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9609AFE" w14:textId="77777777" w:rsidR="00072175" w:rsidRPr="008D24DC" w:rsidRDefault="00072175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2D98F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32512A72" w14:textId="77777777"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6ED62988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77777777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14:paraId="6F336EA5" w14:textId="77777777"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8D24DC" w:rsidRDefault="007E3D6F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4CF691" w14:textId="77777777"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14:paraId="089BE16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>j. Dz. U. z 202</w:t>
      </w:r>
      <w:r w:rsidR="0041219D">
        <w:rPr>
          <w:sz w:val="22"/>
          <w:szCs w:val="22"/>
        </w:rPr>
        <w:t>3</w:t>
      </w:r>
      <w:r w:rsidRPr="00772F77">
        <w:rPr>
          <w:sz w:val="22"/>
          <w:szCs w:val="22"/>
        </w:rPr>
        <w:t xml:space="preserve"> r. poz. 1</w:t>
      </w:r>
      <w:r w:rsidR="0041219D">
        <w:rPr>
          <w:sz w:val="22"/>
          <w:szCs w:val="22"/>
        </w:rPr>
        <w:t>605</w:t>
      </w:r>
      <w:r w:rsidRPr="00772F77">
        <w:rPr>
          <w:sz w:val="22"/>
          <w:szCs w:val="22"/>
        </w:rPr>
        <w:t xml:space="preserve">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14:paraId="5F24211C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14:paraId="71789854" w14:textId="77777777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34B3DE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E51588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14:paraId="7777B9A0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14:paraId="47192A4F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57CA0327" w14:textId="77777777"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0656608F" w14:textId="265B1F60" w:rsidR="00CF0AC7" w:rsidRPr="00DE10B2" w:rsidRDefault="00CF0AC7" w:rsidP="00CF0AC7">
      <w:pPr>
        <w:pStyle w:val="Bezodstpw1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="00053664" w:rsidRPr="00426F0A">
        <w:rPr>
          <w:b/>
          <w:bCs/>
          <w:i/>
          <w:iCs/>
          <w:sz w:val="22"/>
        </w:rPr>
        <w:t xml:space="preserve">„Modernizacja </w:t>
      </w:r>
      <w:r w:rsidR="00053664">
        <w:rPr>
          <w:b/>
          <w:bCs/>
          <w:i/>
          <w:iCs/>
          <w:sz w:val="22"/>
        </w:rPr>
        <w:t>s</w:t>
      </w:r>
      <w:r w:rsidR="00053664" w:rsidRPr="00426F0A">
        <w:rPr>
          <w:b/>
          <w:bCs/>
          <w:i/>
          <w:iCs/>
          <w:sz w:val="22"/>
        </w:rPr>
        <w:t xml:space="preserve">ali posiedzeń w budynku Urzędu Gminy </w:t>
      </w:r>
      <w:r w:rsidR="00053664">
        <w:rPr>
          <w:b/>
          <w:bCs/>
          <w:i/>
          <w:iCs/>
          <w:sz w:val="22"/>
        </w:rPr>
        <w:br/>
      </w:r>
      <w:r w:rsidR="00053664" w:rsidRPr="00426F0A">
        <w:rPr>
          <w:b/>
          <w:bCs/>
          <w:i/>
          <w:iCs/>
          <w:sz w:val="22"/>
        </w:rPr>
        <w:t>w Chmielniku</w:t>
      </w:r>
      <w:r w:rsidR="00053664" w:rsidRPr="00426F0A">
        <w:rPr>
          <w:b/>
          <w:i/>
          <w:sz w:val="22"/>
        </w:rPr>
        <w:t>”</w:t>
      </w:r>
      <w:r w:rsidR="00072175">
        <w:rPr>
          <w:sz w:val="22"/>
        </w:rPr>
        <w:t xml:space="preserve">, </w:t>
      </w:r>
      <w:r w:rsidR="0041219D">
        <w:rPr>
          <w:color w:val="000000"/>
          <w:sz w:val="22"/>
        </w:rPr>
        <w:t>nr sprawy: RD.271.</w:t>
      </w:r>
      <w:r w:rsidR="00053664">
        <w:rPr>
          <w:color w:val="000000"/>
          <w:sz w:val="22"/>
        </w:rPr>
        <w:t>4</w:t>
      </w:r>
      <w:r w:rsidRPr="00C72D0A">
        <w:rPr>
          <w:color w:val="000000"/>
          <w:sz w:val="22"/>
        </w:rPr>
        <w:t>.202</w:t>
      </w:r>
      <w:r w:rsidR="007E3D6F">
        <w:rPr>
          <w:color w:val="000000"/>
          <w:sz w:val="22"/>
        </w:rPr>
        <w:t>4</w:t>
      </w:r>
      <w:r w:rsidRPr="00DE10B2">
        <w:rPr>
          <w:bCs/>
          <w:iCs/>
          <w:color w:val="000000"/>
          <w:sz w:val="22"/>
        </w:rPr>
        <w:t xml:space="preserve"> prowadzonego przez Zamawiającego – Gminę Chmielnik, </w:t>
      </w:r>
      <w:r w:rsidR="00072175">
        <w:rPr>
          <w:bCs/>
          <w:iCs/>
          <w:color w:val="000000"/>
          <w:sz w:val="22"/>
        </w:rPr>
        <w:br/>
      </w:r>
      <w:r w:rsidRPr="00DE10B2">
        <w:rPr>
          <w:bCs/>
          <w:iCs/>
          <w:color w:val="000000"/>
          <w:sz w:val="22"/>
        </w:rPr>
        <w:t>36-016 Chmielnik 50</w:t>
      </w:r>
      <w:r>
        <w:rPr>
          <w:b/>
          <w:bCs/>
          <w:sz w:val="22"/>
        </w:rPr>
        <w:t xml:space="preserve">, </w:t>
      </w:r>
      <w:r w:rsidRPr="00DE10B2">
        <w:rPr>
          <w:sz w:val="22"/>
        </w:rPr>
        <w:t xml:space="preserve"> na potrzeby realizacji w/w zamówienia.</w:t>
      </w:r>
    </w:p>
    <w:p w14:paraId="3AC2F30A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14:paraId="63F29D19" w14:textId="77777777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4179E3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09CE490" w14:textId="77777777" w:rsidR="00CF0AC7" w:rsidRDefault="00CF0AC7" w:rsidP="00CF0AC7">
      <w:pPr>
        <w:jc w:val="both"/>
        <w:rPr>
          <w:sz w:val="22"/>
          <w:szCs w:val="22"/>
        </w:rPr>
      </w:pPr>
    </w:p>
    <w:p w14:paraId="10CF7ED1" w14:textId="77777777" w:rsidR="00053664" w:rsidRDefault="00053664" w:rsidP="00CF0AC7">
      <w:pPr>
        <w:jc w:val="both"/>
        <w:rPr>
          <w:sz w:val="22"/>
          <w:szCs w:val="22"/>
        </w:rPr>
      </w:pPr>
    </w:p>
    <w:p w14:paraId="5DF93C15" w14:textId="77777777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 :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14:paraId="0D56ECD6" w14:textId="12EFDF4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106AB1" w:rsidRDefault="00CF0AC7" w:rsidP="00CF0AC7">
      <w:pPr>
        <w:jc w:val="both"/>
        <w:rPr>
          <w:sz w:val="18"/>
          <w:szCs w:val="18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7E1835BF" w14:textId="77777777"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14:paraId="01D2E6BD" w14:textId="2BD98388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1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>Oświadczenie o braku podstaw do wykluczenia.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14:paraId="4A702957" w14:textId="3BD9653F"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</w:t>
      </w:r>
      <w:r w:rsidRPr="00B835E8">
        <w:rPr>
          <w:b/>
          <w:sz w:val="22"/>
          <w:szCs w:val="22"/>
        </w:rPr>
        <w:t>art. 108 ust</w:t>
      </w:r>
      <w:r w:rsidR="00B835E8">
        <w:rPr>
          <w:b/>
          <w:sz w:val="22"/>
          <w:szCs w:val="22"/>
        </w:rPr>
        <w:t>.</w:t>
      </w:r>
      <w:r w:rsidRPr="00B835E8">
        <w:rPr>
          <w:b/>
          <w:sz w:val="22"/>
          <w:szCs w:val="22"/>
        </w:rPr>
        <w:t xml:space="preserve"> 1 </w:t>
      </w:r>
      <w:r w:rsidR="001111FD">
        <w:rPr>
          <w:b/>
          <w:sz w:val="22"/>
          <w:szCs w:val="22"/>
        </w:rPr>
        <w:br/>
      </w:r>
      <w:r w:rsidR="00201CF6" w:rsidRPr="001111FD">
        <w:rPr>
          <w:b/>
          <w:sz w:val="22"/>
          <w:szCs w:val="22"/>
        </w:rPr>
        <w:t>oraz</w:t>
      </w:r>
      <w:r w:rsidR="00201CF6">
        <w:rPr>
          <w:bCs/>
          <w:sz w:val="22"/>
          <w:szCs w:val="22"/>
        </w:rPr>
        <w:t xml:space="preserve"> </w:t>
      </w:r>
      <w:r w:rsidR="00201CF6" w:rsidRPr="002A69DB">
        <w:rPr>
          <w:b/>
          <w:sz w:val="22"/>
          <w:szCs w:val="22"/>
        </w:rPr>
        <w:t xml:space="preserve">art. 109 ust. 1 pkt 4 </w:t>
      </w:r>
      <w:proofErr w:type="spellStart"/>
      <w:r w:rsidR="00201CF6" w:rsidRPr="002A69DB">
        <w:rPr>
          <w:b/>
          <w:sz w:val="22"/>
          <w:szCs w:val="22"/>
        </w:rPr>
        <w:t>Pzp</w:t>
      </w:r>
      <w:proofErr w:type="spellEnd"/>
    </w:p>
    <w:p w14:paraId="4BEEC812" w14:textId="77777777"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14:paraId="227E2FBC" w14:textId="030E713B"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>Oświadczam/y, że zachodzą w stosunku do mnie podstawy wykluczenia z postępowania na podstawie art. ……</w:t>
      </w:r>
      <w:r w:rsidR="00C61005">
        <w:rPr>
          <w:bCs/>
          <w:sz w:val="22"/>
          <w:szCs w:val="22"/>
        </w:rPr>
        <w:t>….</w:t>
      </w:r>
      <w:r w:rsidRPr="008D24DC">
        <w:rPr>
          <w:bCs/>
          <w:sz w:val="22"/>
          <w:szCs w:val="22"/>
        </w:rPr>
        <w:t xml:space="preserve">. </w:t>
      </w:r>
      <w:proofErr w:type="spellStart"/>
      <w:r w:rsidRPr="008D24DC">
        <w:rPr>
          <w:bCs/>
          <w:sz w:val="22"/>
          <w:szCs w:val="22"/>
        </w:rPr>
        <w:t>Pzp</w:t>
      </w:r>
      <w:proofErr w:type="spellEnd"/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 xml:space="preserve">podać mającą zastosowanie podstawę wykluczenia spośród wymienionych </w:t>
      </w:r>
      <w:r w:rsidR="00C61005">
        <w:rPr>
          <w:bCs/>
          <w:i/>
          <w:sz w:val="22"/>
          <w:szCs w:val="22"/>
        </w:rPr>
        <w:br/>
      </w:r>
      <w:r w:rsidRPr="008D24DC">
        <w:rPr>
          <w:bCs/>
          <w:i/>
          <w:sz w:val="22"/>
          <w:szCs w:val="22"/>
        </w:rPr>
        <w:t>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5</w:t>
      </w:r>
      <w:r w:rsidR="00201CF6">
        <w:rPr>
          <w:b/>
          <w:bCs/>
          <w:i/>
          <w:sz w:val="22"/>
          <w:szCs w:val="22"/>
        </w:rPr>
        <w:t xml:space="preserve"> lub art. 109 ust. 1 pkt 4 </w:t>
      </w:r>
      <w:r w:rsidRPr="008D24DC">
        <w:rPr>
          <w:b/>
          <w:bCs/>
          <w:i/>
          <w:sz w:val="22"/>
          <w:szCs w:val="22"/>
        </w:rPr>
        <w:t xml:space="preserve">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 w:rsidR="00B835E8">
        <w:rPr>
          <w:b/>
          <w:bCs/>
          <w:i/>
          <w:sz w:val="22"/>
          <w:szCs w:val="22"/>
        </w:rPr>
        <w:t>z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 w:rsidR="00201CF6">
        <w:rPr>
          <w:bCs/>
          <w:sz w:val="22"/>
          <w:szCs w:val="22"/>
        </w:rPr>
        <w:t xml:space="preserve">). </w:t>
      </w:r>
      <w:r w:rsidRPr="008D24DC">
        <w:rPr>
          <w:bCs/>
          <w:sz w:val="22"/>
          <w:szCs w:val="22"/>
        </w:rPr>
        <w:t xml:space="preserve">Jednocześnie oświadczam/y, </w:t>
      </w:r>
      <w:r w:rsidR="00201CF6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że w związku z ww. okolicznością, na podstawie art. 110 ust. 2 podjąłem następujące środki </w:t>
      </w:r>
      <w:r w:rsidR="00201CF6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naprawcze </w:t>
      </w:r>
      <w:r w:rsidRPr="008D24DC">
        <w:rPr>
          <w:i/>
          <w:sz w:val="22"/>
          <w:szCs w:val="22"/>
          <w:lang w:eastAsia="ar-SA"/>
        </w:rPr>
        <w:t>***</w:t>
      </w:r>
    </w:p>
    <w:p w14:paraId="5DFA06ED" w14:textId="77777777"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14:paraId="5BE8A4D0" w14:textId="77777777"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14:paraId="07079CED" w14:textId="77777777"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14:paraId="4A1BF003" w14:textId="038D53F6"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 xml:space="preserve">Brak wpisania będzie oznaczał, iż Wykonawca nie korzystał ze środków naprawczych oraz </w:t>
      </w:r>
      <w:r w:rsidR="00201CF6">
        <w:rPr>
          <w:i/>
          <w:sz w:val="22"/>
          <w:szCs w:val="22"/>
          <w:lang w:eastAsia="ar-SA"/>
        </w:rPr>
        <w:t>ż</w:t>
      </w:r>
      <w:r w:rsidRPr="008D24DC">
        <w:rPr>
          <w:i/>
          <w:sz w:val="22"/>
          <w:szCs w:val="22"/>
          <w:lang w:eastAsia="ar-SA"/>
        </w:rPr>
        <w:t>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1"/>
    <w:p w14:paraId="2CD37A9C" w14:textId="77777777" w:rsidR="00CF0AC7" w:rsidRDefault="00CF0AC7" w:rsidP="00CF0AC7">
      <w:pPr>
        <w:jc w:val="left"/>
        <w:rPr>
          <w:bCs/>
          <w:sz w:val="22"/>
          <w:szCs w:val="22"/>
        </w:rPr>
      </w:pPr>
    </w:p>
    <w:p w14:paraId="2C288722" w14:textId="77777777" w:rsidR="00CF0AC7" w:rsidRDefault="00CF0AC7" w:rsidP="00CF0AC7">
      <w:pPr>
        <w:jc w:val="left"/>
        <w:rPr>
          <w:bCs/>
          <w:sz w:val="22"/>
          <w:szCs w:val="22"/>
        </w:rPr>
      </w:pP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77777777"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40474B3E" w14:textId="77777777" w:rsidR="00CF0AC7" w:rsidRDefault="00CF0AC7" w:rsidP="00CF0AC7">
      <w:pPr>
        <w:jc w:val="left"/>
        <w:rPr>
          <w:bCs/>
          <w:sz w:val="22"/>
          <w:szCs w:val="22"/>
        </w:rPr>
      </w:pPr>
    </w:p>
    <w:p w14:paraId="48F0EE50" w14:textId="77777777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14:paraId="5DF3525F" w14:textId="77777777"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14:paraId="5AABE226" w14:textId="77777777"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672A12E9" w14:textId="24F94B57" w:rsidR="00215467" w:rsidRPr="00924CD8" w:rsidRDefault="00924CD8" w:rsidP="00924CD8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924CD8">
        <w:rPr>
          <w:b/>
          <w:sz w:val="22"/>
          <w:szCs w:val="22"/>
        </w:rPr>
        <w:t xml:space="preserve">4. </w:t>
      </w:r>
      <w:r w:rsidR="001A22CF" w:rsidRPr="001A22CF">
        <w:rPr>
          <w:b/>
          <w:sz w:val="22"/>
          <w:szCs w:val="22"/>
          <w:u w:val="single"/>
        </w:rPr>
        <w:t>Oświadczenia d</w:t>
      </w:r>
      <w:r w:rsidR="00215467" w:rsidRPr="001A22CF">
        <w:rPr>
          <w:b/>
          <w:sz w:val="22"/>
          <w:szCs w:val="22"/>
          <w:u w:val="single"/>
        </w:rPr>
        <w:t>otyczące</w:t>
      </w:r>
      <w:r w:rsidR="00215467" w:rsidRPr="00924CD8">
        <w:rPr>
          <w:b/>
          <w:sz w:val="22"/>
          <w:szCs w:val="22"/>
          <w:u w:val="single"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 w:rsidR="00215467" w:rsidRPr="00924CD8">
        <w:rPr>
          <w:b/>
          <w:sz w:val="22"/>
          <w:szCs w:val="22"/>
        </w:rPr>
        <w:t xml:space="preserve"> składane na podstawie art. 125 </w:t>
      </w:r>
      <w:r w:rsidR="001A22CF">
        <w:rPr>
          <w:b/>
          <w:sz w:val="22"/>
          <w:szCs w:val="22"/>
        </w:rPr>
        <w:br/>
      </w:r>
      <w:r w:rsidR="00215467" w:rsidRPr="00924CD8">
        <w:rPr>
          <w:b/>
          <w:sz w:val="22"/>
          <w:szCs w:val="22"/>
        </w:rPr>
        <w:t xml:space="preserve">ust. 1 ustawy </w:t>
      </w:r>
      <w:proofErr w:type="spellStart"/>
      <w:r w:rsidR="00215467" w:rsidRPr="00924CD8">
        <w:rPr>
          <w:b/>
          <w:sz w:val="22"/>
          <w:szCs w:val="22"/>
        </w:rPr>
        <w:t>Pzp</w:t>
      </w:r>
      <w:proofErr w:type="spellEnd"/>
      <w:r w:rsidR="00F7233E">
        <w:rPr>
          <w:b/>
          <w:sz w:val="22"/>
          <w:szCs w:val="22"/>
        </w:rPr>
        <w:t>:</w:t>
      </w:r>
    </w:p>
    <w:p w14:paraId="54247239" w14:textId="372E3092" w:rsidR="00215467" w:rsidRPr="00B835E8" w:rsidRDefault="00215467" w:rsidP="00B835E8">
      <w:pPr>
        <w:pStyle w:val="Akapitzlist"/>
        <w:numPr>
          <w:ilvl w:val="0"/>
          <w:numId w:val="6"/>
        </w:numPr>
        <w:tabs>
          <w:tab w:val="left" w:pos="426"/>
        </w:tabs>
        <w:spacing w:before="360"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153EDF09" w14:textId="77777777" w:rsidR="00215467" w:rsidRPr="00B835E8" w:rsidRDefault="00215467" w:rsidP="00B835E8">
      <w:pPr>
        <w:pStyle w:val="Akapitzlist"/>
        <w:numPr>
          <w:ilvl w:val="0"/>
          <w:numId w:val="6"/>
        </w:numPr>
        <w:tabs>
          <w:tab w:val="left" w:pos="426"/>
        </w:tabs>
        <w:spacing w:before="360"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835E8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B835E8">
        <w:rPr>
          <w:rFonts w:ascii="Times New Roman" w:hAnsi="Times New Roman" w:cs="Times New Roman"/>
          <w:color w:val="222222"/>
        </w:rPr>
        <w:t>7 ust. 1 ustawy z dnia 13 kwietnia 2022 r.</w:t>
      </w:r>
      <w:r w:rsidRPr="00B835E8">
        <w:rPr>
          <w:rFonts w:ascii="Times New Roman" w:hAnsi="Times New Roman" w:cs="Times New Roman"/>
          <w:i/>
          <w:iCs/>
          <w:color w:val="222222"/>
        </w:rPr>
        <w:t xml:space="preserve"> o szczególnych rozwiązaniach </w:t>
      </w:r>
      <w:r w:rsidR="006A656D" w:rsidRPr="00B835E8">
        <w:rPr>
          <w:rFonts w:ascii="Times New Roman" w:hAnsi="Times New Roman" w:cs="Times New Roman"/>
          <w:i/>
          <w:iCs/>
          <w:color w:val="222222"/>
        </w:rPr>
        <w:br/>
      </w:r>
      <w:r w:rsidRPr="00B835E8">
        <w:rPr>
          <w:rFonts w:ascii="Times New Roman" w:hAnsi="Times New Roman" w:cs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B835E8">
        <w:rPr>
          <w:rFonts w:ascii="Times New Roman" w:hAnsi="Times New Roman" w:cs="Times New Roman"/>
          <w:color w:val="222222"/>
        </w:rPr>
        <w:t>(Dz. U. poz. 835)</w:t>
      </w:r>
      <w:r w:rsidRPr="00B835E8">
        <w:rPr>
          <w:rFonts w:ascii="Times New Roman" w:hAnsi="Times New Roman" w:cs="Times New Roman"/>
          <w:i/>
          <w:iCs/>
          <w:color w:val="222222"/>
        </w:rPr>
        <w:t>.</w:t>
      </w:r>
      <w:r w:rsidRPr="00B835E8">
        <w:rPr>
          <w:rStyle w:val="Odwoanieprzypisudolnego"/>
          <w:rFonts w:ascii="Times New Roman" w:hAnsi="Times New Roman" w:cs="Times New Roman"/>
          <w:color w:val="222222"/>
        </w:rPr>
        <w:footnoteReference w:id="2"/>
      </w: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7D9914BD" w14:textId="77777777" w:rsidR="00924CD8" w:rsidRPr="00B835E8" w:rsidRDefault="00924CD8" w:rsidP="00924CD8">
      <w:pPr>
        <w:spacing w:line="276" w:lineRule="auto"/>
        <w:jc w:val="both"/>
        <w:rPr>
          <w:sz w:val="22"/>
          <w:szCs w:val="22"/>
        </w:rPr>
      </w:pPr>
      <w:r w:rsidRPr="00B835E8">
        <w:rPr>
          <w:sz w:val="22"/>
          <w:szCs w:val="22"/>
        </w:rPr>
        <w:t xml:space="preserve">5. Wskazuje/my że aktualnym dokument potwierdzający umocowanie do reprezentacji podmiotu udostępniającego zasoby Zamawiający może pobrać za pomocą bezpłatnych baz dostępnych pod adresem: </w:t>
      </w:r>
    </w:p>
    <w:p w14:paraId="74BD90F1" w14:textId="77777777" w:rsidR="00924CD8" w:rsidRPr="00924CD8" w:rsidRDefault="00924CD8" w:rsidP="00924CD8">
      <w:pPr>
        <w:spacing w:line="276" w:lineRule="auto"/>
        <w:jc w:val="both"/>
      </w:pPr>
    </w:p>
    <w:p w14:paraId="276E582D" w14:textId="77777777" w:rsidR="00924CD8" w:rsidRPr="008D24DC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0ACB3C47" w:rsidR="00924CD8" w:rsidRPr="00DE10B2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Pzp</w:t>
      </w:r>
      <w:proofErr w:type="spellEnd"/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14:paraId="6B5AF5C4" w14:textId="77777777" w:rsidR="00215467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B9357DE" w14:textId="77777777" w:rsidR="00924CD8" w:rsidRDefault="00924CD8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E9E9645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4F7BEDE" w14:textId="77777777"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4F621068" w14:textId="77777777" w:rsidR="00CF0AC7" w:rsidRPr="008D24DC" w:rsidRDefault="00CF0AC7" w:rsidP="00CF0AC7">
      <w:pPr>
        <w:rPr>
          <w:sz w:val="22"/>
          <w:szCs w:val="22"/>
        </w:rPr>
      </w:pPr>
    </w:p>
    <w:p w14:paraId="001C43BF" w14:textId="77777777"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2A588DD0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headerReference w:type="default" r:id="rId8"/>
      <w:footerReference w:type="even" r:id="rId9"/>
      <w:footerReference w:type="default" r:id="rId10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425D541" w14:textId="77777777" w:rsidR="00215467" w:rsidRPr="00215467" w:rsidRDefault="00215467" w:rsidP="0021546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72F4C8" w14:textId="77777777" w:rsidR="00215467" w:rsidRPr="00215467" w:rsidRDefault="00215467" w:rsidP="00C61005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07257227" w14:textId="77777777" w:rsidR="00215467" w:rsidRPr="00215467" w:rsidRDefault="00215467" w:rsidP="00C61005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215467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298FF4F" w14:textId="77777777" w:rsidR="00215467" w:rsidRPr="00215467" w:rsidRDefault="00215467" w:rsidP="00C61005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2875BEF" w14:textId="77777777" w:rsidR="00215467" w:rsidRPr="00215467" w:rsidRDefault="00215467" w:rsidP="0021546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DE9853" w14:textId="119C385D" w:rsidR="00215467" w:rsidRPr="00215467" w:rsidRDefault="00215467" w:rsidP="00215467">
      <w:pPr>
        <w:jc w:val="both"/>
        <w:rPr>
          <w:color w:val="222222"/>
          <w:sz w:val="14"/>
          <w:szCs w:val="14"/>
        </w:rPr>
      </w:pPr>
      <w:r w:rsidRPr="00215467">
        <w:rPr>
          <w:rStyle w:val="Odwoanieprzypisudolnego"/>
          <w:sz w:val="14"/>
          <w:szCs w:val="14"/>
        </w:rPr>
        <w:footnoteRef/>
      </w:r>
      <w:r w:rsidRPr="00215467">
        <w:rPr>
          <w:sz w:val="14"/>
          <w:szCs w:val="14"/>
        </w:rPr>
        <w:t xml:space="preserve"> </w:t>
      </w:r>
      <w:r w:rsidRPr="00215467">
        <w:rPr>
          <w:color w:val="222222"/>
          <w:sz w:val="14"/>
          <w:szCs w:val="14"/>
        </w:rPr>
        <w:t xml:space="preserve">Zgodnie z treścią art. 7 ust. 1 ustawy z dnia 13 kwietnia 2022 r. </w:t>
      </w:r>
      <w:r w:rsidRPr="0021546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215467">
        <w:rPr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215467">
        <w:rPr>
          <w:color w:val="222222"/>
          <w:sz w:val="14"/>
          <w:szCs w:val="14"/>
        </w:rPr>
        <w:t>Pzp</w:t>
      </w:r>
      <w:proofErr w:type="spellEnd"/>
      <w:r w:rsidRPr="00215467">
        <w:rPr>
          <w:color w:val="222222"/>
          <w:sz w:val="14"/>
          <w:szCs w:val="14"/>
        </w:rPr>
        <w:t xml:space="preserve"> wyklucza się:</w:t>
      </w:r>
    </w:p>
    <w:p w14:paraId="7F8659FA" w14:textId="77777777" w:rsidR="00215467" w:rsidRPr="00C61005" w:rsidRDefault="00215467" w:rsidP="00C6100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61005">
        <w:rPr>
          <w:rFonts w:ascii="Times New Roman" w:hAnsi="Times New Roman" w:cs="Times New Roman"/>
          <w:color w:val="222222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6DB02" w14:textId="77777777" w:rsidR="00215467" w:rsidRDefault="00215467" w:rsidP="00C6100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61005">
        <w:rPr>
          <w:rFonts w:ascii="Times New Roman" w:hAnsi="Times New Roman" w:cs="Times New Roman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C61005">
        <w:rPr>
          <w:color w:val="222222"/>
          <w:sz w:val="14"/>
          <w:szCs w:val="14"/>
        </w:rPr>
        <w:t xml:space="preserve"> </w:t>
      </w:r>
      <w:r w:rsidRPr="00C61005">
        <w:rPr>
          <w:rFonts w:ascii="Times New Roman" w:hAnsi="Times New Roman" w:cs="Times New Roman"/>
          <w:color w:val="222222"/>
          <w:sz w:val="14"/>
          <w:szCs w:val="14"/>
        </w:rPr>
        <w:t xml:space="preserve">decyzji </w:t>
      </w:r>
      <w:r w:rsidR="00C61005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C61005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337CBA10" w14:textId="77777777" w:rsidR="00215467" w:rsidRPr="00C61005" w:rsidRDefault="00215467" w:rsidP="0021546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F7233E">
        <w:rPr>
          <w:rFonts w:ascii="Times New Roman" w:hAnsi="Times New Roman" w:cs="Times New Roman"/>
          <w:color w:val="222222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FA00" w14:textId="68D1582E" w:rsidR="00F7233E" w:rsidRPr="00F7233E" w:rsidRDefault="00F7233E" w:rsidP="00F7233E">
    <w:pPr>
      <w:widowControl/>
      <w:tabs>
        <w:tab w:val="center" w:pos="4536"/>
        <w:tab w:val="right" w:pos="9072"/>
      </w:tabs>
      <w:rPr>
        <w:rFonts w:eastAsia="MS Mincho"/>
        <w:lang w:eastAsia="ar-SA"/>
      </w:rPr>
    </w:pPr>
    <w:r w:rsidRPr="00F7233E">
      <w:rPr>
        <w:lang w:eastAsia="ar-SA"/>
      </w:rPr>
      <w:t xml:space="preserve">                                        </w:t>
    </w:r>
  </w:p>
  <w:p w14:paraId="7E99C5E9" w14:textId="77777777" w:rsidR="00F7233E" w:rsidRDefault="00CF0AC7" w:rsidP="00C72D0A">
    <w:pPr>
      <w:pStyle w:val="Nagwek"/>
      <w:jc w:val="center"/>
      <w:rPr>
        <w:sz w:val="10"/>
        <w:szCs w:val="10"/>
      </w:rPr>
    </w:pPr>
    <w:r>
      <w:t xml:space="preserve">    </w:t>
    </w:r>
    <w:r w:rsidR="0010374B">
      <w:t xml:space="preserve">                                        </w:t>
    </w:r>
  </w:p>
  <w:p w14:paraId="6C4A7BC5" w14:textId="77777777" w:rsidR="00B835E8" w:rsidRPr="00F7233E" w:rsidRDefault="00CF0AC7" w:rsidP="00C72D0A">
    <w:pPr>
      <w:pStyle w:val="Nagwek"/>
      <w:jc w:val="center"/>
      <w:rPr>
        <w:sz w:val="10"/>
        <w:szCs w:val="10"/>
      </w:rPr>
    </w:pPr>
    <w:r w:rsidRPr="00F7233E">
      <w:rPr>
        <w:sz w:val="10"/>
        <w:szCs w:val="1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9A7ACAB2"/>
    <w:lvl w:ilvl="0" w:tplc="8A08C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53664"/>
    <w:rsid w:val="00072175"/>
    <w:rsid w:val="0010141A"/>
    <w:rsid w:val="0010374B"/>
    <w:rsid w:val="001111FD"/>
    <w:rsid w:val="00111507"/>
    <w:rsid w:val="001A22CF"/>
    <w:rsid w:val="00201CF6"/>
    <w:rsid w:val="00215467"/>
    <w:rsid w:val="002A69DB"/>
    <w:rsid w:val="0041219D"/>
    <w:rsid w:val="006A656D"/>
    <w:rsid w:val="007E3D6F"/>
    <w:rsid w:val="008E10D3"/>
    <w:rsid w:val="00924CD8"/>
    <w:rsid w:val="00983D59"/>
    <w:rsid w:val="00A71BB6"/>
    <w:rsid w:val="00B835E8"/>
    <w:rsid w:val="00C61005"/>
    <w:rsid w:val="00C70E77"/>
    <w:rsid w:val="00CD50E3"/>
    <w:rsid w:val="00CF0AC7"/>
    <w:rsid w:val="00D60FBD"/>
    <w:rsid w:val="00E7054B"/>
    <w:rsid w:val="00E956C3"/>
    <w:rsid w:val="00EB748D"/>
    <w:rsid w:val="00F24884"/>
    <w:rsid w:val="00F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300E-CE2A-4998-9529-5F2D95B6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27</cp:revision>
  <dcterms:created xsi:type="dcterms:W3CDTF">2023-07-31T12:26:00Z</dcterms:created>
  <dcterms:modified xsi:type="dcterms:W3CDTF">2024-03-20T07:47:00Z</dcterms:modified>
</cp:coreProperties>
</file>