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236DBC" w14:textId="77777777" w:rsidR="004020C5" w:rsidRPr="009E6CA8" w:rsidRDefault="004020C5" w:rsidP="001168E2">
      <w:pPr>
        <w:spacing w:line="360" w:lineRule="auto"/>
        <w:jc w:val="center"/>
        <w:rPr>
          <w:rFonts w:ascii="Arial" w:hAnsi="Arial" w:cs="Arial"/>
          <w:b/>
          <w:caps/>
          <w:sz w:val="32"/>
          <w:szCs w:val="32"/>
        </w:rPr>
      </w:pPr>
      <w:r w:rsidRPr="009E6CA8">
        <w:rPr>
          <w:rFonts w:ascii="Arial" w:hAnsi="Arial" w:cs="Arial"/>
          <w:b/>
          <w:caps/>
          <w:sz w:val="32"/>
          <w:szCs w:val="32"/>
        </w:rPr>
        <w:t>specyfikacja warunków zamówienia</w:t>
      </w:r>
    </w:p>
    <w:p w14:paraId="3A3576D3" w14:textId="77777777" w:rsidR="004020C5" w:rsidRPr="009E6CA8" w:rsidRDefault="004020C5" w:rsidP="008B4044">
      <w:pPr>
        <w:spacing w:before="480" w:after="480" w:line="360" w:lineRule="auto"/>
        <w:jc w:val="center"/>
        <w:rPr>
          <w:rFonts w:ascii="Arial" w:hAnsi="Arial" w:cs="Arial"/>
          <w:b/>
          <w:caps/>
        </w:rPr>
      </w:pPr>
      <w:r w:rsidRPr="009E6CA8">
        <w:rPr>
          <w:rFonts w:ascii="Arial" w:hAnsi="Arial" w:cs="Arial"/>
          <w:b/>
          <w:caps/>
        </w:rPr>
        <w:t>zAMAWIAJĄCY:</w:t>
      </w:r>
    </w:p>
    <w:p w14:paraId="301C58F7" w14:textId="77777777" w:rsidR="006661F4" w:rsidRPr="009E6CA8" w:rsidRDefault="006661F4" w:rsidP="006661F4">
      <w:pPr>
        <w:jc w:val="center"/>
        <w:rPr>
          <w:rFonts w:ascii="Arial" w:hAnsi="Arial" w:cs="Arial"/>
          <w:b/>
        </w:rPr>
      </w:pPr>
      <w:r w:rsidRPr="009E6CA8">
        <w:rPr>
          <w:rFonts w:ascii="Arial" w:hAnsi="Arial" w:cs="Arial"/>
          <w:b/>
        </w:rPr>
        <w:t>Szpital św. Anny w Miechowie</w:t>
      </w:r>
    </w:p>
    <w:p w14:paraId="4A8DCD2D" w14:textId="77777777" w:rsidR="006661F4" w:rsidRPr="009E6CA8" w:rsidRDefault="006661F4" w:rsidP="006661F4">
      <w:pPr>
        <w:jc w:val="center"/>
        <w:rPr>
          <w:rFonts w:ascii="Arial" w:hAnsi="Arial" w:cs="Arial"/>
          <w:b/>
        </w:rPr>
      </w:pPr>
      <w:r w:rsidRPr="009E6CA8">
        <w:rPr>
          <w:rFonts w:ascii="Arial" w:hAnsi="Arial" w:cs="Arial"/>
          <w:b/>
        </w:rPr>
        <w:t>ul. Szpitalna 3</w:t>
      </w:r>
    </w:p>
    <w:p w14:paraId="3D052232" w14:textId="77777777" w:rsidR="006661F4" w:rsidRPr="009E6CA8" w:rsidRDefault="006661F4" w:rsidP="006661F4">
      <w:pPr>
        <w:jc w:val="center"/>
        <w:rPr>
          <w:rFonts w:ascii="Arial" w:hAnsi="Arial" w:cs="Arial"/>
          <w:b/>
        </w:rPr>
      </w:pPr>
      <w:r w:rsidRPr="009E6CA8">
        <w:rPr>
          <w:rFonts w:ascii="Arial" w:hAnsi="Arial" w:cs="Arial"/>
          <w:b/>
        </w:rPr>
        <w:t>32-200 Miechów</w:t>
      </w:r>
    </w:p>
    <w:p w14:paraId="08FDB2C2" w14:textId="77777777" w:rsidR="006661F4" w:rsidRPr="009E6CA8" w:rsidRDefault="006661F4" w:rsidP="006661F4">
      <w:pPr>
        <w:jc w:val="center"/>
        <w:rPr>
          <w:rFonts w:ascii="Arial" w:hAnsi="Arial" w:cs="Arial"/>
          <w:b/>
          <w:sz w:val="20"/>
          <w:szCs w:val="20"/>
        </w:rPr>
      </w:pPr>
    </w:p>
    <w:p w14:paraId="0C9E2F33" w14:textId="6FE6107E" w:rsidR="00B4732B" w:rsidRPr="00D26AFD" w:rsidRDefault="004020C5" w:rsidP="00D26AFD">
      <w:pPr>
        <w:spacing w:before="480" w:after="480" w:line="360" w:lineRule="auto"/>
        <w:jc w:val="both"/>
        <w:rPr>
          <w:rFonts w:ascii="Arial" w:hAnsi="Arial" w:cs="Arial"/>
          <w:sz w:val="20"/>
          <w:szCs w:val="20"/>
        </w:rPr>
      </w:pPr>
      <w:r w:rsidRPr="009E6CA8">
        <w:rPr>
          <w:rFonts w:ascii="Arial" w:hAnsi="Arial" w:cs="Arial"/>
          <w:sz w:val="20"/>
          <w:szCs w:val="20"/>
        </w:rPr>
        <w:t xml:space="preserve">Zaprasza do złożenia oferty w postępowaniu o udzielenie zamówienia publicznego prowadzonego w trybie </w:t>
      </w:r>
      <w:r w:rsidR="00FA5DF8" w:rsidRPr="009E6CA8">
        <w:rPr>
          <w:rFonts w:ascii="Arial" w:hAnsi="Arial" w:cs="Arial"/>
          <w:sz w:val="20"/>
          <w:szCs w:val="20"/>
        </w:rPr>
        <w:t xml:space="preserve">przetargu nieograniczonego </w:t>
      </w:r>
      <w:r w:rsidR="00D138FB" w:rsidRPr="009E6CA8">
        <w:rPr>
          <w:rFonts w:ascii="Arial" w:hAnsi="Arial" w:cs="Arial"/>
          <w:sz w:val="20"/>
          <w:szCs w:val="20"/>
        </w:rPr>
        <w:t xml:space="preserve">na </w:t>
      </w:r>
      <w:r w:rsidR="00471526" w:rsidRPr="009E6CA8">
        <w:rPr>
          <w:rFonts w:ascii="Arial" w:hAnsi="Arial" w:cs="Arial"/>
          <w:sz w:val="20"/>
          <w:szCs w:val="20"/>
        </w:rPr>
        <w:t xml:space="preserve">dostawy </w:t>
      </w:r>
      <w:r w:rsidRPr="009E6CA8">
        <w:rPr>
          <w:rFonts w:ascii="Arial" w:hAnsi="Arial" w:cs="Arial"/>
          <w:sz w:val="20"/>
          <w:szCs w:val="20"/>
        </w:rPr>
        <w:t>o wartości zamówienia przekraczającej prog</w:t>
      </w:r>
      <w:r w:rsidR="00FA5DF8" w:rsidRPr="009E6CA8">
        <w:rPr>
          <w:rFonts w:ascii="Arial" w:hAnsi="Arial" w:cs="Arial"/>
          <w:sz w:val="20"/>
          <w:szCs w:val="20"/>
        </w:rPr>
        <w:t>i</w:t>
      </w:r>
      <w:r w:rsidRPr="009E6CA8">
        <w:rPr>
          <w:rFonts w:ascii="Arial" w:hAnsi="Arial" w:cs="Arial"/>
          <w:sz w:val="20"/>
          <w:szCs w:val="20"/>
        </w:rPr>
        <w:t xml:space="preserve"> unijn</w:t>
      </w:r>
      <w:r w:rsidR="00FA5DF8" w:rsidRPr="009E6CA8">
        <w:rPr>
          <w:rFonts w:ascii="Arial" w:hAnsi="Arial" w:cs="Arial"/>
          <w:sz w:val="20"/>
          <w:szCs w:val="20"/>
        </w:rPr>
        <w:t>e</w:t>
      </w:r>
      <w:r w:rsidR="00D138FB" w:rsidRPr="009E6CA8">
        <w:rPr>
          <w:rFonts w:ascii="Arial" w:hAnsi="Arial" w:cs="Arial"/>
          <w:sz w:val="20"/>
          <w:szCs w:val="20"/>
        </w:rPr>
        <w:t>,</w:t>
      </w:r>
      <w:r w:rsidRPr="009E6CA8">
        <w:rPr>
          <w:rFonts w:ascii="Arial" w:hAnsi="Arial" w:cs="Arial"/>
          <w:sz w:val="20"/>
          <w:szCs w:val="20"/>
        </w:rPr>
        <w:t xml:space="preserve"> o jakich stanowi art. 3 ustawy </w:t>
      </w:r>
      <w:r w:rsidR="001168E2" w:rsidRPr="009E6CA8">
        <w:rPr>
          <w:rFonts w:ascii="Arial" w:hAnsi="Arial" w:cs="Arial"/>
          <w:sz w:val="20"/>
          <w:szCs w:val="20"/>
        </w:rPr>
        <w:t>z 11.09.2019 r</w:t>
      </w:r>
      <w:r w:rsidRPr="009E6CA8">
        <w:rPr>
          <w:rFonts w:ascii="Arial" w:hAnsi="Arial" w:cs="Arial"/>
          <w:sz w:val="20"/>
          <w:szCs w:val="20"/>
        </w:rPr>
        <w:t>. - Prawo zamówień publicznych (Dz. U. z 20</w:t>
      </w:r>
      <w:r w:rsidR="00155F39">
        <w:rPr>
          <w:rFonts w:ascii="Arial" w:hAnsi="Arial" w:cs="Arial"/>
          <w:sz w:val="20"/>
          <w:szCs w:val="20"/>
        </w:rPr>
        <w:t>2</w:t>
      </w:r>
      <w:r w:rsidR="006A2E27">
        <w:rPr>
          <w:rFonts w:ascii="Arial" w:hAnsi="Arial" w:cs="Arial"/>
          <w:sz w:val="20"/>
          <w:szCs w:val="20"/>
        </w:rPr>
        <w:t>3</w:t>
      </w:r>
      <w:r w:rsidR="00155F39">
        <w:rPr>
          <w:rFonts w:ascii="Arial" w:hAnsi="Arial" w:cs="Arial"/>
          <w:sz w:val="20"/>
          <w:szCs w:val="20"/>
        </w:rPr>
        <w:t xml:space="preserve"> </w:t>
      </w:r>
      <w:r w:rsidRPr="009E6CA8">
        <w:rPr>
          <w:rFonts w:ascii="Arial" w:hAnsi="Arial" w:cs="Arial"/>
          <w:sz w:val="20"/>
          <w:szCs w:val="20"/>
        </w:rPr>
        <w:t xml:space="preserve">r. poz. </w:t>
      </w:r>
      <w:r w:rsidR="00155F39">
        <w:rPr>
          <w:rFonts w:ascii="Arial" w:hAnsi="Arial" w:cs="Arial"/>
          <w:sz w:val="20"/>
          <w:szCs w:val="20"/>
        </w:rPr>
        <w:t>1</w:t>
      </w:r>
      <w:r w:rsidR="006A2E27">
        <w:rPr>
          <w:rFonts w:ascii="Arial" w:hAnsi="Arial" w:cs="Arial"/>
          <w:sz w:val="20"/>
          <w:szCs w:val="20"/>
        </w:rPr>
        <w:t>605</w:t>
      </w:r>
      <w:r w:rsidRPr="009E6CA8">
        <w:rPr>
          <w:rFonts w:ascii="Arial" w:hAnsi="Arial" w:cs="Arial"/>
          <w:sz w:val="20"/>
          <w:szCs w:val="20"/>
        </w:rPr>
        <w:t>) </w:t>
      </w:r>
      <w:r w:rsidR="001168E2" w:rsidRPr="009E6CA8">
        <w:rPr>
          <w:rFonts w:ascii="Arial" w:hAnsi="Arial" w:cs="Arial"/>
          <w:sz w:val="20"/>
          <w:szCs w:val="20"/>
        </w:rPr>
        <w:t>-</w:t>
      </w:r>
      <w:r w:rsidRPr="009E6CA8">
        <w:rPr>
          <w:rFonts w:ascii="Arial" w:hAnsi="Arial" w:cs="Arial"/>
          <w:sz w:val="20"/>
          <w:szCs w:val="20"/>
        </w:rPr>
        <w:t xml:space="preserve"> dalej p.z.p. </w:t>
      </w:r>
      <w:r w:rsidR="0073355E" w:rsidRPr="009E6CA8">
        <w:rPr>
          <w:rFonts w:ascii="Arial" w:hAnsi="Arial" w:cs="Arial"/>
          <w:sz w:val="20"/>
          <w:szCs w:val="20"/>
        </w:rPr>
        <w:t>pn</w:t>
      </w:r>
      <w:r w:rsidRPr="009E6CA8">
        <w:rPr>
          <w:rFonts w:ascii="Arial" w:hAnsi="Arial" w:cs="Arial"/>
          <w:sz w:val="20"/>
          <w:szCs w:val="20"/>
        </w:rPr>
        <w:t>.</w:t>
      </w:r>
    </w:p>
    <w:p w14:paraId="53EF2F91" w14:textId="384C8FFC" w:rsidR="004020C5" w:rsidRDefault="00B4732B" w:rsidP="00B4732B">
      <w:pPr>
        <w:spacing w:before="60" w:line="360" w:lineRule="auto"/>
        <w:jc w:val="center"/>
        <w:rPr>
          <w:rFonts w:ascii="Arial" w:hAnsi="Arial" w:cs="Arial"/>
          <w:bCs/>
          <w:sz w:val="28"/>
          <w:szCs w:val="28"/>
        </w:rPr>
      </w:pPr>
      <w:r w:rsidRPr="00AF17A1">
        <w:rPr>
          <w:rFonts w:ascii="Arial" w:hAnsi="Arial" w:cs="Arial"/>
          <w:bCs/>
          <w:sz w:val="28"/>
          <w:szCs w:val="28"/>
        </w:rPr>
        <w:t>„</w:t>
      </w:r>
      <w:r w:rsidR="00AF17A1" w:rsidRPr="00AF17A1">
        <w:rPr>
          <w:rFonts w:ascii="Arial" w:hAnsi="Arial" w:cs="Arial"/>
          <w:sz w:val="28"/>
          <w:szCs w:val="28"/>
        </w:rPr>
        <w:t>Dostawa aparatury medycznej w ramach projektu pn: Modernizacja Szpitalnego Oddziału Ratunkowego w Miechowie oraz pracowni diagnostycznych współpracujących z SOR wraz z zakupem niezbędnego wyposażenia</w:t>
      </w:r>
      <w:r w:rsidRPr="00AF17A1">
        <w:rPr>
          <w:rFonts w:ascii="Arial" w:hAnsi="Arial" w:cs="Arial"/>
          <w:bCs/>
          <w:sz w:val="28"/>
          <w:szCs w:val="28"/>
        </w:rPr>
        <w:t>”</w:t>
      </w:r>
    </w:p>
    <w:p w14:paraId="08474BED" w14:textId="77777777" w:rsidR="00AF17A1" w:rsidRPr="00AF17A1" w:rsidRDefault="00AF17A1" w:rsidP="00B4732B">
      <w:pPr>
        <w:spacing w:before="60" w:line="360" w:lineRule="auto"/>
        <w:jc w:val="center"/>
        <w:rPr>
          <w:rFonts w:ascii="Arial" w:hAnsi="Arial" w:cs="Arial"/>
          <w:bCs/>
          <w:sz w:val="28"/>
          <w:szCs w:val="28"/>
        </w:rPr>
      </w:pPr>
    </w:p>
    <w:p w14:paraId="1A009FA6" w14:textId="77777777" w:rsidR="004020C5" w:rsidRPr="009E6CA8" w:rsidRDefault="004020C5" w:rsidP="008B4044">
      <w:pPr>
        <w:spacing w:before="480" w:after="480" w:line="360" w:lineRule="auto"/>
        <w:jc w:val="center"/>
        <w:rPr>
          <w:rFonts w:ascii="Arial" w:hAnsi="Arial" w:cs="Arial"/>
          <w:b/>
          <w:color w:val="FF0000"/>
          <w:sz w:val="20"/>
          <w:szCs w:val="20"/>
        </w:rPr>
      </w:pPr>
      <w:r w:rsidRPr="009E6CA8">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r w:rsidR="006661F4" w:rsidRPr="009E6CA8">
        <w:rPr>
          <w:rFonts w:ascii="Arial" w:hAnsi="Arial" w:cs="Arial"/>
          <w:b/>
          <w:sz w:val="20"/>
          <w:szCs w:val="20"/>
          <w:u w:val="single"/>
        </w:rPr>
        <w:t>www.platformazakupowa.pl/szpital_miechow</w:t>
      </w:r>
    </w:p>
    <w:p w14:paraId="7BF69441" w14:textId="213298A9" w:rsidR="00025399" w:rsidRDefault="004020C5" w:rsidP="00AF17A1">
      <w:pPr>
        <w:spacing w:line="360" w:lineRule="auto"/>
        <w:jc w:val="center"/>
        <w:rPr>
          <w:rFonts w:ascii="Arial" w:hAnsi="Arial" w:cs="Arial"/>
          <w:caps/>
          <w:sz w:val="20"/>
          <w:szCs w:val="20"/>
        </w:rPr>
      </w:pPr>
      <w:r w:rsidRPr="009E6CA8">
        <w:rPr>
          <w:rFonts w:ascii="Arial" w:hAnsi="Arial" w:cs="Arial"/>
          <w:sz w:val="20"/>
          <w:szCs w:val="20"/>
        </w:rPr>
        <w:t xml:space="preserve">Nr postępowania: </w:t>
      </w:r>
      <w:r w:rsidR="00AF17A1">
        <w:rPr>
          <w:rFonts w:ascii="Arial" w:hAnsi="Arial" w:cs="Arial"/>
          <w:caps/>
          <w:sz w:val="20"/>
          <w:szCs w:val="20"/>
        </w:rPr>
        <w:t>18</w:t>
      </w:r>
      <w:r w:rsidR="006661F4" w:rsidRPr="009E6CA8">
        <w:rPr>
          <w:rFonts w:ascii="Arial" w:hAnsi="Arial" w:cs="Arial"/>
          <w:caps/>
          <w:sz w:val="20"/>
          <w:szCs w:val="20"/>
        </w:rPr>
        <w:t>/PN/202</w:t>
      </w:r>
      <w:r w:rsidR="00AF17A1">
        <w:rPr>
          <w:rFonts w:ascii="Arial" w:hAnsi="Arial" w:cs="Arial"/>
          <w:caps/>
          <w:sz w:val="20"/>
          <w:szCs w:val="20"/>
        </w:rPr>
        <w:t>4</w:t>
      </w:r>
    </w:p>
    <w:p w14:paraId="77060E74" w14:textId="77777777" w:rsidR="00AF17A1" w:rsidRDefault="00AF17A1" w:rsidP="00AF17A1">
      <w:pPr>
        <w:spacing w:line="360" w:lineRule="auto"/>
        <w:jc w:val="center"/>
        <w:rPr>
          <w:rFonts w:ascii="Arial" w:hAnsi="Arial" w:cs="Arial"/>
          <w:caps/>
          <w:sz w:val="20"/>
          <w:szCs w:val="20"/>
        </w:rPr>
      </w:pPr>
    </w:p>
    <w:p w14:paraId="5E1EC9BB" w14:textId="6813B6D8" w:rsidR="009B6386" w:rsidRPr="00D26AFD" w:rsidRDefault="00D26AFD" w:rsidP="00D26AFD">
      <w:pPr>
        <w:spacing w:line="360" w:lineRule="auto"/>
        <w:jc w:val="center"/>
        <w:rPr>
          <w:rFonts w:ascii="Arial" w:hAnsi="Arial" w:cs="Arial"/>
          <w:caps/>
          <w:sz w:val="16"/>
          <w:szCs w:val="16"/>
        </w:rPr>
      </w:pPr>
      <w:r w:rsidRPr="00D26AFD">
        <w:rPr>
          <w:rFonts w:ascii="Arial" w:hAnsi="Arial" w:cs="Arial"/>
          <w:sz w:val="16"/>
          <w:szCs w:val="16"/>
        </w:rPr>
        <w:t>Realizacja przedmiotowego postępowania o udzielenie zamówienia publicznego finansowana jest ze środków Funduszu Medycznego na podstawie umowy nr: DOI/FM/SMPL/98/MDSOR/2023/322/331 na udzielenie dotacji celowej na finansowanie realizacji inwestycji pn. „Modernizacja Szpitalnego Oddziału Ratunkowego w Miechowie oraz pracowni diagnostycznych współpracujących z SOR wraz z zakupem niezbędnego wyposażenia</w:t>
      </w:r>
    </w:p>
    <w:p w14:paraId="4C449A2E" w14:textId="22DF517C" w:rsidR="004020C5" w:rsidRPr="009E6CA8" w:rsidRDefault="006661F4" w:rsidP="008B4044">
      <w:pPr>
        <w:pStyle w:val="Tytu"/>
        <w:spacing w:before="480" w:after="480" w:line="360" w:lineRule="auto"/>
        <w:rPr>
          <w:rFonts w:cs="Arial"/>
          <w:caps/>
          <w:sz w:val="20"/>
        </w:rPr>
      </w:pPr>
      <w:r w:rsidRPr="009E6CA8">
        <w:rPr>
          <w:rFonts w:cs="Arial"/>
          <w:caps/>
          <w:sz w:val="20"/>
        </w:rPr>
        <w:t xml:space="preserve">Miechów, </w:t>
      </w:r>
      <w:r w:rsidR="00AF17A1">
        <w:rPr>
          <w:rFonts w:cs="Arial"/>
          <w:caps/>
          <w:sz w:val="20"/>
        </w:rPr>
        <w:t>czerwiec</w:t>
      </w:r>
      <w:r w:rsidR="005E17EA" w:rsidRPr="009E6CA8">
        <w:rPr>
          <w:rFonts w:cs="Arial"/>
          <w:caps/>
          <w:sz w:val="20"/>
        </w:rPr>
        <w:t xml:space="preserve"> </w:t>
      </w:r>
      <w:r w:rsidR="004020C5" w:rsidRPr="009E6CA8">
        <w:rPr>
          <w:rFonts w:cs="Arial"/>
          <w:caps/>
          <w:sz w:val="20"/>
        </w:rPr>
        <w:t>202</w:t>
      </w:r>
      <w:r w:rsidR="00AF17A1">
        <w:rPr>
          <w:rFonts w:cs="Arial"/>
          <w:caps/>
          <w:sz w:val="20"/>
        </w:rPr>
        <w:t>4</w:t>
      </w:r>
    </w:p>
    <w:p w14:paraId="7EDBA78E" w14:textId="4E46CC86" w:rsidR="00BD11A4" w:rsidRPr="009E6CA8" w:rsidRDefault="004E2FF8" w:rsidP="00AC58B9">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sz w:val="20"/>
        </w:rPr>
        <w:br w:type="page"/>
      </w:r>
      <w:r w:rsidR="001168E2" w:rsidRPr="009E6CA8">
        <w:rPr>
          <w:rFonts w:ascii="Arial" w:hAnsi="Arial" w:cs="Arial"/>
          <w:b/>
          <w:sz w:val="20"/>
        </w:rPr>
        <w:lastRenderedPageBreak/>
        <w:t>I.</w:t>
      </w:r>
      <w:r w:rsidR="001168E2" w:rsidRPr="009E6CA8">
        <w:rPr>
          <w:rFonts w:ascii="Arial" w:hAnsi="Arial" w:cs="Arial"/>
          <w:b/>
          <w:sz w:val="20"/>
        </w:rPr>
        <w:tab/>
      </w:r>
      <w:r w:rsidR="00927FE7" w:rsidRPr="009E6CA8">
        <w:rPr>
          <w:rFonts w:ascii="Arial" w:hAnsi="Arial" w:cs="Arial"/>
          <w:b/>
          <w:sz w:val="20"/>
        </w:rPr>
        <w:t>NAZWA ORAZ ADRES ZAMAWIAJĄCEGO</w:t>
      </w:r>
    </w:p>
    <w:p w14:paraId="4BB7F26A" w14:textId="77777777" w:rsidR="006661F4" w:rsidRPr="009E6CA8" w:rsidRDefault="006661F4" w:rsidP="006661F4">
      <w:pPr>
        <w:spacing w:line="360" w:lineRule="auto"/>
        <w:ind w:left="171" w:firstLine="57"/>
        <w:rPr>
          <w:rFonts w:ascii="Arial" w:hAnsi="Arial" w:cs="Arial"/>
          <w:b/>
          <w:sz w:val="20"/>
          <w:szCs w:val="20"/>
        </w:rPr>
      </w:pPr>
      <w:bookmarkStart w:id="0" w:name="_Hlk60997271"/>
    </w:p>
    <w:bookmarkEnd w:id="0"/>
    <w:p w14:paraId="6309178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Szpital św. Anny w Miechowie</w:t>
      </w:r>
    </w:p>
    <w:p w14:paraId="6ED7621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ul. Szpitalna 3, 32-200 Miechów</w:t>
      </w:r>
    </w:p>
    <w:p w14:paraId="57D9F47A" w14:textId="77777777" w:rsidR="005E2F98" w:rsidRPr="00C37AF9" w:rsidRDefault="005E2F98" w:rsidP="005E2F98">
      <w:pPr>
        <w:spacing w:line="360" w:lineRule="auto"/>
        <w:ind w:left="171" w:firstLine="57"/>
        <w:rPr>
          <w:rFonts w:ascii="Arial" w:hAnsi="Arial" w:cs="Arial"/>
          <w:bCs/>
          <w:sz w:val="20"/>
          <w:szCs w:val="20"/>
          <w:lang w:val="en-GB"/>
        </w:rPr>
      </w:pPr>
      <w:r w:rsidRPr="00C37AF9">
        <w:rPr>
          <w:rFonts w:ascii="Arial" w:hAnsi="Arial" w:cs="Arial"/>
          <w:bCs/>
          <w:sz w:val="20"/>
          <w:szCs w:val="20"/>
          <w:lang w:val="en-GB"/>
        </w:rPr>
        <w:t>Tel. +48 41 38 20 333</w:t>
      </w:r>
    </w:p>
    <w:p w14:paraId="5F84BF1D" w14:textId="77777777" w:rsidR="005E2F98" w:rsidRPr="00C37AF9" w:rsidRDefault="005E2F98" w:rsidP="005E2F98">
      <w:pPr>
        <w:spacing w:line="360" w:lineRule="auto"/>
        <w:ind w:left="171" w:firstLine="57"/>
        <w:rPr>
          <w:rFonts w:ascii="Arial" w:hAnsi="Arial" w:cs="Arial"/>
          <w:bCs/>
          <w:sz w:val="20"/>
          <w:szCs w:val="20"/>
          <w:lang w:val="en-GB"/>
        </w:rPr>
      </w:pPr>
      <w:r w:rsidRPr="00C37AF9">
        <w:rPr>
          <w:rFonts w:ascii="Arial" w:hAnsi="Arial" w:cs="Arial"/>
          <w:bCs/>
          <w:sz w:val="20"/>
          <w:szCs w:val="20"/>
          <w:lang w:val="en-GB"/>
        </w:rPr>
        <w:t>NIP: 6591328869</w:t>
      </w:r>
    </w:p>
    <w:p w14:paraId="02A4B0BA" w14:textId="77777777" w:rsidR="005E2F98" w:rsidRPr="00C37AF9" w:rsidRDefault="005E2F98" w:rsidP="005E2F98">
      <w:pPr>
        <w:tabs>
          <w:tab w:val="left" w:pos="540"/>
        </w:tabs>
        <w:spacing w:before="240" w:after="240" w:line="360" w:lineRule="auto"/>
        <w:ind w:left="284"/>
        <w:jc w:val="both"/>
        <w:rPr>
          <w:rFonts w:ascii="Arial" w:hAnsi="Arial" w:cs="Arial"/>
          <w:sz w:val="20"/>
          <w:szCs w:val="20"/>
          <w:lang w:val="en-GB"/>
        </w:rPr>
      </w:pPr>
      <w:r w:rsidRPr="00C37AF9">
        <w:rPr>
          <w:rFonts w:ascii="Arial" w:hAnsi="Arial" w:cs="Arial"/>
          <w:sz w:val="20"/>
          <w:szCs w:val="20"/>
          <w:lang w:val="en-GB"/>
        </w:rPr>
        <w:t>Adres e-mail: sekretariat@szpital.miechow.pl</w:t>
      </w:r>
    </w:p>
    <w:p w14:paraId="031C8659" w14:textId="77777777" w:rsidR="005E2F98" w:rsidRPr="009E6CA8" w:rsidRDefault="005E2F98" w:rsidP="005E2F98">
      <w:pPr>
        <w:tabs>
          <w:tab w:val="left" w:pos="540"/>
        </w:tabs>
        <w:spacing w:line="360" w:lineRule="auto"/>
        <w:ind w:left="284"/>
        <w:jc w:val="both"/>
        <w:rPr>
          <w:rFonts w:ascii="Arial" w:hAnsi="Arial" w:cs="Arial"/>
          <w:b/>
          <w:sz w:val="20"/>
          <w:szCs w:val="20"/>
        </w:rPr>
      </w:pPr>
      <w:r w:rsidRPr="009E6CA8">
        <w:rPr>
          <w:rFonts w:ascii="Arial" w:hAnsi="Arial" w:cs="Arial"/>
          <w:b/>
          <w:sz w:val="20"/>
          <w:szCs w:val="20"/>
        </w:rPr>
        <w:t xml:space="preserve">Adres strony internetowej, na której jest prowadzone postępowanie i na której będą dostępne wszelkie dokumenty związane z prowadzoną procedurą:  </w:t>
      </w:r>
      <w:bookmarkStart w:id="1" w:name="_Hlk65760337"/>
      <w:r w:rsidRPr="009E6CA8">
        <w:rPr>
          <w:rFonts w:ascii="Arial" w:hAnsi="Arial" w:cs="Arial"/>
          <w:b/>
          <w:sz w:val="20"/>
          <w:szCs w:val="20"/>
          <w:u w:val="single"/>
        </w:rPr>
        <w:t>https://platformazakupowa.pl/szpital_miechow</w:t>
      </w:r>
      <w:bookmarkEnd w:id="1"/>
    </w:p>
    <w:p w14:paraId="785AAF57" w14:textId="77777777" w:rsidR="005E2F98" w:rsidRPr="009E6CA8" w:rsidRDefault="005E2F98" w:rsidP="005E2F98">
      <w:pPr>
        <w:tabs>
          <w:tab w:val="left" w:pos="540"/>
        </w:tabs>
        <w:spacing w:before="240" w:line="360" w:lineRule="auto"/>
        <w:ind w:left="284"/>
        <w:jc w:val="both"/>
        <w:rPr>
          <w:rFonts w:ascii="Arial" w:hAnsi="Arial" w:cs="Arial"/>
          <w:sz w:val="20"/>
          <w:szCs w:val="20"/>
        </w:rPr>
      </w:pPr>
      <w:r w:rsidRPr="009E6CA8">
        <w:rPr>
          <w:rFonts w:ascii="Arial" w:hAnsi="Arial" w:cs="Arial"/>
          <w:sz w:val="20"/>
          <w:szCs w:val="20"/>
        </w:rPr>
        <w:t xml:space="preserve">Godziny pracy: </w:t>
      </w:r>
      <w:r w:rsidRPr="009E6CA8">
        <w:rPr>
          <w:rFonts w:ascii="Arial" w:hAnsi="Arial" w:cs="Arial"/>
          <w:caps/>
          <w:sz w:val="20"/>
          <w:szCs w:val="20"/>
        </w:rPr>
        <w:t xml:space="preserve">7:30 – 15:05 </w:t>
      </w:r>
      <w:r w:rsidRPr="009E6CA8">
        <w:rPr>
          <w:rFonts w:ascii="Arial" w:hAnsi="Arial" w:cs="Arial"/>
          <w:sz w:val="20"/>
          <w:szCs w:val="20"/>
        </w:rPr>
        <w:t>od poniedziałku do piątku.</w:t>
      </w:r>
    </w:p>
    <w:p w14:paraId="2E51D375" w14:textId="77777777" w:rsidR="000C0592"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w:t>
      </w:r>
      <w:r w:rsidRPr="009E6CA8">
        <w:rPr>
          <w:rFonts w:ascii="Arial" w:hAnsi="Arial" w:cs="Arial"/>
          <w:b/>
          <w:sz w:val="20"/>
        </w:rPr>
        <w:tab/>
      </w:r>
      <w:r w:rsidR="000C0592" w:rsidRPr="009E6CA8">
        <w:rPr>
          <w:rFonts w:ascii="Arial" w:hAnsi="Arial" w:cs="Arial"/>
          <w:b/>
          <w:sz w:val="20"/>
        </w:rPr>
        <w:t>OCHRONA DANYCH OSOBOWYCH</w:t>
      </w:r>
    </w:p>
    <w:p w14:paraId="081C6DBC" w14:textId="4BE58760" w:rsidR="005E2F98" w:rsidRPr="009E6CA8" w:rsidRDefault="005E2F98" w:rsidP="001C5BDB">
      <w:pPr>
        <w:pStyle w:val="pkt"/>
        <w:numPr>
          <w:ilvl w:val="0"/>
          <w:numId w:val="12"/>
        </w:numPr>
        <w:tabs>
          <w:tab w:val="num" w:pos="284"/>
        </w:tabs>
        <w:spacing w:before="240" w:after="0" w:line="360" w:lineRule="auto"/>
        <w:ind w:left="284" w:hanging="284"/>
        <w:rPr>
          <w:rFonts w:ascii="Arial" w:hAnsi="Arial" w:cs="Arial"/>
          <w:sz w:val="20"/>
        </w:rPr>
      </w:pPr>
      <w:r w:rsidRPr="009E6CA8">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5AA6C09"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administratorem Pani/Pana danych osobowych jest Szpital św. Anny w Miechowie, 32-200 Miechów, ul. Szpitalna 3, e-mail: sekretariat@szpital.miechow.pl, tel. 41 3820333, fax. 41 3820342</w:t>
      </w:r>
    </w:p>
    <w:p w14:paraId="35FF6B96"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 wyznaczył Inspektora Danych Osobowych, z którym można się kontaktować pod adresem e-mail: daneosobowe@szpital.miechow.pl</w:t>
      </w:r>
    </w:p>
    <w:p w14:paraId="22CF3CED"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p>
    <w:p w14:paraId="03610500"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odbiorcami Pani/Pana danych osobowych będą osoby lub podmioty, którym udostępniona zostanie dokumentacja postępowania w oparciu o art. 74 ustawy P.Z.P.</w:t>
      </w:r>
    </w:p>
    <w:p w14:paraId="3C098D9E"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58ABE37"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46B01953" w14:textId="77777777" w:rsidR="005E2F98" w:rsidRPr="009E6CA8" w:rsidRDefault="005E2F98" w:rsidP="001C5BDB">
      <w:pPr>
        <w:pStyle w:val="pkt"/>
        <w:numPr>
          <w:ilvl w:val="0"/>
          <w:numId w:val="14"/>
        </w:numPr>
        <w:tabs>
          <w:tab w:val="clear" w:pos="595"/>
          <w:tab w:val="num" w:pos="709"/>
        </w:tabs>
        <w:spacing w:before="0" w:after="0" w:line="360" w:lineRule="auto"/>
        <w:ind w:left="709" w:hanging="401"/>
        <w:rPr>
          <w:rFonts w:ascii="Arial" w:hAnsi="Arial" w:cs="Arial"/>
          <w:sz w:val="20"/>
        </w:rPr>
      </w:pPr>
      <w:r w:rsidRPr="009E6CA8">
        <w:rPr>
          <w:rFonts w:ascii="Arial" w:hAnsi="Arial" w:cs="Arial"/>
          <w:sz w:val="20"/>
        </w:rPr>
        <w:lastRenderedPageBreak/>
        <w:t>w odniesieniu do Pani/Pana danych osobowych decyzje nie będą podejmowane w sposób zautomatyzowany, stosownie do art. 22 RODO.</w:t>
      </w:r>
    </w:p>
    <w:p w14:paraId="6CC85AB8"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posiada Pani/Pan:</w:t>
      </w:r>
    </w:p>
    <w:p w14:paraId="5D4D2F51"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51D149C"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16 RODO prawo do sprostowania Pani/Pana danych osobowych (</w:t>
      </w:r>
      <w:r w:rsidRPr="009E6CA8">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E6CA8">
        <w:rPr>
          <w:rFonts w:ascii="Arial" w:hAnsi="Arial" w:cs="Arial"/>
          <w:sz w:val="20"/>
        </w:rPr>
        <w:t>);</w:t>
      </w:r>
    </w:p>
    <w:p w14:paraId="77AC8ADF"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9E6CA8">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E6CA8">
        <w:rPr>
          <w:rFonts w:ascii="Arial" w:hAnsi="Arial" w:cs="Arial"/>
          <w:sz w:val="20"/>
        </w:rPr>
        <w:t>);</w:t>
      </w:r>
    </w:p>
    <w:p w14:paraId="315883ED"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 xml:space="preserve">prawo do wniesienia skargi do Prezesa Urzędu Ochrony Danych Osobowych, gdy uzna Pani/Pan, że przetwarzanie danych osobowych Pani/Pana dotyczących narusza przepisy RODO; </w:t>
      </w:r>
      <w:r w:rsidRPr="009E6CA8">
        <w:rPr>
          <w:rFonts w:ascii="Arial" w:hAnsi="Arial" w:cs="Arial"/>
          <w:i/>
          <w:sz w:val="20"/>
        </w:rPr>
        <w:t xml:space="preserve"> </w:t>
      </w:r>
    </w:p>
    <w:p w14:paraId="2BC9D8C4"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nie przysługuje Pani/Panu:</w:t>
      </w:r>
    </w:p>
    <w:p w14:paraId="798D9D7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w związku z art. 17 ust. 3 lit. b, d lub e RODO prawo do usunięcia danych osobowych;</w:t>
      </w:r>
    </w:p>
    <w:p w14:paraId="48DF866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prawo do przenoszenia danych osobowych, o którym mowa w art. 20 RODO;</w:t>
      </w:r>
    </w:p>
    <w:p w14:paraId="4234B81F"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 xml:space="preserve">na podstawie art. 21 RODO prawo sprzeciwu, wobec przetwarzania danych osobowych, gdyż podstawą prawną przetwarzania Pani/Pana danych osobowych jest art. 6 ust. 1 lit. c RODO; </w:t>
      </w:r>
    </w:p>
    <w:p w14:paraId="7B8863C3"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C24CA04" w14:textId="3A681C43" w:rsidR="007B7462" w:rsidRPr="009E6CA8" w:rsidRDefault="001168E2" w:rsidP="008A7132">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III.</w:t>
      </w:r>
      <w:r w:rsidRPr="009E6CA8">
        <w:rPr>
          <w:rFonts w:ascii="Arial" w:hAnsi="Arial" w:cs="Arial"/>
          <w:b/>
          <w:sz w:val="20"/>
        </w:rPr>
        <w:tab/>
      </w:r>
      <w:r w:rsidR="007B7462" w:rsidRPr="009E6CA8">
        <w:rPr>
          <w:rFonts w:ascii="Arial" w:hAnsi="Arial" w:cs="Arial"/>
          <w:b/>
          <w:sz w:val="20"/>
        </w:rPr>
        <w:t>TRYB UDZIELENIA ZAMÓWIENIA</w:t>
      </w:r>
    </w:p>
    <w:p w14:paraId="7A669FF1" w14:textId="796CD6E3" w:rsidR="00F56513"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56513" w:rsidRPr="009E6CA8">
        <w:rPr>
          <w:rFonts w:ascii="Arial" w:hAnsi="Arial" w:cs="Arial"/>
          <w:sz w:val="20"/>
        </w:rPr>
        <w:t xml:space="preserve">Niniejsze postępowanie prowadzone jest w trybie przetargu nieograniczonego na podstawie ustawy </w:t>
      </w:r>
      <w:r w:rsidRPr="009E6CA8">
        <w:rPr>
          <w:rFonts w:ascii="Arial" w:hAnsi="Arial" w:cs="Arial"/>
          <w:sz w:val="20"/>
        </w:rPr>
        <w:t>z dnia 11.09.2019 r</w:t>
      </w:r>
      <w:r w:rsidR="00F56513" w:rsidRPr="009E6CA8">
        <w:rPr>
          <w:rFonts w:ascii="Arial" w:hAnsi="Arial" w:cs="Arial"/>
          <w:sz w:val="20"/>
        </w:rPr>
        <w:t>. Prawo zamówień publicznych (Dz. U. z</w:t>
      </w:r>
      <w:r w:rsidR="00340C79" w:rsidRPr="009E6CA8">
        <w:rPr>
          <w:rFonts w:ascii="Arial" w:hAnsi="Arial" w:cs="Arial"/>
          <w:sz w:val="20"/>
        </w:rPr>
        <w:t xml:space="preserve"> 20</w:t>
      </w:r>
      <w:r w:rsidR="00806CBD">
        <w:rPr>
          <w:rFonts w:ascii="Arial" w:hAnsi="Arial" w:cs="Arial"/>
          <w:sz w:val="20"/>
        </w:rPr>
        <w:t>2</w:t>
      </w:r>
      <w:r w:rsidR="00A110C7">
        <w:rPr>
          <w:rFonts w:ascii="Arial" w:hAnsi="Arial" w:cs="Arial"/>
          <w:sz w:val="20"/>
        </w:rPr>
        <w:t>3</w:t>
      </w:r>
      <w:r w:rsidR="00FF0F72" w:rsidRPr="009E6CA8">
        <w:rPr>
          <w:rFonts w:ascii="Arial" w:hAnsi="Arial" w:cs="Arial"/>
          <w:sz w:val="20"/>
        </w:rPr>
        <w:t xml:space="preserve"> </w:t>
      </w:r>
      <w:r w:rsidR="00340C79" w:rsidRPr="009E6CA8">
        <w:rPr>
          <w:rFonts w:ascii="Arial" w:hAnsi="Arial" w:cs="Arial"/>
          <w:sz w:val="20"/>
        </w:rPr>
        <w:t>r. poz.</w:t>
      </w:r>
      <w:r w:rsidR="00F56513" w:rsidRPr="009E6CA8">
        <w:rPr>
          <w:rFonts w:ascii="Arial" w:hAnsi="Arial" w:cs="Arial"/>
          <w:sz w:val="20"/>
        </w:rPr>
        <w:t xml:space="preserve"> </w:t>
      </w:r>
      <w:r w:rsidR="00806CBD">
        <w:rPr>
          <w:rFonts w:ascii="Arial" w:hAnsi="Arial" w:cs="Arial"/>
          <w:sz w:val="20"/>
        </w:rPr>
        <w:t>1</w:t>
      </w:r>
      <w:r w:rsidR="00A110C7">
        <w:rPr>
          <w:rFonts w:ascii="Arial" w:hAnsi="Arial" w:cs="Arial"/>
          <w:sz w:val="20"/>
        </w:rPr>
        <w:t>605</w:t>
      </w:r>
      <w:r w:rsidR="00F56513" w:rsidRPr="009E6CA8">
        <w:rPr>
          <w:rFonts w:ascii="Arial" w:hAnsi="Arial" w:cs="Arial"/>
          <w:sz w:val="20"/>
        </w:rPr>
        <w:t xml:space="preserve"> ze zm.) </w:t>
      </w:r>
      <w:r w:rsidR="00F56513" w:rsidRPr="009E6CA8">
        <w:rPr>
          <w:rFonts w:ascii="Arial" w:hAnsi="Arial" w:cs="Arial"/>
          <w:sz w:val="20"/>
        </w:rPr>
        <w:lastRenderedPageBreak/>
        <w:t xml:space="preserve">zwanej dalej </w:t>
      </w:r>
      <w:r w:rsidRPr="009E6CA8">
        <w:rPr>
          <w:rFonts w:ascii="Arial" w:hAnsi="Arial" w:cs="Arial"/>
          <w:sz w:val="20"/>
        </w:rPr>
        <w:t>"</w:t>
      </w:r>
      <w:r w:rsidR="00F56513" w:rsidRPr="009E6CA8">
        <w:rPr>
          <w:rFonts w:ascii="Arial" w:hAnsi="Arial" w:cs="Arial"/>
          <w:sz w:val="20"/>
        </w:rPr>
        <w:t xml:space="preserve">ustawą </w:t>
      </w:r>
      <w:r w:rsidR="00CE247F" w:rsidRPr="009E6CA8">
        <w:rPr>
          <w:rFonts w:ascii="Arial" w:hAnsi="Arial" w:cs="Arial"/>
          <w:sz w:val="20"/>
        </w:rPr>
        <w:t>p.z.p. lub p.z.p.</w:t>
      </w:r>
      <w:r w:rsidRPr="009E6CA8">
        <w:rPr>
          <w:rFonts w:ascii="Arial" w:hAnsi="Arial" w:cs="Arial"/>
          <w:sz w:val="20"/>
        </w:rPr>
        <w:t>"</w:t>
      </w:r>
      <w:r w:rsidR="00F56513" w:rsidRPr="009E6CA8">
        <w:rPr>
          <w:rFonts w:ascii="Arial" w:hAnsi="Arial" w:cs="Arial"/>
          <w:sz w:val="20"/>
        </w:rPr>
        <w:t xml:space="preserve"> oraz niniejszej Specyfikacji Waru</w:t>
      </w:r>
      <w:r w:rsidR="00BD6ECA" w:rsidRPr="009E6CA8">
        <w:rPr>
          <w:rFonts w:ascii="Arial" w:hAnsi="Arial" w:cs="Arial"/>
          <w:sz w:val="20"/>
        </w:rPr>
        <w:t xml:space="preserve">nków Zamówienia, zwaną dalej </w:t>
      </w:r>
      <w:r w:rsidRPr="009E6CA8">
        <w:rPr>
          <w:rFonts w:ascii="Arial" w:hAnsi="Arial" w:cs="Arial"/>
          <w:sz w:val="20"/>
        </w:rPr>
        <w:t>"</w:t>
      </w:r>
      <w:r w:rsidR="00BD6ECA" w:rsidRPr="009E6CA8">
        <w:rPr>
          <w:rFonts w:ascii="Arial" w:hAnsi="Arial" w:cs="Arial"/>
          <w:sz w:val="20"/>
        </w:rPr>
        <w:t>S</w:t>
      </w:r>
      <w:r w:rsidR="00F56513" w:rsidRPr="009E6CA8">
        <w:rPr>
          <w:rFonts w:ascii="Arial" w:hAnsi="Arial" w:cs="Arial"/>
          <w:sz w:val="20"/>
        </w:rPr>
        <w:t>WZ</w:t>
      </w:r>
      <w:r w:rsidRPr="009E6CA8">
        <w:rPr>
          <w:rFonts w:ascii="Arial" w:hAnsi="Arial" w:cs="Arial"/>
          <w:sz w:val="20"/>
        </w:rPr>
        <w:t>"</w:t>
      </w:r>
      <w:r w:rsidR="00F56513" w:rsidRPr="009E6CA8">
        <w:rPr>
          <w:rFonts w:ascii="Arial" w:hAnsi="Arial" w:cs="Arial"/>
          <w:sz w:val="20"/>
        </w:rPr>
        <w:t>.</w:t>
      </w:r>
    </w:p>
    <w:p w14:paraId="4E12CBFF" w14:textId="77777777" w:rsidR="00F56513"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3C7684" w:rsidRPr="009E6CA8">
        <w:rPr>
          <w:rFonts w:ascii="Arial" w:hAnsi="Arial" w:cs="Arial"/>
          <w:sz w:val="20"/>
        </w:rPr>
        <w:t>Szacunkowa wartość</w:t>
      </w:r>
      <w:r w:rsidR="007A3EC3" w:rsidRPr="009E6CA8">
        <w:rPr>
          <w:rFonts w:ascii="Arial" w:hAnsi="Arial" w:cs="Arial"/>
          <w:sz w:val="20"/>
        </w:rPr>
        <w:t xml:space="preserve"> </w:t>
      </w:r>
      <w:r w:rsidR="003C7684" w:rsidRPr="009E6CA8">
        <w:rPr>
          <w:rFonts w:ascii="Arial" w:hAnsi="Arial" w:cs="Arial"/>
          <w:sz w:val="20"/>
        </w:rPr>
        <w:t xml:space="preserve">zamówienia przekracza </w:t>
      </w:r>
      <w:r w:rsidR="008D7E6D" w:rsidRPr="009E6CA8">
        <w:rPr>
          <w:rFonts w:ascii="Arial" w:hAnsi="Arial" w:cs="Arial"/>
          <w:sz w:val="20"/>
        </w:rPr>
        <w:t>kwotę określoną</w:t>
      </w:r>
      <w:r w:rsidR="003C7684" w:rsidRPr="009E6CA8">
        <w:rPr>
          <w:rFonts w:ascii="Arial" w:hAnsi="Arial" w:cs="Arial"/>
          <w:sz w:val="20"/>
        </w:rPr>
        <w:t xml:space="preserve"> w </w:t>
      </w:r>
      <w:r w:rsidR="00B16B58" w:rsidRPr="009E6CA8">
        <w:rPr>
          <w:rFonts w:ascii="Arial" w:hAnsi="Arial" w:cs="Arial"/>
          <w:sz w:val="20"/>
        </w:rPr>
        <w:t>obwieszczeniu Prezesa Urzędu Zamówień Publicznych</w:t>
      </w:r>
      <w:r w:rsidR="003C7684" w:rsidRPr="009E6CA8">
        <w:rPr>
          <w:rFonts w:ascii="Arial" w:hAnsi="Arial" w:cs="Arial"/>
          <w:sz w:val="20"/>
        </w:rPr>
        <w:t xml:space="preserve"> wydany</w:t>
      </w:r>
      <w:r w:rsidR="00263519" w:rsidRPr="009E6CA8">
        <w:rPr>
          <w:rFonts w:ascii="Arial" w:hAnsi="Arial" w:cs="Arial"/>
          <w:sz w:val="20"/>
        </w:rPr>
        <w:t>m</w:t>
      </w:r>
      <w:r w:rsidR="003C7684" w:rsidRPr="009E6CA8">
        <w:rPr>
          <w:rFonts w:ascii="Arial" w:hAnsi="Arial" w:cs="Arial"/>
          <w:sz w:val="20"/>
        </w:rPr>
        <w:t xml:space="preserve"> na podstawie art. </w:t>
      </w:r>
      <w:r w:rsidR="00B16B58" w:rsidRPr="009E6CA8">
        <w:rPr>
          <w:rFonts w:ascii="Arial" w:hAnsi="Arial" w:cs="Arial"/>
          <w:sz w:val="20"/>
        </w:rPr>
        <w:t>3</w:t>
      </w:r>
      <w:r w:rsidR="003C7684" w:rsidRPr="009E6CA8">
        <w:rPr>
          <w:rFonts w:ascii="Arial" w:hAnsi="Arial" w:cs="Arial"/>
          <w:sz w:val="20"/>
        </w:rPr>
        <w:t xml:space="preserve"> ust. </w:t>
      </w:r>
      <w:r w:rsidR="00B16B58" w:rsidRPr="009E6CA8">
        <w:rPr>
          <w:rFonts w:ascii="Arial" w:hAnsi="Arial" w:cs="Arial"/>
          <w:sz w:val="20"/>
        </w:rPr>
        <w:t>2</w:t>
      </w:r>
      <w:r w:rsidR="003C7684" w:rsidRPr="009E6CA8">
        <w:rPr>
          <w:rFonts w:ascii="Arial" w:hAnsi="Arial" w:cs="Arial"/>
          <w:sz w:val="20"/>
        </w:rPr>
        <w:t xml:space="preserve"> </w:t>
      </w:r>
      <w:r w:rsidR="00D07B8B" w:rsidRPr="009E6CA8">
        <w:rPr>
          <w:rFonts w:ascii="Arial" w:hAnsi="Arial" w:cs="Arial"/>
          <w:sz w:val="20"/>
        </w:rPr>
        <w:t>p.z.p.</w:t>
      </w:r>
    </w:p>
    <w:p w14:paraId="3569AD70" w14:textId="1B419B43" w:rsidR="008D3065" w:rsidRPr="00A90041" w:rsidRDefault="001168E2" w:rsidP="008A7132">
      <w:pPr>
        <w:pStyle w:val="pkt"/>
        <w:spacing w:before="0" w:after="0" w:line="360" w:lineRule="auto"/>
        <w:ind w:left="426" w:hanging="426"/>
        <w:rPr>
          <w:rFonts w:ascii="Arial" w:hAnsi="Arial" w:cs="Arial"/>
          <w:b/>
          <w:bCs/>
          <w:sz w:val="20"/>
        </w:rPr>
      </w:pPr>
      <w:r w:rsidRPr="009E6CA8">
        <w:rPr>
          <w:rFonts w:ascii="Arial" w:hAnsi="Arial" w:cs="Arial"/>
          <w:b/>
          <w:sz w:val="20"/>
        </w:rPr>
        <w:t>3.</w:t>
      </w:r>
      <w:r w:rsidRPr="009E6CA8">
        <w:rPr>
          <w:rFonts w:ascii="Arial" w:hAnsi="Arial" w:cs="Arial"/>
          <w:b/>
          <w:sz w:val="20"/>
        </w:rPr>
        <w:tab/>
      </w:r>
      <w:r w:rsidR="003C7684" w:rsidRPr="00A90041">
        <w:rPr>
          <w:rFonts w:ascii="Arial" w:hAnsi="Arial" w:cs="Arial"/>
          <w:b/>
          <w:bCs/>
          <w:sz w:val="20"/>
        </w:rPr>
        <w:t xml:space="preserve">Zamawiający przewiduje zastosowanie tzw. procedury odwróconej, o której mowa w art. </w:t>
      </w:r>
      <w:r w:rsidR="00736BF0" w:rsidRPr="00A90041">
        <w:rPr>
          <w:rFonts w:ascii="Arial" w:hAnsi="Arial" w:cs="Arial"/>
          <w:b/>
          <w:bCs/>
          <w:sz w:val="20"/>
        </w:rPr>
        <w:t>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322F72FC" w14:textId="77777777" w:rsidR="003C7684"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5.</w:t>
      </w:r>
      <w:r w:rsidRPr="009E6CA8">
        <w:rPr>
          <w:rFonts w:ascii="Arial" w:hAnsi="Arial" w:cs="Arial"/>
          <w:b/>
          <w:sz w:val="20"/>
        </w:rPr>
        <w:tab/>
      </w:r>
      <w:r w:rsidR="003C7684" w:rsidRPr="009E6CA8">
        <w:rPr>
          <w:rFonts w:ascii="Arial" w:hAnsi="Arial" w:cs="Arial"/>
          <w:sz w:val="20"/>
        </w:rPr>
        <w:t>Zamawiający nie przewiduje aukcji elektronicznej.</w:t>
      </w:r>
    </w:p>
    <w:p w14:paraId="615B0A75" w14:textId="77777777" w:rsidR="00833F1C"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6.</w:t>
      </w:r>
      <w:r w:rsidRPr="009E6CA8">
        <w:rPr>
          <w:rFonts w:ascii="Arial" w:hAnsi="Arial" w:cs="Arial"/>
          <w:b/>
          <w:sz w:val="20"/>
        </w:rPr>
        <w:tab/>
      </w:r>
      <w:r w:rsidR="003C7684" w:rsidRPr="009E6CA8">
        <w:rPr>
          <w:rFonts w:ascii="Arial" w:hAnsi="Arial" w:cs="Arial"/>
          <w:sz w:val="20"/>
        </w:rPr>
        <w:t>Zamawiający nie prowadzi postępowania w celu zawarcia umowy ramowej.</w:t>
      </w:r>
    </w:p>
    <w:p w14:paraId="7CAD0D55" w14:textId="77777777" w:rsidR="00ED367C"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7.</w:t>
      </w:r>
      <w:r w:rsidRPr="009E6CA8">
        <w:rPr>
          <w:rFonts w:ascii="Arial" w:hAnsi="Arial" w:cs="Arial"/>
          <w:b/>
          <w:sz w:val="20"/>
        </w:rPr>
        <w:tab/>
      </w:r>
      <w:r w:rsidR="00ED367C" w:rsidRPr="009E6CA8">
        <w:rPr>
          <w:rFonts w:ascii="Arial" w:hAnsi="Arial" w:cs="Arial"/>
          <w:sz w:val="20"/>
        </w:rPr>
        <w:t xml:space="preserve">Do postępowania stosuje się przepisy dotyczące </w:t>
      </w:r>
      <w:r w:rsidR="00950048" w:rsidRPr="009E6CA8">
        <w:rPr>
          <w:rFonts w:ascii="Arial" w:hAnsi="Arial" w:cs="Arial"/>
          <w:sz w:val="20"/>
        </w:rPr>
        <w:t>nabywania dostaw</w:t>
      </w:r>
      <w:r w:rsidR="00ED367C" w:rsidRPr="009E6CA8">
        <w:rPr>
          <w:rFonts w:ascii="Arial" w:hAnsi="Arial" w:cs="Arial"/>
          <w:sz w:val="20"/>
        </w:rPr>
        <w:t>.</w:t>
      </w:r>
    </w:p>
    <w:p w14:paraId="15E56620" w14:textId="77777777" w:rsidR="00E37F70"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IV.</w:t>
      </w:r>
      <w:r w:rsidRPr="009E6CA8">
        <w:rPr>
          <w:rFonts w:ascii="Arial" w:hAnsi="Arial" w:cs="Arial"/>
          <w:b/>
          <w:sz w:val="20"/>
        </w:rPr>
        <w:tab/>
      </w:r>
      <w:r w:rsidR="00927FE7" w:rsidRPr="009E6CA8">
        <w:rPr>
          <w:rFonts w:ascii="Arial" w:hAnsi="Arial" w:cs="Arial"/>
          <w:b/>
          <w:sz w:val="20"/>
        </w:rPr>
        <w:t>OPIS PRZEDMIOTU ZAM</w:t>
      </w:r>
      <w:r w:rsidR="005B5095" w:rsidRPr="009E6CA8">
        <w:rPr>
          <w:rFonts w:ascii="Arial" w:hAnsi="Arial" w:cs="Arial"/>
          <w:b/>
          <w:sz w:val="20"/>
        </w:rPr>
        <w:t>ÓWIENIA</w:t>
      </w:r>
    </w:p>
    <w:p w14:paraId="1450FAF3" w14:textId="77777777" w:rsidR="00C214EF" w:rsidRPr="00C214EF" w:rsidRDefault="00C214EF" w:rsidP="00C214EF">
      <w:pPr>
        <w:pStyle w:val="pkt"/>
        <w:spacing w:before="0" w:after="0" w:line="360" w:lineRule="auto"/>
        <w:ind w:left="420" w:firstLine="0"/>
        <w:rPr>
          <w:rFonts w:ascii="Arial" w:hAnsi="Arial" w:cs="Arial"/>
          <w:b/>
          <w:bCs/>
          <w:sz w:val="20"/>
        </w:rPr>
      </w:pPr>
    </w:p>
    <w:p w14:paraId="3B60EC64" w14:textId="16D2E2E1" w:rsidR="008B7497" w:rsidRPr="008B7497" w:rsidRDefault="00CB1443" w:rsidP="008B7497">
      <w:pPr>
        <w:pStyle w:val="pkt"/>
        <w:numPr>
          <w:ilvl w:val="0"/>
          <w:numId w:val="34"/>
        </w:numPr>
        <w:spacing w:line="360" w:lineRule="auto"/>
        <w:rPr>
          <w:rFonts w:ascii="Arial" w:hAnsi="Arial" w:cs="Arial"/>
          <w:sz w:val="20"/>
        </w:rPr>
      </w:pPr>
      <w:r w:rsidRPr="0028175F">
        <w:rPr>
          <w:rFonts w:ascii="Arial" w:hAnsi="Arial" w:cs="Arial"/>
          <w:sz w:val="20"/>
        </w:rPr>
        <w:t xml:space="preserve">Przedmiotem zamówienia jest </w:t>
      </w:r>
      <w:r w:rsidR="0028175F">
        <w:rPr>
          <w:rFonts w:ascii="Arial" w:hAnsi="Arial" w:cs="Arial"/>
          <w:sz w:val="20"/>
        </w:rPr>
        <w:t>z</w:t>
      </w:r>
      <w:r w:rsidR="0028175F" w:rsidRPr="0028175F">
        <w:rPr>
          <w:rFonts w:ascii="Arial" w:hAnsi="Arial" w:cs="Arial"/>
          <w:sz w:val="20"/>
        </w:rPr>
        <w:t>akup</w:t>
      </w:r>
      <w:r w:rsidR="000323FA">
        <w:rPr>
          <w:rFonts w:ascii="Arial" w:hAnsi="Arial" w:cs="Arial"/>
          <w:sz w:val="20"/>
        </w:rPr>
        <w:t xml:space="preserve"> </w:t>
      </w:r>
      <w:r w:rsidR="009328F6">
        <w:rPr>
          <w:rFonts w:ascii="Arial" w:hAnsi="Arial" w:cs="Arial"/>
          <w:sz w:val="20"/>
        </w:rPr>
        <w:t>i d</w:t>
      </w:r>
      <w:r w:rsidR="009328F6" w:rsidRPr="005448C0">
        <w:rPr>
          <w:rFonts w:ascii="Arial" w:hAnsi="Arial" w:cs="Arial"/>
          <w:sz w:val="20"/>
        </w:rPr>
        <w:t xml:space="preserve">ostawa aparatury medycznej w ramach projektu pn: Modernizacja Szpitalnego </w:t>
      </w:r>
      <w:r w:rsidR="009328F6" w:rsidRPr="003C29C9">
        <w:rPr>
          <w:rFonts w:ascii="Arial" w:hAnsi="Arial" w:cs="Arial"/>
          <w:sz w:val="20"/>
        </w:rPr>
        <w:t>Oddziału Ratunkowego w Miechowie oraz pracowni diagnostycznych współpracujących z SOR wraz z zakupem niezbędnego wyposażenia</w:t>
      </w:r>
      <w:r w:rsidR="00A86D3D" w:rsidRPr="0028175F">
        <w:rPr>
          <w:rFonts w:ascii="Arial" w:hAnsi="Arial" w:cs="Arial"/>
          <w:sz w:val="20"/>
        </w:rPr>
        <w:t>.</w:t>
      </w:r>
      <w:r w:rsidRPr="0028175F">
        <w:rPr>
          <w:rFonts w:ascii="Arial" w:hAnsi="Arial" w:cs="Arial"/>
          <w:sz w:val="20"/>
        </w:rPr>
        <w:t xml:space="preserve"> Szczegółowy opis</w:t>
      </w:r>
      <w:r w:rsidRPr="009E6CA8">
        <w:rPr>
          <w:rFonts w:ascii="Arial" w:hAnsi="Arial" w:cs="Arial"/>
          <w:sz w:val="20"/>
        </w:rPr>
        <w:t xml:space="preserve"> przedmiotu zamówienia zawiera </w:t>
      </w:r>
      <w:r w:rsidR="00924ACE" w:rsidRPr="00655FDC">
        <w:rPr>
          <w:rFonts w:ascii="Arial" w:hAnsi="Arial" w:cs="Arial"/>
          <w:sz w:val="20"/>
        </w:rPr>
        <w:t>OPZ,</w:t>
      </w:r>
      <w:r w:rsidR="00924ACE">
        <w:rPr>
          <w:rFonts w:ascii="Arial" w:hAnsi="Arial" w:cs="Arial"/>
          <w:sz w:val="20"/>
        </w:rPr>
        <w:t xml:space="preserve"> stanowiący </w:t>
      </w:r>
      <w:r w:rsidR="00924ACE">
        <w:rPr>
          <w:rFonts w:ascii="Arial" w:hAnsi="Arial" w:cs="Arial"/>
          <w:b/>
          <w:bCs/>
          <w:sz w:val="20"/>
        </w:rPr>
        <w:t>Z</w:t>
      </w:r>
      <w:r w:rsidRPr="00924ACE">
        <w:rPr>
          <w:rFonts w:ascii="Arial" w:hAnsi="Arial" w:cs="Arial"/>
          <w:b/>
          <w:bCs/>
          <w:sz w:val="20"/>
        </w:rPr>
        <w:t xml:space="preserve">ałącznik nr </w:t>
      </w:r>
      <w:r w:rsidR="00A86D3D">
        <w:rPr>
          <w:rFonts w:ascii="Arial" w:hAnsi="Arial" w:cs="Arial"/>
          <w:b/>
          <w:bCs/>
          <w:sz w:val="20"/>
        </w:rPr>
        <w:t xml:space="preserve">5 </w:t>
      </w:r>
      <w:r w:rsidRPr="00924ACE">
        <w:rPr>
          <w:rFonts w:ascii="Arial" w:hAnsi="Arial" w:cs="Arial"/>
          <w:b/>
          <w:bCs/>
          <w:sz w:val="20"/>
        </w:rPr>
        <w:t>do SWZ</w:t>
      </w:r>
      <w:r w:rsidR="00A86D3D">
        <w:rPr>
          <w:rFonts w:ascii="Arial" w:hAnsi="Arial" w:cs="Arial"/>
          <w:b/>
          <w:bCs/>
          <w:sz w:val="20"/>
        </w:rPr>
        <w:t>.</w:t>
      </w:r>
      <w:r w:rsidR="008B7497">
        <w:rPr>
          <w:rFonts w:ascii="Arial" w:hAnsi="Arial" w:cs="Arial"/>
          <w:b/>
          <w:bCs/>
          <w:sz w:val="20"/>
        </w:rPr>
        <w:t xml:space="preserve"> </w:t>
      </w:r>
      <w:r w:rsidR="008B7497" w:rsidRPr="008B7497">
        <w:rPr>
          <w:rFonts w:ascii="Arial" w:hAnsi="Arial" w:cs="Arial"/>
          <w:sz w:val="20"/>
        </w:rPr>
        <w:t>Zamówienie podzielone jest na</w:t>
      </w:r>
      <w:r w:rsidR="009328F6">
        <w:rPr>
          <w:rFonts w:ascii="Arial" w:hAnsi="Arial" w:cs="Arial"/>
          <w:sz w:val="20"/>
        </w:rPr>
        <w:t xml:space="preserve"> dwadzieścia trzy</w:t>
      </w:r>
      <w:r w:rsidR="008B7497" w:rsidRPr="008B7497">
        <w:rPr>
          <w:rFonts w:ascii="Arial" w:hAnsi="Arial" w:cs="Arial"/>
          <w:sz w:val="20"/>
        </w:rPr>
        <w:t xml:space="preserve"> części/zada</w:t>
      </w:r>
      <w:r w:rsidR="009328F6">
        <w:rPr>
          <w:rFonts w:ascii="Arial" w:hAnsi="Arial" w:cs="Arial"/>
          <w:sz w:val="20"/>
        </w:rPr>
        <w:t>nia</w:t>
      </w:r>
      <w:r w:rsidR="008B7497" w:rsidRPr="008B7497">
        <w:rPr>
          <w:rFonts w:ascii="Arial" w:hAnsi="Arial" w:cs="Arial"/>
          <w:sz w:val="20"/>
        </w:rPr>
        <w:t xml:space="preserve">:     </w:t>
      </w:r>
    </w:p>
    <w:p w14:paraId="1207C1E3" w14:textId="3241A481" w:rsidR="008B7497" w:rsidRPr="007A35AE" w:rsidRDefault="008B7497" w:rsidP="008B7497">
      <w:pPr>
        <w:pStyle w:val="pkt"/>
        <w:spacing w:line="360" w:lineRule="auto"/>
        <w:ind w:left="780" w:firstLine="0"/>
        <w:rPr>
          <w:rFonts w:ascii="Arial" w:hAnsi="Arial" w:cs="Arial"/>
          <w:sz w:val="20"/>
        </w:rPr>
      </w:pPr>
      <w:r w:rsidRPr="007A35AE">
        <w:rPr>
          <w:rFonts w:ascii="Arial" w:hAnsi="Arial" w:cs="Arial"/>
          <w:sz w:val="20"/>
        </w:rPr>
        <w:t xml:space="preserve">Zadanie nr 1 – </w:t>
      </w:r>
      <w:r w:rsidR="009328F6" w:rsidRPr="009328F6">
        <w:rPr>
          <w:rFonts w:ascii="Arial" w:hAnsi="Arial" w:cs="Arial"/>
          <w:sz w:val="20"/>
        </w:rPr>
        <w:t xml:space="preserve">pulsoksymetr </w:t>
      </w:r>
      <w:r w:rsidRPr="007A35AE">
        <w:rPr>
          <w:rFonts w:ascii="Arial" w:hAnsi="Arial" w:cs="Arial"/>
          <w:sz w:val="20"/>
        </w:rPr>
        <w:t>(2 szt.)</w:t>
      </w:r>
    </w:p>
    <w:p w14:paraId="4EA5DDC8" w14:textId="3A7692B4" w:rsidR="008B7497" w:rsidRPr="007A35AE" w:rsidRDefault="008B7497" w:rsidP="008B7497">
      <w:pPr>
        <w:pStyle w:val="pkt"/>
        <w:spacing w:line="360" w:lineRule="auto"/>
        <w:ind w:left="780" w:firstLine="0"/>
        <w:rPr>
          <w:rFonts w:ascii="Arial" w:hAnsi="Arial" w:cs="Arial"/>
          <w:sz w:val="20"/>
        </w:rPr>
      </w:pPr>
      <w:r w:rsidRPr="007A35AE">
        <w:rPr>
          <w:rFonts w:ascii="Arial" w:hAnsi="Arial" w:cs="Arial"/>
          <w:sz w:val="20"/>
        </w:rPr>
        <w:t xml:space="preserve">Zadanie nr 2 – </w:t>
      </w:r>
      <w:r w:rsidR="009328F6" w:rsidRPr="009328F6">
        <w:rPr>
          <w:rFonts w:ascii="Arial" w:hAnsi="Arial" w:cs="Arial"/>
          <w:sz w:val="20"/>
        </w:rPr>
        <w:t>aparat do znieczulenia</w:t>
      </w:r>
      <w:r w:rsidR="009328F6">
        <w:rPr>
          <w:rFonts w:ascii="Arial" w:hAnsi="Arial" w:cs="Arial"/>
          <w:sz w:val="20"/>
        </w:rPr>
        <w:t xml:space="preserve"> </w:t>
      </w:r>
      <w:r w:rsidRPr="007A35AE">
        <w:rPr>
          <w:rFonts w:ascii="Arial" w:hAnsi="Arial" w:cs="Arial"/>
          <w:sz w:val="20"/>
        </w:rPr>
        <w:t>(</w:t>
      </w:r>
      <w:r w:rsidR="009328F6">
        <w:rPr>
          <w:rFonts w:ascii="Arial" w:hAnsi="Arial" w:cs="Arial"/>
          <w:sz w:val="20"/>
        </w:rPr>
        <w:t>2</w:t>
      </w:r>
      <w:r w:rsidRPr="007A35AE">
        <w:rPr>
          <w:rFonts w:ascii="Arial" w:hAnsi="Arial" w:cs="Arial"/>
          <w:sz w:val="20"/>
        </w:rPr>
        <w:t xml:space="preserve"> szt.)</w:t>
      </w:r>
    </w:p>
    <w:p w14:paraId="4C3A23F6" w14:textId="0F4B20A6" w:rsidR="008B7497" w:rsidRPr="007A35AE" w:rsidRDefault="008B7497" w:rsidP="008B7497">
      <w:pPr>
        <w:pStyle w:val="pkt"/>
        <w:spacing w:line="360" w:lineRule="auto"/>
        <w:ind w:left="780" w:firstLine="0"/>
        <w:rPr>
          <w:rFonts w:ascii="Arial" w:hAnsi="Arial" w:cs="Arial"/>
          <w:sz w:val="20"/>
        </w:rPr>
      </w:pPr>
      <w:r w:rsidRPr="007A35AE">
        <w:rPr>
          <w:rFonts w:ascii="Arial" w:hAnsi="Arial" w:cs="Arial"/>
          <w:sz w:val="20"/>
        </w:rPr>
        <w:tab/>
        <w:t xml:space="preserve">Zadanie nr 3 – </w:t>
      </w:r>
      <w:r w:rsidR="009328F6" w:rsidRPr="009328F6">
        <w:rPr>
          <w:rFonts w:ascii="Arial" w:hAnsi="Arial" w:cs="Arial"/>
          <w:sz w:val="20"/>
        </w:rPr>
        <w:t xml:space="preserve">defibrylator typ 1 </w:t>
      </w:r>
      <w:r w:rsidRPr="007A35AE">
        <w:rPr>
          <w:rFonts w:ascii="Arial" w:hAnsi="Arial" w:cs="Arial"/>
          <w:sz w:val="20"/>
        </w:rPr>
        <w:t>(</w:t>
      </w:r>
      <w:r w:rsidR="009328F6">
        <w:rPr>
          <w:rFonts w:ascii="Arial" w:hAnsi="Arial" w:cs="Arial"/>
          <w:sz w:val="20"/>
        </w:rPr>
        <w:t>3</w:t>
      </w:r>
      <w:r w:rsidRPr="007A35AE">
        <w:rPr>
          <w:rFonts w:ascii="Arial" w:hAnsi="Arial" w:cs="Arial"/>
          <w:sz w:val="20"/>
        </w:rPr>
        <w:t xml:space="preserve"> szt.)</w:t>
      </w:r>
    </w:p>
    <w:p w14:paraId="6D827A31" w14:textId="4314EAA7" w:rsidR="008B7497" w:rsidRPr="007A35AE" w:rsidRDefault="008B7497" w:rsidP="008B7497">
      <w:pPr>
        <w:pStyle w:val="pkt"/>
        <w:spacing w:line="360" w:lineRule="auto"/>
        <w:ind w:left="780" w:firstLine="0"/>
        <w:rPr>
          <w:rFonts w:ascii="Arial" w:hAnsi="Arial" w:cs="Arial"/>
          <w:sz w:val="20"/>
        </w:rPr>
      </w:pPr>
      <w:r w:rsidRPr="007A35AE">
        <w:rPr>
          <w:rFonts w:ascii="Arial" w:hAnsi="Arial" w:cs="Arial"/>
          <w:sz w:val="20"/>
        </w:rPr>
        <w:t xml:space="preserve">Zadanie nr 4 – </w:t>
      </w:r>
      <w:r w:rsidR="009328F6" w:rsidRPr="009328F6">
        <w:rPr>
          <w:rFonts w:ascii="Arial" w:hAnsi="Arial" w:cs="Arial"/>
          <w:sz w:val="20"/>
        </w:rPr>
        <w:t>defibrylator typ 2</w:t>
      </w:r>
      <w:r w:rsidRPr="007A35AE">
        <w:rPr>
          <w:rFonts w:ascii="Arial" w:hAnsi="Arial" w:cs="Arial"/>
          <w:sz w:val="20"/>
        </w:rPr>
        <w:t xml:space="preserve"> (</w:t>
      </w:r>
      <w:r w:rsidR="009328F6">
        <w:rPr>
          <w:rFonts w:ascii="Arial" w:hAnsi="Arial" w:cs="Arial"/>
          <w:sz w:val="20"/>
        </w:rPr>
        <w:t>1</w:t>
      </w:r>
      <w:r w:rsidRPr="007A35AE">
        <w:rPr>
          <w:rFonts w:ascii="Arial" w:hAnsi="Arial" w:cs="Arial"/>
          <w:sz w:val="20"/>
        </w:rPr>
        <w:t xml:space="preserve"> szt.)</w:t>
      </w:r>
    </w:p>
    <w:p w14:paraId="41AB64AD" w14:textId="00A74538" w:rsidR="00132A2F" w:rsidRPr="007A35AE" w:rsidRDefault="008B7497" w:rsidP="008B7497">
      <w:pPr>
        <w:pStyle w:val="pkt"/>
        <w:spacing w:before="0" w:after="0" w:line="360" w:lineRule="auto"/>
        <w:ind w:left="780" w:firstLine="0"/>
        <w:rPr>
          <w:rFonts w:ascii="Arial" w:hAnsi="Arial" w:cs="Arial"/>
          <w:sz w:val="20"/>
        </w:rPr>
      </w:pPr>
      <w:r w:rsidRPr="007A35AE">
        <w:rPr>
          <w:rFonts w:ascii="Arial" w:hAnsi="Arial" w:cs="Arial"/>
          <w:sz w:val="20"/>
        </w:rPr>
        <w:t xml:space="preserve">Zadanie nr 5 – </w:t>
      </w:r>
      <w:r w:rsidR="009328F6" w:rsidRPr="009328F6">
        <w:rPr>
          <w:rFonts w:ascii="Arial" w:hAnsi="Arial" w:cs="Arial"/>
          <w:sz w:val="20"/>
        </w:rPr>
        <w:t xml:space="preserve">kardiomonitor typ 1 </w:t>
      </w:r>
      <w:r w:rsidRPr="007A35AE">
        <w:rPr>
          <w:rFonts w:ascii="Arial" w:hAnsi="Arial" w:cs="Arial"/>
          <w:sz w:val="20"/>
        </w:rPr>
        <w:t>(</w:t>
      </w:r>
      <w:r w:rsidR="009328F6">
        <w:rPr>
          <w:rFonts w:ascii="Arial" w:hAnsi="Arial" w:cs="Arial"/>
          <w:sz w:val="20"/>
        </w:rPr>
        <w:t xml:space="preserve">5 </w:t>
      </w:r>
      <w:r w:rsidRPr="007A35AE">
        <w:rPr>
          <w:rFonts w:ascii="Arial" w:hAnsi="Arial" w:cs="Arial"/>
          <w:sz w:val="20"/>
        </w:rPr>
        <w:t>szt.)</w:t>
      </w:r>
    </w:p>
    <w:p w14:paraId="1A8F19E3" w14:textId="5AB3610B" w:rsidR="008B7497" w:rsidRDefault="008B7497" w:rsidP="002E2B64">
      <w:pPr>
        <w:pStyle w:val="pkt"/>
        <w:spacing w:before="0" w:after="0" w:line="360" w:lineRule="auto"/>
        <w:ind w:left="780" w:firstLine="0"/>
        <w:rPr>
          <w:rFonts w:ascii="Arial" w:hAnsi="Arial" w:cs="Arial"/>
          <w:sz w:val="20"/>
        </w:rPr>
      </w:pPr>
      <w:r w:rsidRPr="007A35AE">
        <w:rPr>
          <w:rFonts w:ascii="Arial" w:hAnsi="Arial" w:cs="Arial"/>
          <w:sz w:val="20"/>
        </w:rPr>
        <w:t xml:space="preserve">Zadanie nr 6 – </w:t>
      </w:r>
      <w:r w:rsidR="009328F6" w:rsidRPr="009328F6">
        <w:rPr>
          <w:rFonts w:ascii="Arial" w:hAnsi="Arial" w:cs="Arial"/>
          <w:sz w:val="20"/>
        </w:rPr>
        <w:t xml:space="preserve">kardiomonitor typ 2 </w:t>
      </w:r>
      <w:r w:rsidR="000D6CC1" w:rsidRPr="007A35AE">
        <w:rPr>
          <w:rFonts w:ascii="Arial" w:hAnsi="Arial" w:cs="Arial"/>
          <w:sz w:val="20"/>
        </w:rPr>
        <w:t>(</w:t>
      </w:r>
      <w:r w:rsidRPr="007A35AE">
        <w:rPr>
          <w:rFonts w:ascii="Arial" w:hAnsi="Arial" w:cs="Arial"/>
          <w:sz w:val="20"/>
        </w:rPr>
        <w:t>1</w:t>
      </w:r>
      <w:r w:rsidR="002E2B64" w:rsidRPr="007A35AE">
        <w:rPr>
          <w:rFonts w:ascii="Arial" w:hAnsi="Arial" w:cs="Arial"/>
          <w:sz w:val="20"/>
        </w:rPr>
        <w:t xml:space="preserve"> szt.)</w:t>
      </w:r>
    </w:p>
    <w:p w14:paraId="47D1BB11" w14:textId="55C3E997" w:rsidR="009328F6" w:rsidRPr="007A35AE" w:rsidRDefault="009328F6" w:rsidP="009328F6">
      <w:pPr>
        <w:pStyle w:val="pkt"/>
        <w:spacing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7</w:t>
      </w:r>
      <w:r w:rsidRPr="007A35AE">
        <w:rPr>
          <w:rFonts w:ascii="Arial" w:hAnsi="Arial" w:cs="Arial"/>
          <w:sz w:val="20"/>
        </w:rPr>
        <w:t xml:space="preserve"> – </w:t>
      </w:r>
      <w:r w:rsidRPr="009328F6">
        <w:rPr>
          <w:rFonts w:ascii="Arial" w:hAnsi="Arial" w:cs="Arial"/>
          <w:sz w:val="20"/>
        </w:rPr>
        <w:t xml:space="preserve">koc grzewczy </w:t>
      </w:r>
      <w:r w:rsidRPr="007A35AE">
        <w:rPr>
          <w:rFonts w:ascii="Arial" w:hAnsi="Arial" w:cs="Arial"/>
          <w:sz w:val="20"/>
        </w:rPr>
        <w:t>(2 szt.)</w:t>
      </w:r>
    </w:p>
    <w:p w14:paraId="54025B9C" w14:textId="3A1B3495" w:rsidR="009328F6" w:rsidRPr="007A35AE" w:rsidRDefault="009328F6" w:rsidP="009328F6">
      <w:pPr>
        <w:pStyle w:val="pkt"/>
        <w:spacing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8</w:t>
      </w:r>
      <w:r w:rsidRPr="007A35AE">
        <w:rPr>
          <w:rFonts w:ascii="Arial" w:hAnsi="Arial" w:cs="Arial"/>
          <w:sz w:val="20"/>
        </w:rPr>
        <w:t xml:space="preserve"> – </w:t>
      </w:r>
      <w:r w:rsidRPr="009328F6">
        <w:rPr>
          <w:rFonts w:ascii="Arial" w:hAnsi="Arial" w:cs="Arial"/>
          <w:sz w:val="20"/>
        </w:rPr>
        <w:t xml:space="preserve">laryngofiberoskop </w:t>
      </w:r>
      <w:r w:rsidRPr="007A35AE">
        <w:rPr>
          <w:rFonts w:ascii="Arial" w:hAnsi="Arial" w:cs="Arial"/>
          <w:sz w:val="20"/>
        </w:rPr>
        <w:t>(</w:t>
      </w:r>
      <w:r>
        <w:rPr>
          <w:rFonts w:ascii="Arial" w:hAnsi="Arial" w:cs="Arial"/>
          <w:sz w:val="20"/>
        </w:rPr>
        <w:t>1</w:t>
      </w:r>
      <w:r w:rsidRPr="007A35AE">
        <w:rPr>
          <w:rFonts w:ascii="Arial" w:hAnsi="Arial" w:cs="Arial"/>
          <w:sz w:val="20"/>
        </w:rPr>
        <w:t xml:space="preserve"> szt.)</w:t>
      </w:r>
    </w:p>
    <w:p w14:paraId="798140BE" w14:textId="670F60A7" w:rsidR="009328F6" w:rsidRPr="007A35AE" w:rsidRDefault="009328F6" w:rsidP="009328F6">
      <w:pPr>
        <w:pStyle w:val="pkt"/>
        <w:spacing w:line="360" w:lineRule="auto"/>
        <w:ind w:left="780" w:firstLine="0"/>
        <w:rPr>
          <w:rFonts w:ascii="Arial" w:hAnsi="Arial" w:cs="Arial"/>
          <w:sz w:val="20"/>
        </w:rPr>
      </w:pPr>
      <w:r w:rsidRPr="007A35AE">
        <w:rPr>
          <w:rFonts w:ascii="Arial" w:hAnsi="Arial" w:cs="Arial"/>
          <w:sz w:val="20"/>
        </w:rPr>
        <w:tab/>
        <w:t xml:space="preserve">Zadanie nr </w:t>
      </w:r>
      <w:r>
        <w:rPr>
          <w:rFonts w:ascii="Arial" w:hAnsi="Arial" w:cs="Arial"/>
          <w:sz w:val="20"/>
        </w:rPr>
        <w:t>9</w:t>
      </w:r>
      <w:r w:rsidRPr="007A35AE">
        <w:rPr>
          <w:rFonts w:ascii="Arial" w:hAnsi="Arial" w:cs="Arial"/>
          <w:sz w:val="20"/>
        </w:rPr>
        <w:t xml:space="preserve"> – </w:t>
      </w:r>
      <w:r w:rsidRPr="009328F6">
        <w:rPr>
          <w:rFonts w:ascii="Arial" w:hAnsi="Arial" w:cs="Arial"/>
          <w:sz w:val="20"/>
        </w:rPr>
        <w:t xml:space="preserve">pompa infuzyjna </w:t>
      </w:r>
      <w:r w:rsidRPr="007A35AE">
        <w:rPr>
          <w:rFonts w:ascii="Arial" w:hAnsi="Arial" w:cs="Arial"/>
          <w:sz w:val="20"/>
        </w:rPr>
        <w:t>(</w:t>
      </w:r>
      <w:r>
        <w:rPr>
          <w:rFonts w:ascii="Arial" w:hAnsi="Arial" w:cs="Arial"/>
          <w:sz w:val="20"/>
        </w:rPr>
        <w:t>13</w:t>
      </w:r>
      <w:r w:rsidRPr="007A35AE">
        <w:rPr>
          <w:rFonts w:ascii="Arial" w:hAnsi="Arial" w:cs="Arial"/>
          <w:sz w:val="20"/>
        </w:rPr>
        <w:t xml:space="preserve"> szt.)</w:t>
      </w:r>
    </w:p>
    <w:p w14:paraId="6E9DA764" w14:textId="580F4E1F" w:rsidR="009328F6" w:rsidRPr="007A35AE" w:rsidRDefault="009328F6" w:rsidP="009328F6">
      <w:pPr>
        <w:pStyle w:val="pkt"/>
        <w:spacing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10</w:t>
      </w:r>
      <w:r w:rsidRPr="007A35AE">
        <w:rPr>
          <w:rFonts w:ascii="Arial" w:hAnsi="Arial" w:cs="Arial"/>
          <w:sz w:val="20"/>
        </w:rPr>
        <w:t xml:space="preserve"> – </w:t>
      </w:r>
      <w:r w:rsidRPr="009328F6">
        <w:rPr>
          <w:rFonts w:ascii="Arial" w:hAnsi="Arial" w:cs="Arial"/>
          <w:sz w:val="20"/>
        </w:rPr>
        <w:t xml:space="preserve">respirator transportowy </w:t>
      </w:r>
      <w:r w:rsidRPr="007A35AE">
        <w:rPr>
          <w:rFonts w:ascii="Arial" w:hAnsi="Arial" w:cs="Arial"/>
          <w:sz w:val="20"/>
        </w:rPr>
        <w:t>(</w:t>
      </w:r>
      <w:r>
        <w:rPr>
          <w:rFonts w:ascii="Arial" w:hAnsi="Arial" w:cs="Arial"/>
          <w:sz w:val="20"/>
        </w:rPr>
        <w:t>4</w:t>
      </w:r>
      <w:r w:rsidRPr="007A35AE">
        <w:rPr>
          <w:rFonts w:ascii="Arial" w:hAnsi="Arial" w:cs="Arial"/>
          <w:sz w:val="20"/>
        </w:rPr>
        <w:t xml:space="preserve"> szt.)</w:t>
      </w:r>
    </w:p>
    <w:p w14:paraId="312B9699" w14:textId="0AD82DB0" w:rsidR="009328F6" w:rsidRPr="007A35AE" w:rsidRDefault="009328F6" w:rsidP="009328F6">
      <w:pPr>
        <w:pStyle w:val="pkt"/>
        <w:spacing w:before="0" w:after="0"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11</w:t>
      </w:r>
      <w:r w:rsidRPr="007A35AE">
        <w:rPr>
          <w:rFonts w:ascii="Arial" w:hAnsi="Arial" w:cs="Arial"/>
          <w:sz w:val="20"/>
        </w:rPr>
        <w:t xml:space="preserve"> – </w:t>
      </w:r>
      <w:r w:rsidRPr="009328F6">
        <w:rPr>
          <w:rFonts w:ascii="Arial" w:hAnsi="Arial" w:cs="Arial"/>
          <w:sz w:val="20"/>
        </w:rPr>
        <w:t xml:space="preserve">respirator stacjonarny </w:t>
      </w:r>
      <w:r w:rsidRPr="007A35AE">
        <w:rPr>
          <w:rFonts w:ascii="Arial" w:hAnsi="Arial" w:cs="Arial"/>
          <w:sz w:val="20"/>
        </w:rPr>
        <w:t>(</w:t>
      </w:r>
      <w:r>
        <w:rPr>
          <w:rFonts w:ascii="Arial" w:hAnsi="Arial" w:cs="Arial"/>
          <w:sz w:val="20"/>
        </w:rPr>
        <w:t xml:space="preserve">2 </w:t>
      </w:r>
      <w:r w:rsidRPr="007A35AE">
        <w:rPr>
          <w:rFonts w:ascii="Arial" w:hAnsi="Arial" w:cs="Arial"/>
          <w:sz w:val="20"/>
        </w:rPr>
        <w:t>szt.)</w:t>
      </w:r>
    </w:p>
    <w:p w14:paraId="703D3B61" w14:textId="11AEFE55" w:rsidR="009328F6" w:rsidRDefault="009328F6" w:rsidP="009328F6">
      <w:pPr>
        <w:pStyle w:val="pkt"/>
        <w:spacing w:before="0" w:after="0"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12</w:t>
      </w:r>
      <w:r w:rsidRPr="007A35AE">
        <w:rPr>
          <w:rFonts w:ascii="Arial" w:hAnsi="Arial" w:cs="Arial"/>
          <w:sz w:val="20"/>
        </w:rPr>
        <w:t xml:space="preserve"> – </w:t>
      </w:r>
      <w:r w:rsidRPr="009328F6">
        <w:rPr>
          <w:rFonts w:ascii="Arial" w:hAnsi="Arial" w:cs="Arial"/>
          <w:sz w:val="20"/>
        </w:rPr>
        <w:t xml:space="preserve">wideolaryngoskop + procesor </w:t>
      </w:r>
      <w:r w:rsidRPr="007A35AE">
        <w:rPr>
          <w:rFonts w:ascii="Arial" w:hAnsi="Arial" w:cs="Arial"/>
          <w:sz w:val="20"/>
        </w:rPr>
        <w:t>(1 szt.)</w:t>
      </w:r>
    </w:p>
    <w:p w14:paraId="01C835D8" w14:textId="249153C2" w:rsidR="009328F6" w:rsidRPr="007A35AE" w:rsidRDefault="009328F6" w:rsidP="009328F6">
      <w:pPr>
        <w:pStyle w:val="pkt"/>
        <w:spacing w:line="360" w:lineRule="auto"/>
        <w:ind w:left="780" w:firstLine="0"/>
        <w:rPr>
          <w:rFonts w:ascii="Arial" w:hAnsi="Arial" w:cs="Arial"/>
          <w:sz w:val="20"/>
        </w:rPr>
      </w:pPr>
      <w:r w:rsidRPr="007A35AE">
        <w:rPr>
          <w:rFonts w:ascii="Arial" w:hAnsi="Arial" w:cs="Arial"/>
          <w:sz w:val="20"/>
        </w:rPr>
        <w:tab/>
        <w:t xml:space="preserve">Zadanie nr </w:t>
      </w:r>
      <w:r>
        <w:rPr>
          <w:rFonts w:ascii="Arial" w:hAnsi="Arial" w:cs="Arial"/>
          <w:sz w:val="20"/>
        </w:rPr>
        <w:t>1</w:t>
      </w:r>
      <w:r w:rsidRPr="007A35AE">
        <w:rPr>
          <w:rFonts w:ascii="Arial" w:hAnsi="Arial" w:cs="Arial"/>
          <w:sz w:val="20"/>
        </w:rPr>
        <w:t xml:space="preserve">3 – </w:t>
      </w:r>
      <w:r w:rsidR="00D12A42" w:rsidRPr="00D12A42">
        <w:rPr>
          <w:rFonts w:ascii="Arial" w:hAnsi="Arial" w:cs="Arial"/>
          <w:sz w:val="20"/>
        </w:rPr>
        <w:t xml:space="preserve">aparat ekg </w:t>
      </w:r>
      <w:r w:rsidRPr="007A35AE">
        <w:rPr>
          <w:rFonts w:ascii="Arial" w:hAnsi="Arial" w:cs="Arial"/>
          <w:sz w:val="20"/>
        </w:rPr>
        <w:t>(</w:t>
      </w:r>
      <w:r w:rsidR="00D12A42">
        <w:rPr>
          <w:rFonts w:ascii="Arial" w:hAnsi="Arial" w:cs="Arial"/>
          <w:sz w:val="20"/>
        </w:rPr>
        <w:t>1</w:t>
      </w:r>
      <w:r w:rsidRPr="007A35AE">
        <w:rPr>
          <w:rFonts w:ascii="Arial" w:hAnsi="Arial" w:cs="Arial"/>
          <w:sz w:val="20"/>
        </w:rPr>
        <w:t xml:space="preserve"> szt.)</w:t>
      </w:r>
    </w:p>
    <w:p w14:paraId="78C6629A" w14:textId="5F9FBDFE" w:rsidR="009328F6" w:rsidRPr="007A35AE" w:rsidRDefault="009328F6" w:rsidP="009328F6">
      <w:pPr>
        <w:pStyle w:val="pkt"/>
        <w:spacing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1</w:t>
      </w:r>
      <w:r w:rsidRPr="007A35AE">
        <w:rPr>
          <w:rFonts w:ascii="Arial" w:hAnsi="Arial" w:cs="Arial"/>
          <w:sz w:val="20"/>
        </w:rPr>
        <w:t xml:space="preserve">4 – </w:t>
      </w:r>
      <w:r w:rsidR="00D12A42" w:rsidRPr="00D12A42">
        <w:rPr>
          <w:rFonts w:ascii="Arial" w:hAnsi="Arial" w:cs="Arial"/>
          <w:sz w:val="20"/>
        </w:rPr>
        <w:t xml:space="preserve">lampa statywowa </w:t>
      </w:r>
      <w:r w:rsidRPr="007A35AE">
        <w:rPr>
          <w:rFonts w:ascii="Arial" w:hAnsi="Arial" w:cs="Arial"/>
          <w:sz w:val="20"/>
        </w:rPr>
        <w:t>(</w:t>
      </w:r>
      <w:r w:rsidR="00D12A42">
        <w:rPr>
          <w:rFonts w:ascii="Arial" w:hAnsi="Arial" w:cs="Arial"/>
          <w:sz w:val="20"/>
        </w:rPr>
        <w:t>2</w:t>
      </w:r>
      <w:r w:rsidRPr="007A35AE">
        <w:rPr>
          <w:rFonts w:ascii="Arial" w:hAnsi="Arial" w:cs="Arial"/>
          <w:sz w:val="20"/>
        </w:rPr>
        <w:t xml:space="preserve"> szt.)</w:t>
      </w:r>
    </w:p>
    <w:p w14:paraId="6DC1A48F" w14:textId="24886D62" w:rsidR="009328F6" w:rsidRPr="007A35AE" w:rsidRDefault="009328F6" w:rsidP="009328F6">
      <w:pPr>
        <w:pStyle w:val="pkt"/>
        <w:spacing w:before="0" w:after="0"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1</w:t>
      </w:r>
      <w:r w:rsidRPr="007A35AE">
        <w:rPr>
          <w:rFonts w:ascii="Arial" w:hAnsi="Arial" w:cs="Arial"/>
          <w:sz w:val="20"/>
        </w:rPr>
        <w:t>5 –</w:t>
      </w:r>
      <w:r w:rsidR="00D12A42">
        <w:rPr>
          <w:rFonts w:ascii="Arial" w:hAnsi="Arial" w:cs="Arial"/>
          <w:sz w:val="20"/>
        </w:rPr>
        <w:t xml:space="preserve"> </w:t>
      </w:r>
      <w:r w:rsidR="00D12A42" w:rsidRPr="00D12A42">
        <w:rPr>
          <w:rFonts w:ascii="Arial" w:hAnsi="Arial" w:cs="Arial"/>
          <w:sz w:val="20"/>
        </w:rPr>
        <w:t>ssak elektryczny</w:t>
      </w:r>
      <w:r w:rsidRPr="007A35AE">
        <w:rPr>
          <w:rFonts w:ascii="Arial" w:hAnsi="Arial" w:cs="Arial"/>
          <w:sz w:val="20"/>
        </w:rPr>
        <w:t xml:space="preserve"> (</w:t>
      </w:r>
      <w:r>
        <w:rPr>
          <w:rFonts w:ascii="Arial" w:hAnsi="Arial" w:cs="Arial"/>
          <w:sz w:val="20"/>
        </w:rPr>
        <w:t xml:space="preserve">5 </w:t>
      </w:r>
      <w:r w:rsidRPr="007A35AE">
        <w:rPr>
          <w:rFonts w:ascii="Arial" w:hAnsi="Arial" w:cs="Arial"/>
          <w:sz w:val="20"/>
        </w:rPr>
        <w:t>szt.)</w:t>
      </w:r>
    </w:p>
    <w:p w14:paraId="38D2E109" w14:textId="66EC29D5" w:rsidR="009328F6" w:rsidRDefault="009328F6" w:rsidP="009328F6">
      <w:pPr>
        <w:pStyle w:val="pkt"/>
        <w:spacing w:before="0" w:after="0"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1</w:t>
      </w:r>
      <w:r w:rsidRPr="007A35AE">
        <w:rPr>
          <w:rFonts w:ascii="Arial" w:hAnsi="Arial" w:cs="Arial"/>
          <w:sz w:val="20"/>
        </w:rPr>
        <w:t xml:space="preserve">6 – </w:t>
      </w:r>
      <w:r w:rsidR="00D12A42" w:rsidRPr="00D12A42">
        <w:rPr>
          <w:rFonts w:ascii="Arial" w:hAnsi="Arial" w:cs="Arial"/>
          <w:sz w:val="20"/>
        </w:rPr>
        <w:t xml:space="preserve">wózek do przewozu chorych </w:t>
      </w:r>
      <w:r w:rsidRPr="007A35AE">
        <w:rPr>
          <w:rFonts w:ascii="Arial" w:hAnsi="Arial" w:cs="Arial"/>
          <w:sz w:val="20"/>
        </w:rPr>
        <w:t>(</w:t>
      </w:r>
      <w:r w:rsidR="00D12A42">
        <w:rPr>
          <w:rFonts w:ascii="Arial" w:hAnsi="Arial" w:cs="Arial"/>
          <w:sz w:val="20"/>
        </w:rPr>
        <w:t>4+1</w:t>
      </w:r>
      <w:r w:rsidRPr="007A35AE">
        <w:rPr>
          <w:rFonts w:ascii="Arial" w:hAnsi="Arial" w:cs="Arial"/>
          <w:sz w:val="20"/>
        </w:rPr>
        <w:t xml:space="preserve"> szt.)</w:t>
      </w:r>
    </w:p>
    <w:p w14:paraId="0D0FDD15" w14:textId="0BF8A19C" w:rsidR="009328F6" w:rsidRPr="007A35AE" w:rsidRDefault="009328F6" w:rsidP="009328F6">
      <w:pPr>
        <w:pStyle w:val="pkt"/>
        <w:spacing w:line="360" w:lineRule="auto"/>
        <w:ind w:left="780" w:firstLine="0"/>
        <w:rPr>
          <w:rFonts w:ascii="Arial" w:hAnsi="Arial" w:cs="Arial"/>
          <w:sz w:val="20"/>
        </w:rPr>
      </w:pPr>
      <w:r w:rsidRPr="007A35AE">
        <w:rPr>
          <w:rFonts w:ascii="Arial" w:hAnsi="Arial" w:cs="Arial"/>
          <w:sz w:val="20"/>
        </w:rPr>
        <w:lastRenderedPageBreak/>
        <w:t xml:space="preserve">Zadanie nr </w:t>
      </w:r>
      <w:r>
        <w:rPr>
          <w:rFonts w:ascii="Arial" w:hAnsi="Arial" w:cs="Arial"/>
          <w:sz w:val="20"/>
        </w:rPr>
        <w:t>17</w:t>
      </w:r>
      <w:r w:rsidRPr="007A35AE">
        <w:rPr>
          <w:rFonts w:ascii="Arial" w:hAnsi="Arial" w:cs="Arial"/>
          <w:sz w:val="20"/>
        </w:rPr>
        <w:t xml:space="preserve"> – </w:t>
      </w:r>
      <w:r w:rsidR="00D12A42" w:rsidRPr="00D12A42">
        <w:rPr>
          <w:rFonts w:ascii="Arial" w:hAnsi="Arial" w:cs="Arial"/>
          <w:sz w:val="20"/>
        </w:rPr>
        <w:t xml:space="preserve">łóżko elektryczne </w:t>
      </w:r>
      <w:r w:rsidRPr="007A35AE">
        <w:rPr>
          <w:rFonts w:ascii="Arial" w:hAnsi="Arial" w:cs="Arial"/>
          <w:sz w:val="20"/>
        </w:rPr>
        <w:t>(</w:t>
      </w:r>
      <w:r w:rsidR="00D12A42">
        <w:rPr>
          <w:rFonts w:ascii="Arial" w:hAnsi="Arial" w:cs="Arial"/>
          <w:sz w:val="20"/>
        </w:rPr>
        <w:t>5</w:t>
      </w:r>
      <w:r w:rsidRPr="007A35AE">
        <w:rPr>
          <w:rFonts w:ascii="Arial" w:hAnsi="Arial" w:cs="Arial"/>
          <w:sz w:val="20"/>
        </w:rPr>
        <w:t xml:space="preserve"> szt.)</w:t>
      </w:r>
    </w:p>
    <w:p w14:paraId="34A114B2" w14:textId="3B8F094B" w:rsidR="009328F6" w:rsidRPr="007A35AE" w:rsidRDefault="009328F6" w:rsidP="009328F6">
      <w:pPr>
        <w:pStyle w:val="pkt"/>
        <w:spacing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18</w:t>
      </w:r>
      <w:r w:rsidRPr="007A35AE">
        <w:rPr>
          <w:rFonts w:ascii="Arial" w:hAnsi="Arial" w:cs="Arial"/>
          <w:sz w:val="20"/>
        </w:rPr>
        <w:t xml:space="preserve"> –</w:t>
      </w:r>
      <w:r w:rsidR="00D12A42">
        <w:rPr>
          <w:rFonts w:ascii="Arial" w:hAnsi="Arial" w:cs="Arial"/>
          <w:sz w:val="20"/>
        </w:rPr>
        <w:t xml:space="preserve"> </w:t>
      </w:r>
      <w:r w:rsidR="00D12A42" w:rsidRPr="00D12A42">
        <w:rPr>
          <w:rFonts w:ascii="Arial" w:hAnsi="Arial" w:cs="Arial"/>
          <w:sz w:val="20"/>
        </w:rPr>
        <w:t>aparat rtg przyłóżkowy</w:t>
      </w:r>
      <w:r w:rsidRPr="007A35AE">
        <w:rPr>
          <w:rFonts w:ascii="Arial" w:hAnsi="Arial" w:cs="Arial"/>
          <w:sz w:val="20"/>
        </w:rPr>
        <w:t xml:space="preserve"> (</w:t>
      </w:r>
      <w:r w:rsidR="00D12A42">
        <w:rPr>
          <w:rFonts w:ascii="Arial" w:hAnsi="Arial" w:cs="Arial"/>
          <w:sz w:val="20"/>
        </w:rPr>
        <w:t>1</w:t>
      </w:r>
      <w:r w:rsidRPr="007A35AE">
        <w:rPr>
          <w:rFonts w:ascii="Arial" w:hAnsi="Arial" w:cs="Arial"/>
          <w:sz w:val="20"/>
        </w:rPr>
        <w:t xml:space="preserve"> szt.)</w:t>
      </w:r>
    </w:p>
    <w:p w14:paraId="22A3AEA2" w14:textId="138EEA5B" w:rsidR="009328F6" w:rsidRPr="007A35AE" w:rsidRDefault="009328F6" w:rsidP="009328F6">
      <w:pPr>
        <w:pStyle w:val="pkt"/>
        <w:spacing w:line="360" w:lineRule="auto"/>
        <w:ind w:left="780" w:firstLine="0"/>
        <w:rPr>
          <w:rFonts w:ascii="Arial" w:hAnsi="Arial" w:cs="Arial"/>
          <w:sz w:val="20"/>
        </w:rPr>
      </w:pPr>
      <w:r w:rsidRPr="007A35AE">
        <w:rPr>
          <w:rFonts w:ascii="Arial" w:hAnsi="Arial" w:cs="Arial"/>
          <w:sz w:val="20"/>
        </w:rPr>
        <w:tab/>
        <w:t xml:space="preserve">Zadanie nr </w:t>
      </w:r>
      <w:r>
        <w:rPr>
          <w:rFonts w:ascii="Arial" w:hAnsi="Arial" w:cs="Arial"/>
          <w:sz w:val="20"/>
        </w:rPr>
        <w:t>19</w:t>
      </w:r>
      <w:r w:rsidRPr="007A35AE">
        <w:rPr>
          <w:rFonts w:ascii="Arial" w:hAnsi="Arial" w:cs="Arial"/>
          <w:sz w:val="20"/>
        </w:rPr>
        <w:t xml:space="preserve"> –</w:t>
      </w:r>
      <w:r w:rsidR="00D12A42">
        <w:rPr>
          <w:rFonts w:ascii="Arial" w:hAnsi="Arial" w:cs="Arial"/>
          <w:sz w:val="20"/>
        </w:rPr>
        <w:t xml:space="preserve"> </w:t>
      </w:r>
      <w:r w:rsidR="00D12A42" w:rsidRPr="00D12A42">
        <w:rPr>
          <w:rFonts w:ascii="Arial" w:hAnsi="Arial" w:cs="Arial"/>
          <w:sz w:val="20"/>
        </w:rPr>
        <w:t>szafa na endoskopy</w:t>
      </w:r>
      <w:r w:rsidRPr="007A35AE">
        <w:rPr>
          <w:rFonts w:ascii="Arial" w:hAnsi="Arial" w:cs="Arial"/>
          <w:sz w:val="20"/>
        </w:rPr>
        <w:t xml:space="preserve"> (</w:t>
      </w:r>
      <w:r w:rsidR="00D12A42">
        <w:rPr>
          <w:rFonts w:ascii="Arial" w:hAnsi="Arial" w:cs="Arial"/>
          <w:sz w:val="20"/>
        </w:rPr>
        <w:t>1</w:t>
      </w:r>
      <w:r w:rsidRPr="007A35AE">
        <w:rPr>
          <w:rFonts w:ascii="Arial" w:hAnsi="Arial" w:cs="Arial"/>
          <w:sz w:val="20"/>
        </w:rPr>
        <w:t xml:space="preserve"> szt.)</w:t>
      </w:r>
    </w:p>
    <w:p w14:paraId="7C6F38A4" w14:textId="43225423" w:rsidR="009328F6" w:rsidRPr="007A35AE" w:rsidRDefault="009328F6" w:rsidP="009328F6">
      <w:pPr>
        <w:pStyle w:val="pkt"/>
        <w:spacing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20</w:t>
      </w:r>
      <w:r w:rsidRPr="007A35AE">
        <w:rPr>
          <w:rFonts w:ascii="Arial" w:hAnsi="Arial" w:cs="Arial"/>
          <w:sz w:val="20"/>
        </w:rPr>
        <w:t xml:space="preserve"> –</w:t>
      </w:r>
      <w:r w:rsidR="00D12A42">
        <w:rPr>
          <w:rFonts w:ascii="Arial" w:hAnsi="Arial" w:cs="Arial"/>
          <w:sz w:val="20"/>
        </w:rPr>
        <w:t xml:space="preserve"> </w:t>
      </w:r>
      <w:r w:rsidR="00D12A42" w:rsidRPr="00D12A42">
        <w:rPr>
          <w:rFonts w:ascii="Arial" w:hAnsi="Arial" w:cs="Arial"/>
          <w:sz w:val="20"/>
        </w:rPr>
        <w:t>aparat USG</w:t>
      </w:r>
      <w:r w:rsidRPr="007A35AE">
        <w:rPr>
          <w:rFonts w:ascii="Arial" w:hAnsi="Arial" w:cs="Arial"/>
          <w:sz w:val="20"/>
        </w:rPr>
        <w:t xml:space="preserve"> (</w:t>
      </w:r>
      <w:r>
        <w:rPr>
          <w:rFonts w:ascii="Arial" w:hAnsi="Arial" w:cs="Arial"/>
          <w:sz w:val="20"/>
        </w:rPr>
        <w:t>1</w:t>
      </w:r>
      <w:r w:rsidRPr="007A35AE">
        <w:rPr>
          <w:rFonts w:ascii="Arial" w:hAnsi="Arial" w:cs="Arial"/>
          <w:sz w:val="20"/>
        </w:rPr>
        <w:t xml:space="preserve"> szt.)</w:t>
      </w:r>
    </w:p>
    <w:p w14:paraId="51DCE9D5" w14:textId="574E2397" w:rsidR="009328F6" w:rsidRPr="007A35AE" w:rsidRDefault="009328F6" w:rsidP="009328F6">
      <w:pPr>
        <w:pStyle w:val="pkt"/>
        <w:spacing w:before="0" w:after="0"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21</w:t>
      </w:r>
      <w:r w:rsidRPr="007A35AE">
        <w:rPr>
          <w:rFonts w:ascii="Arial" w:hAnsi="Arial" w:cs="Arial"/>
          <w:sz w:val="20"/>
        </w:rPr>
        <w:t xml:space="preserve"> – </w:t>
      </w:r>
      <w:r w:rsidR="00D12A42">
        <w:rPr>
          <w:rFonts w:ascii="Arial" w:hAnsi="Arial" w:cs="Arial"/>
          <w:sz w:val="20"/>
        </w:rPr>
        <w:t xml:space="preserve"> </w:t>
      </w:r>
      <w:r w:rsidR="00D12A42" w:rsidRPr="00D12A42">
        <w:rPr>
          <w:rFonts w:ascii="Arial" w:hAnsi="Arial" w:cs="Arial"/>
          <w:sz w:val="20"/>
        </w:rPr>
        <w:t xml:space="preserve">detektory RTG 35x43 </w:t>
      </w:r>
      <w:r w:rsidRPr="007A35AE">
        <w:rPr>
          <w:rFonts w:ascii="Arial" w:hAnsi="Arial" w:cs="Arial"/>
          <w:sz w:val="20"/>
        </w:rPr>
        <w:t>(</w:t>
      </w:r>
      <w:r w:rsidR="00D12A42">
        <w:rPr>
          <w:rFonts w:ascii="Arial" w:hAnsi="Arial" w:cs="Arial"/>
          <w:sz w:val="20"/>
        </w:rPr>
        <w:t>1</w:t>
      </w:r>
      <w:r>
        <w:rPr>
          <w:rFonts w:ascii="Arial" w:hAnsi="Arial" w:cs="Arial"/>
          <w:sz w:val="20"/>
        </w:rPr>
        <w:t xml:space="preserve"> </w:t>
      </w:r>
      <w:r w:rsidRPr="007A35AE">
        <w:rPr>
          <w:rFonts w:ascii="Arial" w:hAnsi="Arial" w:cs="Arial"/>
          <w:sz w:val="20"/>
        </w:rPr>
        <w:t>szt.)</w:t>
      </w:r>
    </w:p>
    <w:p w14:paraId="19D454DC" w14:textId="7AE9F06C" w:rsidR="009328F6" w:rsidRDefault="009328F6" w:rsidP="009328F6">
      <w:pPr>
        <w:pStyle w:val="pkt"/>
        <w:spacing w:before="0" w:after="0"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22</w:t>
      </w:r>
      <w:r w:rsidRPr="007A35AE">
        <w:rPr>
          <w:rFonts w:ascii="Arial" w:hAnsi="Arial" w:cs="Arial"/>
          <w:sz w:val="20"/>
        </w:rPr>
        <w:t xml:space="preserve"> –</w:t>
      </w:r>
      <w:r w:rsidR="00D12A42">
        <w:rPr>
          <w:rFonts w:ascii="Arial" w:hAnsi="Arial" w:cs="Arial"/>
          <w:sz w:val="20"/>
        </w:rPr>
        <w:t xml:space="preserve"> </w:t>
      </w:r>
      <w:r w:rsidR="00D12A42" w:rsidRPr="00D12A42">
        <w:rPr>
          <w:rFonts w:ascii="Arial" w:hAnsi="Arial" w:cs="Arial"/>
          <w:sz w:val="20"/>
        </w:rPr>
        <w:t>endoskopia</w:t>
      </w:r>
      <w:r w:rsidRPr="007A35AE">
        <w:rPr>
          <w:rFonts w:ascii="Arial" w:hAnsi="Arial" w:cs="Arial"/>
          <w:sz w:val="20"/>
        </w:rPr>
        <w:t xml:space="preserve"> (1 szt</w:t>
      </w:r>
      <w:r>
        <w:rPr>
          <w:rFonts w:ascii="Arial" w:hAnsi="Arial" w:cs="Arial"/>
          <w:sz w:val="20"/>
        </w:rPr>
        <w:t>.)</w:t>
      </w:r>
    </w:p>
    <w:p w14:paraId="1B41F992" w14:textId="7F2558D2" w:rsidR="009328F6" w:rsidRDefault="009328F6" w:rsidP="009328F6">
      <w:pPr>
        <w:pStyle w:val="pkt"/>
        <w:spacing w:line="360" w:lineRule="auto"/>
        <w:ind w:left="780" w:firstLine="0"/>
        <w:rPr>
          <w:rFonts w:ascii="Arial" w:hAnsi="Arial" w:cs="Arial"/>
          <w:sz w:val="20"/>
        </w:rPr>
      </w:pPr>
      <w:r w:rsidRPr="007A35AE">
        <w:rPr>
          <w:rFonts w:ascii="Arial" w:hAnsi="Arial" w:cs="Arial"/>
          <w:sz w:val="20"/>
        </w:rPr>
        <w:tab/>
        <w:t xml:space="preserve">Zadanie nr </w:t>
      </w:r>
      <w:r>
        <w:rPr>
          <w:rFonts w:ascii="Arial" w:hAnsi="Arial" w:cs="Arial"/>
          <w:sz w:val="20"/>
        </w:rPr>
        <w:t>2</w:t>
      </w:r>
      <w:r w:rsidRPr="007A35AE">
        <w:rPr>
          <w:rFonts w:ascii="Arial" w:hAnsi="Arial" w:cs="Arial"/>
          <w:sz w:val="20"/>
        </w:rPr>
        <w:t xml:space="preserve">3 – </w:t>
      </w:r>
      <w:r w:rsidR="00D12A42">
        <w:rPr>
          <w:rFonts w:ascii="Arial" w:hAnsi="Arial" w:cs="Arial"/>
          <w:sz w:val="20"/>
        </w:rPr>
        <w:t xml:space="preserve"> </w:t>
      </w:r>
      <w:r w:rsidR="00D12A42" w:rsidRPr="00D12A42">
        <w:rPr>
          <w:rFonts w:ascii="Arial" w:hAnsi="Arial" w:cs="Arial"/>
          <w:sz w:val="20"/>
        </w:rPr>
        <w:t xml:space="preserve">tomograf </w:t>
      </w:r>
      <w:r w:rsidRPr="007A35AE">
        <w:rPr>
          <w:rFonts w:ascii="Arial" w:hAnsi="Arial" w:cs="Arial"/>
          <w:sz w:val="20"/>
        </w:rPr>
        <w:t>(</w:t>
      </w:r>
      <w:r w:rsidR="00D20235">
        <w:rPr>
          <w:rFonts w:ascii="Arial" w:hAnsi="Arial" w:cs="Arial"/>
          <w:sz w:val="20"/>
        </w:rPr>
        <w:t>1</w:t>
      </w:r>
      <w:r w:rsidRPr="007A35AE">
        <w:rPr>
          <w:rFonts w:ascii="Arial" w:hAnsi="Arial" w:cs="Arial"/>
          <w:sz w:val="20"/>
        </w:rPr>
        <w:t xml:space="preserve"> szt.)</w:t>
      </w:r>
      <w:r w:rsidR="00A23007">
        <w:rPr>
          <w:rFonts w:ascii="Arial" w:hAnsi="Arial" w:cs="Arial"/>
          <w:sz w:val="20"/>
        </w:rPr>
        <w:t xml:space="preserve"> </w:t>
      </w:r>
      <w:r w:rsidR="00A23007" w:rsidRPr="00A23007">
        <w:rPr>
          <w:rFonts w:ascii="Arial" w:hAnsi="Arial" w:cs="Arial"/>
          <w:color w:val="FF0000"/>
          <w:sz w:val="20"/>
        </w:rPr>
        <w:t>– obligatoryjna wizja lokalna</w:t>
      </w:r>
      <w:r w:rsidR="00A23007">
        <w:rPr>
          <w:rFonts w:ascii="Arial" w:hAnsi="Arial" w:cs="Arial"/>
          <w:color w:val="FF0000"/>
          <w:sz w:val="20"/>
        </w:rPr>
        <w:t>.</w:t>
      </w:r>
    </w:p>
    <w:p w14:paraId="4BD327A9" w14:textId="248A151C" w:rsidR="009D33A0" w:rsidRPr="00A86D3D" w:rsidRDefault="009D33A0" w:rsidP="0031629A">
      <w:pPr>
        <w:pStyle w:val="pkt"/>
        <w:numPr>
          <w:ilvl w:val="0"/>
          <w:numId w:val="34"/>
        </w:numPr>
        <w:spacing w:before="0" w:after="0" w:line="360" w:lineRule="auto"/>
        <w:rPr>
          <w:rFonts w:ascii="Arial" w:hAnsi="Arial" w:cs="Arial"/>
          <w:sz w:val="20"/>
        </w:rPr>
      </w:pPr>
      <w:r w:rsidRPr="009D33A0">
        <w:rPr>
          <w:rFonts w:ascii="Arial" w:hAnsi="Arial" w:cs="Arial"/>
          <w:sz w:val="20"/>
        </w:rPr>
        <w:t>Dostawa przedmiotu zamówienia wraz z transportem, rozładunkiem</w:t>
      </w:r>
      <w:r w:rsidR="00181CB1">
        <w:rPr>
          <w:rFonts w:ascii="Arial" w:hAnsi="Arial" w:cs="Arial"/>
          <w:sz w:val="20"/>
        </w:rPr>
        <w:t xml:space="preserve"> oraz</w:t>
      </w:r>
      <w:r w:rsidRPr="009D33A0">
        <w:rPr>
          <w:rFonts w:ascii="Arial" w:hAnsi="Arial" w:cs="Arial"/>
          <w:sz w:val="20"/>
        </w:rPr>
        <w:t xml:space="preserve"> pełną instalacją </w:t>
      </w:r>
      <w:r w:rsidRPr="00A86D3D">
        <w:rPr>
          <w:rFonts w:ascii="Arial" w:hAnsi="Arial" w:cs="Arial"/>
          <w:sz w:val="20"/>
        </w:rPr>
        <w:t>będzie się odbywać w całości na koszt i ryzyko Wykonawcy.</w:t>
      </w:r>
    </w:p>
    <w:p w14:paraId="0FA35F99" w14:textId="1F426929" w:rsidR="009D33A0" w:rsidRDefault="009D33A0" w:rsidP="0031629A">
      <w:pPr>
        <w:pStyle w:val="pkt"/>
        <w:numPr>
          <w:ilvl w:val="0"/>
          <w:numId w:val="34"/>
        </w:numPr>
        <w:spacing w:before="0" w:after="0" w:line="360" w:lineRule="auto"/>
        <w:rPr>
          <w:rFonts w:ascii="Arial" w:hAnsi="Arial" w:cs="Arial"/>
          <w:sz w:val="20"/>
        </w:rPr>
      </w:pPr>
      <w:r w:rsidRPr="009D33A0">
        <w:rPr>
          <w:rFonts w:ascii="Arial" w:hAnsi="Arial" w:cs="Arial"/>
          <w:sz w:val="20"/>
        </w:rPr>
        <w:t xml:space="preserve">Oferowany przedmiot zamówienia </w:t>
      </w:r>
      <w:r w:rsidR="00D81CC8">
        <w:rPr>
          <w:rFonts w:ascii="Arial" w:hAnsi="Arial" w:cs="Arial"/>
          <w:sz w:val="20"/>
        </w:rPr>
        <w:t>ma</w:t>
      </w:r>
      <w:r w:rsidRPr="009D33A0">
        <w:rPr>
          <w:rFonts w:ascii="Arial" w:hAnsi="Arial" w:cs="Arial"/>
          <w:sz w:val="20"/>
        </w:rPr>
        <w:t xml:space="preserve"> być fabrycznie nowy, wolny od wad fizycznych i prawnych, a po dostarczeniu Zamawiającemu, gotowy do użytku zgodnie z jego przeznaczeniem, bez konieczności ponoszenia przez Zamawiającego dodatkowych nakładów finansowych, organizacyjnych i technicznych poza tymi wynikającymi z ich normalnej eksploatacji, a nie stanowiących przedmiotu niniejszego zamówienia.</w:t>
      </w:r>
    </w:p>
    <w:p w14:paraId="2D3A24E8" w14:textId="408A4FD0" w:rsidR="00C24B74" w:rsidRPr="004A2E6E" w:rsidRDefault="000A7DBC" w:rsidP="0031629A">
      <w:pPr>
        <w:pStyle w:val="pkt"/>
        <w:numPr>
          <w:ilvl w:val="0"/>
          <w:numId w:val="34"/>
        </w:numPr>
        <w:spacing w:before="0" w:after="0" w:line="360" w:lineRule="auto"/>
        <w:rPr>
          <w:rFonts w:ascii="Arial" w:hAnsi="Arial" w:cs="Arial"/>
          <w:sz w:val="20"/>
        </w:rPr>
      </w:pPr>
      <w:r w:rsidRPr="004A2E6E">
        <w:rPr>
          <w:rFonts w:ascii="Arial" w:hAnsi="Arial" w:cs="Arial"/>
          <w:sz w:val="20"/>
        </w:rPr>
        <w:t>Wspólny Słownik Zamówień CPV:</w:t>
      </w:r>
    </w:p>
    <w:p w14:paraId="5EB0222A" w14:textId="1A0D15CA" w:rsidR="00C24B74" w:rsidRPr="00C24B74" w:rsidRDefault="00C24B74" w:rsidP="00C24B74">
      <w:pPr>
        <w:pStyle w:val="pkt"/>
        <w:spacing w:line="360" w:lineRule="auto"/>
        <w:ind w:left="426" w:hanging="426"/>
        <w:rPr>
          <w:rFonts w:ascii="Arial" w:hAnsi="Arial" w:cs="Arial"/>
          <w:sz w:val="20"/>
        </w:rPr>
      </w:pPr>
      <w:r>
        <w:rPr>
          <w:rFonts w:ascii="Arial" w:hAnsi="Arial" w:cs="Arial"/>
          <w:sz w:val="20"/>
        </w:rPr>
        <w:t xml:space="preserve">        </w:t>
      </w:r>
      <w:r w:rsidRPr="00C24B74">
        <w:rPr>
          <w:rFonts w:ascii="Arial" w:hAnsi="Arial" w:cs="Arial"/>
          <w:sz w:val="20"/>
        </w:rPr>
        <w:t>główny kod :</w:t>
      </w:r>
    </w:p>
    <w:p w14:paraId="261B9BCC" w14:textId="67347726" w:rsidR="00C24B74" w:rsidRDefault="00C24B74" w:rsidP="00C24B74">
      <w:pPr>
        <w:pStyle w:val="pkt"/>
        <w:spacing w:line="360" w:lineRule="auto"/>
        <w:ind w:left="426" w:hanging="426"/>
        <w:rPr>
          <w:rFonts w:ascii="Arial" w:hAnsi="Arial" w:cs="Arial"/>
          <w:sz w:val="20"/>
        </w:rPr>
      </w:pPr>
      <w:r>
        <w:rPr>
          <w:rFonts w:ascii="Arial" w:hAnsi="Arial" w:cs="Arial"/>
          <w:sz w:val="20"/>
        </w:rPr>
        <w:t xml:space="preserve">        </w:t>
      </w:r>
      <w:r w:rsidR="00A86D3D" w:rsidRPr="00A86D3D">
        <w:rPr>
          <w:rFonts w:ascii="Arial" w:hAnsi="Arial" w:cs="Arial"/>
          <w:sz w:val="20"/>
        </w:rPr>
        <w:t>33100000-1</w:t>
      </w:r>
      <w:r w:rsidRPr="00C24B74">
        <w:rPr>
          <w:rFonts w:ascii="Arial" w:hAnsi="Arial" w:cs="Arial"/>
          <w:sz w:val="20"/>
        </w:rPr>
        <w:t xml:space="preserve">- </w:t>
      </w:r>
      <w:r w:rsidR="00A86D3D">
        <w:rPr>
          <w:rFonts w:ascii="Arial" w:hAnsi="Arial" w:cs="Arial"/>
          <w:sz w:val="20"/>
        </w:rPr>
        <w:t>urządzenia medyczne</w:t>
      </w:r>
    </w:p>
    <w:p w14:paraId="35971B23" w14:textId="7AE00EE7" w:rsidR="002E2B64" w:rsidRDefault="00D20235" w:rsidP="002E2B64">
      <w:pPr>
        <w:pStyle w:val="pkt"/>
        <w:spacing w:line="360" w:lineRule="auto"/>
        <w:ind w:left="426" w:firstLine="0"/>
        <w:rPr>
          <w:rFonts w:ascii="Arial" w:hAnsi="Arial" w:cs="Arial"/>
          <w:sz w:val="20"/>
        </w:rPr>
      </w:pPr>
      <w:r w:rsidRPr="00D20235">
        <w:rPr>
          <w:rFonts w:ascii="Arial" w:hAnsi="Arial" w:cs="Arial"/>
          <w:sz w:val="20"/>
        </w:rPr>
        <w:t>33121000-4 Ambulatoryjny system rejestrujący</w:t>
      </w:r>
      <w:r w:rsidR="002E2B64" w:rsidRPr="002E2B64">
        <w:rPr>
          <w:rFonts w:ascii="Arial" w:hAnsi="Arial" w:cs="Arial"/>
          <w:sz w:val="20"/>
        </w:rPr>
        <w:t>33182100-0 defibrylatory</w:t>
      </w:r>
    </w:p>
    <w:p w14:paraId="60191D5A" w14:textId="6307AE77"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33170000-2 Aparatura do anestezji i resucytacji</w:t>
      </w:r>
    </w:p>
    <w:p w14:paraId="024BD1B9" w14:textId="05B2E084"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33182100-0 Defibrylatory</w:t>
      </w:r>
    </w:p>
    <w:p w14:paraId="2D5F2F83" w14:textId="209B0FB4"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33123210-3 Urządzenia do monitorowania czynności serca</w:t>
      </w:r>
    </w:p>
    <w:p w14:paraId="3A5F3464" w14:textId="65FC7854"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33162000-3 Urządzenia i przyrządy używane na salach operacyjnych</w:t>
      </w:r>
    </w:p>
    <w:p w14:paraId="3A2378B9" w14:textId="6D82D281"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33168100-6 Endoskopy</w:t>
      </w:r>
    </w:p>
    <w:p w14:paraId="7C6777F5" w14:textId="475285C6"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33194110-0 Pompy infuzyjne</w:t>
      </w:r>
    </w:p>
    <w:p w14:paraId="366E4CB0" w14:textId="0077FBAD"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33157400-9 Medyczna aparatura oddechowa</w:t>
      </w:r>
    </w:p>
    <w:p w14:paraId="68ACD41F" w14:textId="51D44D50"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33121500-9 Elektrokardiogram</w:t>
      </w:r>
    </w:p>
    <w:p w14:paraId="29C12307" w14:textId="2468488A"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33167000-8 Lampy chirurgiczne</w:t>
      </w:r>
    </w:p>
    <w:p w14:paraId="38BDF44C" w14:textId="6D2DA256"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33190000-8 Różne urządzenia i produkty medyczne</w:t>
      </w:r>
    </w:p>
    <w:p w14:paraId="618DB298" w14:textId="02E17A8F"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33192120-9 łóżka szpitalne</w:t>
      </w:r>
    </w:p>
    <w:p w14:paraId="475BB015" w14:textId="4FD6A202"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33111000-1 Aparatura rentgenowska</w:t>
      </w:r>
    </w:p>
    <w:p w14:paraId="67F13239" w14:textId="12CB0C9E"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33112200-0 aparaty ultrasonograficzne</w:t>
      </w:r>
    </w:p>
    <w:p w14:paraId="583CBA30" w14:textId="65AA1A2E"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33191000-5 - Urządzenia sterylizujące, dezynfekcyjne i higieniczne</w:t>
      </w:r>
    </w:p>
    <w:p w14:paraId="5B60C0BD" w14:textId="77777777" w:rsidR="00AB79D8" w:rsidRDefault="00AB79D8" w:rsidP="002E2B64">
      <w:pPr>
        <w:pStyle w:val="pkt"/>
        <w:spacing w:line="360" w:lineRule="auto"/>
        <w:ind w:left="426" w:firstLine="0"/>
        <w:rPr>
          <w:rFonts w:ascii="Arial" w:hAnsi="Arial" w:cs="Arial"/>
          <w:sz w:val="20"/>
        </w:rPr>
      </w:pPr>
      <w:r w:rsidRPr="00AB79D8">
        <w:rPr>
          <w:rFonts w:ascii="Arial" w:hAnsi="Arial" w:cs="Arial"/>
          <w:sz w:val="20"/>
        </w:rPr>
        <w:t>33115000-9 Urządzenia do tomografii</w:t>
      </w:r>
    </w:p>
    <w:p w14:paraId="52E90018" w14:textId="04D786F3" w:rsidR="00AB79D8" w:rsidRPr="00C24B74" w:rsidRDefault="00AB79D8" w:rsidP="002E2B64">
      <w:pPr>
        <w:pStyle w:val="pkt"/>
        <w:spacing w:line="360" w:lineRule="auto"/>
        <w:ind w:left="426" w:firstLine="0"/>
        <w:rPr>
          <w:rFonts w:ascii="Arial" w:hAnsi="Arial" w:cs="Arial"/>
          <w:sz w:val="20"/>
        </w:rPr>
      </w:pPr>
      <w:r w:rsidRPr="00AB79D8">
        <w:rPr>
          <w:rFonts w:ascii="Arial" w:hAnsi="Arial" w:cs="Arial"/>
          <w:sz w:val="20"/>
        </w:rPr>
        <w:lastRenderedPageBreak/>
        <w:t>45400000-1  Roboty wykończeniowe w zakresie obiektów budowlanych</w:t>
      </w:r>
    </w:p>
    <w:p w14:paraId="41BEEA7D" w14:textId="62CBC837" w:rsidR="004A2E6E" w:rsidRDefault="00C24B74" w:rsidP="00A86D3D">
      <w:pPr>
        <w:pStyle w:val="pkt"/>
        <w:spacing w:line="360" w:lineRule="auto"/>
        <w:ind w:left="426" w:hanging="426"/>
        <w:rPr>
          <w:rFonts w:ascii="Arial" w:hAnsi="Arial" w:cs="Arial"/>
          <w:sz w:val="20"/>
        </w:rPr>
      </w:pPr>
      <w:r>
        <w:rPr>
          <w:rFonts w:ascii="Arial" w:hAnsi="Arial" w:cs="Arial"/>
          <w:sz w:val="20"/>
        </w:rPr>
        <w:t xml:space="preserve">        </w:t>
      </w:r>
      <w:r w:rsidR="00266EC9" w:rsidRPr="00105755">
        <w:rPr>
          <w:rFonts w:ascii="Arial" w:hAnsi="Arial" w:cs="Arial"/>
          <w:sz w:val="20"/>
        </w:rPr>
        <w:t xml:space="preserve">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w:t>
      </w:r>
      <w:r w:rsidR="00266EC9" w:rsidRPr="00105755">
        <w:rPr>
          <w:rFonts w:ascii="Arial" w:hAnsi="Arial" w:cs="Arial"/>
          <w:b/>
          <w:bCs/>
          <w:sz w:val="20"/>
        </w:rPr>
        <w:t xml:space="preserve">Załącznik nr </w:t>
      </w:r>
      <w:r w:rsidR="003C413A" w:rsidRPr="00105755">
        <w:rPr>
          <w:rFonts w:ascii="Arial" w:hAnsi="Arial" w:cs="Arial"/>
          <w:b/>
          <w:bCs/>
          <w:sz w:val="20"/>
        </w:rPr>
        <w:t>5</w:t>
      </w:r>
      <w:r w:rsidR="00266EC9" w:rsidRPr="00105755">
        <w:rPr>
          <w:rFonts w:ascii="Arial" w:hAnsi="Arial" w:cs="Arial"/>
          <w:b/>
          <w:bCs/>
          <w:sz w:val="20"/>
        </w:rPr>
        <w:t xml:space="preserve"> do SWZ.</w:t>
      </w:r>
      <w:bookmarkStart w:id="2" w:name="_Hlk78794954"/>
    </w:p>
    <w:p w14:paraId="6E501DA6" w14:textId="41284A80" w:rsidR="00432C5C" w:rsidRPr="0037329C" w:rsidRDefault="005D0DE2" w:rsidP="0031629A">
      <w:pPr>
        <w:pStyle w:val="pkt"/>
        <w:numPr>
          <w:ilvl w:val="0"/>
          <w:numId w:val="34"/>
        </w:numPr>
        <w:spacing w:before="0" w:after="0" w:line="360" w:lineRule="auto"/>
        <w:rPr>
          <w:rFonts w:ascii="Arial" w:hAnsi="Arial" w:cs="Arial"/>
          <w:sz w:val="20"/>
        </w:rPr>
      </w:pPr>
      <w:r w:rsidRPr="004A2E6E">
        <w:rPr>
          <w:rFonts w:ascii="Arial" w:hAnsi="Arial" w:cs="Arial"/>
          <w:sz w:val="20"/>
        </w:rPr>
        <w:t xml:space="preserve"> </w:t>
      </w:r>
      <w:bookmarkEnd w:id="2"/>
      <w:r w:rsidR="00432C5C" w:rsidRPr="0037329C">
        <w:rPr>
          <w:rFonts w:ascii="Arial" w:hAnsi="Arial" w:cs="Arial"/>
          <w:b/>
          <w:bCs/>
          <w:sz w:val="20"/>
          <w:u w:val="single"/>
        </w:rPr>
        <w:t>Przedmiotowe środki dowodowe</w:t>
      </w:r>
    </w:p>
    <w:p w14:paraId="50B4079A" w14:textId="42B3399C" w:rsidR="00432C5C" w:rsidRPr="007A35AE" w:rsidRDefault="00432C5C" w:rsidP="00520526">
      <w:pPr>
        <w:pStyle w:val="pkt"/>
        <w:numPr>
          <w:ilvl w:val="0"/>
          <w:numId w:val="27"/>
        </w:numPr>
        <w:spacing w:line="360" w:lineRule="auto"/>
        <w:rPr>
          <w:rFonts w:ascii="Arial" w:hAnsi="Arial" w:cs="Arial"/>
          <w:sz w:val="20"/>
        </w:rPr>
      </w:pPr>
      <w:r w:rsidRPr="0037329C">
        <w:rPr>
          <w:rFonts w:ascii="Arial" w:hAnsi="Arial" w:cs="Arial"/>
          <w:sz w:val="20"/>
        </w:rPr>
        <w:t xml:space="preserve">Zamawiający na potwierdzenie, że oferowany </w:t>
      </w:r>
      <w:r w:rsidR="0037329C" w:rsidRPr="0037329C">
        <w:rPr>
          <w:rFonts w:ascii="Arial" w:hAnsi="Arial" w:cs="Arial"/>
          <w:sz w:val="20"/>
        </w:rPr>
        <w:t>przedmiot zam</w:t>
      </w:r>
      <w:r w:rsidR="0037329C">
        <w:rPr>
          <w:rFonts w:ascii="Arial" w:hAnsi="Arial" w:cs="Arial"/>
          <w:sz w:val="20"/>
        </w:rPr>
        <w:t>ó</w:t>
      </w:r>
      <w:r w:rsidR="0037329C" w:rsidRPr="0037329C">
        <w:rPr>
          <w:rFonts w:ascii="Arial" w:hAnsi="Arial" w:cs="Arial"/>
          <w:sz w:val="20"/>
        </w:rPr>
        <w:t>wienia</w:t>
      </w:r>
      <w:r w:rsidRPr="0037329C">
        <w:rPr>
          <w:rFonts w:ascii="Arial" w:hAnsi="Arial" w:cs="Arial"/>
          <w:sz w:val="20"/>
        </w:rPr>
        <w:t xml:space="preserve">, spełnia określone przez </w:t>
      </w:r>
      <w:r w:rsidRPr="007A35AE">
        <w:rPr>
          <w:rFonts w:ascii="Arial" w:hAnsi="Arial" w:cs="Arial"/>
          <w:sz w:val="20"/>
        </w:rPr>
        <w:t>Zamawiającego wymagania, żąda następujących przedmiotowych środków dowodowych:</w:t>
      </w:r>
    </w:p>
    <w:p w14:paraId="365723D3" w14:textId="7B70DF9B" w:rsidR="00432C5C" w:rsidRPr="007A35AE" w:rsidRDefault="00DB0113" w:rsidP="00C81FAF">
      <w:pPr>
        <w:pStyle w:val="pkt"/>
        <w:numPr>
          <w:ilvl w:val="0"/>
          <w:numId w:val="26"/>
        </w:numPr>
        <w:spacing w:line="360" w:lineRule="auto"/>
        <w:rPr>
          <w:rFonts w:ascii="Arial" w:hAnsi="Arial" w:cs="Arial"/>
          <w:sz w:val="20"/>
        </w:rPr>
      </w:pPr>
      <w:r w:rsidRPr="007A35AE">
        <w:rPr>
          <w:rFonts w:ascii="Arial" w:eastAsia="Verdana" w:hAnsi="Arial" w:cs="Arial"/>
          <w:sz w:val="20"/>
        </w:rPr>
        <w:t>c</w:t>
      </w:r>
      <w:r w:rsidR="00C81FAF" w:rsidRPr="007A35AE">
        <w:rPr>
          <w:rFonts w:ascii="Arial" w:eastAsia="Verdana" w:hAnsi="Arial" w:cs="Arial"/>
          <w:sz w:val="20"/>
        </w:rPr>
        <w:t>ertyfikat potwierdzający posiadanie znaku CE, bądź Deklaracje Zgodności CE lub inne dokumenty równoważne (kopie w/w dokumentów potwierdzonych za zgodność z oryginałem wraz z tłumaczeniem w przypadku oryginału w języku obcym)</w:t>
      </w:r>
      <w:r w:rsidR="00650075" w:rsidRPr="007A35AE">
        <w:rPr>
          <w:rFonts w:ascii="Arial" w:eastAsia="Verdana" w:hAnsi="Arial" w:cs="Arial"/>
          <w:sz w:val="20"/>
        </w:rPr>
        <w:t xml:space="preserve"> -  zgodnie z  </w:t>
      </w:r>
      <w:r w:rsidR="00650075" w:rsidRPr="007A35AE">
        <w:rPr>
          <w:rFonts w:ascii="Arial" w:eastAsia="Verdana" w:hAnsi="Arial" w:cs="Arial"/>
          <w:b/>
          <w:bCs/>
          <w:sz w:val="20"/>
        </w:rPr>
        <w:t>Załącznik</w:t>
      </w:r>
      <w:r w:rsidR="007A35AE" w:rsidRPr="007A35AE">
        <w:rPr>
          <w:rFonts w:ascii="Arial" w:eastAsia="Verdana" w:hAnsi="Arial" w:cs="Arial"/>
          <w:b/>
          <w:bCs/>
          <w:sz w:val="20"/>
        </w:rPr>
        <w:t>iem</w:t>
      </w:r>
      <w:r w:rsidR="00650075" w:rsidRPr="007A35AE">
        <w:rPr>
          <w:rFonts w:ascii="Arial" w:eastAsia="Verdana" w:hAnsi="Arial" w:cs="Arial"/>
          <w:b/>
          <w:bCs/>
          <w:sz w:val="20"/>
        </w:rPr>
        <w:t xml:space="preserve"> nr 5 do SWZ</w:t>
      </w:r>
      <w:r w:rsidR="0037329C" w:rsidRPr="007A35AE">
        <w:rPr>
          <w:rFonts w:ascii="Arial" w:eastAsia="Verdana" w:hAnsi="Arial" w:cs="Arial"/>
          <w:b/>
          <w:bCs/>
          <w:sz w:val="20"/>
        </w:rPr>
        <w:t>;</w:t>
      </w:r>
    </w:p>
    <w:p w14:paraId="08B29B25" w14:textId="18802F00" w:rsidR="009F093B" w:rsidRPr="009F093B" w:rsidRDefault="00DB0113" w:rsidP="0037329C">
      <w:pPr>
        <w:pStyle w:val="pkt"/>
        <w:numPr>
          <w:ilvl w:val="0"/>
          <w:numId w:val="26"/>
        </w:numPr>
        <w:spacing w:line="360" w:lineRule="auto"/>
        <w:rPr>
          <w:rFonts w:ascii="Arial" w:hAnsi="Arial" w:cs="Arial"/>
          <w:sz w:val="20"/>
        </w:rPr>
      </w:pPr>
      <w:r w:rsidRPr="0037329C">
        <w:rPr>
          <w:rFonts w:ascii="Arial" w:hAnsi="Arial" w:cs="Arial"/>
          <w:sz w:val="20"/>
        </w:rPr>
        <w:t>d</w:t>
      </w:r>
      <w:r w:rsidR="00432C5C" w:rsidRPr="0037329C">
        <w:rPr>
          <w:rFonts w:ascii="Arial" w:hAnsi="Arial" w:cs="Arial"/>
          <w:sz w:val="20"/>
        </w:rPr>
        <w:t>okumenty</w:t>
      </w:r>
      <w:r w:rsidRPr="0037329C">
        <w:rPr>
          <w:rFonts w:ascii="Arial" w:hAnsi="Arial" w:cs="Arial"/>
          <w:sz w:val="20"/>
        </w:rPr>
        <w:t xml:space="preserve"> </w:t>
      </w:r>
      <w:r w:rsidR="00432C5C" w:rsidRPr="0037329C">
        <w:rPr>
          <w:rFonts w:ascii="Arial" w:hAnsi="Arial" w:cs="Arial"/>
          <w:i/>
          <w:iCs/>
          <w:sz w:val="20"/>
        </w:rPr>
        <w:t>(potwierdzający opis przedmiotu zamówienia</w:t>
      </w:r>
      <w:r w:rsidR="00432C5C" w:rsidRPr="00DB0113">
        <w:rPr>
          <w:rFonts w:ascii="Arial" w:hAnsi="Arial" w:cs="Arial"/>
          <w:i/>
          <w:iCs/>
          <w:sz w:val="20"/>
        </w:rPr>
        <w:t xml:space="preserve"> pochodzący od producenta/</w:t>
      </w:r>
      <w:r>
        <w:rPr>
          <w:rFonts w:ascii="Arial" w:hAnsi="Arial" w:cs="Arial"/>
          <w:i/>
          <w:iCs/>
          <w:sz w:val="20"/>
        </w:rPr>
        <w:t xml:space="preserve"> </w:t>
      </w:r>
      <w:r w:rsidR="00432C5C" w:rsidRPr="00DB0113">
        <w:rPr>
          <w:rFonts w:ascii="Arial" w:hAnsi="Arial" w:cs="Arial"/>
          <w:i/>
          <w:iCs/>
          <w:sz w:val="20"/>
        </w:rPr>
        <w:t xml:space="preserve">wytwórcy/ autoryzowanego przedstawiciela lub informacja wygenerowana elektronicznie z oficjalnego portalu /strony producenta. Należy dołączyć </w:t>
      </w:r>
      <w:r w:rsidR="00F22ADC" w:rsidRPr="00DB0113">
        <w:rPr>
          <w:rFonts w:ascii="Arial" w:hAnsi="Arial" w:cs="Arial"/>
          <w:i/>
          <w:iCs/>
          <w:sz w:val="20"/>
        </w:rPr>
        <w:t xml:space="preserve">katalogi techniczne, firmowe materiały informacyjne, specyfikacje handlowe, foldery, oświadczenia wykonawcy uprawnionego do składania oświadczeń w imieniu producenta w zakresie parametrów technicznych oferowanych urządzeń, w języku polskim, w oryginale lub kserokopie poświadczone za zgodność z oryginałem, </w:t>
      </w:r>
      <w:r w:rsidR="00432C5C" w:rsidRPr="00DB0113">
        <w:rPr>
          <w:rFonts w:ascii="Arial" w:hAnsi="Arial" w:cs="Arial"/>
          <w:i/>
          <w:iCs/>
          <w:sz w:val="20"/>
        </w:rPr>
        <w:t>kartę katalogową / dokument informacyjny dotyczący przedmiotu zamówienia, który Wykonawca zamierza zaoferować, umożliwiający weryfikację zgodności oferowanego przedmiotu zamówienia z wymaganiami Zamawiającego określonymi w SWZ.</w:t>
      </w:r>
      <w:r w:rsidR="00432C5C" w:rsidRPr="00432C5C">
        <w:rPr>
          <w:rFonts w:ascii="Arial" w:hAnsi="Arial" w:cs="Arial"/>
          <w:sz w:val="20"/>
        </w:rPr>
        <w:t xml:space="preserve">) zawierające parametry jakościowe oferowanego towaru, w szczególności parametry określone </w:t>
      </w:r>
      <w:r w:rsidR="00432C5C" w:rsidRPr="00432C5C">
        <w:rPr>
          <w:rFonts w:ascii="Arial" w:hAnsi="Arial" w:cs="Arial"/>
          <w:b/>
          <w:bCs/>
          <w:sz w:val="20"/>
        </w:rPr>
        <w:t>w Załączniku Nr 5 do SWZ</w:t>
      </w:r>
      <w:r w:rsidR="0037329C">
        <w:rPr>
          <w:rFonts w:ascii="Arial" w:hAnsi="Arial" w:cs="Arial"/>
          <w:b/>
          <w:bCs/>
          <w:sz w:val="20"/>
        </w:rPr>
        <w:t>.</w:t>
      </w:r>
    </w:p>
    <w:p w14:paraId="48750307" w14:textId="0897CFEC" w:rsidR="00432C5C" w:rsidRPr="00DB0113" w:rsidRDefault="009F093B" w:rsidP="009F093B">
      <w:pPr>
        <w:pStyle w:val="pkt"/>
        <w:spacing w:line="360" w:lineRule="auto"/>
        <w:ind w:left="1009" w:firstLine="0"/>
        <w:rPr>
          <w:rFonts w:ascii="Arial" w:hAnsi="Arial" w:cs="Arial"/>
          <w:sz w:val="20"/>
          <w:u w:val="single"/>
        </w:rPr>
      </w:pPr>
      <w:r w:rsidRPr="00DB0113">
        <w:rPr>
          <w:rFonts w:ascii="Arial" w:hAnsi="Arial" w:cs="Arial"/>
          <w:sz w:val="20"/>
          <w:u w:val="single"/>
        </w:rPr>
        <w:t xml:space="preserve">Dokumenty </w:t>
      </w:r>
      <w:r w:rsidR="00DB0113" w:rsidRPr="00DB0113">
        <w:rPr>
          <w:rFonts w:ascii="Arial" w:hAnsi="Arial" w:cs="Arial"/>
          <w:sz w:val="20"/>
          <w:u w:val="single"/>
        </w:rPr>
        <w:t>należy</w:t>
      </w:r>
      <w:r w:rsidRPr="00DB0113">
        <w:rPr>
          <w:rFonts w:ascii="Arial" w:hAnsi="Arial" w:cs="Arial"/>
          <w:sz w:val="20"/>
          <w:u w:val="single"/>
        </w:rPr>
        <w:t xml:space="preserve"> złoż</w:t>
      </w:r>
      <w:r w:rsidR="00DB0113" w:rsidRPr="00DB0113">
        <w:rPr>
          <w:rFonts w:ascii="Arial" w:hAnsi="Arial" w:cs="Arial"/>
          <w:sz w:val="20"/>
          <w:u w:val="single"/>
        </w:rPr>
        <w:t>yć</w:t>
      </w:r>
      <w:r w:rsidRPr="00DB0113">
        <w:rPr>
          <w:rFonts w:ascii="Arial" w:hAnsi="Arial" w:cs="Arial"/>
          <w:sz w:val="20"/>
          <w:u w:val="single"/>
        </w:rPr>
        <w:t xml:space="preserve"> w formie umożliwiającej zamawiającemu łatwą weryfikację spełnienia poszczególnych wymogów, np. poprzez oznaczenie w treści dokumentów (kolory, odnośniki, komentarze itp.) pozycji z </w:t>
      </w:r>
      <w:r w:rsidRPr="00DB0113">
        <w:rPr>
          <w:rFonts w:ascii="Arial" w:hAnsi="Arial" w:cs="Arial"/>
          <w:b/>
          <w:bCs/>
          <w:sz w:val="20"/>
          <w:u w:val="single"/>
        </w:rPr>
        <w:t>Załącznikiem Nr 5 do SWZ</w:t>
      </w:r>
      <w:r w:rsidR="0037329C">
        <w:rPr>
          <w:rFonts w:ascii="Arial" w:hAnsi="Arial" w:cs="Arial"/>
          <w:b/>
          <w:bCs/>
          <w:sz w:val="20"/>
          <w:u w:val="single"/>
        </w:rPr>
        <w:t>.</w:t>
      </w:r>
    </w:p>
    <w:p w14:paraId="48E1C293" w14:textId="65D02A96" w:rsidR="005D0DE2" w:rsidRDefault="00432C5C" w:rsidP="00520526">
      <w:pPr>
        <w:pStyle w:val="pkt"/>
        <w:numPr>
          <w:ilvl w:val="0"/>
          <w:numId w:val="27"/>
        </w:numPr>
        <w:spacing w:line="360" w:lineRule="auto"/>
        <w:rPr>
          <w:rFonts w:ascii="Arial" w:hAnsi="Arial" w:cs="Arial"/>
          <w:sz w:val="20"/>
        </w:rPr>
      </w:pPr>
      <w:r w:rsidRPr="00432C5C">
        <w:rPr>
          <w:rFonts w:ascii="Arial" w:hAnsi="Arial" w:cs="Arial"/>
          <w:sz w:val="20"/>
        </w:rPr>
        <w:t xml:space="preserve">Dokumenty sporządzone w języku obcym należy złożyć wraz z tłumaczeniem na język polski, złożone elektronicznie i oparzone kwalifikowanym podpisem elektronicznym Wykonawcy albo jeśli mają one postać papierową należy je przedłożyć w formie cyfrowego odwzorowania opatrzonego kwalifikowanym podpisem elektronicznym Wykonawcy, poświadczającym zgodność cyfrowego odwzorowania z dokumentem w postaci papierowej. Możliwe jest też poświadczenie elektroniczne notarialne. </w:t>
      </w:r>
    </w:p>
    <w:p w14:paraId="58EC07E4" w14:textId="77777777" w:rsidR="005D0DE2" w:rsidRDefault="00432C5C" w:rsidP="00520526">
      <w:pPr>
        <w:pStyle w:val="pkt"/>
        <w:numPr>
          <w:ilvl w:val="0"/>
          <w:numId w:val="27"/>
        </w:numPr>
        <w:spacing w:line="360" w:lineRule="auto"/>
        <w:rPr>
          <w:rFonts w:ascii="Arial" w:hAnsi="Arial" w:cs="Arial"/>
          <w:sz w:val="20"/>
        </w:rPr>
      </w:pPr>
      <w:r w:rsidRPr="005D0DE2">
        <w:rPr>
          <w:rFonts w:ascii="Arial" w:hAnsi="Arial" w:cs="Arial"/>
          <w:sz w:val="20"/>
        </w:rPr>
        <w:lastRenderedPageBreak/>
        <w:t>Przedmiotowe środki dowodowe Wykonawca składa wraz z ofertą.</w:t>
      </w:r>
    </w:p>
    <w:p w14:paraId="2B40F227" w14:textId="239ECBA9" w:rsidR="005D0DE2" w:rsidRPr="00266EC9" w:rsidRDefault="00432C5C" w:rsidP="00520526">
      <w:pPr>
        <w:pStyle w:val="pkt"/>
        <w:numPr>
          <w:ilvl w:val="0"/>
          <w:numId w:val="27"/>
        </w:numPr>
        <w:spacing w:line="360" w:lineRule="auto"/>
        <w:rPr>
          <w:rFonts w:ascii="Arial" w:hAnsi="Arial" w:cs="Arial"/>
          <w:sz w:val="20"/>
        </w:rPr>
      </w:pPr>
      <w:r w:rsidRPr="005D0DE2">
        <w:rPr>
          <w:rFonts w:ascii="Arial" w:hAnsi="Arial" w:cs="Arial"/>
          <w:sz w:val="20"/>
        </w:rPr>
        <w:t xml:space="preserve">Zamawiający wezwie Wykonawcę, który nie złożył przedmiotowych środków dowodowych lub złożone przedmiotowe środki dowodowe są niekompletne, do ich złożenia lub uzupełnienia w wyznaczonym przez siebie terminie, </w:t>
      </w:r>
      <w:r w:rsidRPr="00105755">
        <w:rPr>
          <w:rFonts w:ascii="Arial" w:hAnsi="Arial" w:cs="Arial"/>
          <w:b/>
          <w:bCs/>
          <w:sz w:val="20"/>
        </w:rPr>
        <w:t xml:space="preserve">chyba, że przedmiotowy środek dowodowy służy potwierdzeniu zgodności z cechami lub kryteriami określonymi w opisie kryteriów oceny ofert </w:t>
      </w:r>
      <w:r w:rsidRPr="005D0DE2">
        <w:rPr>
          <w:rFonts w:ascii="Arial" w:hAnsi="Arial" w:cs="Arial"/>
          <w:sz w:val="20"/>
        </w:rPr>
        <w:t>lub, pomimo złożenia przedmiotowego środka dowodowego, oferta podlega odrzuceniu albo zachodzą przesłanki unieważnienia postępowania.</w:t>
      </w:r>
      <w:r w:rsidR="005D0DE2">
        <w:rPr>
          <w:rFonts w:ascii="Arial" w:hAnsi="Arial" w:cs="Arial"/>
          <w:sz w:val="20"/>
        </w:rPr>
        <w:t xml:space="preserve"> </w:t>
      </w:r>
      <w:r w:rsidR="005D0DE2" w:rsidRPr="00432C5C">
        <w:rPr>
          <w:rFonts w:ascii="Arial" w:hAnsi="Arial" w:cs="Arial"/>
          <w:sz w:val="20"/>
        </w:rPr>
        <w:t>Zapisy art. 107 ustawy PZP mają zastosowanie.</w:t>
      </w:r>
    </w:p>
    <w:p w14:paraId="1DD7D3D3" w14:textId="03FE8B38" w:rsidR="00432C5C" w:rsidRPr="00266EC9" w:rsidRDefault="00432C5C" w:rsidP="00520526">
      <w:pPr>
        <w:pStyle w:val="pkt"/>
        <w:numPr>
          <w:ilvl w:val="0"/>
          <w:numId w:val="27"/>
        </w:numPr>
        <w:spacing w:line="360" w:lineRule="auto"/>
        <w:rPr>
          <w:rFonts w:ascii="Arial" w:hAnsi="Arial" w:cs="Arial"/>
          <w:sz w:val="20"/>
        </w:rPr>
      </w:pPr>
      <w:r w:rsidRPr="00266EC9">
        <w:rPr>
          <w:rFonts w:ascii="Arial" w:hAnsi="Arial" w:cs="Arial"/>
          <w:sz w:val="20"/>
        </w:rPr>
        <w:t>Zamawiający może żądać od Wykonawców wyjaśnień dotyczących treści przedmiotowych środków dowodowych.</w:t>
      </w:r>
    </w:p>
    <w:p w14:paraId="76D970B6" w14:textId="5AA2D1F6" w:rsidR="004A2E6E" w:rsidRDefault="00266EC9" w:rsidP="0031629A">
      <w:pPr>
        <w:pStyle w:val="pkt"/>
        <w:numPr>
          <w:ilvl w:val="0"/>
          <w:numId w:val="34"/>
        </w:numPr>
        <w:spacing w:before="0" w:after="0" w:line="360" w:lineRule="auto"/>
        <w:rPr>
          <w:rFonts w:ascii="Arial" w:hAnsi="Arial" w:cs="Arial"/>
          <w:sz w:val="20"/>
        </w:rPr>
      </w:pPr>
      <w:r w:rsidRPr="007346B1">
        <w:rPr>
          <w:rFonts w:ascii="Arial" w:hAnsi="Arial" w:cs="Arial"/>
          <w:sz w:val="20"/>
        </w:rPr>
        <w:t>Zamawiający dopuszcza możliwoś</w:t>
      </w:r>
      <w:r w:rsidR="002E2B64">
        <w:rPr>
          <w:rFonts w:ascii="Arial" w:hAnsi="Arial" w:cs="Arial"/>
          <w:sz w:val="20"/>
        </w:rPr>
        <w:t>ć</w:t>
      </w:r>
      <w:r w:rsidRPr="007346B1">
        <w:rPr>
          <w:rFonts w:ascii="Arial" w:hAnsi="Arial" w:cs="Arial"/>
          <w:sz w:val="20"/>
        </w:rPr>
        <w:t xml:space="preserve"> składania ofert częściowych. </w:t>
      </w:r>
    </w:p>
    <w:p w14:paraId="11132CE8" w14:textId="77777777" w:rsidR="004A2E6E" w:rsidRDefault="00D30710" w:rsidP="0031629A">
      <w:pPr>
        <w:pStyle w:val="pkt"/>
        <w:numPr>
          <w:ilvl w:val="0"/>
          <w:numId w:val="34"/>
        </w:numPr>
        <w:spacing w:before="0" w:after="0" w:line="360" w:lineRule="auto"/>
        <w:rPr>
          <w:rFonts w:ascii="Arial" w:hAnsi="Arial" w:cs="Arial"/>
          <w:sz w:val="20"/>
        </w:rPr>
      </w:pPr>
      <w:r w:rsidRPr="004A2E6E">
        <w:rPr>
          <w:rFonts w:ascii="Arial" w:hAnsi="Arial" w:cs="Arial"/>
          <w:sz w:val="20"/>
        </w:rPr>
        <w:t>Zamawiający nie dopuszcza składania ofert wariantowych oraz w postaci katalogów elektronicznych.</w:t>
      </w:r>
    </w:p>
    <w:p w14:paraId="05CB9D50" w14:textId="77777777" w:rsidR="004A2E6E" w:rsidRDefault="00D30710" w:rsidP="0031629A">
      <w:pPr>
        <w:pStyle w:val="pkt"/>
        <w:numPr>
          <w:ilvl w:val="0"/>
          <w:numId w:val="34"/>
        </w:numPr>
        <w:spacing w:before="0" w:after="0" w:line="360" w:lineRule="auto"/>
        <w:rPr>
          <w:rFonts w:ascii="Arial" w:hAnsi="Arial" w:cs="Arial"/>
          <w:sz w:val="20"/>
        </w:rPr>
      </w:pPr>
      <w:r w:rsidRPr="004A2E6E">
        <w:rPr>
          <w:rFonts w:ascii="Arial" w:hAnsi="Arial" w:cs="Arial"/>
          <w:sz w:val="20"/>
        </w:rPr>
        <w:t xml:space="preserve">Zamawiający nie przewiduje udzielania zamówień, o których mowa w art. </w:t>
      </w:r>
      <w:r w:rsidR="004405F4" w:rsidRPr="004A2E6E">
        <w:rPr>
          <w:rFonts w:ascii="Arial" w:hAnsi="Arial" w:cs="Arial"/>
          <w:sz w:val="20"/>
        </w:rPr>
        <w:t xml:space="preserve">214 ust. 1 pkt </w:t>
      </w:r>
      <w:r w:rsidR="00AC203A" w:rsidRPr="004A2E6E">
        <w:rPr>
          <w:rFonts w:ascii="Arial" w:hAnsi="Arial" w:cs="Arial"/>
          <w:sz w:val="20"/>
        </w:rPr>
        <w:t>8</w:t>
      </w:r>
      <w:r w:rsidRPr="004A2E6E">
        <w:rPr>
          <w:rFonts w:ascii="Arial" w:hAnsi="Arial" w:cs="Arial"/>
          <w:sz w:val="20"/>
        </w:rPr>
        <w:t xml:space="preserve"> </w:t>
      </w:r>
      <w:r w:rsidR="006C56BD" w:rsidRPr="004A2E6E">
        <w:rPr>
          <w:rFonts w:ascii="Arial" w:hAnsi="Arial" w:cs="Arial"/>
          <w:sz w:val="20"/>
        </w:rPr>
        <w:t xml:space="preserve">p.z.p. </w:t>
      </w:r>
    </w:p>
    <w:p w14:paraId="44476576" w14:textId="47955A44" w:rsidR="005F5E11" w:rsidRDefault="000D69BA" w:rsidP="0031629A">
      <w:pPr>
        <w:pStyle w:val="pkt"/>
        <w:numPr>
          <w:ilvl w:val="0"/>
          <w:numId w:val="34"/>
        </w:numPr>
        <w:spacing w:before="0" w:after="0" w:line="360" w:lineRule="auto"/>
        <w:rPr>
          <w:rFonts w:ascii="Arial" w:hAnsi="Arial" w:cs="Arial"/>
          <w:sz w:val="20"/>
        </w:rPr>
      </w:pPr>
      <w:r w:rsidRPr="000D69BA">
        <w:rPr>
          <w:rFonts w:ascii="Arial" w:hAnsi="Arial" w:cs="Arial"/>
          <w:sz w:val="20"/>
        </w:rPr>
        <w:t xml:space="preserve">Zamawiający zastrzega sobie prawo do unieważnienia postępowania na podstawie art. </w:t>
      </w:r>
      <w:r>
        <w:rPr>
          <w:rFonts w:ascii="Arial" w:hAnsi="Arial" w:cs="Arial"/>
          <w:sz w:val="20"/>
        </w:rPr>
        <w:t>257</w:t>
      </w:r>
      <w:r w:rsidRPr="000D69BA">
        <w:rPr>
          <w:rFonts w:ascii="Arial" w:hAnsi="Arial" w:cs="Arial"/>
          <w:sz w:val="20"/>
        </w:rPr>
        <w:t xml:space="preserve"> ustawy Prawo zamówień Publicznych – w przypadku nieprzyznania środków, które Zamawiający zamierzał przeznaczyć na sfinansowanie zamówienia</w:t>
      </w:r>
      <w:r>
        <w:rPr>
          <w:rFonts w:ascii="Arial" w:hAnsi="Arial" w:cs="Arial"/>
          <w:sz w:val="20"/>
        </w:rPr>
        <w:t>.</w:t>
      </w:r>
    </w:p>
    <w:p w14:paraId="162C7B98" w14:textId="37C47E81" w:rsidR="00A23007" w:rsidRPr="00A23007" w:rsidRDefault="00A23007" w:rsidP="0031629A">
      <w:pPr>
        <w:pStyle w:val="pkt"/>
        <w:numPr>
          <w:ilvl w:val="0"/>
          <w:numId w:val="34"/>
        </w:numPr>
        <w:spacing w:before="0" w:after="0" w:line="360" w:lineRule="auto"/>
        <w:rPr>
          <w:rFonts w:ascii="Arial" w:hAnsi="Arial" w:cs="Arial"/>
          <w:b/>
          <w:bCs/>
          <w:color w:val="FF0000"/>
          <w:sz w:val="20"/>
          <w:u w:val="single"/>
        </w:rPr>
      </w:pPr>
      <w:r w:rsidRPr="00A23007">
        <w:rPr>
          <w:rFonts w:ascii="Arial" w:hAnsi="Arial" w:cs="Arial"/>
          <w:b/>
          <w:bCs/>
          <w:color w:val="FF0000"/>
          <w:sz w:val="20"/>
          <w:u w:val="single"/>
        </w:rPr>
        <w:t>Obligatoryjna wizja lokalna dotyczy tylko zadania 23.</w:t>
      </w:r>
    </w:p>
    <w:p w14:paraId="1AAAF33D" w14:textId="18FD283E" w:rsidR="00A23007" w:rsidRPr="00A23007" w:rsidRDefault="00A23007" w:rsidP="00A23007">
      <w:pPr>
        <w:pStyle w:val="pkt"/>
        <w:numPr>
          <w:ilvl w:val="0"/>
          <w:numId w:val="34"/>
        </w:numPr>
        <w:spacing w:line="360" w:lineRule="auto"/>
        <w:rPr>
          <w:rFonts w:ascii="Arial" w:hAnsi="Arial" w:cs="Arial"/>
          <w:color w:val="FF0000"/>
          <w:sz w:val="20"/>
        </w:rPr>
      </w:pPr>
      <w:r w:rsidRPr="00A23007">
        <w:rPr>
          <w:rFonts w:ascii="Arial" w:hAnsi="Arial" w:cs="Arial"/>
          <w:color w:val="FF0000"/>
          <w:sz w:val="20"/>
        </w:rPr>
        <w:t xml:space="preserve">Zamawiający informuje, że zostanie przeprowadzona obligatoryjna wizja lokalna, aby Wykonawcy ubiegający się o wykonanie zamówienia przeprowadzali wizję lokalną w miejscu realizacji zamówienia, celem dokładnego zapoznania się z przedmiotem zamówienia. </w:t>
      </w:r>
    </w:p>
    <w:p w14:paraId="27556E92" w14:textId="0AAB9D66" w:rsidR="00A23007" w:rsidRPr="00A23007" w:rsidRDefault="00A23007" w:rsidP="00A23007">
      <w:pPr>
        <w:pStyle w:val="pkt"/>
        <w:numPr>
          <w:ilvl w:val="0"/>
          <w:numId w:val="34"/>
        </w:numPr>
        <w:spacing w:line="360" w:lineRule="auto"/>
        <w:rPr>
          <w:rFonts w:ascii="Arial" w:hAnsi="Arial" w:cs="Arial"/>
          <w:color w:val="FF0000"/>
          <w:sz w:val="20"/>
        </w:rPr>
      </w:pPr>
      <w:r w:rsidRPr="00A23007">
        <w:rPr>
          <w:rFonts w:ascii="Arial" w:hAnsi="Arial" w:cs="Arial"/>
          <w:color w:val="FF0000"/>
          <w:sz w:val="20"/>
        </w:rPr>
        <w:t>Wykonawcy zobowiązani są do wcześniejszego powiadomienia Zamawiającego, iż w danym dniu wyrażą chęć odbycia wizji lokalnej pod nr  tel. 41 38 20 319, 41 38 20 255 – Józef Augustyn, Kierownik Działy Infrastruktury w celu ustalenia daty przeprowadzenia wizji lokalnej.</w:t>
      </w:r>
    </w:p>
    <w:p w14:paraId="23F3C1F3" w14:textId="1753D54D" w:rsidR="00A23007" w:rsidRPr="00A23007" w:rsidRDefault="00A23007" w:rsidP="00A23007">
      <w:pPr>
        <w:pStyle w:val="pkt"/>
        <w:numPr>
          <w:ilvl w:val="0"/>
          <w:numId w:val="34"/>
        </w:numPr>
        <w:spacing w:line="360" w:lineRule="auto"/>
        <w:rPr>
          <w:rFonts w:ascii="Arial" w:hAnsi="Arial" w:cs="Arial"/>
          <w:color w:val="FF0000"/>
          <w:sz w:val="20"/>
        </w:rPr>
      </w:pPr>
      <w:r w:rsidRPr="00A23007">
        <w:rPr>
          <w:rFonts w:ascii="Arial" w:hAnsi="Arial" w:cs="Arial"/>
          <w:color w:val="FF0000"/>
          <w:sz w:val="20"/>
        </w:rPr>
        <w:t>W trakcie wizji lokalnej Zamawiający nie będzie udzielał wyjaśnień dotyczących SWZ.</w:t>
      </w:r>
    </w:p>
    <w:p w14:paraId="75A1CA9C" w14:textId="4EA67DC7" w:rsidR="00A23007" w:rsidRPr="00A23007" w:rsidRDefault="00A23007" w:rsidP="00A23007">
      <w:pPr>
        <w:pStyle w:val="pkt"/>
        <w:numPr>
          <w:ilvl w:val="0"/>
          <w:numId w:val="34"/>
        </w:numPr>
        <w:spacing w:line="360" w:lineRule="auto"/>
        <w:rPr>
          <w:rFonts w:ascii="Arial" w:hAnsi="Arial" w:cs="Arial"/>
          <w:color w:val="FF0000"/>
          <w:sz w:val="20"/>
        </w:rPr>
      </w:pPr>
      <w:r w:rsidRPr="00A23007">
        <w:rPr>
          <w:rFonts w:ascii="Arial" w:hAnsi="Arial" w:cs="Arial"/>
          <w:color w:val="FF0000"/>
          <w:sz w:val="20"/>
        </w:rPr>
        <w:t>Dojazd osób biorących udział w wizji lokalnej, odbywać się będzie na własny koszt i we własnym zakresie</w:t>
      </w:r>
      <w:r>
        <w:rPr>
          <w:rFonts w:ascii="Arial" w:hAnsi="Arial" w:cs="Arial"/>
          <w:color w:val="FF0000"/>
          <w:sz w:val="20"/>
        </w:rPr>
        <w:t>.</w:t>
      </w:r>
    </w:p>
    <w:p w14:paraId="2AE189E3" w14:textId="5AE6B709" w:rsidR="00A23007" w:rsidRPr="00A23007" w:rsidRDefault="00A23007" w:rsidP="00A23007">
      <w:pPr>
        <w:pStyle w:val="pkt"/>
        <w:numPr>
          <w:ilvl w:val="0"/>
          <w:numId w:val="34"/>
        </w:numPr>
        <w:spacing w:before="0" w:after="0" w:line="360" w:lineRule="auto"/>
        <w:rPr>
          <w:rFonts w:ascii="Arial" w:hAnsi="Arial" w:cs="Arial"/>
          <w:color w:val="FF0000"/>
          <w:sz w:val="20"/>
        </w:rPr>
      </w:pPr>
      <w:r w:rsidRPr="00A23007">
        <w:rPr>
          <w:rFonts w:ascii="Arial" w:hAnsi="Arial" w:cs="Arial"/>
          <w:color w:val="FF0000"/>
          <w:sz w:val="20"/>
        </w:rPr>
        <w:t>Brak potwierdzonego (na liście obecności) udziału przedstawiciela danego Wykonawcy w obligatoryjnej wizji lokalnej skutkować będzie odrzuceniem złożonej w postępowaniu oferty tego Wykonawcy na podstawie art. 226 ust. 1 pkt 18 ustawy Pzp.</w:t>
      </w:r>
    </w:p>
    <w:p w14:paraId="5ED1F7D1" w14:textId="77777777" w:rsidR="00497A91"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6F136B">
        <w:rPr>
          <w:rFonts w:ascii="Arial" w:hAnsi="Arial" w:cs="Arial"/>
          <w:b/>
          <w:sz w:val="20"/>
        </w:rPr>
        <w:t>V.</w:t>
      </w:r>
      <w:r w:rsidRPr="006F136B">
        <w:rPr>
          <w:rFonts w:ascii="Arial" w:hAnsi="Arial" w:cs="Arial"/>
          <w:b/>
          <w:sz w:val="20"/>
        </w:rPr>
        <w:tab/>
      </w:r>
      <w:r w:rsidR="0042582D" w:rsidRPr="006F136B">
        <w:rPr>
          <w:rFonts w:ascii="Arial" w:hAnsi="Arial" w:cs="Arial"/>
          <w:b/>
          <w:sz w:val="20"/>
        </w:rPr>
        <w:t>PODWY</w:t>
      </w:r>
      <w:r w:rsidR="00E8086A" w:rsidRPr="006F136B">
        <w:rPr>
          <w:rFonts w:ascii="Arial" w:hAnsi="Arial" w:cs="Arial"/>
          <w:b/>
          <w:sz w:val="20"/>
        </w:rPr>
        <w:t>KO</w:t>
      </w:r>
      <w:r w:rsidR="00CF6AE5" w:rsidRPr="006F136B">
        <w:rPr>
          <w:rFonts w:ascii="Arial" w:hAnsi="Arial" w:cs="Arial"/>
          <w:b/>
          <w:sz w:val="20"/>
        </w:rPr>
        <w:t>NAWSTWO</w:t>
      </w:r>
    </w:p>
    <w:p w14:paraId="381CE69E" w14:textId="1A062A67" w:rsidR="002828C8"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2828C8" w:rsidRPr="009E6CA8">
        <w:rPr>
          <w:rFonts w:ascii="Arial" w:hAnsi="Arial" w:cs="Arial"/>
          <w:sz w:val="20"/>
        </w:rPr>
        <w:t xml:space="preserve">Wykonawca może powierzyć wykonanie części zamówienia podwykonawcy (podwykonawcom). </w:t>
      </w:r>
    </w:p>
    <w:p w14:paraId="47C7FF22" w14:textId="79957812"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2828C8" w:rsidRPr="009E6CA8">
        <w:rPr>
          <w:rFonts w:ascii="Arial" w:hAnsi="Arial" w:cs="Arial"/>
          <w:sz w:val="20"/>
        </w:rPr>
        <w:t xml:space="preserve">Zamawiający nie zastrzega obowiązku osobistego wykonania przez Wykonawcę kluczowych części zamówienia. </w:t>
      </w:r>
    </w:p>
    <w:p w14:paraId="5E939CFB" w14:textId="762C55C1"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lastRenderedPageBreak/>
        <w:t>3.</w:t>
      </w:r>
      <w:r w:rsidRPr="009E6CA8">
        <w:rPr>
          <w:rFonts w:ascii="Arial" w:hAnsi="Arial" w:cs="Arial"/>
          <w:b/>
          <w:sz w:val="20"/>
        </w:rPr>
        <w:tab/>
      </w:r>
      <w:r w:rsidR="002828C8" w:rsidRPr="009E6CA8">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FFA3D05" w14:textId="77777777" w:rsidR="00083431"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4.</w:t>
      </w:r>
      <w:r w:rsidRPr="009E6CA8">
        <w:rPr>
          <w:rFonts w:ascii="Arial" w:hAnsi="Arial" w:cs="Arial"/>
          <w:b/>
          <w:sz w:val="20"/>
        </w:rPr>
        <w:tab/>
      </w:r>
      <w:r w:rsidR="002828C8" w:rsidRPr="009E6CA8">
        <w:rPr>
          <w:rFonts w:ascii="Arial" w:hAnsi="Arial" w:cs="Arial"/>
          <w:sz w:val="20"/>
        </w:rPr>
        <w:t>Powierzenie części zamówienia podwykonawcom nie zwalnia Wykonawcy</w:t>
      </w:r>
      <w:r w:rsidR="00ED1ADC" w:rsidRPr="009E6CA8">
        <w:rPr>
          <w:rFonts w:ascii="Arial" w:hAnsi="Arial" w:cs="Arial"/>
          <w:sz w:val="20"/>
        </w:rPr>
        <w:t xml:space="preserve"> </w:t>
      </w:r>
      <w:r w:rsidR="002828C8" w:rsidRPr="009E6CA8">
        <w:rPr>
          <w:rFonts w:ascii="Arial" w:hAnsi="Arial" w:cs="Arial"/>
          <w:sz w:val="20"/>
        </w:rPr>
        <w:t>z odpowiedzialności za należyte wykonanie zamówienia.</w:t>
      </w:r>
    </w:p>
    <w:p w14:paraId="1E03E1FA" w14:textId="77777777" w:rsidR="00E8086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t>VI.</w:t>
      </w:r>
      <w:r w:rsidRPr="009E6CA8">
        <w:rPr>
          <w:rFonts w:ascii="Arial" w:hAnsi="Arial" w:cs="Arial"/>
          <w:b/>
          <w:sz w:val="20"/>
        </w:rPr>
        <w:tab/>
      </w:r>
      <w:r w:rsidR="00E8086A" w:rsidRPr="009E6CA8">
        <w:rPr>
          <w:rFonts w:ascii="Arial" w:hAnsi="Arial" w:cs="Arial"/>
          <w:b/>
          <w:sz w:val="20"/>
        </w:rPr>
        <w:t>TERMIN WYKONANIA ZAMÓWIENIA</w:t>
      </w:r>
    </w:p>
    <w:p w14:paraId="1F26C74F" w14:textId="77777777" w:rsidR="007244F3" w:rsidRDefault="007244F3" w:rsidP="007244F3">
      <w:pPr>
        <w:pStyle w:val="pkt"/>
        <w:spacing w:before="0" w:after="0" w:line="360" w:lineRule="auto"/>
        <w:ind w:left="420" w:firstLine="0"/>
        <w:rPr>
          <w:rFonts w:ascii="Arial" w:hAnsi="Arial" w:cs="Arial"/>
          <w:b/>
          <w:sz w:val="20"/>
        </w:rPr>
      </w:pPr>
    </w:p>
    <w:p w14:paraId="133DC073" w14:textId="2DA49E41" w:rsidR="007244F3" w:rsidRPr="00805047" w:rsidRDefault="007244F3" w:rsidP="0031629A">
      <w:pPr>
        <w:pStyle w:val="pkt"/>
        <w:numPr>
          <w:ilvl w:val="0"/>
          <w:numId w:val="36"/>
        </w:numPr>
        <w:spacing w:before="0" w:after="0" w:line="360" w:lineRule="auto"/>
        <w:ind w:left="420"/>
        <w:rPr>
          <w:rFonts w:ascii="Arial" w:hAnsi="Arial" w:cs="Arial"/>
          <w:b/>
          <w:sz w:val="20"/>
        </w:rPr>
      </w:pPr>
      <w:r w:rsidRPr="00805047">
        <w:rPr>
          <w:rFonts w:ascii="Arial" w:hAnsi="Arial" w:cs="Arial"/>
          <w:bCs/>
          <w:sz w:val="20"/>
        </w:rPr>
        <w:t>Wymagany</w:t>
      </w:r>
      <w:r w:rsidR="00805047" w:rsidRPr="00805047">
        <w:rPr>
          <w:rFonts w:ascii="Arial" w:hAnsi="Arial" w:cs="Arial"/>
          <w:bCs/>
          <w:sz w:val="20"/>
        </w:rPr>
        <w:t xml:space="preserve"> maksymalny</w:t>
      </w:r>
      <w:r w:rsidRPr="00805047">
        <w:rPr>
          <w:rFonts w:ascii="Arial" w:hAnsi="Arial" w:cs="Arial"/>
          <w:bCs/>
          <w:sz w:val="20"/>
        </w:rPr>
        <w:t xml:space="preserve"> termin </w:t>
      </w:r>
      <w:r w:rsidR="00805047">
        <w:rPr>
          <w:rFonts w:ascii="Arial" w:hAnsi="Arial" w:cs="Arial"/>
          <w:bCs/>
          <w:sz w:val="20"/>
        </w:rPr>
        <w:t>realizacji</w:t>
      </w:r>
      <w:r w:rsidR="00805047" w:rsidRPr="00805047">
        <w:rPr>
          <w:rFonts w:ascii="Arial" w:hAnsi="Arial" w:cs="Arial"/>
          <w:bCs/>
          <w:sz w:val="20"/>
        </w:rPr>
        <w:t xml:space="preserve"> poszczególnych zadań</w:t>
      </w:r>
      <w:r w:rsidR="0079547D" w:rsidRPr="00805047">
        <w:rPr>
          <w:rFonts w:ascii="Arial" w:hAnsi="Arial" w:cs="Arial"/>
          <w:bCs/>
          <w:sz w:val="20"/>
        </w:rPr>
        <w:t>:</w:t>
      </w:r>
    </w:p>
    <w:p w14:paraId="5C7BD8A9" w14:textId="7A6EC2E3" w:rsidR="00805047" w:rsidRPr="00805047" w:rsidRDefault="00805047" w:rsidP="00805047">
      <w:pPr>
        <w:pStyle w:val="Akapitzlist"/>
        <w:numPr>
          <w:ilvl w:val="0"/>
          <w:numId w:val="49"/>
        </w:numPr>
        <w:contextualSpacing w:val="0"/>
        <w:jc w:val="both"/>
        <w:rPr>
          <w:rFonts w:ascii="Arial" w:hAnsi="Arial" w:cs="Arial"/>
          <w:sz w:val="20"/>
          <w:szCs w:val="20"/>
        </w:rPr>
      </w:pPr>
      <w:r w:rsidRPr="00805047">
        <w:rPr>
          <w:rFonts w:ascii="Arial" w:hAnsi="Arial" w:cs="Arial"/>
          <w:sz w:val="20"/>
          <w:szCs w:val="20"/>
        </w:rPr>
        <w:t xml:space="preserve">Zadanie nr 1: do </w:t>
      </w:r>
      <w:r>
        <w:rPr>
          <w:rFonts w:ascii="Arial" w:hAnsi="Arial" w:cs="Arial"/>
          <w:sz w:val="20"/>
          <w:szCs w:val="20"/>
        </w:rPr>
        <w:t>7</w:t>
      </w:r>
      <w:r w:rsidRPr="00805047">
        <w:rPr>
          <w:rFonts w:ascii="Arial" w:hAnsi="Arial" w:cs="Arial"/>
          <w:sz w:val="20"/>
          <w:szCs w:val="20"/>
        </w:rPr>
        <w:t xml:space="preserve"> tygodni od dnia podpisania umowy</w:t>
      </w:r>
    </w:p>
    <w:p w14:paraId="1633BD97" w14:textId="77777777"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Zadanie nr 2: do 8 tygodni od dnia podpisania umowy</w:t>
      </w:r>
    </w:p>
    <w:p w14:paraId="59FCF670" w14:textId="1B310A37"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3: do </w:t>
      </w:r>
      <w:r>
        <w:rPr>
          <w:rFonts w:ascii="Arial" w:hAnsi="Arial" w:cs="Arial"/>
          <w:sz w:val="20"/>
          <w:szCs w:val="20"/>
        </w:rPr>
        <w:t>7</w:t>
      </w:r>
      <w:r w:rsidRPr="00805047">
        <w:rPr>
          <w:rFonts w:ascii="Arial" w:hAnsi="Arial" w:cs="Arial"/>
          <w:sz w:val="20"/>
          <w:szCs w:val="20"/>
        </w:rPr>
        <w:t xml:space="preserve"> tygodni od dnia podpisania umowy</w:t>
      </w:r>
    </w:p>
    <w:p w14:paraId="58870373" w14:textId="1576323C"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4: do </w:t>
      </w:r>
      <w:r>
        <w:rPr>
          <w:rFonts w:ascii="Arial" w:hAnsi="Arial" w:cs="Arial"/>
          <w:sz w:val="20"/>
          <w:szCs w:val="20"/>
        </w:rPr>
        <w:t>8</w:t>
      </w:r>
      <w:r w:rsidRPr="00805047">
        <w:rPr>
          <w:rFonts w:ascii="Arial" w:hAnsi="Arial" w:cs="Arial"/>
          <w:sz w:val="20"/>
          <w:szCs w:val="20"/>
        </w:rPr>
        <w:t xml:space="preserve"> tygodni od dnia podpisania umowy</w:t>
      </w:r>
    </w:p>
    <w:p w14:paraId="4E9C27AC" w14:textId="14ED3E7E"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5: do </w:t>
      </w:r>
      <w:r>
        <w:rPr>
          <w:rFonts w:ascii="Arial" w:hAnsi="Arial" w:cs="Arial"/>
          <w:sz w:val="20"/>
          <w:szCs w:val="20"/>
        </w:rPr>
        <w:t>7</w:t>
      </w:r>
      <w:r w:rsidRPr="00805047">
        <w:rPr>
          <w:rFonts w:ascii="Arial" w:hAnsi="Arial" w:cs="Arial"/>
          <w:sz w:val="20"/>
          <w:szCs w:val="20"/>
        </w:rPr>
        <w:t xml:space="preserve"> tygodni od dnia podpisania umowy</w:t>
      </w:r>
    </w:p>
    <w:p w14:paraId="57AAC39B" w14:textId="0C166EAA"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6: do </w:t>
      </w:r>
      <w:r>
        <w:rPr>
          <w:rFonts w:ascii="Arial" w:hAnsi="Arial" w:cs="Arial"/>
          <w:sz w:val="20"/>
          <w:szCs w:val="20"/>
        </w:rPr>
        <w:t>7</w:t>
      </w:r>
      <w:r w:rsidRPr="00805047">
        <w:rPr>
          <w:rFonts w:ascii="Arial" w:hAnsi="Arial" w:cs="Arial"/>
          <w:sz w:val="20"/>
          <w:szCs w:val="20"/>
        </w:rPr>
        <w:t xml:space="preserve"> tygodni od dnia podpisania umowy</w:t>
      </w:r>
    </w:p>
    <w:p w14:paraId="4D1EEE25" w14:textId="406092E2"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7: do </w:t>
      </w:r>
      <w:r>
        <w:rPr>
          <w:rFonts w:ascii="Arial" w:hAnsi="Arial" w:cs="Arial"/>
          <w:sz w:val="20"/>
          <w:szCs w:val="20"/>
        </w:rPr>
        <w:t>7</w:t>
      </w:r>
      <w:r w:rsidRPr="00805047">
        <w:rPr>
          <w:rFonts w:ascii="Arial" w:hAnsi="Arial" w:cs="Arial"/>
          <w:sz w:val="20"/>
          <w:szCs w:val="20"/>
        </w:rPr>
        <w:t xml:space="preserve"> tygodni od dnia podpisania umowy</w:t>
      </w:r>
    </w:p>
    <w:p w14:paraId="36A2DD4E" w14:textId="31AAB84F"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8: do </w:t>
      </w:r>
      <w:r>
        <w:rPr>
          <w:rFonts w:ascii="Arial" w:hAnsi="Arial" w:cs="Arial"/>
          <w:sz w:val="20"/>
          <w:szCs w:val="20"/>
        </w:rPr>
        <w:t>6</w:t>
      </w:r>
      <w:r w:rsidRPr="00805047">
        <w:rPr>
          <w:rFonts w:ascii="Arial" w:hAnsi="Arial" w:cs="Arial"/>
          <w:sz w:val="20"/>
          <w:szCs w:val="20"/>
        </w:rPr>
        <w:t xml:space="preserve"> tygodni od dnia podpisania umowy</w:t>
      </w:r>
    </w:p>
    <w:p w14:paraId="2110C757" w14:textId="6AEB8C88"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9: do </w:t>
      </w:r>
      <w:r>
        <w:rPr>
          <w:rFonts w:ascii="Arial" w:hAnsi="Arial" w:cs="Arial"/>
          <w:sz w:val="20"/>
          <w:szCs w:val="20"/>
        </w:rPr>
        <w:t>7</w:t>
      </w:r>
      <w:r w:rsidRPr="00805047">
        <w:rPr>
          <w:rFonts w:ascii="Arial" w:hAnsi="Arial" w:cs="Arial"/>
          <w:sz w:val="20"/>
          <w:szCs w:val="20"/>
        </w:rPr>
        <w:t xml:space="preserve"> tygodni od dnia podpisania umowy</w:t>
      </w:r>
    </w:p>
    <w:p w14:paraId="1BBC0B75" w14:textId="61111438"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Zadanie nr 10: do</w:t>
      </w:r>
      <w:r>
        <w:rPr>
          <w:rFonts w:ascii="Arial" w:hAnsi="Arial" w:cs="Arial"/>
          <w:sz w:val="20"/>
          <w:szCs w:val="20"/>
        </w:rPr>
        <w:t xml:space="preserve"> 8</w:t>
      </w:r>
      <w:r w:rsidRPr="00805047">
        <w:rPr>
          <w:rFonts w:ascii="Arial" w:hAnsi="Arial" w:cs="Arial"/>
          <w:sz w:val="20"/>
          <w:szCs w:val="20"/>
        </w:rPr>
        <w:t xml:space="preserve"> tygodni od dnia podpisania umowy</w:t>
      </w:r>
    </w:p>
    <w:p w14:paraId="1810397C" w14:textId="57B050CC"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11: do </w:t>
      </w:r>
      <w:r>
        <w:rPr>
          <w:rFonts w:ascii="Arial" w:hAnsi="Arial" w:cs="Arial"/>
          <w:sz w:val="20"/>
          <w:szCs w:val="20"/>
        </w:rPr>
        <w:t>7</w:t>
      </w:r>
      <w:r w:rsidRPr="00805047">
        <w:rPr>
          <w:rFonts w:ascii="Arial" w:hAnsi="Arial" w:cs="Arial"/>
          <w:sz w:val="20"/>
          <w:szCs w:val="20"/>
        </w:rPr>
        <w:t xml:space="preserve"> tygodni od dnia podpisania umowy</w:t>
      </w:r>
    </w:p>
    <w:p w14:paraId="417A0371" w14:textId="209CE7D9"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12: do </w:t>
      </w:r>
      <w:r>
        <w:rPr>
          <w:rFonts w:ascii="Arial" w:hAnsi="Arial" w:cs="Arial"/>
          <w:sz w:val="20"/>
          <w:szCs w:val="20"/>
        </w:rPr>
        <w:t>6</w:t>
      </w:r>
      <w:r w:rsidRPr="00805047">
        <w:rPr>
          <w:rFonts w:ascii="Arial" w:hAnsi="Arial" w:cs="Arial"/>
          <w:sz w:val="20"/>
          <w:szCs w:val="20"/>
        </w:rPr>
        <w:t xml:space="preserve"> tygodni od dnia podpisania umowy</w:t>
      </w:r>
    </w:p>
    <w:p w14:paraId="00E2E524" w14:textId="7DEE0436"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13: do </w:t>
      </w:r>
      <w:r>
        <w:rPr>
          <w:rFonts w:ascii="Arial" w:hAnsi="Arial" w:cs="Arial"/>
          <w:sz w:val="20"/>
          <w:szCs w:val="20"/>
        </w:rPr>
        <w:t>4</w:t>
      </w:r>
      <w:r w:rsidRPr="00805047">
        <w:rPr>
          <w:rFonts w:ascii="Arial" w:hAnsi="Arial" w:cs="Arial"/>
          <w:sz w:val="20"/>
          <w:szCs w:val="20"/>
        </w:rPr>
        <w:t xml:space="preserve"> tygodni od dnia podpisania umowy</w:t>
      </w:r>
    </w:p>
    <w:p w14:paraId="1B7D3673" w14:textId="2F2475F1"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Zadanie nr 14: do 4</w:t>
      </w:r>
      <w:r>
        <w:rPr>
          <w:rFonts w:ascii="Arial" w:hAnsi="Arial" w:cs="Arial"/>
          <w:sz w:val="20"/>
          <w:szCs w:val="20"/>
        </w:rPr>
        <w:t xml:space="preserve"> </w:t>
      </w:r>
      <w:r w:rsidRPr="00805047">
        <w:rPr>
          <w:rFonts w:ascii="Arial" w:hAnsi="Arial" w:cs="Arial"/>
          <w:sz w:val="20"/>
          <w:szCs w:val="20"/>
        </w:rPr>
        <w:t>tygodni od dnia podpisania umowy</w:t>
      </w:r>
    </w:p>
    <w:p w14:paraId="2D9E9F3D" w14:textId="7820768D"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15: do </w:t>
      </w:r>
      <w:r>
        <w:rPr>
          <w:rFonts w:ascii="Arial" w:hAnsi="Arial" w:cs="Arial"/>
          <w:sz w:val="20"/>
          <w:szCs w:val="20"/>
        </w:rPr>
        <w:t>6</w:t>
      </w:r>
      <w:r w:rsidRPr="00805047">
        <w:rPr>
          <w:rFonts w:ascii="Arial" w:hAnsi="Arial" w:cs="Arial"/>
          <w:sz w:val="20"/>
          <w:szCs w:val="20"/>
        </w:rPr>
        <w:t xml:space="preserve"> tygodni od dnia podpisania umowy</w:t>
      </w:r>
    </w:p>
    <w:p w14:paraId="394FB4C0" w14:textId="58829BAC"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16: do </w:t>
      </w:r>
      <w:r>
        <w:rPr>
          <w:rFonts w:ascii="Arial" w:hAnsi="Arial" w:cs="Arial"/>
          <w:sz w:val="20"/>
          <w:szCs w:val="20"/>
        </w:rPr>
        <w:t>6</w:t>
      </w:r>
      <w:r w:rsidRPr="00805047">
        <w:rPr>
          <w:rFonts w:ascii="Arial" w:hAnsi="Arial" w:cs="Arial"/>
          <w:sz w:val="20"/>
          <w:szCs w:val="20"/>
        </w:rPr>
        <w:t xml:space="preserve"> tygodni od dnia podpisania umowy</w:t>
      </w:r>
    </w:p>
    <w:p w14:paraId="41D5F3D1" w14:textId="471ACF73"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17: do </w:t>
      </w:r>
      <w:r>
        <w:rPr>
          <w:rFonts w:ascii="Arial" w:hAnsi="Arial" w:cs="Arial"/>
          <w:sz w:val="20"/>
          <w:szCs w:val="20"/>
        </w:rPr>
        <w:t>8</w:t>
      </w:r>
      <w:r w:rsidRPr="00805047">
        <w:rPr>
          <w:rFonts w:ascii="Arial" w:hAnsi="Arial" w:cs="Arial"/>
          <w:sz w:val="20"/>
          <w:szCs w:val="20"/>
        </w:rPr>
        <w:t xml:space="preserve"> tygodni od dnia podpisania umowy</w:t>
      </w:r>
    </w:p>
    <w:p w14:paraId="47F774CA" w14:textId="7BBC4AD1"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18: do </w:t>
      </w:r>
      <w:r>
        <w:rPr>
          <w:rFonts w:ascii="Arial" w:hAnsi="Arial" w:cs="Arial"/>
          <w:sz w:val="20"/>
          <w:szCs w:val="20"/>
        </w:rPr>
        <w:t>6</w:t>
      </w:r>
      <w:r w:rsidRPr="00805047">
        <w:rPr>
          <w:rFonts w:ascii="Arial" w:hAnsi="Arial" w:cs="Arial"/>
          <w:sz w:val="20"/>
          <w:szCs w:val="20"/>
        </w:rPr>
        <w:t xml:space="preserve"> tygodni od dnia podpisania umowy</w:t>
      </w:r>
    </w:p>
    <w:p w14:paraId="7B483761" w14:textId="6E6800CE"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19: do </w:t>
      </w:r>
      <w:r>
        <w:rPr>
          <w:rFonts w:ascii="Arial" w:hAnsi="Arial" w:cs="Arial"/>
          <w:sz w:val="20"/>
          <w:szCs w:val="20"/>
        </w:rPr>
        <w:t>6</w:t>
      </w:r>
      <w:r w:rsidRPr="00805047">
        <w:rPr>
          <w:rFonts w:ascii="Arial" w:hAnsi="Arial" w:cs="Arial"/>
          <w:sz w:val="20"/>
          <w:szCs w:val="20"/>
        </w:rPr>
        <w:t xml:space="preserve"> tygodni od dnia podpisania umowy</w:t>
      </w:r>
    </w:p>
    <w:p w14:paraId="1C8187D1" w14:textId="1C2D00E9"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20: do </w:t>
      </w:r>
      <w:r>
        <w:rPr>
          <w:rFonts w:ascii="Arial" w:hAnsi="Arial" w:cs="Arial"/>
          <w:sz w:val="20"/>
          <w:szCs w:val="20"/>
        </w:rPr>
        <w:t>6</w:t>
      </w:r>
      <w:r w:rsidRPr="00805047">
        <w:rPr>
          <w:rFonts w:ascii="Arial" w:hAnsi="Arial" w:cs="Arial"/>
          <w:sz w:val="20"/>
          <w:szCs w:val="20"/>
        </w:rPr>
        <w:t xml:space="preserve"> tygodni od dnia podpisania umowy</w:t>
      </w:r>
    </w:p>
    <w:p w14:paraId="30440EE7" w14:textId="68D2D2A4"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21: do </w:t>
      </w:r>
      <w:r>
        <w:rPr>
          <w:rFonts w:ascii="Arial" w:hAnsi="Arial" w:cs="Arial"/>
          <w:sz w:val="20"/>
          <w:szCs w:val="20"/>
        </w:rPr>
        <w:t>6</w:t>
      </w:r>
      <w:r w:rsidRPr="00805047">
        <w:rPr>
          <w:rFonts w:ascii="Arial" w:hAnsi="Arial" w:cs="Arial"/>
          <w:sz w:val="20"/>
          <w:szCs w:val="20"/>
        </w:rPr>
        <w:t xml:space="preserve"> tygodni od dnia podpisania umowy</w:t>
      </w:r>
    </w:p>
    <w:p w14:paraId="3DFC93AD" w14:textId="2B67FC83"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22: do </w:t>
      </w:r>
      <w:r>
        <w:rPr>
          <w:rFonts w:ascii="Arial" w:hAnsi="Arial" w:cs="Arial"/>
          <w:sz w:val="20"/>
          <w:szCs w:val="20"/>
        </w:rPr>
        <w:t>6</w:t>
      </w:r>
      <w:r w:rsidRPr="00805047">
        <w:rPr>
          <w:rFonts w:ascii="Arial" w:hAnsi="Arial" w:cs="Arial"/>
          <w:sz w:val="20"/>
          <w:szCs w:val="20"/>
        </w:rPr>
        <w:t xml:space="preserve"> tygodni od dnia podpisania umowy</w:t>
      </w:r>
    </w:p>
    <w:p w14:paraId="1DBA32EF" w14:textId="368685AC"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23: do </w:t>
      </w:r>
      <w:r>
        <w:rPr>
          <w:rFonts w:ascii="Arial" w:hAnsi="Arial" w:cs="Arial"/>
          <w:sz w:val="20"/>
          <w:szCs w:val="20"/>
        </w:rPr>
        <w:t>12</w:t>
      </w:r>
      <w:r w:rsidRPr="00805047">
        <w:rPr>
          <w:rFonts w:ascii="Arial" w:hAnsi="Arial" w:cs="Arial"/>
          <w:sz w:val="20"/>
          <w:szCs w:val="20"/>
        </w:rPr>
        <w:t xml:space="preserve"> tygodni od dnia podpisania umowy</w:t>
      </w:r>
    </w:p>
    <w:p w14:paraId="0B035BB3" w14:textId="77777777" w:rsidR="00805047" w:rsidRPr="007244F3" w:rsidRDefault="00805047" w:rsidP="00805047">
      <w:pPr>
        <w:pStyle w:val="pkt"/>
        <w:spacing w:before="0" w:after="0" w:line="360" w:lineRule="auto"/>
        <w:ind w:left="420" w:firstLine="0"/>
        <w:rPr>
          <w:rFonts w:ascii="Arial" w:hAnsi="Arial" w:cs="Arial"/>
          <w:b/>
          <w:sz w:val="20"/>
        </w:rPr>
      </w:pPr>
    </w:p>
    <w:p w14:paraId="56425BA8" w14:textId="21D70002" w:rsidR="00587DC1" w:rsidRDefault="007244F3" w:rsidP="0031629A">
      <w:pPr>
        <w:pStyle w:val="pkt"/>
        <w:numPr>
          <w:ilvl w:val="0"/>
          <w:numId w:val="36"/>
        </w:numPr>
        <w:spacing w:before="0" w:after="0" w:line="360" w:lineRule="auto"/>
        <w:ind w:left="420"/>
        <w:rPr>
          <w:rFonts w:ascii="Arial" w:hAnsi="Arial" w:cs="Arial"/>
          <w:bCs/>
          <w:sz w:val="20"/>
        </w:rPr>
      </w:pPr>
      <w:r w:rsidRPr="00C37AF9">
        <w:rPr>
          <w:rFonts w:ascii="Arial" w:hAnsi="Arial" w:cs="Arial"/>
          <w:bCs/>
          <w:sz w:val="20"/>
        </w:rPr>
        <w:t>Wykonawca jest zobowiązany do</w:t>
      </w:r>
      <w:r w:rsidR="00BD1DF7" w:rsidRPr="00C37AF9">
        <w:rPr>
          <w:rFonts w:ascii="Arial" w:hAnsi="Arial" w:cs="Arial"/>
          <w:bCs/>
          <w:sz w:val="20"/>
        </w:rPr>
        <w:t xml:space="preserve"> </w:t>
      </w:r>
      <w:bookmarkStart w:id="3" w:name="_Hlk80182304"/>
      <w:r w:rsidRPr="00C37AF9">
        <w:rPr>
          <w:rFonts w:ascii="Arial" w:hAnsi="Arial" w:cs="Arial"/>
          <w:bCs/>
          <w:sz w:val="20"/>
        </w:rPr>
        <w:t xml:space="preserve">uruchomienia sprzętu </w:t>
      </w:r>
      <w:bookmarkEnd w:id="3"/>
      <w:r w:rsidRPr="00C37AF9">
        <w:rPr>
          <w:rFonts w:ascii="Arial" w:hAnsi="Arial" w:cs="Arial"/>
          <w:bCs/>
          <w:sz w:val="20"/>
        </w:rPr>
        <w:t>oraz przeszkolenia personel</w:t>
      </w:r>
      <w:r w:rsidR="00686CCA" w:rsidRPr="00C37AF9">
        <w:rPr>
          <w:rFonts w:ascii="Arial" w:hAnsi="Arial" w:cs="Arial"/>
          <w:bCs/>
          <w:sz w:val="20"/>
        </w:rPr>
        <w:t>u</w:t>
      </w:r>
      <w:r w:rsidR="00686CCA" w:rsidRPr="00C37AF9">
        <w:rPr>
          <w:rFonts w:ascii="Arial" w:hAnsi="Arial" w:cs="Arial"/>
          <w:b/>
          <w:sz w:val="20"/>
        </w:rPr>
        <w:t xml:space="preserve"> </w:t>
      </w:r>
      <w:r w:rsidR="00C06D13" w:rsidRPr="00C37AF9">
        <w:rPr>
          <w:rFonts w:ascii="Arial" w:hAnsi="Arial" w:cs="Arial"/>
          <w:bCs/>
          <w:sz w:val="20"/>
        </w:rPr>
        <w:t>w siedzibie</w:t>
      </w:r>
      <w:r w:rsidRPr="00BA4625">
        <w:rPr>
          <w:rFonts w:ascii="Arial" w:hAnsi="Arial" w:cs="Arial"/>
          <w:bCs/>
          <w:sz w:val="20"/>
        </w:rPr>
        <w:t xml:space="preserve"> Zamawiającego: Szpital św. Anny, ul. Szpitalna 3, 32-200 Miechów.</w:t>
      </w:r>
    </w:p>
    <w:p w14:paraId="35EF0917" w14:textId="56C388B6" w:rsidR="0078266C" w:rsidRPr="00C37AF9" w:rsidRDefault="0078266C" w:rsidP="0078266C">
      <w:pPr>
        <w:pStyle w:val="pkt"/>
        <w:numPr>
          <w:ilvl w:val="0"/>
          <w:numId w:val="36"/>
        </w:numPr>
        <w:spacing w:before="0" w:after="0" w:line="360" w:lineRule="auto"/>
        <w:ind w:left="420"/>
        <w:rPr>
          <w:rFonts w:ascii="Arial" w:hAnsi="Arial" w:cs="Arial"/>
          <w:bCs/>
          <w:sz w:val="20"/>
        </w:rPr>
      </w:pPr>
      <w:r w:rsidRPr="0078266C">
        <w:rPr>
          <w:rFonts w:ascii="Arial" w:hAnsi="Arial" w:cs="Arial"/>
          <w:bCs/>
          <w:sz w:val="20"/>
        </w:rPr>
        <w:t>Rozliczenia pomiędzy Wykonawcą, a Zamawiającym będą odbywać się po dostawie urządzeń w terminie do 30 dni od protokolarnego przekazania tychże urządzeń,</w:t>
      </w:r>
      <w:r>
        <w:rPr>
          <w:rFonts w:ascii="Arial" w:hAnsi="Arial" w:cs="Arial"/>
          <w:bCs/>
          <w:sz w:val="20"/>
        </w:rPr>
        <w:t xml:space="preserve"> na podstawie faktury wystawionej przez Wykonawcę </w:t>
      </w:r>
      <w:r w:rsidRPr="0078266C">
        <w:rPr>
          <w:rFonts w:ascii="Arial" w:hAnsi="Arial" w:cs="Arial"/>
          <w:bCs/>
          <w:sz w:val="20"/>
        </w:rPr>
        <w:t xml:space="preserve">przelewem na wskazany w fakturze rachunek Wykonawcy. Za datę zapłaty uważać się będzie termin obciążenia </w:t>
      </w:r>
      <w:r w:rsidRPr="00C37AF9">
        <w:rPr>
          <w:rFonts w:ascii="Arial" w:hAnsi="Arial" w:cs="Arial"/>
          <w:bCs/>
          <w:sz w:val="20"/>
        </w:rPr>
        <w:t>rachunku Zamawiającego.</w:t>
      </w:r>
    </w:p>
    <w:p w14:paraId="07BD0300" w14:textId="77777777" w:rsidR="00B330CD" w:rsidRPr="00B330CD" w:rsidRDefault="00FE465B" w:rsidP="00B330CD">
      <w:pPr>
        <w:pStyle w:val="pkt"/>
        <w:numPr>
          <w:ilvl w:val="0"/>
          <w:numId w:val="36"/>
        </w:numPr>
        <w:spacing w:before="0" w:after="0" w:line="360" w:lineRule="auto"/>
        <w:ind w:left="420"/>
        <w:rPr>
          <w:rFonts w:ascii="Arial" w:hAnsi="Arial" w:cs="Arial"/>
          <w:bCs/>
          <w:sz w:val="20"/>
        </w:rPr>
      </w:pPr>
      <w:r w:rsidRPr="00C37AF9">
        <w:rPr>
          <w:rFonts w:ascii="Arial" w:hAnsi="Arial" w:cs="Arial"/>
          <w:sz w:val="20"/>
        </w:rPr>
        <w:t>Łączna c</w:t>
      </w:r>
      <w:r w:rsidR="009F093B" w:rsidRPr="00C37AF9">
        <w:rPr>
          <w:rFonts w:ascii="Arial" w:hAnsi="Arial" w:cs="Arial"/>
          <w:sz w:val="20"/>
        </w:rPr>
        <w:t>ena oferty brutto jest ceną ryczałtową i nie podlega zmianie.</w:t>
      </w:r>
    </w:p>
    <w:p w14:paraId="3FF2E021" w14:textId="6764807A" w:rsidR="00AA474F" w:rsidRPr="00B330CD" w:rsidRDefault="00AA474F" w:rsidP="00B330CD">
      <w:pPr>
        <w:pStyle w:val="pkt"/>
        <w:numPr>
          <w:ilvl w:val="0"/>
          <w:numId w:val="36"/>
        </w:numPr>
        <w:spacing w:before="0" w:after="0" w:line="360" w:lineRule="auto"/>
        <w:ind w:left="420"/>
        <w:rPr>
          <w:rFonts w:ascii="Arial" w:hAnsi="Arial" w:cs="Arial"/>
          <w:bCs/>
          <w:sz w:val="20"/>
        </w:rPr>
      </w:pPr>
      <w:r w:rsidRPr="00B330CD">
        <w:rPr>
          <w:rFonts w:ascii="Arial" w:hAnsi="Arial" w:cs="Arial"/>
          <w:sz w:val="20"/>
        </w:rPr>
        <w:t xml:space="preserve">Zapłata o której mowa w pkt 3 będzie finansowana </w:t>
      </w:r>
      <w:r w:rsidR="00805047" w:rsidRPr="00B330CD">
        <w:rPr>
          <w:rFonts w:ascii="Arial" w:hAnsi="Arial" w:cs="Arial"/>
          <w:sz w:val="20"/>
        </w:rPr>
        <w:t xml:space="preserve">ze środków Funduszu Medycznego na podstawie umowy nr: DOI/FM/SMPL/98/MDSOR/2023/322/331 na udzielenie dotacji celowej na finansowanie realizacji inwestycji pn. „Modernizacja Szpitalnego Oddziału Ratunkowego w </w:t>
      </w:r>
      <w:r w:rsidR="00805047" w:rsidRPr="00B330CD">
        <w:rPr>
          <w:rFonts w:ascii="Arial" w:hAnsi="Arial" w:cs="Arial"/>
          <w:sz w:val="20"/>
        </w:rPr>
        <w:lastRenderedPageBreak/>
        <w:t>Miechowie oraz pracowni diagnostycznych współpracujących z SOR wraz z zakupem niezbędnego wyposażenia”.</w:t>
      </w:r>
    </w:p>
    <w:p w14:paraId="0F663DA4" w14:textId="77777777" w:rsidR="00E37F70" w:rsidRPr="009E6CA8" w:rsidRDefault="001168E2" w:rsidP="007244F3">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VII.</w:t>
      </w:r>
      <w:r w:rsidRPr="009E6CA8">
        <w:rPr>
          <w:rFonts w:ascii="Arial" w:hAnsi="Arial" w:cs="Arial"/>
          <w:b/>
          <w:sz w:val="20"/>
        </w:rPr>
        <w:tab/>
      </w:r>
      <w:r w:rsidR="005B5095" w:rsidRPr="009E6CA8">
        <w:rPr>
          <w:rFonts w:ascii="Arial" w:hAnsi="Arial" w:cs="Arial"/>
          <w:b/>
          <w:sz w:val="20"/>
        </w:rPr>
        <w:t>WARUNKI UDZIAŁU W POSTĘPOWANIU</w:t>
      </w:r>
    </w:p>
    <w:p w14:paraId="60577A18" w14:textId="77777777" w:rsidR="003544E7" w:rsidRPr="009E6CA8" w:rsidRDefault="001168E2" w:rsidP="00237FF6">
      <w:pPr>
        <w:pStyle w:val="pkt"/>
        <w:spacing w:before="240" w:after="0" w:line="360" w:lineRule="auto"/>
        <w:ind w:left="426" w:hanging="426"/>
        <w:rPr>
          <w:rStyle w:val="TeksttreciPogrubienie"/>
          <w:rFonts w:ascii="Arial" w:hAnsi="Arial" w:cs="Arial"/>
          <w:b w:val="0"/>
          <w:bCs w:val="0"/>
          <w:sz w:val="20"/>
          <w:szCs w:val="20"/>
          <w:shd w:val="clear" w:color="auto" w:fill="auto"/>
        </w:rPr>
      </w:pPr>
      <w:r w:rsidRPr="009E6CA8">
        <w:rPr>
          <w:rStyle w:val="TeksttreciPogrubienie"/>
          <w:rFonts w:ascii="Arial" w:hAnsi="Arial" w:cs="Arial"/>
          <w:bCs w:val="0"/>
          <w:sz w:val="20"/>
          <w:szCs w:val="20"/>
          <w:shd w:val="clear" w:color="auto" w:fill="auto"/>
        </w:rPr>
        <w:t>1.</w:t>
      </w:r>
      <w:r w:rsidRPr="009E6CA8">
        <w:rPr>
          <w:rStyle w:val="TeksttreciPogrubienie"/>
          <w:rFonts w:ascii="Arial" w:hAnsi="Arial" w:cs="Arial"/>
          <w:bCs w:val="0"/>
          <w:sz w:val="20"/>
          <w:szCs w:val="20"/>
          <w:shd w:val="clear" w:color="auto" w:fill="auto"/>
        </w:rPr>
        <w:tab/>
      </w:r>
      <w:r w:rsidR="003544E7" w:rsidRPr="009E6CA8">
        <w:rPr>
          <w:rFonts w:ascii="Arial" w:hAnsi="Arial" w:cs="Arial"/>
          <w:sz w:val="20"/>
        </w:rPr>
        <w:t>O udzielenie zamówienia mogą ubiegać się Wykonawcy, którzy nie podlegają wykluczeniu</w:t>
      </w:r>
      <w:r w:rsidR="00CA06FA" w:rsidRPr="009E6CA8">
        <w:rPr>
          <w:rFonts w:ascii="Arial" w:hAnsi="Arial" w:cs="Arial"/>
          <w:sz w:val="20"/>
        </w:rPr>
        <w:t>, na zasadach określonych w Rozdziale VI</w:t>
      </w:r>
      <w:r w:rsidR="00E248BB" w:rsidRPr="009E6CA8">
        <w:rPr>
          <w:rFonts w:ascii="Arial" w:hAnsi="Arial" w:cs="Arial"/>
          <w:sz w:val="20"/>
        </w:rPr>
        <w:t>I</w:t>
      </w:r>
      <w:r w:rsidR="00CA06FA" w:rsidRPr="009E6CA8">
        <w:rPr>
          <w:rFonts w:ascii="Arial" w:hAnsi="Arial" w:cs="Arial"/>
          <w:sz w:val="20"/>
        </w:rPr>
        <w:t>I SWZ,</w:t>
      </w:r>
      <w:r w:rsidR="003544E7" w:rsidRPr="009E6CA8">
        <w:rPr>
          <w:rFonts w:ascii="Arial" w:hAnsi="Arial" w:cs="Arial"/>
          <w:sz w:val="20"/>
        </w:rPr>
        <w:t xml:space="preserve"> oraz spełniają określone przez </w:t>
      </w:r>
      <w:r w:rsidR="00334FF0" w:rsidRPr="009E6CA8">
        <w:rPr>
          <w:rFonts w:ascii="Arial" w:hAnsi="Arial" w:cs="Arial"/>
          <w:sz w:val="20"/>
        </w:rPr>
        <w:t>Z</w:t>
      </w:r>
      <w:r w:rsidR="003544E7" w:rsidRPr="009E6CA8">
        <w:rPr>
          <w:rFonts w:ascii="Arial" w:hAnsi="Arial" w:cs="Arial"/>
          <w:sz w:val="20"/>
        </w:rPr>
        <w:t>amawiającego warunki</w:t>
      </w:r>
      <w:r w:rsidR="003544E7" w:rsidRPr="009E6CA8">
        <w:rPr>
          <w:rStyle w:val="TeksttreciPogrubienie"/>
          <w:rFonts w:ascii="Arial" w:hAnsi="Arial" w:cs="Arial"/>
          <w:sz w:val="20"/>
          <w:szCs w:val="20"/>
        </w:rPr>
        <w:t xml:space="preserve"> </w:t>
      </w:r>
      <w:r w:rsidR="003544E7" w:rsidRPr="009E6CA8">
        <w:rPr>
          <w:rStyle w:val="TeksttreciPogrubienie"/>
          <w:rFonts w:ascii="Arial" w:hAnsi="Arial" w:cs="Arial"/>
          <w:b w:val="0"/>
          <w:sz w:val="20"/>
          <w:szCs w:val="20"/>
        </w:rPr>
        <w:t xml:space="preserve">udziału w </w:t>
      </w:r>
      <w:r w:rsidR="003544E7" w:rsidRPr="009E6CA8">
        <w:rPr>
          <w:rFonts w:ascii="Arial" w:hAnsi="Arial" w:cs="Arial"/>
          <w:bCs/>
          <w:sz w:val="20"/>
        </w:rPr>
        <w:t>postępowaniu</w:t>
      </w:r>
      <w:r w:rsidR="003544E7" w:rsidRPr="009E6CA8">
        <w:rPr>
          <w:rStyle w:val="TeksttreciPogrubienie"/>
          <w:rFonts w:ascii="Arial" w:hAnsi="Arial" w:cs="Arial"/>
          <w:b w:val="0"/>
          <w:sz w:val="20"/>
          <w:szCs w:val="20"/>
        </w:rPr>
        <w:t>.</w:t>
      </w:r>
    </w:p>
    <w:p w14:paraId="16F3C96E" w14:textId="77777777" w:rsidR="00374B1F" w:rsidRPr="009E6CA8" w:rsidRDefault="001168E2" w:rsidP="005D5FE0">
      <w:pPr>
        <w:pStyle w:val="pkt"/>
        <w:spacing w:before="0" w:after="0" w:line="360" w:lineRule="auto"/>
        <w:ind w:left="426" w:hanging="426"/>
        <w:rPr>
          <w:rFonts w:ascii="Arial" w:hAnsi="Arial" w:cs="Arial"/>
          <w:sz w:val="20"/>
        </w:rPr>
      </w:pPr>
      <w:bookmarkStart w:id="4" w:name="bookmark3"/>
      <w:r w:rsidRPr="009E6CA8">
        <w:rPr>
          <w:rFonts w:ascii="Arial" w:hAnsi="Arial" w:cs="Arial"/>
          <w:b/>
          <w:sz w:val="20"/>
        </w:rPr>
        <w:t>2.</w:t>
      </w:r>
      <w:r w:rsidRPr="009E6CA8">
        <w:rPr>
          <w:rFonts w:ascii="Arial" w:hAnsi="Arial" w:cs="Arial"/>
          <w:b/>
          <w:sz w:val="20"/>
        </w:rPr>
        <w:tab/>
      </w:r>
      <w:r w:rsidR="00374B1F" w:rsidRPr="009E6CA8">
        <w:rPr>
          <w:rFonts w:ascii="Arial" w:hAnsi="Arial" w:cs="Arial"/>
          <w:sz w:val="20"/>
        </w:rPr>
        <w:t>O udzielenie zamówienia mogą ubiegać się Wykonawcy, którzy spełniają warunki dotyczące:</w:t>
      </w:r>
      <w:bookmarkEnd w:id="4"/>
    </w:p>
    <w:p w14:paraId="21834B38" w14:textId="76575883"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1)</w:t>
      </w:r>
      <w:r w:rsidRPr="009E6CA8">
        <w:rPr>
          <w:rFonts w:ascii="Arial" w:eastAsia="Arial" w:hAnsi="Arial" w:cs="Arial"/>
          <w:b/>
          <w:bCs/>
          <w:w w:val="91"/>
          <w:sz w:val="20"/>
        </w:rPr>
        <w:tab/>
      </w:r>
      <w:r w:rsidR="009A609A" w:rsidRPr="009E6CA8">
        <w:rPr>
          <w:rFonts w:ascii="Arial" w:hAnsi="Arial" w:cs="Arial"/>
          <w:b/>
          <w:sz w:val="20"/>
        </w:rPr>
        <w:t>zdolności do występowania w obrocie gospodarczym:</w:t>
      </w:r>
    </w:p>
    <w:p w14:paraId="44E9570B"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46BD2793" w14:textId="0FEB8066" w:rsidR="009A609A" w:rsidRPr="009E6CA8" w:rsidRDefault="001168E2" w:rsidP="005D5FE0">
      <w:pPr>
        <w:pStyle w:val="pkt"/>
        <w:spacing w:before="0" w:after="0" w:line="360" w:lineRule="auto"/>
        <w:ind w:left="852" w:hanging="426"/>
        <w:rPr>
          <w:rFonts w:ascii="Arial" w:hAnsi="Arial" w:cs="Arial"/>
          <w:b/>
          <w:sz w:val="20"/>
        </w:rPr>
      </w:pPr>
      <w:r w:rsidRPr="009E6CA8">
        <w:rPr>
          <w:rFonts w:ascii="Arial" w:eastAsia="Arial" w:hAnsi="Arial" w:cs="Arial"/>
          <w:b/>
          <w:bCs/>
          <w:w w:val="91"/>
          <w:sz w:val="20"/>
        </w:rPr>
        <w:t>2)</w:t>
      </w:r>
      <w:r w:rsidRPr="009E6CA8">
        <w:rPr>
          <w:rFonts w:ascii="Arial" w:eastAsia="Arial" w:hAnsi="Arial" w:cs="Arial"/>
          <w:b/>
          <w:bCs/>
          <w:w w:val="91"/>
          <w:sz w:val="20"/>
        </w:rPr>
        <w:tab/>
      </w:r>
      <w:r w:rsidR="009A609A" w:rsidRPr="009E6CA8">
        <w:rPr>
          <w:rFonts w:ascii="Arial" w:hAnsi="Arial" w:cs="Arial"/>
          <w:b/>
          <w:sz w:val="20"/>
        </w:rPr>
        <w:t>uprawnień do prowadzenia określonej działalności gospodarczej lub zawodowej, o ile wynika to z odrębnych przepisów:</w:t>
      </w:r>
    </w:p>
    <w:p w14:paraId="61A3FF6D"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6B8AEE4F" w14:textId="77777777"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3)</w:t>
      </w:r>
      <w:r w:rsidRPr="009E6CA8">
        <w:rPr>
          <w:rFonts w:ascii="Arial" w:eastAsia="Arial" w:hAnsi="Arial" w:cs="Arial"/>
          <w:b/>
          <w:bCs/>
          <w:w w:val="91"/>
          <w:sz w:val="20"/>
        </w:rPr>
        <w:tab/>
      </w:r>
      <w:r w:rsidR="009A609A" w:rsidRPr="009E6CA8">
        <w:rPr>
          <w:rFonts w:ascii="Arial" w:hAnsi="Arial" w:cs="Arial"/>
          <w:b/>
          <w:sz w:val="20"/>
        </w:rPr>
        <w:t>sytuacji ekonomicznej lub finansowej:</w:t>
      </w:r>
    </w:p>
    <w:p w14:paraId="7ABD3859" w14:textId="355DFEF3" w:rsidR="001D335C" w:rsidRPr="0078266C" w:rsidRDefault="0078266C" w:rsidP="0078266C">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003DFD2C" w14:textId="77777777" w:rsidR="00BA5849" w:rsidRDefault="001168E2" w:rsidP="00BA5849">
      <w:pPr>
        <w:pStyle w:val="pkt"/>
        <w:spacing w:before="0" w:after="0" w:line="360" w:lineRule="auto"/>
        <w:ind w:left="852" w:hanging="426"/>
        <w:rPr>
          <w:rFonts w:ascii="Arial" w:hAnsi="Arial" w:cs="Arial"/>
          <w:b/>
          <w:sz w:val="20"/>
        </w:rPr>
      </w:pPr>
      <w:r w:rsidRPr="006A36F9">
        <w:rPr>
          <w:rFonts w:ascii="Arial" w:eastAsia="Arial" w:hAnsi="Arial" w:cs="Arial"/>
          <w:b/>
          <w:bCs/>
          <w:w w:val="91"/>
          <w:sz w:val="20"/>
        </w:rPr>
        <w:t>4)</w:t>
      </w:r>
      <w:r w:rsidRPr="006A36F9">
        <w:rPr>
          <w:rFonts w:ascii="Arial" w:eastAsia="Arial" w:hAnsi="Arial" w:cs="Arial"/>
          <w:b/>
          <w:bCs/>
          <w:w w:val="91"/>
          <w:sz w:val="20"/>
        </w:rPr>
        <w:tab/>
      </w:r>
      <w:r w:rsidR="005E7E59" w:rsidRPr="006A36F9">
        <w:rPr>
          <w:rFonts w:ascii="Arial" w:hAnsi="Arial" w:cs="Arial"/>
          <w:b/>
          <w:sz w:val="20"/>
        </w:rPr>
        <w:t>zdol</w:t>
      </w:r>
      <w:r w:rsidR="00406C21" w:rsidRPr="006A36F9">
        <w:rPr>
          <w:rFonts w:ascii="Arial" w:hAnsi="Arial" w:cs="Arial"/>
          <w:b/>
          <w:sz w:val="20"/>
        </w:rPr>
        <w:t xml:space="preserve">ności </w:t>
      </w:r>
      <w:r w:rsidR="00406C21" w:rsidRPr="00C37AF9">
        <w:rPr>
          <w:rFonts w:ascii="Arial" w:hAnsi="Arial" w:cs="Arial"/>
          <w:b/>
          <w:sz w:val="20"/>
        </w:rPr>
        <w:t>technicznej lub zawodowej</w:t>
      </w:r>
      <w:r w:rsidR="00300734" w:rsidRPr="00C37AF9">
        <w:rPr>
          <w:rFonts w:ascii="Arial" w:hAnsi="Arial" w:cs="Arial"/>
          <w:b/>
          <w:sz w:val="20"/>
        </w:rPr>
        <w:t>:</w:t>
      </w:r>
    </w:p>
    <w:p w14:paraId="1E5D4D07" w14:textId="264A9F1E" w:rsidR="006B3EAA" w:rsidRPr="006B3EAA" w:rsidRDefault="006B3EAA" w:rsidP="006B3EAA">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084274B2" w14:textId="5732FEE5" w:rsidR="005713BC" w:rsidRPr="00AF18D9" w:rsidRDefault="00ED4DE5" w:rsidP="00AD2C1A">
      <w:pPr>
        <w:pStyle w:val="pkt"/>
        <w:numPr>
          <w:ilvl w:val="0"/>
          <w:numId w:val="44"/>
        </w:numPr>
        <w:spacing w:line="360" w:lineRule="auto"/>
        <w:rPr>
          <w:rFonts w:ascii="Arial" w:hAnsi="Arial" w:cs="Arial"/>
          <w:sz w:val="20"/>
        </w:rPr>
      </w:pPr>
      <w:r w:rsidRPr="00AF18D9">
        <w:rPr>
          <w:rFonts w:ascii="Arial" w:hAnsi="Arial" w:cs="Arial"/>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2F57D60" w14:textId="77777777" w:rsidR="009051D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iCs/>
          <w:sz w:val="20"/>
        </w:rPr>
      </w:pPr>
      <w:r w:rsidRPr="009E6CA8">
        <w:rPr>
          <w:rFonts w:ascii="Arial" w:hAnsi="Arial" w:cs="Arial"/>
          <w:b/>
          <w:iCs/>
          <w:sz w:val="20"/>
        </w:rPr>
        <w:t>VIII.</w:t>
      </w:r>
      <w:r w:rsidRPr="009E6CA8">
        <w:rPr>
          <w:rFonts w:ascii="Arial" w:hAnsi="Arial" w:cs="Arial"/>
          <w:b/>
          <w:iCs/>
          <w:sz w:val="20"/>
        </w:rPr>
        <w:tab/>
      </w:r>
      <w:r w:rsidR="00A76ADE" w:rsidRPr="009E6CA8">
        <w:rPr>
          <w:rFonts w:ascii="Arial" w:hAnsi="Arial" w:cs="Arial"/>
          <w:b/>
          <w:sz w:val="20"/>
        </w:rPr>
        <w:t>PODSTAWY WYKLUCZENIA Z POSTĘPOWANIA</w:t>
      </w:r>
    </w:p>
    <w:p w14:paraId="4ED7CDCD" w14:textId="315FFABD" w:rsidR="00F4348D" w:rsidRPr="00986C8B" w:rsidRDefault="001168E2" w:rsidP="008027AF">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B0A07" w:rsidRPr="00986C8B">
        <w:rPr>
          <w:rFonts w:ascii="Arial" w:hAnsi="Arial" w:cs="Arial"/>
          <w:sz w:val="20"/>
        </w:rPr>
        <w:t>Z postępowania o udzi</w:t>
      </w:r>
      <w:r w:rsidR="00751997" w:rsidRPr="00986C8B">
        <w:rPr>
          <w:rFonts w:ascii="Arial" w:hAnsi="Arial" w:cs="Arial"/>
          <w:sz w:val="20"/>
        </w:rPr>
        <w:t>elenie zamówienia wyklucza się W</w:t>
      </w:r>
      <w:r w:rsidR="00FB0A07" w:rsidRPr="00986C8B">
        <w:rPr>
          <w:rFonts w:ascii="Arial" w:hAnsi="Arial" w:cs="Arial"/>
          <w:sz w:val="20"/>
        </w:rPr>
        <w:t>ykonawc</w:t>
      </w:r>
      <w:r w:rsidR="001A1386" w:rsidRPr="00986C8B">
        <w:rPr>
          <w:rFonts w:ascii="Arial" w:hAnsi="Arial" w:cs="Arial"/>
          <w:sz w:val="20"/>
        </w:rPr>
        <w:t>ów</w:t>
      </w:r>
      <w:r w:rsidR="00FB0A07" w:rsidRPr="00986C8B">
        <w:rPr>
          <w:rFonts w:ascii="Arial" w:hAnsi="Arial" w:cs="Arial"/>
          <w:sz w:val="20"/>
        </w:rPr>
        <w:t>, w stosunku do któr</w:t>
      </w:r>
      <w:r w:rsidR="001A1386" w:rsidRPr="00986C8B">
        <w:rPr>
          <w:rFonts w:ascii="Arial" w:hAnsi="Arial" w:cs="Arial"/>
          <w:sz w:val="20"/>
        </w:rPr>
        <w:t>ych</w:t>
      </w:r>
      <w:r w:rsidR="00FB0A07" w:rsidRPr="00986C8B">
        <w:rPr>
          <w:rFonts w:ascii="Arial" w:hAnsi="Arial" w:cs="Arial"/>
          <w:sz w:val="20"/>
        </w:rPr>
        <w:t xml:space="preserve"> zachodzi którakolwiek z okoliczności</w:t>
      </w:r>
      <w:r w:rsidR="001A1386" w:rsidRPr="00986C8B">
        <w:rPr>
          <w:rFonts w:ascii="Arial" w:hAnsi="Arial" w:cs="Arial"/>
          <w:sz w:val="20"/>
        </w:rPr>
        <w:t xml:space="preserve"> wskazanych:</w:t>
      </w:r>
    </w:p>
    <w:p w14:paraId="47FF0A1D" w14:textId="2812944B" w:rsidR="00E84975" w:rsidRPr="00986C8B" w:rsidRDefault="001A1386" w:rsidP="00183024">
      <w:pPr>
        <w:pStyle w:val="pkt"/>
        <w:numPr>
          <w:ilvl w:val="0"/>
          <w:numId w:val="46"/>
        </w:numPr>
        <w:spacing w:before="0" w:after="0" w:line="360" w:lineRule="auto"/>
        <w:rPr>
          <w:rFonts w:ascii="Arial" w:hAnsi="Arial" w:cs="Arial"/>
          <w:sz w:val="20"/>
        </w:rPr>
      </w:pPr>
      <w:r w:rsidRPr="00986C8B">
        <w:rPr>
          <w:rFonts w:ascii="Arial" w:hAnsi="Arial" w:cs="Arial"/>
          <w:sz w:val="20"/>
        </w:rPr>
        <w:t xml:space="preserve">w art. </w:t>
      </w:r>
      <w:r w:rsidR="002E52D9" w:rsidRPr="00986C8B">
        <w:rPr>
          <w:rFonts w:ascii="Arial" w:hAnsi="Arial" w:cs="Arial"/>
          <w:sz w:val="20"/>
        </w:rPr>
        <w:t xml:space="preserve">108 ust. 1 </w:t>
      </w:r>
      <w:r w:rsidR="009053DC" w:rsidRPr="00986C8B">
        <w:rPr>
          <w:rFonts w:ascii="Arial" w:hAnsi="Arial" w:cs="Arial"/>
          <w:sz w:val="20"/>
        </w:rPr>
        <w:t>p.z.p.</w:t>
      </w:r>
      <w:r w:rsidRPr="00986C8B">
        <w:rPr>
          <w:rFonts w:ascii="Arial" w:hAnsi="Arial" w:cs="Arial"/>
          <w:sz w:val="20"/>
        </w:rPr>
        <w:t>;</w:t>
      </w:r>
    </w:p>
    <w:p w14:paraId="1F37188A" w14:textId="77777777" w:rsidR="00183024" w:rsidRPr="004A4119" w:rsidRDefault="00183024" w:rsidP="00183024">
      <w:pPr>
        <w:pStyle w:val="pkt"/>
        <w:numPr>
          <w:ilvl w:val="0"/>
          <w:numId w:val="46"/>
        </w:numPr>
        <w:spacing w:before="0" w:after="0" w:line="360" w:lineRule="auto"/>
        <w:rPr>
          <w:rFonts w:ascii="Arial" w:hAnsi="Arial" w:cs="Arial"/>
          <w:bCs/>
          <w:sz w:val="20"/>
        </w:rPr>
      </w:pPr>
      <w:r w:rsidRPr="004A4119">
        <w:rPr>
          <w:rFonts w:ascii="Arial" w:hAnsi="Arial" w:cs="Arial"/>
          <w:bCs/>
          <w:sz w:val="20"/>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D5C4E17" w14:textId="5601F34B" w:rsidR="00183024" w:rsidRPr="00183024" w:rsidRDefault="00183024" w:rsidP="00183024">
      <w:pPr>
        <w:pStyle w:val="pkt"/>
        <w:numPr>
          <w:ilvl w:val="0"/>
          <w:numId w:val="46"/>
        </w:numPr>
        <w:spacing w:before="0" w:after="0" w:line="360" w:lineRule="auto"/>
        <w:rPr>
          <w:rFonts w:ascii="Arial" w:hAnsi="Arial" w:cs="Arial"/>
          <w:bCs/>
          <w:sz w:val="20"/>
        </w:rPr>
      </w:pPr>
      <w:r w:rsidRPr="004A4119">
        <w:rPr>
          <w:rFonts w:ascii="Arial" w:hAnsi="Arial" w:cs="Arial"/>
          <w:bCs/>
          <w:sz w:val="20"/>
        </w:rPr>
        <w:t xml:space="preserve">art. 7 ust. 1 ustawy o szczególnych rozwiązaniach w zakresie przeciwdziałania wspieraniu agresji na Ukrainę oraz służących ochronie bezpieczeństwa narodowego (Dz. U. z 2022 r., poz. </w:t>
      </w:r>
      <w:r w:rsidRPr="00183024">
        <w:rPr>
          <w:rFonts w:ascii="Arial" w:hAnsi="Arial" w:cs="Arial"/>
          <w:bCs/>
          <w:sz w:val="20"/>
        </w:rPr>
        <w:t>835 z późn. zm.).</w:t>
      </w:r>
    </w:p>
    <w:p w14:paraId="4AC3FF90" w14:textId="77777777" w:rsidR="009F62C6" w:rsidRPr="00183024" w:rsidRDefault="001168E2" w:rsidP="005D5FE0">
      <w:pPr>
        <w:pStyle w:val="pkt"/>
        <w:spacing w:before="0" w:after="0" w:line="360" w:lineRule="auto"/>
        <w:ind w:left="426" w:hanging="426"/>
        <w:rPr>
          <w:rFonts w:ascii="Arial" w:hAnsi="Arial" w:cs="Arial"/>
          <w:sz w:val="20"/>
        </w:rPr>
      </w:pPr>
      <w:r w:rsidRPr="00183024">
        <w:rPr>
          <w:rFonts w:ascii="Arial" w:hAnsi="Arial" w:cs="Arial"/>
          <w:b/>
          <w:sz w:val="20"/>
        </w:rPr>
        <w:lastRenderedPageBreak/>
        <w:t>2.</w:t>
      </w:r>
      <w:r w:rsidRPr="00183024">
        <w:rPr>
          <w:rFonts w:ascii="Arial" w:hAnsi="Arial" w:cs="Arial"/>
          <w:b/>
          <w:sz w:val="20"/>
        </w:rPr>
        <w:tab/>
      </w:r>
      <w:r w:rsidR="009F62C6" w:rsidRPr="00183024">
        <w:rPr>
          <w:rFonts w:ascii="Arial" w:hAnsi="Arial" w:cs="Arial"/>
          <w:sz w:val="20"/>
        </w:rPr>
        <w:t xml:space="preserve">Wykluczenie Wykonawcy następuje zgodnie z art. 111 p.z.p. </w:t>
      </w:r>
    </w:p>
    <w:p w14:paraId="5C302096" w14:textId="4A22FD60" w:rsidR="00FF7D08" w:rsidRPr="00183024" w:rsidRDefault="001168E2" w:rsidP="005D5FE0">
      <w:pPr>
        <w:pStyle w:val="pkt"/>
        <w:spacing w:before="0" w:after="0" w:line="360" w:lineRule="auto"/>
        <w:ind w:left="426" w:hanging="426"/>
        <w:rPr>
          <w:rFonts w:ascii="Arial" w:hAnsi="Arial" w:cs="Arial"/>
          <w:sz w:val="20"/>
        </w:rPr>
      </w:pPr>
      <w:r w:rsidRPr="00183024">
        <w:rPr>
          <w:rFonts w:ascii="Arial" w:hAnsi="Arial" w:cs="Arial"/>
          <w:b/>
          <w:sz w:val="20"/>
        </w:rPr>
        <w:t>3.</w:t>
      </w:r>
      <w:r w:rsidRPr="00183024">
        <w:rPr>
          <w:rFonts w:ascii="Arial" w:hAnsi="Arial" w:cs="Arial"/>
          <w:b/>
          <w:sz w:val="20"/>
        </w:rPr>
        <w:tab/>
      </w:r>
      <w:r w:rsidR="008263F3" w:rsidRPr="00183024">
        <w:rPr>
          <w:rFonts w:ascii="Arial" w:hAnsi="Arial" w:cs="Arial"/>
          <w:sz w:val="20"/>
          <w:shd w:val="clear" w:color="auto" w:fill="FFFFFF"/>
        </w:rPr>
        <w:t xml:space="preserve">Wykonawca nie podlega </w:t>
      </w:r>
      <w:r w:rsidR="008263F3" w:rsidRPr="00183024">
        <w:rPr>
          <w:rFonts w:ascii="Arial" w:hAnsi="Arial" w:cs="Arial"/>
          <w:sz w:val="20"/>
        </w:rPr>
        <w:t>wykluczeniu</w:t>
      </w:r>
      <w:r w:rsidR="008263F3" w:rsidRPr="00183024">
        <w:rPr>
          <w:rFonts w:ascii="Arial" w:hAnsi="Arial" w:cs="Arial"/>
          <w:sz w:val="20"/>
          <w:shd w:val="clear" w:color="auto" w:fill="FFFFFF"/>
        </w:rPr>
        <w:t xml:space="preserve"> w okolicznościach określonych w art. 108 ust. 1 pkt 1, 2, 5 i 6 </w:t>
      </w:r>
      <w:r w:rsidR="006B73E0" w:rsidRPr="00183024">
        <w:rPr>
          <w:rFonts w:ascii="Arial" w:hAnsi="Arial" w:cs="Arial"/>
          <w:sz w:val="20"/>
          <w:shd w:val="clear" w:color="auto" w:fill="FFFFFF"/>
        </w:rPr>
        <w:t xml:space="preserve">p.z.p </w:t>
      </w:r>
      <w:r w:rsidR="008263F3" w:rsidRPr="00183024">
        <w:rPr>
          <w:rFonts w:ascii="Arial" w:hAnsi="Arial" w:cs="Arial"/>
          <w:sz w:val="20"/>
          <w:shd w:val="clear" w:color="auto" w:fill="FFFFFF"/>
        </w:rPr>
        <w:t>jeżeli udowodni zamawiającemu, że spełnił łącznie przesłanki</w:t>
      </w:r>
      <w:r w:rsidR="001B036A" w:rsidRPr="00183024">
        <w:rPr>
          <w:rFonts w:ascii="Arial" w:hAnsi="Arial" w:cs="Arial"/>
          <w:sz w:val="20"/>
          <w:shd w:val="clear" w:color="auto" w:fill="FFFFFF"/>
        </w:rPr>
        <w:t xml:space="preserve"> wskazane w art. 110 ust. 2 </w:t>
      </w:r>
      <w:r w:rsidR="006B73E0" w:rsidRPr="00183024">
        <w:rPr>
          <w:rFonts w:ascii="Arial" w:hAnsi="Arial" w:cs="Arial"/>
          <w:sz w:val="20"/>
          <w:shd w:val="clear" w:color="auto" w:fill="FFFFFF"/>
        </w:rPr>
        <w:t>p.z.p.</w:t>
      </w:r>
      <w:r w:rsidR="00FF7D08" w:rsidRPr="00183024">
        <w:rPr>
          <w:rFonts w:ascii="Arial" w:hAnsi="Arial" w:cs="Arial"/>
          <w:sz w:val="20"/>
          <w:shd w:val="clear" w:color="auto" w:fill="FFFFFF"/>
        </w:rPr>
        <w:t xml:space="preserve"> </w:t>
      </w:r>
    </w:p>
    <w:p w14:paraId="3D5EFC33" w14:textId="77777777" w:rsidR="001B036A" w:rsidRPr="009E6CA8" w:rsidRDefault="001168E2" w:rsidP="005D5FE0">
      <w:pPr>
        <w:pStyle w:val="pkt"/>
        <w:spacing w:before="0" w:after="0" w:line="360" w:lineRule="auto"/>
        <w:ind w:left="426" w:hanging="426"/>
        <w:rPr>
          <w:rFonts w:ascii="Arial" w:hAnsi="Arial" w:cs="Arial"/>
          <w:sz w:val="20"/>
        </w:rPr>
      </w:pPr>
      <w:r w:rsidRPr="00183024">
        <w:rPr>
          <w:rFonts w:ascii="Arial" w:hAnsi="Arial" w:cs="Arial"/>
          <w:b/>
          <w:sz w:val="20"/>
        </w:rPr>
        <w:t>4.</w:t>
      </w:r>
      <w:r w:rsidRPr="00183024">
        <w:rPr>
          <w:rFonts w:ascii="Arial" w:hAnsi="Arial" w:cs="Arial"/>
          <w:b/>
          <w:sz w:val="20"/>
        </w:rPr>
        <w:tab/>
      </w:r>
      <w:r w:rsidR="001B036A" w:rsidRPr="00183024">
        <w:rPr>
          <w:rFonts w:ascii="Arial" w:hAnsi="Arial" w:cs="Arial"/>
          <w:sz w:val="20"/>
          <w:shd w:val="clear" w:color="auto" w:fill="FFFFFF"/>
        </w:rPr>
        <w:t xml:space="preserve">Zamawiający oceni, czy podjęte przez wykonawcę czynności, o których mowa w </w:t>
      </w:r>
      <w:r w:rsidR="00FF7D08" w:rsidRPr="00183024">
        <w:rPr>
          <w:rFonts w:ascii="Arial" w:hAnsi="Arial" w:cs="Arial"/>
          <w:sz w:val="20"/>
          <w:shd w:val="clear" w:color="auto" w:fill="FFFFFF"/>
        </w:rPr>
        <w:t xml:space="preserve">art. 110 </w:t>
      </w:r>
      <w:r w:rsidR="001B036A" w:rsidRPr="00183024">
        <w:rPr>
          <w:rFonts w:ascii="Arial" w:hAnsi="Arial" w:cs="Arial"/>
          <w:sz w:val="20"/>
          <w:shd w:val="clear" w:color="auto" w:fill="FFFFFF"/>
        </w:rPr>
        <w:t>ust. 2</w:t>
      </w:r>
      <w:r w:rsidR="00FF7D08" w:rsidRPr="00183024">
        <w:rPr>
          <w:rFonts w:ascii="Arial" w:hAnsi="Arial" w:cs="Arial"/>
          <w:sz w:val="20"/>
          <w:shd w:val="clear" w:color="auto" w:fill="FFFFFF"/>
        </w:rPr>
        <w:t xml:space="preserve"> </w:t>
      </w:r>
      <w:r w:rsidR="006B73E0" w:rsidRPr="00183024">
        <w:rPr>
          <w:rFonts w:ascii="Arial" w:hAnsi="Arial" w:cs="Arial"/>
          <w:sz w:val="20"/>
          <w:shd w:val="clear" w:color="auto" w:fill="FFFFFF"/>
        </w:rPr>
        <w:t>p.z.p.</w:t>
      </w:r>
      <w:r w:rsidR="001B036A" w:rsidRPr="00183024">
        <w:rPr>
          <w:rFonts w:ascii="Arial" w:hAnsi="Arial" w:cs="Arial"/>
          <w:sz w:val="20"/>
          <w:shd w:val="clear" w:color="auto" w:fill="FFFFFF"/>
        </w:rPr>
        <w:t>, są wystarczające do wykazania jego rzetelności, uwzględniając wagę i szczególne okoliczności czynu wykonawcy. Jeżeli podjęte przez wykonawcę czynności nie są wystarczające do wykazania jego rzetelności</w:t>
      </w:r>
      <w:r w:rsidR="001B036A" w:rsidRPr="009E6CA8">
        <w:rPr>
          <w:rFonts w:ascii="Arial" w:hAnsi="Arial" w:cs="Arial"/>
          <w:sz w:val="20"/>
          <w:shd w:val="clear" w:color="auto" w:fill="FFFFFF"/>
        </w:rPr>
        <w:t>, zamawiający wyklucza wykonawcę.</w:t>
      </w:r>
    </w:p>
    <w:p w14:paraId="7FFE04F8" w14:textId="77777777" w:rsidR="0008047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Cs/>
          <w:sz w:val="20"/>
        </w:rPr>
      </w:pPr>
      <w:r w:rsidRPr="009E6CA8">
        <w:rPr>
          <w:rFonts w:ascii="Arial" w:hAnsi="Arial" w:cs="Arial"/>
          <w:b/>
          <w:bCs/>
          <w:sz w:val="20"/>
        </w:rPr>
        <w:t>IX.</w:t>
      </w:r>
      <w:r w:rsidRPr="009E6CA8">
        <w:rPr>
          <w:rFonts w:ascii="Arial" w:hAnsi="Arial" w:cs="Arial"/>
          <w:b/>
          <w:bCs/>
          <w:sz w:val="20"/>
        </w:rPr>
        <w:tab/>
      </w:r>
      <w:r w:rsidR="00E3032A" w:rsidRPr="009E6CA8">
        <w:rPr>
          <w:rFonts w:ascii="Arial" w:hAnsi="Arial" w:cs="Arial"/>
          <w:b/>
          <w:sz w:val="20"/>
        </w:rPr>
        <w:t>OŚWIADCZENIA I DOKUMENTY, JAKIE ZOBOWIĄZANI SĄ DOSTARCZYĆ WYKONAWCY W CELU WYKAZANIA BRAKU PODSTAW WYKLUCZENIA ORAZ POTWIERDZENIA SPEŁNIANIA WARUNKÓW UDZIAŁU W POSTĘPOWANIU</w:t>
      </w:r>
    </w:p>
    <w:p w14:paraId="4ED62965" w14:textId="77777777" w:rsidR="00183024" w:rsidRDefault="00183024" w:rsidP="00183024">
      <w:pPr>
        <w:pStyle w:val="pkt"/>
        <w:numPr>
          <w:ilvl w:val="0"/>
          <w:numId w:val="21"/>
        </w:numPr>
        <w:spacing w:before="240" w:after="0" w:line="360" w:lineRule="auto"/>
        <w:rPr>
          <w:rFonts w:ascii="Arial" w:hAnsi="Arial" w:cs="Arial"/>
          <w:sz w:val="20"/>
        </w:rPr>
      </w:pPr>
      <w:r w:rsidRPr="00D400B7">
        <w:rPr>
          <w:rFonts w:ascii="Arial" w:hAnsi="Arial" w:cs="Arial"/>
          <w:bCs/>
          <w:sz w:val="20"/>
        </w:rPr>
        <w:t xml:space="preserve">Zmawiający będzie wymagał złożenia oświadczenia, o którym mowa w art. 125 ust. 1 ustawy, potwierdzające brak podstaw wykluczenia i spełnianie warunków udziału w postępowaniu na dzień składania ofert, w zakresie wskazanym w </w:t>
      </w:r>
      <w:r w:rsidRPr="002A0066">
        <w:rPr>
          <w:rFonts w:ascii="Arial" w:hAnsi="Arial" w:cs="Arial"/>
          <w:b/>
          <w:sz w:val="20"/>
        </w:rPr>
        <w:t>Załączniku nr 2 do SWZ</w:t>
      </w:r>
      <w:r w:rsidRPr="002A0066">
        <w:rPr>
          <w:rFonts w:ascii="Arial" w:hAnsi="Arial" w:cs="Arial"/>
          <w:bCs/>
          <w:sz w:val="20"/>
        </w:rPr>
        <w:t xml:space="preserve">, </w:t>
      </w:r>
      <w:r w:rsidRPr="00752AD2">
        <w:rPr>
          <w:rFonts w:ascii="Arial" w:hAnsi="Arial" w:cs="Arial"/>
          <w:bCs/>
          <w:sz w:val="20"/>
          <w:u w:val="single"/>
        </w:rPr>
        <w:t>wyłącznie od Wykonawcy którego oferta zostanie najwyżej oceniona</w:t>
      </w:r>
      <w:r w:rsidRPr="00DA2F43">
        <w:rPr>
          <w:rFonts w:ascii="Arial" w:hAnsi="Arial" w:cs="Arial"/>
          <w:bCs/>
          <w:sz w:val="20"/>
        </w:rPr>
        <w:t>.</w:t>
      </w:r>
      <w:r w:rsidRPr="00DA2F43">
        <w:rPr>
          <w:rFonts w:ascii="Arial" w:hAnsi="Arial" w:cs="Arial"/>
          <w:sz w:val="20"/>
        </w:rPr>
        <w:t xml:space="preserve"> Przedmiotowe oświadczenie Wykonawca składa w formie </w:t>
      </w:r>
      <w:r w:rsidRPr="00DA2F43">
        <w:rPr>
          <w:rFonts w:ascii="Arial" w:hAnsi="Arial" w:cs="Arial"/>
          <w:b/>
          <w:sz w:val="20"/>
        </w:rPr>
        <w:t>Jednolitego Europejskiego Dokumentu Zamówienia (JEDZ)</w:t>
      </w:r>
      <w:r w:rsidRPr="00DA2F43">
        <w:rPr>
          <w:rFonts w:ascii="Arial" w:hAnsi="Arial" w:cs="Arial"/>
          <w:sz w:val="20"/>
        </w:rPr>
        <w:t xml:space="preserve">, stanowiącego Załącznik nr 2 do Rozporządzenia Wykonawczego Komisji (EU) 2016/7 z dnia 5 stycznia 2016 r. ustanawiającego standardowy formularz jednolitego europejskiego dokumentu zamówienia. Informacje zawarte w JEDZ stanowią </w:t>
      </w:r>
      <w:r w:rsidRPr="004565D1">
        <w:rPr>
          <w:rFonts w:ascii="Arial" w:hAnsi="Arial" w:cs="Arial"/>
          <w:sz w:val="20"/>
        </w:rPr>
        <w:t>wstępne</w:t>
      </w:r>
      <w:r w:rsidRPr="00DA2F43">
        <w:rPr>
          <w:rFonts w:ascii="Arial" w:hAnsi="Arial" w:cs="Arial"/>
          <w:sz w:val="20"/>
        </w:rPr>
        <w:t xml:space="preserve"> potwierdzenie, że Wykonawca nie podlega wykluczeniu oraz spełnia warunki udziału w postępowaniu. </w:t>
      </w:r>
    </w:p>
    <w:p w14:paraId="08FEEA4D" w14:textId="77777777" w:rsidR="00183024" w:rsidRPr="004A4119" w:rsidRDefault="00183024" w:rsidP="00183024">
      <w:pPr>
        <w:pStyle w:val="pkt"/>
        <w:numPr>
          <w:ilvl w:val="0"/>
          <w:numId w:val="21"/>
        </w:numPr>
        <w:spacing w:before="240" w:line="360" w:lineRule="auto"/>
        <w:rPr>
          <w:rFonts w:ascii="Arial" w:hAnsi="Arial" w:cs="Arial"/>
          <w:b/>
          <w:sz w:val="20"/>
        </w:rPr>
      </w:pPr>
      <w:r w:rsidRPr="004A4119">
        <w:rPr>
          <w:rFonts w:ascii="Arial" w:hAnsi="Arial" w:cs="Arial"/>
          <w:bCs/>
          <w:sz w:val="20"/>
        </w:rPr>
        <w:t xml:space="preserve">Zmawiający będzie również wymagał złożenia oświadczeń </w:t>
      </w:r>
      <w:r w:rsidRPr="004A4119">
        <w:rPr>
          <w:rFonts w:ascii="Arial" w:hAnsi="Arial" w:cs="Arial"/>
          <w:bCs/>
          <w:sz w:val="20"/>
          <w:u w:val="single"/>
        </w:rPr>
        <w:t xml:space="preserve">wraz z ofertą </w:t>
      </w:r>
      <w:r w:rsidRPr="004A4119">
        <w:rPr>
          <w:rFonts w:ascii="Arial" w:hAnsi="Arial" w:cs="Arial"/>
          <w:b/>
          <w:sz w:val="20"/>
        </w:rPr>
        <w:t>o niepodleganiu wykluczeniu z postępowania na podstawie art. 5k</w:t>
      </w:r>
      <w:r w:rsidRPr="004A4119">
        <w:rPr>
          <w:rFonts w:ascii="Arial" w:hAnsi="Arial" w:cs="Arial"/>
          <w:bCs/>
          <w:sz w:val="20"/>
        </w:rPr>
        <w:t xml:space="preserve">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oraz</w:t>
      </w:r>
      <w:r w:rsidRPr="004A4119">
        <w:rPr>
          <w:rFonts w:ascii="Arial" w:hAnsi="Arial" w:cs="Arial"/>
          <w:b/>
          <w:sz w:val="20"/>
        </w:rPr>
        <w:t xml:space="preserve"> o niepodleganiu wykluczenia z postępowania na podstawie art. 7 ust. 1 ustawy o szczególnych rozwiązaniach w zakresie przeciwdziałania wspieraniu agresji na Ukrainę oraz służących ochronie bezpieczeństwa narodowego </w:t>
      </w:r>
      <w:r w:rsidRPr="004A4119">
        <w:rPr>
          <w:rFonts w:ascii="Arial" w:hAnsi="Arial" w:cs="Arial"/>
          <w:sz w:val="20"/>
        </w:rPr>
        <w:t xml:space="preserve">- </w:t>
      </w:r>
      <w:r w:rsidRPr="004A4119">
        <w:rPr>
          <w:rFonts w:ascii="Arial" w:hAnsi="Arial" w:cs="Arial"/>
          <w:bCs/>
          <w:sz w:val="20"/>
        </w:rPr>
        <w:t xml:space="preserve">w zakresie wskazanym w </w:t>
      </w:r>
      <w:r w:rsidRPr="004A4119">
        <w:rPr>
          <w:rFonts w:ascii="Arial" w:hAnsi="Arial" w:cs="Arial"/>
          <w:b/>
          <w:sz w:val="20"/>
          <w:u w:val="single"/>
        </w:rPr>
        <w:t>Załączniku nr 2a do SWZ.</w:t>
      </w:r>
    </w:p>
    <w:p w14:paraId="366F40F3" w14:textId="77777777" w:rsidR="00183024" w:rsidRPr="004A4119" w:rsidRDefault="00183024" w:rsidP="00183024">
      <w:pPr>
        <w:pStyle w:val="pkt"/>
        <w:numPr>
          <w:ilvl w:val="0"/>
          <w:numId w:val="21"/>
        </w:numPr>
        <w:spacing w:before="240" w:after="0" w:line="360" w:lineRule="auto"/>
        <w:rPr>
          <w:rFonts w:ascii="Arial" w:hAnsi="Arial" w:cs="Arial"/>
          <w:bCs/>
          <w:sz w:val="20"/>
        </w:rPr>
      </w:pPr>
      <w:r w:rsidRPr="004A4119">
        <w:rPr>
          <w:rFonts w:ascii="Arial" w:hAnsi="Arial" w:cs="Arial"/>
          <w:bCs/>
          <w:sz w:val="20"/>
        </w:rPr>
        <w:t xml:space="preserve">Wykonawca składa wraz z ofertą oświadczenia o których mowa w pkt 2 w zakresie wskazanym w </w:t>
      </w:r>
      <w:r w:rsidRPr="004A4119">
        <w:rPr>
          <w:rFonts w:ascii="Arial" w:hAnsi="Arial" w:cs="Arial"/>
          <w:b/>
          <w:sz w:val="20"/>
          <w:u w:val="single"/>
        </w:rPr>
        <w:t>Załączniku nr 2a do SWZ</w:t>
      </w:r>
      <w:r w:rsidRPr="004A4119">
        <w:rPr>
          <w:rFonts w:ascii="Arial" w:hAnsi="Arial" w:cs="Arial"/>
          <w:bCs/>
          <w:sz w:val="20"/>
        </w:rPr>
        <w:t>.</w:t>
      </w:r>
    </w:p>
    <w:p w14:paraId="651B6DDC" w14:textId="77777777" w:rsidR="00183024" w:rsidRPr="004A4119" w:rsidRDefault="00183024" w:rsidP="00183024">
      <w:pPr>
        <w:pStyle w:val="pkt"/>
        <w:numPr>
          <w:ilvl w:val="0"/>
          <w:numId w:val="19"/>
        </w:numPr>
        <w:spacing w:before="240" w:line="360" w:lineRule="auto"/>
        <w:rPr>
          <w:rFonts w:ascii="Arial" w:hAnsi="Arial" w:cs="Arial"/>
          <w:bCs/>
          <w:sz w:val="20"/>
        </w:rPr>
      </w:pPr>
      <w:r w:rsidRPr="004A4119">
        <w:rPr>
          <w:rFonts w:ascii="Arial" w:hAnsi="Arial" w:cs="Arial"/>
          <w:bCs/>
          <w:sz w:val="20"/>
        </w:rPr>
        <w:lastRenderedPageBreak/>
        <w:t>W przypadku wspólnego ubiegania się o zamówienie przez wykonawców oświadczenia, o których mowa w pkt 3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14:paraId="68528AFA" w14:textId="77777777" w:rsidR="00183024" w:rsidRPr="004A4119" w:rsidRDefault="00183024" w:rsidP="00183024">
      <w:pPr>
        <w:pStyle w:val="pkt"/>
        <w:numPr>
          <w:ilvl w:val="0"/>
          <w:numId w:val="19"/>
        </w:numPr>
        <w:spacing w:before="240" w:line="360" w:lineRule="auto"/>
        <w:rPr>
          <w:rFonts w:ascii="Arial" w:hAnsi="Arial" w:cs="Arial"/>
          <w:bCs/>
          <w:sz w:val="20"/>
        </w:rPr>
      </w:pPr>
      <w:r w:rsidRPr="004A4119">
        <w:rPr>
          <w:rFonts w:ascii="Arial" w:hAnsi="Arial" w:cs="Arial"/>
          <w:bCs/>
          <w:sz w:val="20"/>
        </w:rPr>
        <w:t>Zamawiający nie wymaga złożenia przez podwykonawcę oświadczeń, o których mowa w pkt 3 SWZ,  w celu wykazania braku istnienia wobec niego podstaw wykluczenia z udziału w postępowaniu.</w:t>
      </w:r>
    </w:p>
    <w:p w14:paraId="41AA94E7" w14:textId="77777777" w:rsidR="00183024" w:rsidRPr="004A4119" w:rsidRDefault="00183024" w:rsidP="00183024">
      <w:pPr>
        <w:pStyle w:val="pkt"/>
        <w:numPr>
          <w:ilvl w:val="0"/>
          <w:numId w:val="19"/>
        </w:numPr>
        <w:spacing w:before="240" w:line="360" w:lineRule="auto"/>
        <w:rPr>
          <w:rFonts w:ascii="Arial" w:hAnsi="Arial" w:cs="Arial"/>
          <w:bCs/>
          <w:sz w:val="20"/>
        </w:rPr>
      </w:pPr>
      <w:r w:rsidRPr="004A4119">
        <w:rPr>
          <w:rFonts w:ascii="Arial" w:hAnsi="Arial" w:cs="Arial"/>
          <w:bCs/>
          <w:sz w:val="20"/>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oświadczenia, o których mowa w pkt 3 SWZ,  dotyczące tych podmiotów.</w:t>
      </w:r>
    </w:p>
    <w:p w14:paraId="481F33F7" w14:textId="77777777" w:rsidR="00183024" w:rsidRPr="005713BC" w:rsidRDefault="00183024" w:rsidP="00183024">
      <w:pPr>
        <w:pStyle w:val="pkt"/>
        <w:numPr>
          <w:ilvl w:val="0"/>
          <w:numId w:val="21"/>
        </w:numPr>
        <w:spacing w:before="240" w:after="0" w:line="360" w:lineRule="auto"/>
        <w:rPr>
          <w:rFonts w:ascii="Arial" w:hAnsi="Arial" w:cs="Arial"/>
          <w:sz w:val="20"/>
          <w:u w:color="FF0000"/>
        </w:rPr>
      </w:pPr>
      <w:r w:rsidRPr="00DA2F43">
        <w:rPr>
          <w:rFonts w:ascii="Arial" w:hAnsi="Arial" w:cs="Arial"/>
          <w:sz w:val="20"/>
        </w:rPr>
        <w:t>Przygotowany przez Zamawiającego Jednolity Europejski Dokument Zamówienia (JEDZ) stanowiący</w:t>
      </w:r>
      <w:r>
        <w:rPr>
          <w:rFonts w:ascii="Arial" w:hAnsi="Arial" w:cs="Arial"/>
          <w:sz w:val="20"/>
        </w:rPr>
        <w:t xml:space="preserve"> </w:t>
      </w:r>
      <w:r w:rsidRPr="002A0066">
        <w:rPr>
          <w:rFonts w:ascii="Arial" w:hAnsi="Arial" w:cs="Arial"/>
          <w:b/>
          <w:sz w:val="20"/>
        </w:rPr>
        <w:t>Załącznik nr 2 do SWZ</w:t>
      </w:r>
      <w:r w:rsidRPr="00DA2F43">
        <w:rPr>
          <w:rFonts w:ascii="Arial" w:hAnsi="Arial" w:cs="Arial"/>
          <w:sz w:val="20"/>
        </w:rPr>
        <w:t>, należy wypełnić, z zastrzeżeniem poniższych uwag:</w:t>
      </w:r>
    </w:p>
    <w:p w14:paraId="70196098" w14:textId="77777777" w:rsidR="00183024" w:rsidRPr="005713BC" w:rsidRDefault="00183024" w:rsidP="00183024">
      <w:pPr>
        <w:pStyle w:val="pkt"/>
        <w:numPr>
          <w:ilvl w:val="0"/>
          <w:numId w:val="22"/>
        </w:numPr>
        <w:spacing w:before="0" w:after="0" w:line="360" w:lineRule="auto"/>
        <w:rPr>
          <w:rFonts w:ascii="Arial" w:hAnsi="Arial" w:cs="Arial"/>
          <w:color w:val="FF0000"/>
          <w:sz w:val="20"/>
        </w:rPr>
      </w:pPr>
      <w:r w:rsidRPr="00DA2F43">
        <w:rPr>
          <w:rFonts w:ascii="Arial" w:hAnsi="Arial" w:cs="Arial"/>
          <w:sz w:val="20"/>
        </w:rPr>
        <w:t xml:space="preserve">w Części II Sekcji D </w:t>
      </w:r>
      <w:r>
        <w:rPr>
          <w:rFonts w:ascii="Arial" w:hAnsi="Arial" w:cs="Arial"/>
          <w:sz w:val="20"/>
        </w:rPr>
        <w:t>JEDZ</w:t>
      </w:r>
      <w:r w:rsidRPr="00DA2F43">
        <w:rPr>
          <w:rFonts w:ascii="Arial" w:hAnsi="Arial" w:cs="Arial"/>
          <w:sz w:val="20"/>
        </w:rPr>
        <w:t xml:space="preserve"> (</w:t>
      </w:r>
      <w:r w:rsidRPr="00DA2F43">
        <w:rPr>
          <w:rFonts w:ascii="Arial" w:hAnsi="Arial" w:cs="Arial"/>
          <w:i/>
          <w:sz w:val="20"/>
        </w:rPr>
        <w:t>Informacje dotyczące podwykonawców, na których zdolności Wykonawca nie polega</w:t>
      </w:r>
      <w:r w:rsidRPr="00DA2F43">
        <w:rPr>
          <w:rFonts w:ascii="Arial" w:hAnsi="Arial" w:cs="Arial"/>
          <w:sz w:val="20"/>
        </w:rPr>
        <w:t xml:space="preserve">) Wykonawca oświadcza czy zamierza zlecić osobom trzecim podwykonawstwo jakiejkolwiek części zamówienia (w przypadku twierdzącej odpowiedzi </w:t>
      </w:r>
      <w:r w:rsidRPr="00D06550">
        <w:rPr>
          <w:rFonts w:ascii="Arial" w:hAnsi="Arial" w:cs="Arial"/>
          <w:sz w:val="20"/>
        </w:rPr>
        <w:t>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189BAD91" w14:textId="77777777" w:rsidR="00183024" w:rsidRDefault="00183024" w:rsidP="00183024">
      <w:pPr>
        <w:pStyle w:val="pkt"/>
        <w:numPr>
          <w:ilvl w:val="0"/>
          <w:numId w:val="22"/>
        </w:numPr>
        <w:spacing w:before="0" w:after="0" w:line="360" w:lineRule="auto"/>
        <w:rPr>
          <w:rFonts w:ascii="Arial" w:hAnsi="Arial" w:cs="Arial"/>
          <w:sz w:val="20"/>
        </w:rPr>
      </w:pPr>
      <w:r w:rsidRPr="00DA2F43">
        <w:rPr>
          <w:rFonts w:ascii="Arial" w:hAnsi="Arial" w:cs="Arial"/>
          <w:sz w:val="20"/>
        </w:rPr>
        <w:t>w Części IV Zamawiający żąda jedynie ogólnego oświadczenia dotyczącego wszystkich kryteriów kwalifikacji (sekcja α), bez wypełniania poszczególnych Sekcji A, B, C i D;</w:t>
      </w:r>
    </w:p>
    <w:p w14:paraId="275E6161" w14:textId="77777777" w:rsidR="00183024" w:rsidRPr="00D06550" w:rsidRDefault="00183024" w:rsidP="00183024">
      <w:pPr>
        <w:pStyle w:val="pkt"/>
        <w:numPr>
          <w:ilvl w:val="0"/>
          <w:numId w:val="22"/>
        </w:numPr>
        <w:spacing w:before="0" w:after="0" w:line="360" w:lineRule="auto"/>
        <w:rPr>
          <w:rFonts w:ascii="Arial" w:hAnsi="Arial" w:cs="Arial"/>
          <w:color w:val="FF0000"/>
          <w:sz w:val="20"/>
        </w:rPr>
      </w:pPr>
      <w:r w:rsidRPr="00DA2F43">
        <w:rPr>
          <w:rFonts w:ascii="Arial" w:hAnsi="Arial" w:cs="Arial"/>
          <w:sz w:val="20"/>
        </w:rPr>
        <w:t>Część V (</w:t>
      </w:r>
      <w:r w:rsidRPr="00DA2F43">
        <w:rPr>
          <w:rFonts w:ascii="Arial" w:hAnsi="Arial" w:cs="Arial"/>
          <w:i/>
          <w:sz w:val="20"/>
        </w:rPr>
        <w:t>Ograniczenie liczby kwalifikujących się kandydatów</w:t>
      </w:r>
      <w:r w:rsidRPr="00DA2F43">
        <w:rPr>
          <w:rFonts w:ascii="Arial" w:hAnsi="Arial" w:cs="Arial"/>
          <w:sz w:val="20"/>
        </w:rPr>
        <w:t>) należy pozostawić niewypełnioną.</w:t>
      </w:r>
    </w:p>
    <w:p w14:paraId="6ACA8793" w14:textId="77777777" w:rsidR="00183024" w:rsidRDefault="00183024" w:rsidP="00183024">
      <w:pPr>
        <w:pStyle w:val="pkt"/>
        <w:numPr>
          <w:ilvl w:val="0"/>
          <w:numId w:val="21"/>
        </w:numPr>
        <w:spacing w:before="240" w:after="0" w:line="360" w:lineRule="auto"/>
        <w:rPr>
          <w:rFonts w:ascii="Arial" w:hAnsi="Arial" w:cs="Arial"/>
          <w:bCs/>
          <w:sz w:val="20"/>
        </w:rPr>
      </w:pPr>
      <w:r w:rsidRPr="00D400B7">
        <w:rPr>
          <w:rFonts w:ascii="Arial" w:hAnsi="Arial" w:cs="Arial"/>
          <w:bCs/>
          <w:sz w:val="20"/>
        </w:rPr>
        <w:t xml:space="preserve">Zamawiający przed wyborem najkorzystniejszej oferty, wezwie Wykonawcę, </w:t>
      </w:r>
      <w:r w:rsidRPr="005713BC">
        <w:rPr>
          <w:rFonts w:ascii="Arial" w:hAnsi="Arial" w:cs="Arial"/>
          <w:bCs/>
          <w:sz w:val="20"/>
        </w:rPr>
        <w:t>którego oferta została najwyżej oceniona, do złożenia w wyznaczonym terminie, oświadczenia w za</w:t>
      </w:r>
      <w:r w:rsidRPr="00D400B7">
        <w:rPr>
          <w:rFonts w:ascii="Arial" w:hAnsi="Arial" w:cs="Arial"/>
          <w:bCs/>
          <w:sz w:val="20"/>
        </w:rPr>
        <w:t xml:space="preserve">kresie wskazanym w </w:t>
      </w:r>
      <w:r w:rsidRPr="00D400B7">
        <w:rPr>
          <w:rFonts w:ascii="Arial" w:hAnsi="Arial" w:cs="Arial"/>
          <w:b/>
          <w:sz w:val="20"/>
        </w:rPr>
        <w:t>Załączn</w:t>
      </w:r>
      <w:r w:rsidRPr="00D06550">
        <w:rPr>
          <w:rFonts w:ascii="Arial" w:hAnsi="Arial" w:cs="Arial"/>
          <w:b/>
          <w:sz w:val="20"/>
        </w:rPr>
        <w:t>iku nr 2 do SWZ</w:t>
      </w:r>
      <w:r w:rsidRPr="00D06550">
        <w:rPr>
          <w:rFonts w:ascii="Arial" w:hAnsi="Arial" w:cs="Arial"/>
          <w:bCs/>
          <w:sz w:val="20"/>
        </w:rPr>
        <w:t>, aktualnego na dzień składania ofert.</w:t>
      </w:r>
    </w:p>
    <w:p w14:paraId="76BFFB39" w14:textId="77777777" w:rsidR="00183024" w:rsidRPr="004A4119" w:rsidRDefault="00183024" w:rsidP="0079547D">
      <w:pPr>
        <w:pStyle w:val="pkt"/>
        <w:numPr>
          <w:ilvl w:val="0"/>
          <w:numId w:val="48"/>
        </w:numPr>
        <w:spacing w:before="240" w:line="360" w:lineRule="auto"/>
        <w:rPr>
          <w:rFonts w:ascii="Arial" w:hAnsi="Arial" w:cs="Arial"/>
          <w:bCs/>
          <w:sz w:val="20"/>
        </w:rPr>
      </w:pPr>
      <w:r w:rsidRPr="00D06550">
        <w:rPr>
          <w:rFonts w:ascii="Arial" w:hAnsi="Arial" w:cs="Arial"/>
          <w:bCs/>
          <w:sz w:val="20"/>
        </w:rPr>
        <w:t>W przypadku wspólnego ubiegania się o zamówienie przez wykonawców oświad</w:t>
      </w:r>
      <w:r>
        <w:rPr>
          <w:rFonts w:ascii="Arial" w:hAnsi="Arial" w:cs="Arial"/>
          <w:bCs/>
          <w:sz w:val="20"/>
        </w:rPr>
        <w:t xml:space="preserve">czeń, o których </w:t>
      </w:r>
      <w:r w:rsidRPr="004A4119">
        <w:rPr>
          <w:rFonts w:ascii="Arial" w:hAnsi="Arial" w:cs="Arial"/>
          <w:bCs/>
          <w:sz w:val="20"/>
        </w:rPr>
        <w:t>mowa w ust. 5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14:paraId="3E15BE68" w14:textId="77777777" w:rsidR="00183024" w:rsidRPr="004A4119" w:rsidRDefault="00183024" w:rsidP="0079547D">
      <w:pPr>
        <w:pStyle w:val="pkt"/>
        <w:numPr>
          <w:ilvl w:val="0"/>
          <w:numId w:val="48"/>
        </w:numPr>
        <w:spacing w:before="240" w:line="360" w:lineRule="auto"/>
        <w:rPr>
          <w:rFonts w:ascii="Arial" w:hAnsi="Arial" w:cs="Arial"/>
          <w:bCs/>
          <w:sz w:val="20"/>
        </w:rPr>
      </w:pPr>
      <w:r w:rsidRPr="004A4119">
        <w:rPr>
          <w:rFonts w:ascii="Arial" w:hAnsi="Arial" w:cs="Arial"/>
          <w:bCs/>
          <w:sz w:val="20"/>
        </w:rPr>
        <w:lastRenderedPageBreak/>
        <w:t>Zamawiający nie wymaga złożenia przez podwykonawcę oświadczeń, o których mowa w ust. 5 SWZ,  w celu wykazania braku istnienia wobec niego podstaw wykluczenia z udziału w postępowaniu.</w:t>
      </w:r>
    </w:p>
    <w:p w14:paraId="633669A1" w14:textId="77777777" w:rsidR="00183024" w:rsidRPr="00D06550" w:rsidRDefault="00183024" w:rsidP="0079547D">
      <w:pPr>
        <w:pStyle w:val="pkt"/>
        <w:numPr>
          <w:ilvl w:val="0"/>
          <w:numId w:val="48"/>
        </w:numPr>
        <w:spacing w:before="240" w:line="360" w:lineRule="auto"/>
        <w:rPr>
          <w:rFonts w:ascii="Arial" w:hAnsi="Arial" w:cs="Arial"/>
          <w:bCs/>
          <w:sz w:val="20"/>
        </w:rPr>
      </w:pPr>
      <w:r w:rsidRPr="004A4119">
        <w:rPr>
          <w:rFonts w:ascii="Arial" w:hAnsi="Arial" w:cs="Arial"/>
          <w:bCs/>
          <w:sz w:val="20"/>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oświadczenia, o których mowa w ust. 5 SWZ</w:t>
      </w:r>
      <w:r w:rsidRPr="00D06550">
        <w:rPr>
          <w:rFonts w:ascii="Arial" w:hAnsi="Arial" w:cs="Arial"/>
          <w:bCs/>
          <w:sz w:val="20"/>
        </w:rPr>
        <w:t>,  dotyczące tych podmiotów.</w:t>
      </w:r>
    </w:p>
    <w:p w14:paraId="397F3B20" w14:textId="77777777" w:rsidR="00183024" w:rsidRPr="00B330CD" w:rsidRDefault="00183024" w:rsidP="00183024">
      <w:pPr>
        <w:pStyle w:val="pkt"/>
        <w:numPr>
          <w:ilvl w:val="0"/>
          <w:numId w:val="21"/>
        </w:numPr>
        <w:spacing w:before="240" w:after="0" w:line="360" w:lineRule="auto"/>
        <w:rPr>
          <w:rFonts w:ascii="Arial" w:hAnsi="Arial" w:cs="Arial"/>
          <w:sz w:val="20"/>
        </w:rPr>
      </w:pPr>
      <w:r w:rsidRPr="009E6CA8">
        <w:rPr>
          <w:rFonts w:ascii="Arial" w:hAnsi="Arial" w:cs="Arial"/>
          <w:sz w:val="20"/>
          <w:shd w:val="clear" w:color="auto" w:fill="FFFFFF"/>
        </w:rPr>
        <w:t xml:space="preserve">Zamawiający przed wyborem najkorzystniejszej oferty wzywa wykonawcę, którego oferta została najwyżej oceniona, do złożenia w wyznaczonym terminie, nie krótszym niż 10 dni, aktualnych na </w:t>
      </w:r>
      <w:r w:rsidRPr="00B330CD">
        <w:rPr>
          <w:rFonts w:ascii="Arial" w:hAnsi="Arial" w:cs="Arial"/>
          <w:sz w:val="20"/>
          <w:shd w:val="clear" w:color="auto" w:fill="FFFFFF"/>
        </w:rPr>
        <w:t xml:space="preserve">dzień </w:t>
      </w:r>
      <w:r w:rsidRPr="00B330CD">
        <w:rPr>
          <w:rFonts w:ascii="Arial" w:hAnsi="Arial" w:cs="Arial"/>
          <w:sz w:val="20"/>
        </w:rPr>
        <w:t>złożenia</w:t>
      </w:r>
      <w:r w:rsidRPr="00B330CD">
        <w:rPr>
          <w:rFonts w:ascii="Arial" w:hAnsi="Arial" w:cs="Arial"/>
          <w:sz w:val="20"/>
          <w:shd w:val="clear" w:color="auto" w:fill="FFFFFF"/>
        </w:rPr>
        <w:t xml:space="preserve"> </w:t>
      </w:r>
      <w:r w:rsidRPr="00B330CD">
        <w:rPr>
          <w:rFonts w:ascii="Arial" w:hAnsi="Arial" w:cs="Arial"/>
          <w:sz w:val="20"/>
          <w:u w:val="single"/>
          <w:shd w:val="clear" w:color="auto" w:fill="FFFFFF"/>
        </w:rPr>
        <w:t>podmiotowych środków dowodowych</w:t>
      </w:r>
      <w:r w:rsidRPr="00B330CD">
        <w:rPr>
          <w:rFonts w:ascii="Arial" w:hAnsi="Arial" w:cs="Arial"/>
          <w:sz w:val="20"/>
          <w:shd w:val="clear" w:color="auto" w:fill="FFFFFF"/>
        </w:rPr>
        <w:t>:</w:t>
      </w:r>
    </w:p>
    <w:p w14:paraId="610C1B35" w14:textId="56FE17B0" w:rsidR="00183024" w:rsidRPr="009E6CA8" w:rsidRDefault="00183024" w:rsidP="00183024">
      <w:pPr>
        <w:pStyle w:val="pkt"/>
        <w:spacing w:before="0" w:after="0" w:line="360" w:lineRule="auto"/>
        <w:ind w:left="852" w:hanging="426"/>
        <w:rPr>
          <w:rFonts w:ascii="Arial" w:hAnsi="Arial" w:cs="Arial"/>
          <w:sz w:val="20"/>
        </w:rPr>
      </w:pPr>
      <w:r w:rsidRPr="00B330CD">
        <w:rPr>
          <w:rFonts w:ascii="Arial" w:hAnsi="Arial" w:cs="Arial"/>
          <w:b/>
          <w:sz w:val="20"/>
        </w:rPr>
        <w:t>1)</w:t>
      </w:r>
      <w:r w:rsidRPr="00B330CD">
        <w:rPr>
          <w:rFonts w:ascii="Arial" w:hAnsi="Arial" w:cs="Arial"/>
          <w:b/>
          <w:sz w:val="20"/>
        </w:rPr>
        <w:tab/>
      </w:r>
      <w:r w:rsidRPr="00B330CD">
        <w:rPr>
          <w:rFonts w:ascii="Arial" w:hAnsi="Arial" w:cs="Arial"/>
          <w:b/>
          <w:bCs/>
          <w:sz w:val="20"/>
        </w:rPr>
        <w:t>Oświadczenie wykonawcy</w:t>
      </w:r>
      <w:r w:rsidRPr="00B330CD">
        <w:rPr>
          <w:rFonts w:ascii="Arial" w:hAnsi="Arial" w:cs="Arial"/>
          <w:sz w:val="20"/>
        </w:rPr>
        <w:t xml:space="preserve"> w zakresie art. 108 ust. 1 pkt 5 p.z.p., o braku przynależności do tej samej grupy kapitałowej, w rozumieniu ustawy z dnia 16.02.2007 r. o ochronie konkurencji i konsumentów (</w:t>
      </w:r>
      <w:r w:rsidR="00B330CD" w:rsidRPr="0098003C">
        <w:rPr>
          <w:rFonts w:ascii="Arial" w:hAnsi="Arial" w:cs="Arial"/>
          <w:sz w:val="20"/>
        </w:rPr>
        <w:t>Dz. U. z 2023 r. poz. 1689</w:t>
      </w:r>
      <w:r w:rsidRPr="0098003C">
        <w:rPr>
          <w:rFonts w:ascii="Arial" w:hAnsi="Arial" w:cs="Arial"/>
          <w:sz w:val="20"/>
        </w:rPr>
        <w:t>), z innym</w:t>
      </w:r>
      <w:r w:rsidRPr="009E6CA8">
        <w:rPr>
          <w:rFonts w:ascii="Arial" w:hAnsi="Arial" w:cs="Arial"/>
          <w:sz w:val="20"/>
        </w:rPr>
        <w:t xml:space="preserve">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207454">
        <w:rPr>
          <w:rFonts w:ascii="Arial" w:hAnsi="Arial" w:cs="Arial"/>
          <w:b/>
          <w:bCs/>
          <w:sz w:val="20"/>
        </w:rPr>
        <w:t>Z</w:t>
      </w:r>
      <w:r w:rsidRPr="009E6CA8">
        <w:rPr>
          <w:rFonts w:ascii="Arial" w:hAnsi="Arial" w:cs="Arial"/>
          <w:b/>
          <w:bCs/>
          <w:sz w:val="20"/>
        </w:rPr>
        <w:t>ałącznik nr 4 do SWZ</w:t>
      </w:r>
      <w:r w:rsidRPr="009E6CA8">
        <w:rPr>
          <w:rFonts w:ascii="Arial" w:hAnsi="Arial" w:cs="Arial"/>
          <w:sz w:val="20"/>
        </w:rPr>
        <w:t>;</w:t>
      </w:r>
    </w:p>
    <w:p w14:paraId="287C9F44" w14:textId="77777777" w:rsidR="00183024" w:rsidRPr="009E6CA8" w:rsidRDefault="00183024" w:rsidP="00183024">
      <w:pPr>
        <w:pStyle w:val="pkt"/>
        <w:spacing w:before="0" w:after="0" w:line="360" w:lineRule="auto"/>
        <w:ind w:left="852" w:hanging="426"/>
        <w:rPr>
          <w:rFonts w:ascii="Arial" w:hAnsi="Arial" w:cs="Arial"/>
          <w:sz w:val="20"/>
        </w:rPr>
      </w:pPr>
      <w:r>
        <w:rPr>
          <w:rFonts w:ascii="Arial" w:hAnsi="Arial" w:cs="Arial"/>
          <w:b/>
          <w:sz w:val="20"/>
        </w:rPr>
        <w:t>2</w:t>
      </w:r>
      <w:r w:rsidRPr="009E6CA8">
        <w:rPr>
          <w:rFonts w:ascii="Arial" w:hAnsi="Arial" w:cs="Arial"/>
          <w:b/>
          <w:sz w:val="20"/>
        </w:rPr>
        <w:t>)</w:t>
      </w:r>
      <w:r w:rsidRPr="009E6CA8">
        <w:rPr>
          <w:rFonts w:ascii="Arial" w:hAnsi="Arial" w:cs="Arial"/>
          <w:b/>
          <w:sz w:val="20"/>
        </w:rPr>
        <w:tab/>
        <w:t xml:space="preserve">Oświadczenie wykonawcy </w:t>
      </w:r>
      <w:r w:rsidRPr="009E6CA8">
        <w:rPr>
          <w:rFonts w:ascii="Arial" w:hAnsi="Arial" w:cs="Arial"/>
          <w:sz w:val="20"/>
        </w:rPr>
        <w:t xml:space="preserve">o aktualności informacji zawartych w oświadczeniu, o którym mowa w art. 125 ust. 1 p.z.p. w zakresie odnoszącym się do podstaw wykluczenia wzór oświadczenia stanowi </w:t>
      </w:r>
      <w:r w:rsidRPr="009E6CA8">
        <w:rPr>
          <w:rFonts w:ascii="Arial" w:hAnsi="Arial" w:cs="Arial"/>
          <w:b/>
          <w:sz w:val="20"/>
        </w:rPr>
        <w:t>Załącznik nr 6 do SWZ.</w:t>
      </w:r>
      <w:r w:rsidRPr="009E6CA8">
        <w:rPr>
          <w:rFonts w:ascii="Arial" w:hAnsi="Arial" w:cs="Arial"/>
          <w:sz w:val="20"/>
        </w:rPr>
        <w:t xml:space="preserve"> </w:t>
      </w:r>
    </w:p>
    <w:p w14:paraId="24C8D679" w14:textId="0CB6529F" w:rsidR="006F64CE" w:rsidRDefault="00183024" w:rsidP="00CB7128">
      <w:pPr>
        <w:pStyle w:val="pkt"/>
        <w:spacing w:before="0" w:after="0" w:line="360" w:lineRule="auto"/>
        <w:ind w:left="852" w:hanging="426"/>
        <w:rPr>
          <w:rFonts w:ascii="Arial" w:hAnsi="Arial" w:cs="Arial"/>
          <w:sz w:val="20"/>
        </w:rPr>
      </w:pPr>
      <w:r>
        <w:rPr>
          <w:rFonts w:ascii="Arial" w:hAnsi="Arial" w:cs="Arial"/>
          <w:b/>
          <w:sz w:val="20"/>
        </w:rPr>
        <w:t>3</w:t>
      </w:r>
      <w:r w:rsidRPr="009E6CA8">
        <w:rPr>
          <w:rFonts w:ascii="Arial" w:hAnsi="Arial" w:cs="Arial"/>
          <w:b/>
          <w:sz w:val="20"/>
        </w:rPr>
        <w:t>)</w:t>
      </w:r>
      <w:r w:rsidRPr="009E6CA8">
        <w:rPr>
          <w:rFonts w:ascii="Arial" w:hAnsi="Arial" w:cs="Arial"/>
          <w:b/>
          <w:sz w:val="20"/>
        </w:rPr>
        <w:tab/>
      </w:r>
      <w:r w:rsidRPr="00B73B8B">
        <w:rPr>
          <w:rFonts w:ascii="Arial" w:hAnsi="Arial" w:cs="Arial"/>
          <w:b/>
          <w:sz w:val="20"/>
        </w:rPr>
        <w:t>Informacja z Krajowego Rejestru Karnego</w:t>
      </w:r>
      <w:r w:rsidRPr="009E6CA8">
        <w:rPr>
          <w:rFonts w:ascii="Arial" w:hAnsi="Arial" w:cs="Arial"/>
          <w:b/>
          <w:sz w:val="20"/>
        </w:rPr>
        <w:t xml:space="preserve"> </w:t>
      </w:r>
      <w:r w:rsidRPr="009E6CA8">
        <w:rPr>
          <w:rFonts w:ascii="Arial" w:hAnsi="Arial" w:cs="Arial"/>
          <w:sz w:val="20"/>
        </w:rPr>
        <w:t xml:space="preserve">w zakresie dotyczącym podstaw wykluczenia wskazanych w art. 108 ust. 1 pkt 1,2 i 4 p.z.p. sporządzona nie wcześniej niż 6 miesięcy przed jej złożeniem. </w:t>
      </w:r>
    </w:p>
    <w:p w14:paraId="464FCC2C" w14:textId="77777777" w:rsidR="00183024" w:rsidRPr="009E6CA8" w:rsidRDefault="00183024" w:rsidP="00183024">
      <w:pPr>
        <w:pStyle w:val="pkt"/>
        <w:numPr>
          <w:ilvl w:val="0"/>
          <w:numId w:val="21"/>
        </w:numPr>
        <w:spacing w:before="240" w:after="0" w:line="360" w:lineRule="auto"/>
        <w:rPr>
          <w:rFonts w:ascii="Arial" w:hAnsi="Arial" w:cs="Arial"/>
          <w:sz w:val="20"/>
        </w:rPr>
      </w:pPr>
      <w:r w:rsidRPr="009E6CA8">
        <w:rPr>
          <w:rFonts w:ascii="Arial" w:hAnsi="Arial" w:cs="Arial"/>
          <w:sz w:val="20"/>
        </w:rPr>
        <w:t>Jeżeli Wykonawca ma siedzibę lub miejsce zamieszkania poza granicami Rzeczypospolitej Polskiej:</w:t>
      </w:r>
    </w:p>
    <w:p w14:paraId="7E589C0E" w14:textId="77777777" w:rsidR="00183024" w:rsidRPr="009E6CA8" w:rsidRDefault="00183024" w:rsidP="00183024">
      <w:pPr>
        <w:pStyle w:val="pkt"/>
        <w:spacing w:before="0" w:after="0" w:line="360" w:lineRule="auto"/>
        <w:ind w:left="852" w:hanging="426"/>
        <w:rPr>
          <w:rFonts w:ascii="Arial" w:hAnsi="Arial" w:cs="Arial"/>
          <w:sz w:val="20"/>
        </w:rPr>
      </w:pPr>
      <w:r>
        <w:rPr>
          <w:rFonts w:ascii="Arial" w:hAnsi="Arial" w:cs="Arial"/>
          <w:b/>
          <w:sz w:val="20"/>
        </w:rPr>
        <w:t>1</w:t>
      </w:r>
      <w:r w:rsidRPr="009E6CA8">
        <w:rPr>
          <w:rFonts w:ascii="Arial" w:hAnsi="Arial" w:cs="Arial"/>
          <w:b/>
          <w:sz w:val="20"/>
        </w:rPr>
        <w:t>)</w:t>
      </w:r>
      <w:r w:rsidRPr="009E6CA8">
        <w:rPr>
          <w:rFonts w:ascii="Arial" w:hAnsi="Arial" w:cs="Arial"/>
          <w:b/>
          <w:sz w:val="20"/>
        </w:rPr>
        <w:tab/>
      </w:r>
      <w:r w:rsidRPr="009E6CA8">
        <w:rPr>
          <w:rFonts w:ascii="Arial" w:hAnsi="Arial" w:cs="Arial"/>
          <w:sz w:val="20"/>
        </w:rPr>
        <w:t xml:space="preserve">zamiast dokumentów, o których mowa </w:t>
      </w:r>
      <w:r w:rsidRPr="00822486">
        <w:rPr>
          <w:rFonts w:ascii="Arial" w:hAnsi="Arial" w:cs="Arial"/>
          <w:sz w:val="20"/>
        </w:rPr>
        <w:t xml:space="preserve">w ust. 6 pkt 3, </w:t>
      </w:r>
      <w:r w:rsidRPr="009E6CA8">
        <w:rPr>
          <w:rFonts w:ascii="Arial" w:hAnsi="Arial" w:cs="Arial"/>
          <w:sz w:val="20"/>
        </w:rPr>
        <w:t>składa informację z odpowiedniego</w:t>
      </w:r>
      <w:r>
        <w:rPr>
          <w:rFonts w:ascii="Arial" w:hAnsi="Arial" w:cs="Arial"/>
          <w:sz w:val="20"/>
        </w:rPr>
        <w:t xml:space="preserve"> </w:t>
      </w:r>
      <w:r w:rsidRPr="009E6CA8">
        <w:rPr>
          <w:rFonts w:ascii="Arial" w:hAnsi="Arial" w:cs="Arial"/>
          <w:sz w:val="20"/>
        </w:rPr>
        <w:t>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w:t>
      </w:r>
      <w:r>
        <w:rPr>
          <w:rFonts w:ascii="Arial" w:hAnsi="Arial" w:cs="Arial"/>
          <w:sz w:val="20"/>
        </w:rPr>
        <w:t xml:space="preserve"> </w:t>
      </w:r>
      <w:r w:rsidRPr="009E6CA8">
        <w:rPr>
          <w:rFonts w:ascii="Arial" w:hAnsi="Arial" w:cs="Arial"/>
          <w:sz w:val="20"/>
        </w:rPr>
        <w:t xml:space="preserve">takiego rejestru, inny równoważny dokument wydany przez właściwy organ sądowy lub administracyjny kraju, w którym wykonawca ma siedzibę lub miejsce zamieszkania, </w:t>
      </w:r>
      <w:r w:rsidRPr="009E6CA8">
        <w:rPr>
          <w:rFonts w:ascii="Arial" w:hAnsi="Arial" w:cs="Arial"/>
          <w:sz w:val="20"/>
        </w:rPr>
        <w:lastRenderedPageBreak/>
        <w:t>określający jego beneficjentów rzeczywistych - wystawione nie wcześniej niż 3 miesiące przed jego złożeniem.</w:t>
      </w:r>
    </w:p>
    <w:p w14:paraId="2867D0C1" w14:textId="77777777" w:rsidR="00183024" w:rsidRPr="009E6CA8" w:rsidRDefault="00183024" w:rsidP="00183024">
      <w:pPr>
        <w:pStyle w:val="pkt"/>
        <w:numPr>
          <w:ilvl w:val="0"/>
          <w:numId w:val="21"/>
        </w:numPr>
        <w:spacing w:before="240" w:after="0" w:line="360" w:lineRule="auto"/>
        <w:rPr>
          <w:rFonts w:ascii="Arial" w:hAnsi="Arial" w:cs="Arial"/>
          <w:sz w:val="20"/>
        </w:rPr>
      </w:pPr>
      <w:r w:rsidRPr="009E6CA8">
        <w:rPr>
          <w:rFonts w:ascii="Arial" w:hAnsi="Arial" w:cs="Arial"/>
          <w:sz w:val="20"/>
        </w:rPr>
        <w:t xml:space="preserve">Jeżeli w kraju, w którym wykonawca ma siedzibę lub miejsce zamieszkania, nie wydaje się dokumentów, o których mowa w </w:t>
      </w:r>
      <w:r w:rsidRPr="00822486">
        <w:rPr>
          <w:rFonts w:ascii="Arial" w:hAnsi="Arial" w:cs="Arial"/>
          <w:sz w:val="20"/>
        </w:rPr>
        <w:t xml:space="preserve">ust. 7, </w:t>
      </w:r>
      <w:r w:rsidRPr="009E6CA8">
        <w:rPr>
          <w:rFonts w:ascii="Arial" w:hAnsi="Arial" w:cs="Arial"/>
          <w:sz w:val="20"/>
        </w:rPr>
        <w:t>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w:t>
      </w:r>
      <w:r w:rsidRPr="007C2D49">
        <w:rPr>
          <w:rFonts w:ascii="Arial" w:hAnsi="Arial" w:cs="Arial"/>
          <w:sz w:val="20"/>
        </w:rPr>
        <w:t xml:space="preserve">onawcy. Wymagania dotyczące terminu wystawienia dokumentów lub oświadczeń są analogiczne jak w </w:t>
      </w:r>
      <w:r w:rsidRPr="00822486">
        <w:rPr>
          <w:rFonts w:ascii="Arial" w:hAnsi="Arial" w:cs="Arial"/>
          <w:sz w:val="20"/>
        </w:rPr>
        <w:t>ust.7.</w:t>
      </w:r>
    </w:p>
    <w:p w14:paraId="31C045C5" w14:textId="77777777" w:rsidR="00183024" w:rsidRDefault="00183024" w:rsidP="00183024">
      <w:pPr>
        <w:pStyle w:val="pkt"/>
        <w:numPr>
          <w:ilvl w:val="0"/>
          <w:numId w:val="21"/>
        </w:numPr>
        <w:spacing w:before="240" w:after="0" w:line="360" w:lineRule="auto"/>
        <w:rPr>
          <w:rFonts w:ascii="Arial" w:hAnsi="Arial" w:cs="Arial"/>
          <w:sz w:val="20"/>
        </w:rPr>
      </w:pPr>
      <w:r w:rsidRPr="009E6CA8">
        <w:rPr>
          <w:rFonts w:ascii="Arial" w:hAnsi="Arial" w:cs="Arial"/>
          <w:b/>
          <w:sz w:val="20"/>
        </w:rPr>
        <w:tab/>
      </w:r>
      <w:r w:rsidRPr="009E6CA8">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14:paraId="38415F3F" w14:textId="77777777" w:rsidR="00183024" w:rsidRPr="009E6E2B" w:rsidRDefault="00183024" w:rsidP="00183024">
      <w:pPr>
        <w:pStyle w:val="pkt"/>
        <w:numPr>
          <w:ilvl w:val="0"/>
          <w:numId w:val="21"/>
        </w:numPr>
        <w:spacing w:before="240" w:after="0" w:line="360" w:lineRule="auto"/>
        <w:rPr>
          <w:rFonts w:ascii="Arial" w:hAnsi="Arial" w:cs="Arial"/>
          <w:sz w:val="20"/>
        </w:rPr>
      </w:pPr>
      <w:r w:rsidRPr="009E6E2B">
        <w:rPr>
          <w:rFonts w:ascii="Arial" w:hAnsi="Arial" w:cs="Arial"/>
          <w:sz w:val="20"/>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9E6E2B">
        <w:rPr>
          <w:rFonts w:ascii="Arial" w:hAnsi="Arial" w:cs="Arial"/>
          <w:i/>
          <w:sz w:val="20"/>
        </w:rPr>
        <w:t xml:space="preserve">w sprawie podmiotowych środków dowodowych oraz innych dokumentów lub oświadczeń, jakich może żądać zamawiający od wykonawcy </w:t>
      </w:r>
      <w:r w:rsidRPr="009E6E2B">
        <w:rPr>
          <w:rFonts w:ascii="Arial" w:hAnsi="Arial" w:cs="Arial"/>
          <w:sz w:val="20"/>
        </w:rPr>
        <w:t xml:space="preserve">(Dz. U. z 2020 r. poz. 2415; zwanym dalej "r.p.ś.d.") oraz przepisy rozporządzenia Prezesa Rady Ministrów z dnia 30 grudnia 2020 r. </w:t>
      </w:r>
      <w:r w:rsidRPr="009E6E2B">
        <w:rPr>
          <w:rFonts w:ascii="Arial" w:hAnsi="Arial" w:cs="Arial"/>
          <w:i/>
          <w:iCs/>
          <w:sz w:val="20"/>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9E6E2B">
        <w:rPr>
          <w:rFonts w:ascii="Arial" w:hAnsi="Arial" w:cs="Arial"/>
          <w:sz w:val="20"/>
          <w:shd w:val="clear" w:color="auto" w:fill="FFFFFF"/>
        </w:rPr>
        <w:t>(Dz.U. z 2020 r. poz. 2452</w:t>
      </w:r>
      <w:r w:rsidRPr="009E6E2B">
        <w:rPr>
          <w:rFonts w:ascii="Arial" w:hAnsi="Arial" w:cs="Arial"/>
          <w:sz w:val="20"/>
        </w:rPr>
        <w:t xml:space="preserve"> zwanym dalej "r.d.e."</w:t>
      </w:r>
      <w:r w:rsidRPr="009E6E2B">
        <w:rPr>
          <w:rFonts w:ascii="Arial" w:hAnsi="Arial" w:cs="Arial"/>
          <w:sz w:val="20"/>
          <w:shd w:val="clear" w:color="auto" w:fill="FFFFFF"/>
        </w:rPr>
        <w:t>)</w:t>
      </w:r>
    </w:p>
    <w:p w14:paraId="25B7CEBA" w14:textId="77777777" w:rsidR="00C135CB"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t>X.</w:t>
      </w:r>
      <w:r w:rsidRPr="009E6CA8">
        <w:rPr>
          <w:rFonts w:ascii="Arial" w:hAnsi="Arial" w:cs="Arial"/>
          <w:b/>
          <w:sz w:val="20"/>
        </w:rPr>
        <w:tab/>
      </w:r>
      <w:r w:rsidR="0055240B" w:rsidRPr="009E6CA8">
        <w:rPr>
          <w:rFonts w:ascii="Arial" w:hAnsi="Arial" w:cs="Arial"/>
          <w:b/>
          <w:sz w:val="20"/>
        </w:rPr>
        <w:t xml:space="preserve">POLEGANIE </w:t>
      </w:r>
      <w:r w:rsidR="002307A6" w:rsidRPr="009E6CA8">
        <w:rPr>
          <w:rFonts w:ascii="Arial" w:hAnsi="Arial" w:cs="Arial"/>
          <w:b/>
          <w:sz w:val="20"/>
        </w:rPr>
        <w:t>NA ZASOBACH INNYCH PODMIOTÓW</w:t>
      </w:r>
    </w:p>
    <w:p w14:paraId="17826FA4" w14:textId="12FFBA69" w:rsidR="00AA6CDC"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AA6CDC" w:rsidRPr="009E6CA8">
        <w:rPr>
          <w:rFonts w:ascii="Arial" w:hAnsi="Arial" w:cs="Arial"/>
          <w:sz w:val="20"/>
          <w:szCs w:val="20"/>
          <w:shd w:val="clear" w:color="auto" w:fill="FFFFFF"/>
        </w:rPr>
        <w:t xml:space="preserve">Wykonawca może w celu </w:t>
      </w:r>
      <w:r w:rsidR="00AA6CDC" w:rsidRPr="009E6CA8">
        <w:rPr>
          <w:rFonts w:ascii="Arial" w:hAnsi="Arial" w:cs="Arial"/>
          <w:sz w:val="20"/>
          <w:szCs w:val="20"/>
        </w:rPr>
        <w:t>potwierdzenia</w:t>
      </w:r>
      <w:r w:rsidR="00AA6CDC" w:rsidRPr="009E6CA8">
        <w:rPr>
          <w:rFonts w:ascii="Arial" w:hAnsi="Arial" w:cs="Arial"/>
          <w:sz w:val="20"/>
          <w:szCs w:val="20"/>
          <w:shd w:val="clear" w:color="auto" w:fill="FFFFFF"/>
        </w:rPr>
        <w:t xml:space="preserve"> spełniania warunków udziału w postępowaniu, w stosownych sytuacjach oraz w odniesieniu do konkretnego zamówienia, lub jego części, polegać </w:t>
      </w:r>
      <w:r w:rsidR="00AA6CDC" w:rsidRPr="009E6CA8">
        <w:rPr>
          <w:rFonts w:ascii="Arial" w:hAnsi="Arial" w:cs="Arial"/>
          <w:sz w:val="20"/>
          <w:szCs w:val="20"/>
          <w:shd w:val="clear" w:color="auto" w:fill="FFFFFF"/>
        </w:rPr>
        <w:lastRenderedPageBreak/>
        <w:t>na zdolnościach technicznych lub zawodowych lub sytuacji finansowej lub ekonomicznej podmiotów udostępniających zasoby, niezależnie od charakteru prawnego łączących go z nimi stosunków prawnych.</w:t>
      </w:r>
    </w:p>
    <w:p w14:paraId="0201B7A8" w14:textId="77777777" w:rsidR="003A4917"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3A4917" w:rsidRPr="009E6CA8">
        <w:rPr>
          <w:rFonts w:ascii="Arial" w:hAnsi="Arial" w:cs="Arial"/>
          <w:sz w:val="20"/>
          <w:szCs w:val="20"/>
        </w:rPr>
        <w:t>Wymagania dotyczące polegania na zdolnościach lub sytuacjach innych podmiotów, o których mowa w ust.1:</w:t>
      </w:r>
    </w:p>
    <w:p w14:paraId="16EF49AD" w14:textId="77777777" w:rsidR="003A4917"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DF0064" w:rsidRPr="009E6CA8">
        <w:rPr>
          <w:rFonts w:ascii="Arial" w:hAnsi="Arial" w:cs="Arial"/>
          <w:sz w:val="20"/>
        </w:rPr>
        <w:t>W</w:t>
      </w:r>
      <w:r w:rsidR="003A4917" w:rsidRPr="009E6CA8">
        <w:rPr>
          <w:rFonts w:ascii="Arial" w:hAnsi="Arial" w:cs="Arial"/>
          <w:sz w:val="20"/>
        </w:rPr>
        <w:t>ykonawca, który polega na zdolnościach lub sytuacji innych podmiotów musi udowodnić</w:t>
      </w:r>
      <w:r w:rsidR="00ED1ADC" w:rsidRPr="009E6CA8">
        <w:rPr>
          <w:rFonts w:ascii="Arial" w:hAnsi="Arial" w:cs="Arial"/>
          <w:sz w:val="20"/>
        </w:rPr>
        <w:t xml:space="preserve"> </w:t>
      </w:r>
      <w:r w:rsidR="003A4917" w:rsidRPr="009E6CA8">
        <w:rPr>
          <w:rFonts w:ascii="Arial" w:hAnsi="Arial" w:cs="Arial"/>
          <w:sz w:val="20"/>
        </w:rPr>
        <w:t>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9E6CA8">
        <w:rPr>
          <w:rFonts w:ascii="Arial" w:hAnsi="Arial" w:cs="Arial"/>
          <w:sz w:val="20"/>
        </w:rPr>
        <w:t xml:space="preserve"> lub inny podmiotowy środek dowodowy potwierdzający tą okoliczność</w:t>
      </w:r>
      <w:r w:rsidR="003A4917" w:rsidRPr="009E6CA8">
        <w:rPr>
          <w:rFonts w:ascii="Arial" w:hAnsi="Arial" w:cs="Arial"/>
          <w:sz w:val="20"/>
        </w:rPr>
        <w:t>;</w:t>
      </w:r>
    </w:p>
    <w:p w14:paraId="74EA3AAD" w14:textId="77777777" w:rsidR="007E3F98"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2)</w:t>
      </w:r>
      <w:r w:rsidRPr="009E6CA8">
        <w:rPr>
          <w:rFonts w:ascii="Arial" w:hAnsi="Arial" w:cs="Arial"/>
          <w:b/>
          <w:sz w:val="20"/>
        </w:rPr>
        <w:tab/>
      </w:r>
      <w:r w:rsidR="00EB37EE" w:rsidRPr="009E6CA8">
        <w:rPr>
          <w:rFonts w:ascii="Arial" w:hAnsi="Arial" w:cs="Arial"/>
          <w:sz w:val="20"/>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8DA04F8"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3)</w:t>
      </w:r>
      <w:r w:rsidRPr="009E6CA8">
        <w:rPr>
          <w:rFonts w:ascii="Arial" w:hAnsi="Arial" w:cs="Arial"/>
          <w:b/>
          <w:sz w:val="20"/>
        </w:rPr>
        <w:tab/>
      </w:r>
      <w:r w:rsidR="00EE72F4" w:rsidRPr="009E6CA8">
        <w:rPr>
          <w:rFonts w:ascii="Arial" w:hAnsi="Arial" w:cs="Arial"/>
          <w:sz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EFD7D54"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4)</w:t>
      </w:r>
      <w:r w:rsidRPr="009E6CA8">
        <w:rPr>
          <w:rFonts w:ascii="Arial" w:hAnsi="Arial" w:cs="Arial"/>
          <w:b/>
          <w:sz w:val="20"/>
        </w:rPr>
        <w:tab/>
      </w:r>
      <w:r w:rsidR="00A80284" w:rsidRPr="009E6CA8">
        <w:rPr>
          <w:rFonts w:ascii="Arial" w:hAnsi="Arial" w:cs="Arial"/>
          <w:sz w:val="20"/>
          <w:shd w:val="clear" w:color="auto" w:fill="FFFFFF"/>
        </w:rPr>
        <w:t xml:space="preserve">Jeżeli zdolności techniczne lub zawodowe, sytuacja ekonomiczna lub finansowa podmiotu udostępniającego zasoby nie potwierdzają spełniania </w:t>
      </w:r>
      <w:r w:rsidR="00A80284" w:rsidRPr="009E6CA8">
        <w:rPr>
          <w:rFonts w:ascii="Arial" w:hAnsi="Arial" w:cs="Arial"/>
          <w:sz w:val="20"/>
        </w:rPr>
        <w:t>przez</w:t>
      </w:r>
      <w:r w:rsidR="00A80284" w:rsidRPr="009E6CA8">
        <w:rPr>
          <w:rFonts w:ascii="Arial" w:hAnsi="Arial" w:cs="Arial"/>
          <w:sz w:val="20"/>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DBDD430" w14:textId="77777777" w:rsidR="0006210E"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2307A6" w:rsidRPr="009E6CA8">
        <w:rPr>
          <w:rFonts w:ascii="Arial" w:hAnsi="Arial" w:cs="Arial"/>
          <w:sz w:val="20"/>
          <w:szCs w:val="20"/>
        </w:rPr>
        <w:t xml:space="preserve">W celu oceny, czy </w:t>
      </w:r>
      <w:r w:rsidR="00751997" w:rsidRPr="009E6CA8">
        <w:rPr>
          <w:rFonts w:ascii="Arial" w:hAnsi="Arial" w:cs="Arial"/>
          <w:sz w:val="20"/>
          <w:szCs w:val="20"/>
        </w:rPr>
        <w:t>W</w:t>
      </w:r>
      <w:r w:rsidR="002307A6" w:rsidRPr="009E6CA8">
        <w:rPr>
          <w:rFonts w:ascii="Arial" w:hAnsi="Arial" w:cs="Arial"/>
          <w:sz w:val="20"/>
          <w:szCs w:val="20"/>
        </w:rPr>
        <w:t xml:space="preserve">ykonawca polegając na zdolnościach lub sytuacji innych podmiotów na zasadach określonych w </w:t>
      </w:r>
      <w:r w:rsidR="002D106D" w:rsidRPr="009E6CA8">
        <w:rPr>
          <w:rFonts w:ascii="Arial" w:hAnsi="Arial" w:cs="Arial"/>
          <w:sz w:val="20"/>
          <w:szCs w:val="20"/>
        </w:rPr>
        <w:t>ust. 2</w:t>
      </w:r>
      <w:r w:rsidR="002307A6" w:rsidRPr="009E6CA8">
        <w:rPr>
          <w:rFonts w:ascii="Arial" w:hAnsi="Arial" w:cs="Arial"/>
          <w:sz w:val="20"/>
          <w:szCs w:val="20"/>
        </w:rPr>
        <w:t xml:space="preserve">, będzie dysponował niezbędnymi zasobami w stopniu umożliwiającym należyte wykonanie zamówienia publicznego oraz oceny, czy stosunek łączący </w:t>
      </w:r>
      <w:r w:rsidR="00751997" w:rsidRPr="009E6CA8">
        <w:rPr>
          <w:rFonts w:ascii="Arial" w:hAnsi="Arial" w:cs="Arial"/>
          <w:sz w:val="20"/>
          <w:szCs w:val="20"/>
        </w:rPr>
        <w:t>W</w:t>
      </w:r>
      <w:r w:rsidR="002307A6" w:rsidRPr="009E6CA8">
        <w:rPr>
          <w:rFonts w:ascii="Arial" w:hAnsi="Arial" w:cs="Arial"/>
          <w:sz w:val="20"/>
          <w:szCs w:val="20"/>
        </w:rPr>
        <w:t>ykonawcę z tymi podmiotami gwarantuje rzeczywisty dostęp do ich zasobów,</w:t>
      </w:r>
      <w:r w:rsidR="0006210E" w:rsidRPr="009E6CA8">
        <w:rPr>
          <w:rFonts w:ascii="Arial" w:hAnsi="Arial" w:cs="Arial"/>
          <w:sz w:val="20"/>
          <w:szCs w:val="20"/>
        </w:rPr>
        <w:t xml:space="preserve"> a także w celu wykazania braku wobec tych podmiotów podstaw do wykluczenia oraz spełniania, w zakresie w jakim powołuje się na ich zasoby, warunków udziału w postępowaniu, Wykonawca:</w:t>
      </w:r>
    </w:p>
    <w:p w14:paraId="1681F2A8" w14:textId="77777777" w:rsidR="002307A6"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06210E" w:rsidRPr="009E6CA8">
        <w:rPr>
          <w:rFonts w:ascii="Arial" w:hAnsi="Arial" w:cs="Arial"/>
          <w:sz w:val="20"/>
        </w:rPr>
        <w:t>s</w:t>
      </w:r>
      <w:r w:rsidR="002D106D" w:rsidRPr="009E6CA8">
        <w:rPr>
          <w:rFonts w:ascii="Arial" w:hAnsi="Arial" w:cs="Arial"/>
          <w:sz w:val="20"/>
        </w:rPr>
        <w:t>kłada</w:t>
      </w:r>
      <w:r w:rsidR="0006210E" w:rsidRPr="009E6CA8">
        <w:rPr>
          <w:rFonts w:ascii="Arial" w:hAnsi="Arial" w:cs="Arial"/>
          <w:sz w:val="20"/>
        </w:rPr>
        <w:t xml:space="preserve"> wraz z ofertą</w:t>
      </w:r>
      <w:r w:rsidR="002D106D" w:rsidRPr="009E6CA8">
        <w:rPr>
          <w:rFonts w:ascii="Arial" w:hAnsi="Arial" w:cs="Arial"/>
          <w:sz w:val="20"/>
        </w:rPr>
        <w:t xml:space="preserve"> zobowiązanie innego podmiotu do udostępnienia niezbędnych zasobów Wykonawcy</w:t>
      </w:r>
      <w:r w:rsidR="0006210E" w:rsidRPr="009E6CA8">
        <w:rPr>
          <w:rFonts w:ascii="Arial" w:hAnsi="Arial" w:cs="Arial"/>
          <w:sz w:val="20"/>
        </w:rPr>
        <w:t xml:space="preserve"> </w:t>
      </w:r>
      <w:r w:rsidRPr="009E6CA8">
        <w:rPr>
          <w:rFonts w:ascii="Arial" w:hAnsi="Arial" w:cs="Arial"/>
          <w:sz w:val="20"/>
        </w:rPr>
        <w:t>-</w:t>
      </w:r>
      <w:r w:rsidR="002D106D" w:rsidRPr="009E6CA8">
        <w:rPr>
          <w:rFonts w:ascii="Arial" w:hAnsi="Arial" w:cs="Arial"/>
          <w:sz w:val="20"/>
        </w:rPr>
        <w:t xml:space="preserve"> zgodnie z</w:t>
      </w:r>
      <w:r w:rsidR="00B60894" w:rsidRPr="009E6CA8">
        <w:rPr>
          <w:rFonts w:ascii="Arial" w:hAnsi="Arial" w:cs="Arial"/>
          <w:sz w:val="20"/>
        </w:rPr>
        <w:t> </w:t>
      </w:r>
      <w:r w:rsidR="00D32541" w:rsidRPr="009E6CA8">
        <w:rPr>
          <w:rFonts w:ascii="Arial" w:hAnsi="Arial" w:cs="Arial"/>
          <w:b/>
          <w:sz w:val="20"/>
        </w:rPr>
        <w:t xml:space="preserve">Załącznikiem nr </w:t>
      </w:r>
      <w:r w:rsidR="00634AF6" w:rsidRPr="009E6CA8">
        <w:rPr>
          <w:rFonts w:ascii="Arial" w:hAnsi="Arial" w:cs="Arial"/>
          <w:b/>
          <w:sz w:val="20"/>
        </w:rPr>
        <w:t>3</w:t>
      </w:r>
      <w:r w:rsidR="0042582D" w:rsidRPr="009E6CA8">
        <w:rPr>
          <w:rFonts w:ascii="Arial" w:hAnsi="Arial" w:cs="Arial"/>
          <w:b/>
          <w:sz w:val="20"/>
        </w:rPr>
        <w:t xml:space="preserve"> </w:t>
      </w:r>
      <w:r w:rsidR="00D32541" w:rsidRPr="009E6CA8">
        <w:rPr>
          <w:rFonts w:ascii="Arial" w:hAnsi="Arial" w:cs="Arial"/>
          <w:b/>
          <w:sz w:val="20"/>
        </w:rPr>
        <w:t>do SWZ</w:t>
      </w:r>
      <w:r w:rsidR="0006210E" w:rsidRPr="009E6CA8">
        <w:rPr>
          <w:rFonts w:ascii="Arial" w:hAnsi="Arial" w:cs="Arial"/>
          <w:sz w:val="20"/>
        </w:rPr>
        <w:t>;</w:t>
      </w:r>
    </w:p>
    <w:p w14:paraId="1246D9DF" w14:textId="666FA7AD" w:rsidR="0006210E" w:rsidRPr="00131CA2"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lastRenderedPageBreak/>
        <w:t>2)</w:t>
      </w:r>
      <w:r w:rsidRPr="009E6CA8">
        <w:rPr>
          <w:rFonts w:ascii="Arial" w:hAnsi="Arial" w:cs="Arial"/>
          <w:b/>
          <w:sz w:val="20"/>
        </w:rPr>
        <w:tab/>
      </w:r>
      <w:r w:rsidR="0006210E" w:rsidRPr="006F3D08">
        <w:rPr>
          <w:rFonts w:ascii="Arial" w:hAnsi="Arial" w:cs="Arial"/>
          <w:sz w:val="20"/>
        </w:rPr>
        <w:t xml:space="preserve">składa </w:t>
      </w:r>
      <w:r w:rsidR="00D06550" w:rsidRPr="006F3D08">
        <w:rPr>
          <w:rFonts w:ascii="Arial" w:hAnsi="Arial" w:cs="Arial"/>
          <w:sz w:val="20"/>
        </w:rPr>
        <w:t xml:space="preserve">na wezwanie </w:t>
      </w:r>
      <w:r w:rsidR="0006210E" w:rsidRPr="006F3D08">
        <w:rPr>
          <w:rFonts w:ascii="Arial" w:hAnsi="Arial" w:cs="Arial"/>
          <w:b/>
          <w:sz w:val="20"/>
        </w:rPr>
        <w:t>Jednolity Europejski Dokument Zamówienia</w:t>
      </w:r>
      <w:r w:rsidR="0098634F" w:rsidRPr="006F3D08">
        <w:rPr>
          <w:rFonts w:ascii="Arial" w:hAnsi="Arial" w:cs="Arial"/>
          <w:b/>
          <w:sz w:val="20"/>
        </w:rPr>
        <w:t xml:space="preserve"> </w:t>
      </w:r>
      <w:r w:rsidR="0006210E" w:rsidRPr="006F3D08">
        <w:rPr>
          <w:rFonts w:ascii="Arial" w:hAnsi="Arial" w:cs="Arial"/>
          <w:sz w:val="20"/>
        </w:rPr>
        <w:t>dotyczący tych podmiotów, w zakresie wskazanym w Części II Sekcji C (</w:t>
      </w:r>
      <w:r w:rsidR="0006210E" w:rsidRPr="006F3D08">
        <w:rPr>
          <w:rFonts w:ascii="Arial" w:hAnsi="Arial" w:cs="Arial"/>
          <w:i/>
          <w:sz w:val="20"/>
        </w:rPr>
        <w:t xml:space="preserve">Informacje na temat polegania </w:t>
      </w:r>
      <w:r w:rsidR="00A21039" w:rsidRPr="006F3D08">
        <w:rPr>
          <w:rFonts w:ascii="Arial" w:hAnsi="Arial" w:cs="Arial"/>
          <w:i/>
          <w:sz w:val="20"/>
        </w:rPr>
        <w:t xml:space="preserve">na zdolności </w:t>
      </w:r>
      <w:r w:rsidR="00A21039" w:rsidRPr="00131CA2">
        <w:rPr>
          <w:rFonts w:ascii="Arial" w:hAnsi="Arial" w:cs="Arial"/>
          <w:i/>
          <w:sz w:val="20"/>
        </w:rPr>
        <w:t>innych podmiotów</w:t>
      </w:r>
      <w:r w:rsidR="00A21039" w:rsidRPr="00131CA2">
        <w:rPr>
          <w:rFonts w:ascii="Arial" w:hAnsi="Arial" w:cs="Arial"/>
          <w:sz w:val="20"/>
        </w:rPr>
        <w:t>);</w:t>
      </w:r>
    </w:p>
    <w:p w14:paraId="178AFC8F" w14:textId="77777777" w:rsidR="00131CA2" w:rsidRPr="00131CA2" w:rsidRDefault="001168E2" w:rsidP="00131CA2">
      <w:pPr>
        <w:pStyle w:val="pkt"/>
        <w:spacing w:before="0" w:after="0" w:line="360" w:lineRule="auto"/>
        <w:ind w:left="852" w:hanging="426"/>
        <w:rPr>
          <w:rFonts w:ascii="Arial" w:hAnsi="Arial" w:cs="Arial"/>
          <w:sz w:val="20"/>
        </w:rPr>
      </w:pPr>
      <w:r w:rsidRPr="00131CA2">
        <w:rPr>
          <w:rFonts w:ascii="Arial" w:hAnsi="Arial" w:cs="Arial"/>
          <w:b/>
          <w:sz w:val="20"/>
        </w:rPr>
        <w:t>3)</w:t>
      </w:r>
      <w:r w:rsidRPr="00131CA2">
        <w:rPr>
          <w:rFonts w:ascii="Arial" w:hAnsi="Arial" w:cs="Arial"/>
          <w:b/>
          <w:sz w:val="20"/>
        </w:rPr>
        <w:tab/>
      </w:r>
      <w:r w:rsidR="00131CA2" w:rsidRPr="00131CA2">
        <w:rPr>
          <w:rFonts w:ascii="Arial" w:hAnsi="Arial" w:cs="Arial"/>
          <w:sz w:val="20"/>
        </w:rPr>
        <w:t>w terminie określonym w Rozdziale IX ust. 6 SWZ, przedkłada w odniesieniu do tych podmiotów oświadczenia i dokumenty tam wskazane.</w:t>
      </w:r>
    </w:p>
    <w:p w14:paraId="4A07C135" w14:textId="77777777" w:rsidR="00131CA2" w:rsidRPr="00131CA2" w:rsidRDefault="00131CA2" w:rsidP="00131CA2">
      <w:pPr>
        <w:pStyle w:val="pkt"/>
        <w:spacing w:before="0" w:after="0" w:line="360" w:lineRule="auto"/>
        <w:ind w:left="852" w:hanging="426"/>
        <w:rPr>
          <w:rFonts w:ascii="Arial" w:hAnsi="Arial" w:cs="Arial"/>
          <w:sz w:val="20"/>
        </w:rPr>
      </w:pPr>
      <w:r w:rsidRPr="00131CA2">
        <w:rPr>
          <w:rFonts w:ascii="Arial" w:hAnsi="Arial" w:cs="Arial"/>
          <w:b/>
          <w:sz w:val="20"/>
        </w:rPr>
        <w:t xml:space="preserve">4)    </w:t>
      </w:r>
      <w:bookmarkStart w:id="5" w:name="_Hlk104462180"/>
      <w:r w:rsidRPr="00131CA2">
        <w:rPr>
          <w:rFonts w:ascii="Arial" w:hAnsi="Arial" w:cs="Arial"/>
          <w:sz w:val="20"/>
        </w:rPr>
        <w:t xml:space="preserve">składa wraz z ofertą </w:t>
      </w:r>
      <w:r w:rsidRPr="00131CA2">
        <w:rPr>
          <w:rFonts w:ascii="Arial" w:hAnsi="Arial" w:cs="Arial"/>
          <w:b/>
          <w:sz w:val="20"/>
        </w:rPr>
        <w:t>Załącznik nr 2a do SWZ</w:t>
      </w:r>
      <w:r w:rsidRPr="00131CA2">
        <w:rPr>
          <w:rFonts w:ascii="Arial" w:hAnsi="Arial" w:cs="Arial"/>
          <w:sz w:val="20"/>
        </w:rPr>
        <w:t>;</w:t>
      </w:r>
      <w:bookmarkEnd w:id="5"/>
    </w:p>
    <w:p w14:paraId="4A077956" w14:textId="268BDE21" w:rsidR="006D612E" w:rsidRPr="009E6CA8" w:rsidRDefault="006D612E" w:rsidP="00BA4625">
      <w:pPr>
        <w:pStyle w:val="pkt"/>
        <w:spacing w:before="0" w:after="0" w:line="360" w:lineRule="auto"/>
        <w:ind w:left="852" w:hanging="426"/>
        <w:rPr>
          <w:rFonts w:ascii="Arial" w:hAnsi="Arial" w:cs="Arial"/>
          <w:sz w:val="20"/>
        </w:rPr>
      </w:pPr>
    </w:p>
    <w:p w14:paraId="624C5287" w14:textId="77777777" w:rsidR="005919F8"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XI.</w:t>
      </w:r>
      <w:r w:rsidRPr="009E6CA8">
        <w:rPr>
          <w:rFonts w:ascii="Arial" w:hAnsi="Arial" w:cs="Arial"/>
          <w:b/>
          <w:sz w:val="20"/>
        </w:rPr>
        <w:tab/>
      </w:r>
      <w:r w:rsidR="005919F8" w:rsidRPr="009E6CA8">
        <w:rPr>
          <w:rFonts w:ascii="Arial" w:hAnsi="Arial" w:cs="Arial"/>
          <w:b/>
          <w:sz w:val="20"/>
        </w:rPr>
        <w:t>INFORMACJA DLA WYKONAWCÓW WSPÓLNIE UBIEGAJĄCYCH SIĘ O UDZIELENIE ZAMÓWIENIA (SPÓŁKI CYWILNE/ KONSORCJA)</w:t>
      </w:r>
    </w:p>
    <w:p w14:paraId="2506F9B5" w14:textId="77777777" w:rsidR="00592248"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E7256F" w:rsidRPr="009E6CA8">
        <w:rPr>
          <w:rFonts w:ascii="Arial" w:hAnsi="Arial" w:cs="Arial"/>
          <w:sz w:val="20"/>
          <w:szCs w:val="20"/>
        </w:rPr>
        <w:t>Wykonawcy mogą wspólnie ubiegać się o udzielenie zamówienia. W takim przypadku Wykonawcy ustanawiają pełnomocnika do reprezentowania ich w postępowaniu</w:t>
      </w:r>
      <w:r w:rsidR="00ED1ADC" w:rsidRPr="009E6CA8">
        <w:rPr>
          <w:rFonts w:ascii="Arial" w:hAnsi="Arial" w:cs="Arial"/>
          <w:sz w:val="20"/>
          <w:szCs w:val="20"/>
        </w:rPr>
        <w:t xml:space="preserve"> </w:t>
      </w:r>
      <w:r w:rsidR="00E7256F" w:rsidRPr="009E6CA8">
        <w:rPr>
          <w:rFonts w:ascii="Arial" w:hAnsi="Arial" w:cs="Arial"/>
          <w:sz w:val="20"/>
          <w:szCs w:val="20"/>
        </w:rPr>
        <w:t>albo do reprezentowania i zawarcia umowy w sprawie zamówienia publicznego. Pełnomocnictwo</w:t>
      </w:r>
      <w:r w:rsidR="00E7256F" w:rsidRPr="009E6CA8">
        <w:rPr>
          <w:rFonts w:ascii="Arial" w:hAnsi="Arial" w:cs="Arial"/>
          <w:b/>
          <w:sz w:val="20"/>
          <w:szCs w:val="20"/>
        </w:rPr>
        <w:t xml:space="preserve"> </w:t>
      </w:r>
      <w:r w:rsidR="00E7256F" w:rsidRPr="009E6CA8">
        <w:rPr>
          <w:rFonts w:ascii="Arial" w:hAnsi="Arial" w:cs="Arial"/>
          <w:sz w:val="20"/>
          <w:szCs w:val="20"/>
        </w:rPr>
        <w:t>winno być załączone do oferty w postaci elektronicznej</w:t>
      </w:r>
      <w:r w:rsidR="00CD4678" w:rsidRPr="009E6CA8">
        <w:rPr>
          <w:rFonts w:ascii="Arial" w:hAnsi="Arial" w:cs="Arial"/>
          <w:sz w:val="20"/>
          <w:szCs w:val="20"/>
        </w:rPr>
        <w:t>.</w:t>
      </w:r>
    </w:p>
    <w:p w14:paraId="17A6677A" w14:textId="5747A07D" w:rsidR="007D668E" w:rsidRPr="00D06550" w:rsidRDefault="001168E2" w:rsidP="005D5FE0">
      <w:pPr>
        <w:spacing w:line="360" w:lineRule="auto"/>
        <w:ind w:left="426" w:hanging="426"/>
        <w:jc w:val="both"/>
        <w:rPr>
          <w:rFonts w:ascii="Arial" w:hAnsi="Arial" w:cs="Arial"/>
          <w:color w:val="FF0000"/>
          <w:sz w:val="20"/>
          <w:szCs w:val="20"/>
        </w:rPr>
      </w:pPr>
      <w:r w:rsidRPr="009E6CA8">
        <w:rPr>
          <w:rFonts w:ascii="Arial" w:hAnsi="Arial" w:cs="Arial"/>
          <w:b/>
          <w:sz w:val="20"/>
          <w:szCs w:val="20"/>
        </w:rPr>
        <w:t>2.</w:t>
      </w:r>
      <w:r w:rsidRPr="009E6CA8">
        <w:rPr>
          <w:rFonts w:ascii="Arial" w:hAnsi="Arial" w:cs="Arial"/>
          <w:b/>
          <w:sz w:val="20"/>
          <w:szCs w:val="20"/>
        </w:rPr>
        <w:tab/>
      </w:r>
      <w:r w:rsidR="00E7256F" w:rsidRPr="006F3D08">
        <w:rPr>
          <w:rFonts w:ascii="Arial" w:hAnsi="Arial" w:cs="Arial"/>
          <w:sz w:val="20"/>
          <w:szCs w:val="20"/>
        </w:rPr>
        <w:t>W przypadku Wykonawców wspólnie ubiegających się o udzielenie zamówienia, Jednolity Europejski Dokument Zamówienia (</w:t>
      </w:r>
      <w:r w:rsidR="00C84899" w:rsidRPr="006F3D08">
        <w:rPr>
          <w:rFonts w:ascii="Arial" w:hAnsi="Arial" w:cs="Arial"/>
          <w:sz w:val="20"/>
          <w:szCs w:val="20"/>
        </w:rPr>
        <w:t>JEDZ</w:t>
      </w:r>
      <w:r w:rsidR="00E7256F" w:rsidRPr="006F3D08">
        <w:rPr>
          <w:rFonts w:ascii="Arial" w:hAnsi="Arial" w:cs="Arial"/>
          <w:sz w:val="20"/>
          <w:szCs w:val="20"/>
        </w:rPr>
        <w:t>)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65DC7B2D" w14:textId="77777777" w:rsidR="00474F8E" w:rsidRPr="00131CA2" w:rsidRDefault="001168E2" w:rsidP="005D5FE0">
      <w:pPr>
        <w:spacing w:line="360" w:lineRule="auto"/>
        <w:ind w:left="426" w:hanging="426"/>
        <w:jc w:val="both"/>
        <w:rPr>
          <w:rFonts w:ascii="Arial" w:hAnsi="Arial" w:cs="Arial"/>
          <w:sz w:val="20"/>
          <w:szCs w:val="20"/>
        </w:rPr>
      </w:pPr>
      <w:bookmarkStart w:id="6" w:name="bookmark11"/>
      <w:r w:rsidRPr="009E6CA8">
        <w:rPr>
          <w:rFonts w:ascii="Arial" w:hAnsi="Arial" w:cs="Arial"/>
          <w:b/>
          <w:sz w:val="20"/>
          <w:szCs w:val="20"/>
        </w:rPr>
        <w:t>3.</w:t>
      </w:r>
      <w:r w:rsidRPr="009E6CA8">
        <w:rPr>
          <w:rFonts w:ascii="Arial" w:hAnsi="Arial" w:cs="Arial"/>
          <w:b/>
          <w:sz w:val="20"/>
          <w:szCs w:val="20"/>
        </w:rPr>
        <w:tab/>
      </w:r>
      <w:r w:rsidR="00E7256F" w:rsidRPr="009E6CA8">
        <w:rPr>
          <w:rFonts w:ascii="Arial" w:hAnsi="Arial" w:cs="Arial"/>
          <w:sz w:val="20"/>
          <w:szCs w:val="20"/>
        </w:rPr>
        <w:t xml:space="preserve">Oświadczenia i dokumenty potwierdzające brak podstaw do wykluczenia z postępowania, w tym </w:t>
      </w:r>
      <w:r w:rsidR="00E7256F" w:rsidRPr="00131CA2">
        <w:rPr>
          <w:rFonts w:ascii="Arial" w:hAnsi="Arial" w:cs="Arial"/>
          <w:sz w:val="20"/>
          <w:szCs w:val="20"/>
        </w:rPr>
        <w:t>oświadczenie dotyczące przynależności lub braku przynależności do tej samej grupy kapitałowej, składa każdy z Wykonawców wspólnie ubiegających się o zamówienie.</w:t>
      </w:r>
    </w:p>
    <w:p w14:paraId="73BB3951" w14:textId="77777777" w:rsidR="00131CA2" w:rsidRPr="00131CA2" w:rsidRDefault="001168E2" w:rsidP="00131CA2">
      <w:pPr>
        <w:spacing w:line="360" w:lineRule="auto"/>
        <w:ind w:left="426" w:hanging="426"/>
        <w:jc w:val="both"/>
        <w:rPr>
          <w:rFonts w:ascii="Arial" w:hAnsi="Arial" w:cs="Arial"/>
          <w:sz w:val="20"/>
          <w:szCs w:val="20"/>
          <w:shd w:val="clear" w:color="auto" w:fill="FFFFFF"/>
        </w:rPr>
      </w:pPr>
      <w:r w:rsidRPr="00131CA2">
        <w:rPr>
          <w:rFonts w:ascii="Arial" w:hAnsi="Arial" w:cs="Arial"/>
          <w:b/>
          <w:sz w:val="20"/>
          <w:szCs w:val="20"/>
        </w:rPr>
        <w:t>4.</w:t>
      </w:r>
      <w:r w:rsidRPr="00131CA2">
        <w:rPr>
          <w:rFonts w:ascii="Arial" w:hAnsi="Arial" w:cs="Arial"/>
          <w:b/>
          <w:sz w:val="20"/>
          <w:szCs w:val="20"/>
        </w:rPr>
        <w:tab/>
      </w:r>
      <w:r w:rsidR="00474F8E" w:rsidRPr="00131CA2">
        <w:rPr>
          <w:rFonts w:ascii="Arial" w:hAnsi="Arial" w:cs="Arial"/>
          <w:sz w:val="20"/>
          <w:szCs w:val="20"/>
          <w:shd w:val="clear" w:color="auto" w:fill="FFFFFF"/>
        </w:rPr>
        <w:t xml:space="preserve">Wykonawcy wspólnie </w:t>
      </w:r>
      <w:r w:rsidR="00474F8E" w:rsidRPr="00131CA2">
        <w:rPr>
          <w:rFonts w:ascii="Arial" w:hAnsi="Arial" w:cs="Arial"/>
          <w:sz w:val="20"/>
          <w:szCs w:val="20"/>
        </w:rPr>
        <w:t>ubiegający</w:t>
      </w:r>
      <w:r w:rsidR="00474F8E" w:rsidRPr="00131CA2">
        <w:rPr>
          <w:rFonts w:ascii="Arial" w:hAnsi="Arial" w:cs="Arial"/>
          <w:sz w:val="20"/>
          <w:szCs w:val="20"/>
          <w:shd w:val="clear" w:color="auto" w:fill="FFFFFF"/>
        </w:rPr>
        <w:t xml:space="preserve"> się o udzielenie zamówienia </w:t>
      </w:r>
      <w:r w:rsidR="0036478B" w:rsidRPr="00131CA2">
        <w:rPr>
          <w:rFonts w:ascii="Arial" w:hAnsi="Arial" w:cs="Arial"/>
          <w:sz w:val="20"/>
          <w:szCs w:val="20"/>
          <w:shd w:val="clear" w:color="auto" w:fill="FFFFFF"/>
        </w:rPr>
        <w:t>wskazują w formularzu oferty</w:t>
      </w:r>
      <w:r w:rsidR="00C546AB" w:rsidRPr="00131CA2">
        <w:rPr>
          <w:rFonts w:ascii="Arial" w:hAnsi="Arial" w:cs="Arial"/>
          <w:sz w:val="20"/>
          <w:szCs w:val="20"/>
          <w:shd w:val="clear" w:color="auto" w:fill="FFFFFF"/>
        </w:rPr>
        <w:t xml:space="preserve">, </w:t>
      </w:r>
      <w:r w:rsidR="00474F8E" w:rsidRPr="00131CA2">
        <w:rPr>
          <w:rFonts w:ascii="Arial" w:hAnsi="Arial" w:cs="Arial"/>
          <w:sz w:val="20"/>
          <w:szCs w:val="20"/>
          <w:shd w:val="clear" w:color="auto" w:fill="FFFFFF"/>
        </w:rPr>
        <w:t xml:space="preserve">które </w:t>
      </w:r>
      <w:r w:rsidR="00CD150D" w:rsidRPr="00131CA2">
        <w:rPr>
          <w:rFonts w:ascii="Arial" w:hAnsi="Arial" w:cs="Arial"/>
          <w:sz w:val="20"/>
          <w:szCs w:val="20"/>
          <w:shd w:val="clear" w:color="auto" w:fill="FFFFFF"/>
        </w:rPr>
        <w:t xml:space="preserve">dostawy </w:t>
      </w:r>
      <w:r w:rsidR="00474F8E" w:rsidRPr="00131CA2">
        <w:rPr>
          <w:rFonts w:ascii="Arial" w:hAnsi="Arial" w:cs="Arial"/>
          <w:sz w:val="20"/>
          <w:szCs w:val="20"/>
          <w:shd w:val="clear" w:color="auto" w:fill="FFFFFF"/>
        </w:rPr>
        <w:t>wykonają poszczególni wykonawcy.</w:t>
      </w:r>
      <w:bookmarkStart w:id="7" w:name="_Hlk104462278"/>
    </w:p>
    <w:p w14:paraId="5CE4FA63" w14:textId="1A68319F" w:rsidR="00131CA2" w:rsidRPr="00131CA2" w:rsidRDefault="00131CA2" w:rsidP="00131CA2">
      <w:pPr>
        <w:spacing w:line="360" w:lineRule="auto"/>
        <w:ind w:left="426" w:hanging="426"/>
        <w:jc w:val="both"/>
        <w:rPr>
          <w:rFonts w:ascii="Arial" w:hAnsi="Arial" w:cs="Arial"/>
          <w:sz w:val="20"/>
          <w:szCs w:val="20"/>
          <w:shd w:val="clear" w:color="auto" w:fill="FFFFFF"/>
        </w:rPr>
      </w:pPr>
      <w:r w:rsidRPr="00131CA2">
        <w:rPr>
          <w:rFonts w:ascii="Arial" w:hAnsi="Arial" w:cs="Arial"/>
          <w:b/>
          <w:bCs/>
          <w:sz w:val="20"/>
          <w:szCs w:val="20"/>
          <w:shd w:val="clear" w:color="auto" w:fill="FFFFFF"/>
        </w:rPr>
        <w:t>5</w:t>
      </w:r>
      <w:r w:rsidRPr="00131CA2">
        <w:rPr>
          <w:rFonts w:ascii="Arial" w:hAnsi="Arial" w:cs="Arial"/>
          <w:sz w:val="20"/>
          <w:szCs w:val="20"/>
          <w:shd w:val="clear" w:color="auto" w:fill="FFFFFF"/>
        </w:rPr>
        <w:t>.    W przypadku wspólnego ubiegania się o zamówienie przez wykonawców oświadczenia, o których mowa w rozdziale IX pkt 2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r w:rsidRPr="00131CA2">
        <w:rPr>
          <w:rFonts w:ascii="Arial" w:hAnsi="Arial" w:cs="Arial"/>
          <w:bCs/>
          <w:sz w:val="20"/>
        </w:rPr>
        <w:t>.</w:t>
      </w:r>
      <w:bookmarkEnd w:id="7"/>
    </w:p>
    <w:p w14:paraId="3E0853EA" w14:textId="1C7B22B5" w:rsidR="00B96118" w:rsidRPr="00B96118" w:rsidRDefault="001168E2" w:rsidP="00B96118">
      <w:pPr>
        <w:pStyle w:val="pkt"/>
        <w:pBdr>
          <w:bottom w:val="double" w:sz="4" w:space="1" w:color="auto"/>
        </w:pBdr>
        <w:shd w:val="clear" w:color="auto" w:fill="DAEEF3"/>
        <w:spacing w:before="240" w:after="40" w:line="360" w:lineRule="auto"/>
        <w:ind w:left="567" w:hanging="567"/>
        <w:rPr>
          <w:rFonts w:ascii="Arial" w:hAnsi="Arial" w:cs="Arial"/>
          <w:b/>
          <w:bCs/>
          <w:sz w:val="20"/>
        </w:rPr>
      </w:pPr>
      <w:r w:rsidRPr="009E6CA8">
        <w:rPr>
          <w:rFonts w:ascii="Arial" w:hAnsi="Arial" w:cs="Arial"/>
          <w:b/>
          <w:bCs/>
          <w:sz w:val="20"/>
        </w:rPr>
        <w:t>XII.</w:t>
      </w:r>
      <w:r w:rsidRPr="009E6CA8">
        <w:rPr>
          <w:rFonts w:ascii="Arial" w:hAnsi="Arial" w:cs="Arial"/>
          <w:b/>
          <w:bCs/>
          <w:sz w:val="20"/>
        </w:rPr>
        <w:tab/>
      </w:r>
      <w:bookmarkEnd w:id="6"/>
      <w:r w:rsidR="00B96118" w:rsidRPr="00B96118">
        <w:rPr>
          <w:rFonts w:ascii="Arial" w:hAnsi="Arial" w:cs="Arial"/>
          <w:b/>
          <w:bCs/>
          <w:sz w:val="20"/>
        </w:rPr>
        <w:t>INFORMACJE O SPOSOBIE POROZUMIEWANIA SIĘ ZAMAWIAJĄCEGO Z WYKONAWCAMI ORAZ PRZEKAZYWANIA OŚWIADCZEŃ LUB DOKUMENTÓW I WYJAŚNIENIA TREŚCI SWZ</w:t>
      </w:r>
    </w:p>
    <w:p w14:paraId="08D17221" w14:textId="77777777" w:rsidR="00B96118" w:rsidRDefault="00B96118" w:rsidP="00B96118">
      <w:pPr>
        <w:pStyle w:val="Akapitzlist1"/>
        <w:spacing w:line="360" w:lineRule="auto"/>
        <w:ind w:left="448" w:right="91"/>
        <w:jc w:val="both"/>
        <w:rPr>
          <w:rFonts w:ascii="Arial" w:hAnsi="Arial" w:cs="Arial"/>
          <w:bCs/>
          <w:sz w:val="20"/>
          <w:szCs w:val="20"/>
        </w:rPr>
      </w:pPr>
    </w:p>
    <w:p w14:paraId="6414CE9E" w14:textId="3AEF4907" w:rsidR="00B96118" w:rsidRDefault="00B96118" w:rsidP="00AC58B9">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D92E98">
        <w:rPr>
          <w:rFonts w:ascii="Arial" w:hAnsi="Arial" w:cs="Arial"/>
          <w:bCs/>
          <w:sz w:val="20"/>
          <w:szCs w:val="20"/>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w:t>
      </w:r>
      <w:r w:rsidRPr="00D92E98">
        <w:rPr>
          <w:rFonts w:ascii="Arial" w:hAnsi="Arial" w:cs="Arial"/>
          <w:bCs/>
          <w:sz w:val="20"/>
          <w:szCs w:val="20"/>
        </w:rPr>
        <w:lastRenderedPageBreak/>
        <w:t>komunikacji elektronicznej. Przez środki komunikacji elektronicznej rozumie się środki komunikacji elektronicznej zdefiniowane w ustawie z dnia 18 lipca 2002 r. o świadczeniu usług drogą elektroniczną (Dz. U. z 20</w:t>
      </w:r>
      <w:r>
        <w:rPr>
          <w:rFonts w:ascii="Arial" w:hAnsi="Arial" w:cs="Arial"/>
          <w:bCs/>
          <w:sz w:val="20"/>
          <w:szCs w:val="20"/>
        </w:rPr>
        <w:t>20</w:t>
      </w:r>
      <w:r w:rsidRPr="00D92E98">
        <w:rPr>
          <w:rFonts w:ascii="Arial" w:hAnsi="Arial" w:cs="Arial"/>
          <w:bCs/>
          <w:sz w:val="20"/>
          <w:szCs w:val="20"/>
        </w:rPr>
        <w:t xml:space="preserve"> r. poz. </w:t>
      </w:r>
      <w:r>
        <w:rPr>
          <w:rFonts w:ascii="Arial" w:hAnsi="Arial" w:cs="Arial"/>
          <w:bCs/>
          <w:sz w:val="20"/>
          <w:szCs w:val="20"/>
        </w:rPr>
        <w:t>344 z późn. zm.</w:t>
      </w:r>
      <w:r w:rsidRPr="00D92E98">
        <w:rPr>
          <w:rFonts w:ascii="Arial" w:hAnsi="Arial" w:cs="Arial"/>
          <w:bCs/>
          <w:sz w:val="20"/>
          <w:szCs w:val="20"/>
        </w:rPr>
        <w:t>).</w:t>
      </w:r>
    </w:p>
    <w:p w14:paraId="06A8EFE9" w14:textId="77777777" w:rsidR="00AC58B9" w:rsidRDefault="00B96118" w:rsidP="00AC58B9">
      <w:pPr>
        <w:pStyle w:val="Akapitzlist1"/>
        <w:numPr>
          <w:ilvl w:val="1"/>
          <w:numId w:val="11"/>
        </w:numPr>
        <w:spacing w:line="360" w:lineRule="auto"/>
        <w:ind w:left="448" w:right="91" w:hanging="448"/>
        <w:jc w:val="both"/>
        <w:rPr>
          <w:rFonts w:ascii="Arial" w:hAnsi="Arial" w:cs="Arial"/>
          <w:bCs/>
          <w:sz w:val="20"/>
          <w:szCs w:val="20"/>
        </w:rPr>
      </w:pPr>
      <w:r w:rsidRPr="00D92E98">
        <w:rPr>
          <w:rFonts w:ascii="Arial" w:hAnsi="Arial" w:cs="Arial"/>
          <w:bCs/>
          <w:sz w:val="20"/>
          <w:szCs w:val="20"/>
        </w:rPr>
        <w:t>Ofertę, oświadczenia, o których mowa w art. 125 ust. 1 p.z.p., podmiotowe środki dowodowe, pełnomocnictwa, zobowiązanie podmiotu udostępniającego zasoby sporządza się w postaci elektronicznej,</w:t>
      </w:r>
      <w:r>
        <w:rPr>
          <w:rFonts w:ascii="Arial" w:hAnsi="Arial" w:cs="Arial"/>
          <w:bCs/>
          <w:sz w:val="20"/>
          <w:szCs w:val="20"/>
        </w:rPr>
        <w:t xml:space="preserve"> w ogólnie dostępnych formatach danych, w szczególności w formatach .txt, .rtf, .pdf, .doc, .docx, .odt. Ofertę,</w:t>
      </w:r>
      <w:r w:rsidRPr="00D92E98">
        <w:rPr>
          <w:rFonts w:ascii="Arial" w:hAnsi="Arial" w:cs="Arial"/>
          <w:bCs/>
          <w:sz w:val="20"/>
          <w:szCs w:val="20"/>
        </w:rPr>
        <w:t xml:space="preserve"> a także oświadczenie o jakim mowa w Rozdziale </w:t>
      </w:r>
      <w:r>
        <w:rPr>
          <w:rFonts w:ascii="Arial" w:hAnsi="Arial" w:cs="Arial"/>
          <w:bCs/>
          <w:sz w:val="20"/>
          <w:szCs w:val="20"/>
        </w:rPr>
        <w:t>I</w:t>
      </w:r>
      <w:r w:rsidRPr="00D92E98">
        <w:rPr>
          <w:rFonts w:ascii="Arial" w:hAnsi="Arial" w:cs="Arial"/>
          <w:bCs/>
          <w:sz w:val="20"/>
          <w:szCs w:val="20"/>
        </w:rPr>
        <w:t>X ust. 1 SWZ składa się, pod rygorem nieważności, w formie elektronicznej lub w postaci elektronicznej opatrzonej</w:t>
      </w:r>
      <w:r>
        <w:rPr>
          <w:rFonts w:ascii="Arial" w:hAnsi="Arial" w:cs="Arial"/>
          <w:bCs/>
          <w:sz w:val="20"/>
          <w:szCs w:val="20"/>
        </w:rPr>
        <w:t xml:space="preserve"> kwalifikowanym podpisem elektronicznym.</w:t>
      </w:r>
    </w:p>
    <w:p w14:paraId="07B968DA" w14:textId="2CF32396" w:rsidR="00B96118" w:rsidRPr="004A2E6E" w:rsidRDefault="00B96118" w:rsidP="00AC58B9">
      <w:pPr>
        <w:pStyle w:val="Akapitzlist1"/>
        <w:numPr>
          <w:ilvl w:val="1"/>
          <w:numId w:val="11"/>
        </w:numPr>
        <w:spacing w:line="360" w:lineRule="auto"/>
        <w:ind w:left="448" w:right="91" w:hanging="448"/>
        <w:jc w:val="both"/>
        <w:rPr>
          <w:rFonts w:ascii="Arial" w:hAnsi="Arial" w:cs="Arial"/>
          <w:b/>
          <w:sz w:val="20"/>
          <w:szCs w:val="20"/>
        </w:rPr>
      </w:pPr>
      <w:r w:rsidRPr="00AC58B9">
        <w:rPr>
          <w:rFonts w:ascii="Arial" w:hAnsi="Arial" w:cs="Arial"/>
          <w:bCs/>
          <w:sz w:val="20"/>
          <w:szCs w:val="20"/>
        </w:rPr>
        <w:t xml:space="preserve"> </w:t>
      </w:r>
      <w:r w:rsidRPr="004A2E6E">
        <w:rPr>
          <w:rFonts w:ascii="Arial" w:hAnsi="Arial" w:cs="Arial"/>
          <w:b/>
          <w:sz w:val="20"/>
          <w:szCs w:val="20"/>
          <w:u w:val="single"/>
        </w:rPr>
        <w:t xml:space="preserve">Osobami uprawnionymi do kontaktu z Wykonawcami są: </w:t>
      </w:r>
    </w:p>
    <w:p w14:paraId="6EF81C2E" w14:textId="77777777" w:rsidR="00B96118"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w zakresie procedury przetargowej:</w:t>
      </w:r>
    </w:p>
    <w:p w14:paraId="3F5DF843" w14:textId="76FC7EEA" w:rsidR="00B96118" w:rsidRDefault="00B96118" w:rsidP="00B96118">
      <w:pPr>
        <w:pStyle w:val="Akapitzlist1"/>
        <w:spacing w:line="360" w:lineRule="auto"/>
        <w:ind w:left="448" w:right="91"/>
        <w:jc w:val="both"/>
        <w:rPr>
          <w:rFonts w:ascii="Arial" w:hAnsi="Arial" w:cs="Arial"/>
          <w:bCs/>
          <w:sz w:val="20"/>
          <w:szCs w:val="20"/>
        </w:rPr>
      </w:pPr>
      <w:r w:rsidRPr="00896730">
        <w:rPr>
          <w:rFonts w:ascii="Arial" w:hAnsi="Arial" w:cs="Arial"/>
          <w:bCs/>
          <w:sz w:val="20"/>
          <w:szCs w:val="20"/>
        </w:rPr>
        <w:t xml:space="preserve">Anita Marczewska, </w:t>
      </w:r>
      <w:r w:rsidR="00B330CD">
        <w:rPr>
          <w:rFonts w:ascii="Arial" w:hAnsi="Arial" w:cs="Arial"/>
          <w:bCs/>
          <w:sz w:val="20"/>
          <w:szCs w:val="20"/>
        </w:rPr>
        <w:t>Dział</w:t>
      </w:r>
      <w:r w:rsidRPr="00896730">
        <w:rPr>
          <w:rFonts w:ascii="Arial" w:hAnsi="Arial" w:cs="Arial"/>
          <w:bCs/>
          <w:sz w:val="20"/>
          <w:szCs w:val="20"/>
        </w:rPr>
        <w:t xml:space="preserve"> Postępowań o Zamówienia Publiczne, tel. 41 38 20</w:t>
      </w:r>
      <w:r>
        <w:rPr>
          <w:rFonts w:ascii="Arial" w:hAnsi="Arial" w:cs="Arial"/>
          <w:bCs/>
          <w:sz w:val="20"/>
          <w:szCs w:val="20"/>
        </w:rPr>
        <w:t> </w:t>
      </w:r>
      <w:r w:rsidRPr="00896730">
        <w:rPr>
          <w:rFonts w:ascii="Arial" w:hAnsi="Arial" w:cs="Arial"/>
          <w:bCs/>
          <w:sz w:val="20"/>
          <w:szCs w:val="20"/>
        </w:rPr>
        <w:t>308</w:t>
      </w:r>
    </w:p>
    <w:p w14:paraId="1309FD61" w14:textId="77777777" w:rsidR="00B96118" w:rsidRPr="00C37AF9"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 xml:space="preserve">w </w:t>
      </w:r>
      <w:r w:rsidRPr="00C37AF9">
        <w:rPr>
          <w:rFonts w:ascii="Arial" w:hAnsi="Arial" w:cs="Arial"/>
          <w:bCs/>
          <w:sz w:val="20"/>
          <w:szCs w:val="20"/>
        </w:rPr>
        <w:t>zakresie przedmiotu zamówienia:</w:t>
      </w:r>
    </w:p>
    <w:p w14:paraId="014A4051" w14:textId="041FC67B" w:rsidR="00B96118" w:rsidRPr="00C37AF9" w:rsidRDefault="00986C8B" w:rsidP="00B96118">
      <w:pPr>
        <w:pStyle w:val="Akapitzlist1"/>
        <w:spacing w:line="360" w:lineRule="auto"/>
        <w:ind w:left="448" w:right="91"/>
        <w:jc w:val="both"/>
        <w:rPr>
          <w:rFonts w:ascii="Arial" w:hAnsi="Arial" w:cs="Arial"/>
          <w:bCs/>
          <w:sz w:val="20"/>
          <w:szCs w:val="20"/>
        </w:rPr>
      </w:pPr>
      <w:r w:rsidRPr="00C37AF9">
        <w:rPr>
          <w:rFonts w:ascii="Arial" w:hAnsi="Arial" w:cs="Arial"/>
          <w:bCs/>
          <w:sz w:val="20"/>
          <w:szCs w:val="20"/>
        </w:rPr>
        <w:t xml:space="preserve">Szymon Malepszy, Dział Sprzętu Medycznego </w:t>
      </w:r>
      <w:r w:rsidR="00B96118" w:rsidRPr="00C37AF9">
        <w:rPr>
          <w:rFonts w:ascii="Arial" w:hAnsi="Arial" w:cs="Arial"/>
          <w:bCs/>
          <w:sz w:val="20"/>
          <w:szCs w:val="20"/>
        </w:rPr>
        <w:t>tel. 41 38</w:t>
      </w:r>
      <w:r w:rsidR="00AA4A17" w:rsidRPr="00C37AF9">
        <w:rPr>
          <w:rFonts w:ascii="Arial" w:hAnsi="Arial" w:cs="Arial"/>
          <w:bCs/>
          <w:sz w:val="20"/>
          <w:szCs w:val="20"/>
        </w:rPr>
        <w:t xml:space="preserve"> </w:t>
      </w:r>
      <w:r w:rsidR="00B96118" w:rsidRPr="00C37AF9">
        <w:rPr>
          <w:rFonts w:ascii="Arial" w:hAnsi="Arial" w:cs="Arial"/>
          <w:bCs/>
          <w:sz w:val="20"/>
          <w:szCs w:val="20"/>
        </w:rPr>
        <w:t>20</w:t>
      </w:r>
      <w:r w:rsidR="00AA4A17" w:rsidRPr="00C37AF9">
        <w:rPr>
          <w:rFonts w:ascii="Arial" w:hAnsi="Arial" w:cs="Arial"/>
          <w:bCs/>
          <w:sz w:val="20"/>
          <w:szCs w:val="20"/>
        </w:rPr>
        <w:t xml:space="preserve"> </w:t>
      </w:r>
      <w:r w:rsidRPr="00C37AF9">
        <w:rPr>
          <w:rFonts w:ascii="Arial" w:hAnsi="Arial" w:cs="Arial"/>
          <w:bCs/>
          <w:sz w:val="20"/>
          <w:szCs w:val="20"/>
        </w:rPr>
        <w:t>255</w:t>
      </w:r>
      <w:r w:rsidR="00B96118" w:rsidRPr="00C37AF9">
        <w:rPr>
          <w:rFonts w:ascii="Arial" w:hAnsi="Arial" w:cs="Arial"/>
          <w:bCs/>
          <w:sz w:val="20"/>
          <w:szCs w:val="20"/>
        </w:rPr>
        <w:t xml:space="preserve">, </w:t>
      </w:r>
    </w:p>
    <w:p w14:paraId="66B76242" w14:textId="77777777" w:rsidR="00AC58B9" w:rsidRPr="00C37AF9" w:rsidRDefault="00B96118" w:rsidP="00AC58B9">
      <w:pPr>
        <w:pStyle w:val="Akapitzlist10"/>
        <w:numPr>
          <w:ilvl w:val="1"/>
          <w:numId w:val="11"/>
        </w:numPr>
        <w:spacing w:after="0" w:line="360" w:lineRule="auto"/>
        <w:ind w:left="448" w:right="91" w:hanging="448"/>
        <w:contextualSpacing w:val="0"/>
        <w:jc w:val="both"/>
        <w:rPr>
          <w:rStyle w:val="Hipercze"/>
          <w:rFonts w:ascii="Arial" w:hAnsi="Arial" w:cs="Arial"/>
          <w:bCs/>
          <w:color w:val="auto"/>
          <w:sz w:val="20"/>
          <w:szCs w:val="20"/>
          <w:u w:val="none"/>
        </w:rPr>
      </w:pPr>
      <w:r w:rsidRPr="00C37AF9">
        <w:rPr>
          <w:rFonts w:ascii="Arial" w:hAnsi="Arial" w:cs="Arial"/>
          <w:bCs/>
          <w:sz w:val="20"/>
          <w:szCs w:val="20"/>
        </w:rPr>
        <w:t xml:space="preserve">Postępowanie prowadzone jest w języku polskim w formie elektronicznej za pośrednictwem platformazakupowa.pl pod adresem : </w:t>
      </w:r>
      <w:hyperlink r:id="rId8" w:history="1">
        <w:r w:rsidRPr="00C37AF9">
          <w:rPr>
            <w:rStyle w:val="Hipercze"/>
            <w:rFonts w:ascii="Arial" w:hAnsi="Arial" w:cs="Arial"/>
            <w:b/>
            <w:color w:val="auto"/>
            <w:sz w:val="20"/>
            <w:szCs w:val="20"/>
            <w:u w:val="none"/>
          </w:rPr>
          <w:t>https://platformazakupowa.pl/szpital_miechow</w:t>
        </w:r>
      </w:hyperlink>
    </w:p>
    <w:p w14:paraId="37E83BC1"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C37AF9">
        <w:rPr>
          <w:rFonts w:ascii="Arial" w:hAnsi="Arial" w:cs="Arial"/>
          <w:bCs/>
          <w:sz w:val="20"/>
          <w:szCs w:val="20"/>
        </w:rPr>
        <w:t>W korespondencji kierowanej</w:t>
      </w:r>
      <w:r w:rsidRPr="00AC58B9">
        <w:rPr>
          <w:rFonts w:ascii="Arial" w:hAnsi="Arial" w:cs="Arial"/>
          <w:bCs/>
          <w:sz w:val="20"/>
          <w:szCs w:val="20"/>
        </w:rPr>
        <w:t xml:space="preserve"> do Zamawiającego Wykonawcy powinni posługiwać się numerem przedmiotowego, postępowania.</w:t>
      </w:r>
    </w:p>
    <w:p w14:paraId="22099F92"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Wykonawca może zwrócić się do zamawiającego z wnioskiem o wyjaśnienie treści SWZ.</w:t>
      </w:r>
    </w:p>
    <w:p w14:paraId="26EA96B8"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 xml:space="preserve">Zamawiający jest obowiązany udzielić wyjaśnień niezwłocznie, jednak nie później niż na 6 dni przed upływem terminu składania ofert, pod warunkiem że wniosek o wyjaśnienie treści SWZ wpłynął do zamawiającego nie później niż na </w:t>
      </w:r>
      <w:r w:rsidR="007E69BE" w:rsidRPr="001D0A8F">
        <w:rPr>
          <w:rFonts w:ascii="Arial" w:hAnsi="Arial" w:cs="Arial"/>
          <w:bCs/>
          <w:sz w:val="20"/>
          <w:szCs w:val="20"/>
        </w:rPr>
        <w:t>14</w:t>
      </w:r>
      <w:r w:rsidRPr="001D0A8F">
        <w:rPr>
          <w:rFonts w:ascii="Arial" w:hAnsi="Arial" w:cs="Arial"/>
          <w:bCs/>
          <w:sz w:val="20"/>
          <w:szCs w:val="20"/>
        </w:rPr>
        <w:t xml:space="preserve"> dni przed upływem terminu składania odpowiednio ofert.</w:t>
      </w:r>
    </w:p>
    <w:p w14:paraId="4BFA1BD3"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 xml:space="preserve">Jeżeli zamawiający nie udzieli wyjaśnień w terminie, o którym mowa w ust. </w:t>
      </w:r>
      <w:r w:rsidR="007E69BE" w:rsidRPr="001D0A8F">
        <w:rPr>
          <w:rFonts w:ascii="Arial" w:hAnsi="Arial" w:cs="Arial"/>
          <w:bCs/>
          <w:sz w:val="20"/>
          <w:szCs w:val="20"/>
        </w:rPr>
        <w:t>7</w:t>
      </w:r>
      <w:r w:rsidRPr="001D0A8F">
        <w:rPr>
          <w:rFonts w:ascii="Arial" w:hAnsi="Arial" w:cs="Arial"/>
          <w:bCs/>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7E69BE" w:rsidRPr="001D0A8F">
        <w:rPr>
          <w:rFonts w:ascii="Arial" w:hAnsi="Arial" w:cs="Arial"/>
          <w:bCs/>
          <w:sz w:val="20"/>
          <w:szCs w:val="20"/>
        </w:rPr>
        <w:t>7</w:t>
      </w:r>
      <w:r w:rsidRPr="001D0A8F">
        <w:rPr>
          <w:rFonts w:ascii="Arial" w:hAnsi="Arial" w:cs="Arial"/>
          <w:bCs/>
          <w:sz w:val="20"/>
          <w:szCs w:val="20"/>
        </w:rPr>
        <w:t>, zamawiający nie ma obowiązku udzielania wyjaśnień SWZ oraz obowiązku przedłużenia terminu składania ofert.</w:t>
      </w:r>
    </w:p>
    <w:p w14:paraId="3B8C3FD4" w14:textId="2B9D6042"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Przedłużenie terminu składani</w:t>
      </w:r>
      <w:r w:rsidR="009B6126">
        <w:rPr>
          <w:rFonts w:ascii="Arial" w:hAnsi="Arial" w:cs="Arial"/>
          <w:bCs/>
          <w:sz w:val="20"/>
          <w:szCs w:val="20"/>
        </w:rPr>
        <w:t xml:space="preserve">a ofert, o których mowa w ust. </w:t>
      </w:r>
      <w:r w:rsidR="009B6126" w:rsidRPr="007C2D49">
        <w:rPr>
          <w:rFonts w:ascii="Arial" w:hAnsi="Arial" w:cs="Arial"/>
          <w:bCs/>
          <w:sz w:val="20"/>
          <w:szCs w:val="20"/>
        </w:rPr>
        <w:t>8</w:t>
      </w:r>
      <w:r w:rsidRPr="007C2D49">
        <w:rPr>
          <w:rFonts w:ascii="Arial" w:hAnsi="Arial" w:cs="Arial"/>
          <w:bCs/>
          <w:sz w:val="20"/>
          <w:szCs w:val="20"/>
        </w:rPr>
        <w:t>,</w:t>
      </w:r>
      <w:r w:rsidRPr="001D0A8F">
        <w:rPr>
          <w:rFonts w:ascii="Arial" w:hAnsi="Arial" w:cs="Arial"/>
          <w:bCs/>
          <w:sz w:val="20"/>
          <w:szCs w:val="20"/>
        </w:rPr>
        <w:t xml:space="preserve"> nie wpływa na bieg terminu składania wniosku o wyjaśnienie treści SWZ.</w:t>
      </w:r>
    </w:p>
    <w:p w14:paraId="3FB9B592" w14:textId="330417A3"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w:t>
      </w:r>
      <w:r w:rsidRPr="007279B6">
        <w:rPr>
          <w:rFonts w:ascii="Arial" w:hAnsi="Arial" w:cs="Arial"/>
          <w:sz w:val="20"/>
          <w:szCs w:val="20"/>
        </w:rPr>
        <w:t>przekazywane były za pośrednictwem</w:t>
      </w:r>
      <w:r w:rsidRPr="001D0A8F">
        <w:rPr>
          <w:rFonts w:ascii="Arial" w:hAnsi="Arial" w:cs="Arial"/>
          <w:sz w:val="20"/>
          <w:szCs w:val="20"/>
          <w:u w:val="single"/>
        </w:rPr>
        <w:t xml:space="preserve"> platformazakupowa.pl</w:t>
      </w:r>
      <w:r w:rsidRPr="001D0A8F">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w:t>
      </w:r>
      <w:r w:rsidRPr="001D0A8F">
        <w:rPr>
          <w:rFonts w:ascii="Arial" w:hAnsi="Arial" w:cs="Arial"/>
          <w:sz w:val="20"/>
          <w:szCs w:val="20"/>
        </w:rPr>
        <w:lastRenderedPageBreak/>
        <w:t xml:space="preserve">dopuszcza, awaryjnie, komunikację  za pośrednictwem poczty elektronicznej. Adres poczty elektronicznej osoby uprawnionej do kontaktu z Wykonawcami:  </w:t>
      </w:r>
      <w:hyperlink r:id="rId9" w:history="1">
        <w:r w:rsidR="001D0A8F" w:rsidRPr="00517EAF">
          <w:rPr>
            <w:rStyle w:val="Hipercze"/>
            <w:rFonts w:ascii="Arial" w:hAnsi="Arial" w:cs="Arial"/>
            <w:color w:val="auto"/>
            <w:sz w:val="20"/>
            <w:szCs w:val="20"/>
          </w:rPr>
          <w:t>anita.marczewska@szpital.miechow.pl</w:t>
        </w:r>
      </w:hyperlink>
    </w:p>
    <w:p w14:paraId="1CBFF4F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A62F97C"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3D342B49" w14:textId="38D219CF" w:rsidR="00B330CD" w:rsidRPr="00B330CD" w:rsidRDefault="00B330CD" w:rsidP="00B330CD">
      <w:pPr>
        <w:pStyle w:val="Akapitzlist11"/>
        <w:numPr>
          <w:ilvl w:val="1"/>
          <w:numId w:val="11"/>
        </w:numPr>
        <w:spacing w:after="0" w:line="360" w:lineRule="auto"/>
        <w:ind w:left="448" w:right="91" w:hanging="448"/>
        <w:jc w:val="both"/>
        <w:rPr>
          <w:rFonts w:ascii="Arial" w:hAnsi="Arial" w:cs="Arial"/>
          <w:sz w:val="20"/>
          <w:szCs w:val="20"/>
        </w:rPr>
      </w:pPr>
      <w:r w:rsidRPr="00B330CD">
        <w:rPr>
          <w:rFonts w:ascii="Arial" w:hAnsi="Arial" w:cs="Arial"/>
          <w:sz w:val="20"/>
          <w:szCs w:val="20"/>
        </w:rPr>
        <w:t xml:space="preserve">Zamawiający, zgodnie z </w:t>
      </w:r>
      <w:r w:rsidRPr="00B330CD">
        <w:rPr>
          <w:rFonts w:ascii="Arial" w:hAnsi="Arial" w:cs="Arial"/>
          <w:color w:val="333333"/>
          <w:sz w:val="20"/>
          <w:szCs w:val="20"/>
          <w:shd w:val="clear" w:color="auto" w:fill="FFFFFF"/>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r w:rsidRPr="00B330CD">
        <w:rPr>
          <w:rFonts w:ascii="Arial" w:hAnsi="Arial" w:cs="Arial"/>
          <w:sz w:val="20"/>
          <w:szCs w:val="20"/>
        </w:rPr>
        <w:t xml:space="preserve"> określa niezbędne wymagania sprzętowo - aplikacyjne umożliwiające pracę na platformazakupowa.pl, tj.:</w:t>
      </w:r>
    </w:p>
    <w:p w14:paraId="10797B8D"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stały dostęp do sieci Internet o gwarantowanej przepustowości nie mniejszej niż 512 kb/s,</w:t>
      </w:r>
    </w:p>
    <w:p w14:paraId="1F859B9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komputer klasy PC lub MAC o następującej konfiguracji: pamięć min. 2 GB Ram, procesor Intel</w:t>
      </w:r>
      <w:r>
        <w:rPr>
          <w:rFonts w:ascii="Arial" w:hAnsi="Arial" w:cs="Arial"/>
          <w:sz w:val="20"/>
          <w:szCs w:val="20"/>
        </w:rPr>
        <w:t xml:space="preserve"> </w:t>
      </w:r>
      <w:r w:rsidRPr="004F1235">
        <w:rPr>
          <w:rFonts w:ascii="Arial" w:hAnsi="Arial" w:cs="Arial"/>
          <w:sz w:val="20"/>
          <w:szCs w:val="20"/>
        </w:rPr>
        <w:t>IV 2 GHZ lub jego nowsza wersja, jeden z systemów operacyjnych - MS Windows 7, Mac Os x 10 4, Linux, lub ich nowsze wersje,</w:t>
      </w:r>
    </w:p>
    <w:p w14:paraId="63AF3271"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zainstalowana dowolna przeglądarka internetowa, w przypadku Internet Explorer minimalnie wersja 10 0.,</w:t>
      </w:r>
    </w:p>
    <w:p w14:paraId="532F0E8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włączona obsługa JavaScript,</w:t>
      </w:r>
    </w:p>
    <w:p w14:paraId="4F4D96C7"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zainstalowany program Adobe Acrobat Reader lub inny obsługujący format plików .pdf,</w:t>
      </w:r>
    </w:p>
    <w:p w14:paraId="6E9E378B"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Platformazakupowa.pl działa według standardu przyjętego w komunikacji sieciowej - kodowanie UTF8,</w:t>
      </w:r>
    </w:p>
    <w:p w14:paraId="46C5B4E0" w14:textId="77777777" w:rsidR="00B96118" w:rsidRPr="00466C0C"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29B8C613" w14:textId="0209ECE2" w:rsidR="00B96118"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Wykonawca</w:t>
      </w:r>
      <w:r w:rsidRPr="00896730">
        <w:rPr>
          <w:rFonts w:ascii="Arial" w:hAnsi="Arial" w:cs="Arial"/>
          <w:bCs/>
          <w:sz w:val="20"/>
          <w:szCs w:val="20"/>
        </w:rPr>
        <w:t>, przystępując do niniejszego postępowania o udzielenie zamówienia publicznego:</w:t>
      </w:r>
    </w:p>
    <w:p w14:paraId="3093926E" w14:textId="77777777" w:rsidR="00B96118" w:rsidRPr="00466C0C"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t>akceptuje warunki korzystania z platformazakupowa.pl określone w Regulaminie zamieszczonym na stronie internetowej pod linkiem  w zakładce „Regulamin" oraz uznaje go za wiążący,</w:t>
      </w:r>
    </w:p>
    <w:p w14:paraId="28656366" w14:textId="77777777" w:rsidR="00B96118" w:rsidRPr="002F06FE"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t>zapoznał i stosuje się do Instrukcji składania ofert dostępnej pod linkiem</w:t>
      </w:r>
      <w:r>
        <w:rPr>
          <w:rFonts w:ascii="Arial" w:hAnsi="Arial" w:cs="Arial"/>
          <w:sz w:val="20"/>
          <w:szCs w:val="20"/>
        </w:rPr>
        <w:t xml:space="preserve">: </w:t>
      </w:r>
      <w:r w:rsidRPr="002F06FE">
        <w:rPr>
          <w:rFonts w:ascii="Arial-BoldMT" w:hAnsi="Arial-BoldMT" w:cs="Arial-BoldMT"/>
          <w:b/>
          <w:bCs/>
          <w:sz w:val="20"/>
          <w:szCs w:val="20"/>
        </w:rPr>
        <w:t>https://drive.google.com/file/d/1Kd1DttbBeiNWt4q4slS4t76lZVKPbkyD</w:t>
      </w:r>
      <w:r w:rsidRPr="002F06FE">
        <w:rPr>
          <w:rFonts w:ascii="Arial" w:hAnsi="Arial" w:cs="Arial"/>
          <w:sz w:val="20"/>
          <w:szCs w:val="20"/>
        </w:rPr>
        <w:t>.</w:t>
      </w:r>
    </w:p>
    <w:p w14:paraId="1EAFD2C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 xml:space="preserve">Zamawiający </w:t>
      </w:r>
      <w:r w:rsidRPr="001D0A8F">
        <w:rPr>
          <w:rFonts w:ascii="Arial" w:hAnsi="Arial" w:cs="Arial"/>
          <w:sz w:val="20"/>
          <w:szCs w:val="20"/>
        </w:rPr>
        <w:t>nie ponosi odpowiedzialności za złożenie oferty w sposób niezgodny z Instrukcją</w:t>
      </w:r>
      <w:r w:rsidRPr="00896730">
        <w:rPr>
          <w:rFonts w:ascii="Arial" w:hAnsi="Arial" w:cs="Arial"/>
          <w:bCs/>
          <w:sz w:val="20"/>
          <w:szCs w:val="20"/>
        </w:rPr>
        <w:t xml:space="preserve"> korzystania z platformazakupowa.pl, w szczególności za sytuację, gdy zamawiający zapozna się </w:t>
      </w:r>
      <w:r w:rsidRPr="00896730">
        <w:rPr>
          <w:rFonts w:ascii="Arial" w:hAnsi="Arial" w:cs="Arial"/>
          <w:bCs/>
          <w:sz w:val="20"/>
          <w:szCs w:val="20"/>
        </w:rPr>
        <w:lastRenderedPageBreak/>
        <w:t>z treścią oferty przed upływem terminu składania ofert (np. złożenie oferty w zakładce „Wyślij wiadomość do zamawiającego”).</w:t>
      </w:r>
      <w:r>
        <w:rPr>
          <w:rFonts w:ascii="Arial" w:hAnsi="Arial" w:cs="Arial"/>
          <w:bCs/>
          <w:sz w:val="20"/>
          <w:szCs w:val="20"/>
        </w:rPr>
        <w:t xml:space="preserve"> </w:t>
      </w:r>
      <w:r w:rsidRPr="00466C0C">
        <w:rPr>
          <w:rFonts w:ascii="Arial" w:hAnsi="Arial" w:cs="Arial"/>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7894032C" w14:textId="3B5F1046" w:rsidR="003D4626" w:rsidRPr="001D7A8D" w:rsidRDefault="00B96118" w:rsidP="00713A1F">
      <w:pPr>
        <w:pStyle w:val="Akapitzlist10"/>
        <w:numPr>
          <w:ilvl w:val="1"/>
          <w:numId w:val="11"/>
        </w:numPr>
        <w:spacing w:after="0" w:line="360" w:lineRule="auto"/>
        <w:ind w:left="448" w:right="91" w:hanging="448"/>
        <w:contextualSpacing w:val="0"/>
        <w:jc w:val="both"/>
        <w:rPr>
          <w:rStyle w:val="Hipercze"/>
          <w:rFonts w:ascii="Arial" w:hAnsi="Arial" w:cs="Arial"/>
          <w:color w:val="auto"/>
          <w:sz w:val="20"/>
          <w:szCs w:val="20"/>
        </w:rPr>
      </w:pPr>
      <w:r w:rsidRPr="001D0A8F">
        <w:rPr>
          <w:rFonts w:ascii="Arial" w:hAnsi="Arial" w:cs="Arial"/>
          <w:sz w:val="20"/>
          <w:szCs w:val="20"/>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2F06FE">
          <w:rPr>
            <w:rStyle w:val="Hipercze"/>
            <w:rFonts w:ascii="Arial" w:hAnsi="Arial" w:cs="Arial"/>
            <w:b/>
            <w:bCs/>
            <w:color w:val="auto"/>
            <w:sz w:val="20"/>
            <w:szCs w:val="20"/>
            <w:u w:val="none"/>
          </w:rPr>
          <w:t>https://platformazakupowa.pl/strona/45-instrukcje</w:t>
        </w:r>
      </w:hyperlink>
    </w:p>
    <w:p w14:paraId="1A934F92" w14:textId="77777777" w:rsidR="001D7A8D" w:rsidRPr="002A0066" w:rsidRDefault="001D7A8D" w:rsidP="001D7A8D">
      <w:pPr>
        <w:pStyle w:val="Akapitzlist10"/>
        <w:spacing w:after="0" w:line="360" w:lineRule="auto"/>
        <w:ind w:left="448" w:right="91"/>
        <w:contextualSpacing w:val="0"/>
        <w:jc w:val="both"/>
        <w:rPr>
          <w:rFonts w:ascii="Arial" w:hAnsi="Arial" w:cs="Arial"/>
          <w:sz w:val="20"/>
          <w:szCs w:val="20"/>
          <w:u w:val="single"/>
        </w:rPr>
      </w:pPr>
    </w:p>
    <w:p w14:paraId="137FC003" w14:textId="77777777" w:rsidR="00C972B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bCs/>
          <w:sz w:val="20"/>
        </w:rPr>
      </w:pPr>
      <w:bookmarkStart w:id="8" w:name="bookmark12"/>
      <w:r w:rsidRPr="009E6CA8">
        <w:rPr>
          <w:rFonts w:ascii="Arial" w:hAnsi="Arial" w:cs="Arial"/>
          <w:b/>
          <w:bCs/>
          <w:sz w:val="20"/>
        </w:rPr>
        <w:t>XIII.</w:t>
      </w:r>
      <w:r w:rsidRPr="009E6CA8">
        <w:rPr>
          <w:rFonts w:ascii="Arial" w:hAnsi="Arial" w:cs="Arial"/>
          <w:b/>
          <w:bCs/>
          <w:sz w:val="20"/>
        </w:rPr>
        <w:tab/>
      </w:r>
      <w:r w:rsidR="0034764B" w:rsidRPr="009E6CA8">
        <w:rPr>
          <w:rFonts w:ascii="Arial" w:hAnsi="Arial" w:cs="Arial"/>
          <w:b/>
          <w:bCs/>
          <w:sz w:val="20"/>
        </w:rPr>
        <w:t>OPIS SPOSOBU PRZYGOTOWANIA OFERT</w:t>
      </w:r>
      <w:bookmarkEnd w:id="8"/>
      <w:r w:rsidR="00C972B6" w:rsidRPr="009E6CA8">
        <w:rPr>
          <w:rFonts w:ascii="Arial" w:hAnsi="Arial" w:cs="Arial"/>
          <w:b/>
          <w:bCs/>
          <w:sz w:val="20"/>
        </w:rPr>
        <w:t xml:space="preserve"> ORAZ WYMAG</w:t>
      </w:r>
      <w:r w:rsidR="009A4B6E" w:rsidRPr="009E6CA8">
        <w:rPr>
          <w:rFonts w:ascii="Arial" w:hAnsi="Arial" w:cs="Arial"/>
          <w:b/>
          <w:bCs/>
          <w:sz w:val="20"/>
        </w:rPr>
        <w:t>A</w:t>
      </w:r>
      <w:r w:rsidR="00C972B6" w:rsidRPr="009E6CA8">
        <w:rPr>
          <w:rFonts w:ascii="Arial" w:hAnsi="Arial" w:cs="Arial"/>
          <w:b/>
          <w:bCs/>
          <w:sz w:val="20"/>
        </w:rPr>
        <w:t>NIA FORMALNE DOTYCZĄCE SKŁADANYCH OŚWIADCZEŃ I DOKUMENTÓW</w:t>
      </w:r>
    </w:p>
    <w:p w14:paraId="26F5F999" w14:textId="77777777" w:rsidR="0034764B" w:rsidRPr="009E6CA8" w:rsidRDefault="001168E2" w:rsidP="00ED1ADC">
      <w:pPr>
        <w:spacing w:before="240" w:line="360" w:lineRule="auto"/>
        <w:ind w:left="426" w:hanging="426"/>
        <w:jc w:val="both"/>
        <w:rPr>
          <w:rFonts w:ascii="Arial" w:eastAsia="Verdana" w:hAnsi="Arial" w:cs="Arial"/>
          <w:sz w:val="20"/>
          <w:szCs w:val="20"/>
        </w:rPr>
      </w:pPr>
      <w:r w:rsidRPr="009E6CA8">
        <w:rPr>
          <w:rFonts w:ascii="Arial" w:eastAsia="Verdana" w:hAnsi="Arial" w:cs="Arial"/>
          <w:b/>
          <w:sz w:val="20"/>
          <w:szCs w:val="20"/>
        </w:rPr>
        <w:t>1.</w:t>
      </w:r>
      <w:r w:rsidRPr="009E6CA8">
        <w:rPr>
          <w:rFonts w:ascii="Arial" w:eastAsia="Verdana" w:hAnsi="Arial" w:cs="Arial"/>
          <w:b/>
          <w:sz w:val="20"/>
          <w:szCs w:val="20"/>
        </w:rPr>
        <w:tab/>
      </w:r>
      <w:r w:rsidR="0034764B" w:rsidRPr="009E6CA8">
        <w:rPr>
          <w:rFonts w:ascii="Arial" w:eastAsia="Verdana" w:hAnsi="Arial" w:cs="Arial"/>
          <w:sz w:val="20"/>
          <w:szCs w:val="20"/>
        </w:rPr>
        <w:t>Wykonawca może złożyć tylko jedną ofertę.</w:t>
      </w:r>
    </w:p>
    <w:p w14:paraId="45753980" w14:textId="77777777" w:rsidR="0034764B" w:rsidRPr="009E6CA8" w:rsidRDefault="001168E2" w:rsidP="005D5FE0">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2.</w:t>
      </w:r>
      <w:r w:rsidRPr="009E6CA8">
        <w:rPr>
          <w:rFonts w:ascii="Arial" w:eastAsia="Verdana" w:hAnsi="Arial" w:cs="Arial"/>
          <w:b/>
          <w:sz w:val="20"/>
          <w:szCs w:val="20"/>
        </w:rPr>
        <w:tab/>
      </w:r>
      <w:r w:rsidR="00801FBF" w:rsidRPr="009E6CA8">
        <w:rPr>
          <w:rFonts w:ascii="Arial" w:eastAsia="Verdana" w:hAnsi="Arial" w:cs="Arial"/>
          <w:sz w:val="20"/>
          <w:szCs w:val="20"/>
        </w:rPr>
        <w:t>Treść oferty musi odpowiadać treści SWZ.</w:t>
      </w:r>
    </w:p>
    <w:p w14:paraId="7FA68154" w14:textId="24573AD4" w:rsidR="00024069" w:rsidRDefault="001168E2" w:rsidP="00024069">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3.</w:t>
      </w:r>
      <w:r w:rsidRPr="009E6CA8">
        <w:rPr>
          <w:rFonts w:ascii="Arial" w:eastAsia="Verdana" w:hAnsi="Arial" w:cs="Arial"/>
          <w:b/>
          <w:sz w:val="20"/>
          <w:szCs w:val="20"/>
        </w:rPr>
        <w:tab/>
      </w:r>
      <w:bookmarkStart w:id="9" w:name="_Hlk69898945"/>
      <w:r w:rsidR="0034764B" w:rsidRPr="009E6CA8">
        <w:rPr>
          <w:rFonts w:ascii="Arial" w:eastAsia="Verdana" w:hAnsi="Arial" w:cs="Arial"/>
          <w:sz w:val="20"/>
          <w:szCs w:val="20"/>
        </w:rPr>
        <w:t xml:space="preserve">Ofertę </w:t>
      </w:r>
      <w:r w:rsidR="00C972B6" w:rsidRPr="009E6CA8">
        <w:rPr>
          <w:rFonts w:ascii="Arial" w:eastAsia="Verdana" w:hAnsi="Arial" w:cs="Arial"/>
          <w:sz w:val="20"/>
          <w:szCs w:val="20"/>
        </w:rPr>
        <w:t xml:space="preserve">sporządza się w </w:t>
      </w:r>
      <w:r w:rsidR="00C972B6" w:rsidRPr="009E6CA8">
        <w:rPr>
          <w:rFonts w:ascii="Arial" w:hAnsi="Arial" w:cs="Arial"/>
          <w:sz w:val="20"/>
          <w:szCs w:val="20"/>
        </w:rPr>
        <w:t>języku</w:t>
      </w:r>
      <w:r w:rsidR="00C972B6" w:rsidRPr="009E6CA8">
        <w:rPr>
          <w:rFonts w:ascii="Arial" w:eastAsia="Verdana" w:hAnsi="Arial" w:cs="Arial"/>
          <w:sz w:val="20"/>
          <w:szCs w:val="20"/>
        </w:rPr>
        <w:t xml:space="preserve"> polskim</w:t>
      </w:r>
      <w:r w:rsidR="00801FBF" w:rsidRPr="009E6CA8">
        <w:rPr>
          <w:rFonts w:ascii="Arial" w:eastAsia="Verdana" w:hAnsi="Arial" w:cs="Arial"/>
          <w:sz w:val="20"/>
          <w:szCs w:val="20"/>
        </w:rPr>
        <w:t xml:space="preserve"> na Formularzu Ofertowym </w:t>
      </w:r>
      <w:r w:rsidRPr="009E6CA8">
        <w:rPr>
          <w:rFonts w:ascii="Arial" w:eastAsia="Verdana" w:hAnsi="Arial" w:cs="Arial"/>
          <w:sz w:val="20"/>
          <w:szCs w:val="20"/>
        </w:rPr>
        <w:t>-</w:t>
      </w:r>
      <w:r w:rsidR="00801FBF" w:rsidRPr="009E6CA8">
        <w:rPr>
          <w:rFonts w:ascii="Arial" w:eastAsia="Verdana" w:hAnsi="Arial" w:cs="Arial"/>
          <w:sz w:val="20"/>
          <w:szCs w:val="20"/>
        </w:rPr>
        <w:t xml:space="preserve"> zgodnie </w:t>
      </w:r>
      <w:bookmarkStart w:id="10" w:name="_Hlk72920132"/>
      <w:r w:rsidR="00801FBF" w:rsidRPr="009E6CA8">
        <w:rPr>
          <w:rFonts w:ascii="Arial" w:eastAsia="Verdana" w:hAnsi="Arial" w:cs="Arial"/>
          <w:sz w:val="20"/>
          <w:szCs w:val="20"/>
        </w:rPr>
        <w:t xml:space="preserve">z </w:t>
      </w:r>
      <w:r w:rsidR="00D32541" w:rsidRPr="009E6CA8">
        <w:rPr>
          <w:rFonts w:ascii="Arial" w:eastAsia="Verdana" w:hAnsi="Arial" w:cs="Arial"/>
          <w:b/>
          <w:sz w:val="20"/>
          <w:szCs w:val="20"/>
        </w:rPr>
        <w:t xml:space="preserve">Załącznikiem nr </w:t>
      </w:r>
      <w:r w:rsidR="004E1546" w:rsidRPr="009E6CA8">
        <w:rPr>
          <w:rFonts w:ascii="Arial" w:eastAsia="Verdana" w:hAnsi="Arial" w:cs="Arial"/>
          <w:b/>
          <w:sz w:val="20"/>
          <w:szCs w:val="20"/>
        </w:rPr>
        <w:t>1</w:t>
      </w:r>
      <w:r w:rsidR="00D32541" w:rsidRPr="009E6CA8">
        <w:rPr>
          <w:rFonts w:ascii="Arial" w:eastAsia="Verdana" w:hAnsi="Arial" w:cs="Arial"/>
          <w:b/>
          <w:sz w:val="20"/>
          <w:szCs w:val="20"/>
        </w:rPr>
        <w:t xml:space="preserve"> do SWZ</w:t>
      </w:r>
      <w:bookmarkEnd w:id="9"/>
      <w:bookmarkEnd w:id="10"/>
    </w:p>
    <w:p w14:paraId="3D2BB1F3" w14:textId="66689FCD" w:rsidR="0034764B" w:rsidRPr="00024069" w:rsidRDefault="00024069" w:rsidP="00024069">
      <w:pPr>
        <w:spacing w:line="360" w:lineRule="auto"/>
        <w:ind w:left="426" w:hanging="426"/>
        <w:jc w:val="both"/>
        <w:rPr>
          <w:rFonts w:ascii="Arial" w:eastAsia="Verdana" w:hAnsi="Arial" w:cs="Arial"/>
          <w:sz w:val="20"/>
          <w:szCs w:val="20"/>
        </w:rPr>
      </w:pPr>
      <w:bookmarkStart w:id="11" w:name="_Hlk69898977"/>
      <w:r w:rsidRPr="00E311D9">
        <w:rPr>
          <w:rFonts w:ascii="Arial" w:eastAsia="Verdana" w:hAnsi="Arial" w:cs="Arial"/>
          <w:b/>
          <w:sz w:val="20"/>
          <w:szCs w:val="20"/>
        </w:rPr>
        <w:t>4.</w:t>
      </w:r>
      <w:r w:rsidRPr="00E311D9">
        <w:rPr>
          <w:rFonts w:ascii="Arial" w:eastAsia="Verdana" w:hAnsi="Arial" w:cs="Arial"/>
          <w:b/>
          <w:bCs/>
          <w:sz w:val="20"/>
          <w:szCs w:val="20"/>
        </w:rPr>
        <w:t xml:space="preserve">   </w:t>
      </w:r>
      <w:bookmarkEnd w:id="11"/>
      <w:r w:rsidR="00801FBF" w:rsidRPr="00E311D9">
        <w:rPr>
          <w:rFonts w:ascii="Arial" w:eastAsia="Verdana" w:hAnsi="Arial" w:cs="Arial"/>
          <w:b/>
          <w:bCs/>
          <w:sz w:val="20"/>
          <w:szCs w:val="20"/>
          <w:u w:val="single"/>
        </w:rPr>
        <w:t>Wraz z ofertą Wykonawca jest zobowiązany złożyć:</w:t>
      </w:r>
    </w:p>
    <w:p w14:paraId="2B794C60" w14:textId="542537FB" w:rsidR="007D5875" w:rsidRPr="007D5875" w:rsidRDefault="007D5875" w:rsidP="00131CA2">
      <w:pPr>
        <w:pStyle w:val="pkt"/>
        <w:numPr>
          <w:ilvl w:val="0"/>
          <w:numId w:val="20"/>
        </w:numPr>
        <w:spacing w:before="0" w:after="0" w:line="360" w:lineRule="auto"/>
        <w:rPr>
          <w:rFonts w:ascii="Arial" w:eastAsia="Verdana" w:hAnsi="Arial" w:cs="Arial"/>
          <w:bCs/>
          <w:sz w:val="20"/>
        </w:rPr>
      </w:pPr>
      <w:bookmarkStart w:id="12" w:name="_Hlk104462331"/>
      <w:r w:rsidRPr="007D5875">
        <w:rPr>
          <w:rFonts w:ascii="Arial" w:eastAsia="Verdana" w:hAnsi="Arial" w:cs="Arial"/>
          <w:bCs/>
          <w:sz w:val="20"/>
        </w:rPr>
        <w:t xml:space="preserve">wypełniony </w:t>
      </w:r>
      <w:r w:rsidRPr="007D5875">
        <w:rPr>
          <w:rFonts w:ascii="Arial" w:eastAsia="Verdana" w:hAnsi="Arial" w:cs="Arial"/>
          <w:b/>
          <w:sz w:val="20"/>
        </w:rPr>
        <w:t>Załącznik nr</w:t>
      </w:r>
      <w:r>
        <w:rPr>
          <w:rFonts w:ascii="Arial" w:eastAsia="Verdana" w:hAnsi="Arial" w:cs="Arial"/>
          <w:b/>
          <w:sz w:val="20"/>
        </w:rPr>
        <w:t xml:space="preserve"> 5</w:t>
      </w:r>
      <w:r w:rsidRPr="007D5875">
        <w:rPr>
          <w:rFonts w:ascii="Arial" w:eastAsia="Verdana" w:hAnsi="Arial" w:cs="Arial"/>
          <w:b/>
          <w:sz w:val="20"/>
        </w:rPr>
        <w:t xml:space="preserve"> do SWZ</w:t>
      </w:r>
      <w:r w:rsidRPr="007D5875">
        <w:rPr>
          <w:rFonts w:ascii="Arial" w:eastAsia="Verdana" w:hAnsi="Arial" w:cs="Arial"/>
          <w:bCs/>
          <w:sz w:val="20"/>
        </w:rPr>
        <w:t xml:space="preserve"> zawierający parametry jakościowe oferowanego przedmiotu dostawy.</w:t>
      </w:r>
    </w:p>
    <w:p w14:paraId="1595BFA1" w14:textId="667B7386" w:rsidR="00131CA2" w:rsidRPr="00131CA2" w:rsidRDefault="007D5875" w:rsidP="00131CA2">
      <w:pPr>
        <w:pStyle w:val="pkt"/>
        <w:numPr>
          <w:ilvl w:val="0"/>
          <w:numId w:val="20"/>
        </w:numPr>
        <w:spacing w:before="0" w:after="0" w:line="360" w:lineRule="auto"/>
        <w:rPr>
          <w:rFonts w:ascii="Arial" w:eastAsia="Verdana" w:hAnsi="Arial" w:cs="Arial"/>
          <w:bCs/>
          <w:sz w:val="20"/>
        </w:rPr>
      </w:pPr>
      <w:r>
        <w:rPr>
          <w:rFonts w:ascii="Arial" w:hAnsi="Arial" w:cs="Arial"/>
          <w:sz w:val="20"/>
        </w:rPr>
        <w:t>o</w:t>
      </w:r>
      <w:r w:rsidR="00131CA2" w:rsidRPr="00131CA2">
        <w:rPr>
          <w:rFonts w:ascii="Arial" w:hAnsi="Arial" w:cs="Arial"/>
          <w:sz w:val="20"/>
        </w:rPr>
        <w:t>świadczenia dotyczące przesłanek wykluczenia</w:t>
      </w:r>
      <w:r w:rsidR="00131CA2" w:rsidRPr="00131CA2">
        <w:rPr>
          <w:rFonts w:ascii="Arial" w:hAnsi="Arial" w:cs="Arial"/>
          <w:bCs/>
          <w:sz w:val="20"/>
        </w:rPr>
        <w:t xml:space="preserve"> -  Załącznik nr 2a do SWZ;</w:t>
      </w:r>
      <w:bookmarkEnd w:id="12"/>
    </w:p>
    <w:p w14:paraId="6159477A" w14:textId="6C731266" w:rsidR="00E84975" w:rsidRDefault="00801FBF" w:rsidP="00FB3E3B">
      <w:pPr>
        <w:pStyle w:val="pkt"/>
        <w:numPr>
          <w:ilvl w:val="0"/>
          <w:numId w:val="20"/>
        </w:numPr>
        <w:spacing w:before="0" w:after="0" w:line="360" w:lineRule="auto"/>
        <w:rPr>
          <w:rFonts w:ascii="Arial" w:eastAsia="Verdana" w:hAnsi="Arial" w:cs="Arial"/>
          <w:sz w:val="20"/>
        </w:rPr>
      </w:pPr>
      <w:r w:rsidRPr="00141CCD">
        <w:rPr>
          <w:rFonts w:ascii="Arial" w:eastAsia="Verdana" w:hAnsi="Arial" w:cs="Arial"/>
          <w:sz w:val="20"/>
        </w:rPr>
        <w:t>dowód wniesienia wadium</w:t>
      </w:r>
      <w:r w:rsidR="003D4626" w:rsidRPr="00141CCD">
        <w:rPr>
          <w:rFonts w:ascii="Arial" w:eastAsia="Verdana" w:hAnsi="Arial" w:cs="Arial"/>
          <w:sz w:val="20"/>
        </w:rPr>
        <w:t xml:space="preserve"> (jeżeli dotyczy);</w:t>
      </w:r>
    </w:p>
    <w:p w14:paraId="4E85243B" w14:textId="43A6FAD6" w:rsidR="00E311D9" w:rsidRDefault="00E311D9" w:rsidP="00FB3E3B">
      <w:pPr>
        <w:pStyle w:val="pkt"/>
        <w:numPr>
          <w:ilvl w:val="0"/>
          <w:numId w:val="20"/>
        </w:numPr>
        <w:spacing w:before="0" w:after="0" w:line="360" w:lineRule="auto"/>
        <w:rPr>
          <w:rFonts w:ascii="Arial" w:eastAsia="Verdana" w:hAnsi="Arial" w:cs="Arial"/>
          <w:sz w:val="20"/>
        </w:rPr>
      </w:pPr>
      <w:r>
        <w:rPr>
          <w:rFonts w:ascii="Arial" w:eastAsia="Verdana" w:hAnsi="Arial" w:cs="Arial"/>
          <w:sz w:val="20"/>
        </w:rPr>
        <w:t xml:space="preserve">zobowiązanie innego podmiotu, o którym mowa w Rozdziale X ust. 3 SWZ (jeżeli dotyczy) - </w:t>
      </w:r>
      <w:r w:rsidRPr="009E6CA8">
        <w:rPr>
          <w:rFonts w:ascii="Arial" w:eastAsia="Verdana" w:hAnsi="Arial" w:cs="Arial"/>
          <w:sz w:val="20"/>
        </w:rPr>
        <w:t xml:space="preserve">z </w:t>
      </w:r>
      <w:r w:rsidRPr="009E6CA8">
        <w:rPr>
          <w:rFonts w:ascii="Arial" w:eastAsia="Verdana" w:hAnsi="Arial" w:cs="Arial"/>
          <w:b/>
          <w:sz w:val="20"/>
        </w:rPr>
        <w:t xml:space="preserve">Załącznikiem nr </w:t>
      </w:r>
      <w:r>
        <w:rPr>
          <w:rFonts w:ascii="Arial" w:eastAsia="Verdana" w:hAnsi="Arial" w:cs="Arial"/>
          <w:b/>
          <w:sz w:val="20"/>
        </w:rPr>
        <w:t>3</w:t>
      </w:r>
      <w:r w:rsidRPr="009E6CA8">
        <w:rPr>
          <w:rFonts w:ascii="Arial" w:eastAsia="Verdana" w:hAnsi="Arial" w:cs="Arial"/>
          <w:b/>
          <w:sz w:val="20"/>
        </w:rPr>
        <w:t xml:space="preserve"> do SWZ</w:t>
      </w:r>
      <w:r w:rsidR="00FB4B44">
        <w:rPr>
          <w:rFonts w:ascii="Arial" w:eastAsia="Verdana" w:hAnsi="Arial" w:cs="Arial"/>
          <w:b/>
          <w:sz w:val="20"/>
        </w:rPr>
        <w:t>;</w:t>
      </w:r>
    </w:p>
    <w:p w14:paraId="5D0634E0" w14:textId="12A6D03A" w:rsidR="004E4040" w:rsidRPr="002A0066" w:rsidRDefault="004E4040" w:rsidP="00FB3E3B">
      <w:pPr>
        <w:pStyle w:val="Akapitzlist"/>
        <w:numPr>
          <w:ilvl w:val="0"/>
          <w:numId w:val="20"/>
        </w:numPr>
        <w:spacing w:line="360" w:lineRule="auto"/>
        <w:ind w:right="20"/>
        <w:contextualSpacing w:val="0"/>
        <w:jc w:val="both"/>
        <w:rPr>
          <w:rFonts w:ascii="Arial" w:eastAsia="Verdana" w:hAnsi="Arial" w:cs="Arial"/>
          <w:b/>
          <w:sz w:val="20"/>
          <w:szCs w:val="20"/>
        </w:rPr>
      </w:pPr>
      <w:r w:rsidRPr="002A0066">
        <w:rPr>
          <w:rFonts w:ascii="Arial" w:eastAsia="Verdana" w:hAnsi="Arial" w:cs="Arial"/>
          <w:sz w:val="20"/>
          <w:szCs w:val="20"/>
        </w:rPr>
        <w:t xml:space="preserve">oświadczenia, o których mowa w Rozdziale XI ust. </w:t>
      </w:r>
      <w:r w:rsidR="00FD3F17" w:rsidRPr="002A0066">
        <w:rPr>
          <w:rFonts w:ascii="Arial" w:eastAsia="Verdana" w:hAnsi="Arial" w:cs="Arial"/>
          <w:sz w:val="20"/>
          <w:szCs w:val="20"/>
        </w:rPr>
        <w:t>4</w:t>
      </w:r>
      <w:r w:rsidRPr="002A0066">
        <w:rPr>
          <w:rFonts w:ascii="Arial" w:eastAsia="Verdana" w:hAnsi="Arial" w:cs="Arial"/>
          <w:sz w:val="20"/>
          <w:szCs w:val="20"/>
        </w:rPr>
        <w:t xml:space="preserve"> SWZ , w przypadku </w:t>
      </w:r>
      <w:r w:rsidRPr="002A0066">
        <w:rPr>
          <w:rFonts w:ascii="Arial" w:hAnsi="Arial" w:cs="Arial"/>
          <w:sz w:val="20"/>
          <w:szCs w:val="20"/>
        </w:rPr>
        <w:t xml:space="preserve">wykonawców wspólnie ubiegających się - zgodnie z art. 117 ust. 4 p.z.p </w:t>
      </w:r>
      <w:r w:rsidRPr="002A0066">
        <w:rPr>
          <w:rFonts w:ascii="Arial" w:eastAsia="Verdana" w:hAnsi="Arial" w:cs="Arial"/>
          <w:sz w:val="20"/>
          <w:szCs w:val="20"/>
        </w:rPr>
        <w:t>(jeżeli dotyczy)</w:t>
      </w:r>
      <w:r w:rsidRPr="002A0066">
        <w:rPr>
          <w:rFonts w:ascii="Arial" w:hAnsi="Arial" w:cs="Arial"/>
          <w:sz w:val="20"/>
          <w:szCs w:val="20"/>
        </w:rPr>
        <w:t>;</w:t>
      </w:r>
    </w:p>
    <w:p w14:paraId="42AF8199" w14:textId="71767BF9" w:rsidR="0099200A" w:rsidRDefault="004E4040" w:rsidP="00FB3E3B">
      <w:pPr>
        <w:pStyle w:val="pkt"/>
        <w:numPr>
          <w:ilvl w:val="0"/>
          <w:numId w:val="20"/>
        </w:numPr>
        <w:spacing w:before="0" w:after="0" w:line="360" w:lineRule="auto"/>
        <w:rPr>
          <w:rFonts w:ascii="Arial" w:eastAsia="Verdana" w:hAnsi="Arial" w:cs="Arial"/>
          <w:sz w:val="20"/>
        </w:rPr>
      </w:pPr>
      <w:r w:rsidRPr="00141CCD">
        <w:rPr>
          <w:rFonts w:ascii="Arial" w:eastAsia="Verdana" w:hAnsi="Arial" w:cs="Arial"/>
          <w:sz w:val="20"/>
        </w:rPr>
        <w:t>dokumenty, z których wynika prawo do podpisania oferty; odpowiednie pełnomocnictwa (jeżeli dotyczy)</w:t>
      </w:r>
      <w:r w:rsidR="005F5E11">
        <w:rPr>
          <w:rFonts w:ascii="Arial" w:eastAsia="Verdana" w:hAnsi="Arial" w:cs="Arial"/>
          <w:sz w:val="20"/>
        </w:rPr>
        <w:t>;</w:t>
      </w:r>
    </w:p>
    <w:p w14:paraId="723705D8" w14:textId="3B99DF23" w:rsidR="0099200A" w:rsidRDefault="0099200A" w:rsidP="00FB3E3B">
      <w:pPr>
        <w:pStyle w:val="pkt"/>
        <w:numPr>
          <w:ilvl w:val="0"/>
          <w:numId w:val="20"/>
        </w:numPr>
        <w:spacing w:before="0" w:after="0" w:line="360" w:lineRule="auto"/>
        <w:rPr>
          <w:rFonts w:ascii="Arial" w:eastAsia="Verdana" w:hAnsi="Arial" w:cs="Arial"/>
          <w:sz w:val="20"/>
        </w:rPr>
      </w:pPr>
      <w:r w:rsidRPr="00E0662E">
        <w:rPr>
          <w:rFonts w:ascii="Arial" w:eastAsia="Verdana" w:hAnsi="Arial" w:cs="Arial"/>
          <w:sz w:val="20"/>
        </w:rPr>
        <w:t xml:space="preserve">przedmiotowe środki dowodowe zgodnie z Rozdziałem IV, ust </w:t>
      </w:r>
      <w:r w:rsidR="004F5A22">
        <w:rPr>
          <w:rFonts w:ascii="Arial" w:eastAsia="Verdana" w:hAnsi="Arial" w:cs="Arial"/>
          <w:sz w:val="20"/>
        </w:rPr>
        <w:t>5</w:t>
      </w:r>
      <w:r w:rsidR="00E0662E" w:rsidRPr="00E0662E">
        <w:rPr>
          <w:rFonts w:ascii="Arial" w:eastAsia="Verdana" w:hAnsi="Arial" w:cs="Arial"/>
          <w:sz w:val="20"/>
        </w:rPr>
        <w:t xml:space="preserve"> </w:t>
      </w:r>
      <w:r w:rsidRPr="00E0662E">
        <w:rPr>
          <w:rFonts w:ascii="Arial" w:eastAsia="Verdana" w:hAnsi="Arial" w:cs="Arial"/>
          <w:sz w:val="20"/>
        </w:rPr>
        <w:t>SWZ</w:t>
      </w:r>
      <w:r w:rsidR="005F5E11">
        <w:rPr>
          <w:rFonts w:ascii="Arial" w:eastAsia="Verdana" w:hAnsi="Arial" w:cs="Arial"/>
          <w:sz w:val="20"/>
        </w:rPr>
        <w:t>;</w:t>
      </w:r>
    </w:p>
    <w:p w14:paraId="695068C4" w14:textId="296A8DB5" w:rsidR="00C972B6" w:rsidRPr="00304359" w:rsidRDefault="0099200A" w:rsidP="00304359">
      <w:pPr>
        <w:spacing w:line="360" w:lineRule="auto"/>
        <w:ind w:left="426" w:hanging="426"/>
        <w:jc w:val="both"/>
        <w:rPr>
          <w:rFonts w:ascii="Arial" w:eastAsia="Verdana" w:hAnsi="Arial" w:cs="Arial"/>
          <w:b/>
          <w:sz w:val="20"/>
          <w:szCs w:val="20"/>
        </w:rPr>
      </w:pPr>
      <w:r>
        <w:rPr>
          <w:rFonts w:ascii="Arial" w:eastAsia="Verdana" w:hAnsi="Arial" w:cs="Arial"/>
          <w:b/>
          <w:sz w:val="20"/>
          <w:szCs w:val="20"/>
        </w:rPr>
        <w:t>5</w:t>
      </w:r>
      <w:r w:rsidR="00304359">
        <w:rPr>
          <w:rFonts w:ascii="Arial" w:eastAsia="Verdana" w:hAnsi="Arial" w:cs="Arial"/>
          <w:b/>
          <w:sz w:val="20"/>
          <w:szCs w:val="20"/>
        </w:rPr>
        <w:t xml:space="preserve">.    </w:t>
      </w:r>
      <w:r w:rsidR="00C972B6" w:rsidRPr="009E6CA8">
        <w:rPr>
          <w:rFonts w:ascii="Arial" w:eastAsia="Verdana" w:hAnsi="Arial" w:cs="Arial"/>
          <w:sz w:val="20"/>
          <w:szCs w:val="20"/>
        </w:rPr>
        <w:t xml:space="preserve">Oferta oraz pozostałe oświadczenia i dokumenty, dla których Zamawiający określił wzory w formie formularzy zamieszczonych w załącznikach do SWZ, powinny być sporządzone zgodnie z tymi </w:t>
      </w:r>
      <w:r w:rsidR="00C972B6" w:rsidRPr="009E6CA8">
        <w:rPr>
          <w:rFonts w:ascii="Arial" w:hAnsi="Arial" w:cs="Arial"/>
          <w:sz w:val="20"/>
          <w:szCs w:val="20"/>
        </w:rPr>
        <w:t>wzorami</w:t>
      </w:r>
      <w:r w:rsidR="00C972B6" w:rsidRPr="009E6CA8">
        <w:rPr>
          <w:rFonts w:ascii="Arial" w:eastAsia="Verdana" w:hAnsi="Arial" w:cs="Arial"/>
          <w:sz w:val="20"/>
          <w:szCs w:val="20"/>
        </w:rPr>
        <w:t>.</w:t>
      </w:r>
    </w:p>
    <w:p w14:paraId="5EA2E979" w14:textId="47193D25" w:rsidR="003D4626" w:rsidRPr="009E6CA8" w:rsidRDefault="0099200A" w:rsidP="003D4626">
      <w:pPr>
        <w:spacing w:line="360" w:lineRule="auto"/>
        <w:ind w:left="426" w:hanging="426"/>
        <w:jc w:val="both"/>
        <w:rPr>
          <w:rFonts w:ascii="Arial" w:eastAsia="Verdana" w:hAnsi="Arial" w:cs="Arial"/>
          <w:sz w:val="20"/>
          <w:szCs w:val="20"/>
        </w:rPr>
      </w:pPr>
      <w:r>
        <w:rPr>
          <w:rFonts w:ascii="Arial" w:eastAsia="Verdana" w:hAnsi="Arial" w:cs="Arial"/>
          <w:b/>
          <w:sz w:val="20"/>
          <w:szCs w:val="20"/>
        </w:rPr>
        <w:t>6</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W przypadku gdy </w:t>
      </w:r>
      <w:r w:rsidR="00C972B6" w:rsidRPr="009E6CA8">
        <w:rPr>
          <w:rFonts w:ascii="Arial" w:hAnsi="Arial" w:cs="Arial"/>
          <w:sz w:val="20"/>
          <w:szCs w:val="20"/>
        </w:rPr>
        <w:t>oferta</w:t>
      </w:r>
      <w:r w:rsidR="00C972B6" w:rsidRPr="009E6CA8">
        <w:rPr>
          <w:rFonts w:ascii="Arial" w:eastAsia="Verdana" w:hAnsi="Arial" w:cs="Arial"/>
          <w:sz w:val="20"/>
          <w:szCs w:val="20"/>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w:t>
      </w:r>
      <w:r w:rsidR="003D4626">
        <w:rPr>
          <w:rFonts w:ascii="Arial" w:eastAsia="Verdana" w:hAnsi="Arial" w:cs="Arial"/>
          <w:sz w:val="20"/>
          <w:szCs w:val="20"/>
        </w:rPr>
        <w:t xml:space="preserve">mocodawcę lub </w:t>
      </w:r>
      <w:r w:rsidR="00C972B6" w:rsidRPr="009E6CA8">
        <w:rPr>
          <w:rFonts w:ascii="Arial" w:eastAsia="Verdana" w:hAnsi="Arial" w:cs="Arial"/>
          <w:sz w:val="20"/>
          <w:szCs w:val="20"/>
        </w:rPr>
        <w:t>notariusza</w:t>
      </w:r>
      <w:r w:rsidR="003D4626">
        <w:rPr>
          <w:rFonts w:ascii="Arial" w:eastAsia="Verdana" w:hAnsi="Arial" w:cs="Arial"/>
          <w:sz w:val="20"/>
          <w:szCs w:val="20"/>
        </w:rPr>
        <w:t xml:space="preserve"> </w:t>
      </w:r>
      <w:r w:rsidR="003D4626" w:rsidRPr="00AF5F65">
        <w:rPr>
          <w:rFonts w:ascii="Arial" w:eastAsia="Verdana" w:hAnsi="Arial" w:cs="Arial"/>
          <w:sz w:val="20"/>
          <w:szCs w:val="20"/>
        </w:rPr>
        <w:lastRenderedPageBreak/>
        <w:t xml:space="preserve">(w formie elektronicznego poświadczenia sporządzonego stosownie do art. 97 § 2 ustawy z dnia 14 lutego 1991 r. - Prawo o notariacie, które to poświadczenie notariusz </w:t>
      </w:r>
      <w:r w:rsidR="003D4626">
        <w:rPr>
          <w:rFonts w:ascii="Arial" w:eastAsia="Verdana" w:hAnsi="Arial" w:cs="Arial"/>
          <w:sz w:val="20"/>
          <w:szCs w:val="20"/>
        </w:rPr>
        <w:t>o</w:t>
      </w:r>
      <w:r w:rsidR="003D4626" w:rsidRPr="00AF5F65">
        <w:rPr>
          <w:rFonts w:ascii="Arial" w:eastAsia="Verdana" w:hAnsi="Arial" w:cs="Arial"/>
          <w:sz w:val="20"/>
          <w:szCs w:val="20"/>
        </w:rPr>
        <w:t>patruje kwalifikowanym podpisem elektronicznym). Cyfrowe odwzorowanie</w:t>
      </w:r>
      <w:r w:rsidR="007279B6">
        <w:rPr>
          <w:rFonts w:ascii="Arial" w:eastAsia="Verdana" w:hAnsi="Arial" w:cs="Arial"/>
          <w:sz w:val="20"/>
          <w:szCs w:val="20"/>
        </w:rPr>
        <w:t xml:space="preserve"> (elektroniczna kopia)</w:t>
      </w:r>
      <w:r w:rsidR="003D4626" w:rsidRPr="00AF5F65">
        <w:rPr>
          <w:rFonts w:ascii="Arial" w:eastAsia="Verdana" w:hAnsi="Arial" w:cs="Arial"/>
          <w:sz w:val="20"/>
          <w:szCs w:val="20"/>
        </w:rPr>
        <w:t xml:space="preserve"> pełnomocnictwa nie może być poświadczone przez upełnomocnionego.</w:t>
      </w:r>
    </w:p>
    <w:p w14:paraId="6725E23B" w14:textId="22733F48" w:rsidR="00C972B6" w:rsidRPr="009E6CA8" w:rsidRDefault="0099200A" w:rsidP="005D5FE0">
      <w:pPr>
        <w:spacing w:line="360" w:lineRule="auto"/>
        <w:ind w:left="426" w:hanging="426"/>
        <w:jc w:val="both"/>
        <w:rPr>
          <w:rFonts w:ascii="Arial" w:eastAsia="Verdana" w:hAnsi="Arial" w:cs="Arial"/>
          <w:b/>
          <w:sz w:val="20"/>
          <w:szCs w:val="20"/>
        </w:rPr>
      </w:pPr>
      <w:r>
        <w:rPr>
          <w:rFonts w:ascii="Arial" w:eastAsia="Verdana" w:hAnsi="Arial" w:cs="Arial"/>
          <w:b/>
          <w:sz w:val="20"/>
          <w:szCs w:val="20"/>
        </w:rPr>
        <w:t>7</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b/>
          <w:sz w:val="20"/>
          <w:szCs w:val="20"/>
        </w:rPr>
        <w:t>Ofertę</w:t>
      </w:r>
      <w:r w:rsidR="00334EF2" w:rsidRPr="009E6CA8">
        <w:rPr>
          <w:rFonts w:ascii="Arial" w:eastAsia="Verdana" w:hAnsi="Arial" w:cs="Arial"/>
          <w:b/>
          <w:sz w:val="20"/>
          <w:szCs w:val="20"/>
        </w:rPr>
        <w:t>, w tym</w:t>
      </w:r>
      <w:r w:rsidR="00C972B6" w:rsidRPr="009E6CA8">
        <w:rPr>
          <w:rFonts w:ascii="Arial" w:eastAsia="Verdana" w:hAnsi="Arial" w:cs="Arial"/>
          <w:b/>
          <w:sz w:val="20"/>
          <w:szCs w:val="20"/>
        </w:rPr>
        <w:t xml:space="preserve"> Jednolity Europejski Dokument Zamówienia (</w:t>
      </w:r>
      <w:r w:rsidR="007279B6">
        <w:rPr>
          <w:rFonts w:ascii="Arial" w:eastAsia="Verdana" w:hAnsi="Arial" w:cs="Arial"/>
          <w:b/>
          <w:sz w:val="20"/>
          <w:szCs w:val="20"/>
        </w:rPr>
        <w:t>JEDZ</w:t>
      </w:r>
      <w:r w:rsidR="00C972B6" w:rsidRPr="009E6CA8">
        <w:rPr>
          <w:rFonts w:ascii="Arial" w:eastAsia="Verdana" w:hAnsi="Arial" w:cs="Arial"/>
          <w:b/>
          <w:sz w:val="20"/>
          <w:szCs w:val="20"/>
        </w:rPr>
        <w:t xml:space="preserve">), </w:t>
      </w:r>
      <w:r w:rsidR="005A26AE" w:rsidRPr="009E6CA8">
        <w:rPr>
          <w:rFonts w:ascii="Arial" w:eastAsia="Verdana" w:hAnsi="Arial" w:cs="Arial"/>
          <w:b/>
          <w:sz w:val="20"/>
          <w:szCs w:val="20"/>
        </w:rPr>
        <w:t xml:space="preserve">sporządza </w:t>
      </w:r>
      <w:r w:rsidR="00C972B6" w:rsidRPr="009E6CA8">
        <w:rPr>
          <w:rFonts w:ascii="Arial" w:eastAsia="Verdana" w:hAnsi="Arial" w:cs="Arial"/>
          <w:b/>
          <w:sz w:val="20"/>
          <w:szCs w:val="20"/>
        </w:rPr>
        <w:t xml:space="preserve">się, pod rygorem nieważności, w </w:t>
      </w:r>
      <w:r w:rsidR="00B843B3" w:rsidRPr="009E6CA8">
        <w:rPr>
          <w:rFonts w:ascii="Arial" w:eastAsia="Verdana" w:hAnsi="Arial" w:cs="Arial"/>
          <w:b/>
          <w:sz w:val="20"/>
          <w:szCs w:val="20"/>
        </w:rPr>
        <w:t xml:space="preserve">formie </w:t>
      </w:r>
      <w:r w:rsidR="00C972B6" w:rsidRPr="009E6CA8">
        <w:rPr>
          <w:rFonts w:ascii="Arial" w:eastAsia="Verdana" w:hAnsi="Arial" w:cs="Arial"/>
          <w:b/>
          <w:sz w:val="20"/>
          <w:szCs w:val="20"/>
        </w:rPr>
        <w:t xml:space="preserve">elektronicznej </w:t>
      </w:r>
      <w:r w:rsidR="00B843B3" w:rsidRPr="009E6CA8">
        <w:rPr>
          <w:rFonts w:ascii="Arial" w:eastAsia="Verdana" w:hAnsi="Arial" w:cs="Arial"/>
          <w:b/>
          <w:sz w:val="20"/>
          <w:szCs w:val="20"/>
        </w:rPr>
        <w:t xml:space="preserve">(podpisanej </w:t>
      </w:r>
      <w:r w:rsidR="00C972B6" w:rsidRPr="009E6CA8">
        <w:rPr>
          <w:rFonts w:ascii="Arial" w:eastAsia="Verdana" w:hAnsi="Arial" w:cs="Arial"/>
          <w:b/>
          <w:sz w:val="20"/>
          <w:szCs w:val="20"/>
        </w:rPr>
        <w:t>kwalifikowanym podpisem elektronicznym</w:t>
      </w:r>
      <w:r w:rsidR="00B843B3" w:rsidRPr="009E6CA8">
        <w:rPr>
          <w:rFonts w:ascii="Arial" w:eastAsia="Verdana" w:hAnsi="Arial" w:cs="Arial"/>
          <w:b/>
          <w:sz w:val="20"/>
          <w:szCs w:val="20"/>
        </w:rPr>
        <w:t>)</w:t>
      </w:r>
      <w:r w:rsidR="00C972B6" w:rsidRPr="009E6CA8">
        <w:rPr>
          <w:rFonts w:ascii="Arial" w:eastAsia="Verdana" w:hAnsi="Arial" w:cs="Arial"/>
          <w:b/>
          <w:sz w:val="20"/>
          <w:szCs w:val="20"/>
        </w:rPr>
        <w:t>.</w:t>
      </w:r>
    </w:p>
    <w:p w14:paraId="3364CEDF" w14:textId="1326ADEC" w:rsidR="00C972B6" w:rsidRPr="009E6CA8" w:rsidRDefault="0099200A" w:rsidP="005D5FE0">
      <w:pPr>
        <w:spacing w:line="360" w:lineRule="auto"/>
        <w:ind w:left="426" w:hanging="426"/>
        <w:jc w:val="both"/>
        <w:rPr>
          <w:rFonts w:ascii="Arial" w:eastAsia="Verdana" w:hAnsi="Arial" w:cs="Arial"/>
          <w:sz w:val="20"/>
          <w:szCs w:val="20"/>
        </w:rPr>
      </w:pPr>
      <w:r>
        <w:rPr>
          <w:rFonts w:ascii="Arial" w:eastAsia="Verdana" w:hAnsi="Arial" w:cs="Arial"/>
          <w:b/>
          <w:sz w:val="20"/>
          <w:szCs w:val="20"/>
        </w:rPr>
        <w:t>8</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W celu złożenia oferty należy zarejestrować (</w:t>
      </w:r>
      <w:r w:rsidR="00C972B6" w:rsidRPr="009E6CA8">
        <w:rPr>
          <w:rFonts w:ascii="Arial" w:hAnsi="Arial" w:cs="Arial"/>
          <w:sz w:val="20"/>
          <w:szCs w:val="20"/>
        </w:rPr>
        <w:t>zalogować</w:t>
      </w:r>
      <w:r w:rsidR="00C972B6" w:rsidRPr="009E6CA8">
        <w:rPr>
          <w:rFonts w:ascii="Arial" w:eastAsia="Verdana" w:hAnsi="Arial" w:cs="Arial"/>
          <w:sz w:val="20"/>
          <w:szCs w:val="20"/>
        </w:rPr>
        <w:t xml:space="preserve">) się na </w:t>
      </w:r>
      <w:r w:rsidR="00C972B6" w:rsidRPr="007279B6">
        <w:rPr>
          <w:rFonts w:ascii="Arial" w:eastAsia="Verdana" w:hAnsi="Arial" w:cs="Arial"/>
          <w:sz w:val="20"/>
          <w:szCs w:val="20"/>
        </w:rPr>
        <w:t xml:space="preserve">Platformie </w:t>
      </w:r>
      <w:r w:rsidR="007279B6" w:rsidRPr="007279B6">
        <w:rPr>
          <w:rFonts w:ascii="Arial" w:hAnsi="Arial" w:cs="Arial"/>
          <w:bCs/>
          <w:sz w:val="20"/>
          <w:szCs w:val="20"/>
        </w:rPr>
        <w:t xml:space="preserve"> zakupowej </w:t>
      </w:r>
      <w:hyperlink r:id="rId11" w:history="1">
        <w:r w:rsidR="007279B6" w:rsidRPr="002F06FE">
          <w:rPr>
            <w:rStyle w:val="Hipercze"/>
            <w:rFonts w:ascii="Arial" w:hAnsi="Arial" w:cs="Arial"/>
            <w:b/>
            <w:color w:val="auto"/>
            <w:sz w:val="20"/>
            <w:szCs w:val="20"/>
            <w:u w:val="none"/>
          </w:rPr>
          <w:t>https://platformazakupowa.pl/szpital_miechow</w:t>
        </w:r>
      </w:hyperlink>
      <w:r w:rsidR="007279B6" w:rsidRPr="007279B6">
        <w:rPr>
          <w:rStyle w:val="Hipercze"/>
          <w:rFonts w:ascii="Arial" w:hAnsi="Arial" w:cs="Arial"/>
          <w:b/>
          <w:color w:val="auto"/>
          <w:sz w:val="20"/>
          <w:szCs w:val="20"/>
          <w:u w:val="none"/>
        </w:rPr>
        <w:t xml:space="preserve">  </w:t>
      </w:r>
      <w:r w:rsidR="00C972B6" w:rsidRPr="009E6CA8">
        <w:rPr>
          <w:rFonts w:ascii="Arial" w:eastAsia="Verdana" w:hAnsi="Arial" w:cs="Arial"/>
          <w:sz w:val="20"/>
          <w:szCs w:val="20"/>
        </w:rPr>
        <w:t>oraz postępując zgodnie z instrukcją lub filmem instruktażowym</w:t>
      </w:r>
      <w:r w:rsidR="00104AE9" w:rsidRPr="009E6CA8">
        <w:rPr>
          <w:rFonts w:ascii="Arial" w:eastAsia="Verdana" w:hAnsi="Arial" w:cs="Arial"/>
          <w:sz w:val="20"/>
          <w:szCs w:val="20"/>
        </w:rPr>
        <w:t xml:space="preserve"> </w:t>
      </w:r>
      <w:r w:rsidR="00C972B6" w:rsidRPr="009E6CA8">
        <w:rPr>
          <w:rFonts w:ascii="Arial" w:eastAsia="Verdana" w:hAnsi="Arial" w:cs="Arial"/>
          <w:sz w:val="20"/>
          <w:szCs w:val="20"/>
        </w:rPr>
        <w:t xml:space="preserve">umieścić ofertę w systemie. </w:t>
      </w:r>
    </w:p>
    <w:p w14:paraId="1663CFD0" w14:textId="5FC85D36" w:rsidR="004536B4" w:rsidRDefault="0099200A" w:rsidP="004536B4">
      <w:pPr>
        <w:spacing w:line="360" w:lineRule="auto"/>
        <w:ind w:left="426" w:hanging="426"/>
        <w:jc w:val="both"/>
        <w:rPr>
          <w:rFonts w:ascii="Arial" w:eastAsia="Verdana" w:hAnsi="Arial" w:cs="Arial"/>
          <w:sz w:val="20"/>
          <w:szCs w:val="20"/>
        </w:rPr>
      </w:pPr>
      <w:r>
        <w:rPr>
          <w:rFonts w:ascii="Arial" w:eastAsia="Verdana" w:hAnsi="Arial" w:cs="Arial"/>
          <w:b/>
          <w:sz w:val="20"/>
          <w:szCs w:val="20"/>
        </w:rPr>
        <w:t>9</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Jeśli oferta zawiera informacje stanowiące tajemnicę przedsiębiorstwa w rozumieniu ustawy </w:t>
      </w:r>
      <w:r w:rsidR="001168E2" w:rsidRPr="009E6CA8">
        <w:rPr>
          <w:rFonts w:ascii="Arial" w:eastAsia="Verdana" w:hAnsi="Arial" w:cs="Arial"/>
          <w:sz w:val="20"/>
          <w:szCs w:val="20"/>
        </w:rPr>
        <w:t>z dnia 16.04.1993 r</w:t>
      </w:r>
      <w:r w:rsidR="00C972B6" w:rsidRPr="009E6CA8">
        <w:rPr>
          <w:rFonts w:ascii="Arial" w:eastAsia="Verdana" w:hAnsi="Arial" w:cs="Arial"/>
          <w:sz w:val="20"/>
          <w:szCs w:val="20"/>
        </w:rPr>
        <w:t>. o zwalczaniu nieuczciwej konkur</w:t>
      </w:r>
      <w:r w:rsidR="00A7021C" w:rsidRPr="009E6CA8">
        <w:rPr>
          <w:rFonts w:ascii="Arial" w:eastAsia="Verdana" w:hAnsi="Arial" w:cs="Arial"/>
          <w:sz w:val="20"/>
          <w:szCs w:val="20"/>
        </w:rPr>
        <w:t>encji (Dz. U. z 2019</w:t>
      </w:r>
      <w:r w:rsidR="00C972B6" w:rsidRPr="009E6CA8">
        <w:rPr>
          <w:rFonts w:ascii="Arial" w:eastAsia="Verdana" w:hAnsi="Arial" w:cs="Arial"/>
          <w:sz w:val="20"/>
          <w:szCs w:val="20"/>
        </w:rPr>
        <w:t xml:space="preserve"> r. poz. </w:t>
      </w:r>
      <w:r w:rsidR="00A7021C" w:rsidRPr="009E6CA8">
        <w:rPr>
          <w:rFonts w:ascii="Arial" w:eastAsia="Verdana" w:hAnsi="Arial" w:cs="Arial"/>
          <w:sz w:val="20"/>
          <w:szCs w:val="20"/>
        </w:rPr>
        <w:t>1010</w:t>
      </w:r>
      <w:r w:rsidR="0084108B" w:rsidRPr="009E6CA8">
        <w:rPr>
          <w:rFonts w:ascii="Arial" w:eastAsia="Verdana" w:hAnsi="Arial" w:cs="Arial"/>
          <w:sz w:val="20"/>
          <w:szCs w:val="20"/>
        </w:rPr>
        <w:t xml:space="preserve"> ze zm.</w:t>
      </w:r>
      <w:r w:rsidR="00C972B6" w:rsidRPr="009E6CA8">
        <w:rPr>
          <w:rFonts w:ascii="Arial" w:eastAsia="Verdana" w:hAnsi="Arial" w:cs="Arial"/>
          <w:sz w:val="20"/>
          <w:szCs w:val="20"/>
        </w:rPr>
        <w:t xml:space="preserve">), Wykonawca powinien nie później niż w terminie składania ofert, zastrzec, że nie mogą one być udostępnione oraz wykazać, iż zastrzeżone informacje stanowią tajemnicę przedsiębiorstwa. Zastrzeżone informacje należy złożyć </w:t>
      </w:r>
      <w:r w:rsidR="00104AE9" w:rsidRPr="009E6CA8">
        <w:rPr>
          <w:rFonts w:ascii="Arial" w:eastAsia="Verdana" w:hAnsi="Arial" w:cs="Arial"/>
          <w:sz w:val="20"/>
          <w:szCs w:val="20"/>
        </w:rPr>
        <w:t>w wydzielonym i odpowiednio oznaczonym pliku</w:t>
      </w:r>
      <w:r w:rsidR="004536B4">
        <w:rPr>
          <w:rFonts w:ascii="Arial" w:eastAsia="Verdana" w:hAnsi="Arial" w:cs="Arial"/>
          <w:sz w:val="20"/>
          <w:szCs w:val="20"/>
        </w:rPr>
        <w:t xml:space="preserve"> stanowiącym odrębny plik na platformie platformazakupowa.pl</w:t>
      </w:r>
      <w:r w:rsidR="00104AE9" w:rsidRPr="009E6CA8">
        <w:rPr>
          <w:rFonts w:ascii="Arial" w:eastAsia="Verdana" w:hAnsi="Arial" w:cs="Arial"/>
          <w:sz w:val="20"/>
          <w:szCs w:val="20"/>
        </w:rPr>
        <w:t>.</w:t>
      </w:r>
    </w:p>
    <w:p w14:paraId="38A64821" w14:textId="14E6A4BC" w:rsidR="00D162E7" w:rsidRDefault="003420A1"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0</w:t>
      </w:r>
      <w:r w:rsidR="004536B4" w:rsidRPr="009E6CA8">
        <w:rPr>
          <w:rFonts w:ascii="Arial" w:eastAsia="Verdana" w:hAnsi="Arial" w:cs="Arial"/>
          <w:b/>
          <w:sz w:val="20"/>
          <w:szCs w:val="20"/>
        </w:rPr>
        <w:t>.</w:t>
      </w:r>
      <w:r w:rsidR="004536B4">
        <w:rPr>
          <w:rFonts w:ascii="Arial" w:eastAsia="Verdana" w:hAnsi="Arial" w:cs="Arial"/>
          <w:b/>
          <w:sz w:val="20"/>
          <w:szCs w:val="20"/>
        </w:rPr>
        <w:t xml:space="preserve">   </w:t>
      </w:r>
      <w:r w:rsidR="004536B4" w:rsidRPr="00D144CD">
        <w:rPr>
          <w:rFonts w:ascii="Arial" w:eastAsia="Verdana"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8265C6C" w14:textId="1792D5BB"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1</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W przypadku wykorzystania formatu podpisu XAdES zewnętrzny. Zamawiający wymaga dołączenia odpowiedniej ilości plików tj. podpisywanych plików z danymi oraz plików XAdES</w:t>
      </w:r>
      <w:r>
        <w:rPr>
          <w:rFonts w:ascii="Arial" w:eastAsia="Verdana" w:hAnsi="Arial" w:cs="Arial"/>
          <w:sz w:val="20"/>
          <w:szCs w:val="20"/>
        </w:rPr>
        <w:t>.</w:t>
      </w:r>
    </w:p>
    <w:p w14:paraId="50F8DCDF" w14:textId="5C9115A8"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2</w:t>
      </w:r>
      <w:r>
        <w:rPr>
          <w:rFonts w:ascii="Arial" w:eastAsia="Verdana" w:hAnsi="Arial" w:cs="Arial"/>
          <w:b/>
          <w:sz w:val="20"/>
          <w:szCs w:val="20"/>
        </w:rPr>
        <w:t>.</w:t>
      </w:r>
      <w:r w:rsidR="004536B4" w:rsidRPr="00D144CD">
        <w:rPr>
          <w:rFonts w:ascii="Arial" w:eastAsia="Verdana" w:hAnsi="Arial" w:cs="Arial"/>
          <w:sz w:val="20"/>
          <w:szCs w:val="20"/>
        </w:rPr>
        <w:tab/>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7F045D6D" w14:textId="121EE9C2"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3</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2" w:history="1">
        <w:r w:rsidR="004536B4" w:rsidRPr="00AF5F65">
          <w:rPr>
            <w:rStyle w:val="Hipercze"/>
            <w:rFonts w:ascii="Arial" w:eastAsia="Verdana" w:hAnsi="Arial" w:cs="Arial"/>
            <w:color w:val="auto"/>
            <w:sz w:val="20"/>
            <w:szCs w:val="20"/>
          </w:rPr>
          <w:t>https://platformazakupowa.pl/strona/45-instrukcje</w:t>
        </w:r>
      </w:hyperlink>
    </w:p>
    <w:p w14:paraId="6BA23109" w14:textId="0E36B7B7"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4</w:t>
      </w:r>
      <w:r w:rsidRPr="00D162E7">
        <w:rPr>
          <w:rFonts w:ascii="Arial" w:eastAsia="Verdana" w:hAnsi="Arial" w:cs="Arial"/>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Ceny oferty muszą zawierać wszystkie koszty, jakie musi ponieść Wykonawca, aby zrealizować zamówienie z najwyższą starannością oraz ewentualne rabaty.</w:t>
      </w:r>
    </w:p>
    <w:p w14:paraId="3CA500E4" w14:textId="0504F3F4" w:rsidR="000F3ED9" w:rsidRPr="00B94BED" w:rsidRDefault="00D162E7" w:rsidP="000F3ED9">
      <w:pPr>
        <w:spacing w:line="360" w:lineRule="auto"/>
        <w:ind w:left="426" w:hanging="426"/>
        <w:jc w:val="both"/>
        <w:rPr>
          <w:rFonts w:ascii="Arial" w:eastAsia="Verdana" w:hAnsi="Arial" w:cs="Arial"/>
          <w:sz w:val="20"/>
          <w:szCs w:val="20"/>
          <w:u w:val="single"/>
        </w:rPr>
      </w:pPr>
      <w:r>
        <w:rPr>
          <w:rFonts w:ascii="Arial" w:eastAsia="Verdana" w:hAnsi="Arial" w:cs="Arial"/>
          <w:b/>
          <w:sz w:val="20"/>
          <w:szCs w:val="20"/>
        </w:rPr>
        <w:t>1</w:t>
      </w:r>
      <w:r w:rsidR="0099200A">
        <w:rPr>
          <w:rFonts w:ascii="Arial" w:eastAsia="Verdana" w:hAnsi="Arial" w:cs="Arial"/>
          <w:b/>
          <w:sz w:val="20"/>
          <w:szCs w:val="20"/>
        </w:rPr>
        <w:t>5</w:t>
      </w:r>
      <w:r w:rsidRPr="00D162E7">
        <w:rPr>
          <w:rFonts w:ascii="Arial" w:eastAsia="Verdana" w:hAnsi="Arial" w:cs="Arial"/>
          <w:sz w:val="20"/>
          <w:szCs w:val="20"/>
        </w:rPr>
        <w:t>.</w:t>
      </w:r>
      <w:r>
        <w:rPr>
          <w:rFonts w:ascii="Arial" w:eastAsia="Verdana" w:hAnsi="Arial" w:cs="Arial"/>
          <w:sz w:val="20"/>
          <w:szCs w:val="20"/>
        </w:rPr>
        <w:t xml:space="preserve">  </w:t>
      </w:r>
      <w:r w:rsidR="004536B4" w:rsidRPr="00D162E7">
        <w:rPr>
          <w:rFonts w:ascii="Arial" w:eastAsia="Verdana" w:hAnsi="Arial" w:cs="Arial"/>
          <w:sz w:val="20"/>
          <w:szCs w:val="20"/>
        </w:rPr>
        <w:t>Dokumenty i oświadczenia składane przez wykonawcę powinny być w języku polskim</w:t>
      </w:r>
      <w:r w:rsidR="00B94BED">
        <w:rPr>
          <w:rFonts w:ascii="Arial" w:eastAsia="Verdana" w:hAnsi="Arial" w:cs="Arial"/>
          <w:sz w:val="20"/>
          <w:szCs w:val="20"/>
        </w:rPr>
        <w:t xml:space="preserve">. </w:t>
      </w:r>
      <w:bookmarkStart w:id="13" w:name="_Hlk79496742"/>
      <w:r w:rsidR="004536B4" w:rsidRPr="00D162E7">
        <w:rPr>
          <w:rFonts w:ascii="Arial" w:eastAsia="Verdana" w:hAnsi="Arial" w:cs="Arial"/>
          <w:sz w:val="20"/>
          <w:szCs w:val="20"/>
        </w:rPr>
        <w:t xml:space="preserve">W przypadku  załączenia dokumentów sporządzonych w innym języku niż dopuszczony, </w:t>
      </w:r>
      <w:r w:rsidR="004536B4" w:rsidRPr="00B94BED">
        <w:rPr>
          <w:rFonts w:ascii="Arial" w:eastAsia="Verdana" w:hAnsi="Arial" w:cs="Arial"/>
          <w:sz w:val="20"/>
          <w:szCs w:val="20"/>
          <w:u w:val="single"/>
        </w:rPr>
        <w:t>Wykonawca zobowiązany jest załączyć tłumaczenie na język polski.</w:t>
      </w:r>
    </w:p>
    <w:bookmarkEnd w:id="13"/>
    <w:p w14:paraId="37D9ECEA" w14:textId="33A8F4EE"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6</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Zgodnie z definicją dokumentu elektronicznego z art.</w:t>
      </w:r>
      <w:r w:rsidR="00D162E7" w:rsidRPr="000F3ED9">
        <w:rPr>
          <w:rFonts w:ascii="Arial" w:eastAsia="Verdana" w:hAnsi="Arial" w:cs="Arial"/>
          <w:sz w:val="20"/>
          <w:szCs w:val="20"/>
        </w:rPr>
        <w:t xml:space="preserve"> </w:t>
      </w:r>
      <w:r w:rsidR="004536B4" w:rsidRPr="000F3ED9">
        <w:rPr>
          <w:rFonts w:ascii="Arial" w:eastAsia="Verdana" w:hAnsi="Arial" w:cs="Arial"/>
          <w:sz w:val="20"/>
          <w:szCs w:val="20"/>
        </w:rPr>
        <w:t xml:space="preserve">3 ustęp 2 Ustawy o informatyzacji działalności podmiotów realizujących zadania publiczne, opatrzenie pliku zawierającego skompresowane dane </w:t>
      </w:r>
      <w:r w:rsidR="004536B4" w:rsidRPr="000F3ED9">
        <w:rPr>
          <w:rFonts w:ascii="Arial" w:eastAsia="Verdana" w:hAnsi="Arial" w:cs="Arial"/>
          <w:sz w:val="20"/>
          <w:szCs w:val="20"/>
        </w:rPr>
        <w:lastRenderedPageBreak/>
        <w:t>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1A4FD56" w14:textId="064CECF6"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7</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759B0950" w14:textId="269D5E40" w:rsidR="00B94BED" w:rsidRPr="009E6CA8" w:rsidRDefault="000F3ED9" w:rsidP="00243525">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8</w:t>
      </w:r>
      <w:r w:rsidRPr="000F3ED9">
        <w:rPr>
          <w:rFonts w:ascii="Arial" w:eastAsia="Verdana" w:hAnsi="Arial" w:cs="Arial"/>
          <w:sz w:val="20"/>
          <w:szCs w:val="20"/>
        </w:rPr>
        <w:t>.</w:t>
      </w:r>
      <w:r>
        <w:rPr>
          <w:rFonts w:ascii="Arial" w:eastAsia="Verdana" w:hAnsi="Arial" w:cs="Arial"/>
          <w:sz w:val="20"/>
          <w:szCs w:val="20"/>
        </w:rPr>
        <w:t xml:space="preserve">  </w:t>
      </w:r>
      <w:r w:rsidR="00C972B6" w:rsidRPr="009E6CA8">
        <w:rPr>
          <w:rFonts w:ascii="Arial" w:eastAsia="Verdana" w:hAnsi="Arial" w:cs="Arial"/>
          <w:sz w:val="20"/>
          <w:szCs w:val="20"/>
        </w:rPr>
        <w:t xml:space="preserve">Wszystkie koszty związane z uczestnictwem w postępowaniu, w szczególności z przygotowaniem i złożeniem ofert ponosi Wykonawca składający ofertę. Zamawiający nie przewiduje zwrotu kosztów udziału w </w:t>
      </w:r>
      <w:r w:rsidR="00C972B6" w:rsidRPr="009E6CA8">
        <w:rPr>
          <w:rFonts w:ascii="Arial" w:hAnsi="Arial" w:cs="Arial"/>
          <w:sz w:val="20"/>
          <w:szCs w:val="20"/>
        </w:rPr>
        <w:t>postępowaniu</w:t>
      </w:r>
      <w:r w:rsidR="00C972B6" w:rsidRPr="009E6CA8">
        <w:rPr>
          <w:rFonts w:ascii="Arial" w:eastAsia="Verdana" w:hAnsi="Arial" w:cs="Arial"/>
          <w:sz w:val="20"/>
          <w:szCs w:val="20"/>
        </w:rPr>
        <w:t>.</w:t>
      </w:r>
    </w:p>
    <w:p w14:paraId="7D4FCE8E" w14:textId="77777777" w:rsidR="00C80F4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XIV.</w:t>
      </w:r>
      <w:r w:rsidRPr="009E6CA8">
        <w:rPr>
          <w:rFonts w:ascii="Arial" w:hAnsi="Arial" w:cs="Arial"/>
          <w:b/>
          <w:sz w:val="20"/>
        </w:rPr>
        <w:tab/>
      </w:r>
      <w:r w:rsidR="00141D3A" w:rsidRPr="009E6CA8">
        <w:rPr>
          <w:rFonts w:ascii="Arial" w:hAnsi="Arial" w:cs="Arial"/>
          <w:b/>
          <w:sz w:val="20"/>
        </w:rPr>
        <w:t>OPIS SPOSOBU OBLICZENIA CENY OFERTY</w:t>
      </w:r>
    </w:p>
    <w:p w14:paraId="79B41851" w14:textId="1A4CAE8B" w:rsidR="00700987"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3F487E">
        <w:rPr>
          <w:rFonts w:ascii="Arial" w:hAnsi="Arial" w:cs="Arial"/>
          <w:b/>
          <w:sz w:val="20"/>
          <w:szCs w:val="20"/>
        </w:rPr>
        <w:t>.</w:t>
      </w:r>
      <w:r w:rsidRPr="003F487E">
        <w:rPr>
          <w:rFonts w:ascii="Arial" w:hAnsi="Arial" w:cs="Arial"/>
          <w:b/>
          <w:sz w:val="20"/>
          <w:szCs w:val="20"/>
        </w:rPr>
        <w:tab/>
      </w:r>
      <w:r w:rsidR="004B79C1" w:rsidRPr="00E0662E">
        <w:rPr>
          <w:rFonts w:ascii="Arial" w:hAnsi="Arial" w:cs="Arial"/>
          <w:sz w:val="20"/>
          <w:szCs w:val="20"/>
        </w:rPr>
        <w:t>Wykonawca podaje</w:t>
      </w:r>
      <w:r w:rsidR="00B4401F" w:rsidRPr="00E0662E">
        <w:rPr>
          <w:rFonts w:ascii="Arial" w:hAnsi="Arial" w:cs="Arial"/>
          <w:sz w:val="20"/>
          <w:szCs w:val="20"/>
        </w:rPr>
        <w:t xml:space="preserve"> cen</w:t>
      </w:r>
      <w:r w:rsidR="00727CD5" w:rsidRPr="00E0662E">
        <w:rPr>
          <w:rFonts w:ascii="Arial" w:hAnsi="Arial" w:cs="Arial"/>
          <w:sz w:val="20"/>
          <w:szCs w:val="20"/>
        </w:rPr>
        <w:t>ę</w:t>
      </w:r>
      <w:r w:rsidR="00B4401F" w:rsidRPr="00E0662E">
        <w:rPr>
          <w:rFonts w:ascii="Arial" w:hAnsi="Arial" w:cs="Arial"/>
          <w:sz w:val="20"/>
          <w:szCs w:val="20"/>
        </w:rPr>
        <w:t xml:space="preserve"> </w:t>
      </w:r>
      <w:r w:rsidR="00A42924" w:rsidRPr="00E0662E">
        <w:rPr>
          <w:rFonts w:ascii="Arial" w:hAnsi="Arial" w:cs="Arial"/>
          <w:sz w:val="20"/>
          <w:szCs w:val="20"/>
        </w:rPr>
        <w:t>ofertow</w:t>
      </w:r>
      <w:r w:rsidR="00727CD5" w:rsidRPr="00E0662E">
        <w:rPr>
          <w:rFonts w:ascii="Arial" w:hAnsi="Arial" w:cs="Arial"/>
          <w:sz w:val="20"/>
          <w:szCs w:val="20"/>
        </w:rPr>
        <w:t>ą</w:t>
      </w:r>
      <w:r w:rsidR="00A42924" w:rsidRPr="00E0662E">
        <w:rPr>
          <w:rFonts w:ascii="Arial" w:hAnsi="Arial" w:cs="Arial"/>
          <w:sz w:val="20"/>
          <w:szCs w:val="20"/>
        </w:rPr>
        <w:t xml:space="preserve"> brutto </w:t>
      </w:r>
      <w:r w:rsidR="00B4401F" w:rsidRPr="00E0662E">
        <w:rPr>
          <w:rFonts w:ascii="Arial" w:hAnsi="Arial" w:cs="Arial"/>
          <w:sz w:val="20"/>
          <w:szCs w:val="20"/>
        </w:rPr>
        <w:t xml:space="preserve">na </w:t>
      </w:r>
      <w:r w:rsidR="00A42924" w:rsidRPr="00E0662E">
        <w:rPr>
          <w:rFonts w:ascii="Arial" w:hAnsi="Arial" w:cs="Arial"/>
          <w:sz w:val="20"/>
          <w:szCs w:val="20"/>
        </w:rPr>
        <w:t xml:space="preserve">Formularzu Ofertowym, stanowiącym </w:t>
      </w:r>
      <w:r w:rsidR="00A42924" w:rsidRPr="00E0662E">
        <w:rPr>
          <w:rFonts w:ascii="Arial" w:hAnsi="Arial" w:cs="Arial"/>
          <w:b/>
          <w:sz w:val="20"/>
          <w:szCs w:val="20"/>
        </w:rPr>
        <w:t>Załącznik nr 1 do SWZ</w:t>
      </w:r>
      <w:r w:rsidR="00A42924" w:rsidRPr="00E0662E">
        <w:rPr>
          <w:rFonts w:ascii="Arial" w:hAnsi="Arial" w:cs="Arial"/>
          <w:sz w:val="20"/>
          <w:szCs w:val="20"/>
        </w:rPr>
        <w:t>.</w:t>
      </w:r>
      <w:r w:rsidR="00700987" w:rsidRPr="00E0662E">
        <w:rPr>
          <w:rFonts w:ascii="Arial" w:hAnsi="Arial" w:cs="Arial"/>
          <w:sz w:val="20"/>
          <w:szCs w:val="20"/>
        </w:rPr>
        <w:t xml:space="preserve"> </w:t>
      </w:r>
    </w:p>
    <w:p w14:paraId="0D15C9A6" w14:textId="23E5C9F1" w:rsidR="009A1DE8"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7C671D" w:rsidRPr="009E6CA8">
        <w:rPr>
          <w:rFonts w:ascii="Arial" w:hAnsi="Arial" w:cs="Arial"/>
          <w:sz w:val="20"/>
          <w:szCs w:val="20"/>
        </w:rPr>
        <w:t xml:space="preserve">Cena ofertowa brutto musi uwzględniać wszystkie koszty związane z realizacją przedmiotu zamówienia zgodnie z opisem przedmiotu zamówienia oraz postanowieniami umowy określonymi w niniejszej SWZ. </w:t>
      </w:r>
      <w:r w:rsidR="00700987" w:rsidRPr="009E6CA8">
        <w:rPr>
          <w:rFonts w:ascii="Arial" w:hAnsi="Arial" w:cs="Arial"/>
          <w:sz w:val="20"/>
          <w:szCs w:val="20"/>
        </w:rPr>
        <w:t xml:space="preserve">Cena musi uwzględniać koszty wytworzenia przedmiotu zamówienia, </w:t>
      </w:r>
      <w:r w:rsidR="00C71DA8" w:rsidRPr="009E6CA8">
        <w:rPr>
          <w:rFonts w:ascii="Arial" w:hAnsi="Arial" w:cs="Arial"/>
          <w:sz w:val="20"/>
          <w:szCs w:val="20"/>
        </w:rPr>
        <w:t xml:space="preserve">zapakowania, ubezpieczenia, dostarczenia do siedziby Zamawiającego. </w:t>
      </w:r>
    </w:p>
    <w:p w14:paraId="17E5A047" w14:textId="77777777" w:rsidR="00961E1D" w:rsidRPr="00562C31" w:rsidRDefault="001168E2" w:rsidP="005D5FE0">
      <w:pPr>
        <w:spacing w:line="360" w:lineRule="auto"/>
        <w:ind w:left="426" w:hanging="426"/>
        <w:jc w:val="both"/>
        <w:rPr>
          <w:rFonts w:ascii="Arial" w:hAnsi="Arial" w:cs="Arial"/>
          <w:b/>
          <w:bCs/>
          <w:sz w:val="20"/>
          <w:szCs w:val="20"/>
          <w:u w:val="single"/>
        </w:rPr>
      </w:pPr>
      <w:r w:rsidRPr="009E6CA8">
        <w:rPr>
          <w:rFonts w:ascii="Arial" w:hAnsi="Arial" w:cs="Arial"/>
          <w:b/>
          <w:sz w:val="20"/>
          <w:szCs w:val="20"/>
        </w:rPr>
        <w:t>3.</w:t>
      </w:r>
      <w:r w:rsidRPr="009E6CA8">
        <w:rPr>
          <w:rFonts w:ascii="Arial" w:hAnsi="Arial" w:cs="Arial"/>
          <w:b/>
          <w:sz w:val="20"/>
          <w:szCs w:val="20"/>
        </w:rPr>
        <w:tab/>
      </w:r>
      <w:r w:rsidR="00C80F47" w:rsidRPr="00E311D9">
        <w:rPr>
          <w:rFonts w:ascii="Arial" w:hAnsi="Arial" w:cs="Arial"/>
          <w:sz w:val="20"/>
          <w:szCs w:val="20"/>
          <w:u w:val="single"/>
        </w:rPr>
        <w:t>Cena oferty powinna być wyrażona w złotych polskich (PLN) z dokładnością do dwóch miejsc po przecinku.</w:t>
      </w:r>
    </w:p>
    <w:p w14:paraId="5F427565" w14:textId="77777777" w:rsidR="0004303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04303A" w:rsidRPr="009E6CA8">
        <w:rPr>
          <w:rFonts w:ascii="Arial" w:hAnsi="Arial" w:cs="Arial"/>
          <w:sz w:val="20"/>
          <w:szCs w:val="20"/>
        </w:rPr>
        <w:t>Zamawiający nie przewiduje rozliczeń w walucie obcej.</w:t>
      </w:r>
    </w:p>
    <w:p w14:paraId="139E86F9" w14:textId="77777777" w:rsidR="0004303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5.</w:t>
      </w:r>
      <w:r w:rsidRPr="009E6CA8">
        <w:rPr>
          <w:rFonts w:ascii="Arial" w:hAnsi="Arial" w:cs="Arial"/>
          <w:b/>
          <w:sz w:val="20"/>
          <w:szCs w:val="20"/>
        </w:rPr>
        <w:tab/>
      </w:r>
      <w:r w:rsidR="0004303A" w:rsidRPr="009E6CA8">
        <w:rPr>
          <w:rFonts w:ascii="Arial" w:hAnsi="Arial" w:cs="Arial"/>
          <w:sz w:val="20"/>
          <w:szCs w:val="20"/>
        </w:rPr>
        <w:t xml:space="preserve">Wyliczona cena oferty brutto będzie służyć do porównania złożonych ofert. </w:t>
      </w:r>
    </w:p>
    <w:p w14:paraId="43ACCBC8" w14:textId="2979EC7D" w:rsidR="00DF7BB6" w:rsidRPr="009E6CA8" w:rsidRDefault="001168E2" w:rsidP="005D5FE0">
      <w:pPr>
        <w:spacing w:line="360" w:lineRule="auto"/>
        <w:ind w:left="426" w:hanging="426"/>
        <w:jc w:val="both"/>
        <w:rPr>
          <w:rFonts w:ascii="Arial" w:hAnsi="Arial" w:cs="Arial"/>
          <w:b/>
          <w:sz w:val="20"/>
          <w:szCs w:val="20"/>
        </w:rPr>
      </w:pPr>
      <w:r w:rsidRPr="009E6CA8">
        <w:rPr>
          <w:rFonts w:ascii="Arial" w:hAnsi="Arial" w:cs="Arial"/>
          <w:b/>
          <w:sz w:val="20"/>
          <w:szCs w:val="20"/>
        </w:rPr>
        <w:t>6.</w:t>
      </w:r>
      <w:r w:rsidRPr="009E6CA8">
        <w:rPr>
          <w:rFonts w:ascii="Arial" w:hAnsi="Arial" w:cs="Arial"/>
          <w:b/>
          <w:sz w:val="20"/>
          <w:szCs w:val="20"/>
        </w:rPr>
        <w:tab/>
      </w:r>
      <w:r w:rsidR="0004303A" w:rsidRPr="009E6CA8">
        <w:rPr>
          <w:rFonts w:ascii="Arial" w:hAnsi="Arial" w:cs="Arial"/>
          <w:sz w:val="20"/>
          <w:szCs w:val="20"/>
        </w:rPr>
        <w:t xml:space="preserve">Jeżeli w postępowaniu złożona będzie oferta, której wybór prowadziłby do powstania u </w:t>
      </w:r>
      <w:r w:rsidR="004A739F" w:rsidRPr="009E6CA8">
        <w:rPr>
          <w:rFonts w:ascii="Arial" w:hAnsi="Arial" w:cs="Arial"/>
          <w:sz w:val="20"/>
          <w:szCs w:val="20"/>
        </w:rPr>
        <w:t>Z</w:t>
      </w:r>
      <w:r w:rsidR="0004303A" w:rsidRPr="009E6CA8">
        <w:rPr>
          <w:rFonts w:ascii="Arial" w:hAnsi="Arial" w:cs="Arial"/>
          <w:sz w:val="20"/>
          <w:szCs w:val="20"/>
        </w:rPr>
        <w:t xml:space="preserve">amawiającego obowiązku podatkowego zgodnie z przepisami o podatku od towarów i usług, </w:t>
      </w:r>
      <w:r w:rsidR="004A739F" w:rsidRPr="009E6CA8">
        <w:rPr>
          <w:rFonts w:ascii="Arial" w:hAnsi="Arial" w:cs="Arial"/>
          <w:sz w:val="20"/>
          <w:szCs w:val="20"/>
        </w:rPr>
        <w:t>Z</w:t>
      </w:r>
      <w:r w:rsidR="0004303A" w:rsidRPr="009E6CA8">
        <w:rPr>
          <w:rFonts w:ascii="Arial" w:hAnsi="Arial" w:cs="Arial"/>
          <w:sz w:val="20"/>
          <w:szCs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9E6CA8">
        <w:rPr>
          <w:rFonts w:ascii="Arial" w:hAnsi="Arial" w:cs="Arial"/>
          <w:sz w:val="20"/>
          <w:szCs w:val="20"/>
        </w:rPr>
        <w:t>Z</w:t>
      </w:r>
      <w:r w:rsidR="0004303A" w:rsidRPr="009E6CA8">
        <w:rPr>
          <w:rFonts w:ascii="Arial" w:hAnsi="Arial" w:cs="Arial"/>
          <w:sz w:val="20"/>
          <w:szCs w:val="20"/>
        </w:rPr>
        <w:t xml:space="preserve">amawiającego, że wybór jego oferty będzie prowadzić do powstania u </w:t>
      </w:r>
      <w:r w:rsidR="004A739F" w:rsidRPr="009E6CA8">
        <w:rPr>
          <w:rFonts w:ascii="Arial" w:hAnsi="Arial" w:cs="Arial"/>
          <w:sz w:val="20"/>
          <w:szCs w:val="20"/>
        </w:rPr>
        <w:t>Z</w:t>
      </w:r>
      <w:r w:rsidR="0004303A" w:rsidRPr="009E6CA8">
        <w:rPr>
          <w:rFonts w:ascii="Arial" w:hAnsi="Arial" w:cs="Arial"/>
          <w:sz w:val="20"/>
          <w:szCs w:val="20"/>
        </w:rPr>
        <w:t xml:space="preserve">amawiającego obowiązku podatkowego, </w:t>
      </w:r>
      <w:r w:rsidR="00EF3736" w:rsidRPr="009E6CA8">
        <w:rPr>
          <w:rFonts w:ascii="Arial" w:hAnsi="Arial" w:cs="Arial"/>
          <w:sz w:val="20"/>
          <w:szCs w:val="20"/>
        </w:rPr>
        <w:t>wskazując nazwę (rodzaj) towaru, których dostawa lub świadczenie</w:t>
      </w:r>
      <w:r w:rsidR="00ED1ADC" w:rsidRPr="009E6CA8">
        <w:rPr>
          <w:rFonts w:ascii="Arial" w:hAnsi="Arial" w:cs="Arial"/>
          <w:sz w:val="20"/>
          <w:szCs w:val="20"/>
        </w:rPr>
        <w:t xml:space="preserve"> </w:t>
      </w:r>
      <w:r w:rsidR="00EF3736" w:rsidRPr="009E6CA8">
        <w:rPr>
          <w:rFonts w:ascii="Arial" w:hAnsi="Arial" w:cs="Arial"/>
          <w:sz w:val="20"/>
          <w:szCs w:val="20"/>
        </w:rPr>
        <w:t xml:space="preserve">będzie </w:t>
      </w:r>
      <w:r w:rsidR="0004303A" w:rsidRPr="009E6CA8">
        <w:rPr>
          <w:rFonts w:ascii="Arial" w:hAnsi="Arial" w:cs="Arial"/>
          <w:sz w:val="20"/>
          <w:szCs w:val="20"/>
        </w:rPr>
        <w:t>prowadzić do jego powstania, oraz wskazując ich wartość bez kwoty podatku.</w:t>
      </w:r>
      <w:r w:rsidR="00392E0E" w:rsidRPr="009E6CA8" w:rsidDel="00392E0E">
        <w:rPr>
          <w:rFonts w:ascii="Arial" w:hAnsi="Arial" w:cs="Arial"/>
          <w:sz w:val="20"/>
          <w:szCs w:val="20"/>
        </w:rPr>
        <w:t xml:space="preserve"> </w:t>
      </w:r>
    </w:p>
    <w:p w14:paraId="5712A2E1" w14:textId="77777777" w:rsidR="00C80F47" w:rsidRPr="009E6CA8" w:rsidRDefault="001168E2" w:rsidP="005D5FE0">
      <w:pPr>
        <w:spacing w:line="360" w:lineRule="auto"/>
        <w:ind w:left="426" w:hanging="426"/>
        <w:jc w:val="both"/>
        <w:rPr>
          <w:rFonts w:ascii="Arial" w:hAnsi="Arial" w:cs="Arial"/>
          <w:b/>
          <w:sz w:val="20"/>
          <w:szCs w:val="20"/>
        </w:rPr>
      </w:pPr>
      <w:r w:rsidRPr="009E6CA8">
        <w:rPr>
          <w:rFonts w:ascii="Arial" w:hAnsi="Arial" w:cs="Arial"/>
          <w:b/>
          <w:sz w:val="20"/>
          <w:szCs w:val="20"/>
        </w:rPr>
        <w:t>7.</w:t>
      </w:r>
      <w:r w:rsidRPr="009E6CA8">
        <w:rPr>
          <w:rFonts w:ascii="Arial" w:hAnsi="Arial" w:cs="Arial"/>
          <w:b/>
          <w:sz w:val="20"/>
          <w:szCs w:val="20"/>
        </w:rPr>
        <w:tab/>
      </w:r>
      <w:r w:rsidR="003E42FE" w:rsidRPr="009E6CA8">
        <w:rPr>
          <w:rFonts w:ascii="Arial" w:hAnsi="Arial" w:cs="Arial"/>
          <w:sz w:val="20"/>
          <w:szCs w:val="20"/>
        </w:rPr>
        <w:t>Wzór Formularza O</w:t>
      </w:r>
      <w:r w:rsidR="00B7046B" w:rsidRPr="009E6CA8">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FF68CF" w14:textId="457238BF"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w:t>
      </w:r>
      <w:r w:rsidRPr="009E6CA8">
        <w:rPr>
          <w:rFonts w:ascii="Arial" w:hAnsi="Arial" w:cs="Arial"/>
          <w:b/>
          <w:sz w:val="20"/>
        </w:rPr>
        <w:tab/>
      </w:r>
      <w:r w:rsidR="00C80F47" w:rsidRPr="009E6CA8">
        <w:rPr>
          <w:rFonts w:ascii="Arial" w:hAnsi="Arial" w:cs="Arial"/>
          <w:b/>
          <w:sz w:val="20"/>
        </w:rPr>
        <w:t>WYMAGANIA DOTYCZĄCE WADIUM</w:t>
      </w:r>
    </w:p>
    <w:p w14:paraId="441CD41E" w14:textId="64447E4D" w:rsidR="00A97F8B" w:rsidRPr="0098003C" w:rsidRDefault="00207454" w:rsidP="00A97F8B">
      <w:pPr>
        <w:numPr>
          <w:ilvl w:val="3"/>
          <w:numId w:val="23"/>
        </w:numPr>
        <w:tabs>
          <w:tab w:val="clear" w:pos="2880"/>
          <w:tab w:val="num" w:pos="284"/>
        </w:tabs>
        <w:spacing w:before="240" w:line="360" w:lineRule="auto"/>
        <w:ind w:left="284" w:hanging="426"/>
        <w:jc w:val="both"/>
        <w:rPr>
          <w:rFonts w:ascii="Arial" w:hAnsi="Arial" w:cs="Arial"/>
          <w:sz w:val="20"/>
          <w:szCs w:val="20"/>
        </w:rPr>
      </w:pPr>
      <w:r w:rsidRPr="00076C7B">
        <w:rPr>
          <w:rFonts w:ascii="Arial" w:hAnsi="Arial" w:cs="Arial"/>
          <w:sz w:val="20"/>
          <w:szCs w:val="20"/>
        </w:rPr>
        <w:lastRenderedPageBreak/>
        <w:t>Zamawiający nie wymaga wniesienia wadium.</w:t>
      </w:r>
    </w:p>
    <w:p w14:paraId="4A2552EB" w14:textId="77777777"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XVI.</w:t>
      </w:r>
      <w:r w:rsidRPr="009E6CA8">
        <w:rPr>
          <w:rFonts w:ascii="Arial" w:hAnsi="Arial" w:cs="Arial"/>
          <w:b/>
          <w:sz w:val="20"/>
        </w:rPr>
        <w:tab/>
      </w:r>
      <w:r w:rsidR="005B5095" w:rsidRPr="009E6CA8">
        <w:rPr>
          <w:rFonts w:ascii="Arial" w:hAnsi="Arial" w:cs="Arial"/>
          <w:b/>
          <w:sz w:val="20"/>
        </w:rPr>
        <w:t>TERMIN ZWIĄZANIA OFERTĄ</w:t>
      </w:r>
    </w:p>
    <w:p w14:paraId="3788435A" w14:textId="33AD995F" w:rsidR="00ED42FD" w:rsidRDefault="00ED42FD" w:rsidP="0031629A">
      <w:pPr>
        <w:pStyle w:val="Akapitzlist"/>
        <w:numPr>
          <w:ilvl w:val="0"/>
          <w:numId w:val="35"/>
        </w:numPr>
        <w:spacing w:before="240" w:line="360" w:lineRule="auto"/>
        <w:jc w:val="both"/>
        <w:rPr>
          <w:rFonts w:ascii="Arial" w:hAnsi="Arial" w:cs="Arial"/>
          <w:sz w:val="20"/>
          <w:szCs w:val="20"/>
        </w:rPr>
      </w:pPr>
      <w:r w:rsidRPr="00ED42FD">
        <w:rPr>
          <w:rFonts w:ascii="Arial" w:hAnsi="Arial" w:cs="Arial"/>
          <w:sz w:val="20"/>
          <w:szCs w:val="20"/>
        </w:rPr>
        <w:t xml:space="preserve">Wykonawca jest związany ofertą zgodnie z art. 220 ust. 1 pkt 1) PZP nie dłużej niż 90 dni tj. do </w:t>
      </w:r>
      <w:r w:rsidRPr="002043C0">
        <w:rPr>
          <w:rFonts w:ascii="Arial" w:hAnsi="Arial" w:cs="Arial"/>
          <w:b/>
          <w:bCs/>
          <w:sz w:val="20"/>
          <w:szCs w:val="20"/>
        </w:rPr>
        <w:t xml:space="preserve">dnia </w:t>
      </w:r>
      <w:r w:rsidR="0022070A" w:rsidRPr="008E2020">
        <w:rPr>
          <w:rFonts w:ascii="Arial" w:hAnsi="Arial" w:cs="Arial"/>
          <w:b/>
          <w:bCs/>
          <w:sz w:val="20"/>
          <w:szCs w:val="20"/>
        </w:rPr>
        <w:t>16</w:t>
      </w:r>
      <w:r w:rsidR="00207454" w:rsidRPr="008E2020">
        <w:rPr>
          <w:rFonts w:ascii="Arial" w:hAnsi="Arial" w:cs="Arial"/>
          <w:b/>
          <w:bCs/>
          <w:sz w:val="20"/>
          <w:szCs w:val="20"/>
        </w:rPr>
        <w:t>.</w:t>
      </w:r>
      <w:r w:rsidR="0022070A" w:rsidRPr="008E2020">
        <w:rPr>
          <w:rFonts w:ascii="Arial" w:hAnsi="Arial" w:cs="Arial"/>
          <w:b/>
          <w:bCs/>
          <w:sz w:val="20"/>
          <w:szCs w:val="20"/>
        </w:rPr>
        <w:t>10</w:t>
      </w:r>
      <w:r w:rsidR="00207454" w:rsidRPr="008E2020">
        <w:rPr>
          <w:rFonts w:ascii="Arial" w:hAnsi="Arial" w:cs="Arial"/>
          <w:b/>
          <w:bCs/>
          <w:sz w:val="20"/>
          <w:szCs w:val="20"/>
        </w:rPr>
        <w:t>.</w:t>
      </w:r>
      <w:r w:rsidRPr="008E2020">
        <w:rPr>
          <w:rFonts w:ascii="Arial" w:hAnsi="Arial" w:cs="Arial"/>
          <w:b/>
          <w:bCs/>
          <w:sz w:val="20"/>
          <w:szCs w:val="20"/>
        </w:rPr>
        <w:t>202</w:t>
      </w:r>
      <w:r w:rsidR="00A97F8B" w:rsidRPr="008E2020">
        <w:rPr>
          <w:rFonts w:ascii="Arial" w:hAnsi="Arial" w:cs="Arial"/>
          <w:b/>
          <w:bCs/>
          <w:sz w:val="20"/>
          <w:szCs w:val="20"/>
        </w:rPr>
        <w:t>4</w:t>
      </w:r>
      <w:r w:rsidRPr="008E2020">
        <w:rPr>
          <w:rFonts w:ascii="Arial" w:hAnsi="Arial" w:cs="Arial"/>
          <w:b/>
          <w:bCs/>
          <w:sz w:val="20"/>
          <w:szCs w:val="20"/>
        </w:rPr>
        <w:t>r</w:t>
      </w:r>
      <w:r w:rsidRPr="008E2020">
        <w:rPr>
          <w:rFonts w:ascii="Arial" w:hAnsi="Arial" w:cs="Arial"/>
          <w:sz w:val="20"/>
          <w:szCs w:val="20"/>
        </w:rPr>
        <w:t>.</w:t>
      </w:r>
      <w:r w:rsidRPr="00207454">
        <w:rPr>
          <w:rFonts w:ascii="Arial" w:hAnsi="Arial" w:cs="Arial"/>
          <w:sz w:val="20"/>
          <w:szCs w:val="20"/>
        </w:rPr>
        <w:t xml:space="preserve"> Pierwszym dniem terminu związania ofertą jest dzień, w którym upływa termin składania ofert</w:t>
      </w:r>
      <w:r w:rsidRPr="00ED42FD">
        <w:rPr>
          <w:rFonts w:ascii="Arial" w:hAnsi="Arial" w:cs="Arial"/>
          <w:sz w:val="20"/>
          <w:szCs w:val="20"/>
        </w:rPr>
        <w:t>.</w:t>
      </w:r>
    </w:p>
    <w:p w14:paraId="007CDA24" w14:textId="77777777" w:rsidR="00ED42FD" w:rsidRDefault="0025764F" w:rsidP="0031629A">
      <w:pPr>
        <w:pStyle w:val="Akapitzlist"/>
        <w:numPr>
          <w:ilvl w:val="0"/>
          <w:numId w:val="35"/>
        </w:numPr>
        <w:spacing w:before="240" w:line="360" w:lineRule="auto"/>
        <w:jc w:val="both"/>
        <w:rPr>
          <w:rFonts w:ascii="Arial" w:hAnsi="Arial" w:cs="Arial"/>
          <w:sz w:val="20"/>
          <w:szCs w:val="20"/>
        </w:rPr>
      </w:pPr>
      <w:r w:rsidRPr="00ED42FD">
        <w:rPr>
          <w:rFonts w:ascii="Arial" w:hAnsi="Arial" w:cs="Arial"/>
          <w:sz w:val="20"/>
          <w:szCs w:val="20"/>
        </w:rPr>
        <w:t xml:space="preserve">W przypadku gdy wybór najkorzystniejszej oferty nie nastąpi przed upływem </w:t>
      </w:r>
      <w:r w:rsidRPr="00ED42FD">
        <w:rPr>
          <w:rStyle w:val="Uwydatnienie"/>
          <w:rFonts w:ascii="Arial" w:hAnsi="Arial" w:cs="Arial"/>
          <w:i w:val="0"/>
          <w:sz w:val="20"/>
          <w:szCs w:val="20"/>
        </w:rPr>
        <w:t>terminu związania</w:t>
      </w:r>
      <w:r w:rsidRPr="00ED42FD">
        <w:rPr>
          <w:rFonts w:ascii="Arial" w:hAnsi="Arial" w:cs="Arial"/>
          <w:sz w:val="20"/>
          <w:szCs w:val="20"/>
        </w:rPr>
        <w:t xml:space="preserve"> ofertą, o którym mowa w pkt 1, Zamawiający przed upływem </w:t>
      </w:r>
      <w:r w:rsidRPr="00ED42FD">
        <w:rPr>
          <w:rStyle w:val="Uwydatnienie"/>
          <w:rFonts w:ascii="Arial" w:hAnsi="Arial" w:cs="Arial"/>
          <w:i w:val="0"/>
          <w:sz w:val="20"/>
          <w:szCs w:val="20"/>
        </w:rPr>
        <w:t>terminu związania</w:t>
      </w:r>
      <w:r w:rsidRPr="00ED42FD">
        <w:rPr>
          <w:rFonts w:ascii="Arial" w:hAnsi="Arial" w:cs="Arial"/>
          <w:sz w:val="20"/>
          <w:szCs w:val="20"/>
        </w:rPr>
        <w:t xml:space="preserve"> ofertą, zwróci się jednokrotnie do Wykonawców o wyrażenie zgody na przedłużenie tego terminu o wskazywany przez niego okres, nie dłuższy niż 60 dni.</w:t>
      </w:r>
    </w:p>
    <w:p w14:paraId="314D5697" w14:textId="77777777" w:rsidR="00ED42FD" w:rsidRDefault="0025764F" w:rsidP="0031629A">
      <w:pPr>
        <w:pStyle w:val="Akapitzlist"/>
        <w:numPr>
          <w:ilvl w:val="0"/>
          <w:numId w:val="35"/>
        </w:numPr>
        <w:spacing w:before="240" w:line="360" w:lineRule="auto"/>
        <w:jc w:val="both"/>
        <w:rPr>
          <w:rFonts w:ascii="Arial" w:hAnsi="Arial" w:cs="Arial"/>
          <w:sz w:val="20"/>
          <w:szCs w:val="20"/>
        </w:rPr>
      </w:pPr>
      <w:r w:rsidRPr="00ED42FD">
        <w:rPr>
          <w:rFonts w:ascii="Arial" w:hAnsi="Arial" w:cs="Arial"/>
          <w:sz w:val="20"/>
          <w:szCs w:val="20"/>
        </w:rPr>
        <w:t xml:space="preserve">Przedłużenie </w:t>
      </w:r>
      <w:r w:rsidRPr="00ED42FD">
        <w:rPr>
          <w:rStyle w:val="Uwydatnienie"/>
          <w:rFonts w:ascii="Arial" w:hAnsi="Arial" w:cs="Arial"/>
          <w:i w:val="0"/>
          <w:sz w:val="20"/>
          <w:szCs w:val="20"/>
        </w:rPr>
        <w:t>terminu</w:t>
      </w:r>
      <w:r w:rsidRPr="00ED42FD">
        <w:rPr>
          <w:rStyle w:val="Uwydatnienie"/>
          <w:rFonts w:ascii="Arial" w:hAnsi="Arial" w:cs="Arial"/>
          <w:sz w:val="20"/>
          <w:szCs w:val="20"/>
        </w:rPr>
        <w:t xml:space="preserve"> </w:t>
      </w:r>
      <w:r w:rsidRPr="00ED42FD">
        <w:rPr>
          <w:rStyle w:val="Uwydatnienie"/>
          <w:rFonts w:ascii="Arial" w:hAnsi="Arial" w:cs="Arial"/>
          <w:i w:val="0"/>
          <w:sz w:val="20"/>
          <w:szCs w:val="20"/>
        </w:rPr>
        <w:t>związania</w:t>
      </w:r>
      <w:r w:rsidRPr="00ED42FD">
        <w:rPr>
          <w:rFonts w:ascii="Arial" w:hAnsi="Arial" w:cs="Arial"/>
          <w:sz w:val="20"/>
          <w:szCs w:val="20"/>
        </w:rPr>
        <w:t xml:space="preserve"> ofertą, o którym mowa w ust. 2, wymaga złożenia przez Wykonawcę pisemnego oświadczenia o wyrażeniu zgody na przedłużenie </w:t>
      </w:r>
      <w:r w:rsidRPr="00ED42FD">
        <w:rPr>
          <w:rStyle w:val="Uwydatnienie"/>
          <w:rFonts w:ascii="Arial" w:hAnsi="Arial" w:cs="Arial"/>
          <w:i w:val="0"/>
          <w:sz w:val="20"/>
          <w:szCs w:val="20"/>
        </w:rPr>
        <w:t>terminu związania</w:t>
      </w:r>
      <w:r w:rsidRPr="00ED42FD">
        <w:rPr>
          <w:rFonts w:ascii="Arial" w:hAnsi="Arial" w:cs="Arial"/>
          <w:sz w:val="20"/>
          <w:szCs w:val="20"/>
        </w:rPr>
        <w:t xml:space="preserve"> ofertą.</w:t>
      </w:r>
    </w:p>
    <w:p w14:paraId="4547D8ED" w14:textId="37D2E94F" w:rsidR="00552FBA" w:rsidRPr="00ED42FD" w:rsidRDefault="0025764F" w:rsidP="0031629A">
      <w:pPr>
        <w:pStyle w:val="Akapitzlist"/>
        <w:numPr>
          <w:ilvl w:val="0"/>
          <w:numId w:val="35"/>
        </w:numPr>
        <w:spacing w:before="240" w:line="360" w:lineRule="auto"/>
        <w:jc w:val="both"/>
        <w:rPr>
          <w:rFonts w:ascii="Arial" w:hAnsi="Arial" w:cs="Arial"/>
          <w:sz w:val="20"/>
          <w:szCs w:val="20"/>
        </w:rPr>
      </w:pPr>
      <w:r w:rsidRPr="00ED42FD">
        <w:rPr>
          <w:rFonts w:ascii="Arial" w:hAnsi="Arial" w:cs="Arial"/>
          <w:sz w:val="20"/>
          <w:szCs w:val="20"/>
        </w:rPr>
        <w:t xml:space="preserve">W przypadku gdy Zamawiający żąda wniesienia wadium, przedłużenie </w:t>
      </w:r>
      <w:r w:rsidRPr="00ED42FD">
        <w:rPr>
          <w:rStyle w:val="Uwydatnienie"/>
          <w:rFonts w:ascii="Arial" w:hAnsi="Arial" w:cs="Arial"/>
          <w:i w:val="0"/>
          <w:sz w:val="20"/>
          <w:szCs w:val="20"/>
        </w:rPr>
        <w:t>terminu związania</w:t>
      </w:r>
      <w:r w:rsidRPr="00ED42FD">
        <w:rPr>
          <w:rFonts w:ascii="Arial" w:hAnsi="Arial" w:cs="Arial"/>
          <w:sz w:val="20"/>
          <w:szCs w:val="20"/>
        </w:rPr>
        <w:t xml:space="preserve"> ofertą, o którym mowa w ust. 2, następuje wraz z przedłużeniem okresu ważności wadium albo, jeżeli nie jest to możliwe, z wniesieniem nowego wadium na przedłużony okres związania ofertą.</w:t>
      </w:r>
    </w:p>
    <w:p w14:paraId="7059DF86" w14:textId="77777777"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XVII.</w:t>
      </w:r>
      <w:r w:rsidRPr="009E6CA8">
        <w:rPr>
          <w:rFonts w:ascii="Arial" w:hAnsi="Arial" w:cs="Arial"/>
          <w:b/>
          <w:sz w:val="20"/>
        </w:rPr>
        <w:tab/>
      </w:r>
      <w:r w:rsidR="00D8710C" w:rsidRPr="009E6CA8">
        <w:rPr>
          <w:rFonts w:ascii="Arial" w:hAnsi="Arial" w:cs="Arial"/>
          <w:b/>
          <w:sz w:val="20"/>
        </w:rPr>
        <w:t>MIEJSCE I TE</w:t>
      </w:r>
      <w:r w:rsidR="005B5095" w:rsidRPr="009E6CA8">
        <w:rPr>
          <w:rFonts w:ascii="Arial" w:hAnsi="Arial" w:cs="Arial"/>
          <w:b/>
          <w:sz w:val="20"/>
        </w:rPr>
        <w:t>RMIN SKŁADANIA I OTWARCIA OFERT</w:t>
      </w:r>
    </w:p>
    <w:p w14:paraId="42E1194E" w14:textId="2C1A8B09" w:rsidR="001D3275" w:rsidRPr="00207454" w:rsidRDefault="001168E2" w:rsidP="00ED1ADC">
      <w:pPr>
        <w:spacing w:before="240" w:line="360" w:lineRule="auto"/>
        <w:ind w:left="426" w:hanging="426"/>
        <w:jc w:val="both"/>
        <w:rPr>
          <w:rFonts w:ascii="Arial" w:hAnsi="Arial" w:cs="Arial"/>
          <w:strike/>
          <w:sz w:val="20"/>
          <w:szCs w:val="20"/>
        </w:rPr>
      </w:pPr>
      <w:r w:rsidRPr="009E6CA8">
        <w:rPr>
          <w:rFonts w:ascii="Arial" w:hAnsi="Arial" w:cs="Arial"/>
          <w:b/>
          <w:sz w:val="20"/>
          <w:szCs w:val="20"/>
        </w:rPr>
        <w:t>1.</w:t>
      </w:r>
      <w:r w:rsidRPr="009E6CA8">
        <w:rPr>
          <w:rFonts w:ascii="Arial" w:hAnsi="Arial" w:cs="Arial"/>
          <w:b/>
          <w:sz w:val="20"/>
          <w:szCs w:val="20"/>
        </w:rPr>
        <w:tab/>
      </w:r>
      <w:r w:rsidR="001D3275" w:rsidRPr="009E6CA8">
        <w:rPr>
          <w:rFonts w:ascii="Arial" w:hAnsi="Arial" w:cs="Arial"/>
          <w:sz w:val="20"/>
          <w:szCs w:val="20"/>
        </w:rPr>
        <w:t>Ofertę należy złożyć poprzez Platformę</w:t>
      </w:r>
      <w:r w:rsidR="005C035C">
        <w:rPr>
          <w:rFonts w:ascii="Arial" w:hAnsi="Arial" w:cs="Arial"/>
          <w:sz w:val="20"/>
          <w:szCs w:val="20"/>
        </w:rPr>
        <w:t xml:space="preserve">: </w:t>
      </w:r>
      <w:hyperlink r:id="rId13" w:history="1">
        <w:r w:rsidR="005C035C" w:rsidRPr="002F06FE">
          <w:rPr>
            <w:rStyle w:val="Hipercze"/>
            <w:rFonts w:ascii="Arial" w:hAnsi="Arial" w:cs="Arial"/>
            <w:b/>
            <w:color w:val="auto"/>
            <w:sz w:val="20"/>
            <w:szCs w:val="20"/>
            <w:u w:val="none"/>
          </w:rPr>
          <w:t>https://platformazakupowa.pl/szpital_miechow</w:t>
        </w:r>
      </w:hyperlink>
      <w:r w:rsidR="001D3275" w:rsidRPr="00F22437">
        <w:rPr>
          <w:rFonts w:ascii="Arial" w:hAnsi="Arial" w:cs="Arial"/>
          <w:sz w:val="20"/>
          <w:szCs w:val="20"/>
        </w:rPr>
        <w:t xml:space="preserve"> </w:t>
      </w:r>
      <w:r w:rsidR="001D3275" w:rsidRPr="009E6CA8">
        <w:rPr>
          <w:rFonts w:ascii="Arial" w:hAnsi="Arial" w:cs="Arial"/>
          <w:b/>
          <w:sz w:val="20"/>
          <w:szCs w:val="20"/>
        </w:rPr>
        <w:t xml:space="preserve">do </w:t>
      </w:r>
      <w:r w:rsidR="001D3275" w:rsidRPr="00207454">
        <w:rPr>
          <w:rFonts w:ascii="Arial" w:hAnsi="Arial" w:cs="Arial"/>
          <w:b/>
          <w:sz w:val="20"/>
          <w:szCs w:val="20"/>
        </w:rPr>
        <w:t xml:space="preserve">dnia </w:t>
      </w:r>
      <w:r w:rsidR="0098003C" w:rsidRPr="00A23007">
        <w:rPr>
          <w:rFonts w:ascii="Arial" w:hAnsi="Arial" w:cs="Arial"/>
          <w:b/>
          <w:bCs/>
          <w:caps/>
          <w:strike/>
          <w:sz w:val="20"/>
          <w:szCs w:val="20"/>
        </w:rPr>
        <w:t>1</w:t>
      </w:r>
      <w:r w:rsidR="0022070A" w:rsidRPr="00A23007">
        <w:rPr>
          <w:rFonts w:ascii="Arial" w:hAnsi="Arial" w:cs="Arial"/>
          <w:b/>
          <w:bCs/>
          <w:caps/>
          <w:strike/>
          <w:sz w:val="20"/>
          <w:szCs w:val="20"/>
        </w:rPr>
        <w:t>9</w:t>
      </w:r>
      <w:r w:rsidR="00F22437" w:rsidRPr="00A23007">
        <w:rPr>
          <w:rFonts w:ascii="Arial" w:hAnsi="Arial" w:cs="Arial"/>
          <w:b/>
          <w:bCs/>
          <w:caps/>
          <w:strike/>
          <w:sz w:val="20"/>
          <w:szCs w:val="20"/>
        </w:rPr>
        <w:t>.</w:t>
      </w:r>
      <w:r w:rsidR="0022070A" w:rsidRPr="00A23007">
        <w:rPr>
          <w:rFonts w:ascii="Arial" w:hAnsi="Arial" w:cs="Arial"/>
          <w:b/>
          <w:bCs/>
          <w:caps/>
          <w:strike/>
          <w:sz w:val="20"/>
          <w:szCs w:val="20"/>
        </w:rPr>
        <w:t>0</w:t>
      </w:r>
      <w:r w:rsidR="0098003C" w:rsidRPr="00A23007">
        <w:rPr>
          <w:rFonts w:ascii="Arial" w:hAnsi="Arial" w:cs="Arial"/>
          <w:b/>
          <w:bCs/>
          <w:caps/>
          <w:strike/>
          <w:sz w:val="20"/>
          <w:szCs w:val="20"/>
        </w:rPr>
        <w:t>7</w:t>
      </w:r>
      <w:r w:rsidR="00F22437" w:rsidRPr="00A23007">
        <w:rPr>
          <w:rFonts w:ascii="Arial" w:hAnsi="Arial" w:cs="Arial"/>
          <w:b/>
          <w:bCs/>
          <w:caps/>
          <w:strike/>
          <w:sz w:val="20"/>
          <w:szCs w:val="20"/>
        </w:rPr>
        <w:t>.</w:t>
      </w:r>
      <w:r w:rsidR="001D3275" w:rsidRPr="00A23007">
        <w:rPr>
          <w:rFonts w:ascii="Arial" w:hAnsi="Arial" w:cs="Arial"/>
          <w:b/>
          <w:strike/>
          <w:sz w:val="20"/>
          <w:szCs w:val="20"/>
        </w:rPr>
        <w:t>20</w:t>
      </w:r>
      <w:r w:rsidR="000D3E01" w:rsidRPr="00A23007">
        <w:rPr>
          <w:rFonts w:ascii="Arial" w:hAnsi="Arial" w:cs="Arial"/>
          <w:b/>
          <w:strike/>
          <w:sz w:val="20"/>
          <w:szCs w:val="20"/>
        </w:rPr>
        <w:t>2</w:t>
      </w:r>
      <w:r w:rsidR="0022070A" w:rsidRPr="00A23007">
        <w:rPr>
          <w:rFonts w:ascii="Arial" w:hAnsi="Arial" w:cs="Arial"/>
          <w:b/>
          <w:strike/>
          <w:sz w:val="20"/>
          <w:szCs w:val="20"/>
        </w:rPr>
        <w:t>4</w:t>
      </w:r>
      <w:r w:rsidR="001D3275" w:rsidRPr="00A23007">
        <w:rPr>
          <w:rFonts w:ascii="Arial" w:hAnsi="Arial" w:cs="Arial"/>
          <w:b/>
          <w:strike/>
          <w:sz w:val="20"/>
          <w:szCs w:val="20"/>
        </w:rPr>
        <w:t xml:space="preserve"> r. do godziny </w:t>
      </w:r>
      <w:r w:rsidR="005C035C" w:rsidRPr="00A23007">
        <w:rPr>
          <w:rFonts w:ascii="Arial" w:hAnsi="Arial" w:cs="Arial"/>
          <w:b/>
          <w:bCs/>
          <w:caps/>
          <w:strike/>
          <w:sz w:val="20"/>
          <w:szCs w:val="20"/>
        </w:rPr>
        <w:t>10</w:t>
      </w:r>
      <w:r w:rsidR="003516A7" w:rsidRPr="00A23007">
        <w:rPr>
          <w:rFonts w:ascii="Arial" w:hAnsi="Arial" w:cs="Arial"/>
          <w:b/>
          <w:strike/>
          <w:sz w:val="20"/>
          <w:szCs w:val="20"/>
        </w:rPr>
        <w:t>:</w:t>
      </w:r>
      <w:r w:rsidR="003B6C3E" w:rsidRPr="00A23007">
        <w:rPr>
          <w:rFonts w:ascii="Arial" w:hAnsi="Arial" w:cs="Arial"/>
          <w:b/>
          <w:strike/>
          <w:sz w:val="20"/>
          <w:szCs w:val="20"/>
        </w:rPr>
        <w:t>00</w:t>
      </w:r>
      <w:r w:rsidR="00A23007">
        <w:rPr>
          <w:rFonts w:ascii="Arial" w:hAnsi="Arial" w:cs="Arial"/>
          <w:b/>
          <w:sz w:val="20"/>
          <w:szCs w:val="20"/>
        </w:rPr>
        <w:t xml:space="preserve">, </w:t>
      </w:r>
      <w:r w:rsidR="00A23007">
        <w:rPr>
          <w:rFonts w:ascii="Arial" w:hAnsi="Arial" w:cs="Arial"/>
          <w:b/>
          <w:bCs/>
          <w:caps/>
          <w:color w:val="FF0000"/>
          <w:sz w:val="20"/>
          <w:szCs w:val="20"/>
        </w:rPr>
        <w:t>23</w:t>
      </w:r>
      <w:r w:rsidR="00A23007" w:rsidRPr="00A23007">
        <w:rPr>
          <w:rFonts w:ascii="Arial" w:hAnsi="Arial" w:cs="Arial"/>
          <w:b/>
          <w:bCs/>
          <w:caps/>
          <w:color w:val="FF0000"/>
          <w:sz w:val="20"/>
          <w:szCs w:val="20"/>
        </w:rPr>
        <w:t>.07.</w:t>
      </w:r>
      <w:r w:rsidR="00A23007" w:rsidRPr="00A23007">
        <w:rPr>
          <w:rFonts w:ascii="Arial" w:hAnsi="Arial" w:cs="Arial"/>
          <w:b/>
          <w:color w:val="FF0000"/>
          <w:sz w:val="20"/>
          <w:szCs w:val="20"/>
        </w:rPr>
        <w:t xml:space="preserve">2024 r. do godziny </w:t>
      </w:r>
      <w:r w:rsidR="00A23007" w:rsidRPr="00A23007">
        <w:rPr>
          <w:rFonts w:ascii="Arial" w:hAnsi="Arial" w:cs="Arial"/>
          <w:b/>
          <w:bCs/>
          <w:caps/>
          <w:color w:val="FF0000"/>
          <w:sz w:val="20"/>
          <w:szCs w:val="20"/>
        </w:rPr>
        <w:t>10</w:t>
      </w:r>
      <w:r w:rsidR="00A23007" w:rsidRPr="00A23007">
        <w:rPr>
          <w:rFonts w:ascii="Arial" w:hAnsi="Arial" w:cs="Arial"/>
          <w:b/>
          <w:color w:val="FF0000"/>
          <w:sz w:val="20"/>
          <w:szCs w:val="20"/>
        </w:rPr>
        <w:t>:00</w:t>
      </w:r>
      <w:r w:rsidR="001D3275" w:rsidRPr="00207454">
        <w:rPr>
          <w:rFonts w:ascii="Arial" w:hAnsi="Arial" w:cs="Arial"/>
          <w:sz w:val="20"/>
          <w:szCs w:val="20"/>
        </w:rPr>
        <w:t>.</w:t>
      </w:r>
    </w:p>
    <w:p w14:paraId="5094A877" w14:textId="77777777" w:rsidR="0045589E" w:rsidRPr="00207454" w:rsidRDefault="001168E2" w:rsidP="005D5FE0">
      <w:pPr>
        <w:spacing w:line="360" w:lineRule="auto"/>
        <w:ind w:left="426" w:hanging="426"/>
        <w:jc w:val="both"/>
        <w:rPr>
          <w:rFonts w:ascii="Arial" w:hAnsi="Arial" w:cs="Arial"/>
          <w:strike/>
          <w:sz w:val="20"/>
          <w:szCs w:val="20"/>
        </w:rPr>
      </w:pPr>
      <w:r w:rsidRPr="00207454">
        <w:rPr>
          <w:rFonts w:ascii="Arial" w:hAnsi="Arial" w:cs="Arial"/>
          <w:b/>
          <w:sz w:val="20"/>
          <w:szCs w:val="20"/>
        </w:rPr>
        <w:t>2.</w:t>
      </w:r>
      <w:r w:rsidRPr="00207454">
        <w:rPr>
          <w:rFonts w:ascii="Arial" w:hAnsi="Arial" w:cs="Arial"/>
          <w:b/>
          <w:sz w:val="20"/>
          <w:szCs w:val="20"/>
        </w:rPr>
        <w:tab/>
      </w:r>
      <w:r w:rsidR="00C972B6" w:rsidRPr="00207454">
        <w:rPr>
          <w:rFonts w:ascii="Arial" w:eastAsia="Arial Unicode MS" w:hAnsi="Arial" w:cs="Arial"/>
          <w:sz w:val="20"/>
          <w:szCs w:val="20"/>
        </w:rPr>
        <w:t xml:space="preserve">O terminie </w:t>
      </w:r>
      <w:r w:rsidR="00C972B6" w:rsidRPr="00207454">
        <w:rPr>
          <w:rFonts w:ascii="Arial" w:hAnsi="Arial" w:cs="Arial"/>
          <w:sz w:val="20"/>
          <w:szCs w:val="20"/>
        </w:rPr>
        <w:t>złożenia</w:t>
      </w:r>
      <w:r w:rsidR="00C972B6" w:rsidRPr="00207454">
        <w:rPr>
          <w:rFonts w:ascii="Arial" w:eastAsia="Arial Unicode MS" w:hAnsi="Arial" w:cs="Arial"/>
          <w:sz w:val="20"/>
          <w:szCs w:val="20"/>
        </w:rPr>
        <w:t xml:space="preserve"> oferty decyduje czas pełnego przeprocesowania transakcji na Platformie.</w:t>
      </w:r>
    </w:p>
    <w:p w14:paraId="720FC2FB" w14:textId="434AED4B" w:rsidR="00AF69A7" w:rsidRPr="00207454" w:rsidRDefault="001168E2" w:rsidP="005D5FE0">
      <w:pPr>
        <w:spacing w:line="360" w:lineRule="auto"/>
        <w:ind w:left="426" w:hanging="426"/>
        <w:jc w:val="both"/>
        <w:rPr>
          <w:rFonts w:ascii="Arial" w:hAnsi="Arial" w:cs="Arial"/>
          <w:b/>
          <w:bCs/>
          <w:sz w:val="20"/>
          <w:szCs w:val="20"/>
        </w:rPr>
      </w:pPr>
      <w:r w:rsidRPr="00207454">
        <w:rPr>
          <w:rFonts w:ascii="Arial" w:hAnsi="Arial" w:cs="Arial"/>
          <w:b/>
          <w:bCs/>
          <w:sz w:val="20"/>
          <w:szCs w:val="20"/>
        </w:rPr>
        <w:t>3.</w:t>
      </w:r>
      <w:r w:rsidRPr="00207454">
        <w:rPr>
          <w:rFonts w:ascii="Arial" w:hAnsi="Arial" w:cs="Arial"/>
          <w:b/>
          <w:bCs/>
          <w:sz w:val="20"/>
          <w:szCs w:val="20"/>
        </w:rPr>
        <w:tab/>
      </w:r>
      <w:r w:rsidR="00AF69A7" w:rsidRPr="00207454">
        <w:rPr>
          <w:rFonts w:ascii="Arial" w:hAnsi="Arial" w:cs="Arial"/>
          <w:sz w:val="20"/>
          <w:szCs w:val="20"/>
        </w:rPr>
        <w:t xml:space="preserve">Otwarcie ofert </w:t>
      </w:r>
      <w:r w:rsidR="002A290D" w:rsidRPr="00207454">
        <w:rPr>
          <w:rFonts w:ascii="Arial" w:hAnsi="Arial" w:cs="Arial"/>
          <w:sz w:val="20"/>
          <w:szCs w:val="20"/>
        </w:rPr>
        <w:t>nastąpi</w:t>
      </w:r>
      <w:r w:rsidR="00AF69A7" w:rsidRPr="00207454">
        <w:rPr>
          <w:rFonts w:ascii="Arial" w:hAnsi="Arial" w:cs="Arial"/>
          <w:sz w:val="20"/>
          <w:szCs w:val="20"/>
        </w:rPr>
        <w:t xml:space="preserve"> </w:t>
      </w:r>
      <w:r w:rsidR="001D1042" w:rsidRPr="00207454">
        <w:rPr>
          <w:rFonts w:ascii="Arial" w:hAnsi="Arial" w:cs="Arial"/>
          <w:sz w:val="20"/>
          <w:szCs w:val="20"/>
        </w:rPr>
        <w:t xml:space="preserve">w dniu </w:t>
      </w:r>
      <w:r w:rsidR="0098003C" w:rsidRPr="00A23007">
        <w:rPr>
          <w:rFonts w:ascii="Arial" w:hAnsi="Arial" w:cs="Arial"/>
          <w:b/>
          <w:bCs/>
          <w:caps/>
          <w:strike/>
          <w:sz w:val="20"/>
          <w:szCs w:val="20"/>
        </w:rPr>
        <w:t>1</w:t>
      </w:r>
      <w:r w:rsidR="0022070A" w:rsidRPr="00A23007">
        <w:rPr>
          <w:rFonts w:ascii="Arial" w:hAnsi="Arial" w:cs="Arial"/>
          <w:b/>
          <w:bCs/>
          <w:caps/>
          <w:strike/>
          <w:sz w:val="20"/>
          <w:szCs w:val="20"/>
        </w:rPr>
        <w:t>9</w:t>
      </w:r>
      <w:r w:rsidR="00F22437" w:rsidRPr="00A23007">
        <w:rPr>
          <w:rFonts w:ascii="Arial" w:hAnsi="Arial" w:cs="Arial"/>
          <w:b/>
          <w:bCs/>
          <w:caps/>
          <w:strike/>
          <w:sz w:val="20"/>
          <w:szCs w:val="20"/>
        </w:rPr>
        <w:t>.</w:t>
      </w:r>
      <w:r w:rsidR="0098003C" w:rsidRPr="00A23007">
        <w:rPr>
          <w:rFonts w:ascii="Arial" w:hAnsi="Arial" w:cs="Arial"/>
          <w:b/>
          <w:bCs/>
          <w:caps/>
          <w:strike/>
          <w:sz w:val="20"/>
          <w:szCs w:val="20"/>
        </w:rPr>
        <w:t>07</w:t>
      </w:r>
      <w:r w:rsidR="00F22437" w:rsidRPr="00A23007">
        <w:rPr>
          <w:rFonts w:ascii="Arial" w:hAnsi="Arial" w:cs="Arial"/>
          <w:b/>
          <w:bCs/>
          <w:caps/>
          <w:strike/>
          <w:sz w:val="20"/>
          <w:szCs w:val="20"/>
        </w:rPr>
        <w:t>.</w:t>
      </w:r>
      <w:r w:rsidR="001D1042" w:rsidRPr="00A23007">
        <w:rPr>
          <w:rFonts w:ascii="Arial" w:hAnsi="Arial" w:cs="Arial"/>
          <w:b/>
          <w:bCs/>
          <w:strike/>
          <w:sz w:val="20"/>
          <w:szCs w:val="20"/>
        </w:rPr>
        <w:t>202</w:t>
      </w:r>
      <w:r w:rsidR="0022070A" w:rsidRPr="00A23007">
        <w:rPr>
          <w:rFonts w:ascii="Arial" w:hAnsi="Arial" w:cs="Arial"/>
          <w:b/>
          <w:bCs/>
          <w:strike/>
          <w:sz w:val="20"/>
          <w:szCs w:val="20"/>
        </w:rPr>
        <w:t>4</w:t>
      </w:r>
      <w:r w:rsidR="001D1042" w:rsidRPr="00A23007">
        <w:rPr>
          <w:rFonts w:ascii="Arial" w:hAnsi="Arial" w:cs="Arial"/>
          <w:b/>
          <w:bCs/>
          <w:strike/>
          <w:sz w:val="20"/>
          <w:szCs w:val="20"/>
        </w:rPr>
        <w:t xml:space="preserve"> r. o godzinie </w:t>
      </w:r>
      <w:r w:rsidR="005C035C" w:rsidRPr="00A23007">
        <w:rPr>
          <w:rFonts w:ascii="Arial" w:hAnsi="Arial" w:cs="Arial"/>
          <w:b/>
          <w:bCs/>
          <w:caps/>
          <w:strike/>
          <w:sz w:val="20"/>
          <w:szCs w:val="20"/>
        </w:rPr>
        <w:t>10</w:t>
      </w:r>
      <w:r w:rsidR="001D1042" w:rsidRPr="00A23007">
        <w:rPr>
          <w:rFonts w:ascii="Arial" w:hAnsi="Arial" w:cs="Arial"/>
          <w:b/>
          <w:bCs/>
          <w:strike/>
          <w:sz w:val="20"/>
          <w:szCs w:val="20"/>
        </w:rPr>
        <w:t>:15</w:t>
      </w:r>
      <w:r w:rsidR="00A23007">
        <w:rPr>
          <w:rFonts w:ascii="Arial" w:hAnsi="Arial" w:cs="Arial"/>
          <w:b/>
          <w:bCs/>
          <w:sz w:val="20"/>
          <w:szCs w:val="20"/>
        </w:rPr>
        <w:t xml:space="preserve">, </w:t>
      </w:r>
      <w:r w:rsidR="00A23007">
        <w:rPr>
          <w:rFonts w:ascii="Arial" w:hAnsi="Arial" w:cs="Arial"/>
          <w:b/>
          <w:bCs/>
          <w:caps/>
          <w:color w:val="FF0000"/>
          <w:sz w:val="20"/>
          <w:szCs w:val="20"/>
        </w:rPr>
        <w:t>23</w:t>
      </w:r>
      <w:r w:rsidR="00A23007" w:rsidRPr="00A23007">
        <w:rPr>
          <w:rFonts w:ascii="Arial" w:hAnsi="Arial" w:cs="Arial"/>
          <w:b/>
          <w:bCs/>
          <w:caps/>
          <w:color w:val="FF0000"/>
          <w:sz w:val="20"/>
          <w:szCs w:val="20"/>
        </w:rPr>
        <w:t>.07.</w:t>
      </w:r>
      <w:r w:rsidR="00A23007" w:rsidRPr="00A23007">
        <w:rPr>
          <w:rFonts w:ascii="Arial" w:hAnsi="Arial" w:cs="Arial"/>
          <w:b/>
          <w:bCs/>
          <w:color w:val="FF0000"/>
          <w:sz w:val="20"/>
          <w:szCs w:val="20"/>
        </w:rPr>
        <w:t xml:space="preserve">2024 r. o godzinie </w:t>
      </w:r>
      <w:r w:rsidR="00A23007" w:rsidRPr="00A23007">
        <w:rPr>
          <w:rFonts w:ascii="Arial" w:hAnsi="Arial" w:cs="Arial"/>
          <w:b/>
          <w:bCs/>
          <w:caps/>
          <w:color w:val="FF0000"/>
          <w:sz w:val="20"/>
          <w:szCs w:val="20"/>
        </w:rPr>
        <w:t>10</w:t>
      </w:r>
      <w:r w:rsidR="00A23007" w:rsidRPr="00A23007">
        <w:rPr>
          <w:rFonts w:ascii="Arial" w:hAnsi="Arial" w:cs="Arial"/>
          <w:b/>
          <w:bCs/>
          <w:color w:val="FF0000"/>
          <w:sz w:val="20"/>
          <w:szCs w:val="20"/>
        </w:rPr>
        <w:t>:15</w:t>
      </w:r>
    </w:p>
    <w:p w14:paraId="61B80AA5" w14:textId="77777777" w:rsidR="00E032DF" w:rsidRPr="009E6CA8" w:rsidRDefault="001168E2" w:rsidP="005D5FE0">
      <w:pPr>
        <w:spacing w:line="360" w:lineRule="auto"/>
        <w:ind w:left="426" w:hanging="426"/>
        <w:jc w:val="both"/>
        <w:rPr>
          <w:rFonts w:ascii="Arial" w:hAnsi="Arial" w:cs="Arial"/>
          <w:sz w:val="20"/>
          <w:szCs w:val="20"/>
        </w:rPr>
      </w:pPr>
      <w:r w:rsidRPr="00207454">
        <w:rPr>
          <w:rFonts w:ascii="Arial" w:hAnsi="Arial" w:cs="Arial"/>
          <w:b/>
          <w:sz w:val="20"/>
          <w:szCs w:val="20"/>
        </w:rPr>
        <w:t>4.</w:t>
      </w:r>
      <w:r w:rsidRPr="00207454">
        <w:rPr>
          <w:rFonts w:ascii="Arial" w:hAnsi="Arial" w:cs="Arial"/>
          <w:b/>
          <w:sz w:val="20"/>
          <w:szCs w:val="20"/>
        </w:rPr>
        <w:tab/>
      </w:r>
      <w:r w:rsidR="00E032DF" w:rsidRPr="00207454">
        <w:rPr>
          <w:rFonts w:ascii="Arial" w:hAnsi="Arial" w:cs="Arial"/>
          <w:sz w:val="20"/>
          <w:szCs w:val="20"/>
        </w:rPr>
        <w:t>Otwarcie ofert nastąpi przy użyciu systemu teleinformatycznego</w:t>
      </w:r>
      <w:r w:rsidR="00EC0195" w:rsidRPr="00207454">
        <w:rPr>
          <w:rFonts w:ascii="Arial" w:hAnsi="Arial" w:cs="Arial"/>
          <w:sz w:val="20"/>
          <w:szCs w:val="20"/>
        </w:rPr>
        <w:t xml:space="preserve"> - Platformy</w:t>
      </w:r>
      <w:r w:rsidR="00E032DF" w:rsidRPr="00207454">
        <w:rPr>
          <w:rFonts w:ascii="Arial" w:hAnsi="Arial" w:cs="Arial"/>
          <w:sz w:val="20"/>
          <w:szCs w:val="20"/>
        </w:rPr>
        <w:t>. W przypadku awarii tego systemu, która spowoduje brak możliwości otwarcia ofert w terminie określonym przez Zamawiającego, otwarcie ofert nastąpi niezwłocznie po usunięciu</w:t>
      </w:r>
      <w:r w:rsidR="00E032DF" w:rsidRPr="009E6CA8">
        <w:rPr>
          <w:rFonts w:ascii="Arial" w:hAnsi="Arial" w:cs="Arial"/>
          <w:sz w:val="20"/>
          <w:szCs w:val="20"/>
        </w:rPr>
        <w:t xml:space="preserve"> awarii.</w:t>
      </w:r>
    </w:p>
    <w:p w14:paraId="6C7D58B2"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5.</w:t>
      </w:r>
      <w:r w:rsidRPr="009E6CA8">
        <w:rPr>
          <w:rFonts w:ascii="Arial" w:hAnsi="Arial" w:cs="Arial"/>
          <w:b/>
          <w:sz w:val="20"/>
          <w:szCs w:val="20"/>
        </w:rPr>
        <w:tab/>
      </w:r>
      <w:r w:rsidR="00E032DF" w:rsidRPr="009E6CA8">
        <w:rPr>
          <w:rFonts w:ascii="Arial" w:hAnsi="Arial" w:cs="Arial"/>
          <w:sz w:val="20"/>
          <w:szCs w:val="20"/>
        </w:rPr>
        <w:t>Zamawiający, najpóźniej p</w:t>
      </w:r>
      <w:r w:rsidR="002A290D" w:rsidRPr="009E6CA8">
        <w:rPr>
          <w:rFonts w:ascii="Arial" w:hAnsi="Arial" w:cs="Arial"/>
          <w:sz w:val="20"/>
          <w:szCs w:val="20"/>
        </w:rPr>
        <w:t>rzed otwarciem ofert, udostępni</w:t>
      </w:r>
      <w:r w:rsidR="00E032DF" w:rsidRPr="009E6CA8">
        <w:rPr>
          <w:rFonts w:ascii="Arial" w:hAnsi="Arial" w:cs="Arial"/>
          <w:sz w:val="20"/>
          <w:szCs w:val="20"/>
        </w:rPr>
        <w:t xml:space="preserve"> na stronie internetowej prowadzonego postępowania informację o kwocie, jaką zamierza przeznaczyć na sfinansowanie zamówienia.</w:t>
      </w:r>
    </w:p>
    <w:p w14:paraId="1FC08F11"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6.</w:t>
      </w:r>
      <w:r w:rsidRPr="009E6CA8">
        <w:rPr>
          <w:rFonts w:ascii="Arial" w:hAnsi="Arial" w:cs="Arial"/>
          <w:b/>
          <w:sz w:val="20"/>
          <w:szCs w:val="20"/>
        </w:rPr>
        <w:tab/>
      </w:r>
      <w:r w:rsidR="00E032DF" w:rsidRPr="009E6CA8">
        <w:rPr>
          <w:rFonts w:ascii="Arial" w:hAnsi="Arial" w:cs="Arial"/>
          <w:sz w:val="20"/>
          <w:szCs w:val="20"/>
        </w:rPr>
        <w:t>Zamawiający, niezwłocznie po otwarciu ofert, udostę</w:t>
      </w:r>
      <w:r w:rsidR="002A290D" w:rsidRPr="009E6CA8">
        <w:rPr>
          <w:rFonts w:ascii="Arial" w:hAnsi="Arial" w:cs="Arial"/>
          <w:sz w:val="20"/>
          <w:szCs w:val="20"/>
        </w:rPr>
        <w:t>pni</w:t>
      </w:r>
      <w:r w:rsidR="00E032DF" w:rsidRPr="009E6CA8">
        <w:rPr>
          <w:rFonts w:ascii="Arial" w:hAnsi="Arial" w:cs="Arial"/>
          <w:sz w:val="20"/>
          <w:szCs w:val="20"/>
        </w:rPr>
        <w:t xml:space="preserve"> na </w:t>
      </w:r>
      <w:r w:rsidR="002A290D" w:rsidRPr="009E6CA8">
        <w:rPr>
          <w:rFonts w:ascii="Arial" w:hAnsi="Arial" w:cs="Arial"/>
          <w:sz w:val="20"/>
          <w:szCs w:val="20"/>
        </w:rPr>
        <w:t xml:space="preserve">Platformie </w:t>
      </w:r>
      <w:r w:rsidR="00E032DF" w:rsidRPr="009E6CA8">
        <w:rPr>
          <w:rFonts w:ascii="Arial" w:hAnsi="Arial" w:cs="Arial"/>
          <w:sz w:val="20"/>
          <w:szCs w:val="20"/>
        </w:rPr>
        <w:t>informacje o:</w:t>
      </w:r>
    </w:p>
    <w:p w14:paraId="393D2FF4" w14:textId="77777777" w:rsidR="00E032DF" w:rsidRPr="009E6CA8" w:rsidRDefault="001168E2" w:rsidP="00237FF6">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E032DF" w:rsidRPr="009E6CA8">
        <w:rPr>
          <w:rFonts w:ascii="Arial" w:hAnsi="Arial" w:cs="Arial"/>
          <w:sz w:val="20"/>
        </w:rPr>
        <w:t xml:space="preserve">nazwach albo imionach i nazwiskach oraz siedzibach lub miejscach prowadzonej działalności gospodarczej albo miejscach zamieszkania </w:t>
      </w:r>
      <w:r w:rsidR="00680BC1" w:rsidRPr="009E6CA8">
        <w:rPr>
          <w:rFonts w:ascii="Arial" w:hAnsi="Arial" w:cs="Arial"/>
          <w:sz w:val="20"/>
        </w:rPr>
        <w:t>Wy</w:t>
      </w:r>
      <w:r w:rsidR="00E032DF" w:rsidRPr="009E6CA8">
        <w:rPr>
          <w:rFonts w:ascii="Arial" w:hAnsi="Arial" w:cs="Arial"/>
          <w:sz w:val="20"/>
        </w:rPr>
        <w:t>konawców, których oferty zostały otwarte;</w:t>
      </w:r>
    </w:p>
    <w:p w14:paraId="11F97B74" w14:textId="41258B09" w:rsidR="0058125C" w:rsidRPr="0030277E" w:rsidRDefault="001168E2" w:rsidP="004D7CCB">
      <w:pPr>
        <w:pStyle w:val="pkt"/>
        <w:spacing w:before="0" w:after="0" w:line="360" w:lineRule="auto"/>
        <w:ind w:left="852" w:hanging="426"/>
        <w:rPr>
          <w:rFonts w:ascii="Arial" w:hAnsi="Arial" w:cs="Arial"/>
          <w:sz w:val="20"/>
        </w:rPr>
      </w:pPr>
      <w:r w:rsidRPr="009E6CA8">
        <w:rPr>
          <w:rFonts w:ascii="Arial" w:hAnsi="Arial" w:cs="Arial"/>
          <w:b/>
          <w:sz w:val="20"/>
        </w:rPr>
        <w:t>2</w:t>
      </w:r>
      <w:r w:rsidRPr="0030277E">
        <w:rPr>
          <w:rFonts w:ascii="Arial" w:hAnsi="Arial" w:cs="Arial"/>
          <w:b/>
          <w:sz w:val="20"/>
        </w:rPr>
        <w:t>)</w:t>
      </w:r>
      <w:r w:rsidRPr="0030277E">
        <w:rPr>
          <w:rFonts w:ascii="Arial" w:hAnsi="Arial" w:cs="Arial"/>
          <w:b/>
          <w:sz w:val="20"/>
        </w:rPr>
        <w:tab/>
      </w:r>
      <w:r w:rsidR="00E032DF" w:rsidRPr="0030277E">
        <w:rPr>
          <w:rFonts w:ascii="Arial" w:hAnsi="Arial" w:cs="Arial"/>
          <w:sz w:val="20"/>
        </w:rPr>
        <w:t>cenach lub kosztach zawartych w ofertach.</w:t>
      </w:r>
    </w:p>
    <w:p w14:paraId="698193E4" w14:textId="7C56CEDB" w:rsidR="00B47BB0" w:rsidRPr="0030277E" w:rsidRDefault="001168E2" w:rsidP="00B47BB0">
      <w:pPr>
        <w:pStyle w:val="pkt"/>
        <w:pBdr>
          <w:bottom w:val="double" w:sz="4" w:space="1" w:color="auto"/>
        </w:pBdr>
        <w:shd w:val="clear" w:color="auto" w:fill="DAEEF3"/>
        <w:spacing w:before="240" w:after="40" w:line="360" w:lineRule="auto"/>
        <w:ind w:left="852" w:hanging="852"/>
        <w:rPr>
          <w:rFonts w:ascii="Arial" w:hAnsi="Arial" w:cs="Arial"/>
          <w:b/>
          <w:sz w:val="20"/>
        </w:rPr>
      </w:pPr>
      <w:r w:rsidRPr="0030277E">
        <w:rPr>
          <w:rFonts w:ascii="Arial" w:hAnsi="Arial" w:cs="Arial"/>
          <w:b/>
          <w:sz w:val="20"/>
        </w:rPr>
        <w:t>XVIII.</w:t>
      </w:r>
      <w:r w:rsidRPr="0030277E">
        <w:rPr>
          <w:rFonts w:ascii="Arial" w:hAnsi="Arial" w:cs="Arial"/>
          <w:b/>
          <w:sz w:val="20"/>
        </w:rPr>
        <w:tab/>
      </w:r>
      <w:r w:rsidR="00927FE7" w:rsidRPr="0030277E">
        <w:rPr>
          <w:rFonts w:ascii="Arial" w:hAnsi="Arial" w:cs="Arial"/>
          <w:b/>
          <w:sz w:val="20"/>
        </w:rPr>
        <w:t xml:space="preserve">OPIS KRYTERIÓW, KTÓRYMI ZAMAWIAJĄCY BĘDZIE SIĘ KIEROWAŁ PRZY WYBORZE OFERTY, WRAZ Z PODANIEM WAG TYCH </w:t>
      </w:r>
      <w:r w:rsidR="005B5095" w:rsidRPr="0030277E">
        <w:rPr>
          <w:rFonts w:ascii="Arial" w:hAnsi="Arial" w:cs="Arial"/>
          <w:b/>
          <w:sz w:val="20"/>
        </w:rPr>
        <w:t>KRYTERIÓW I SPOSOBU OCENY OFERT</w:t>
      </w:r>
    </w:p>
    <w:p w14:paraId="10265A34" w14:textId="77777777" w:rsidR="00647901" w:rsidRPr="0030277E" w:rsidRDefault="00647901" w:rsidP="0031629A">
      <w:pPr>
        <w:pStyle w:val="Akapitzlist"/>
        <w:numPr>
          <w:ilvl w:val="0"/>
          <w:numId w:val="28"/>
        </w:numPr>
        <w:tabs>
          <w:tab w:val="clear" w:pos="1800"/>
        </w:tabs>
        <w:spacing w:before="240" w:line="360" w:lineRule="auto"/>
        <w:ind w:left="426" w:hanging="426"/>
        <w:contextualSpacing w:val="0"/>
        <w:jc w:val="both"/>
        <w:rPr>
          <w:rFonts w:ascii="Arial" w:hAnsi="Arial" w:cs="Arial"/>
          <w:sz w:val="20"/>
          <w:szCs w:val="20"/>
        </w:rPr>
      </w:pPr>
      <w:r w:rsidRPr="0030277E">
        <w:rPr>
          <w:rFonts w:ascii="Arial" w:hAnsi="Arial" w:cs="Arial"/>
          <w:sz w:val="20"/>
          <w:szCs w:val="20"/>
        </w:rPr>
        <w:t>Przy wyborze najkorzystniejszej oferty Zamawiający będzie się kierował następującymi kryteriami oceny ofert:</w:t>
      </w:r>
    </w:p>
    <w:p w14:paraId="2A5F27C0" w14:textId="77777777" w:rsidR="00647901" w:rsidRPr="0030277E" w:rsidRDefault="00647901" w:rsidP="0031629A">
      <w:pPr>
        <w:pStyle w:val="Akapitzlist"/>
        <w:numPr>
          <w:ilvl w:val="0"/>
          <w:numId w:val="29"/>
        </w:numPr>
        <w:spacing w:line="360" w:lineRule="auto"/>
        <w:ind w:left="924" w:hanging="476"/>
        <w:contextualSpacing w:val="0"/>
        <w:rPr>
          <w:rFonts w:ascii="Arial" w:hAnsi="Arial" w:cs="Arial"/>
          <w:sz w:val="20"/>
          <w:szCs w:val="20"/>
        </w:rPr>
      </w:pPr>
      <w:r w:rsidRPr="0030277E">
        <w:rPr>
          <w:rFonts w:ascii="Arial" w:hAnsi="Arial" w:cs="Arial"/>
          <w:b/>
          <w:sz w:val="20"/>
          <w:szCs w:val="20"/>
        </w:rPr>
        <w:lastRenderedPageBreak/>
        <w:tab/>
        <w:t>Cena (C)</w:t>
      </w:r>
      <w:r w:rsidRPr="0030277E">
        <w:rPr>
          <w:rFonts w:ascii="Arial" w:hAnsi="Arial" w:cs="Arial"/>
          <w:sz w:val="20"/>
          <w:szCs w:val="20"/>
        </w:rPr>
        <w:t xml:space="preserve"> – waga kryterium </w:t>
      </w:r>
      <w:r w:rsidRPr="0030277E">
        <w:rPr>
          <w:rFonts w:ascii="Arial" w:hAnsi="Arial" w:cs="Arial"/>
          <w:caps/>
          <w:sz w:val="20"/>
          <w:szCs w:val="20"/>
        </w:rPr>
        <w:t>60</w:t>
      </w:r>
      <w:r w:rsidRPr="0030277E">
        <w:rPr>
          <w:rFonts w:ascii="Arial" w:hAnsi="Arial" w:cs="Arial"/>
          <w:sz w:val="20"/>
          <w:szCs w:val="20"/>
        </w:rPr>
        <w:t>%;</w:t>
      </w:r>
    </w:p>
    <w:p w14:paraId="1F84C6B2" w14:textId="7D3757BC" w:rsidR="00647901" w:rsidRPr="0030277E" w:rsidRDefault="00647901" w:rsidP="0031629A">
      <w:pPr>
        <w:pStyle w:val="Akapitzlist"/>
        <w:numPr>
          <w:ilvl w:val="0"/>
          <w:numId w:val="29"/>
        </w:numPr>
        <w:spacing w:line="360" w:lineRule="auto"/>
        <w:ind w:left="924" w:hanging="476"/>
        <w:contextualSpacing w:val="0"/>
        <w:rPr>
          <w:rFonts w:ascii="Arial" w:hAnsi="Arial" w:cs="Arial"/>
          <w:sz w:val="20"/>
          <w:szCs w:val="20"/>
        </w:rPr>
      </w:pPr>
      <w:r w:rsidRPr="0030277E">
        <w:rPr>
          <w:rFonts w:ascii="Arial" w:hAnsi="Arial" w:cs="Arial"/>
          <w:b/>
          <w:sz w:val="20"/>
          <w:szCs w:val="20"/>
        </w:rPr>
        <w:tab/>
        <w:t xml:space="preserve">Parametry techniczne (PT) </w:t>
      </w:r>
      <w:r w:rsidRPr="0030277E">
        <w:rPr>
          <w:rFonts w:ascii="Arial" w:hAnsi="Arial" w:cs="Arial"/>
          <w:sz w:val="20"/>
          <w:szCs w:val="20"/>
        </w:rPr>
        <w:t xml:space="preserve">– waga kryterium </w:t>
      </w:r>
      <w:r w:rsidR="000829BC">
        <w:rPr>
          <w:rFonts w:ascii="Arial" w:hAnsi="Arial" w:cs="Arial"/>
          <w:caps/>
          <w:sz w:val="20"/>
          <w:szCs w:val="20"/>
        </w:rPr>
        <w:t>40</w:t>
      </w:r>
      <w:r w:rsidRPr="0030277E">
        <w:rPr>
          <w:rFonts w:ascii="Arial" w:hAnsi="Arial" w:cs="Arial"/>
          <w:sz w:val="20"/>
          <w:szCs w:val="20"/>
        </w:rPr>
        <w:t>%;</w:t>
      </w:r>
    </w:p>
    <w:p w14:paraId="43C75B41" w14:textId="77777777" w:rsidR="00647901" w:rsidRPr="0030277E" w:rsidRDefault="00647901" w:rsidP="0031629A">
      <w:pPr>
        <w:pStyle w:val="Akapitzlist"/>
        <w:numPr>
          <w:ilvl w:val="0"/>
          <w:numId w:val="28"/>
        </w:numPr>
        <w:tabs>
          <w:tab w:val="clear" w:pos="1800"/>
        </w:tabs>
        <w:spacing w:before="240" w:line="360" w:lineRule="auto"/>
        <w:ind w:left="426" w:hanging="426"/>
        <w:contextualSpacing w:val="0"/>
        <w:jc w:val="both"/>
        <w:rPr>
          <w:rFonts w:ascii="Arial" w:hAnsi="Arial" w:cs="Arial"/>
          <w:sz w:val="20"/>
          <w:szCs w:val="20"/>
        </w:rPr>
      </w:pPr>
      <w:r w:rsidRPr="0030277E">
        <w:rPr>
          <w:rFonts w:ascii="Arial" w:hAnsi="Arial" w:cs="Arial"/>
          <w:sz w:val="20"/>
          <w:szCs w:val="20"/>
        </w:rPr>
        <w:tab/>
        <w:t>Zasady oceny ofert w poszczególnych kryteriach:</w:t>
      </w:r>
    </w:p>
    <w:p w14:paraId="5204961E" w14:textId="6728D3E2" w:rsidR="00647901" w:rsidRDefault="00647901" w:rsidP="0031629A">
      <w:pPr>
        <w:pStyle w:val="Akapitzlist"/>
        <w:numPr>
          <w:ilvl w:val="0"/>
          <w:numId w:val="30"/>
        </w:numPr>
        <w:spacing w:line="360" w:lineRule="auto"/>
        <w:ind w:left="910" w:hanging="484"/>
        <w:jc w:val="both"/>
        <w:rPr>
          <w:rFonts w:ascii="Arial" w:hAnsi="Arial" w:cs="Arial"/>
          <w:b/>
          <w:sz w:val="20"/>
          <w:szCs w:val="20"/>
        </w:rPr>
      </w:pPr>
      <w:r w:rsidRPr="0030277E">
        <w:rPr>
          <w:rFonts w:ascii="Arial" w:hAnsi="Arial" w:cs="Arial"/>
          <w:b/>
          <w:sz w:val="20"/>
          <w:szCs w:val="20"/>
        </w:rPr>
        <w:tab/>
        <w:t xml:space="preserve">Cena (C) – waga </w:t>
      </w:r>
      <w:r w:rsidRPr="0030277E">
        <w:rPr>
          <w:rFonts w:ascii="Arial" w:hAnsi="Arial" w:cs="Arial"/>
          <w:b/>
          <w:bCs/>
          <w:caps/>
          <w:sz w:val="20"/>
          <w:szCs w:val="20"/>
        </w:rPr>
        <w:t>60</w:t>
      </w:r>
      <w:r w:rsidRPr="0030277E">
        <w:rPr>
          <w:rFonts w:ascii="Arial" w:hAnsi="Arial" w:cs="Arial"/>
          <w:b/>
          <w:sz w:val="20"/>
          <w:szCs w:val="20"/>
        </w:rPr>
        <w:t>%</w:t>
      </w:r>
    </w:p>
    <w:p w14:paraId="24556E61" w14:textId="77777777" w:rsidR="00FB221D" w:rsidRPr="0030277E" w:rsidRDefault="00FB221D" w:rsidP="00FB221D">
      <w:pPr>
        <w:pStyle w:val="Akapitzlist"/>
        <w:spacing w:line="360" w:lineRule="auto"/>
        <w:ind w:left="910"/>
        <w:jc w:val="both"/>
        <w:rPr>
          <w:rFonts w:ascii="Arial" w:hAnsi="Arial" w:cs="Arial"/>
          <w:b/>
          <w:sz w:val="20"/>
          <w:szCs w:val="20"/>
        </w:rPr>
      </w:pPr>
    </w:p>
    <w:p w14:paraId="14FFDE02" w14:textId="77777777" w:rsidR="00647901" w:rsidRPr="0030277E" w:rsidRDefault="00647901" w:rsidP="00647901">
      <w:pPr>
        <w:pStyle w:val="Akapitzlist"/>
        <w:spacing w:before="240" w:line="360" w:lineRule="auto"/>
        <w:ind w:left="2124"/>
        <w:jc w:val="both"/>
        <w:rPr>
          <w:rFonts w:ascii="Arial" w:hAnsi="Arial" w:cs="Arial"/>
          <w:b/>
          <w:sz w:val="20"/>
          <w:szCs w:val="20"/>
        </w:rPr>
      </w:pPr>
      <w:bookmarkStart w:id="14" w:name="_Hlk78890493"/>
      <w:r w:rsidRPr="0030277E">
        <w:rPr>
          <w:rFonts w:ascii="Arial" w:hAnsi="Arial" w:cs="Arial"/>
          <w:b/>
          <w:sz w:val="20"/>
          <w:szCs w:val="20"/>
        </w:rPr>
        <w:t>cena najniższa brutto*</w:t>
      </w:r>
    </w:p>
    <w:p w14:paraId="36F4B5CA" w14:textId="756A8A82" w:rsidR="00647901" w:rsidRPr="0030277E" w:rsidRDefault="00647901" w:rsidP="00647901">
      <w:pPr>
        <w:pStyle w:val="Akapitzlist"/>
        <w:spacing w:line="360" w:lineRule="auto"/>
        <w:ind w:left="1080"/>
        <w:jc w:val="both"/>
        <w:rPr>
          <w:rFonts w:ascii="Arial" w:hAnsi="Arial" w:cs="Arial"/>
          <w:sz w:val="20"/>
          <w:szCs w:val="20"/>
        </w:rPr>
      </w:pPr>
      <w:r w:rsidRPr="0030277E">
        <w:rPr>
          <w:rFonts w:ascii="Arial" w:hAnsi="Arial" w:cs="Arial"/>
          <w:b/>
          <w:sz w:val="20"/>
          <w:szCs w:val="20"/>
        </w:rPr>
        <w:t>C =</w:t>
      </w:r>
      <w:r w:rsidRPr="0030277E">
        <w:rPr>
          <w:rFonts w:ascii="Arial" w:hAnsi="Arial" w:cs="Arial"/>
          <w:sz w:val="20"/>
          <w:szCs w:val="20"/>
        </w:rPr>
        <w:t xml:space="preserve"> </w:t>
      </w:r>
      <w:r w:rsidRPr="0030277E">
        <w:rPr>
          <w:rFonts w:ascii="Arial" w:hAnsi="Arial" w:cs="Arial"/>
          <w:strike/>
          <w:sz w:val="20"/>
          <w:szCs w:val="20"/>
        </w:rPr>
        <w:t xml:space="preserve">------------------------------------------------ </w:t>
      </w:r>
      <w:r w:rsidRPr="0030277E">
        <w:rPr>
          <w:rFonts w:ascii="Arial" w:hAnsi="Arial" w:cs="Arial"/>
          <w:sz w:val="20"/>
          <w:szCs w:val="20"/>
        </w:rPr>
        <w:t xml:space="preserve">  </w:t>
      </w:r>
      <w:r w:rsidRPr="0030277E">
        <w:rPr>
          <w:rFonts w:ascii="Arial" w:hAnsi="Arial" w:cs="Arial"/>
          <w:b/>
          <w:sz w:val="20"/>
          <w:szCs w:val="20"/>
        </w:rPr>
        <w:t xml:space="preserve">x 100 pkt x </w:t>
      </w:r>
      <w:r w:rsidRPr="0030277E">
        <w:rPr>
          <w:rFonts w:ascii="Arial" w:hAnsi="Arial" w:cs="Arial"/>
          <w:b/>
          <w:bCs/>
          <w:caps/>
          <w:sz w:val="20"/>
          <w:szCs w:val="20"/>
        </w:rPr>
        <w:t>60</w:t>
      </w:r>
      <w:r w:rsidRPr="0030277E">
        <w:rPr>
          <w:rFonts w:ascii="Arial" w:hAnsi="Arial" w:cs="Arial"/>
          <w:b/>
          <w:sz w:val="20"/>
          <w:szCs w:val="20"/>
        </w:rPr>
        <w:t>%</w:t>
      </w:r>
    </w:p>
    <w:p w14:paraId="64EECFA9" w14:textId="77777777" w:rsidR="00647901" w:rsidRPr="0030277E" w:rsidRDefault="00647901" w:rsidP="00647901">
      <w:pPr>
        <w:pStyle w:val="Akapitzlist"/>
        <w:spacing w:line="360" w:lineRule="auto"/>
        <w:ind w:left="1736"/>
        <w:jc w:val="both"/>
        <w:rPr>
          <w:rFonts w:ascii="Arial" w:hAnsi="Arial" w:cs="Arial"/>
          <w:b/>
          <w:sz w:val="20"/>
          <w:szCs w:val="20"/>
        </w:rPr>
      </w:pPr>
      <w:r w:rsidRPr="0030277E">
        <w:rPr>
          <w:rFonts w:ascii="Arial" w:hAnsi="Arial" w:cs="Arial"/>
          <w:b/>
          <w:sz w:val="20"/>
          <w:szCs w:val="20"/>
        </w:rPr>
        <w:t>cena oferty ocenianej brutto</w:t>
      </w:r>
    </w:p>
    <w:p w14:paraId="38A178F6" w14:textId="77777777" w:rsidR="00647901" w:rsidRPr="0030277E" w:rsidRDefault="00647901" w:rsidP="00647901">
      <w:pPr>
        <w:spacing w:before="240" w:line="360" w:lineRule="auto"/>
        <w:ind w:left="372" w:firstLine="708"/>
        <w:jc w:val="both"/>
        <w:rPr>
          <w:rFonts w:ascii="Arial" w:hAnsi="Arial" w:cs="Arial"/>
          <w:b/>
          <w:sz w:val="20"/>
          <w:szCs w:val="20"/>
        </w:rPr>
      </w:pPr>
      <w:r w:rsidRPr="0030277E">
        <w:rPr>
          <w:rFonts w:ascii="Arial" w:hAnsi="Arial" w:cs="Arial"/>
          <w:b/>
          <w:sz w:val="20"/>
          <w:szCs w:val="20"/>
        </w:rPr>
        <w:t>* spośród wszystkich złożonych ofert niepodlegających odrzuceniu</w:t>
      </w:r>
    </w:p>
    <w:bookmarkEnd w:id="14"/>
    <w:p w14:paraId="25AA44CB" w14:textId="634A7C9E" w:rsidR="00647901" w:rsidRPr="0030277E" w:rsidRDefault="00647901" w:rsidP="0031629A">
      <w:pPr>
        <w:pStyle w:val="Akapitzlist"/>
        <w:numPr>
          <w:ilvl w:val="0"/>
          <w:numId w:val="31"/>
        </w:numPr>
        <w:spacing w:before="240" w:line="360" w:lineRule="auto"/>
        <w:ind w:left="1358" w:hanging="420"/>
        <w:jc w:val="both"/>
        <w:rPr>
          <w:rFonts w:ascii="Arial" w:hAnsi="Arial" w:cs="Arial"/>
          <w:sz w:val="20"/>
          <w:szCs w:val="20"/>
        </w:rPr>
      </w:pPr>
      <w:r w:rsidRPr="0030277E">
        <w:rPr>
          <w:rFonts w:ascii="Arial" w:hAnsi="Arial" w:cs="Arial"/>
          <w:sz w:val="20"/>
          <w:szCs w:val="20"/>
        </w:rPr>
        <w:tab/>
      </w:r>
      <w:r w:rsidR="002043C0">
        <w:rPr>
          <w:rFonts w:ascii="Arial" w:hAnsi="Arial" w:cs="Arial"/>
          <w:sz w:val="20"/>
          <w:szCs w:val="20"/>
        </w:rPr>
        <w:t>p</w:t>
      </w:r>
      <w:r w:rsidRPr="0030277E">
        <w:rPr>
          <w:rFonts w:ascii="Arial" w:hAnsi="Arial" w:cs="Arial"/>
          <w:sz w:val="20"/>
          <w:szCs w:val="20"/>
        </w:rPr>
        <w:t xml:space="preserve">odstawą przyznania punktów w kryterium </w:t>
      </w:r>
      <w:r w:rsidRPr="002043C0">
        <w:rPr>
          <w:rFonts w:ascii="Arial" w:hAnsi="Arial" w:cs="Arial"/>
          <w:sz w:val="20"/>
          <w:szCs w:val="20"/>
        </w:rPr>
        <w:t>„cena” będzie</w:t>
      </w:r>
      <w:r w:rsidR="002043C0" w:rsidRPr="002043C0">
        <w:rPr>
          <w:rFonts w:ascii="Arial" w:hAnsi="Arial" w:cs="Arial"/>
          <w:sz w:val="20"/>
          <w:szCs w:val="20"/>
        </w:rPr>
        <w:t xml:space="preserve"> łączna ryczałtowa (nieprzekraczalna) cena brutto realizacji zamówienia </w:t>
      </w:r>
      <w:r w:rsidRPr="002043C0">
        <w:rPr>
          <w:rFonts w:ascii="Arial" w:hAnsi="Arial" w:cs="Arial"/>
          <w:sz w:val="20"/>
          <w:szCs w:val="20"/>
        </w:rPr>
        <w:t xml:space="preserve">podana </w:t>
      </w:r>
      <w:r w:rsidR="00B71A84" w:rsidRPr="002043C0">
        <w:rPr>
          <w:rFonts w:ascii="Arial" w:hAnsi="Arial" w:cs="Arial"/>
          <w:sz w:val="20"/>
          <w:szCs w:val="20"/>
        </w:rPr>
        <w:tab/>
      </w:r>
      <w:r w:rsidRPr="002043C0">
        <w:rPr>
          <w:rFonts w:ascii="Arial" w:hAnsi="Arial" w:cs="Arial"/>
          <w:sz w:val="20"/>
          <w:szCs w:val="20"/>
        </w:rPr>
        <w:t>przez</w:t>
      </w:r>
      <w:r w:rsidR="002043C0">
        <w:rPr>
          <w:rFonts w:ascii="Arial" w:hAnsi="Arial" w:cs="Arial"/>
          <w:sz w:val="20"/>
          <w:szCs w:val="20"/>
        </w:rPr>
        <w:t xml:space="preserve"> </w:t>
      </w:r>
      <w:r w:rsidRPr="0030277E">
        <w:rPr>
          <w:rFonts w:ascii="Arial" w:hAnsi="Arial" w:cs="Arial"/>
          <w:sz w:val="20"/>
          <w:szCs w:val="20"/>
        </w:rPr>
        <w:t>Wykonawcę w</w:t>
      </w:r>
      <w:r w:rsidR="002043C0">
        <w:rPr>
          <w:rFonts w:ascii="Arial" w:hAnsi="Arial" w:cs="Arial"/>
          <w:sz w:val="20"/>
          <w:szCs w:val="20"/>
        </w:rPr>
        <w:t xml:space="preserve"> </w:t>
      </w:r>
      <w:r w:rsidRPr="0030277E">
        <w:rPr>
          <w:rFonts w:ascii="Arial" w:hAnsi="Arial" w:cs="Arial"/>
          <w:sz w:val="20"/>
          <w:szCs w:val="20"/>
        </w:rPr>
        <w:t>Formularzu Ofertowym.</w:t>
      </w:r>
    </w:p>
    <w:p w14:paraId="6EE92543" w14:textId="6882A515" w:rsidR="00CB318A" w:rsidRPr="002F3B13" w:rsidRDefault="002043C0" w:rsidP="0031629A">
      <w:pPr>
        <w:pStyle w:val="Akapitzlist"/>
        <w:numPr>
          <w:ilvl w:val="0"/>
          <w:numId w:val="31"/>
        </w:numPr>
        <w:spacing w:line="360" w:lineRule="auto"/>
        <w:ind w:left="1358" w:hanging="420"/>
        <w:jc w:val="both"/>
        <w:rPr>
          <w:rFonts w:ascii="Arial" w:hAnsi="Arial" w:cs="Arial"/>
          <w:sz w:val="20"/>
          <w:szCs w:val="20"/>
        </w:rPr>
      </w:pPr>
      <w:r w:rsidRPr="002043C0">
        <w:rPr>
          <w:rFonts w:ascii="Arial" w:hAnsi="Arial" w:cs="Arial"/>
          <w:sz w:val="20"/>
          <w:szCs w:val="20"/>
        </w:rPr>
        <w:t>łączna ryczałtowa</w:t>
      </w:r>
      <w:r w:rsidR="00647901" w:rsidRPr="0030277E">
        <w:rPr>
          <w:rFonts w:ascii="Arial" w:hAnsi="Arial" w:cs="Arial"/>
          <w:sz w:val="20"/>
          <w:szCs w:val="20"/>
        </w:rPr>
        <w:tab/>
      </w:r>
      <w:r>
        <w:rPr>
          <w:rFonts w:ascii="Arial" w:hAnsi="Arial" w:cs="Arial"/>
          <w:sz w:val="20"/>
          <w:szCs w:val="20"/>
        </w:rPr>
        <w:t>c</w:t>
      </w:r>
      <w:r w:rsidR="00647901" w:rsidRPr="0030277E">
        <w:rPr>
          <w:rFonts w:ascii="Arial" w:hAnsi="Arial" w:cs="Arial"/>
          <w:sz w:val="20"/>
          <w:szCs w:val="20"/>
        </w:rPr>
        <w:t>ena</w:t>
      </w:r>
      <w:r>
        <w:rPr>
          <w:rFonts w:ascii="Arial" w:hAnsi="Arial" w:cs="Arial"/>
          <w:sz w:val="20"/>
          <w:szCs w:val="20"/>
        </w:rPr>
        <w:t xml:space="preserve"> </w:t>
      </w:r>
      <w:r w:rsidR="00647901" w:rsidRPr="0030277E">
        <w:rPr>
          <w:rFonts w:ascii="Arial" w:hAnsi="Arial" w:cs="Arial"/>
          <w:sz w:val="20"/>
          <w:szCs w:val="20"/>
        </w:rPr>
        <w:t>ofertowa brutto musi uwzględniać wszelkie koszty jakie Wykonawca poniesie w związku z realizacją przedmiotu zamówienia.</w:t>
      </w:r>
    </w:p>
    <w:p w14:paraId="063974FA" w14:textId="25709345" w:rsidR="008B1FDC" w:rsidRDefault="008B1FDC" w:rsidP="0031629A">
      <w:pPr>
        <w:pStyle w:val="Akapitzlist"/>
        <w:numPr>
          <w:ilvl w:val="0"/>
          <w:numId w:val="30"/>
        </w:numPr>
        <w:spacing w:line="360" w:lineRule="auto"/>
        <w:ind w:left="910" w:hanging="484"/>
        <w:jc w:val="both"/>
        <w:rPr>
          <w:rFonts w:ascii="Arial" w:hAnsi="Arial" w:cs="Arial"/>
          <w:b/>
          <w:bCs/>
          <w:sz w:val="20"/>
          <w:szCs w:val="20"/>
        </w:rPr>
      </w:pPr>
      <w:r w:rsidRPr="0030277E">
        <w:rPr>
          <w:rFonts w:ascii="Arial" w:hAnsi="Arial" w:cs="Arial"/>
          <w:b/>
          <w:bCs/>
          <w:sz w:val="20"/>
          <w:szCs w:val="20"/>
        </w:rPr>
        <w:t xml:space="preserve">Parametry techniczne (PT) – waga </w:t>
      </w:r>
      <w:r w:rsidR="000829BC">
        <w:rPr>
          <w:rFonts w:ascii="Arial" w:hAnsi="Arial" w:cs="Arial"/>
          <w:b/>
          <w:bCs/>
          <w:sz w:val="20"/>
          <w:szCs w:val="20"/>
        </w:rPr>
        <w:t>40</w:t>
      </w:r>
      <w:r w:rsidRPr="0030277E">
        <w:rPr>
          <w:rFonts w:ascii="Arial" w:hAnsi="Arial" w:cs="Arial"/>
          <w:b/>
          <w:bCs/>
          <w:sz w:val="20"/>
          <w:szCs w:val="20"/>
        </w:rPr>
        <w:t>%</w:t>
      </w:r>
    </w:p>
    <w:p w14:paraId="16E84196" w14:textId="77777777" w:rsidR="00FB221D" w:rsidRPr="0030277E" w:rsidRDefault="00FB221D" w:rsidP="00FB221D">
      <w:pPr>
        <w:pStyle w:val="Akapitzlist"/>
        <w:spacing w:line="360" w:lineRule="auto"/>
        <w:ind w:left="910"/>
        <w:jc w:val="both"/>
        <w:rPr>
          <w:rFonts w:ascii="Arial" w:hAnsi="Arial" w:cs="Arial"/>
          <w:b/>
          <w:bCs/>
          <w:sz w:val="20"/>
          <w:szCs w:val="20"/>
        </w:rPr>
      </w:pPr>
    </w:p>
    <w:p w14:paraId="437949CA" w14:textId="5BEA59E1" w:rsidR="005B4DB1" w:rsidRPr="0030277E" w:rsidRDefault="005B4DB1" w:rsidP="005B4DB1">
      <w:pPr>
        <w:pStyle w:val="Akapitzlist"/>
        <w:spacing w:line="360" w:lineRule="auto"/>
        <w:ind w:left="910"/>
        <w:jc w:val="both"/>
        <w:rPr>
          <w:rFonts w:ascii="Arial" w:hAnsi="Arial" w:cs="Arial"/>
          <w:b/>
          <w:bCs/>
          <w:sz w:val="20"/>
          <w:szCs w:val="20"/>
        </w:rPr>
      </w:pPr>
      <w:r w:rsidRPr="0030277E">
        <w:rPr>
          <w:rFonts w:ascii="Arial" w:hAnsi="Arial" w:cs="Arial"/>
          <w:sz w:val="20"/>
          <w:szCs w:val="20"/>
        </w:rPr>
        <w:t xml:space="preserve">                           </w:t>
      </w:r>
      <w:r w:rsidRPr="0030277E">
        <w:rPr>
          <w:rFonts w:ascii="Arial" w:hAnsi="Arial" w:cs="Arial"/>
          <w:b/>
          <w:bCs/>
          <w:sz w:val="20"/>
          <w:szCs w:val="20"/>
        </w:rPr>
        <w:t xml:space="preserve">ilość punktów za parametry techniczne </w:t>
      </w:r>
    </w:p>
    <w:p w14:paraId="25C959BD" w14:textId="59BD20DD" w:rsidR="005B4DB1" w:rsidRPr="0030277E" w:rsidRDefault="005B4DB1" w:rsidP="005B4DB1">
      <w:pPr>
        <w:pStyle w:val="Akapitzlist"/>
        <w:spacing w:line="360" w:lineRule="auto"/>
        <w:ind w:left="910"/>
        <w:jc w:val="both"/>
        <w:rPr>
          <w:rFonts w:ascii="Arial" w:hAnsi="Arial" w:cs="Arial"/>
          <w:b/>
          <w:bCs/>
          <w:sz w:val="20"/>
          <w:szCs w:val="20"/>
        </w:rPr>
      </w:pPr>
      <w:r w:rsidRPr="0030277E">
        <w:rPr>
          <w:rFonts w:ascii="Arial" w:hAnsi="Arial" w:cs="Arial"/>
          <w:b/>
          <w:bCs/>
          <w:sz w:val="20"/>
          <w:szCs w:val="20"/>
        </w:rPr>
        <w:t xml:space="preserve">                                            oferty badanej</w:t>
      </w:r>
    </w:p>
    <w:p w14:paraId="36615E85" w14:textId="1D81FA4A" w:rsidR="008B1FDC" w:rsidRPr="0030277E" w:rsidRDefault="0008156E" w:rsidP="008B1FDC">
      <w:pPr>
        <w:pStyle w:val="Akapitzlist"/>
        <w:spacing w:line="360" w:lineRule="auto"/>
        <w:ind w:left="1080"/>
        <w:jc w:val="both"/>
        <w:rPr>
          <w:rFonts w:ascii="Arial" w:hAnsi="Arial" w:cs="Arial"/>
          <w:b/>
          <w:sz w:val="20"/>
          <w:szCs w:val="20"/>
        </w:rPr>
      </w:pPr>
      <w:r w:rsidRPr="0030277E">
        <w:rPr>
          <w:rFonts w:ascii="Arial" w:hAnsi="Arial" w:cs="Arial"/>
          <w:b/>
          <w:sz w:val="20"/>
          <w:szCs w:val="20"/>
        </w:rPr>
        <w:t xml:space="preserve">PT </w:t>
      </w:r>
      <w:r w:rsidR="008B1FDC" w:rsidRPr="0030277E">
        <w:rPr>
          <w:rFonts w:ascii="Arial" w:hAnsi="Arial" w:cs="Arial"/>
          <w:b/>
          <w:sz w:val="20"/>
          <w:szCs w:val="20"/>
        </w:rPr>
        <w:t>=</w:t>
      </w:r>
      <w:r w:rsidR="008B1FDC" w:rsidRPr="0030277E">
        <w:rPr>
          <w:rFonts w:ascii="Arial" w:hAnsi="Arial" w:cs="Arial"/>
          <w:sz w:val="20"/>
          <w:szCs w:val="20"/>
        </w:rPr>
        <w:t xml:space="preserve"> </w:t>
      </w:r>
      <w:r w:rsidR="008B1FDC" w:rsidRPr="0030277E">
        <w:rPr>
          <w:rFonts w:ascii="Arial" w:hAnsi="Arial" w:cs="Arial"/>
          <w:strike/>
          <w:sz w:val="20"/>
          <w:szCs w:val="20"/>
        </w:rPr>
        <w:t>---------------------</w:t>
      </w:r>
      <w:bookmarkStart w:id="15" w:name="_Hlk78890636"/>
      <w:r w:rsidR="008B1FDC" w:rsidRPr="0030277E">
        <w:rPr>
          <w:rFonts w:ascii="Arial" w:hAnsi="Arial" w:cs="Arial"/>
          <w:strike/>
          <w:sz w:val="20"/>
          <w:szCs w:val="20"/>
        </w:rPr>
        <w:t>-----------------</w:t>
      </w:r>
      <w:bookmarkEnd w:id="15"/>
      <w:r w:rsidR="008B1FDC" w:rsidRPr="0030277E">
        <w:rPr>
          <w:rFonts w:ascii="Arial" w:hAnsi="Arial" w:cs="Arial"/>
          <w:strike/>
          <w:sz w:val="20"/>
          <w:szCs w:val="20"/>
        </w:rPr>
        <w:t>--</w:t>
      </w:r>
      <w:r w:rsidR="005B4DB1" w:rsidRPr="0030277E">
        <w:rPr>
          <w:rFonts w:ascii="Arial" w:hAnsi="Arial" w:cs="Arial"/>
          <w:strike/>
          <w:sz w:val="20"/>
          <w:szCs w:val="20"/>
        </w:rPr>
        <w:t>--------------------------------------</w:t>
      </w:r>
      <w:r w:rsidR="008B1FDC" w:rsidRPr="0030277E">
        <w:rPr>
          <w:rFonts w:ascii="Arial" w:hAnsi="Arial" w:cs="Arial"/>
          <w:strike/>
          <w:sz w:val="20"/>
          <w:szCs w:val="20"/>
        </w:rPr>
        <w:t xml:space="preserve">- </w:t>
      </w:r>
      <w:r w:rsidR="008B1FDC" w:rsidRPr="0030277E">
        <w:rPr>
          <w:rFonts w:ascii="Arial" w:hAnsi="Arial" w:cs="Arial"/>
          <w:sz w:val="20"/>
          <w:szCs w:val="20"/>
        </w:rPr>
        <w:t xml:space="preserve">  </w:t>
      </w:r>
      <w:r w:rsidR="008B1FDC" w:rsidRPr="0030277E">
        <w:rPr>
          <w:rFonts w:ascii="Arial" w:hAnsi="Arial" w:cs="Arial"/>
          <w:b/>
          <w:sz w:val="20"/>
          <w:szCs w:val="20"/>
        </w:rPr>
        <w:t xml:space="preserve">x 100 pkt x </w:t>
      </w:r>
      <w:r w:rsidR="000E23EB">
        <w:rPr>
          <w:rFonts w:ascii="Arial" w:hAnsi="Arial" w:cs="Arial"/>
          <w:b/>
          <w:bCs/>
          <w:caps/>
          <w:sz w:val="20"/>
          <w:szCs w:val="20"/>
        </w:rPr>
        <w:t>40</w:t>
      </w:r>
      <w:r w:rsidR="008B1FDC" w:rsidRPr="0030277E">
        <w:rPr>
          <w:rFonts w:ascii="Arial" w:hAnsi="Arial" w:cs="Arial"/>
          <w:b/>
          <w:sz w:val="20"/>
          <w:szCs w:val="20"/>
        </w:rPr>
        <w:t>%</w:t>
      </w:r>
    </w:p>
    <w:p w14:paraId="343CCD44" w14:textId="084533C9" w:rsidR="005B4DB1" w:rsidRPr="0030277E" w:rsidRDefault="005B4DB1" w:rsidP="008B1FDC">
      <w:pPr>
        <w:pStyle w:val="Akapitzlist"/>
        <w:spacing w:line="360" w:lineRule="auto"/>
        <w:ind w:left="1080"/>
        <w:jc w:val="both"/>
        <w:rPr>
          <w:rFonts w:ascii="Arial" w:hAnsi="Arial" w:cs="Arial"/>
          <w:b/>
          <w:sz w:val="20"/>
          <w:szCs w:val="20"/>
        </w:rPr>
      </w:pPr>
      <w:r w:rsidRPr="0030277E">
        <w:rPr>
          <w:rFonts w:ascii="Arial" w:hAnsi="Arial" w:cs="Arial"/>
          <w:b/>
          <w:sz w:val="20"/>
          <w:szCs w:val="20"/>
        </w:rPr>
        <w:t xml:space="preserve">             największa ilość punktów za parametry techniczne</w:t>
      </w:r>
    </w:p>
    <w:p w14:paraId="1F19297F" w14:textId="60EF8A99" w:rsidR="005B4DB1" w:rsidRPr="0030277E" w:rsidRDefault="005B4DB1" w:rsidP="008B1FDC">
      <w:pPr>
        <w:pStyle w:val="Akapitzlist"/>
        <w:spacing w:line="360" w:lineRule="auto"/>
        <w:ind w:left="1080"/>
        <w:jc w:val="both"/>
        <w:rPr>
          <w:rFonts w:ascii="Arial" w:hAnsi="Arial" w:cs="Arial"/>
          <w:sz w:val="20"/>
          <w:szCs w:val="20"/>
        </w:rPr>
      </w:pPr>
      <w:r w:rsidRPr="0030277E">
        <w:rPr>
          <w:rFonts w:ascii="Arial" w:hAnsi="Arial" w:cs="Arial"/>
          <w:b/>
          <w:sz w:val="20"/>
          <w:szCs w:val="20"/>
        </w:rPr>
        <w:t xml:space="preserve">                                 spośród badanych ofert</w:t>
      </w:r>
      <w:bookmarkStart w:id="16" w:name="_Hlk80610908"/>
      <w:r w:rsidRPr="0030277E">
        <w:rPr>
          <w:rFonts w:ascii="Arial" w:hAnsi="Arial" w:cs="Arial"/>
          <w:b/>
          <w:sz w:val="20"/>
          <w:szCs w:val="20"/>
        </w:rPr>
        <w:t>*</w:t>
      </w:r>
      <w:bookmarkEnd w:id="16"/>
    </w:p>
    <w:p w14:paraId="075F6A6B" w14:textId="77777777" w:rsidR="008B1FDC" w:rsidRPr="0030277E" w:rsidRDefault="008B1FDC" w:rsidP="008B1FDC">
      <w:pPr>
        <w:spacing w:before="240" w:line="360" w:lineRule="auto"/>
        <w:ind w:left="372" w:firstLine="708"/>
        <w:jc w:val="both"/>
        <w:rPr>
          <w:rFonts w:ascii="Arial" w:hAnsi="Arial" w:cs="Arial"/>
          <w:b/>
          <w:sz w:val="20"/>
          <w:szCs w:val="20"/>
        </w:rPr>
      </w:pPr>
      <w:bookmarkStart w:id="17" w:name="_Hlk78890867"/>
      <w:bookmarkStart w:id="18" w:name="_Hlk80610782"/>
      <w:r w:rsidRPr="0030277E">
        <w:rPr>
          <w:rFonts w:ascii="Arial" w:hAnsi="Arial" w:cs="Arial"/>
          <w:b/>
          <w:sz w:val="20"/>
          <w:szCs w:val="20"/>
        </w:rPr>
        <w:t>*</w:t>
      </w:r>
      <w:bookmarkEnd w:id="17"/>
      <w:r w:rsidRPr="0030277E">
        <w:rPr>
          <w:rFonts w:ascii="Arial" w:hAnsi="Arial" w:cs="Arial"/>
          <w:b/>
          <w:sz w:val="20"/>
          <w:szCs w:val="20"/>
        </w:rPr>
        <w:t xml:space="preserve"> spośród wszystkich złożonych ofert niepodlegających odrzuceniu</w:t>
      </w:r>
    </w:p>
    <w:bookmarkEnd w:id="18"/>
    <w:p w14:paraId="64DAE9D9" w14:textId="77777777" w:rsidR="00D5644D" w:rsidRPr="00D5644D" w:rsidRDefault="00D5644D" w:rsidP="00D5644D">
      <w:pPr>
        <w:spacing w:line="360" w:lineRule="auto"/>
        <w:jc w:val="both"/>
        <w:rPr>
          <w:rFonts w:ascii="Arial" w:hAnsi="Arial" w:cs="Arial"/>
          <w:b/>
          <w:sz w:val="20"/>
          <w:szCs w:val="20"/>
        </w:rPr>
      </w:pPr>
    </w:p>
    <w:p w14:paraId="1A43C2B9" w14:textId="016795A2" w:rsidR="00647901"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sidRPr="0030277E">
        <w:rPr>
          <w:rFonts w:ascii="Arial" w:hAnsi="Arial" w:cs="Arial"/>
          <w:sz w:val="20"/>
          <w:szCs w:val="20"/>
        </w:rPr>
        <w:t>Punktacja przyznawana ofertom w poszczególnych kryteriach oceny ofert będzie liczona z dokładnością do dwóch</w:t>
      </w:r>
      <w:r w:rsidRPr="000C7661">
        <w:rPr>
          <w:rFonts w:ascii="Arial" w:hAnsi="Arial" w:cs="Arial"/>
          <w:sz w:val="20"/>
          <w:szCs w:val="20"/>
        </w:rPr>
        <w:t xml:space="preserve"> miejsc po przecinku, zgodnie z zasadami arytmetyki.</w:t>
      </w:r>
    </w:p>
    <w:p w14:paraId="3491FDE9" w14:textId="77777777" w:rsidR="00647901"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sidRPr="008D60DC">
        <w:rPr>
          <w:rFonts w:ascii="Arial" w:hAnsi="Arial" w:cs="Arial"/>
          <w:sz w:val="20"/>
          <w:szCs w:val="20"/>
        </w:rPr>
        <w:t>Przyjmuje się, że 1% wagi kryterium = 1 pkt i tak zostanie przeliczona liczba punktów.</w:t>
      </w:r>
    </w:p>
    <w:p w14:paraId="5FC6B127" w14:textId="77777777" w:rsidR="00647901"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sidRPr="008D60DC">
        <w:rPr>
          <w:rFonts w:ascii="Arial" w:hAnsi="Arial" w:cs="Arial"/>
          <w:sz w:val="20"/>
          <w:szCs w:val="20"/>
        </w:rPr>
        <w:t xml:space="preserve">Za najkorzystniejszą zostanie uznana oferta, która uzyska łącznie najwyższą liczbę punktów, we wszystkich kryteriach zgodnie ze wzorem: </w:t>
      </w:r>
    </w:p>
    <w:p w14:paraId="64871961" w14:textId="3D94648B" w:rsidR="00647901" w:rsidRDefault="00647901" w:rsidP="00647901">
      <w:pPr>
        <w:pStyle w:val="Akapitzlist"/>
        <w:spacing w:line="360" w:lineRule="auto"/>
        <w:ind w:left="448"/>
        <w:jc w:val="both"/>
        <w:rPr>
          <w:rFonts w:ascii="Arial" w:hAnsi="Arial" w:cs="Arial"/>
          <w:b/>
          <w:bCs/>
          <w:sz w:val="20"/>
          <w:szCs w:val="20"/>
        </w:rPr>
      </w:pPr>
      <w:r w:rsidRPr="00357090">
        <w:rPr>
          <w:rFonts w:ascii="Arial" w:hAnsi="Arial" w:cs="Arial"/>
          <w:b/>
          <w:bCs/>
          <w:sz w:val="20"/>
          <w:szCs w:val="20"/>
        </w:rPr>
        <w:t xml:space="preserve">OF (oferta- suma przyznanych punktów) = C obliczona + </w:t>
      </w:r>
      <w:r w:rsidR="0008156E">
        <w:rPr>
          <w:rFonts w:ascii="Arial" w:hAnsi="Arial" w:cs="Arial"/>
          <w:b/>
          <w:bCs/>
          <w:sz w:val="20"/>
          <w:szCs w:val="20"/>
        </w:rPr>
        <w:t>P</w:t>
      </w:r>
      <w:r w:rsidRPr="00357090">
        <w:rPr>
          <w:rFonts w:ascii="Arial" w:hAnsi="Arial" w:cs="Arial"/>
          <w:b/>
          <w:bCs/>
          <w:sz w:val="20"/>
          <w:szCs w:val="20"/>
        </w:rPr>
        <w:t>T obliczona</w:t>
      </w:r>
      <w:r w:rsidR="0008156E">
        <w:rPr>
          <w:rFonts w:ascii="Arial" w:hAnsi="Arial" w:cs="Arial"/>
          <w:b/>
          <w:bCs/>
          <w:sz w:val="20"/>
          <w:szCs w:val="20"/>
        </w:rPr>
        <w:t xml:space="preserve"> </w:t>
      </w:r>
    </w:p>
    <w:p w14:paraId="2DE593E1" w14:textId="77777777" w:rsidR="00647901" w:rsidRPr="00357090" w:rsidRDefault="00647901" w:rsidP="00647901">
      <w:pPr>
        <w:pStyle w:val="Akapitzlist"/>
        <w:spacing w:line="360" w:lineRule="auto"/>
        <w:ind w:left="448"/>
        <w:jc w:val="both"/>
        <w:rPr>
          <w:rFonts w:ascii="Arial" w:hAnsi="Arial" w:cs="Arial"/>
          <w:sz w:val="20"/>
          <w:szCs w:val="20"/>
        </w:rPr>
      </w:pPr>
      <w:r>
        <w:rPr>
          <w:rFonts w:ascii="Arial" w:hAnsi="Arial" w:cs="Arial"/>
          <w:sz w:val="20"/>
          <w:szCs w:val="20"/>
        </w:rPr>
        <w:t>Łącznie oferta najkorzystniejsza może uzyskać 100 pkt.</w:t>
      </w:r>
    </w:p>
    <w:p w14:paraId="5B66D8F5" w14:textId="77777777" w:rsidR="00647901" w:rsidRPr="000C7661"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toku badania i oceny ofert Zamawiający może żądać od Wykonawcy wyjaśnień dotyczących treści złożonej oferty, w tym zaoferowanej ceny.</w:t>
      </w:r>
    </w:p>
    <w:p w14:paraId="139E0E04" w14:textId="77777777" w:rsidR="00647901" w:rsidRPr="003034FB"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Zamawiający udzieli zamówienia Wykonawcy, którego oferta zostanie uznana za najkorzystniejszą.</w:t>
      </w:r>
    </w:p>
    <w:p w14:paraId="1688142C"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lastRenderedPageBreak/>
        <w:t>XIX.</w:t>
      </w:r>
      <w:r w:rsidRPr="009E6CA8">
        <w:rPr>
          <w:rFonts w:ascii="Arial" w:hAnsi="Arial" w:cs="Arial"/>
          <w:b/>
          <w:sz w:val="20"/>
        </w:rPr>
        <w:tab/>
      </w:r>
      <w:r w:rsidR="00D8710C" w:rsidRPr="009E6CA8">
        <w:rPr>
          <w:rFonts w:ascii="Arial" w:hAnsi="Arial" w:cs="Arial"/>
          <w:b/>
          <w:sz w:val="20"/>
        </w:rPr>
        <w:t xml:space="preserve">INFORMACJE O FORMALNOŚCIACH, JAKIE </w:t>
      </w:r>
      <w:r w:rsidR="001F5CC1" w:rsidRPr="009E6CA8">
        <w:rPr>
          <w:rFonts w:ascii="Arial" w:hAnsi="Arial" w:cs="Arial"/>
          <w:b/>
          <w:sz w:val="20"/>
        </w:rPr>
        <w:t>MUSZĄ ZOSTAĆ</w:t>
      </w:r>
      <w:r w:rsidR="00D8710C" w:rsidRPr="009E6CA8">
        <w:rPr>
          <w:rFonts w:ascii="Arial" w:hAnsi="Arial" w:cs="Arial"/>
          <w:b/>
          <w:sz w:val="20"/>
        </w:rPr>
        <w:t xml:space="preserve"> DOPEŁNIONE PO WYBORZE OFERTY W CELU ZAWARCIA UMOWY W</w:t>
      </w:r>
      <w:r w:rsidR="005B5095" w:rsidRPr="009E6CA8">
        <w:rPr>
          <w:rFonts w:ascii="Arial" w:hAnsi="Arial" w:cs="Arial"/>
          <w:b/>
          <w:sz w:val="20"/>
        </w:rPr>
        <w:t> SPRAWIE ZAMÓWIENIA PUBLICZNEGO</w:t>
      </w:r>
    </w:p>
    <w:p w14:paraId="7D7A98D3" w14:textId="77777777" w:rsidR="00E5369E"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DE2294" w:rsidRPr="009E6CA8">
        <w:rPr>
          <w:rFonts w:ascii="Arial" w:hAnsi="Arial" w:cs="Arial"/>
          <w:sz w:val="20"/>
          <w:szCs w:val="20"/>
        </w:rPr>
        <w:t>Zamawiający</w:t>
      </w:r>
      <w:r w:rsidR="00ED1ADC" w:rsidRPr="009E6CA8">
        <w:rPr>
          <w:rFonts w:ascii="Arial" w:hAnsi="Arial" w:cs="Arial"/>
          <w:sz w:val="20"/>
          <w:szCs w:val="20"/>
        </w:rPr>
        <w:t xml:space="preserve"> </w:t>
      </w:r>
      <w:r w:rsidR="00DE2294" w:rsidRPr="009E6CA8">
        <w:rPr>
          <w:rFonts w:ascii="Arial" w:hAnsi="Arial" w:cs="Arial"/>
          <w:sz w:val="20"/>
          <w:szCs w:val="20"/>
        </w:rPr>
        <w:t>zawrze umowę w sprawie zamówienia publicznego z Wykonawcą, którego oferta zostanie uznana za najkorzystniejszą, w terminach o</w:t>
      </w:r>
      <w:r w:rsidR="00A026C6" w:rsidRPr="009E6CA8">
        <w:rPr>
          <w:rFonts w:ascii="Arial" w:hAnsi="Arial" w:cs="Arial"/>
          <w:sz w:val="20"/>
          <w:szCs w:val="20"/>
        </w:rPr>
        <w:t xml:space="preserve">kreślonych w art. </w:t>
      </w:r>
      <w:r w:rsidR="00E5369E" w:rsidRPr="009E6CA8">
        <w:rPr>
          <w:rFonts w:ascii="Arial" w:hAnsi="Arial" w:cs="Arial"/>
          <w:sz w:val="20"/>
          <w:szCs w:val="20"/>
        </w:rPr>
        <w:t>264</w:t>
      </w:r>
      <w:r w:rsidR="00A026C6" w:rsidRPr="009E6CA8">
        <w:rPr>
          <w:rFonts w:ascii="Arial" w:hAnsi="Arial" w:cs="Arial"/>
          <w:sz w:val="20"/>
          <w:szCs w:val="20"/>
        </w:rPr>
        <w:t xml:space="preserve"> </w:t>
      </w:r>
      <w:r w:rsidR="007F399F" w:rsidRPr="009E6CA8">
        <w:rPr>
          <w:rFonts w:ascii="Arial" w:hAnsi="Arial" w:cs="Arial"/>
          <w:sz w:val="20"/>
          <w:szCs w:val="20"/>
        </w:rPr>
        <w:t xml:space="preserve">p.z.p. </w:t>
      </w:r>
    </w:p>
    <w:p w14:paraId="6345C35F" w14:textId="77777777" w:rsidR="000C3410"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0C3410" w:rsidRPr="009E6CA8">
        <w:rPr>
          <w:rFonts w:ascii="Arial" w:hAnsi="Arial" w:cs="Arial"/>
          <w:sz w:val="20"/>
          <w:szCs w:val="20"/>
        </w:rPr>
        <w:t>Wykonawca będzie zobowiązany do podpisania umowy w miejscu i terminie wskazanym przez Zamawiającego.</w:t>
      </w:r>
    </w:p>
    <w:p w14:paraId="066502EF" w14:textId="77777777" w:rsidR="00552FBA" w:rsidRPr="009E6CA8" w:rsidRDefault="001168E2" w:rsidP="00CB318A">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552FBA" w:rsidRPr="009E6CA8">
        <w:rPr>
          <w:rFonts w:ascii="Arial" w:hAnsi="Arial" w:cs="Arial"/>
          <w:sz w:val="20"/>
          <w:szCs w:val="20"/>
        </w:rPr>
        <w:t xml:space="preserve">W przypadku wyboru oferty złożonej przez Wykonawców wspólnie ubiegających się o udzielenie zamówienia Zamawiający </w:t>
      </w:r>
      <w:r w:rsidR="001D28CC" w:rsidRPr="009E6CA8">
        <w:rPr>
          <w:rFonts w:ascii="Arial" w:hAnsi="Arial" w:cs="Arial"/>
          <w:sz w:val="20"/>
          <w:szCs w:val="20"/>
        </w:rPr>
        <w:t xml:space="preserve">zastrzega sobie prawo żądania przed zawarciem umowy w sprawie zamówienia publicznego </w:t>
      </w:r>
      <w:r w:rsidR="00B81A34" w:rsidRPr="009E6CA8">
        <w:rPr>
          <w:rFonts w:ascii="Arial" w:hAnsi="Arial" w:cs="Arial"/>
          <w:sz w:val="20"/>
          <w:szCs w:val="20"/>
        </w:rPr>
        <w:t xml:space="preserve">kopii </w:t>
      </w:r>
      <w:r w:rsidR="001D28CC" w:rsidRPr="009E6CA8">
        <w:rPr>
          <w:rFonts w:ascii="Arial" w:hAnsi="Arial" w:cs="Arial"/>
          <w:sz w:val="20"/>
          <w:szCs w:val="20"/>
        </w:rPr>
        <w:t>umowy regulującej współpracę tych Wykonawców.</w:t>
      </w:r>
    </w:p>
    <w:p w14:paraId="6C2E421E" w14:textId="77777777" w:rsidR="00552FBA" w:rsidRPr="009E6CA8" w:rsidRDefault="001168E2" w:rsidP="00CB318A">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E55114" w:rsidRPr="009E6CA8">
        <w:rPr>
          <w:rFonts w:ascii="Arial" w:hAnsi="Arial" w:cs="Arial"/>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5AB7B0D" w14:textId="77777777" w:rsidR="00552FBA" w:rsidRPr="009E6CA8" w:rsidRDefault="001168E2" w:rsidP="00CB318A">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w:t>
      </w:r>
      <w:r w:rsidRPr="009E6CA8">
        <w:rPr>
          <w:rFonts w:ascii="Arial" w:hAnsi="Arial" w:cs="Arial"/>
          <w:b/>
          <w:sz w:val="20"/>
        </w:rPr>
        <w:tab/>
      </w:r>
      <w:r w:rsidR="00D8710C" w:rsidRPr="009E6CA8">
        <w:rPr>
          <w:rFonts w:ascii="Arial" w:hAnsi="Arial" w:cs="Arial"/>
          <w:b/>
          <w:sz w:val="20"/>
        </w:rPr>
        <w:t>WYMAGANIA DOTYCZĄCE ZABEZPIECZ</w:t>
      </w:r>
      <w:r w:rsidR="005B5095" w:rsidRPr="009E6CA8">
        <w:rPr>
          <w:rFonts w:ascii="Arial" w:hAnsi="Arial" w:cs="Arial"/>
          <w:b/>
          <w:sz w:val="20"/>
        </w:rPr>
        <w:t>ENIA NALEŻYTEGO WYKONANIA UMOWY</w:t>
      </w:r>
    </w:p>
    <w:p w14:paraId="1C7EC946" w14:textId="4E4C3CD6" w:rsidR="00A51BCD" w:rsidRPr="00207454" w:rsidRDefault="00207454" w:rsidP="00207454">
      <w:pPr>
        <w:pStyle w:val="Akapitzlist"/>
        <w:numPr>
          <w:ilvl w:val="0"/>
          <w:numId w:val="32"/>
        </w:numPr>
        <w:spacing w:before="240" w:line="360" w:lineRule="auto"/>
        <w:jc w:val="both"/>
        <w:rPr>
          <w:rFonts w:ascii="Arial" w:hAnsi="Arial" w:cs="Arial"/>
          <w:strike/>
          <w:sz w:val="20"/>
          <w:szCs w:val="20"/>
        </w:rPr>
      </w:pPr>
      <w:r w:rsidRPr="00207454">
        <w:rPr>
          <w:rFonts w:ascii="Arial" w:hAnsi="Arial" w:cs="Arial"/>
          <w:sz w:val="20"/>
          <w:szCs w:val="20"/>
        </w:rPr>
        <w:t xml:space="preserve">Zamawiający nie wymaga </w:t>
      </w:r>
      <w:r w:rsidR="00A51BCD" w:rsidRPr="00207454">
        <w:rPr>
          <w:rFonts w:ascii="Arial" w:hAnsi="Arial" w:cs="Arial"/>
          <w:sz w:val="20"/>
          <w:szCs w:val="20"/>
        </w:rPr>
        <w:t>wniesie</w:t>
      </w:r>
      <w:r w:rsidRPr="00207454">
        <w:rPr>
          <w:rFonts w:ascii="Arial" w:hAnsi="Arial" w:cs="Arial"/>
          <w:sz w:val="20"/>
          <w:szCs w:val="20"/>
        </w:rPr>
        <w:t>nie</w:t>
      </w:r>
      <w:r w:rsidR="00A51BCD" w:rsidRPr="00207454">
        <w:rPr>
          <w:rFonts w:ascii="Arial" w:hAnsi="Arial" w:cs="Arial"/>
          <w:sz w:val="20"/>
          <w:szCs w:val="20"/>
        </w:rPr>
        <w:t xml:space="preserve"> zabezpieczenie należytego wykonania </w:t>
      </w:r>
      <w:r w:rsidRPr="00207454">
        <w:rPr>
          <w:rFonts w:ascii="Arial" w:hAnsi="Arial" w:cs="Arial"/>
          <w:sz w:val="20"/>
          <w:szCs w:val="20"/>
        </w:rPr>
        <w:t>umowy.</w:t>
      </w:r>
      <w:r w:rsidR="00A51BCD" w:rsidRPr="00207454">
        <w:rPr>
          <w:rFonts w:ascii="Arial" w:hAnsi="Arial" w:cs="Arial"/>
          <w:strike/>
          <w:sz w:val="20"/>
          <w:szCs w:val="20"/>
        </w:rPr>
        <w:t xml:space="preserve"> </w:t>
      </w:r>
    </w:p>
    <w:p w14:paraId="1D2014A1" w14:textId="6CA83AD4" w:rsidR="00491863" w:rsidRPr="009E6CA8" w:rsidRDefault="00491863" w:rsidP="00491863">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w:t>
      </w:r>
      <w:r w:rsidRPr="009E6CA8">
        <w:rPr>
          <w:rFonts w:ascii="Arial" w:hAnsi="Arial" w:cs="Arial"/>
          <w:b/>
          <w:sz w:val="20"/>
        </w:rPr>
        <w:tab/>
      </w:r>
      <w:r>
        <w:rPr>
          <w:rFonts w:ascii="Arial" w:hAnsi="Arial" w:cs="Arial"/>
          <w:b/>
          <w:sz w:val="20"/>
        </w:rPr>
        <w:t>INFORMACJA O TREŚCI ZAWIERANEJ UMOWY ORAZ MOŻLIWOŚCI JEJ ZMIANY</w:t>
      </w:r>
    </w:p>
    <w:p w14:paraId="75977845" w14:textId="36B644C2" w:rsidR="00FA3063" w:rsidRPr="009E6CA8" w:rsidRDefault="001168E2" w:rsidP="00CB318A">
      <w:pPr>
        <w:spacing w:before="240" w:line="360" w:lineRule="auto"/>
        <w:ind w:left="426" w:hanging="426"/>
        <w:jc w:val="both"/>
        <w:rPr>
          <w:rFonts w:ascii="Arial" w:hAnsi="Arial" w:cs="Arial"/>
          <w:sz w:val="20"/>
          <w:szCs w:val="20"/>
        </w:rPr>
      </w:pPr>
      <w:bookmarkStart w:id="19" w:name="_Hlk78894266"/>
      <w:r w:rsidRPr="009E6CA8">
        <w:rPr>
          <w:rFonts w:ascii="Arial" w:hAnsi="Arial" w:cs="Arial"/>
          <w:b/>
          <w:sz w:val="20"/>
          <w:szCs w:val="20"/>
        </w:rPr>
        <w:t>1.</w:t>
      </w:r>
      <w:r w:rsidRPr="009E6CA8">
        <w:rPr>
          <w:rFonts w:ascii="Arial" w:hAnsi="Arial" w:cs="Arial"/>
          <w:b/>
          <w:sz w:val="20"/>
          <w:szCs w:val="20"/>
        </w:rPr>
        <w:tab/>
      </w:r>
      <w:bookmarkEnd w:id="19"/>
      <w:r w:rsidR="00541DD9" w:rsidRPr="009E6CA8">
        <w:rPr>
          <w:rFonts w:ascii="Arial" w:hAnsi="Arial" w:cs="Arial"/>
          <w:sz w:val="20"/>
          <w:szCs w:val="20"/>
        </w:rPr>
        <w:t>Wybrany Wykonawca jest zobowiązany do zawarcia umowy w sprawie zamówienia publiczne</w:t>
      </w:r>
      <w:r w:rsidR="002E24EC" w:rsidRPr="009E6CA8">
        <w:rPr>
          <w:rFonts w:ascii="Arial" w:hAnsi="Arial" w:cs="Arial"/>
          <w:sz w:val="20"/>
          <w:szCs w:val="20"/>
        </w:rPr>
        <w:t>go na warunkach określonych we W</w:t>
      </w:r>
      <w:r w:rsidR="00541DD9" w:rsidRPr="009E6CA8">
        <w:rPr>
          <w:rFonts w:ascii="Arial" w:hAnsi="Arial" w:cs="Arial"/>
          <w:sz w:val="20"/>
          <w:szCs w:val="20"/>
        </w:rPr>
        <w:t>zo</w:t>
      </w:r>
      <w:r w:rsidR="002E24EC" w:rsidRPr="009E6CA8">
        <w:rPr>
          <w:rFonts w:ascii="Arial" w:hAnsi="Arial" w:cs="Arial"/>
          <w:sz w:val="20"/>
          <w:szCs w:val="20"/>
        </w:rPr>
        <w:t>rze U</w:t>
      </w:r>
      <w:r w:rsidR="00541DD9" w:rsidRPr="009E6CA8">
        <w:rPr>
          <w:rFonts w:ascii="Arial" w:hAnsi="Arial" w:cs="Arial"/>
          <w:sz w:val="20"/>
          <w:szCs w:val="20"/>
        </w:rPr>
        <w:t xml:space="preserve">mowy, stanowiącym </w:t>
      </w:r>
      <w:r w:rsidR="00D32541" w:rsidRPr="009E6CA8">
        <w:rPr>
          <w:rFonts w:ascii="Arial" w:hAnsi="Arial" w:cs="Arial"/>
          <w:b/>
          <w:sz w:val="20"/>
          <w:szCs w:val="20"/>
        </w:rPr>
        <w:t xml:space="preserve">Załącznik nr </w:t>
      </w:r>
      <w:r w:rsidR="00A62CC9" w:rsidRPr="00513A3E">
        <w:rPr>
          <w:rFonts w:ascii="Arial" w:hAnsi="Arial" w:cs="Arial"/>
          <w:b/>
          <w:sz w:val="20"/>
          <w:szCs w:val="20"/>
        </w:rPr>
        <w:t>7</w:t>
      </w:r>
      <w:r w:rsidR="00D32541" w:rsidRPr="00513A3E">
        <w:rPr>
          <w:rFonts w:ascii="Arial" w:hAnsi="Arial" w:cs="Arial"/>
          <w:b/>
          <w:sz w:val="20"/>
          <w:szCs w:val="20"/>
        </w:rPr>
        <w:t xml:space="preserve"> do SWZ</w:t>
      </w:r>
      <w:r w:rsidR="00627686">
        <w:rPr>
          <w:rFonts w:ascii="Arial" w:hAnsi="Arial" w:cs="Arial"/>
          <w:b/>
          <w:sz w:val="20"/>
          <w:szCs w:val="20"/>
        </w:rPr>
        <w:t xml:space="preserve"> </w:t>
      </w:r>
      <w:r w:rsidR="00627686" w:rsidRPr="00627686">
        <w:rPr>
          <w:rFonts w:ascii="Arial" w:hAnsi="Arial" w:cs="Arial"/>
          <w:bCs/>
          <w:sz w:val="20"/>
          <w:szCs w:val="20"/>
        </w:rPr>
        <w:t xml:space="preserve">oraz </w:t>
      </w:r>
      <w:r w:rsidR="00627686">
        <w:rPr>
          <w:rFonts w:ascii="Arial" w:hAnsi="Arial" w:cs="Arial"/>
          <w:b/>
          <w:sz w:val="20"/>
          <w:szCs w:val="20"/>
        </w:rPr>
        <w:t>Załącznik nr 7a</w:t>
      </w:r>
      <w:r w:rsidR="00541DD9" w:rsidRPr="00513A3E">
        <w:rPr>
          <w:rFonts w:ascii="Arial" w:hAnsi="Arial" w:cs="Arial"/>
          <w:sz w:val="20"/>
          <w:szCs w:val="20"/>
        </w:rPr>
        <w:t>.</w:t>
      </w:r>
    </w:p>
    <w:p w14:paraId="4EEDD2B8" w14:textId="77777777" w:rsidR="00541DD9" w:rsidRPr="009E6CA8" w:rsidRDefault="001168E2" w:rsidP="00CB318A">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541DD9" w:rsidRPr="009E6CA8">
        <w:rPr>
          <w:rFonts w:ascii="Arial" w:hAnsi="Arial" w:cs="Arial"/>
          <w:sz w:val="20"/>
          <w:szCs w:val="20"/>
        </w:rPr>
        <w:t>Zakres świadczenia Wykonawcy wynikający z umowy jest tożsamy z jego zobowiązaniem zawartym w ofercie.</w:t>
      </w:r>
    </w:p>
    <w:p w14:paraId="14B9CD2A" w14:textId="77777777" w:rsidR="00E84975" w:rsidRPr="009E6CA8" w:rsidRDefault="001168E2" w:rsidP="00CB318A">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43232" w:rsidRPr="009E6CA8">
        <w:rPr>
          <w:rFonts w:ascii="Arial" w:hAnsi="Arial" w:cs="Arial"/>
          <w:sz w:val="20"/>
          <w:szCs w:val="20"/>
        </w:rPr>
        <w:t xml:space="preserve">Zmiana umowy podlega unieważnieniu, jeżeli została dokonana z naruszeniem art. 454 i art. 455 </w:t>
      </w:r>
      <w:r w:rsidR="006B4834" w:rsidRPr="009E6CA8">
        <w:rPr>
          <w:rFonts w:ascii="Arial" w:hAnsi="Arial" w:cs="Arial"/>
          <w:sz w:val="20"/>
          <w:szCs w:val="20"/>
        </w:rPr>
        <w:t>p.z.p.</w:t>
      </w:r>
    </w:p>
    <w:p w14:paraId="37008273"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FA3063" w:rsidRPr="009E6CA8">
        <w:rPr>
          <w:rFonts w:ascii="Arial" w:hAnsi="Arial" w:cs="Arial"/>
          <w:sz w:val="20"/>
          <w:szCs w:val="20"/>
        </w:rPr>
        <w:t xml:space="preserve">Zamawiający przewiduje możliwość </w:t>
      </w:r>
      <w:r w:rsidR="00014473" w:rsidRPr="009E6CA8">
        <w:rPr>
          <w:rFonts w:ascii="Arial" w:hAnsi="Arial" w:cs="Arial"/>
          <w:sz w:val="20"/>
          <w:szCs w:val="20"/>
        </w:rPr>
        <w:t xml:space="preserve">zmiany zawartej umowy w stosunku do treści wybranej </w:t>
      </w:r>
      <w:r w:rsidR="002E24EC" w:rsidRPr="009E6CA8">
        <w:rPr>
          <w:rFonts w:ascii="Arial" w:hAnsi="Arial" w:cs="Arial"/>
          <w:sz w:val="20"/>
          <w:szCs w:val="20"/>
        </w:rPr>
        <w:t>oferty w zakresie wskazanym we Wzorze U</w:t>
      </w:r>
      <w:r w:rsidR="00014473" w:rsidRPr="009E6CA8">
        <w:rPr>
          <w:rFonts w:ascii="Arial" w:hAnsi="Arial" w:cs="Arial"/>
          <w:sz w:val="20"/>
          <w:szCs w:val="20"/>
        </w:rPr>
        <w:t>mowy.</w:t>
      </w:r>
      <w:r w:rsidR="008E06F5" w:rsidRPr="009E6CA8">
        <w:rPr>
          <w:rFonts w:ascii="Arial" w:hAnsi="Arial" w:cs="Arial"/>
          <w:sz w:val="20"/>
          <w:szCs w:val="20"/>
        </w:rPr>
        <w:t xml:space="preserve"> </w:t>
      </w:r>
      <w:r w:rsidR="00014473" w:rsidRPr="009E6CA8">
        <w:rPr>
          <w:rFonts w:ascii="Arial" w:hAnsi="Arial" w:cs="Arial"/>
          <w:sz w:val="20"/>
          <w:szCs w:val="20"/>
        </w:rPr>
        <w:t>Zmiana umowy wymaga dla swej ważności, pod rygorem nieważności, zachowania formy pisemnej.</w:t>
      </w:r>
    </w:p>
    <w:p w14:paraId="2999467A" w14:textId="77777777" w:rsidR="00080477"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XXII.</w:t>
      </w:r>
      <w:r w:rsidRPr="009E6CA8">
        <w:rPr>
          <w:rFonts w:ascii="Arial" w:hAnsi="Arial" w:cs="Arial"/>
          <w:b/>
          <w:sz w:val="20"/>
        </w:rPr>
        <w:tab/>
      </w:r>
      <w:r w:rsidR="00927FE7" w:rsidRPr="009E6CA8">
        <w:rPr>
          <w:rFonts w:ascii="Arial" w:hAnsi="Arial" w:cs="Arial"/>
          <w:b/>
          <w:sz w:val="20"/>
        </w:rPr>
        <w:t>POUCZE</w:t>
      </w:r>
      <w:r w:rsidR="005B5095" w:rsidRPr="009E6CA8">
        <w:rPr>
          <w:rFonts w:ascii="Arial" w:hAnsi="Arial" w:cs="Arial"/>
          <w:b/>
          <w:sz w:val="20"/>
        </w:rPr>
        <w:t>NIE O ŚRODKACH OCHRONY PRAWNEJ</w:t>
      </w:r>
    </w:p>
    <w:p w14:paraId="783181D8" w14:textId="77777777" w:rsidR="001D151A"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1D151A" w:rsidRPr="009E6CA8">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t>
      </w:r>
      <w:r w:rsidR="001D151A" w:rsidRPr="009E6CA8">
        <w:rPr>
          <w:rFonts w:ascii="Arial" w:hAnsi="Arial" w:cs="Arial"/>
          <w:sz w:val="20"/>
          <w:szCs w:val="20"/>
        </w:rPr>
        <w:lastRenderedPageBreak/>
        <w:t xml:space="preserve">w konkursie oraz poniósł lub może ponieść szkodę w wyniku naruszenia przez zamawiającego przepisów ustawy p.z.p. </w:t>
      </w:r>
    </w:p>
    <w:p w14:paraId="1E4F3F45"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1D151A" w:rsidRPr="009E6CA8">
        <w:rPr>
          <w:rFonts w:ascii="Arial" w:hAnsi="Arial" w:cs="Arial"/>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13B0106"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D151A" w:rsidRPr="009E6CA8">
        <w:rPr>
          <w:rFonts w:ascii="Arial" w:hAnsi="Arial" w:cs="Arial"/>
          <w:sz w:val="20"/>
          <w:szCs w:val="20"/>
        </w:rPr>
        <w:t>Odwołanie przysługuje na:</w:t>
      </w:r>
    </w:p>
    <w:p w14:paraId="2FA31D8B"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t>niezgodną z przepisami ustawy czynność Zamawiającego, podjętą w postępowaniu o udzielenie zamówienia, w tym na projektowane postanowienie umowy;</w:t>
      </w:r>
    </w:p>
    <w:p w14:paraId="1FB13996"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zaniechanie czynności w postępowaniu o udzielenie zamówienia do której zamawiający był obowiązany na podstawie ustawy;</w:t>
      </w:r>
    </w:p>
    <w:p w14:paraId="6CFAEC08"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4.</w:t>
      </w:r>
      <w:r w:rsidRPr="009E6CA8">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13DE61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5.</w:t>
      </w:r>
      <w:r w:rsidRPr="009E6CA8">
        <w:rPr>
          <w:rFonts w:ascii="Arial" w:hAnsi="Arial" w:cs="Arial"/>
          <w:sz w:val="20"/>
          <w:szCs w:val="20"/>
        </w:rPr>
        <w:tab/>
        <w:t xml:space="preserve">Odwołanie wobec treści ogłoszenia lub treści SWZ wnosi się w terminie 10 dni od dnia </w:t>
      </w:r>
      <w:r w:rsidR="006164A3" w:rsidRPr="009E6CA8">
        <w:rPr>
          <w:rFonts w:ascii="Arial" w:hAnsi="Arial" w:cs="Arial"/>
          <w:sz w:val="20"/>
          <w:szCs w:val="20"/>
        </w:rPr>
        <w:t>publikacji ogłoszenia w Dzienniku Urzędowym Unii Europejskiej lub zamieszczenia dokumentów zamówienia na stronie internetowej</w:t>
      </w:r>
      <w:r w:rsidRPr="009E6CA8">
        <w:rPr>
          <w:rFonts w:ascii="Arial" w:hAnsi="Arial" w:cs="Arial"/>
          <w:sz w:val="20"/>
          <w:szCs w:val="20"/>
        </w:rPr>
        <w:t>.</w:t>
      </w:r>
    </w:p>
    <w:p w14:paraId="6EB1E66F"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6.</w:t>
      </w:r>
      <w:r w:rsidRPr="009E6CA8">
        <w:rPr>
          <w:rFonts w:ascii="Arial" w:hAnsi="Arial" w:cs="Arial"/>
          <w:sz w:val="20"/>
          <w:szCs w:val="20"/>
        </w:rPr>
        <w:tab/>
        <w:t>Odwołanie wnosi się w terminie:</w:t>
      </w:r>
    </w:p>
    <w:p w14:paraId="39E232ED"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r>
      <w:r w:rsidR="00140039" w:rsidRPr="009E6CA8">
        <w:rPr>
          <w:rFonts w:ascii="Arial" w:hAnsi="Arial" w:cs="Arial"/>
          <w:sz w:val="20"/>
        </w:rPr>
        <w:t>10</w:t>
      </w:r>
      <w:r w:rsidRPr="009E6CA8">
        <w:rPr>
          <w:rFonts w:ascii="Arial" w:hAnsi="Arial" w:cs="Arial"/>
          <w:sz w:val="20"/>
        </w:rPr>
        <w:t xml:space="preserve"> dni od dnia przekazania informacji o czynności zamawiającego stanowiącej podstawę jego wniesienia, jeżeli informacja została przekazana przy użyciu środków komunikacji elektronicznej,</w:t>
      </w:r>
    </w:p>
    <w:p w14:paraId="35C878A7"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1</w:t>
      </w:r>
      <w:r w:rsidR="00140039" w:rsidRPr="009E6CA8">
        <w:rPr>
          <w:rFonts w:ascii="Arial" w:hAnsi="Arial" w:cs="Arial"/>
          <w:sz w:val="20"/>
        </w:rPr>
        <w:t>5</w:t>
      </w:r>
      <w:r w:rsidRPr="009E6CA8">
        <w:rPr>
          <w:rFonts w:ascii="Arial" w:hAnsi="Arial" w:cs="Arial"/>
          <w:sz w:val="20"/>
        </w:rPr>
        <w:t xml:space="preserve"> dni od dnia przekazania informacji o czynności zamawiającego stanowiącej podstawę jego wniesienia, jeżeli informacja została przekazana w sposób inny niż określony w pkt 1).</w:t>
      </w:r>
    </w:p>
    <w:p w14:paraId="66C96E3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7.</w:t>
      </w:r>
      <w:r w:rsidRPr="009E6CA8">
        <w:rPr>
          <w:rFonts w:ascii="Arial" w:hAnsi="Arial" w:cs="Arial"/>
          <w:b/>
          <w:bCs/>
          <w:sz w:val="20"/>
          <w:szCs w:val="20"/>
        </w:rPr>
        <w:tab/>
      </w:r>
      <w:r w:rsidRPr="009E6CA8">
        <w:rPr>
          <w:rFonts w:ascii="Arial" w:hAnsi="Arial" w:cs="Arial"/>
          <w:sz w:val="20"/>
          <w:szCs w:val="20"/>
        </w:rPr>
        <w:t xml:space="preserve">Odwołanie w przypadkach innych niż określone w pkt 5 i 6 wnosi się w terminie </w:t>
      </w:r>
      <w:r w:rsidR="00140039" w:rsidRPr="009E6CA8">
        <w:rPr>
          <w:rFonts w:ascii="Arial" w:hAnsi="Arial" w:cs="Arial"/>
          <w:sz w:val="20"/>
          <w:szCs w:val="20"/>
        </w:rPr>
        <w:t>10</w:t>
      </w:r>
      <w:r w:rsidRPr="009E6CA8">
        <w:rPr>
          <w:rFonts w:ascii="Arial" w:hAnsi="Arial" w:cs="Arial"/>
          <w:sz w:val="20"/>
          <w:szCs w:val="20"/>
        </w:rPr>
        <w:t xml:space="preserve"> dni od dnia, w którym powzięto lub przy zachowaniu należytej staranności można było powziąć wiadomość o okolicznościach stanowiących podstawę jego wniesienia</w:t>
      </w:r>
    </w:p>
    <w:p w14:paraId="5897169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9.</w:t>
      </w:r>
      <w:r w:rsidRPr="009E6CA8">
        <w:rPr>
          <w:rFonts w:ascii="Arial" w:hAnsi="Arial" w:cs="Arial"/>
          <w:b/>
          <w:sz w:val="20"/>
          <w:szCs w:val="20"/>
        </w:rPr>
        <w:tab/>
      </w:r>
      <w:r w:rsidR="001D151A" w:rsidRPr="009E6CA8">
        <w:rPr>
          <w:rFonts w:ascii="Arial" w:hAnsi="Arial" w:cs="Arial"/>
          <w:sz w:val="20"/>
          <w:szCs w:val="20"/>
        </w:rPr>
        <w:t>Na orzeczenie Izby oraz postanowienie Prezesa Izby, o którym mowa w art. 519 ust. 1 ustawy p.z.p., stronom oraz uczestnikom postępowania odwoławczego przysługuje skarga do sądu.</w:t>
      </w:r>
    </w:p>
    <w:p w14:paraId="374B79E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10.</w:t>
      </w:r>
      <w:r w:rsidRPr="009E6CA8">
        <w:rPr>
          <w:rFonts w:ascii="Arial" w:hAnsi="Arial" w:cs="Arial"/>
          <w:b/>
          <w:sz w:val="20"/>
          <w:szCs w:val="20"/>
        </w:rPr>
        <w:tab/>
      </w:r>
      <w:r w:rsidR="001D151A" w:rsidRPr="009E6CA8">
        <w:rPr>
          <w:rFonts w:ascii="Arial" w:hAnsi="Arial" w:cs="Arial"/>
          <w:sz w:val="20"/>
          <w:szCs w:val="20"/>
        </w:rPr>
        <w:t xml:space="preserve">W postępowaniu toczącym się wskutek wniesienia skargi stosuje się odpowiednio przepisy ustawy </w:t>
      </w:r>
      <w:r w:rsidRPr="009E6CA8">
        <w:rPr>
          <w:rFonts w:ascii="Arial" w:hAnsi="Arial" w:cs="Arial"/>
          <w:sz w:val="20"/>
          <w:szCs w:val="20"/>
        </w:rPr>
        <w:t>z dnia 17.11.1964 r</w:t>
      </w:r>
      <w:r w:rsidR="001D151A" w:rsidRPr="009E6CA8">
        <w:rPr>
          <w:rFonts w:ascii="Arial" w:hAnsi="Arial" w:cs="Arial"/>
          <w:sz w:val="20"/>
          <w:szCs w:val="20"/>
        </w:rPr>
        <w:t>. - Kodeks postępowania cywilnego o apelacji, jeżeli przepisy niniejszego rozdziału nie stanowią inaczej.</w:t>
      </w:r>
    </w:p>
    <w:p w14:paraId="65913A5C"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11.</w:t>
      </w:r>
      <w:r w:rsidRPr="009E6CA8">
        <w:rPr>
          <w:rFonts w:ascii="Arial" w:hAnsi="Arial" w:cs="Arial"/>
          <w:b/>
          <w:sz w:val="20"/>
          <w:szCs w:val="20"/>
        </w:rPr>
        <w:tab/>
      </w:r>
      <w:r w:rsidR="001D151A" w:rsidRPr="009E6CA8">
        <w:rPr>
          <w:rFonts w:ascii="Arial" w:hAnsi="Arial" w:cs="Arial"/>
          <w:sz w:val="20"/>
          <w:szCs w:val="20"/>
        </w:rPr>
        <w:tab/>
        <w:t xml:space="preserve">Skargę wnosi się do Sądu Okręgowego w Warszawie - sądu zamówień publicznych, zwanego dalej </w:t>
      </w:r>
      <w:r w:rsidRPr="009E6CA8">
        <w:rPr>
          <w:rFonts w:ascii="Arial" w:hAnsi="Arial" w:cs="Arial"/>
          <w:sz w:val="20"/>
          <w:szCs w:val="20"/>
        </w:rPr>
        <w:t>"</w:t>
      </w:r>
      <w:r w:rsidR="001D151A" w:rsidRPr="009E6CA8">
        <w:rPr>
          <w:rFonts w:ascii="Arial" w:hAnsi="Arial" w:cs="Arial"/>
          <w:sz w:val="20"/>
          <w:szCs w:val="20"/>
        </w:rPr>
        <w:t>sądem zamówień publicznych</w:t>
      </w:r>
      <w:r w:rsidRPr="009E6CA8">
        <w:rPr>
          <w:rFonts w:ascii="Arial" w:hAnsi="Arial" w:cs="Arial"/>
          <w:sz w:val="20"/>
          <w:szCs w:val="20"/>
        </w:rPr>
        <w:t>"</w:t>
      </w:r>
      <w:r w:rsidR="001D151A" w:rsidRPr="009E6CA8">
        <w:rPr>
          <w:rFonts w:ascii="Arial" w:hAnsi="Arial" w:cs="Arial"/>
          <w:sz w:val="20"/>
          <w:szCs w:val="20"/>
        </w:rPr>
        <w:t>.</w:t>
      </w:r>
    </w:p>
    <w:p w14:paraId="0F78BD48"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12.</w:t>
      </w:r>
      <w:r w:rsidRPr="009E6CA8">
        <w:rPr>
          <w:rFonts w:ascii="Arial" w:hAnsi="Arial" w:cs="Arial"/>
          <w:b/>
          <w:sz w:val="20"/>
          <w:szCs w:val="20"/>
        </w:rPr>
        <w:tab/>
      </w:r>
      <w:r w:rsidR="001D151A" w:rsidRPr="009E6CA8">
        <w:rPr>
          <w:rFonts w:ascii="Arial" w:hAnsi="Arial" w:cs="Arial"/>
          <w:sz w:val="20"/>
          <w:szCs w:val="20"/>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9E6CA8">
        <w:rPr>
          <w:rFonts w:ascii="Arial" w:hAnsi="Arial" w:cs="Arial"/>
          <w:sz w:val="20"/>
          <w:szCs w:val="20"/>
        </w:rPr>
        <w:t>z dnia 23.11.2012 r</w:t>
      </w:r>
      <w:r w:rsidR="001D151A" w:rsidRPr="009E6CA8">
        <w:rPr>
          <w:rFonts w:ascii="Arial" w:hAnsi="Arial" w:cs="Arial"/>
          <w:sz w:val="20"/>
          <w:szCs w:val="20"/>
        </w:rPr>
        <w:t>. - Prawo pocztowe jest równoznaczne z jej wniesieniem.</w:t>
      </w:r>
    </w:p>
    <w:p w14:paraId="351075F7" w14:textId="63F3E9AC" w:rsidR="00025399" w:rsidRPr="009E6CA8" w:rsidRDefault="001168E2" w:rsidP="0079547D">
      <w:pPr>
        <w:spacing w:line="360" w:lineRule="auto"/>
        <w:ind w:left="426" w:hanging="426"/>
        <w:jc w:val="both"/>
        <w:rPr>
          <w:rFonts w:ascii="Arial" w:hAnsi="Arial" w:cs="Arial"/>
          <w:sz w:val="20"/>
          <w:szCs w:val="20"/>
        </w:rPr>
      </w:pPr>
      <w:r w:rsidRPr="009E6CA8">
        <w:rPr>
          <w:rFonts w:ascii="Arial" w:hAnsi="Arial" w:cs="Arial"/>
          <w:b/>
          <w:sz w:val="20"/>
          <w:szCs w:val="20"/>
        </w:rPr>
        <w:lastRenderedPageBreak/>
        <w:t>13.</w:t>
      </w:r>
      <w:r w:rsidRPr="009E6CA8">
        <w:rPr>
          <w:rFonts w:ascii="Arial" w:hAnsi="Arial" w:cs="Arial"/>
          <w:b/>
          <w:sz w:val="20"/>
          <w:szCs w:val="20"/>
        </w:rPr>
        <w:tab/>
      </w:r>
      <w:r w:rsidR="001D151A" w:rsidRPr="009E6CA8">
        <w:rPr>
          <w:rFonts w:ascii="Arial" w:hAnsi="Arial" w:cs="Arial"/>
          <w:sz w:val="20"/>
          <w:szCs w:val="20"/>
        </w:rPr>
        <w:t>Prezes Izby przekazuje skargę wraz z aktami postępowania odwoławczego do sądu zamówień publicznych w terminie 7 dni od dnia jej otrzymania.</w:t>
      </w:r>
    </w:p>
    <w:p w14:paraId="3CD897C8" w14:textId="58765C91" w:rsidR="000F6A87" w:rsidRPr="009E6CA8" w:rsidRDefault="001168E2" w:rsidP="001C2468">
      <w:pPr>
        <w:pBdr>
          <w:bottom w:val="double" w:sz="4" w:space="1" w:color="auto"/>
        </w:pBdr>
        <w:shd w:val="clear" w:color="auto" w:fill="DAEEF3"/>
        <w:spacing w:before="240" w:after="40" w:line="360" w:lineRule="auto"/>
        <w:ind w:left="851" w:hanging="851"/>
        <w:jc w:val="both"/>
        <w:rPr>
          <w:rFonts w:ascii="Arial" w:hAnsi="Arial" w:cs="Arial"/>
          <w:b/>
          <w:sz w:val="20"/>
          <w:szCs w:val="20"/>
        </w:rPr>
      </w:pPr>
      <w:r w:rsidRPr="009E6CA8">
        <w:rPr>
          <w:rFonts w:ascii="Arial" w:hAnsi="Arial" w:cs="Arial"/>
          <w:b/>
          <w:sz w:val="20"/>
          <w:szCs w:val="20"/>
        </w:rPr>
        <w:t>XXIII.</w:t>
      </w:r>
      <w:r w:rsidRPr="009E6CA8">
        <w:rPr>
          <w:rFonts w:ascii="Arial" w:hAnsi="Arial" w:cs="Arial"/>
          <w:b/>
          <w:sz w:val="20"/>
          <w:szCs w:val="20"/>
        </w:rPr>
        <w:tab/>
      </w:r>
      <w:r w:rsidR="000F6A87" w:rsidRPr="009E6CA8">
        <w:rPr>
          <w:rFonts w:ascii="Arial" w:hAnsi="Arial" w:cs="Arial"/>
          <w:b/>
          <w:sz w:val="20"/>
          <w:szCs w:val="20"/>
        </w:rPr>
        <w:t>WYKAZ ZAŁĄCZNIKÓW DO SWZ</w:t>
      </w:r>
    </w:p>
    <w:p w14:paraId="5C43A39A" w14:textId="77777777" w:rsidR="00E84975" w:rsidRPr="009E6CA8" w:rsidRDefault="00477D23" w:rsidP="008027AF">
      <w:pPr>
        <w:suppressAutoHyphens/>
        <w:spacing w:before="240" w:line="360" w:lineRule="auto"/>
        <w:ind w:left="1562" w:hanging="1562"/>
        <w:rPr>
          <w:rFonts w:ascii="Arial" w:hAnsi="Arial" w:cs="Arial"/>
          <w:sz w:val="20"/>
          <w:szCs w:val="20"/>
        </w:rPr>
      </w:pPr>
      <w:r w:rsidRPr="009E6CA8">
        <w:rPr>
          <w:rFonts w:ascii="Arial" w:hAnsi="Arial" w:cs="Arial"/>
          <w:sz w:val="20"/>
          <w:szCs w:val="20"/>
        </w:rPr>
        <w:t xml:space="preserve">Załącznik nr 1 </w:t>
      </w:r>
      <w:r w:rsidR="001168E2" w:rsidRPr="009E6CA8">
        <w:rPr>
          <w:rFonts w:ascii="Arial" w:hAnsi="Arial" w:cs="Arial"/>
          <w:sz w:val="20"/>
          <w:szCs w:val="20"/>
        </w:rPr>
        <w:t>-</w:t>
      </w:r>
      <w:r w:rsidRPr="009E6CA8">
        <w:rPr>
          <w:rFonts w:ascii="Arial" w:hAnsi="Arial" w:cs="Arial"/>
          <w:sz w:val="20"/>
          <w:szCs w:val="20"/>
        </w:rPr>
        <w:t xml:space="preserve"> </w:t>
      </w:r>
      <w:r w:rsidR="00EA0CF1" w:rsidRPr="009E6CA8">
        <w:rPr>
          <w:rFonts w:ascii="Arial" w:hAnsi="Arial" w:cs="Arial"/>
          <w:sz w:val="20"/>
          <w:szCs w:val="20"/>
        </w:rPr>
        <w:t xml:space="preserve">Formularz </w:t>
      </w:r>
      <w:r w:rsidR="00C43716" w:rsidRPr="009E6CA8">
        <w:rPr>
          <w:rFonts w:ascii="Arial" w:hAnsi="Arial" w:cs="Arial"/>
          <w:sz w:val="20"/>
          <w:szCs w:val="20"/>
        </w:rPr>
        <w:t>ofertowy</w:t>
      </w:r>
    </w:p>
    <w:p w14:paraId="29E843E2" w14:textId="413FAB1F" w:rsidR="00E84975" w:rsidRDefault="00477D23"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2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Jednolity Europejski Dokument Zamówienia (</w:t>
      </w:r>
      <w:r w:rsidR="003034FB">
        <w:rPr>
          <w:rFonts w:ascii="Arial" w:hAnsi="Arial" w:cs="Arial"/>
          <w:sz w:val="20"/>
          <w:szCs w:val="20"/>
        </w:rPr>
        <w:t>JEDZ</w:t>
      </w:r>
      <w:r w:rsidR="00C43716" w:rsidRPr="009E6CA8">
        <w:rPr>
          <w:rFonts w:ascii="Arial" w:hAnsi="Arial" w:cs="Arial"/>
          <w:sz w:val="20"/>
          <w:szCs w:val="20"/>
        </w:rPr>
        <w:t>)</w:t>
      </w:r>
    </w:p>
    <w:p w14:paraId="19E82911" w14:textId="628B2A37" w:rsidR="00131CA2" w:rsidRPr="00131CA2" w:rsidRDefault="00131CA2" w:rsidP="00131CA2">
      <w:pPr>
        <w:suppressAutoHyphens/>
        <w:spacing w:line="360" w:lineRule="auto"/>
        <w:ind w:left="1562" w:hanging="1562"/>
        <w:rPr>
          <w:rFonts w:ascii="Arial" w:hAnsi="Arial" w:cs="Arial"/>
          <w:sz w:val="20"/>
          <w:szCs w:val="20"/>
        </w:rPr>
      </w:pPr>
      <w:r w:rsidRPr="00131CA2">
        <w:rPr>
          <w:rFonts w:ascii="Arial" w:hAnsi="Arial" w:cs="Arial"/>
          <w:sz w:val="20"/>
          <w:szCs w:val="20"/>
        </w:rPr>
        <w:t>Załącznik nr 2a - Oświadczenie dotyczące przesłanek wykluczenia</w:t>
      </w:r>
    </w:p>
    <w:p w14:paraId="4E80EF05" w14:textId="77777777" w:rsidR="00E84975" w:rsidRPr="009E6CA8" w:rsidRDefault="00477B9B"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3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Zobowiązanie innego podmiotu do udostępnienia niezbędnych zasobów Wykonawcy</w:t>
      </w:r>
    </w:p>
    <w:p w14:paraId="435E7C51" w14:textId="6FB9B62F" w:rsidR="00E84975" w:rsidRPr="002570A1" w:rsidRDefault="00477B9B" w:rsidP="008027AF">
      <w:pPr>
        <w:suppressAutoHyphens/>
        <w:spacing w:line="360" w:lineRule="auto"/>
        <w:ind w:left="1562" w:hanging="1562"/>
        <w:rPr>
          <w:rFonts w:ascii="Arial" w:hAnsi="Arial" w:cs="Arial"/>
          <w:sz w:val="20"/>
          <w:szCs w:val="20"/>
          <w:highlight w:val="cyan"/>
        </w:rPr>
      </w:pPr>
      <w:r w:rsidRPr="009E6CA8">
        <w:rPr>
          <w:rFonts w:ascii="Arial" w:hAnsi="Arial" w:cs="Arial"/>
          <w:sz w:val="20"/>
          <w:szCs w:val="20"/>
        </w:rPr>
        <w:t xml:space="preserve">Załącznik nr 4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 xml:space="preserve">Oświadczenie dotyczące przynależności lub braku przynależności do tej samej grupy </w:t>
      </w:r>
      <w:r w:rsidR="00C43716" w:rsidRPr="002570A1">
        <w:rPr>
          <w:rFonts w:ascii="Arial" w:hAnsi="Arial" w:cs="Arial"/>
          <w:sz w:val="20"/>
          <w:szCs w:val="20"/>
        </w:rPr>
        <w:t>kapitałowej</w:t>
      </w:r>
    </w:p>
    <w:p w14:paraId="06C83638" w14:textId="03A69B51" w:rsidR="002B25BE" w:rsidRDefault="002B25BE" w:rsidP="002B25BE">
      <w:pPr>
        <w:suppressAutoHyphens/>
        <w:spacing w:line="360" w:lineRule="auto"/>
        <w:ind w:left="1562" w:hanging="1562"/>
        <w:rPr>
          <w:rFonts w:ascii="Arial" w:hAnsi="Arial" w:cs="Arial"/>
          <w:sz w:val="20"/>
          <w:szCs w:val="20"/>
        </w:rPr>
      </w:pPr>
      <w:r w:rsidRPr="002570A1">
        <w:rPr>
          <w:rFonts w:ascii="Arial" w:hAnsi="Arial" w:cs="Arial"/>
          <w:sz w:val="20"/>
          <w:szCs w:val="20"/>
        </w:rPr>
        <w:t xml:space="preserve">Załącznik nr </w:t>
      </w:r>
      <w:r w:rsidR="004E4040" w:rsidRPr="002570A1">
        <w:rPr>
          <w:rFonts w:ascii="Arial" w:hAnsi="Arial" w:cs="Arial"/>
          <w:sz w:val="20"/>
          <w:szCs w:val="20"/>
        </w:rPr>
        <w:t>5</w:t>
      </w:r>
      <w:r w:rsidRPr="002570A1">
        <w:rPr>
          <w:rFonts w:ascii="Arial" w:hAnsi="Arial" w:cs="Arial"/>
          <w:color w:val="C00000"/>
          <w:sz w:val="20"/>
          <w:szCs w:val="20"/>
        </w:rPr>
        <w:t xml:space="preserve"> </w:t>
      </w:r>
      <w:r w:rsidRPr="002570A1">
        <w:rPr>
          <w:rFonts w:ascii="Arial" w:hAnsi="Arial" w:cs="Arial"/>
          <w:sz w:val="20"/>
          <w:szCs w:val="20"/>
        </w:rPr>
        <w:t>- Opis Przedmiotu Zamówienia (OPZ)</w:t>
      </w:r>
    </w:p>
    <w:p w14:paraId="520457EE" w14:textId="65938D8A" w:rsidR="00E84975" w:rsidRPr="002570A1" w:rsidRDefault="00477B9B" w:rsidP="002B25BE">
      <w:pPr>
        <w:suppressAutoHyphens/>
        <w:spacing w:line="360" w:lineRule="auto"/>
        <w:rPr>
          <w:rFonts w:ascii="Arial" w:hAnsi="Arial" w:cs="Arial"/>
          <w:sz w:val="20"/>
          <w:szCs w:val="20"/>
        </w:rPr>
      </w:pPr>
      <w:r w:rsidRPr="002570A1">
        <w:rPr>
          <w:rFonts w:ascii="Arial" w:hAnsi="Arial" w:cs="Arial"/>
          <w:sz w:val="20"/>
          <w:szCs w:val="20"/>
        </w:rPr>
        <w:t xml:space="preserve">Załącznik nr </w:t>
      </w:r>
      <w:r w:rsidR="008E06F5" w:rsidRPr="002570A1">
        <w:rPr>
          <w:rFonts w:ascii="Arial" w:hAnsi="Arial" w:cs="Arial"/>
          <w:sz w:val="20"/>
          <w:szCs w:val="20"/>
        </w:rPr>
        <w:t>6</w:t>
      </w:r>
      <w:r w:rsidRPr="002570A1">
        <w:rPr>
          <w:rFonts w:ascii="Arial" w:hAnsi="Arial" w:cs="Arial"/>
          <w:sz w:val="20"/>
          <w:szCs w:val="20"/>
        </w:rPr>
        <w:t xml:space="preserve"> </w:t>
      </w:r>
      <w:r w:rsidR="001168E2" w:rsidRPr="002570A1">
        <w:rPr>
          <w:rFonts w:ascii="Arial" w:hAnsi="Arial" w:cs="Arial"/>
          <w:sz w:val="20"/>
          <w:szCs w:val="20"/>
        </w:rPr>
        <w:t>-</w:t>
      </w:r>
      <w:r w:rsidRPr="002570A1">
        <w:rPr>
          <w:rFonts w:ascii="Arial" w:hAnsi="Arial" w:cs="Arial"/>
          <w:sz w:val="20"/>
          <w:szCs w:val="20"/>
        </w:rPr>
        <w:t xml:space="preserve"> </w:t>
      </w:r>
      <w:r w:rsidR="003F487E" w:rsidRPr="002570A1">
        <w:rPr>
          <w:rFonts w:ascii="Arial" w:hAnsi="Arial" w:cs="Arial"/>
          <w:sz w:val="20"/>
          <w:szCs w:val="20"/>
        </w:rPr>
        <w:t>Oświadczenie wykonawcy o aktualności informacji zawartych w oświadczeniu, o którym mowa w art. 125 ust. 1 p.z.p.</w:t>
      </w:r>
    </w:p>
    <w:p w14:paraId="0BAE1543" w14:textId="28A88463" w:rsidR="00EA0CF1" w:rsidRDefault="00EA0CF1" w:rsidP="008027AF">
      <w:pPr>
        <w:suppressAutoHyphens/>
        <w:spacing w:line="360" w:lineRule="auto"/>
        <w:ind w:left="1562" w:hanging="1562"/>
        <w:rPr>
          <w:rFonts w:ascii="Arial" w:hAnsi="Arial" w:cs="Arial"/>
          <w:sz w:val="20"/>
          <w:szCs w:val="20"/>
        </w:rPr>
      </w:pPr>
      <w:bookmarkStart w:id="20" w:name="_Hlk79584426"/>
      <w:r w:rsidRPr="002570A1">
        <w:rPr>
          <w:rFonts w:ascii="Arial" w:hAnsi="Arial" w:cs="Arial"/>
          <w:sz w:val="20"/>
          <w:szCs w:val="20"/>
        </w:rPr>
        <w:t xml:space="preserve">Załącznik nr </w:t>
      </w:r>
      <w:r w:rsidR="008E06F5" w:rsidRPr="002570A1">
        <w:rPr>
          <w:rFonts w:ascii="Arial" w:hAnsi="Arial" w:cs="Arial"/>
          <w:sz w:val="20"/>
          <w:szCs w:val="20"/>
        </w:rPr>
        <w:t>7</w:t>
      </w:r>
      <w:r w:rsidRPr="002570A1">
        <w:rPr>
          <w:rFonts w:ascii="Arial" w:hAnsi="Arial" w:cs="Arial"/>
          <w:sz w:val="20"/>
          <w:szCs w:val="20"/>
        </w:rPr>
        <w:t xml:space="preserve"> </w:t>
      </w:r>
      <w:r w:rsidR="001168E2" w:rsidRPr="002570A1">
        <w:rPr>
          <w:rFonts w:ascii="Arial" w:hAnsi="Arial" w:cs="Arial"/>
          <w:sz w:val="20"/>
          <w:szCs w:val="20"/>
        </w:rPr>
        <w:t>-</w:t>
      </w:r>
      <w:r w:rsidRPr="002570A1">
        <w:rPr>
          <w:rFonts w:ascii="Arial" w:hAnsi="Arial" w:cs="Arial"/>
          <w:sz w:val="20"/>
          <w:szCs w:val="20"/>
        </w:rPr>
        <w:t xml:space="preserve"> </w:t>
      </w:r>
      <w:bookmarkEnd w:id="20"/>
      <w:r w:rsidR="00D31C71" w:rsidRPr="002570A1">
        <w:rPr>
          <w:rFonts w:ascii="Arial" w:hAnsi="Arial" w:cs="Arial"/>
          <w:sz w:val="20"/>
          <w:szCs w:val="20"/>
        </w:rPr>
        <w:t>Wzór Umowy</w:t>
      </w:r>
    </w:p>
    <w:p w14:paraId="70A9F5D4" w14:textId="78E38003" w:rsidR="00627686" w:rsidRPr="002570A1" w:rsidRDefault="00627686" w:rsidP="008027AF">
      <w:pPr>
        <w:suppressAutoHyphens/>
        <w:spacing w:line="360" w:lineRule="auto"/>
        <w:ind w:left="1562" w:hanging="1562"/>
        <w:rPr>
          <w:rFonts w:ascii="Arial" w:hAnsi="Arial" w:cs="Arial"/>
          <w:sz w:val="20"/>
          <w:szCs w:val="20"/>
        </w:rPr>
      </w:pPr>
      <w:r>
        <w:rPr>
          <w:rFonts w:ascii="Arial" w:hAnsi="Arial" w:cs="Arial"/>
          <w:sz w:val="20"/>
          <w:szCs w:val="20"/>
        </w:rPr>
        <w:t>Załącznik nr 7a – Wzór Umowy - tomograf</w:t>
      </w:r>
    </w:p>
    <w:p w14:paraId="64DCE2D4" w14:textId="77777777" w:rsidR="007F240D" w:rsidRPr="002570A1" w:rsidRDefault="007F240D" w:rsidP="007F240D">
      <w:pPr>
        <w:rPr>
          <w:rFonts w:ascii="Arial" w:hAnsi="Arial" w:cs="Arial"/>
          <w:sz w:val="20"/>
          <w:szCs w:val="20"/>
        </w:rPr>
      </w:pPr>
    </w:p>
    <w:p w14:paraId="472B0547" w14:textId="04D7B19A" w:rsidR="003034FB" w:rsidRPr="007D2419" w:rsidRDefault="007F240D" w:rsidP="007D2419">
      <w:pPr>
        <w:jc w:val="right"/>
        <w:rPr>
          <w:rFonts w:ascii="Arial" w:hAnsi="Arial" w:cs="Arial"/>
          <w:b/>
          <w:bCs/>
          <w:sz w:val="20"/>
          <w:szCs w:val="20"/>
        </w:rPr>
      </w:pPr>
      <w:r w:rsidRPr="007D2419">
        <w:rPr>
          <w:rFonts w:ascii="Arial" w:hAnsi="Arial" w:cs="Arial"/>
          <w:b/>
          <w:bCs/>
          <w:sz w:val="20"/>
          <w:szCs w:val="20"/>
        </w:rPr>
        <w:t>Specyfikację warunków zamówienia wraz z załącznikami zatwierdził:</w:t>
      </w:r>
    </w:p>
    <w:p w14:paraId="2E2C6E62" w14:textId="7993654A" w:rsidR="0058125C" w:rsidRPr="00D743E8" w:rsidRDefault="0077344E" w:rsidP="0058125C">
      <w:pPr>
        <w:suppressAutoHyphens/>
        <w:spacing w:before="240" w:after="40"/>
        <w:ind w:left="709" w:hanging="709"/>
        <w:jc w:val="right"/>
        <w:rPr>
          <w:rFonts w:ascii="Arial" w:hAnsi="Arial" w:cs="Arial"/>
          <w:sz w:val="20"/>
          <w:szCs w:val="20"/>
        </w:rPr>
      </w:pPr>
      <w:r w:rsidRPr="00D743E8">
        <w:rPr>
          <w:rFonts w:ascii="Arial" w:hAnsi="Arial" w:cs="Arial"/>
          <w:sz w:val="20"/>
          <w:szCs w:val="20"/>
        </w:rPr>
        <w:t>..............................................</w:t>
      </w:r>
    </w:p>
    <w:p w14:paraId="3B7B2C15" w14:textId="26A1B0DC" w:rsidR="0077344E" w:rsidRPr="00D743E8" w:rsidRDefault="0077344E" w:rsidP="0077344E">
      <w:pPr>
        <w:suppressAutoHyphens/>
        <w:spacing w:after="40"/>
        <w:ind w:left="709" w:hanging="709"/>
        <w:jc w:val="right"/>
        <w:rPr>
          <w:rFonts w:ascii="Arial" w:hAnsi="Arial" w:cs="Arial"/>
          <w:bCs/>
          <w:sz w:val="20"/>
          <w:szCs w:val="20"/>
        </w:rPr>
      </w:pPr>
      <w:r w:rsidRPr="00D743E8">
        <w:rPr>
          <w:rFonts w:ascii="Arial" w:hAnsi="Arial" w:cs="Arial"/>
          <w:bCs/>
          <w:sz w:val="20"/>
          <w:szCs w:val="20"/>
        </w:rPr>
        <w:t>(Kierownik Zamawiającego)</w:t>
      </w:r>
    </w:p>
    <w:p w14:paraId="240AADD5" w14:textId="48BB89EA" w:rsidR="0058125C" w:rsidRPr="00D743E8" w:rsidRDefault="0058125C" w:rsidP="0058125C">
      <w:pPr>
        <w:suppressAutoHyphens/>
        <w:spacing w:after="40"/>
        <w:ind w:left="709" w:hanging="709"/>
        <w:rPr>
          <w:rFonts w:ascii="Arial" w:hAnsi="Arial" w:cs="Arial"/>
          <w:bCs/>
          <w:sz w:val="20"/>
          <w:szCs w:val="20"/>
        </w:rPr>
      </w:pPr>
    </w:p>
    <w:p w14:paraId="5DA69F10" w14:textId="30FA9B22" w:rsidR="0058125C" w:rsidRPr="002570A1" w:rsidRDefault="0058125C" w:rsidP="0058125C">
      <w:pPr>
        <w:suppressAutoHyphens/>
        <w:spacing w:after="40"/>
        <w:ind w:left="709" w:hanging="709"/>
        <w:rPr>
          <w:rFonts w:ascii="Arial" w:hAnsi="Arial" w:cs="Arial"/>
          <w:bCs/>
          <w:sz w:val="20"/>
          <w:szCs w:val="20"/>
        </w:rPr>
      </w:pPr>
      <w:r w:rsidRPr="00D743E8">
        <w:rPr>
          <w:rFonts w:ascii="Arial" w:hAnsi="Arial" w:cs="Arial"/>
          <w:bCs/>
          <w:sz w:val="20"/>
          <w:szCs w:val="20"/>
        </w:rPr>
        <w:t xml:space="preserve">Miechów, </w:t>
      </w:r>
      <w:r w:rsidR="0022070A" w:rsidRPr="00195645">
        <w:rPr>
          <w:rFonts w:ascii="Arial" w:hAnsi="Arial" w:cs="Arial"/>
          <w:bCs/>
          <w:sz w:val="20"/>
          <w:szCs w:val="20"/>
        </w:rPr>
        <w:t>11</w:t>
      </w:r>
      <w:r w:rsidRPr="00195645">
        <w:rPr>
          <w:rFonts w:ascii="Arial" w:hAnsi="Arial" w:cs="Arial"/>
          <w:bCs/>
          <w:sz w:val="20"/>
          <w:szCs w:val="20"/>
        </w:rPr>
        <w:t>.</w:t>
      </w:r>
      <w:r w:rsidR="0022070A" w:rsidRPr="00195645">
        <w:rPr>
          <w:rFonts w:ascii="Arial" w:hAnsi="Arial" w:cs="Arial"/>
          <w:bCs/>
          <w:sz w:val="20"/>
          <w:szCs w:val="20"/>
        </w:rPr>
        <w:t>06</w:t>
      </w:r>
      <w:r w:rsidRPr="00195645">
        <w:rPr>
          <w:rFonts w:ascii="Arial" w:hAnsi="Arial" w:cs="Arial"/>
          <w:bCs/>
          <w:sz w:val="20"/>
          <w:szCs w:val="20"/>
        </w:rPr>
        <w:t>.202</w:t>
      </w:r>
      <w:r w:rsidR="0022070A" w:rsidRPr="00195645">
        <w:rPr>
          <w:rFonts w:ascii="Arial" w:hAnsi="Arial" w:cs="Arial"/>
          <w:bCs/>
          <w:sz w:val="20"/>
          <w:szCs w:val="20"/>
        </w:rPr>
        <w:t>4</w:t>
      </w:r>
      <w:r w:rsidRPr="00195645">
        <w:rPr>
          <w:rFonts w:ascii="Arial" w:hAnsi="Arial" w:cs="Arial"/>
          <w:bCs/>
          <w:sz w:val="20"/>
          <w:szCs w:val="20"/>
        </w:rPr>
        <w:t>r.</w:t>
      </w:r>
      <w:r w:rsidR="00A23007">
        <w:rPr>
          <w:rFonts w:ascii="Arial" w:hAnsi="Arial" w:cs="Arial"/>
          <w:bCs/>
          <w:sz w:val="20"/>
          <w:szCs w:val="20"/>
        </w:rPr>
        <w:t xml:space="preserve">, </w:t>
      </w:r>
      <w:r w:rsidR="00A23007" w:rsidRPr="00A23007">
        <w:rPr>
          <w:rFonts w:ascii="Arial" w:hAnsi="Arial" w:cs="Arial"/>
          <w:bCs/>
          <w:color w:val="FF0000"/>
          <w:sz w:val="20"/>
          <w:szCs w:val="20"/>
        </w:rPr>
        <w:t>zmiana z dnia 17.06.2024r.</w:t>
      </w:r>
    </w:p>
    <w:sectPr w:rsidR="0058125C" w:rsidRPr="002570A1" w:rsidSect="00AF17A1">
      <w:headerReference w:type="default" r:id="rId14"/>
      <w:headerReference w:type="first" r:id="rId15"/>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A83CA9" w14:textId="77777777" w:rsidR="00E57593" w:rsidRDefault="00E57593">
      <w:r>
        <w:separator/>
      </w:r>
    </w:p>
  </w:endnote>
  <w:endnote w:type="continuationSeparator" w:id="0">
    <w:p w14:paraId="6E2D2BA3" w14:textId="77777777" w:rsidR="00E57593" w:rsidRDefault="00E5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7C535E" w14:textId="77777777" w:rsidR="00E57593" w:rsidRDefault="00E57593">
      <w:r>
        <w:separator/>
      </w:r>
    </w:p>
  </w:footnote>
  <w:footnote w:type="continuationSeparator" w:id="0">
    <w:p w14:paraId="49762145" w14:textId="77777777" w:rsidR="00E57593" w:rsidRDefault="00E57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8DC9C" w14:textId="785241E9" w:rsidR="00AF17A1" w:rsidRDefault="00AF17A1">
    <w:pPr>
      <w:pStyle w:val="Nagwek"/>
    </w:pPr>
    <w:r w:rsidRPr="008F3D3C">
      <w:rPr>
        <w:noProof/>
      </w:rPr>
      <w:drawing>
        <wp:anchor distT="0" distB="0" distL="114300" distR="114300" simplePos="0" relativeHeight="251661312" behindDoc="0" locked="0" layoutInCell="1" allowOverlap="1" wp14:anchorId="06B779EA" wp14:editId="17335BA1">
          <wp:simplePos x="0" y="0"/>
          <wp:positionH relativeFrom="page">
            <wp:align>left</wp:align>
          </wp:positionH>
          <wp:positionV relativeFrom="paragraph">
            <wp:posOffset>-43575</wp:posOffset>
          </wp:positionV>
          <wp:extent cx="7559675" cy="947420"/>
          <wp:effectExtent l="0" t="0" r="3175" b="5080"/>
          <wp:wrapSquare wrapText="bothSides"/>
          <wp:docPr id="44826987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stretch>
                    <a:fillRect/>
                  </a:stretch>
                </pic:blipFill>
                <pic:spPr>
                  <a:xfrm>
                    <a:off x="0" y="0"/>
                    <a:ext cx="7559675" cy="9474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E93EE" w14:textId="4334C004" w:rsidR="00AF17A1" w:rsidRDefault="00AF17A1">
    <w:pPr>
      <w:pStyle w:val="Nagwek"/>
    </w:pPr>
    <w:r w:rsidRPr="008F3D3C">
      <w:rPr>
        <w:noProof/>
      </w:rPr>
      <w:drawing>
        <wp:anchor distT="0" distB="0" distL="114300" distR="114300" simplePos="0" relativeHeight="251659264" behindDoc="0" locked="0" layoutInCell="1" allowOverlap="1" wp14:anchorId="59B72D99" wp14:editId="1A1936FC">
          <wp:simplePos x="0" y="0"/>
          <wp:positionH relativeFrom="margin">
            <wp:align>right</wp:align>
          </wp:positionH>
          <wp:positionV relativeFrom="paragraph">
            <wp:posOffset>-35560</wp:posOffset>
          </wp:positionV>
          <wp:extent cx="6015355" cy="664210"/>
          <wp:effectExtent l="0" t="0" r="4445" b="2540"/>
          <wp:wrapSquare wrapText="bothSides"/>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stretch>
                    <a:fillRect/>
                  </a:stretch>
                </pic:blipFill>
                <pic:spPr>
                  <a:xfrm>
                    <a:off x="0" y="0"/>
                    <a:ext cx="6015355" cy="6642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000024"/>
    <w:multiLevelType w:val="multilevel"/>
    <w:tmpl w:val="4B3A64E4"/>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4804E79"/>
    <w:multiLevelType w:val="hybridMultilevel"/>
    <w:tmpl w:val="E3FE081C"/>
    <w:lvl w:ilvl="0" w:tplc="5F5A7B0C">
      <w:start w:val="1"/>
      <w:numFmt w:val="decimal"/>
      <w:lvlText w:val="%1."/>
      <w:lvlJc w:val="left"/>
      <w:pPr>
        <w:ind w:left="420" w:hanging="42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BC48B9"/>
    <w:multiLevelType w:val="hybridMultilevel"/>
    <w:tmpl w:val="808051BE"/>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BB26D55"/>
    <w:multiLevelType w:val="hybridMultilevel"/>
    <w:tmpl w:val="8626EC6C"/>
    <w:lvl w:ilvl="0" w:tplc="CB04111E">
      <w:start w:val="1"/>
      <w:numFmt w:val="decimal"/>
      <w:lvlText w:val="%1)"/>
      <w:lvlJc w:val="left"/>
      <w:pPr>
        <w:tabs>
          <w:tab w:val="num" w:pos="644"/>
        </w:tabs>
        <w:ind w:left="644"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79CCFC8C">
      <w:start w:val="7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194752"/>
    <w:multiLevelType w:val="hybridMultilevel"/>
    <w:tmpl w:val="9918D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1F34D3E"/>
    <w:multiLevelType w:val="hybridMultilevel"/>
    <w:tmpl w:val="22964BAA"/>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4DE2AAB"/>
    <w:multiLevelType w:val="hybridMultilevel"/>
    <w:tmpl w:val="59048616"/>
    <w:lvl w:ilvl="0" w:tplc="94F04908">
      <w:start w:val="1"/>
      <w:numFmt w:val="decimal"/>
      <w:lvlText w:val="%1)"/>
      <w:lvlJc w:val="left"/>
      <w:pPr>
        <w:ind w:left="1276" w:hanging="360"/>
      </w:pPr>
      <w:rPr>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7" w15:restartNumberingAfterBreak="0">
    <w:nsid w:val="16544D73"/>
    <w:multiLevelType w:val="hybridMultilevel"/>
    <w:tmpl w:val="7C46147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F551C3"/>
    <w:multiLevelType w:val="hybridMultilevel"/>
    <w:tmpl w:val="1E946E2C"/>
    <w:lvl w:ilvl="0" w:tplc="1F901DA2">
      <w:start w:val="1"/>
      <w:numFmt w:val="decimal"/>
      <w:lvlText w:val="%1."/>
      <w:lvlJc w:val="left"/>
      <w:pPr>
        <w:ind w:left="780" w:hanging="420"/>
      </w:pPr>
      <w:rPr>
        <w:rFonts w:hint="default"/>
        <w:b/>
      </w:rPr>
    </w:lvl>
    <w:lvl w:ilvl="1" w:tplc="239C7EC6">
      <w:start w:val="1"/>
      <w:numFmt w:val="decimal"/>
      <w:lvlText w:val="%2)"/>
      <w:lvlJc w:val="left"/>
      <w:pPr>
        <w:ind w:left="1440" w:hanging="360"/>
      </w:pPr>
      <w:rPr>
        <w:rFonts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22A6A51"/>
    <w:multiLevelType w:val="hybridMultilevel"/>
    <w:tmpl w:val="2E8617AA"/>
    <w:lvl w:ilvl="0" w:tplc="8556CABA">
      <w:start w:val="1"/>
      <w:numFmt w:val="lowerLetter"/>
      <w:lvlText w:val="%1)"/>
      <w:lvlJc w:val="left"/>
      <w:pPr>
        <w:ind w:left="1800" w:hanging="360"/>
      </w:pPr>
      <w:rPr>
        <w:b/>
        <w:color w:val="auto"/>
      </w:rPr>
    </w:lvl>
    <w:lvl w:ilvl="1" w:tplc="44643CFE">
      <w:start w:val="1"/>
      <w:numFmt w:val="decimal"/>
      <w:lvlText w:val="%2."/>
      <w:lvlJc w:val="left"/>
      <w:pPr>
        <w:ind w:left="2655" w:hanging="495"/>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BF4792A"/>
    <w:multiLevelType w:val="hybridMultilevel"/>
    <w:tmpl w:val="8A8483D6"/>
    <w:lvl w:ilvl="0" w:tplc="3DC4E9AC">
      <w:start w:val="1"/>
      <w:numFmt w:val="decimal"/>
      <w:lvlText w:val="%1)"/>
      <w:lvlJc w:val="left"/>
      <w:pPr>
        <w:ind w:left="1211" w:hanging="360"/>
      </w:pPr>
      <w:rPr>
        <w:b/>
        <w:bCs/>
        <w:color w:val="auto"/>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5"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8833C0B"/>
    <w:multiLevelType w:val="hybridMultilevel"/>
    <w:tmpl w:val="C602DB56"/>
    <w:lvl w:ilvl="0" w:tplc="FFFFFFFF">
      <w:start w:val="1"/>
      <w:numFmt w:val="lowerLetter"/>
      <w:lvlText w:val="%1)"/>
      <w:lvlJc w:val="left"/>
      <w:pPr>
        <w:tabs>
          <w:tab w:val="num" w:pos="1009"/>
        </w:tabs>
        <w:ind w:left="1009" w:hanging="453"/>
      </w:pPr>
      <w:rPr>
        <w:rFonts w:hint="default"/>
        <w:b/>
        <w:color w:val="auto"/>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27"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CC354D4"/>
    <w:multiLevelType w:val="hybridMultilevel"/>
    <w:tmpl w:val="1A84AF0A"/>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9" w15:restartNumberingAfterBreak="0">
    <w:nsid w:val="3E3835F6"/>
    <w:multiLevelType w:val="hybridMultilevel"/>
    <w:tmpl w:val="BC34C2F2"/>
    <w:lvl w:ilvl="0" w:tplc="04150011">
      <w:start w:val="1"/>
      <w:numFmt w:val="decimal"/>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30" w15:restartNumberingAfterBreak="0">
    <w:nsid w:val="400C3BFF"/>
    <w:multiLevelType w:val="hybridMultilevel"/>
    <w:tmpl w:val="C28E5000"/>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67421F6"/>
    <w:multiLevelType w:val="hybridMultilevel"/>
    <w:tmpl w:val="29DE762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34" w15:restartNumberingAfterBreak="0">
    <w:nsid w:val="4A1B435B"/>
    <w:multiLevelType w:val="hybridMultilevel"/>
    <w:tmpl w:val="BCDCF200"/>
    <w:lvl w:ilvl="0" w:tplc="8652809C">
      <w:start w:val="1"/>
      <w:numFmt w:val="decimal"/>
      <w:lvlText w:val="%1."/>
      <w:lvlJc w:val="left"/>
      <w:pPr>
        <w:ind w:left="720" w:hanging="360"/>
      </w:pPr>
      <w:rPr>
        <w:rFonts w:hint="default"/>
        <w:b/>
        <w:bCs/>
        <w:w w:val="1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194658"/>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1491CD3"/>
    <w:multiLevelType w:val="hybridMultilevel"/>
    <w:tmpl w:val="0D586A62"/>
    <w:lvl w:ilvl="0" w:tplc="C9647FF4">
      <w:start w:val="1"/>
      <w:numFmt w:val="lowerLetter"/>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37" w15:restartNumberingAfterBreak="0">
    <w:nsid w:val="51805DFF"/>
    <w:multiLevelType w:val="hybridMultilevel"/>
    <w:tmpl w:val="8398D7A2"/>
    <w:lvl w:ilvl="0" w:tplc="04150017">
      <w:start w:val="1"/>
      <w:numFmt w:val="lowerLetter"/>
      <w:lvlText w:val="%1)"/>
      <w:lvlJc w:val="left"/>
      <w:pPr>
        <w:ind w:left="1630"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38" w15:restartNumberingAfterBreak="0">
    <w:nsid w:val="51CF3454"/>
    <w:multiLevelType w:val="hybridMultilevel"/>
    <w:tmpl w:val="5ED2F84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9"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6DB4F5F"/>
    <w:multiLevelType w:val="hybridMultilevel"/>
    <w:tmpl w:val="80FA5A8C"/>
    <w:lvl w:ilvl="0" w:tplc="04150017">
      <w:start w:val="1"/>
      <w:numFmt w:val="lowerLetter"/>
      <w:lvlText w:val="%1)"/>
      <w:lvlJc w:val="left"/>
      <w:pPr>
        <w:ind w:left="1915" w:hanging="360"/>
      </w:pPr>
    </w:lvl>
    <w:lvl w:ilvl="1" w:tplc="04150019" w:tentative="1">
      <w:start w:val="1"/>
      <w:numFmt w:val="lowerLetter"/>
      <w:lvlText w:val="%2."/>
      <w:lvlJc w:val="left"/>
      <w:pPr>
        <w:ind w:left="2635" w:hanging="360"/>
      </w:pPr>
    </w:lvl>
    <w:lvl w:ilvl="2" w:tplc="0415001B" w:tentative="1">
      <w:start w:val="1"/>
      <w:numFmt w:val="lowerRoman"/>
      <w:lvlText w:val="%3."/>
      <w:lvlJc w:val="right"/>
      <w:pPr>
        <w:ind w:left="3355" w:hanging="180"/>
      </w:pPr>
    </w:lvl>
    <w:lvl w:ilvl="3" w:tplc="0415000F" w:tentative="1">
      <w:start w:val="1"/>
      <w:numFmt w:val="decimal"/>
      <w:lvlText w:val="%4."/>
      <w:lvlJc w:val="left"/>
      <w:pPr>
        <w:ind w:left="4075" w:hanging="360"/>
      </w:pPr>
    </w:lvl>
    <w:lvl w:ilvl="4" w:tplc="04150019" w:tentative="1">
      <w:start w:val="1"/>
      <w:numFmt w:val="lowerLetter"/>
      <w:lvlText w:val="%5."/>
      <w:lvlJc w:val="left"/>
      <w:pPr>
        <w:ind w:left="4795" w:hanging="360"/>
      </w:pPr>
    </w:lvl>
    <w:lvl w:ilvl="5" w:tplc="0415001B" w:tentative="1">
      <w:start w:val="1"/>
      <w:numFmt w:val="lowerRoman"/>
      <w:lvlText w:val="%6."/>
      <w:lvlJc w:val="right"/>
      <w:pPr>
        <w:ind w:left="5515" w:hanging="180"/>
      </w:pPr>
    </w:lvl>
    <w:lvl w:ilvl="6" w:tplc="0415000F" w:tentative="1">
      <w:start w:val="1"/>
      <w:numFmt w:val="decimal"/>
      <w:lvlText w:val="%7."/>
      <w:lvlJc w:val="left"/>
      <w:pPr>
        <w:ind w:left="6235" w:hanging="360"/>
      </w:pPr>
    </w:lvl>
    <w:lvl w:ilvl="7" w:tplc="04150019" w:tentative="1">
      <w:start w:val="1"/>
      <w:numFmt w:val="lowerLetter"/>
      <w:lvlText w:val="%8."/>
      <w:lvlJc w:val="left"/>
      <w:pPr>
        <w:ind w:left="6955" w:hanging="360"/>
      </w:pPr>
    </w:lvl>
    <w:lvl w:ilvl="8" w:tplc="0415001B" w:tentative="1">
      <w:start w:val="1"/>
      <w:numFmt w:val="lowerRoman"/>
      <w:lvlText w:val="%9."/>
      <w:lvlJc w:val="right"/>
      <w:pPr>
        <w:ind w:left="7675" w:hanging="180"/>
      </w:pPr>
    </w:lvl>
  </w:abstractNum>
  <w:abstractNum w:abstractNumId="41"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9F422BF"/>
    <w:multiLevelType w:val="hybridMultilevel"/>
    <w:tmpl w:val="4A08A2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B6879C8"/>
    <w:multiLevelType w:val="hybridMultilevel"/>
    <w:tmpl w:val="E93653EC"/>
    <w:lvl w:ilvl="0" w:tplc="20801732">
      <w:start w:val="1"/>
      <w:numFmt w:val="decimal"/>
      <w:lvlText w:val="%1."/>
      <w:lvlJc w:val="left"/>
      <w:pPr>
        <w:ind w:left="780" w:hanging="4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5FBC7CD4"/>
    <w:multiLevelType w:val="hybridMultilevel"/>
    <w:tmpl w:val="6AB6437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2CC095C"/>
    <w:multiLevelType w:val="hybridMultilevel"/>
    <w:tmpl w:val="A3FA24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F282E84"/>
    <w:multiLevelType w:val="hybridMultilevel"/>
    <w:tmpl w:val="C602DB5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0"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3" w15:restartNumberingAfterBreak="0">
    <w:nsid w:val="744B2803"/>
    <w:multiLevelType w:val="hybridMultilevel"/>
    <w:tmpl w:val="79540604"/>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54" w15:restartNumberingAfterBreak="0">
    <w:nsid w:val="74716F12"/>
    <w:multiLevelType w:val="hybridMultilevel"/>
    <w:tmpl w:val="228CA78A"/>
    <w:lvl w:ilvl="0" w:tplc="E65E5D92">
      <w:start w:val="1"/>
      <w:numFmt w:val="lowerLetter"/>
      <w:lvlText w:val="%1)"/>
      <w:lvlJc w:val="left"/>
      <w:pPr>
        <w:ind w:left="1276" w:hanging="360"/>
      </w:pPr>
      <w:rPr>
        <w:b/>
        <w:bCs w:val="0"/>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55" w15:restartNumberingAfterBreak="0">
    <w:nsid w:val="7677754A"/>
    <w:multiLevelType w:val="hybridMultilevel"/>
    <w:tmpl w:val="29DE762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6" w15:restartNumberingAfterBreak="0">
    <w:nsid w:val="7C1E6EA6"/>
    <w:multiLevelType w:val="hybridMultilevel"/>
    <w:tmpl w:val="E880F672"/>
    <w:lvl w:ilvl="0" w:tplc="F46C94FA">
      <w:start w:val="1"/>
      <w:numFmt w:val="decimal"/>
      <w:lvlText w:val="%1."/>
      <w:lvlJc w:val="left"/>
      <w:pPr>
        <w:ind w:left="417" w:hanging="360"/>
      </w:pPr>
      <w:rPr>
        <w:rFonts w:hint="default"/>
        <w:b/>
        <w:bCs/>
        <w:strike w:val="0"/>
        <w:w w:val="100"/>
        <w:lang w:val="pl-PL" w:eastAsia="en-US" w:bidi="ar-SA"/>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7" w15:restartNumberingAfterBreak="0">
    <w:nsid w:val="7D253CCF"/>
    <w:multiLevelType w:val="hybridMultilevel"/>
    <w:tmpl w:val="3D0ECAFE"/>
    <w:lvl w:ilvl="0" w:tplc="098465E2">
      <w:start w:val="3"/>
      <w:numFmt w:val="decimal"/>
      <w:lvlText w:val="%1."/>
      <w:lvlJc w:val="left"/>
      <w:pPr>
        <w:ind w:left="780" w:hanging="4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410486">
    <w:abstractNumId w:val="51"/>
  </w:num>
  <w:num w:numId="2" w16cid:durableId="376970615">
    <w:abstractNumId w:val="32"/>
  </w:num>
  <w:num w:numId="3" w16cid:durableId="1347517848">
    <w:abstractNumId w:val="2"/>
  </w:num>
  <w:num w:numId="4" w16cid:durableId="1251961230">
    <w:abstractNumId w:val="1"/>
  </w:num>
  <w:num w:numId="5" w16cid:durableId="2049179913">
    <w:abstractNumId w:val="0"/>
  </w:num>
  <w:num w:numId="6" w16cid:durableId="1354378242">
    <w:abstractNumId w:val="48"/>
  </w:num>
  <w:num w:numId="7" w16cid:durableId="1547327795">
    <w:abstractNumId w:val="46"/>
  </w:num>
  <w:num w:numId="8" w16cid:durableId="1928297260">
    <w:abstractNumId w:val="44"/>
    <w:lvlOverride w:ilvl="0">
      <w:startOverride w:val="1"/>
    </w:lvlOverride>
  </w:num>
  <w:num w:numId="9" w16cid:durableId="69930884">
    <w:abstractNumId w:val="31"/>
    <w:lvlOverride w:ilvl="0">
      <w:startOverride w:val="1"/>
    </w:lvlOverride>
  </w:num>
  <w:num w:numId="10" w16cid:durableId="1811434414">
    <w:abstractNumId w:val="23"/>
  </w:num>
  <w:num w:numId="11" w16cid:durableId="651518993">
    <w:abstractNumId w:val="14"/>
  </w:num>
  <w:num w:numId="12" w16cid:durableId="1459446537">
    <w:abstractNumId w:val="55"/>
  </w:num>
  <w:num w:numId="13" w16cid:durableId="594946438">
    <w:abstractNumId w:val="19"/>
  </w:num>
  <w:num w:numId="14" w16cid:durableId="964626027">
    <w:abstractNumId w:val="20"/>
  </w:num>
  <w:num w:numId="15" w16cid:durableId="999966067">
    <w:abstractNumId w:val="22"/>
  </w:num>
  <w:num w:numId="16" w16cid:durableId="571702041">
    <w:abstractNumId w:val="52"/>
  </w:num>
  <w:num w:numId="17" w16cid:durableId="174810327">
    <w:abstractNumId w:val="35"/>
  </w:num>
  <w:num w:numId="18" w16cid:durableId="1042709112">
    <w:abstractNumId w:val="30"/>
  </w:num>
  <w:num w:numId="19" w16cid:durableId="712119032">
    <w:abstractNumId w:val="49"/>
  </w:num>
  <w:num w:numId="20" w16cid:durableId="1812165798">
    <w:abstractNumId w:val="10"/>
  </w:num>
  <w:num w:numId="21" w16cid:durableId="141238805">
    <w:abstractNumId w:val="18"/>
  </w:num>
  <w:num w:numId="22" w16cid:durableId="656688468">
    <w:abstractNumId w:val="24"/>
  </w:num>
  <w:num w:numId="23" w16cid:durableId="675815048">
    <w:abstractNumId w:val="12"/>
  </w:num>
  <w:num w:numId="24" w16cid:durableId="774982675">
    <w:abstractNumId w:val="27"/>
  </w:num>
  <w:num w:numId="25" w16cid:durableId="1062291859">
    <w:abstractNumId w:val="39"/>
  </w:num>
  <w:num w:numId="26" w16cid:durableId="912009396">
    <w:abstractNumId w:val="36"/>
  </w:num>
  <w:num w:numId="27" w16cid:durableId="1386489708">
    <w:abstractNumId w:val="47"/>
  </w:num>
  <w:num w:numId="28" w16cid:durableId="1037587474">
    <w:abstractNumId w:val="25"/>
  </w:num>
  <w:num w:numId="29" w16cid:durableId="841315277">
    <w:abstractNumId w:val="50"/>
  </w:num>
  <w:num w:numId="30" w16cid:durableId="1766418652">
    <w:abstractNumId w:val="41"/>
  </w:num>
  <w:num w:numId="31" w16cid:durableId="501748284">
    <w:abstractNumId w:val="21"/>
  </w:num>
  <w:num w:numId="32" w16cid:durableId="1856337286">
    <w:abstractNumId w:val="56"/>
  </w:num>
  <w:num w:numId="33" w16cid:durableId="357662255">
    <w:abstractNumId w:val="45"/>
  </w:num>
  <w:num w:numId="34" w16cid:durableId="194275157">
    <w:abstractNumId w:val="9"/>
  </w:num>
  <w:num w:numId="35" w16cid:durableId="1946962821">
    <w:abstractNumId w:val="34"/>
  </w:num>
  <w:num w:numId="36" w16cid:durableId="999961626">
    <w:abstractNumId w:val="43"/>
  </w:num>
  <w:num w:numId="37" w16cid:durableId="1483232683">
    <w:abstractNumId w:val="33"/>
  </w:num>
  <w:num w:numId="38" w16cid:durableId="1233857963">
    <w:abstractNumId w:val="54"/>
  </w:num>
  <w:num w:numId="39" w16cid:durableId="1558400380">
    <w:abstractNumId w:val="16"/>
  </w:num>
  <w:num w:numId="40" w16cid:durableId="2138834913">
    <w:abstractNumId w:val="37"/>
  </w:num>
  <w:num w:numId="41" w16cid:durableId="1531720542">
    <w:abstractNumId w:val="29"/>
  </w:num>
  <w:num w:numId="42" w16cid:durableId="995033155">
    <w:abstractNumId w:val="40"/>
  </w:num>
  <w:num w:numId="43" w16cid:durableId="2091266550">
    <w:abstractNumId w:val="28"/>
  </w:num>
  <w:num w:numId="44" w16cid:durableId="1479103615">
    <w:abstractNumId w:val="57"/>
  </w:num>
  <w:num w:numId="45" w16cid:durableId="2135127278">
    <w:abstractNumId w:val="42"/>
  </w:num>
  <w:num w:numId="46" w16cid:durableId="358362139">
    <w:abstractNumId w:val="53"/>
  </w:num>
  <w:num w:numId="47" w16cid:durableId="1655181089">
    <w:abstractNumId w:val="38"/>
  </w:num>
  <w:num w:numId="48" w16cid:durableId="899945896">
    <w:abstractNumId w:val="26"/>
  </w:num>
  <w:num w:numId="49" w16cid:durableId="819075857">
    <w:abstractNumId w:val="15"/>
  </w:num>
  <w:num w:numId="50" w16cid:durableId="206650853">
    <w:abstractNumId w:val="13"/>
  </w:num>
  <w:num w:numId="51" w16cid:durableId="1520386884">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792"/>
    <w:rsid w:val="00000804"/>
    <w:rsid w:val="00001CCB"/>
    <w:rsid w:val="00001DB3"/>
    <w:rsid w:val="00002FA6"/>
    <w:rsid w:val="00004185"/>
    <w:rsid w:val="00004B26"/>
    <w:rsid w:val="00005445"/>
    <w:rsid w:val="000061DF"/>
    <w:rsid w:val="000068F2"/>
    <w:rsid w:val="00006F1D"/>
    <w:rsid w:val="000072F9"/>
    <w:rsid w:val="0001031A"/>
    <w:rsid w:val="000103AD"/>
    <w:rsid w:val="00010661"/>
    <w:rsid w:val="00011498"/>
    <w:rsid w:val="0001160C"/>
    <w:rsid w:val="00011A52"/>
    <w:rsid w:val="0001220F"/>
    <w:rsid w:val="0001322B"/>
    <w:rsid w:val="00014473"/>
    <w:rsid w:val="000152B1"/>
    <w:rsid w:val="00015DBC"/>
    <w:rsid w:val="0002051E"/>
    <w:rsid w:val="00021355"/>
    <w:rsid w:val="00021853"/>
    <w:rsid w:val="000218A7"/>
    <w:rsid w:val="00021D28"/>
    <w:rsid w:val="00022B9E"/>
    <w:rsid w:val="00022E8D"/>
    <w:rsid w:val="00022FC7"/>
    <w:rsid w:val="00024069"/>
    <w:rsid w:val="00024C82"/>
    <w:rsid w:val="00025399"/>
    <w:rsid w:val="00027DDB"/>
    <w:rsid w:val="000301DF"/>
    <w:rsid w:val="00031A67"/>
    <w:rsid w:val="00031B1A"/>
    <w:rsid w:val="000323F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0540"/>
    <w:rsid w:val="0005103A"/>
    <w:rsid w:val="000510C7"/>
    <w:rsid w:val="00052566"/>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483E"/>
    <w:rsid w:val="0006614B"/>
    <w:rsid w:val="000709F8"/>
    <w:rsid w:val="00070A7B"/>
    <w:rsid w:val="00070F80"/>
    <w:rsid w:val="000713E1"/>
    <w:rsid w:val="00072280"/>
    <w:rsid w:val="00072756"/>
    <w:rsid w:val="000731B6"/>
    <w:rsid w:val="00073FEA"/>
    <w:rsid w:val="00074549"/>
    <w:rsid w:val="00076005"/>
    <w:rsid w:val="00077531"/>
    <w:rsid w:val="00077543"/>
    <w:rsid w:val="00077CC3"/>
    <w:rsid w:val="00080477"/>
    <w:rsid w:val="00081313"/>
    <w:rsid w:val="000814B4"/>
    <w:rsid w:val="0008156E"/>
    <w:rsid w:val="000817E4"/>
    <w:rsid w:val="00081B8E"/>
    <w:rsid w:val="000829BC"/>
    <w:rsid w:val="00083431"/>
    <w:rsid w:val="00083AFB"/>
    <w:rsid w:val="00084848"/>
    <w:rsid w:val="00084C33"/>
    <w:rsid w:val="00085119"/>
    <w:rsid w:val="000851E0"/>
    <w:rsid w:val="00085FA3"/>
    <w:rsid w:val="00086C30"/>
    <w:rsid w:val="00090A4C"/>
    <w:rsid w:val="00091027"/>
    <w:rsid w:val="00091B6E"/>
    <w:rsid w:val="000937E3"/>
    <w:rsid w:val="00094E81"/>
    <w:rsid w:val="000954AD"/>
    <w:rsid w:val="00096111"/>
    <w:rsid w:val="00096149"/>
    <w:rsid w:val="00096D66"/>
    <w:rsid w:val="000971D8"/>
    <w:rsid w:val="0009760A"/>
    <w:rsid w:val="00097BF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3AA9"/>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9BA"/>
    <w:rsid w:val="000D6CC1"/>
    <w:rsid w:val="000D6D7F"/>
    <w:rsid w:val="000D7AE5"/>
    <w:rsid w:val="000E23EB"/>
    <w:rsid w:val="000E262C"/>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3ED9"/>
    <w:rsid w:val="000F4917"/>
    <w:rsid w:val="000F4B7D"/>
    <w:rsid w:val="000F4FCF"/>
    <w:rsid w:val="000F5272"/>
    <w:rsid w:val="000F55A1"/>
    <w:rsid w:val="000F5FD3"/>
    <w:rsid w:val="000F6A87"/>
    <w:rsid w:val="000F7B4A"/>
    <w:rsid w:val="0010197E"/>
    <w:rsid w:val="0010215B"/>
    <w:rsid w:val="001021B2"/>
    <w:rsid w:val="00102C3D"/>
    <w:rsid w:val="00104818"/>
    <w:rsid w:val="00104AE9"/>
    <w:rsid w:val="00104F3B"/>
    <w:rsid w:val="00104FBE"/>
    <w:rsid w:val="00105755"/>
    <w:rsid w:val="00105873"/>
    <w:rsid w:val="001059EC"/>
    <w:rsid w:val="00106CE1"/>
    <w:rsid w:val="001076C8"/>
    <w:rsid w:val="00110681"/>
    <w:rsid w:val="001127D3"/>
    <w:rsid w:val="00112C41"/>
    <w:rsid w:val="00112D60"/>
    <w:rsid w:val="00112F34"/>
    <w:rsid w:val="00113492"/>
    <w:rsid w:val="00113811"/>
    <w:rsid w:val="00115334"/>
    <w:rsid w:val="00115DD4"/>
    <w:rsid w:val="00116118"/>
    <w:rsid w:val="00116360"/>
    <w:rsid w:val="0011660B"/>
    <w:rsid w:val="001168E2"/>
    <w:rsid w:val="00117C0F"/>
    <w:rsid w:val="00120245"/>
    <w:rsid w:val="001204A0"/>
    <w:rsid w:val="00121581"/>
    <w:rsid w:val="001215B6"/>
    <w:rsid w:val="00121CD6"/>
    <w:rsid w:val="0012335E"/>
    <w:rsid w:val="001241E9"/>
    <w:rsid w:val="00125A1F"/>
    <w:rsid w:val="00125B0F"/>
    <w:rsid w:val="00125FC0"/>
    <w:rsid w:val="001262BD"/>
    <w:rsid w:val="00127FA2"/>
    <w:rsid w:val="00130206"/>
    <w:rsid w:val="00130A66"/>
    <w:rsid w:val="00131087"/>
    <w:rsid w:val="00131CA2"/>
    <w:rsid w:val="001321DA"/>
    <w:rsid w:val="00132A2F"/>
    <w:rsid w:val="00133494"/>
    <w:rsid w:val="00135626"/>
    <w:rsid w:val="00135810"/>
    <w:rsid w:val="001361BF"/>
    <w:rsid w:val="00136645"/>
    <w:rsid w:val="00136BBB"/>
    <w:rsid w:val="00137624"/>
    <w:rsid w:val="00137C01"/>
    <w:rsid w:val="00137FE0"/>
    <w:rsid w:val="00140039"/>
    <w:rsid w:val="001406BE"/>
    <w:rsid w:val="0014073F"/>
    <w:rsid w:val="00140AF1"/>
    <w:rsid w:val="00140BD5"/>
    <w:rsid w:val="00140DB0"/>
    <w:rsid w:val="00140E23"/>
    <w:rsid w:val="00141CCD"/>
    <w:rsid w:val="00141CF4"/>
    <w:rsid w:val="00141D3A"/>
    <w:rsid w:val="00141FB5"/>
    <w:rsid w:val="00141FCB"/>
    <w:rsid w:val="00142A5F"/>
    <w:rsid w:val="00142D70"/>
    <w:rsid w:val="00143217"/>
    <w:rsid w:val="00143232"/>
    <w:rsid w:val="001444FF"/>
    <w:rsid w:val="00145A35"/>
    <w:rsid w:val="00145CF6"/>
    <w:rsid w:val="0014655E"/>
    <w:rsid w:val="00146B9B"/>
    <w:rsid w:val="0014758A"/>
    <w:rsid w:val="0015002F"/>
    <w:rsid w:val="001501B9"/>
    <w:rsid w:val="00151A06"/>
    <w:rsid w:val="00152B93"/>
    <w:rsid w:val="00153C49"/>
    <w:rsid w:val="00154112"/>
    <w:rsid w:val="001555D4"/>
    <w:rsid w:val="00155960"/>
    <w:rsid w:val="00155F39"/>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5A4F"/>
    <w:rsid w:val="00176662"/>
    <w:rsid w:val="00176CFD"/>
    <w:rsid w:val="00176FC0"/>
    <w:rsid w:val="0017734E"/>
    <w:rsid w:val="001804B4"/>
    <w:rsid w:val="00180781"/>
    <w:rsid w:val="00180A7F"/>
    <w:rsid w:val="00181C14"/>
    <w:rsid w:val="00181CB1"/>
    <w:rsid w:val="00183024"/>
    <w:rsid w:val="00183706"/>
    <w:rsid w:val="00183B7A"/>
    <w:rsid w:val="001850E0"/>
    <w:rsid w:val="001879C0"/>
    <w:rsid w:val="0019122F"/>
    <w:rsid w:val="00191F77"/>
    <w:rsid w:val="00192479"/>
    <w:rsid w:val="0019365A"/>
    <w:rsid w:val="00193B77"/>
    <w:rsid w:val="001955C4"/>
    <w:rsid w:val="00195645"/>
    <w:rsid w:val="00195F0F"/>
    <w:rsid w:val="0019601A"/>
    <w:rsid w:val="001970C0"/>
    <w:rsid w:val="001A02BC"/>
    <w:rsid w:val="001A0CA0"/>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62D0"/>
    <w:rsid w:val="001B761C"/>
    <w:rsid w:val="001B7700"/>
    <w:rsid w:val="001B7766"/>
    <w:rsid w:val="001B77A9"/>
    <w:rsid w:val="001C1213"/>
    <w:rsid w:val="001C127E"/>
    <w:rsid w:val="001C17FA"/>
    <w:rsid w:val="001C201A"/>
    <w:rsid w:val="001C2468"/>
    <w:rsid w:val="001C2E2B"/>
    <w:rsid w:val="001C374E"/>
    <w:rsid w:val="001C455C"/>
    <w:rsid w:val="001C561C"/>
    <w:rsid w:val="001C5BDB"/>
    <w:rsid w:val="001C692A"/>
    <w:rsid w:val="001D0A8F"/>
    <w:rsid w:val="001D1042"/>
    <w:rsid w:val="001D1107"/>
    <w:rsid w:val="001D117F"/>
    <w:rsid w:val="001D1310"/>
    <w:rsid w:val="001D151A"/>
    <w:rsid w:val="001D1713"/>
    <w:rsid w:val="001D1DC3"/>
    <w:rsid w:val="001D28CC"/>
    <w:rsid w:val="001D28F0"/>
    <w:rsid w:val="001D2B2E"/>
    <w:rsid w:val="001D2B44"/>
    <w:rsid w:val="001D3275"/>
    <w:rsid w:val="001D335C"/>
    <w:rsid w:val="001D35E5"/>
    <w:rsid w:val="001D5050"/>
    <w:rsid w:val="001D60B7"/>
    <w:rsid w:val="001D6AF8"/>
    <w:rsid w:val="001D7A8D"/>
    <w:rsid w:val="001E0685"/>
    <w:rsid w:val="001E0DC4"/>
    <w:rsid w:val="001E261E"/>
    <w:rsid w:val="001E396A"/>
    <w:rsid w:val="001E398B"/>
    <w:rsid w:val="001E3F17"/>
    <w:rsid w:val="001E5246"/>
    <w:rsid w:val="001E5789"/>
    <w:rsid w:val="001E6C7C"/>
    <w:rsid w:val="001E7574"/>
    <w:rsid w:val="001F00EF"/>
    <w:rsid w:val="001F12C3"/>
    <w:rsid w:val="001F2392"/>
    <w:rsid w:val="001F2991"/>
    <w:rsid w:val="001F2A44"/>
    <w:rsid w:val="001F2C7B"/>
    <w:rsid w:val="001F31AF"/>
    <w:rsid w:val="001F36C0"/>
    <w:rsid w:val="001F38E7"/>
    <w:rsid w:val="001F4D46"/>
    <w:rsid w:val="001F5B37"/>
    <w:rsid w:val="001F5CC1"/>
    <w:rsid w:val="001F7505"/>
    <w:rsid w:val="002005B9"/>
    <w:rsid w:val="00203A53"/>
    <w:rsid w:val="00203E25"/>
    <w:rsid w:val="0020416A"/>
    <w:rsid w:val="002043C0"/>
    <w:rsid w:val="002054F7"/>
    <w:rsid w:val="00205AF9"/>
    <w:rsid w:val="00205F69"/>
    <w:rsid w:val="00206CF9"/>
    <w:rsid w:val="00207454"/>
    <w:rsid w:val="0020757B"/>
    <w:rsid w:val="002076D2"/>
    <w:rsid w:val="002076E5"/>
    <w:rsid w:val="00210393"/>
    <w:rsid w:val="00211CCA"/>
    <w:rsid w:val="00211E08"/>
    <w:rsid w:val="0021497D"/>
    <w:rsid w:val="00214C2C"/>
    <w:rsid w:val="00215D36"/>
    <w:rsid w:val="002163EA"/>
    <w:rsid w:val="00217753"/>
    <w:rsid w:val="00217ADE"/>
    <w:rsid w:val="00217DE2"/>
    <w:rsid w:val="0022070A"/>
    <w:rsid w:val="00222306"/>
    <w:rsid w:val="002254CA"/>
    <w:rsid w:val="00225A33"/>
    <w:rsid w:val="00226C84"/>
    <w:rsid w:val="002307A6"/>
    <w:rsid w:val="00230B53"/>
    <w:rsid w:val="00230D02"/>
    <w:rsid w:val="002316CF"/>
    <w:rsid w:val="00232A15"/>
    <w:rsid w:val="00233E27"/>
    <w:rsid w:val="00233E57"/>
    <w:rsid w:val="0023445E"/>
    <w:rsid w:val="00234DFB"/>
    <w:rsid w:val="00235F23"/>
    <w:rsid w:val="00237F96"/>
    <w:rsid w:val="00237FF6"/>
    <w:rsid w:val="00243525"/>
    <w:rsid w:val="002455EB"/>
    <w:rsid w:val="00245953"/>
    <w:rsid w:val="00245AFC"/>
    <w:rsid w:val="00245B03"/>
    <w:rsid w:val="00246724"/>
    <w:rsid w:val="00246D8F"/>
    <w:rsid w:val="00247049"/>
    <w:rsid w:val="0024784E"/>
    <w:rsid w:val="00247F59"/>
    <w:rsid w:val="0025043B"/>
    <w:rsid w:val="002514F3"/>
    <w:rsid w:val="00251BA5"/>
    <w:rsid w:val="00252260"/>
    <w:rsid w:val="00253119"/>
    <w:rsid w:val="00253D96"/>
    <w:rsid w:val="00255489"/>
    <w:rsid w:val="00255CB2"/>
    <w:rsid w:val="002564C7"/>
    <w:rsid w:val="002570A1"/>
    <w:rsid w:val="0025764F"/>
    <w:rsid w:val="00257A74"/>
    <w:rsid w:val="002600F6"/>
    <w:rsid w:val="0026057C"/>
    <w:rsid w:val="00260A34"/>
    <w:rsid w:val="002610EC"/>
    <w:rsid w:val="00261356"/>
    <w:rsid w:val="002615D5"/>
    <w:rsid w:val="002625C8"/>
    <w:rsid w:val="002630DF"/>
    <w:rsid w:val="00263519"/>
    <w:rsid w:val="002636C4"/>
    <w:rsid w:val="00263C63"/>
    <w:rsid w:val="002644F3"/>
    <w:rsid w:val="00266886"/>
    <w:rsid w:val="002668DE"/>
    <w:rsid w:val="00266EC9"/>
    <w:rsid w:val="00267747"/>
    <w:rsid w:val="00270106"/>
    <w:rsid w:val="00270132"/>
    <w:rsid w:val="00270241"/>
    <w:rsid w:val="002702D7"/>
    <w:rsid w:val="00271DE7"/>
    <w:rsid w:val="00272406"/>
    <w:rsid w:val="00273280"/>
    <w:rsid w:val="00273440"/>
    <w:rsid w:val="0027364E"/>
    <w:rsid w:val="00273D9C"/>
    <w:rsid w:val="002745AA"/>
    <w:rsid w:val="00274660"/>
    <w:rsid w:val="002749DB"/>
    <w:rsid w:val="00276478"/>
    <w:rsid w:val="0027679E"/>
    <w:rsid w:val="0028068E"/>
    <w:rsid w:val="002806B6"/>
    <w:rsid w:val="00280AFD"/>
    <w:rsid w:val="00281207"/>
    <w:rsid w:val="0028175F"/>
    <w:rsid w:val="002824F6"/>
    <w:rsid w:val="00282581"/>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4FEF"/>
    <w:rsid w:val="00295F49"/>
    <w:rsid w:val="002967F6"/>
    <w:rsid w:val="002976E8"/>
    <w:rsid w:val="002A0066"/>
    <w:rsid w:val="002A08B0"/>
    <w:rsid w:val="002A1A80"/>
    <w:rsid w:val="002A1B02"/>
    <w:rsid w:val="002A24D4"/>
    <w:rsid w:val="002A290D"/>
    <w:rsid w:val="002A354C"/>
    <w:rsid w:val="002A3CAE"/>
    <w:rsid w:val="002A4AFA"/>
    <w:rsid w:val="002A4E9C"/>
    <w:rsid w:val="002A68B5"/>
    <w:rsid w:val="002A77C1"/>
    <w:rsid w:val="002B003C"/>
    <w:rsid w:val="002B155B"/>
    <w:rsid w:val="002B17F3"/>
    <w:rsid w:val="002B20D2"/>
    <w:rsid w:val="002B2145"/>
    <w:rsid w:val="002B25BE"/>
    <w:rsid w:val="002B3361"/>
    <w:rsid w:val="002B340A"/>
    <w:rsid w:val="002B36D6"/>
    <w:rsid w:val="002B3CB2"/>
    <w:rsid w:val="002B4685"/>
    <w:rsid w:val="002B591B"/>
    <w:rsid w:val="002B5DD6"/>
    <w:rsid w:val="002B6BC3"/>
    <w:rsid w:val="002B74F7"/>
    <w:rsid w:val="002B7E34"/>
    <w:rsid w:val="002C188E"/>
    <w:rsid w:val="002C1913"/>
    <w:rsid w:val="002C1A14"/>
    <w:rsid w:val="002C1EB4"/>
    <w:rsid w:val="002C2D7E"/>
    <w:rsid w:val="002C335B"/>
    <w:rsid w:val="002C4E74"/>
    <w:rsid w:val="002C5F43"/>
    <w:rsid w:val="002C6B9B"/>
    <w:rsid w:val="002C6F05"/>
    <w:rsid w:val="002C70D9"/>
    <w:rsid w:val="002C789D"/>
    <w:rsid w:val="002D106D"/>
    <w:rsid w:val="002D145B"/>
    <w:rsid w:val="002D34DA"/>
    <w:rsid w:val="002D4636"/>
    <w:rsid w:val="002D47C2"/>
    <w:rsid w:val="002D4D8B"/>
    <w:rsid w:val="002D4F05"/>
    <w:rsid w:val="002D5AC1"/>
    <w:rsid w:val="002D5E12"/>
    <w:rsid w:val="002D717C"/>
    <w:rsid w:val="002D770A"/>
    <w:rsid w:val="002E013B"/>
    <w:rsid w:val="002E2191"/>
    <w:rsid w:val="002E21AA"/>
    <w:rsid w:val="002E24EC"/>
    <w:rsid w:val="002E2B64"/>
    <w:rsid w:val="002E2E73"/>
    <w:rsid w:val="002E3DDE"/>
    <w:rsid w:val="002E42AF"/>
    <w:rsid w:val="002E4D59"/>
    <w:rsid w:val="002E5214"/>
    <w:rsid w:val="002E52D9"/>
    <w:rsid w:val="002E5C14"/>
    <w:rsid w:val="002E683E"/>
    <w:rsid w:val="002E6F91"/>
    <w:rsid w:val="002E70CB"/>
    <w:rsid w:val="002E7334"/>
    <w:rsid w:val="002E7885"/>
    <w:rsid w:val="002F0441"/>
    <w:rsid w:val="002F04A5"/>
    <w:rsid w:val="002F0514"/>
    <w:rsid w:val="002F06FE"/>
    <w:rsid w:val="002F2FAF"/>
    <w:rsid w:val="002F3B13"/>
    <w:rsid w:val="002F3C08"/>
    <w:rsid w:val="002F53C3"/>
    <w:rsid w:val="002F58D9"/>
    <w:rsid w:val="002F671D"/>
    <w:rsid w:val="002F7818"/>
    <w:rsid w:val="00300734"/>
    <w:rsid w:val="00301D38"/>
    <w:rsid w:val="00302547"/>
    <w:rsid w:val="0030277E"/>
    <w:rsid w:val="00302C14"/>
    <w:rsid w:val="00302D55"/>
    <w:rsid w:val="003034FB"/>
    <w:rsid w:val="003041F2"/>
    <w:rsid w:val="00304359"/>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29A"/>
    <w:rsid w:val="00316876"/>
    <w:rsid w:val="00317CE3"/>
    <w:rsid w:val="00322343"/>
    <w:rsid w:val="00323666"/>
    <w:rsid w:val="00324D06"/>
    <w:rsid w:val="00326E0A"/>
    <w:rsid w:val="00327889"/>
    <w:rsid w:val="00327BCC"/>
    <w:rsid w:val="0033003F"/>
    <w:rsid w:val="00330513"/>
    <w:rsid w:val="003330F6"/>
    <w:rsid w:val="00333585"/>
    <w:rsid w:val="00333F73"/>
    <w:rsid w:val="003345EC"/>
    <w:rsid w:val="00334C10"/>
    <w:rsid w:val="00334D51"/>
    <w:rsid w:val="00334EF2"/>
    <w:rsid w:val="00334FF0"/>
    <w:rsid w:val="003360A6"/>
    <w:rsid w:val="003369BD"/>
    <w:rsid w:val="00336DDA"/>
    <w:rsid w:val="0033714A"/>
    <w:rsid w:val="0033786C"/>
    <w:rsid w:val="00337E4B"/>
    <w:rsid w:val="00340166"/>
    <w:rsid w:val="00340C79"/>
    <w:rsid w:val="00340E10"/>
    <w:rsid w:val="00341B4E"/>
    <w:rsid w:val="003420A1"/>
    <w:rsid w:val="00342F0C"/>
    <w:rsid w:val="00345629"/>
    <w:rsid w:val="0034731A"/>
    <w:rsid w:val="0034764B"/>
    <w:rsid w:val="003511DB"/>
    <w:rsid w:val="00351283"/>
    <w:rsid w:val="003516A7"/>
    <w:rsid w:val="00352CD1"/>
    <w:rsid w:val="003544E7"/>
    <w:rsid w:val="00354A0D"/>
    <w:rsid w:val="00355EDE"/>
    <w:rsid w:val="00356CFB"/>
    <w:rsid w:val="003570A4"/>
    <w:rsid w:val="00360BD8"/>
    <w:rsid w:val="00361AEE"/>
    <w:rsid w:val="003625F8"/>
    <w:rsid w:val="0036478B"/>
    <w:rsid w:val="00364E3F"/>
    <w:rsid w:val="00365785"/>
    <w:rsid w:val="003657BF"/>
    <w:rsid w:val="0036580F"/>
    <w:rsid w:val="00365896"/>
    <w:rsid w:val="00366504"/>
    <w:rsid w:val="003665E4"/>
    <w:rsid w:val="00370FCF"/>
    <w:rsid w:val="003716A7"/>
    <w:rsid w:val="003718DC"/>
    <w:rsid w:val="0037329C"/>
    <w:rsid w:val="00374B1F"/>
    <w:rsid w:val="00376E75"/>
    <w:rsid w:val="00377101"/>
    <w:rsid w:val="0038099D"/>
    <w:rsid w:val="00380F9D"/>
    <w:rsid w:val="00381265"/>
    <w:rsid w:val="00381EE9"/>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972CC"/>
    <w:rsid w:val="003A14B8"/>
    <w:rsid w:val="003A199B"/>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558"/>
    <w:rsid w:val="003B3DD8"/>
    <w:rsid w:val="003B4757"/>
    <w:rsid w:val="003B50F7"/>
    <w:rsid w:val="003B6C3E"/>
    <w:rsid w:val="003B6C52"/>
    <w:rsid w:val="003B741E"/>
    <w:rsid w:val="003B7668"/>
    <w:rsid w:val="003B7B9E"/>
    <w:rsid w:val="003B7FC2"/>
    <w:rsid w:val="003C1E6B"/>
    <w:rsid w:val="003C23A8"/>
    <w:rsid w:val="003C25DC"/>
    <w:rsid w:val="003C2AA8"/>
    <w:rsid w:val="003C3071"/>
    <w:rsid w:val="003C380C"/>
    <w:rsid w:val="003C413A"/>
    <w:rsid w:val="003C4BD5"/>
    <w:rsid w:val="003C542C"/>
    <w:rsid w:val="003C5AB3"/>
    <w:rsid w:val="003C5BC7"/>
    <w:rsid w:val="003C5E6A"/>
    <w:rsid w:val="003C6992"/>
    <w:rsid w:val="003C6F1B"/>
    <w:rsid w:val="003C734B"/>
    <w:rsid w:val="003C7684"/>
    <w:rsid w:val="003D001E"/>
    <w:rsid w:val="003D115C"/>
    <w:rsid w:val="003D21F3"/>
    <w:rsid w:val="003D2BD2"/>
    <w:rsid w:val="003D2DA0"/>
    <w:rsid w:val="003D35CE"/>
    <w:rsid w:val="003D368F"/>
    <w:rsid w:val="003D434C"/>
    <w:rsid w:val="003D4626"/>
    <w:rsid w:val="003D69B7"/>
    <w:rsid w:val="003D6AA5"/>
    <w:rsid w:val="003D6DFA"/>
    <w:rsid w:val="003D7582"/>
    <w:rsid w:val="003D7C6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3F34"/>
    <w:rsid w:val="003F402D"/>
    <w:rsid w:val="003F4068"/>
    <w:rsid w:val="003F487E"/>
    <w:rsid w:val="003F4E03"/>
    <w:rsid w:val="003F5150"/>
    <w:rsid w:val="003F571E"/>
    <w:rsid w:val="003F687C"/>
    <w:rsid w:val="00400197"/>
    <w:rsid w:val="00400360"/>
    <w:rsid w:val="004011CB"/>
    <w:rsid w:val="004011D7"/>
    <w:rsid w:val="004013D0"/>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2EDF"/>
    <w:rsid w:val="00413CA0"/>
    <w:rsid w:val="00413CE4"/>
    <w:rsid w:val="004143DF"/>
    <w:rsid w:val="004148F6"/>
    <w:rsid w:val="00415818"/>
    <w:rsid w:val="00415C1F"/>
    <w:rsid w:val="00415F17"/>
    <w:rsid w:val="0041655E"/>
    <w:rsid w:val="004201D5"/>
    <w:rsid w:val="00420EC4"/>
    <w:rsid w:val="00423692"/>
    <w:rsid w:val="00423D42"/>
    <w:rsid w:val="00425098"/>
    <w:rsid w:val="0042511C"/>
    <w:rsid w:val="00425589"/>
    <w:rsid w:val="0042582D"/>
    <w:rsid w:val="0042601D"/>
    <w:rsid w:val="00427453"/>
    <w:rsid w:val="00427AED"/>
    <w:rsid w:val="00427BD4"/>
    <w:rsid w:val="00430844"/>
    <w:rsid w:val="00432C5C"/>
    <w:rsid w:val="00433260"/>
    <w:rsid w:val="004333CB"/>
    <w:rsid w:val="00433485"/>
    <w:rsid w:val="0043561A"/>
    <w:rsid w:val="00435FDE"/>
    <w:rsid w:val="0043761D"/>
    <w:rsid w:val="00440087"/>
    <w:rsid w:val="004405F4"/>
    <w:rsid w:val="00440CE7"/>
    <w:rsid w:val="00441D40"/>
    <w:rsid w:val="004437E2"/>
    <w:rsid w:val="00443802"/>
    <w:rsid w:val="00444056"/>
    <w:rsid w:val="00444161"/>
    <w:rsid w:val="0044418F"/>
    <w:rsid w:val="00446780"/>
    <w:rsid w:val="004468CD"/>
    <w:rsid w:val="0045085B"/>
    <w:rsid w:val="0045140D"/>
    <w:rsid w:val="0045213A"/>
    <w:rsid w:val="00453471"/>
    <w:rsid w:val="00453496"/>
    <w:rsid w:val="004536B4"/>
    <w:rsid w:val="00453CBF"/>
    <w:rsid w:val="00453FD1"/>
    <w:rsid w:val="00454106"/>
    <w:rsid w:val="00454709"/>
    <w:rsid w:val="0045589E"/>
    <w:rsid w:val="004565D1"/>
    <w:rsid w:val="004603EB"/>
    <w:rsid w:val="00460A0B"/>
    <w:rsid w:val="00462AD6"/>
    <w:rsid w:val="004642E1"/>
    <w:rsid w:val="00464F9F"/>
    <w:rsid w:val="0046522B"/>
    <w:rsid w:val="004659A9"/>
    <w:rsid w:val="00465C8C"/>
    <w:rsid w:val="0046671F"/>
    <w:rsid w:val="004671FF"/>
    <w:rsid w:val="0047043B"/>
    <w:rsid w:val="004711B0"/>
    <w:rsid w:val="00471526"/>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863"/>
    <w:rsid w:val="00491F35"/>
    <w:rsid w:val="00492FED"/>
    <w:rsid w:val="0049323C"/>
    <w:rsid w:val="00495911"/>
    <w:rsid w:val="0049733B"/>
    <w:rsid w:val="00497766"/>
    <w:rsid w:val="00497A91"/>
    <w:rsid w:val="004A058A"/>
    <w:rsid w:val="004A0FFA"/>
    <w:rsid w:val="004A13AB"/>
    <w:rsid w:val="004A1910"/>
    <w:rsid w:val="004A278F"/>
    <w:rsid w:val="004A28BA"/>
    <w:rsid w:val="004A28EE"/>
    <w:rsid w:val="004A296C"/>
    <w:rsid w:val="004A2E6E"/>
    <w:rsid w:val="004A3981"/>
    <w:rsid w:val="004A3CD8"/>
    <w:rsid w:val="004A4535"/>
    <w:rsid w:val="004A49BA"/>
    <w:rsid w:val="004A4E0C"/>
    <w:rsid w:val="004A5498"/>
    <w:rsid w:val="004A6CC0"/>
    <w:rsid w:val="004A71C0"/>
    <w:rsid w:val="004A739F"/>
    <w:rsid w:val="004A7633"/>
    <w:rsid w:val="004B0088"/>
    <w:rsid w:val="004B06D0"/>
    <w:rsid w:val="004B1123"/>
    <w:rsid w:val="004B121F"/>
    <w:rsid w:val="004B16B9"/>
    <w:rsid w:val="004B2BE4"/>
    <w:rsid w:val="004B2E8D"/>
    <w:rsid w:val="004B2F9B"/>
    <w:rsid w:val="004B45E7"/>
    <w:rsid w:val="004B46C8"/>
    <w:rsid w:val="004B5373"/>
    <w:rsid w:val="004B5982"/>
    <w:rsid w:val="004B5E33"/>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44A6"/>
    <w:rsid w:val="004D525A"/>
    <w:rsid w:val="004D55CC"/>
    <w:rsid w:val="004D5DF2"/>
    <w:rsid w:val="004D6053"/>
    <w:rsid w:val="004D6190"/>
    <w:rsid w:val="004D7201"/>
    <w:rsid w:val="004D7C08"/>
    <w:rsid w:val="004D7C42"/>
    <w:rsid w:val="004D7CCB"/>
    <w:rsid w:val="004E07F7"/>
    <w:rsid w:val="004E1305"/>
    <w:rsid w:val="004E1546"/>
    <w:rsid w:val="004E2667"/>
    <w:rsid w:val="004E2961"/>
    <w:rsid w:val="004E2BC3"/>
    <w:rsid w:val="004E2FF8"/>
    <w:rsid w:val="004E4040"/>
    <w:rsid w:val="004E499A"/>
    <w:rsid w:val="004E4E6A"/>
    <w:rsid w:val="004E6008"/>
    <w:rsid w:val="004E6183"/>
    <w:rsid w:val="004E7A9E"/>
    <w:rsid w:val="004F02D1"/>
    <w:rsid w:val="004F0D42"/>
    <w:rsid w:val="004F0F89"/>
    <w:rsid w:val="004F14E5"/>
    <w:rsid w:val="004F1A44"/>
    <w:rsid w:val="004F21F7"/>
    <w:rsid w:val="004F2986"/>
    <w:rsid w:val="004F3631"/>
    <w:rsid w:val="004F3F23"/>
    <w:rsid w:val="004F4F21"/>
    <w:rsid w:val="004F5A22"/>
    <w:rsid w:val="004F688D"/>
    <w:rsid w:val="004F74E8"/>
    <w:rsid w:val="004F7A24"/>
    <w:rsid w:val="004F7CEE"/>
    <w:rsid w:val="005004E4"/>
    <w:rsid w:val="00502730"/>
    <w:rsid w:val="00502D73"/>
    <w:rsid w:val="00503CCA"/>
    <w:rsid w:val="00505B60"/>
    <w:rsid w:val="00507370"/>
    <w:rsid w:val="00507371"/>
    <w:rsid w:val="00507771"/>
    <w:rsid w:val="0051190F"/>
    <w:rsid w:val="00511A09"/>
    <w:rsid w:val="00511C8C"/>
    <w:rsid w:val="00512AA4"/>
    <w:rsid w:val="00513297"/>
    <w:rsid w:val="00513A3E"/>
    <w:rsid w:val="00515948"/>
    <w:rsid w:val="00516F10"/>
    <w:rsid w:val="005178DE"/>
    <w:rsid w:val="00517EAF"/>
    <w:rsid w:val="00520526"/>
    <w:rsid w:val="00520B3F"/>
    <w:rsid w:val="005218B7"/>
    <w:rsid w:val="00523540"/>
    <w:rsid w:val="00523A86"/>
    <w:rsid w:val="00524D91"/>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1309"/>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83A"/>
    <w:rsid w:val="00562913"/>
    <w:rsid w:val="00562C31"/>
    <w:rsid w:val="00563FAA"/>
    <w:rsid w:val="005648FA"/>
    <w:rsid w:val="0056533C"/>
    <w:rsid w:val="005676E5"/>
    <w:rsid w:val="00570717"/>
    <w:rsid w:val="00570CCF"/>
    <w:rsid w:val="005712D7"/>
    <w:rsid w:val="005713BC"/>
    <w:rsid w:val="00573459"/>
    <w:rsid w:val="00573E5B"/>
    <w:rsid w:val="00573E7E"/>
    <w:rsid w:val="00574066"/>
    <w:rsid w:val="0057488A"/>
    <w:rsid w:val="0057496B"/>
    <w:rsid w:val="00574B88"/>
    <w:rsid w:val="00574BC1"/>
    <w:rsid w:val="005751DF"/>
    <w:rsid w:val="00575FF4"/>
    <w:rsid w:val="005762D9"/>
    <w:rsid w:val="00576AEC"/>
    <w:rsid w:val="00580122"/>
    <w:rsid w:val="0058125C"/>
    <w:rsid w:val="00581E46"/>
    <w:rsid w:val="00582C38"/>
    <w:rsid w:val="00583703"/>
    <w:rsid w:val="00584415"/>
    <w:rsid w:val="00584D8B"/>
    <w:rsid w:val="005851F8"/>
    <w:rsid w:val="00586F80"/>
    <w:rsid w:val="00587DC1"/>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563"/>
    <w:rsid w:val="005A4F14"/>
    <w:rsid w:val="005A54FA"/>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DB1"/>
    <w:rsid w:val="005B5095"/>
    <w:rsid w:val="005B5193"/>
    <w:rsid w:val="005B53F9"/>
    <w:rsid w:val="005B5AE8"/>
    <w:rsid w:val="005B5C68"/>
    <w:rsid w:val="005B6090"/>
    <w:rsid w:val="005B610E"/>
    <w:rsid w:val="005B6E01"/>
    <w:rsid w:val="005B6F8B"/>
    <w:rsid w:val="005B759D"/>
    <w:rsid w:val="005B7AD0"/>
    <w:rsid w:val="005B7D43"/>
    <w:rsid w:val="005B7FA9"/>
    <w:rsid w:val="005C02EC"/>
    <w:rsid w:val="005C035C"/>
    <w:rsid w:val="005C0A0E"/>
    <w:rsid w:val="005C1D34"/>
    <w:rsid w:val="005C26DA"/>
    <w:rsid w:val="005C3A29"/>
    <w:rsid w:val="005C47F2"/>
    <w:rsid w:val="005C4F4D"/>
    <w:rsid w:val="005C5ED8"/>
    <w:rsid w:val="005D0DE2"/>
    <w:rsid w:val="005D1CDB"/>
    <w:rsid w:val="005D1DEB"/>
    <w:rsid w:val="005D2940"/>
    <w:rsid w:val="005D2E49"/>
    <w:rsid w:val="005D3268"/>
    <w:rsid w:val="005D4C5C"/>
    <w:rsid w:val="005D4F89"/>
    <w:rsid w:val="005D5298"/>
    <w:rsid w:val="005D59F6"/>
    <w:rsid w:val="005D5FE0"/>
    <w:rsid w:val="005D76C8"/>
    <w:rsid w:val="005D77C8"/>
    <w:rsid w:val="005D7A5F"/>
    <w:rsid w:val="005E0688"/>
    <w:rsid w:val="005E13B8"/>
    <w:rsid w:val="005E152F"/>
    <w:rsid w:val="005E16B2"/>
    <w:rsid w:val="005E17EA"/>
    <w:rsid w:val="005E1D11"/>
    <w:rsid w:val="005E206F"/>
    <w:rsid w:val="005E2F98"/>
    <w:rsid w:val="005E2FE6"/>
    <w:rsid w:val="005E3059"/>
    <w:rsid w:val="005E330C"/>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5E11"/>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7537"/>
    <w:rsid w:val="00627686"/>
    <w:rsid w:val="00627978"/>
    <w:rsid w:val="00627E90"/>
    <w:rsid w:val="00633DF8"/>
    <w:rsid w:val="00633F84"/>
    <w:rsid w:val="00634088"/>
    <w:rsid w:val="00634222"/>
    <w:rsid w:val="00634AF6"/>
    <w:rsid w:val="006351D4"/>
    <w:rsid w:val="0063535E"/>
    <w:rsid w:val="006354CB"/>
    <w:rsid w:val="00635CCE"/>
    <w:rsid w:val="00636912"/>
    <w:rsid w:val="00637ECD"/>
    <w:rsid w:val="00641149"/>
    <w:rsid w:val="00643E6E"/>
    <w:rsid w:val="006447B2"/>
    <w:rsid w:val="00644944"/>
    <w:rsid w:val="0064705E"/>
    <w:rsid w:val="00647146"/>
    <w:rsid w:val="00647901"/>
    <w:rsid w:val="0064790D"/>
    <w:rsid w:val="006479CD"/>
    <w:rsid w:val="00647C5B"/>
    <w:rsid w:val="00647C9A"/>
    <w:rsid w:val="00650075"/>
    <w:rsid w:val="00650E34"/>
    <w:rsid w:val="0065114C"/>
    <w:rsid w:val="00651A9A"/>
    <w:rsid w:val="00653F8C"/>
    <w:rsid w:val="006547F0"/>
    <w:rsid w:val="006551D0"/>
    <w:rsid w:val="00655FDC"/>
    <w:rsid w:val="00656673"/>
    <w:rsid w:val="006569BF"/>
    <w:rsid w:val="00657005"/>
    <w:rsid w:val="00657F2B"/>
    <w:rsid w:val="00657F39"/>
    <w:rsid w:val="006611FC"/>
    <w:rsid w:val="00661FC3"/>
    <w:rsid w:val="00663B20"/>
    <w:rsid w:val="00664705"/>
    <w:rsid w:val="00664A1F"/>
    <w:rsid w:val="00665BFD"/>
    <w:rsid w:val="006661F4"/>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145"/>
    <w:rsid w:val="0068399D"/>
    <w:rsid w:val="00684278"/>
    <w:rsid w:val="006847A8"/>
    <w:rsid w:val="006848BC"/>
    <w:rsid w:val="00685279"/>
    <w:rsid w:val="006854C7"/>
    <w:rsid w:val="006854CC"/>
    <w:rsid w:val="00685B9C"/>
    <w:rsid w:val="00686483"/>
    <w:rsid w:val="00686CCA"/>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2E27"/>
    <w:rsid w:val="006A36F9"/>
    <w:rsid w:val="006A3CB5"/>
    <w:rsid w:val="006A435B"/>
    <w:rsid w:val="006A46B6"/>
    <w:rsid w:val="006A62A0"/>
    <w:rsid w:val="006A6F1C"/>
    <w:rsid w:val="006A717B"/>
    <w:rsid w:val="006B20F3"/>
    <w:rsid w:val="006B3EAA"/>
    <w:rsid w:val="006B4834"/>
    <w:rsid w:val="006B55F7"/>
    <w:rsid w:val="006B56CC"/>
    <w:rsid w:val="006B73E0"/>
    <w:rsid w:val="006B7857"/>
    <w:rsid w:val="006B7E13"/>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12E"/>
    <w:rsid w:val="006D692C"/>
    <w:rsid w:val="006D6B9B"/>
    <w:rsid w:val="006D6FB6"/>
    <w:rsid w:val="006E084C"/>
    <w:rsid w:val="006E093E"/>
    <w:rsid w:val="006E0E39"/>
    <w:rsid w:val="006E1DBE"/>
    <w:rsid w:val="006E21FC"/>
    <w:rsid w:val="006E321A"/>
    <w:rsid w:val="006E6423"/>
    <w:rsid w:val="006E6745"/>
    <w:rsid w:val="006E7CC7"/>
    <w:rsid w:val="006E7DCD"/>
    <w:rsid w:val="006F136B"/>
    <w:rsid w:val="006F13A4"/>
    <w:rsid w:val="006F1582"/>
    <w:rsid w:val="006F20B7"/>
    <w:rsid w:val="006F28D6"/>
    <w:rsid w:val="006F346A"/>
    <w:rsid w:val="006F3D08"/>
    <w:rsid w:val="006F41B1"/>
    <w:rsid w:val="006F4C4C"/>
    <w:rsid w:val="006F62DF"/>
    <w:rsid w:val="006F64CE"/>
    <w:rsid w:val="006F7ABC"/>
    <w:rsid w:val="006F7B18"/>
    <w:rsid w:val="00700987"/>
    <w:rsid w:val="00700A2E"/>
    <w:rsid w:val="00701046"/>
    <w:rsid w:val="00701C68"/>
    <w:rsid w:val="0070345D"/>
    <w:rsid w:val="00704176"/>
    <w:rsid w:val="007041BC"/>
    <w:rsid w:val="00704871"/>
    <w:rsid w:val="0070502E"/>
    <w:rsid w:val="00705C6B"/>
    <w:rsid w:val="00707239"/>
    <w:rsid w:val="00710942"/>
    <w:rsid w:val="00711310"/>
    <w:rsid w:val="00712287"/>
    <w:rsid w:val="00712773"/>
    <w:rsid w:val="00713A1F"/>
    <w:rsid w:val="00713FE6"/>
    <w:rsid w:val="0071514C"/>
    <w:rsid w:val="007159BF"/>
    <w:rsid w:val="00715ADF"/>
    <w:rsid w:val="007163F2"/>
    <w:rsid w:val="00716A40"/>
    <w:rsid w:val="00716CE6"/>
    <w:rsid w:val="00717649"/>
    <w:rsid w:val="00717985"/>
    <w:rsid w:val="0072113D"/>
    <w:rsid w:val="007225D0"/>
    <w:rsid w:val="00723EFA"/>
    <w:rsid w:val="007244F3"/>
    <w:rsid w:val="00724FED"/>
    <w:rsid w:val="007259C0"/>
    <w:rsid w:val="00726AA2"/>
    <w:rsid w:val="00726D8B"/>
    <w:rsid w:val="007272ED"/>
    <w:rsid w:val="007279B6"/>
    <w:rsid w:val="00727CD5"/>
    <w:rsid w:val="00727F01"/>
    <w:rsid w:val="0073043F"/>
    <w:rsid w:val="00731167"/>
    <w:rsid w:val="00731F9A"/>
    <w:rsid w:val="00732494"/>
    <w:rsid w:val="00732E2B"/>
    <w:rsid w:val="0073355E"/>
    <w:rsid w:val="007346B1"/>
    <w:rsid w:val="007353EF"/>
    <w:rsid w:val="0073556A"/>
    <w:rsid w:val="007364C8"/>
    <w:rsid w:val="00736BF0"/>
    <w:rsid w:val="00736C56"/>
    <w:rsid w:val="00736E78"/>
    <w:rsid w:val="00736EB2"/>
    <w:rsid w:val="007371F8"/>
    <w:rsid w:val="007372CC"/>
    <w:rsid w:val="0073753E"/>
    <w:rsid w:val="007401F9"/>
    <w:rsid w:val="007405D4"/>
    <w:rsid w:val="00740D47"/>
    <w:rsid w:val="00741BB4"/>
    <w:rsid w:val="007423E3"/>
    <w:rsid w:val="007451D0"/>
    <w:rsid w:val="00746CA7"/>
    <w:rsid w:val="00750AE6"/>
    <w:rsid w:val="00750CC0"/>
    <w:rsid w:val="00751997"/>
    <w:rsid w:val="007529BB"/>
    <w:rsid w:val="007529D2"/>
    <w:rsid w:val="00752AD2"/>
    <w:rsid w:val="00752D48"/>
    <w:rsid w:val="007539A3"/>
    <w:rsid w:val="00753A5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2F0"/>
    <w:rsid w:val="00781B75"/>
    <w:rsid w:val="0078266C"/>
    <w:rsid w:val="007839F3"/>
    <w:rsid w:val="00783B72"/>
    <w:rsid w:val="00785044"/>
    <w:rsid w:val="007857EE"/>
    <w:rsid w:val="007863D3"/>
    <w:rsid w:val="00786A21"/>
    <w:rsid w:val="0079011A"/>
    <w:rsid w:val="00790653"/>
    <w:rsid w:val="007916D6"/>
    <w:rsid w:val="00791918"/>
    <w:rsid w:val="00792B04"/>
    <w:rsid w:val="00792C26"/>
    <w:rsid w:val="0079547D"/>
    <w:rsid w:val="007955F8"/>
    <w:rsid w:val="007965BE"/>
    <w:rsid w:val="007975FF"/>
    <w:rsid w:val="007A1456"/>
    <w:rsid w:val="007A17A1"/>
    <w:rsid w:val="007A1C2A"/>
    <w:rsid w:val="007A35AE"/>
    <w:rsid w:val="007A3EC3"/>
    <w:rsid w:val="007A4362"/>
    <w:rsid w:val="007A45A3"/>
    <w:rsid w:val="007A4E10"/>
    <w:rsid w:val="007A4EA1"/>
    <w:rsid w:val="007A5AC8"/>
    <w:rsid w:val="007A65B5"/>
    <w:rsid w:val="007A7F20"/>
    <w:rsid w:val="007A7F77"/>
    <w:rsid w:val="007B091C"/>
    <w:rsid w:val="007B1AAA"/>
    <w:rsid w:val="007B37A5"/>
    <w:rsid w:val="007B3E3F"/>
    <w:rsid w:val="007B4E8E"/>
    <w:rsid w:val="007B5078"/>
    <w:rsid w:val="007B5418"/>
    <w:rsid w:val="007B5CB4"/>
    <w:rsid w:val="007B5EA8"/>
    <w:rsid w:val="007B6080"/>
    <w:rsid w:val="007B6766"/>
    <w:rsid w:val="007B7462"/>
    <w:rsid w:val="007B7530"/>
    <w:rsid w:val="007B7670"/>
    <w:rsid w:val="007C25F5"/>
    <w:rsid w:val="007C272C"/>
    <w:rsid w:val="007C2D49"/>
    <w:rsid w:val="007C4E2A"/>
    <w:rsid w:val="007C5235"/>
    <w:rsid w:val="007C671D"/>
    <w:rsid w:val="007C6C35"/>
    <w:rsid w:val="007C705F"/>
    <w:rsid w:val="007C7451"/>
    <w:rsid w:val="007C7A5A"/>
    <w:rsid w:val="007D0523"/>
    <w:rsid w:val="007D17A1"/>
    <w:rsid w:val="007D19CE"/>
    <w:rsid w:val="007D2419"/>
    <w:rsid w:val="007D285C"/>
    <w:rsid w:val="007D2DF9"/>
    <w:rsid w:val="007D3384"/>
    <w:rsid w:val="007D35ED"/>
    <w:rsid w:val="007D38CF"/>
    <w:rsid w:val="007D491E"/>
    <w:rsid w:val="007D4B86"/>
    <w:rsid w:val="007D4D15"/>
    <w:rsid w:val="007D56ED"/>
    <w:rsid w:val="007D5875"/>
    <w:rsid w:val="007D5A18"/>
    <w:rsid w:val="007D5ED3"/>
    <w:rsid w:val="007D5F05"/>
    <w:rsid w:val="007D668E"/>
    <w:rsid w:val="007D7DF0"/>
    <w:rsid w:val="007E04D9"/>
    <w:rsid w:val="007E1EB5"/>
    <w:rsid w:val="007E1F05"/>
    <w:rsid w:val="007E3B01"/>
    <w:rsid w:val="007E3F98"/>
    <w:rsid w:val="007E40FA"/>
    <w:rsid w:val="007E48EB"/>
    <w:rsid w:val="007E59BE"/>
    <w:rsid w:val="007E5C13"/>
    <w:rsid w:val="007E5C29"/>
    <w:rsid w:val="007E69BE"/>
    <w:rsid w:val="007E79E1"/>
    <w:rsid w:val="007F01AD"/>
    <w:rsid w:val="007F11E8"/>
    <w:rsid w:val="007F1B0A"/>
    <w:rsid w:val="007F240D"/>
    <w:rsid w:val="007F3841"/>
    <w:rsid w:val="007F399F"/>
    <w:rsid w:val="007F4CAA"/>
    <w:rsid w:val="007F63FC"/>
    <w:rsid w:val="007F6444"/>
    <w:rsid w:val="007F6FE9"/>
    <w:rsid w:val="007F706B"/>
    <w:rsid w:val="007F7713"/>
    <w:rsid w:val="007F7B6E"/>
    <w:rsid w:val="00800ED4"/>
    <w:rsid w:val="00800EFF"/>
    <w:rsid w:val="00801FBF"/>
    <w:rsid w:val="008027AF"/>
    <w:rsid w:val="00802B6B"/>
    <w:rsid w:val="008036AA"/>
    <w:rsid w:val="00804A12"/>
    <w:rsid w:val="00805047"/>
    <w:rsid w:val="00806509"/>
    <w:rsid w:val="00806CBD"/>
    <w:rsid w:val="008108AF"/>
    <w:rsid w:val="00812443"/>
    <w:rsid w:val="00813368"/>
    <w:rsid w:val="00814CAC"/>
    <w:rsid w:val="00815708"/>
    <w:rsid w:val="00816212"/>
    <w:rsid w:val="00816902"/>
    <w:rsid w:val="00816960"/>
    <w:rsid w:val="008215C0"/>
    <w:rsid w:val="00822799"/>
    <w:rsid w:val="008239BD"/>
    <w:rsid w:val="00823F52"/>
    <w:rsid w:val="0082470C"/>
    <w:rsid w:val="008252B2"/>
    <w:rsid w:val="00825AB2"/>
    <w:rsid w:val="00825AB4"/>
    <w:rsid w:val="008263F3"/>
    <w:rsid w:val="00827905"/>
    <w:rsid w:val="008279C5"/>
    <w:rsid w:val="00830386"/>
    <w:rsid w:val="00831776"/>
    <w:rsid w:val="00832308"/>
    <w:rsid w:val="00833F1C"/>
    <w:rsid w:val="00834706"/>
    <w:rsid w:val="00834CF6"/>
    <w:rsid w:val="00834D6A"/>
    <w:rsid w:val="00835260"/>
    <w:rsid w:val="00836A47"/>
    <w:rsid w:val="008376F5"/>
    <w:rsid w:val="00840A36"/>
    <w:rsid w:val="0084108B"/>
    <w:rsid w:val="00841485"/>
    <w:rsid w:val="0084185E"/>
    <w:rsid w:val="00842AE5"/>
    <w:rsid w:val="00842E5F"/>
    <w:rsid w:val="00843161"/>
    <w:rsid w:val="008435DF"/>
    <w:rsid w:val="0084398B"/>
    <w:rsid w:val="008439F2"/>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A1D"/>
    <w:rsid w:val="00864B41"/>
    <w:rsid w:val="00865500"/>
    <w:rsid w:val="008664C1"/>
    <w:rsid w:val="0086658D"/>
    <w:rsid w:val="00866950"/>
    <w:rsid w:val="00866DF4"/>
    <w:rsid w:val="0086765C"/>
    <w:rsid w:val="00871F6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3F60"/>
    <w:rsid w:val="0089511D"/>
    <w:rsid w:val="00896F45"/>
    <w:rsid w:val="008975A8"/>
    <w:rsid w:val="00897A0C"/>
    <w:rsid w:val="008A110E"/>
    <w:rsid w:val="008A1362"/>
    <w:rsid w:val="008A2215"/>
    <w:rsid w:val="008A28E3"/>
    <w:rsid w:val="008A472A"/>
    <w:rsid w:val="008A5DB7"/>
    <w:rsid w:val="008A6007"/>
    <w:rsid w:val="008A62E2"/>
    <w:rsid w:val="008A6BA0"/>
    <w:rsid w:val="008A7132"/>
    <w:rsid w:val="008A72AF"/>
    <w:rsid w:val="008A755B"/>
    <w:rsid w:val="008A7C94"/>
    <w:rsid w:val="008B1B61"/>
    <w:rsid w:val="008B1FDC"/>
    <w:rsid w:val="008B2178"/>
    <w:rsid w:val="008B2DB6"/>
    <w:rsid w:val="008B3264"/>
    <w:rsid w:val="008B4044"/>
    <w:rsid w:val="008B4B16"/>
    <w:rsid w:val="008B4EE3"/>
    <w:rsid w:val="008B72E1"/>
    <w:rsid w:val="008B7497"/>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5AFC"/>
    <w:rsid w:val="008D7E6D"/>
    <w:rsid w:val="008E06F5"/>
    <w:rsid w:val="008E19F4"/>
    <w:rsid w:val="008E1A17"/>
    <w:rsid w:val="008E2020"/>
    <w:rsid w:val="008E21D6"/>
    <w:rsid w:val="008E2331"/>
    <w:rsid w:val="008E393C"/>
    <w:rsid w:val="008E3999"/>
    <w:rsid w:val="008E4714"/>
    <w:rsid w:val="008E49DF"/>
    <w:rsid w:val="008E59D7"/>
    <w:rsid w:val="008E5C70"/>
    <w:rsid w:val="008E62CE"/>
    <w:rsid w:val="008E6EBB"/>
    <w:rsid w:val="008E7A7E"/>
    <w:rsid w:val="008F1CB8"/>
    <w:rsid w:val="008F1DF2"/>
    <w:rsid w:val="008F3E4D"/>
    <w:rsid w:val="008F49BF"/>
    <w:rsid w:val="008F50F6"/>
    <w:rsid w:val="008F73D4"/>
    <w:rsid w:val="0090062B"/>
    <w:rsid w:val="009008F0"/>
    <w:rsid w:val="0090208B"/>
    <w:rsid w:val="00902641"/>
    <w:rsid w:val="00902C51"/>
    <w:rsid w:val="00902FF5"/>
    <w:rsid w:val="009030A7"/>
    <w:rsid w:val="00903BE3"/>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ACE"/>
    <w:rsid w:val="00924C10"/>
    <w:rsid w:val="00924F4B"/>
    <w:rsid w:val="00927CA7"/>
    <w:rsid w:val="00927D07"/>
    <w:rsid w:val="00927FE7"/>
    <w:rsid w:val="00930750"/>
    <w:rsid w:val="00930E24"/>
    <w:rsid w:val="00931E87"/>
    <w:rsid w:val="0093216B"/>
    <w:rsid w:val="009328F6"/>
    <w:rsid w:val="0093312C"/>
    <w:rsid w:val="009343D9"/>
    <w:rsid w:val="00934587"/>
    <w:rsid w:val="00935A01"/>
    <w:rsid w:val="00936E08"/>
    <w:rsid w:val="00937D8B"/>
    <w:rsid w:val="00940A9A"/>
    <w:rsid w:val="00940BB1"/>
    <w:rsid w:val="00942042"/>
    <w:rsid w:val="00942520"/>
    <w:rsid w:val="009433B6"/>
    <w:rsid w:val="00944163"/>
    <w:rsid w:val="00944BBE"/>
    <w:rsid w:val="00944DE1"/>
    <w:rsid w:val="0094541E"/>
    <w:rsid w:val="00945F41"/>
    <w:rsid w:val="0094634D"/>
    <w:rsid w:val="00946A3B"/>
    <w:rsid w:val="009472C5"/>
    <w:rsid w:val="00950048"/>
    <w:rsid w:val="00950A03"/>
    <w:rsid w:val="00951550"/>
    <w:rsid w:val="009538F6"/>
    <w:rsid w:val="0095475C"/>
    <w:rsid w:val="0095495B"/>
    <w:rsid w:val="00954B28"/>
    <w:rsid w:val="00955685"/>
    <w:rsid w:val="00956A8A"/>
    <w:rsid w:val="00956E2E"/>
    <w:rsid w:val="00960651"/>
    <w:rsid w:val="00960828"/>
    <w:rsid w:val="00960F6C"/>
    <w:rsid w:val="00961E1D"/>
    <w:rsid w:val="00962614"/>
    <w:rsid w:val="00963AD7"/>
    <w:rsid w:val="00964A09"/>
    <w:rsid w:val="0096760C"/>
    <w:rsid w:val="0097047C"/>
    <w:rsid w:val="00971561"/>
    <w:rsid w:val="00971820"/>
    <w:rsid w:val="00972413"/>
    <w:rsid w:val="0097323B"/>
    <w:rsid w:val="009739CD"/>
    <w:rsid w:val="0097420B"/>
    <w:rsid w:val="009745EC"/>
    <w:rsid w:val="00974EE8"/>
    <w:rsid w:val="00975284"/>
    <w:rsid w:val="00975527"/>
    <w:rsid w:val="00975CBE"/>
    <w:rsid w:val="009766C2"/>
    <w:rsid w:val="00977ABA"/>
    <w:rsid w:val="0098003C"/>
    <w:rsid w:val="00980049"/>
    <w:rsid w:val="009819B7"/>
    <w:rsid w:val="009823E4"/>
    <w:rsid w:val="00982C62"/>
    <w:rsid w:val="00983932"/>
    <w:rsid w:val="00984506"/>
    <w:rsid w:val="009852EB"/>
    <w:rsid w:val="0098572F"/>
    <w:rsid w:val="0098634F"/>
    <w:rsid w:val="0098654B"/>
    <w:rsid w:val="00986A17"/>
    <w:rsid w:val="00986C8B"/>
    <w:rsid w:val="00986ED3"/>
    <w:rsid w:val="00987549"/>
    <w:rsid w:val="00991280"/>
    <w:rsid w:val="009916D6"/>
    <w:rsid w:val="00991DC8"/>
    <w:rsid w:val="0099200A"/>
    <w:rsid w:val="009925D9"/>
    <w:rsid w:val="00993281"/>
    <w:rsid w:val="00994C5C"/>
    <w:rsid w:val="00994D3A"/>
    <w:rsid w:val="00994D97"/>
    <w:rsid w:val="0099537B"/>
    <w:rsid w:val="009958FC"/>
    <w:rsid w:val="00995D97"/>
    <w:rsid w:val="00996A5D"/>
    <w:rsid w:val="009A06F4"/>
    <w:rsid w:val="009A07B8"/>
    <w:rsid w:val="009A0A10"/>
    <w:rsid w:val="009A0AD5"/>
    <w:rsid w:val="009A0BE2"/>
    <w:rsid w:val="009A14FC"/>
    <w:rsid w:val="009A1835"/>
    <w:rsid w:val="009A1C17"/>
    <w:rsid w:val="009A1DE8"/>
    <w:rsid w:val="009A3946"/>
    <w:rsid w:val="009A4712"/>
    <w:rsid w:val="009A48F8"/>
    <w:rsid w:val="009A492B"/>
    <w:rsid w:val="009A4B6E"/>
    <w:rsid w:val="009A5B1A"/>
    <w:rsid w:val="009A609A"/>
    <w:rsid w:val="009A7F65"/>
    <w:rsid w:val="009B04A7"/>
    <w:rsid w:val="009B0660"/>
    <w:rsid w:val="009B0C7B"/>
    <w:rsid w:val="009B1176"/>
    <w:rsid w:val="009B2BE1"/>
    <w:rsid w:val="009B31B1"/>
    <w:rsid w:val="009B3AD6"/>
    <w:rsid w:val="009B42D3"/>
    <w:rsid w:val="009B48E2"/>
    <w:rsid w:val="009B5DCB"/>
    <w:rsid w:val="009B6126"/>
    <w:rsid w:val="009B6386"/>
    <w:rsid w:val="009B6F33"/>
    <w:rsid w:val="009B6FBE"/>
    <w:rsid w:val="009B7B93"/>
    <w:rsid w:val="009C0DBF"/>
    <w:rsid w:val="009C0E0C"/>
    <w:rsid w:val="009C10A1"/>
    <w:rsid w:val="009C163D"/>
    <w:rsid w:val="009C21BD"/>
    <w:rsid w:val="009C2E62"/>
    <w:rsid w:val="009C403F"/>
    <w:rsid w:val="009C4180"/>
    <w:rsid w:val="009C428F"/>
    <w:rsid w:val="009C5B32"/>
    <w:rsid w:val="009C658E"/>
    <w:rsid w:val="009C71D6"/>
    <w:rsid w:val="009C75BA"/>
    <w:rsid w:val="009C7B93"/>
    <w:rsid w:val="009C7D1F"/>
    <w:rsid w:val="009D091E"/>
    <w:rsid w:val="009D0941"/>
    <w:rsid w:val="009D0BEE"/>
    <w:rsid w:val="009D15DD"/>
    <w:rsid w:val="009D2305"/>
    <w:rsid w:val="009D27C3"/>
    <w:rsid w:val="009D2A25"/>
    <w:rsid w:val="009D33A0"/>
    <w:rsid w:val="009D4399"/>
    <w:rsid w:val="009D43FA"/>
    <w:rsid w:val="009D4887"/>
    <w:rsid w:val="009D4D95"/>
    <w:rsid w:val="009D5879"/>
    <w:rsid w:val="009D5949"/>
    <w:rsid w:val="009D60CE"/>
    <w:rsid w:val="009D686D"/>
    <w:rsid w:val="009D6BF1"/>
    <w:rsid w:val="009D7B65"/>
    <w:rsid w:val="009D7E4F"/>
    <w:rsid w:val="009E01B7"/>
    <w:rsid w:val="009E10EA"/>
    <w:rsid w:val="009E1F85"/>
    <w:rsid w:val="009E2282"/>
    <w:rsid w:val="009E277D"/>
    <w:rsid w:val="009E34EA"/>
    <w:rsid w:val="009E3E0E"/>
    <w:rsid w:val="009E4D2F"/>
    <w:rsid w:val="009E645A"/>
    <w:rsid w:val="009E6748"/>
    <w:rsid w:val="009E6CA8"/>
    <w:rsid w:val="009E6DDA"/>
    <w:rsid w:val="009F0139"/>
    <w:rsid w:val="009F093B"/>
    <w:rsid w:val="009F140A"/>
    <w:rsid w:val="009F1678"/>
    <w:rsid w:val="009F1BB1"/>
    <w:rsid w:val="009F1F1A"/>
    <w:rsid w:val="009F21FD"/>
    <w:rsid w:val="009F22D2"/>
    <w:rsid w:val="009F246C"/>
    <w:rsid w:val="009F2CE0"/>
    <w:rsid w:val="009F2EBB"/>
    <w:rsid w:val="009F39EC"/>
    <w:rsid w:val="009F5F4E"/>
    <w:rsid w:val="009F62C6"/>
    <w:rsid w:val="009F62F3"/>
    <w:rsid w:val="009F6D9F"/>
    <w:rsid w:val="009F7711"/>
    <w:rsid w:val="009F7914"/>
    <w:rsid w:val="00A00EA5"/>
    <w:rsid w:val="00A017A3"/>
    <w:rsid w:val="00A02099"/>
    <w:rsid w:val="00A026C6"/>
    <w:rsid w:val="00A02FA0"/>
    <w:rsid w:val="00A03DDB"/>
    <w:rsid w:val="00A04592"/>
    <w:rsid w:val="00A04CB3"/>
    <w:rsid w:val="00A05571"/>
    <w:rsid w:val="00A055ED"/>
    <w:rsid w:val="00A05727"/>
    <w:rsid w:val="00A05921"/>
    <w:rsid w:val="00A05BBF"/>
    <w:rsid w:val="00A070BD"/>
    <w:rsid w:val="00A071C6"/>
    <w:rsid w:val="00A072B0"/>
    <w:rsid w:val="00A07FF6"/>
    <w:rsid w:val="00A1023F"/>
    <w:rsid w:val="00A110C7"/>
    <w:rsid w:val="00A1166A"/>
    <w:rsid w:val="00A126E4"/>
    <w:rsid w:val="00A129E2"/>
    <w:rsid w:val="00A13FEE"/>
    <w:rsid w:val="00A14835"/>
    <w:rsid w:val="00A14CEA"/>
    <w:rsid w:val="00A15354"/>
    <w:rsid w:val="00A15393"/>
    <w:rsid w:val="00A154B0"/>
    <w:rsid w:val="00A156E9"/>
    <w:rsid w:val="00A167FE"/>
    <w:rsid w:val="00A1696E"/>
    <w:rsid w:val="00A169F7"/>
    <w:rsid w:val="00A171D7"/>
    <w:rsid w:val="00A179EB"/>
    <w:rsid w:val="00A209DE"/>
    <w:rsid w:val="00A21039"/>
    <w:rsid w:val="00A21197"/>
    <w:rsid w:val="00A222FF"/>
    <w:rsid w:val="00A23007"/>
    <w:rsid w:val="00A23634"/>
    <w:rsid w:val="00A23CD1"/>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BCD"/>
    <w:rsid w:val="00A51CBA"/>
    <w:rsid w:val="00A524F7"/>
    <w:rsid w:val="00A52ED6"/>
    <w:rsid w:val="00A53631"/>
    <w:rsid w:val="00A5463B"/>
    <w:rsid w:val="00A54A6E"/>
    <w:rsid w:val="00A54CF1"/>
    <w:rsid w:val="00A5537C"/>
    <w:rsid w:val="00A5548E"/>
    <w:rsid w:val="00A5786C"/>
    <w:rsid w:val="00A6053F"/>
    <w:rsid w:val="00A6069B"/>
    <w:rsid w:val="00A6069F"/>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277D"/>
    <w:rsid w:val="00A73229"/>
    <w:rsid w:val="00A743AD"/>
    <w:rsid w:val="00A74747"/>
    <w:rsid w:val="00A74800"/>
    <w:rsid w:val="00A75A99"/>
    <w:rsid w:val="00A768FB"/>
    <w:rsid w:val="00A76AD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6D3D"/>
    <w:rsid w:val="00A873E3"/>
    <w:rsid w:val="00A877AA"/>
    <w:rsid w:val="00A90041"/>
    <w:rsid w:val="00A9093D"/>
    <w:rsid w:val="00A917D7"/>
    <w:rsid w:val="00A95718"/>
    <w:rsid w:val="00A97F8B"/>
    <w:rsid w:val="00AA0705"/>
    <w:rsid w:val="00AA1630"/>
    <w:rsid w:val="00AA273F"/>
    <w:rsid w:val="00AA2C42"/>
    <w:rsid w:val="00AA3440"/>
    <w:rsid w:val="00AA357A"/>
    <w:rsid w:val="00AA3820"/>
    <w:rsid w:val="00AA40E2"/>
    <w:rsid w:val="00AA474F"/>
    <w:rsid w:val="00AA4A17"/>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B04"/>
    <w:rsid w:val="00AB5CD2"/>
    <w:rsid w:val="00AB622F"/>
    <w:rsid w:val="00AB6B64"/>
    <w:rsid w:val="00AB79D8"/>
    <w:rsid w:val="00AB7B2C"/>
    <w:rsid w:val="00AC0092"/>
    <w:rsid w:val="00AC077F"/>
    <w:rsid w:val="00AC0891"/>
    <w:rsid w:val="00AC0892"/>
    <w:rsid w:val="00AC0DEA"/>
    <w:rsid w:val="00AC2021"/>
    <w:rsid w:val="00AC203A"/>
    <w:rsid w:val="00AC2394"/>
    <w:rsid w:val="00AC3AC5"/>
    <w:rsid w:val="00AC4957"/>
    <w:rsid w:val="00AC4EF0"/>
    <w:rsid w:val="00AC58B9"/>
    <w:rsid w:val="00AC5CB7"/>
    <w:rsid w:val="00AC6518"/>
    <w:rsid w:val="00AC6A88"/>
    <w:rsid w:val="00AC7B56"/>
    <w:rsid w:val="00AC7C28"/>
    <w:rsid w:val="00AC7F7F"/>
    <w:rsid w:val="00AD0D9E"/>
    <w:rsid w:val="00AD1651"/>
    <w:rsid w:val="00AD1B23"/>
    <w:rsid w:val="00AD1BED"/>
    <w:rsid w:val="00AD1C8A"/>
    <w:rsid w:val="00AD1DFC"/>
    <w:rsid w:val="00AD2C1A"/>
    <w:rsid w:val="00AD2E0C"/>
    <w:rsid w:val="00AD3254"/>
    <w:rsid w:val="00AD3F26"/>
    <w:rsid w:val="00AD43D0"/>
    <w:rsid w:val="00AD4F6C"/>
    <w:rsid w:val="00AD6041"/>
    <w:rsid w:val="00AD6E06"/>
    <w:rsid w:val="00AD7C7B"/>
    <w:rsid w:val="00AE085D"/>
    <w:rsid w:val="00AE0C62"/>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D9"/>
    <w:rsid w:val="00AE6FDB"/>
    <w:rsid w:val="00AE722F"/>
    <w:rsid w:val="00AE73F8"/>
    <w:rsid w:val="00AE7446"/>
    <w:rsid w:val="00AF0ABE"/>
    <w:rsid w:val="00AF0B54"/>
    <w:rsid w:val="00AF0B6F"/>
    <w:rsid w:val="00AF17A1"/>
    <w:rsid w:val="00AF18D9"/>
    <w:rsid w:val="00AF191B"/>
    <w:rsid w:val="00AF2990"/>
    <w:rsid w:val="00AF2C40"/>
    <w:rsid w:val="00AF30E0"/>
    <w:rsid w:val="00AF38A9"/>
    <w:rsid w:val="00AF51A7"/>
    <w:rsid w:val="00AF5A4F"/>
    <w:rsid w:val="00AF69A7"/>
    <w:rsid w:val="00AF6ED8"/>
    <w:rsid w:val="00AF7093"/>
    <w:rsid w:val="00AF7788"/>
    <w:rsid w:val="00B00068"/>
    <w:rsid w:val="00B00127"/>
    <w:rsid w:val="00B0018B"/>
    <w:rsid w:val="00B00AA5"/>
    <w:rsid w:val="00B010B2"/>
    <w:rsid w:val="00B011C3"/>
    <w:rsid w:val="00B0229A"/>
    <w:rsid w:val="00B037A9"/>
    <w:rsid w:val="00B04035"/>
    <w:rsid w:val="00B04572"/>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31FFB"/>
    <w:rsid w:val="00B32133"/>
    <w:rsid w:val="00B321F1"/>
    <w:rsid w:val="00B32B49"/>
    <w:rsid w:val="00B330CD"/>
    <w:rsid w:val="00B334D5"/>
    <w:rsid w:val="00B33A52"/>
    <w:rsid w:val="00B341B9"/>
    <w:rsid w:val="00B3448F"/>
    <w:rsid w:val="00B34F80"/>
    <w:rsid w:val="00B35493"/>
    <w:rsid w:val="00B3666E"/>
    <w:rsid w:val="00B36DED"/>
    <w:rsid w:val="00B3766F"/>
    <w:rsid w:val="00B40619"/>
    <w:rsid w:val="00B40656"/>
    <w:rsid w:val="00B4072F"/>
    <w:rsid w:val="00B40CE5"/>
    <w:rsid w:val="00B423C1"/>
    <w:rsid w:val="00B4245F"/>
    <w:rsid w:val="00B4308A"/>
    <w:rsid w:val="00B43877"/>
    <w:rsid w:val="00B43A31"/>
    <w:rsid w:val="00B4401F"/>
    <w:rsid w:val="00B44E07"/>
    <w:rsid w:val="00B45C08"/>
    <w:rsid w:val="00B4732B"/>
    <w:rsid w:val="00B47753"/>
    <w:rsid w:val="00B47BB0"/>
    <w:rsid w:val="00B47BFB"/>
    <w:rsid w:val="00B50364"/>
    <w:rsid w:val="00B508A7"/>
    <w:rsid w:val="00B50EAE"/>
    <w:rsid w:val="00B51D52"/>
    <w:rsid w:val="00B52CEA"/>
    <w:rsid w:val="00B52DEB"/>
    <w:rsid w:val="00B5310B"/>
    <w:rsid w:val="00B53A9F"/>
    <w:rsid w:val="00B547D2"/>
    <w:rsid w:val="00B547DB"/>
    <w:rsid w:val="00B60409"/>
    <w:rsid w:val="00B60894"/>
    <w:rsid w:val="00B60958"/>
    <w:rsid w:val="00B61089"/>
    <w:rsid w:val="00B61551"/>
    <w:rsid w:val="00B62DDD"/>
    <w:rsid w:val="00B65361"/>
    <w:rsid w:val="00B66658"/>
    <w:rsid w:val="00B670B0"/>
    <w:rsid w:val="00B67120"/>
    <w:rsid w:val="00B70134"/>
    <w:rsid w:val="00B7046B"/>
    <w:rsid w:val="00B70B68"/>
    <w:rsid w:val="00B70D33"/>
    <w:rsid w:val="00B716F6"/>
    <w:rsid w:val="00B71A84"/>
    <w:rsid w:val="00B72884"/>
    <w:rsid w:val="00B729C8"/>
    <w:rsid w:val="00B731C0"/>
    <w:rsid w:val="00B73B8B"/>
    <w:rsid w:val="00B75798"/>
    <w:rsid w:val="00B76179"/>
    <w:rsid w:val="00B76352"/>
    <w:rsid w:val="00B7671B"/>
    <w:rsid w:val="00B7686F"/>
    <w:rsid w:val="00B76CF7"/>
    <w:rsid w:val="00B77E35"/>
    <w:rsid w:val="00B80C89"/>
    <w:rsid w:val="00B80EEB"/>
    <w:rsid w:val="00B81A34"/>
    <w:rsid w:val="00B83804"/>
    <w:rsid w:val="00B843B3"/>
    <w:rsid w:val="00B868D3"/>
    <w:rsid w:val="00B876F3"/>
    <w:rsid w:val="00B877DB"/>
    <w:rsid w:val="00B902E4"/>
    <w:rsid w:val="00B91EC0"/>
    <w:rsid w:val="00B91EE0"/>
    <w:rsid w:val="00B94A05"/>
    <w:rsid w:val="00B94BED"/>
    <w:rsid w:val="00B96118"/>
    <w:rsid w:val="00B9659D"/>
    <w:rsid w:val="00B96F0B"/>
    <w:rsid w:val="00B97E4A"/>
    <w:rsid w:val="00BA0598"/>
    <w:rsid w:val="00BA0713"/>
    <w:rsid w:val="00BA2078"/>
    <w:rsid w:val="00BA27ED"/>
    <w:rsid w:val="00BA2DE7"/>
    <w:rsid w:val="00BA34E8"/>
    <w:rsid w:val="00BA3569"/>
    <w:rsid w:val="00BA44DB"/>
    <w:rsid w:val="00BA459F"/>
    <w:rsid w:val="00BA4625"/>
    <w:rsid w:val="00BA4689"/>
    <w:rsid w:val="00BA49D9"/>
    <w:rsid w:val="00BA522D"/>
    <w:rsid w:val="00BA5409"/>
    <w:rsid w:val="00BA5849"/>
    <w:rsid w:val="00BA67ED"/>
    <w:rsid w:val="00BA6C3D"/>
    <w:rsid w:val="00BA7D03"/>
    <w:rsid w:val="00BB0249"/>
    <w:rsid w:val="00BB0B2A"/>
    <w:rsid w:val="00BB0D99"/>
    <w:rsid w:val="00BB0E4F"/>
    <w:rsid w:val="00BB143D"/>
    <w:rsid w:val="00BB1F5D"/>
    <w:rsid w:val="00BB22C0"/>
    <w:rsid w:val="00BB3030"/>
    <w:rsid w:val="00BB3265"/>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1DF7"/>
    <w:rsid w:val="00BD2CF1"/>
    <w:rsid w:val="00BD2D6D"/>
    <w:rsid w:val="00BD36A3"/>
    <w:rsid w:val="00BD382A"/>
    <w:rsid w:val="00BD394E"/>
    <w:rsid w:val="00BD41C9"/>
    <w:rsid w:val="00BD4EC4"/>
    <w:rsid w:val="00BD4F6D"/>
    <w:rsid w:val="00BD521F"/>
    <w:rsid w:val="00BD5D76"/>
    <w:rsid w:val="00BD6ECA"/>
    <w:rsid w:val="00BD7C8A"/>
    <w:rsid w:val="00BD7E28"/>
    <w:rsid w:val="00BE011C"/>
    <w:rsid w:val="00BE0D56"/>
    <w:rsid w:val="00BE1D44"/>
    <w:rsid w:val="00BE1DA5"/>
    <w:rsid w:val="00BE271F"/>
    <w:rsid w:val="00BE33D1"/>
    <w:rsid w:val="00BE386C"/>
    <w:rsid w:val="00BE3EF2"/>
    <w:rsid w:val="00BE553A"/>
    <w:rsid w:val="00BE73A3"/>
    <w:rsid w:val="00BE75CB"/>
    <w:rsid w:val="00BE7FBE"/>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D13"/>
    <w:rsid w:val="00C07569"/>
    <w:rsid w:val="00C07A5E"/>
    <w:rsid w:val="00C07F3C"/>
    <w:rsid w:val="00C11134"/>
    <w:rsid w:val="00C12410"/>
    <w:rsid w:val="00C135CB"/>
    <w:rsid w:val="00C138F1"/>
    <w:rsid w:val="00C14757"/>
    <w:rsid w:val="00C14EB9"/>
    <w:rsid w:val="00C15290"/>
    <w:rsid w:val="00C156DA"/>
    <w:rsid w:val="00C15C17"/>
    <w:rsid w:val="00C15F45"/>
    <w:rsid w:val="00C160BE"/>
    <w:rsid w:val="00C1793B"/>
    <w:rsid w:val="00C214EF"/>
    <w:rsid w:val="00C22631"/>
    <w:rsid w:val="00C23522"/>
    <w:rsid w:val="00C23EB1"/>
    <w:rsid w:val="00C23F9E"/>
    <w:rsid w:val="00C24B74"/>
    <w:rsid w:val="00C26909"/>
    <w:rsid w:val="00C270B9"/>
    <w:rsid w:val="00C27F59"/>
    <w:rsid w:val="00C300A0"/>
    <w:rsid w:val="00C305FE"/>
    <w:rsid w:val="00C3065B"/>
    <w:rsid w:val="00C30917"/>
    <w:rsid w:val="00C31009"/>
    <w:rsid w:val="00C31852"/>
    <w:rsid w:val="00C31B70"/>
    <w:rsid w:val="00C31D2B"/>
    <w:rsid w:val="00C31ED0"/>
    <w:rsid w:val="00C32262"/>
    <w:rsid w:val="00C32E94"/>
    <w:rsid w:val="00C34633"/>
    <w:rsid w:val="00C34B94"/>
    <w:rsid w:val="00C37088"/>
    <w:rsid w:val="00C37AF9"/>
    <w:rsid w:val="00C41670"/>
    <w:rsid w:val="00C4206A"/>
    <w:rsid w:val="00C4314B"/>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363"/>
    <w:rsid w:val="00C6663A"/>
    <w:rsid w:val="00C668A4"/>
    <w:rsid w:val="00C668E0"/>
    <w:rsid w:val="00C66FA9"/>
    <w:rsid w:val="00C67884"/>
    <w:rsid w:val="00C678E7"/>
    <w:rsid w:val="00C70720"/>
    <w:rsid w:val="00C7083B"/>
    <w:rsid w:val="00C71DA8"/>
    <w:rsid w:val="00C73D7F"/>
    <w:rsid w:val="00C73EA2"/>
    <w:rsid w:val="00C75ED4"/>
    <w:rsid w:val="00C763E4"/>
    <w:rsid w:val="00C765D6"/>
    <w:rsid w:val="00C766E0"/>
    <w:rsid w:val="00C76864"/>
    <w:rsid w:val="00C76D87"/>
    <w:rsid w:val="00C77E67"/>
    <w:rsid w:val="00C80F47"/>
    <w:rsid w:val="00C81FAF"/>
    <w:rsid w:val="00C82909"/>
    <w:rsid w:val="00C83400"/>
    <w:rsid w:val="00C83452"/>
    <w:rsid w:val="00C83770"/>
    <w:rsid w:val="00C83BC8"/>
    <w:rsid w:val="00C84485"/>
    <w:rsid w:val="00C8470F"/>
    <w:rsid w:val="00C84899"/>
    <w:rsid w:val="00C84EE0"/>
    <w:rsid w:val="00C861A1"/>
    <w:rsid w:val="00C86BA7"/>
    <w:rsid w:val="00C87765"/>
    <w:rsid w:val="00C9013C"/>
    <w:rsid w:val="00C90302"/>
    <w:rsid w:val="00C90C1B"/>
    <w:rsid w:val="00C925AD"/>
    <w:rsid w:val="00C92765"/>
    <w:rsid w:val="00C92CEB"/>
    <w:rsid w:val="00C9419D"/>
    <w:rsid w:val="00C952AB"/>
    <w:rsid w:val="00C972B6"/>
    <w:rsid w:val="00C979A2"/>
    <w:rsid w:val="00C97B43"/>
    <w:rsid w:val="00C97DDA"/>
    <w:rsid w:val="00C97EA9"/>
    <w:rsid w:val="00CA01CE"/>
    <w:rsid w:val="00CA06FA"/>
    <w:rsid w:val="00CA2795"/>
    <w:rsid w:val="00CA30AD"/>
    <w:rsid w:val="00CA3726"/>
    <w:rsid w:val="00CA4289"/>
    <w:rsid w:val="00CA77FD"/>
    <w:rsid w:val="00CA7B83"/>
    <w:rsid w:val="00CA7E8E"/>
    <w:rsid w:val="00CB06F2"/>
    <w:rsid w:val="00CB0755"/>
    <w:rsid w:val="00CB0C47"/>
    <w:rsid w:val="00CB134A"/>
    <w:rsid w:val="00CB1443"/>
    <w:rsid w:val="00CB1AE4"/>
    <w:rsid w:val="00CB21A7"/>
    <w:rsid w:val="00CB2405"/>
    <w:rsid w:val="00CB250E"/>
    <w:rsid w:val="00CB2A26"/>
    <w:rsid w:val="00CB2C57"/>
    <w:rsid w:val="00CB2E49"/>
    <w:rsid w:val="00CB318A"/>
    <w:rsid w:val="00CB4679"/>
    <w:rsid w:val="00CB46A5"/>
    <w:rsid w:val="00CB4A37"/>
    <w:rsid w:val="00CB7128"/>
    <w:rsid w:val="00CB7F3D"/>
    <w:rsid w:val="00CC047F"/>
    <w:rsid w:val="00CC05D4"/>
    <w:rsid w:val="00CC174F"/>
    <w:rsid w:val="00CC1C2E"/>
    <w:rsid w:val="00CC29DA"/>
    <w:rsid w:val="00CC2F17"/>
    <w:rsid w:val="00CC3070"/>
    <w:rsid w:val="00CC329A"/>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531"/>
    <w:rsid w:val="00CE2825"/>
    <w:rsid w:val="00CE31C9"/>
    <w:rsid w:val="00CE44C8"/>
    <w:rsid w:val="00CE457F"/>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2D9"/>
    <w:rsid w:val="00D05A83"/>
    <w:rsid w:val="00D05F80"/>
    <w:rsid w:val="00D06550"/>
    <w:rsid w:val="00D06D31"/>
    <w:rsid w:val="00D07418"/>
    <w:rsid w:val="00D07B8B"/>
    <w:rsid w:val="00D07BF3"/>
    <w:rsid w:val="00D07D57"/>
    <w:rsid w:val="00D07E77"/>
    <w:rsid w:val="00D109E0"/>
    <w:rsid w:val="00D12A42"/>
    <w:rsid w:val="00D13075"/>
    <w:rsid w:val="00D138FB"/>
    <w:rsid w:val="00D14490"/>
    <w:rsid w:val="00D156B8"/>
    <w:rsid w:val="00D15993"/>
    <w:rsid w:val="00D15D23"/>
    <w:rsid w:val="00D162E7"/>
    <w:rsid w:val="00D16827"/>
    <w:rsid w:val="00D1760B"/>
    <w:rsid w:val="00D1796A"/>
    <w:rsid w:val="00D17FF6"/>
    <w:rsid w:val="00D20177"/>
    <w:rsid w:val="00D20235"/>
    <w:rsid w:val="00D20301"/>
    <w:rsid w:val="00D20CDC"/>
    <w:rsid w:val="00D20EDA"/>
    <w:rsid w:val="00D21D37"/>
    <w:rsid w:val="00D22243"/>
    <w:rsid w:val="00D2279B"/>
    <w:rsid w:val="00D22CB3"/>
    <w:rsid w:val="00D246B2"/>
    <w:rsid w:val="00D2478D"/>
    <w:rsid w:val="00D250D7"/>
    <w:rsid w:val="00D26A14"/>
    <w:rsid w:val="00D26AFD"/>
    <w:rsid w:val="00D30710"/>
    <w:rsid w:val="00D31A98"/>
    <w:rsid w:val="00D31C71"/>
    <w:rsid w:val="00D32541"/>
    <w:rsid w:val="00D32BB1"/>
    <w:rsid w:val="00D3306C"/>
    <w:rsid w:val="00D3314D"/>
    <w:rsid w:val="00D33C9D"/>
    <w:rsid w:val="00D33F56"/>
    <w:rsid w:val="00D34072"/>
    <w:rsid w:val="00D34612"/>
    <w:rsid w:val="00D35BB2"/>
    <w:rsid w:val="00D36AE2"/>
    <w:rsid w:val="00D36B01"/>
    <w:rsid w:val="00D3796B"/>
    <w:rsid w:val="00D400B7"/>
    <w:rsid w:val="00D40909"/>
    <w:rsid w:val="00D424B3"/>
    <w:rsid w:val="00D428C2"/>
    <w:rsid w:val="00D42EF0"/>
    <w:rsid w:val="00D441A2"/>
    <w:rsid w:val="00D4496E"/>
    <w:rsid w:val="00D463BB"/>
    <w:rsid w:val="00D46648"/>
    <w:rsid w:val="00D51013"/>
    <w:rsid w:val="00D51A42"/>
    <w:rsid w:val="00D5365A"/>
    <w:rsid w:val="00D5372E"/>
    <w:rsid w:val="00D545D8"/>
    <w:rsid w:val="00D54CB9"/>
    <w:rsid w:val="00D55467"/>
    <w:rsid w:val="00D554F8"/>
    <w:rsid w:val="00D5563B"/>
    <w:rsid w:val="00D55929"/>
    <w:rsid w:val="00D5644D"/>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3B9F"/>
    <w:rsid w:val="00D743E8"/>
    <w:rsid w:val="00D74A7A"/>
    <w:rsid w:val="00D7525B"/>
    <w:rsid w:val="00D7581D"/>
    <w:rsid w:val="00D75C30"/>
    <w:rsid w:val="00D7675A"/>
    <w:rsid w:val="00D76E00"/>
    <w:rsid w:val="00D77203"/>
    <w:rsid w:val="00D77331"/>
    <w:rsid w:val="00D77BE4"/>
    <w:rsid w:val="00D80BF9"/>
    <w:rsid w:val="00D8122E"/>
    <w:rsid w:val="00D8176F"/>
    <w:rsid w:val="00D81BFF"/>
    <w:rsid w:val="00D81CC8"/>
    <w:rsid w:val="00D81D5E"/>
    <w:rsid w:val="00D82CF0"/>
    <w:rsid w:val="00D83B74"/>
    <w:rsid w:val="00D861CA"/>
    <w:rsid w:val="00D8710C"/>
    <w:rsid w:val="00D874F6"/>
    <w:rsid w:val="00D876F0"/>
    <w:rsid w:val="00D9036A"/>
    <w:rsid w:val="00D904AC"/>
    <w:rsid w:val="00D90E0B"/>
    <w:rsid w:val="00D91420"/>
    <w:rsid w:val="00D91D06"/>
    <w:rsid w:val="00D926C3"/>
    <w:rsid w:val="00D93527"/>
    <w:rsid w:val="00D944C2"/>
    <w:rsid w:val="00D950B3"/>
    <w:rsid w:val="00D9570E"/>
    <w:rsid w:val="00D95B71"/>
    <w:rsid w:val="00D96619"/>
    <w:rsid w:val="00D96695"/>
    <w:rsid w:val="00D966C1"/>
    <w:rsid w:val="00D96A58"/>
    <w:rsid w:val="00DA0852"/>
    <w:rsid w:val="00DA0C44"/>
    <w:rsid w:val="00DA11EF"/>
    <w:rsid w:val="00DA1905"/>
    <w:rsid w:val="00DA22E2"/>
    <w:rsid w:val="00DA2F43"/>
    <w:rsid w:val="00DA3001"/>
    <w:rsid w:val="00DA4139"/>
    <w:rsid w:val="00DA43DB"/>
    <w:rsid w:val="00DA4C57"/>
    <w:rsid w:val="00DA5787"/>
    <w:rsid w:val="00DA5D4D"/>
    <w:rsid w:val="00DA7698"/>
    <w:rsid w:val="00DA7A55"/>
    <w:rsid w:val="00DA7E76"/>
    <w:rsid w:val="00DB0113"/>
    <w:rsid w:val="00DB164D"/>
    <w:rsid w:val="00DB18B0"/>
    <w:rsid w:val="00DB271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08C2"/>
    <w:rsid w:val="00DC1D86"/>
    <w:rsid w:val="00DC2761"/>
    <w:rsid w:val="00DC35B8"/>
    <w:rsid w:val="00DC3E00"/>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D7E1D"/>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0D4F"/>
    <w:rsid w:val="00DF20D4"/>
    <w:rsid w:val="00DF268A"/>
    <w:rsid w:val="00DF283F"/>
    <w:rsid w:val="00DF33A2"/>
    <w:rsid w:val="00DF35A4"/>
    <w:rsid w:val="00DF3869"/>
    <w:rsid w:val="00DF4062"/>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662E"/>
    <w:rsid w:val="00E070A9"/>
    <w:rsid w:val="00E11A44"/>
    <w:rsid w:val="00E12F44"/>
    <w:rsid w:val="00E1416E"/>
    <w:rsid w:val="00E14A75"/>
    <w:rsid w:val="00E14C83"/>
    <w:rsid w:val="00E1619B"/>
    <w:rsid w:val="00E16728"/>
    <w:rsid w:val="00E16E2D"/>
    <w:rsid w:val="00E17E3C"/>
    <w:rsid w:val="00E202BE"/>
    <w:rsid w:val="00E21B34"/>
    <w:rsid w:val="00E226F1"/>
    <w:rsid w:val="00E23D63"/>
    <w:rsid w:val="00E2480E"/>
    <w:rsid w:val="00E248BB"/>
    <w:rsid w:val="00E24FC7"/>
    <w:rsid w:val="00E25836"/>
    <w:rsid w:val="00E3032A"/>
    <w:rsid w:val="00E30FC2"/>
    <w:rsid w:val="00E311D9"/>
    <w:rsid w:val="00E3247E"/>
    <w:rsid w:val="00E332AE"/>
    <w:rsid w:val="00E33B10"/>
    <w:rsid w:val="00E34385"/>
    <w:rsid w:val="00E353C4"/>
    <w:rsid w:val="00E367E8"/>
    <w:rsid w:val="00E36A8B"/>
    <w:rsid w:val="00E36B25"/>
    <w:rsid w:val="00E36FAB"/>
    <w:rsid w:val="00E3703E"/>
    <w:rsid w:val="00E372A2"/>
    <w:rsid w:val="00E3783F"/>
    <w:rsid w:val="00E37917"/>
    <w:rsid w:val="00E379DE"/>
    <w:rsid w:val="00E37F70"/>
    <w:rsid w:val="00E41510"/>
    <w:rsid w:val="00E424FD"/>
    <w:rsid w:val="00E4361D"/>
    <w:rsid w:val="00E4402B"/>
    <w:rsid w:val="00E45005"/>
    <w:rsid w:val="00E45B41"/>
    <w:rsid w:val="00E46EA4"/>
    <w:rsid w:val="00E5054C"/>
    <w:rsid w:val="00E50563"/>
    <w:rsid w:val="00E5140C"/>
    <w:rsid w:val="00E5214C"/>
    <w:rsid w:val="00E525DC"/>
    <w:rsid w:val="00E528B9"/>
    <w:rsid w:val="00E52C3B"/>
    <w:rsid w:val="00E5369E"/>
    <w:rsid w:val="00E53A7B"/>
    <w:rsid w:val="00E53E74"/>
    <w:rsid w:val="00E54D91"/>
    <w:rsid w:val="00E55114"/>
    <w:rsid w:val="00E55153"/>
    <w:rsid w:val="00E563D7"/>
    <w:rsid w:val="00E57359"/>
    <w:rsid w:val="00E57593"/>
    <w:rsid w:val="00E60549"/>
    <w:rsid w:val="00E61008"/>
    <w:rsid w:val="00E623B2"/>
    <w:rsid w:val="00E62721"/>
    <w:rsid w:val="00E62CBB"/>
    <w:rsid w:val="00E62E5C"/>
    <w:rsid w:val="00E638CD"/>
    <w:rsid w:val="00E63A79"/>
    <w:rsid w:val="00E643F1"/>
    <w:rsid w:val="00E64677"/>
    <w:rsid w:val="00E64C76"/>
    <w:rsid w:val="00E64CC5"/>
    <w:rsid w:val="00E65827"/>
    <w:rsid w:val="00E66350"/>
    <w:rsid w:val="00E67279"/>
    <w:rsid w:val="00E67D27"/>
    <w:rsid w:val="00E70FF8"/>
    <w:rsid w:val="00E714C4"/>
    <w:rsid w:val="00E71E5B"/>
    <w:rsid w:val="00E72170"/>
    <w:rsid w:val="00E7256F"/>
    <w:rsid w:val="00E73710"/>
    <w:rsid w:val="00E73ECE"/>
    <w:rsid w:val="00E7495C"/>
    <w:rsid w:val="00E76F42"/>
    <w:rsid w:val="00E77959"/>
    <w:rsid w:val="00E8086A"/>
    <w:rsid w:val="00E8109D"/>
    <w:rsid w:val="00E81F7B"/>
    <w:rsid w:val="00E81FD4"/>
    <w:rsid w:val="00E82BE2"/>
    <w:rsid w:val="00E83678"/>
    <w:rsid w:val="00E836EA"/>
    <w:rsid w:val="00E83DB7"/>
    <w:rsid w:val="00E84595"/>
    <w:rsid w:val="00E84835"/>
    <w:rsid w:val="00E84975"/>
    <w:rsid w:val="00E859D0"/>
    <w:rsid w:val="00E87622"/>
    <w:rsid w:val="00E90F11"/>
    <w:rsid w:val="00E911F7"/>
    <w:rsid w:val="00E91765"/>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4E62"/>
    <w:rsid w:val="00EA56AC"/>
    <w:rsid w:val="00EA5D0E"/>
    <w:rsid w:val="00EA6260"/>
    <w:rsid w:val="00EA7B04"/>
    <w:rsid w:val="00EB0F44"/>
    <w:rsid w:val="00EB1474"/>
    <w:rsid w:val="00EB14A8"/>
    <w:rsid w:val="00EB1AA5"/>
    <w:rsid w:val="00EB2044"/>
    <w:rsid w:val="00EB2332"/>
    <w:rsid w:val="00EB34F2"/>
    <w:rsid w:val="00EB37EE"/>
    <w:rsid w:val="00EB3A40"/>
    <w:rsid w:val="00EB3CD5"/>
    <w:rsid w:val="00EB3F64"/>
    <w:rsid w:val="00EB4C88"/>
    <w:rsid w:val="00EB533A"/>
    <w:rsid w:val="00EB56F6"/>
    <w:rsid w:val="00EB58D6"/>
    <w:rsid w:val="00EB62D8"/>
    <w:rsid w:val="00EB79E8"/>
    <w:rsid w:val="00EB7CFA"/>
    <w:rsid w:val="00EB7FEB"/>
    <w:rsid w:val="00EC012B"/>
    <w:rsid w:val="00EC0195"/>
    <w:rsid w:val="00EC0285"/>
    <w:rsid w:val="00EC19CD"/>
    <w:rsid w:val="00EC36BB"/>
    <w:rsid w:val="00EC36F8"/>
    <w:rsid w:val="00EC5102"/>
    <w:rsid w:val="00EC52EC"/>
    <w:rsid w:val="00EC5C76"/>
    <w:rsid w:val="00EC6200"/>
    <w:rsid w:val="00EC736A"/>
    <w:rsid w:val="00ED038F"/>
    <w:rsid w:val="00ED0A47"/>
    <w:rsid w:val="00ED161A"/>
    <w:rsid w:val="00ED196B"/>
    <w:rsid w:val="00ED1ADC"/>
    <w:rsid w:val="00ED1AE0"/>
    <w:rsid w:val="00ED30DD"/>
    <w:rsid w:val="00ED367C"/>
    <w:rsid w:val="00ED42FD"/>
    <w:rsid w:val="00ED4707"/>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363"/>
    <w:rsid w:val="00EF0518"/>
    <w:rsid w:val="00EF088F"/>
    <w:rsid w:val="00EF0C76"/>
    <w:rsid w:val="00EF2D24"/>
    <w:rsid w:val="00EF332F"/>
    <w:rsid w:val="00EF3736"/>
    <w:rsid w:val="00EF38FE"/>
    <w:rsid w:val="00EF47B2"/>
    <w:rsid w:val="00EF5725"/>
    <w:rsid w:val="00EF72EF"/>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1D8A"/>
    <w:rsid w:val="00F12381"/>
    <w:rsid w:val="00F13C54"/>
    <w:rsid w:val="00F14B8E"/>
    <w:rsid w:val="00F14D99"/>
    <w:rsid w:val="00F14E99"/>
    <w:rsid w:val="00F14ECE"/>
    <w:rsid w:val="00F171C1"/>
    <w:rsid w:val="00F21617"/>
    <w:rsid w:val="00F21745"/>
    <w:rsid w:val="00F21D3C"/>
    <w:rsid w:val="00F22437"/>
    <w:rsid w:val="00F22ADC"/>
    <w:rsid w:val="00F22EF6"/>
    <w:rsid w:val="00F23C68"/>
    <w:rsid w:val="00F24736"/>
    <w:rsid w:val="00F24914"/>
    <w:rsid w:val="00F24E3C"/>
    <w:rsid w:val="00F26BCF"/>
    <w:rsid w:val="00F270AC"/>
    <w:rsid w:val="00F30409"/>
    <w:rsid w:val="00F306D2"/>
    <w:rsid w:val="00F313BB"/>
    <w:rsid w:val="00F3179E"/>
    <w:rsid w:val="00F3221A"/>
    <w:rsid w:val="00F331C2"/>
    <w:rsid w:val="00F33BD9"/>
    <w:rsid w:val="00F33CF9"/>
    <w:rsid w:val="00F358FA"/>
    <w:rsid w:val="00F359B7"/>
    <w:rsid w:val="00F3647A"/>
    <w:rsid w:val="00F364E9"/>
    <w:rsid w:val="00F3720D"/>
    <w:rsid w:val="00F37234"/>
    <w:rsid w:val="00F40C61"/>
    <w:rsid w:val="00F40D13"/>
    <w:rsid w:val="00F41C97"/>
    <w:rsid w:val="00F430CD"/>
    <w:rsid w:val="00F431B9"/>
    <w:rsid w:val="00F433EB"/>
    <w:rsid w:val="00F4348D"/>
    <w:rsid w:val="00F447C0"/>
    <w:rsid w:val="00F44E8E"/>
    <w:rsid w:val="00F456FA"/>
    <w:rsid w:val="00F45751"/>
    <w:rsid w:val="00F46741"/>
    <w:rsid w:val="00F5314F"/>
    <w:rsid w:val="00F53234"/>
    <w:rsid w:val="00F54044"/>
    <w:rsid w:val="00F54860"/>
    <w:rsid w:val="00F555BB"/>
    <w:rsid w:val="00F56513"/>
    <w:rsid w:val="00F57389"/>
    <w:rsid w:val="00F62566"/>
    <w:rsid w:val="00F639B0"/>
    <w:rsid w:val="00F63B5D"/>
    <w:rsid w:val="00F64684"/>
    <w:rsid w:val="00F64E52"/>
    <w:rsid w:val="00F65ACD"/>
    <w:rsid w:val="00F65CE5"/>
    <w:rsid w:val="00F66143"/>
    <w:rsid w:val="00F66D00"/>
    <w:rsid w:val="00F67E1B"/>
    <w:rsid w:val="00F7015E"/>
    <w:rsid w:val="00F723E9"/>
    <w:rsid w:val="00F73933"/>
    <w:rsid w:val="00F74745"/>
    <w:rsid w:val="00F74E6F"/>
    <w:rsid w:val="00F7689B"/>
    <w:rsid w:val="00F76D09"/>
    <w:rsid w:val="00F80496"/>
    <w:rsid w:val="00F808D1"/>
    <w:rsid w:val="00F81D1A"/>
    <w:rsid w:val="00F82D60"/>
    <w:rsid w:val="00F83268"/>
    <w:rsid w:val="00F83806"/>
    <w:rsid w:val="00F83E84"/>
    <w:rsid w:val="00F840CB"/>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F4E"/>
    <w:rsid w:val="00FA137D"/>
    <w:rsid w:val="00FA1432"/>
    <w:rsid w:val="00FA1A4A"/>
    <w:rsid w:val="00FA2773"/>
    <w:rsid w:val="00FA3063"/>
    <w:rsid w:val="00FA3840"/>
    <w:rsid w:val="00FA43F9"/>
    <w:rsid w:val="00FA45F5"/>
    <w:rsid w:val="00FA520A"/>
    <w:rsid w:val="00FA5DF8"/>
    <w:rsid w:val="00FA5E3C"/>
    <w:rsid w:val="00FA6505"/>
    <w:rsid w:val="00FA6F11"/>
    <w:rsid w:val="00FA717D"/>
    <w:rsid w:val="00FB05DF"/>
    <w:rsid w:val="00FB06B8"/>
    <w:rsid w:val="00FB0A07"/>
    <w:rsid w:val="00FB176C"/>
    <w:rsid w:val="00FB1B96"/>
    <w:rsid w:val="00FB1C7D"/>
    <w:rsid w:val="00FB221D"/>
    <w:rsid w:val="00FB2320"/>
    <w:rsid w:val="00FB2BFB"/>
    <w:rsid w:val="00FB3E3B"/>
    <w:rsid w:val="00FB40B8"/>
    <w:rsid w:val="00FB4332"/>
    <w:rsid w:val="00FB4B44"/>
    <w:rsid w:val="00FB7037"/>
    <w:rsid w:val="00FB7727"/>
    <w:rsid w:val="00FC0E33"/>
    <w:rsid w:val="00FC1B7F"/>
    <w:rsid w:val="00FC24D2"/>
    <w:rsid w:val="00FC2586"/>
    <w:rsid w:val="00FC37EE"/>
    <w:rsid w:val="00FC3B27"/>
    <w:rsid w:val="00FC4655"/>
    <w:rsid w:val="00FC51B0"/>
    <w:rsid w:val="00FC54DC"/>
    <w:rsid w:val="00FC5DA2"/>
    <w:rsid w:val="00FC6ED8"/>
    <w:rsid w:val="00FC7112"/>
    <w:rsid w:val="00FC740B"/>
    <w:rsid w:val="00FC7CC5"/>
    <w:rsid w:val="00FD0010"/>
    <w:rsid w:val="00FD05EF"/>
    <w:rsid w:val="00FD0E1C"/>
    <w:rsid w:val="00FD2649"/>
    <w:rsid w:val="00FD2CCD"/>
    <w:rsid w:val="00FD3140"/>
    <w:rsid w:val="00FD35EA"/>
    <w:rsid w:val="00FD3E07"/>
    <w:rsid w:val="00FD3F17"/>
    <w:rsid w:val="00FD4128"/>
    <w:rsid w:val="00FD4824"/>
    <w:rsid w:val="00FD4D9C"/>
    <w:rsid w:val="00FD5189"/>
    <w:rsid w:val="00FD5406"/>
    <w:rsid w:val="00FD5586"/>
    <w:rsid w:val="00FD60A6"/>
    <w:rsid w:val="00FD68DE"/>
    <w:rsid w:val="00FD6C49"/>
    <w:rsid w:val="00FD7069"/>
    <w:rsid w:val="00FD7182"/>
    <w:rsid w:val="00FD7360"/>
    <w:rsid w:val="00FD781A"/>
    <w:rsid w:val="00FE00B3"/>
    <w:rsid w:val="00FE0DEF"/>
    <w:rsid w:val="00FE1402"/>
    <w:rsid w:val="00FE2019"/>
    <w:rsid w:val="00FE2147"/>
    <w:rsid w:val="00FE25E3"/>
    <w:rsid w:val="00FE3553"/>
    <w:rsid w:val="00FE4554"/>
    <w:rsid w:val="00FE465B"/>
    <w:rsid w:val="00FE56EC"/>
    <w:rsid w:val="00FE5BB6"/>
    <w:rsid w:val="00FE7DBA"/>
    <w:rsid w:val="00FF05E0"/>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B4CF9"/>
  <w15:chartTrackingRefBased/>
  <w15:docId w15:val="{3DC995D0-6782-4348-8785-A688625F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196B"/>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customStyle="1" w:styleId="Akapitzlist1">
    <w:name w:val="Akapit z listą1"/>
    <w:aliases w:val="List Paragraph,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0">
    <w:name w:val="Akapit z listą1"/>
    <w:basedOn w:val="Normalny"/>
    <w:uiPriority w:val="34"/>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uiPriority w:val="99"/>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Wypunktowanie Znak,Odstavec Znak,normalny tekst Znak,Akapit z list¹ Znak"/>
    <w:link w:val="Akapitzlist1"/>
    <w:uiPriority w:val="99"/>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1">
    <w:name w:val="Nierozpoznana wzmianka1"/>
    <w:uiPriority w:val="99"/>
    <w:semiHidden/>
    <w:unhideWhenUsed/>
    <w:rsid w:val="00A917D7"/>
    <w:rPr>
      <w:color w:val="605E5C"/>
      <w:shd w:val="clear" w:color="auto" w:fill="E1DFDD"/>
    </w:rPr>
  </w:style>
  <w:style w:type="character" w:customStyle="1" w:styleId="Nierozpoznanawzmianka2">
    <w:name w:val="Nierozpoznana wzmianka2"/>
    <w:basedOn w:val="Domylnaczcionkaakapitu"/>
    <w:uiPriority w:val="99"/>
    <w:semiHidden/>
    <w:unhideWhenUsed/>
    <w:rsid w:val="001D0A8F"/>
    <w:rPr>
      <w:color w:val="605E5C"/>
      <w:shd w:val="clear" w:color="auto" w:fill="E1DFDD"/>
    </w:rPr>
  </w:style>
  <w:style w:type="paragraph" w:styleId="Akapitzlist">
    <w:name w:val="List Paragraph"/>
    <w:aliases w:val="Wypunktowanie,Odstavec,normalny tekst,Akapit z list¹,Obiekt,BulletC,Akapit z listą31,NOWY,Akapit z listą32,Akapit z listą2"/>
    <w:basedOn w:val="Normalny"/>
    <w:uiPriority w:val="99"/>
    <w:qFormat/>
    <w:rsid w:val="004536B4"/>
    <w:pPr>
      <w:ind w:left="720"/>
      <w:contextualSpacing/>
    </w:pPr>
  </w:style>
  <w:style w:type="paragraph" w:customStyle="1" w:styleId="Tekstpodstawowywcity22">
    <w:name w:val="Tekst podstawowy wcięty 22"/>
    <w:basedOn w:val="Normalny"/>
    <w:rsid w:val="00266EC9"/>
    <w:pPr>
      <w:suppressAutoHyphens/>
      <w:spacing w:after="200" w:line="360" w:lineRule="auto"/>
      <w:ind w:left="360"/>
      <w:jc w:val="both"/>
      <w:textAlignment w:val="baseline"/>
    </w:pPr>
    <w:rPr>
      <w:rFonts w:ascii="Georgia" w:hAnsi="Georgia" w:cs="Georgia"/>
      <w:kern w:val="1"/>
      <w:sz w:val="20"/>
      <w:szCs w:val="20"/>
      <w:lang w:eastAsia="ar-SA"/>
    </w:rPr>
  </w:style>
  <w:style w:type="character" w:customStyle="1" w:styleId="size">
    <w:name w:val="size"/>
    <w:basedOn w:val="Domylnaczcionkaakapitu"/>
    <w:rsid w:val="00F22ADC"/>
  </w:style>
  <w:style w:type="paragraph" w:customStyle="1" w:styleId="Akapitzlist11">
    <w:name w:val="Akapit z listą11"/>
    <w:basedOn w:val="Normalny"/>
    <w:uiPriority w:val="99"/>
    <w:rsid w:val="00B330CD"/>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92470">
      <w:bodyDiv w:val="1"/>
      <w:marLeft w:val="0"/>
      <w:marRight w:val="0"/>
      <w:marTop w:val="0"/>
      <w:marBottom w:val="0"/>
      <w:divBdr>
        <w:top w:val="none" w:sz="0" w:space="0" w:color="auto"/>
        <w:left w:val="none" w:sz="0" w:space="0" w:color="auto"/>
        <w:bottom w:val="none" w:sz="0" w:space="0" w:color="auto"/>
        <w:right w:val="none" w:sz="0" w:space="0" w:color="auto"/>
      </w:divBdr>
    </w:div>
    <w:div w:id="28646089">
      <w:bodyDiv w:val="1"/>
      <w:marLeft w:val="0"/>
      <w:marRight w:val="0"/>
      <w:marTop w:val="0"/>
      <w:marBottom w:val="0"/>
      <w:divBdr>
        <w:top w:val="none" w:sz="0" w:space="0" w:color="auto"/>
        <w:left w:val="none" w:sz="0" w:space="0" w:color="auto"/>
        <w:bottom w:val="none" w:sz="0" w:space="0" w:color="auto"/>
        <w:right w:val="none" w:sz="0" w:space="0" w:color="auto"/>
      </w:divBdr>
    </w:div>
    <w:div w:id="119610381">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15730139">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8275023">
      <w:bodyDiv w:val="1"/>
      <w:marLeft w:val="0"/>
      <w:marRight w:val="0"/>
      <w:marTop w:val="0"/>
      <w:marBottom w:val="0"/>
      <w:divBdr>
        <w:top w:val="none" w:sz="0" w:space="0" w:color="auto"/>
        <w:left w:val="none" w:sz="0" w:space="0" w:color="auto"/>
        <w:bottom w:val="none" w:sz="0" w:space="0" w:color="auto"/>
        <w:right w:val="none" w:sz="0" w:space="0" w:color="auto"/>
      </w:divBdr>
    </w:div>
    <w:div w:id="620497859">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35644148">
      <w:bodyDiv w:val="1"/>
      <w:marLeft w:val="0"/>
      <w:marRight w:val="0"/>
      <w:marTop w:val="0"/>
      <w:marBottom w:val="0"/>
      <w:divBdr>
        <w:top w:val="none" w:sz="0" w:space="0" w:color="auto"/>
        <w:left w:val="none" w:sz="0" w:space="0" w:color="auto"/>
        <w:bottom w:val="none" w:sz="0" w:space="0" w:color="auto"/>
        <w:right w:val="none" w:sz="0" w:space="0" w:color="auto"/>
      </w:divBdr>
    </w:div>
    <w:div w:id="642195386">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633187">
      <w:bodyDiv w:val="1"/>
      <w:marLeft w:val="0"/>
      <w:marRight w:val="0"/>
      <w:marTop w:val="0"/>
      <w:marBottom w:val="0"/>
      <w:divBdr>
        <w:top w:val="none" w:sz="0" w:space="0" w:color="auto"/>
        <w:left w:val="none" w:sz="0" w:space="0" w:color="auto"/>
        <w:bottom w:val="none" w:sz="0" w:space="0" w:color="auto"/>
        <w:right w:val="none" w:sz="0" w:space="0" w:color="auto"/>
      </w:divBdr>
      <w:divsChild>
        <w:div w:id="369497778">
          <w:marLeft w:val="0"/>
          <w:marRight w:val="0"/>
          <w:marTop w:val="0"/>
          <w:marBottom w:val="0"/>
          <w:divBdr>
            <w:top w:val="none" w:sz="0" w:space="0" w:color="auto"/>
            <w:left w:val="none" w:sz="0" w:space="0" w:color="auto"/>
            <w:bottom w:val="none" w:sz="0" w:space="0" w:color="auto"/>
            <w:right w:val="none" w:sz="0" w:space="0" w:color="auto"/>
          </w:divBdr>
        </w:div>
        <w:div w:id="1087270859">
          <w:marLeft w:val="0"/>
          <w:marRight w:val="0"/>
          <w:marTop w:val="0"/>
          <w:marBottom w:val="0"/>
          <w:divBdr>
            <w:top w:val="none" w:sz="0" w:space="0" w:color="auto"/>
            <w:left w:val="none" w:sz="0" w:space="0" w:color="auto"/>
            <w:bottom w:val="none" w:sz="0" w:space="0" w:color="auto"/>
            <w:right w:val="none" w:sz="0" w:space="0" w:color="auto"/>
          </w:divBdr>
        </w:div>
        <w:div w:id="1809007004">
          <w:marLeft w:val="0"/>
          <w:marRight w:val="0"/>
          <w:marTop w:val="0"/>
          <w:marBottom w:val="0"/>
          <w:divBdr>
            <w:top w:val="none" w:sz="0" w:space="0" w:color="auto"/>
            <w:left w:val="none" w:sz="0" w:space="0" w:color="auto"/>
            <w:bottom w:val="none" w:sz="0" w:space="0" w:color="auto"/>
            <w:right w:val="none" w:sz="0" w:space="0" w:color="auto"/>
          </w:divBdr>
        </w:div>
      </w:divsChild>
    </w:div>
    <w:div w:id="697660085">
      <w:bodyDiv w:val="1"/>
      <w:marLeft w:val="0"/>
      <w:marRight w:val="0"/>
      <w:marTop w:val="0"/>
      <w:marBottom w:val="0"/>
      <w:divBdr>
        <w:top w:val="none" w:sz="0" w:space="0" w:color="auto"/>
        <w:left w:val="none" w:sz="0" w:space="0" w:color="auto"/>
        <w:bottom w:val="none" w:sz="0" w:space="0" w:color="auto"/>
        <w:right w:val="none" w:sz="0" w:space="0" w:color="auto"/>
      </w:divBdr>
      <w:divsChild>
        <w:div w:id="1546481869">
          <w:marLeft w:val="0"/>
          <w:marRight w:val="0"/>
          <w:marTop w:val="72"/>
          <w:marBottom w:val="0"/>
          <w:divBdr>
            <w:top w:val="none" w:sz="0" w:space="0" w:color="auto"/>
            <w:left w:val="none" w:sz="0" w:space="0" w:color="auto"/>
            <w:bottom w:val="none" w:sz="0" w:space="0" w:color="auto"/>
            <w:right w:val="none" w:sz="0" w:space="0" w:color="auto"/>
          </w:divBdr>
        </w:div>
        <w:div w:id="1789621039">
          <w:marLeft w:val="0"/>
          <w:marRight w:val="0"/>
          <w:marTop w:val="72"/>
          <w:marBottom w:val="0"/>
          <w:divBdr>
            <w:top w:val="none" w:sz="0" w:space="0" w:color="auto"/>
            <w:left w:val="none" w:sz="0" w:space="0" w:color="auto"/>
            <w:bottom w:val="none" w:sz="0" w:space="0" w:color="auto"/>
            <w:right w:val="none" w:sz="0" w:space="0" w:color="auto"/>
          </w:divBdr>
        </w:div>
        <w:div w:id="1804691544">
          <w:marLeft w:val="0"/>
          <w:marRight w:val="0"/>
          <w:marTop w:val="72"/>
          <w:marBottom w:val="0"/>
          <w:divBdr>
            <w:top w:val="none" w:sz="0" w:space="0" w:color="auto"/>
            <w:left w:val="none" w:sz="0" w:space="0" w:color="auto"/>
            <w:bottom w:val="none" w:sz="0" w:space="0" w:color="auto"/>
            <w:right w:val="none" w:sz="0" w:space="0" w:color="auto"/>
          </w:divBdr>
        </w:div>
        <w:div w:id="2132897636">
          <w:marLeft w:val="0"/>
          <w:marRight w:val="0"/>
          <w:marTop w:val="72"/>
          <w:marBottom w:val="0"/>
          <w:divBdr>
            <w:top w:val="none" w:sz="0" w:space="0" w:color="auto"/>
            <w:left w:val="none" w:sz="0" w:space="0" w:color="auto"/>
            <w:bottom w:val="none" w:sz="0" w:space="0" w:color="auto"/>
            <w:right w:val="none" w:sz="0" w:space="0" w:color="auto"/>
          </w:divBdr>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2805447">
      <w:bodyDiv w:val="1"/>
      <w:marLeft w:val="0"/>
      <w:marRight w:val="0"/>
      <w:marTop w:val="0"/>
      <w:marBottom w:val="0"/>
      <w:divBdr>
        <w:top w:val="none" w:sz="0" w:space="0" w:color="auto"/>
        <w:left w:val="none" w:sz="0" w:space="0" w:color="auto"/>
        <w:bottom w:val="none" w:sz="0" w:space="0" w:color="auto"/>
        <w:right w:val="none" w:sz="0" w:space="0" w:color="auto"/>
      </w:divBdr>
    </w:div>
    <w:div w:id="772090004">
      <w:bodyDiv w:val="1"/>
      <w:marLeft w:val="0"/>
      <w:marRight w:val="0"/>
      <w:marTop w:val="0"/>
      <w:marBottom w:val="0"/>
      <w:divBdr>
        <w:top w:val="none" w:sz="0" w:space="0" w:color="auto"/>
        <w:left w:val="none" w:sz="0" w:space="0" w:color="auto"/>
        <w:bottom w:val="none" w:sz="0" w:space="0" w:color="auto"/>
        <w:right w:val="none" w:sz="0" w:space="0" w:color="auto"/>
      </w:divBdr>
      <w:divsChild>
        <w:div w:id="61409792">
          <w:marLeft w:val="0"/>
          <w:marRight w:val="0"/>
          <w:marTop w:val="0"/>
          <w:marBottom w:val="0"/>
          <w:divBdr>
            <w:top w:val="none" w:sz="0" w:space="0" w:color="auto"/>
            <w:left w:val="none" w:sz="0" w:space="0" w:color="auto"/>
            <w:bottom w:val="none" w:sz="0" w:space="0" w:color="auto"/>
            <w:right w:val="none" w:sz="0" w:space="0" w:color="auto"/>
          </w:divBdr>
        </w:div>
        <w:div w:id="740712139">
          <w:marLeft w:val="0"/>
          <w:marRight w:val="0"/>
          <w:marTop w:val="0"/>
          <w:marBottom w:val="0"/>
          <w:divBdr>
            <w:top w:val="none" w:sz="0" w:space="0" w:color="auto"/>
            <w:left w:val="none" w:sz="0" w:space="0" w:color="auto"/>
            <w:bottom w:val="none" w:sz="0" w:space="0" w:color="auto"/>
            <w:right w:val="none" w:sz="0" w:space="0" w:color="auto"/>
          </w:divBdr>
        </w:div>
        <w:div w:id="95953285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059639">
      <w:bodyDiv w:val="1"/>
      <w:marLeft w:val="0"/>
      <w:marRight w:val="0"/>
      <w:marTop w:val="0"/>
      <w:marBottom w:val="0"/>
      <w:divBdr>
        <w:top w:val="none" w:sz="0" w:space="0" w:color="auto"/>
        <w:left w:val="none" w:sz="0" w:space="0" w:color="auto"/>
        <w:bottom w:val="none" w:sz="0" w:space="0" w:color="auto"/>
        <w:right w:val="none" w:sz="0" w:space="0" w:color="auto"/>
      </w:divBdr>
    </w:div>
    <w:div w:id="106660546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7196873">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457768">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26207648">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66323412">
      <w:bodyDiv w:val="1"/>
      <w:marLeft w:val="0"/>
      <w:marRight w:val="0"/>
      <w:marTop w:val="0"/>
      <w:marBottom w:val="0"/>
      <w:divBdr>
        <w:top w:val="none" w:sz="0" w:space="0" w:color="auto"/>
        <w:left w:val="none" w:sz="0" w:space="0" w:color="auto"/>
        <w:bottom w:val="none" w:sz="0" w:space="0" w:color="auto"/>
        <w:right w:val="none" w:sz="0" w:space="0" w:color="auto"/>
      </w:divBdr>
    </w:div>
    <w:div w:id="1696346138">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41583505">
      <w:bodyDiv w:val="1"/>
      <w:marLeft w:val="0"/>
      <w:marRight w:val="0"/>
      <w:marTop w:val="0"/>
      <w:marBottom w:val="0"/>
      <w:divBdr>
        <w:top w:val="none" w:sz="0" w:space="0" w:color="auto"/>
        <w:left w:val="none" w:sz="0" w:space="0" w:color="auto"/>
        <w:bottom w:val="none" w:sz="0" w:space="0" w:color="auto"/>
        <w:right w:val="none" w:sz="0" w:space="0" w:color="auto"/>
      </w:divBdr>
    </w:div>
    <w:div w:id="2052532013">
      <w:bodyDiv w:val="1"/>
      <w:marLeft w:val="0"/>
      <w:marRight w:val="0"/>
      <w:marTop w:val="0"/>
      <w:marBottom w:val="0"/>
      <w:divBdr>
        <w:top w:val="none" w:sz="0" w:space="0" w:color="auto"/>
        <w:left w:val="none" w:sz="0" w:space="0" w:color="auto"/>
        <w:bottom w:val="none" w:sz="0" w:space="0" w:color="auto"/>
        <w:right w:val="none" w:sz="0" w:space="0" w:color="auto"/>
      </w:divBdr>
    </w:div>
    <w:div w:id="2094663797">
      <w:bodyDiv w:val="1"/>
      <w:marLeft w:val="0"/>
      <w:marRight w:val="0"/>
      <w:marTop w:val="0"/>
      <w:marBottom w:val="0"/>
      <w:divBdr>
        <w:top w:val="none" w:sz="0" w:space="0" w:color="auto"/>
        <w:left w:val="none" w:sz="0" w:space="0" w:color="auto"/>
        <w:bottom w:val="none" w:sz="0" w:space="0" w:color="auto"/>
        <w:right w:val="none" w:sz="0" w:space="0" w:color="auto"/>
      </w:divBdr>
      <w:divsChild>
        <w:div w:id="111674291">
          <w:marLeft w:val="360"/>
          <w:marRight w:val="0"/>
          <w:marTop w:val="0"/>
          <w:marBottom w:val="72"/>
          <w:divBdr>
            <w:top w:val="none" w:sz="0" w:space="0" w:color="auto"/>
            <w:left w:val="none" w:sz="0" w:space="0" w:color="auto"/>
            <w:bottom w:val="none" w:sz="0" w:space="0" w:color="auto"/>
            <w:right w:val="none" w:sz="0" w:space="0" w:color="auto"/>
          </w:divBdr>
        </w:div>
        <w:div w:id="569927978">
          <w:marLeft w:val="360"/>
          <w:marRight w:val="0"/>
          <w:marTop w:val="0"/>
          <w:marBottom w:val="72"/>
          <w:divBdr>
            <w:top w:val="none" w:sz="0" w:space="0" w:color="auto"/>
            <w:left w:val="none" w:sz="0" w:space="0" w:color="auto"/>
            <w:bottom w:val="none" w:sz="0" w:space="0" w:color="auto"/>
            <w:right w:val="none" w:sz="0" w:space="0" w:color="auto"/>
          </w:divBdr>
        </w:div>
        <w:div w:id="1562131588">
          <w:marLeft w:val="360"/>
          <w:marRight w:val="0"/>
          <w:marTop w:val="72"/>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miechow" TargetMode="External"/><Relationship Id="rId13" Type="http://schemas.openxmlformats.org/officeDocument/2006/relationships/hyperlink" Target="https://platformazakupowa.pl/szpital_miech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miecho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nita.marczewska@szpital.miechow.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DD856-6179-4467-8C7B-13DD73D4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4240</TotalTime>
  <Pages>25</Pages>
  <Words>8401</Words>
  <Characters>50411</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Manager/>
  <Company/>
  <LinksUpToDate>false</LinksUpToDate>
  <CharactersWithSpaces>58695</CharactersWithSpaces>
  <SharedDoc>false</SharedDoc>
  <HyperlinkBase/>
  <HLinks>
    <vt:vector size="12" baseType="variant">
      <vt:variant>
        <vt:i4>5046274</vt:i4>
      </vt:variant>
      <vt:variant>
        <vt:i4>60</vt:i4>
      </vt:variant>
      <vt:variant>
        <vt:i4>0</vt:i4>
      </vt:variant>
      <vt:variant>
        <vt:i4>5</vt:i4>
      </vt:variant>
      <vt:variant>
        <vt:lpwstr>https://espd.uzp.gov.pl/</vt:lpwstr>
      </vt:variant>
      <vt:variant>
        <vt:lpwstr/>
      </vt:variant>
      <vt:variant>
        <vt:i4>3276833</vt:i4>
      </vt:variant>
      <vt:variant>
        <vt:i4>57</vt:i4>
      </vt:variant>
      <vt:variant>
        <vt:i4>0</vt:i4>
      </vt:variant>
      <vt:variant>
        <vt:i4>5</vt:i4>
      </vt:variant>
      <vt:variant>
        <vt:lpwstr>https://www.uzp.gov.pl/baza-wiedzy/prawo-zamowien-publicznych-regulacje/prawo-krajowe/jednolity-europejski-dokument-zamowienia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ZNAKI:51028</dc:description>
  <cp:lastModifiedBy>Przetargi</cp:lastModifiedBy>
  <cp:revision>128</cp:revision>
  <cp:lastPrinted>2021-04-19T08:23:00Z</cp:lastPrinted>
  <dcterms:created xsi:type="dcterms:W3CDTF">2021-03-08T13:49:00Z</dcterms:created>
  <dcterms:modified xsi:type="dcterms:W3CDTF">2024-06-17T07:48:00Z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