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D479" w14:textId="4FAB4F0D" w:rsidR="00B56FA8" w:rsidRPr="00280E5C" w:rsidRDefault="0029663E" w:rsidP="0029663E">
      <w:pPr>
        <w:jc w:val="right"/>
        <w:rPr>
          <w:rFonts w:ascii="Cambria" w:hAnsi="Cambria"/>
        </w:rPr>
      </w:pPr>
      <w:r w:rsidRPr="00280E5C">
        <w:rPr>
          <w:rFonts w:ascii="Cambria" w:hAnsi="Cambria"/>
        </w:rPr>
        <w:t xml:space="preserve">Załącznik Nr 4 do Umowy </w:t>
      </w:r>
    </w:p>
    <w:p w14:paraId="7F6069E9" w14:textId="77777777" w:rsidR="0022050E" w:rsidRPr="00280E5C" w:rsidRDefault="0022050E" w:rsidP="0029663E">
      <w:pPr>
        <w:jc w:val="right"/>
        <w:rPr>
          <w:rFonts w:ascii="Cambria" w:hAnsi="Cambria"/>
        </w:rPr>
      </w:pPr>
    </w:p>
    <w:p w14:paraId="3553EA28" w14:textId="3A365BAC" w:rsidR="00280E5C" w:rsidRPr="00280E5C" w:rsidRDefault="00E84DA1" w:rsidP="00280E5C">
      <w:pPr>
        <w:jc w:val="center"/>
        <w:rPr>
          <w:rFonts w:ascii="Cambria" w:hAnsi="Cambria"/>
          <w:b/>
          <w:bCs/>
          <w:u w:val="single"/>
        </w:rPr>
      </w:pPr>
      <w:r w:rsidRPr="00280E5C">
        <w:rPr>
          <w:rFonts w:ascii="Cambria" w:hAnsi="Cambria"/>
          <w:b/>
          <w:bCs/>
          <w:u w:val="single"/>
        </w:rPr>
        <w:t>OBOWIĄZEK INFORMACYJNY ZAMAWIAJĄCEGO (POT)</w:t>
      </w:r>
    </w:p>
    <w:p w14:paraId="4555F755" w14:textId="77777777" w:rsidR="00280E5C" w:rsidRPr="00280E5C" w:rsidRDefault="00280E5C" w:rsidP="00280E5C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Cambria" w:hAnsi="Cambria" w:cs="Times New Roman"/>
          <w:kern w:val="0"/>
          <w:lang w:eastAsia="pl-PL" w:bidi="pl-PL"/>
          <w14:ligatures w14:val="none"/>
        </w:rPr>
      </w:pPr>
      <w:r w:rsidRPr="00280E5C">
        <w:rPr>
          <w:rFonts w:ascii="Cambria" w:eastAsia="Cambria" w:hAnsi="Cambria" w:cs="Times New Roman"/>
          <w:kern w:val="0"/>
          <w:lang w:eastAsia="pl-PL" w:bidi="pl-PL"/>
          <w14:ligatures w14:val="none"/>
        </w:rPr>
        <w:t>Spełniając obowiązek informacyjny wynikający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04.05.2016), zwanego dalej „</w:t>
      </w:r>
      <w:r w:rsidRPr="00280E5C">
        <w:rPr>
          <w:rFonts w:ascii="Cambria" w:eastAsia="Cambria" w:hAnsi="Cambria" w:cs="Times New Roman"/>
          <w:b/>
          <w:bCs/>
          <w:kern w:val="0"/>
          <w:lang w:eastAsia="pl-PL" w:bidi="pl-PL"/>
          <w14:ligatures w14:val="none"/>
        </w:rPr>
        <w:t>RODO</w:t>
      </w:r>
      <w:r w:rsidRPr="00280E5C">
        <w:rPr>
          <w:rFonts w:ascii="Cambria" w:eastAsia="Cambria" w:hAnsi="Cambria" w:cs="Times New Roman"/>
          <w:kern w:val="0"/>
          <w:lang w:eastAsia="pl-PL" w:bidi="pl-PL"/>
          <w14:ligatures w14:val="none"/>
        </w:rPr>
        <w:t>”, Zamawiający informuje, że:</w:t>
      </w:r>
    </w:p>
    <w:p w14:paraId="0DFE5611" w14:textId="77777777" w:rsidR="00280E5C" w:rsidRPr="00280E5C" w:rsidRDefault="00280E5C" w:rsidP="00280E5C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mbria" w:eastAsia="Verdana" w:hAnsi="Cambria" w:cs="Times New Roman"/>
          <w:kern w:val="0"/>
          <w:lang w:eastAsia="pl-PL"/>
          <w14:ligatures w14:val="none"/>
        </w:rPr>
      </w:pPr>
      <w:r w:rsidRPr="00280E5C"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  <w:t xml:space="preserve">dane osobowe osób wskazanych do kontaktu przy realizacji Umowy (np. kontaktów bieżących), oraz dedykowanych do </w:t>
      </w:r>
      <w:r w:rsidRPr="00280E5C">
        <w:rPr>
          <w:rFonts w:ascii="Cambria" w:eastAsia="Calibri" w:hAnsi="Cambria" w:cs="Times New Roman"/>
          <w:kern w:val="0"/>
          <w:lang w:eastAsia="pl-PL"/>
          <w14:ligatures w14:val="none"/>
        </w:rPr>
        <w:t>realizacji Umowy są przetwarzane przez Polską Organizację Turystyczną z siedzibą w Warszawie, przy ul. Młynarskiej 42 (01-171), która pełni funkcję administratora danych,</w:t>
      </w:r>
    </w:p>
    <w:p w14:paraId="71388A03" w14:textId="77777777" w:rsidR="00280E5C" w:rsidRPr="00280E5C" w:rsidRDefault="00280E5C" w:rsidP="00280E5C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mbria" w:eastAsia="Calibri" w:hAnsi="Cambria" w:cs="Times New Roman"/>
          <w:kern w:val="0"/>
          <w14:ligatures w14:val="none"/>
        </w:rPr>
      </w:pPr>
      <w:r w:rsidRPr="00280E5C">
        <w:rPr>
          <w:rFonts w:ascii="Cambria" w:eastAsia="Calibri" w:hAnsi="Cambria" w:cs="Times New Roman"/>
          <w:kern w:val="0"/>
          <w:lang w:eastAsia="pl-PL"/>
          <w14:ligatures w14:val="none"/>
        </w:rPr>
        <w:t xml:space="preserve">w Polskiej Organizacji Turystycznej został powołany inspektor ochrony danych, z którym kontaktować się można pod adresem: </w:t>
      </w:r>
      <w:hyperlink r:id="rId5" w:history="1">
        <w:r w:rsidRPr="00280E5C">
          <w:rPr>
            <w:rFonts w:ascii="Cambria" w:eastAsia="Calibri" w:hAnsi="Cambria" w:cs="Times New Roman"/>
            <w:kern w:val="0"/>
            <w14:ligatures w14:val="none"/>
          </w:rPr>
          <w:t>dpo@pot.gov.pl</w:t>
        </w:r>
      </w:hyperlink>
      <w:r w:rsidRPr="00280E5C">
        <w:rPr>
          <w:rFonts w:ascii="Cambria" w:eastAsia="Calibri" w:hAnsi="Cambria" w:cs="Times New Roman"/>
          <w:kern w:val="0"/>
          <w14:ligatures w14:val="none"/>
        </w:rPr>
        <w:t xml:space="preserve"> oraz listownie </w:t>
      </w:r>
      <w:r w:rsidRPr="00280E5C">
        <w:rPr>
          <w:rFonts w:ascii="Cambria" w:eastAsia="Calibri" w:hAnsi="Cambria" w:cs="Times New Roman"/>
          <w:kern w:val="0"/>
          <w14:ligatures w14:val="none"/>
        </w:rPr>
        <w:br/>
        <w:t xml:space="preserve">na adres korespondencyjny administratora: Polska Organizacja Turystyczna, </w:t>
      </w:r>
      <w:r w:rsidRPr="00280E5C">
        <w:rPr>
          <w:rFonts w:ascii="Cambria" w:eastAsia="Calibri" w:hAnsi="Cambria" w:cs="Times New Roman"/>
          <w:kern w:val="0"/>
          <w14:ligatures w14:val="none"/>
        </w:rPr>
        <w:br/>
        <w:t>ul. Młynarska 42, 01-171 Warszawa we wszelkich sprawach związanych z przetwarzaniem danych osobowych przez Polską Organizację Turystyczną,</w:t>
      </w:r>
    </w:p>
    <w:p w14:paraId="21138C01" w14:textId="77777777" w:rsidR="00280E5C" w:rsidRPr="00280E5C" w:rsidRDefault="00280E5C" w:rsidP="00280E5C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mbria" w:eastAsia="Calibri" w:hAnsi="Cambria" w:cs="Times New Roman"/>
          <w:kern w:val="0"/>
          <w:lang w:eastAsia="pl-PL"/>
          <w14:ligatures w14:val="none"/>
        </w:rPr>
      </w:pPr>
      <w:r w:rsidRPr="00280E5C">
        <w:rPr>
          <w:rFonts w:ascii="Cambria" w:eastAsia="Calibri" w:hAnsi="Cambria" w:cs="Times New Roman"/>
          <w:kern w:val="0"/>
          <w:lang w:eastAsia="pl-PL"/>
          <w14:ligatures w14:val="none"/>
        </w:rPr>
        <w:t>dane osobowe osób, o których mowa w pkt 1, są przetwarzane na podstawie art. 6 ust. 1 lit. b) i c) RODO w celu związanym z wykonaniem niniejszej Umowy,</w:t>
      </w:r>
    </w:p>
    <w:p w14:paraId="05EEC008" w14:textId="77777777" w:rsidR="00280E5C" w:rsidRPr="00280E5C" w:rsidRDefault="00280E5C" w:rsidP="00280E5C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</w:pPr>
      <w:r w:rsidRPr="00280E5C">
        <w:rPr>
          <w:rFonts w:ascii="Cambria" w:eastAsia="Calibri" w:hAnsi="Cambria" w:cs="Times New Roman"/>
          <w:kern w:val="0"/>
          <w:lang w:eastAsia="pl-PL"/>
          <w14:ligatures w14:val="none"/>
        </w:rPr>
        <w:t xml:space="preserve">dane osobowe nie będą udostępniane innym podmiotom </w:t>
      </w:r>
      <w:r w:rsidRPr="00280E5C"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  <w:t>niż wynika to z przepisów prawa,</w:t>
      </w:r>
    </w:p>
    <w:p w14:paraId="3349B931" w14:textId="77777777" w:rsidR="00280E5C" w:rsidRPr="00280E5C" w:rsidRDefault="00280E5C" w:rsidP="00280E5C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</w:pPr>
      <w:r w:rsidRPr="00280E5C"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  <w:t>dane osobowe nie będą przekazywane do państwa trzeciego lub organizacji międzynarodowej,</w:t>
      </w:r>
    </w:p>
    <w:p w14:paraId="2E524ED0" w14:textId="77777777" w:rsidR="00280E5C" w:rsidRPr="00280E5C" w:rsidRDefault="00280E5C" w:rsidP="00280E5C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</w:pPr>
      <w:r w:rsidRPr="00280E5C"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  <w:t>dane osobowe nie będą przetwarzane w sposób zautomatyzowany i nie będą profilowane,</w:t>
      </w:r>
    </w:p>
    <w:p w14:paraId="26A65C61" w14:textId="77777777" w:rsidR="00280E5C" w:rsidRPr="00280E5C" w:rsidRDefault="00280E5C" w:rsidP="00280E5C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</w:pPr>
      <w:r w:rsidRPr="00280E5C"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  <w:t>dane osobowe, o których mowa w pkt 1, będą przechowywane przez okres niezbędny do realizacji Umowy, a po tym czasie przez okres oraz w zakresie wymaganym przez przepisy powszechnie obowiązującego prawa,</w:t>
      </w:r>
    </w:p>
    <w:p w14:paraId="5732AE68" w14:textId="77777777" w:rsidR="00280E5C" w:rsidRPr="00280E5C" w:rsidRDefault="00280E5C" w:rsidP="00280E5C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</w:pPr>
      <w:r w:rsidRPr="00280E5C"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  <w:t>obowiązek podania danych wynika z przepisów prawa w zakresie przetwarzania w celach, o których mowa w pkt 3), podanie danych wynika ze stosunku umownego i jest niezbędne w celu realizacji Umowy,</w:t>
      </w:r>
    </w:p>
    <w:p w14:paraId="4E59BC53" w14:textId="77777777" w:rsidR="00280E5C" w:rsidRPr="00280E5C" w:rsidRDefault="00280E5C" w:rsidP="00280E5C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</w:pPr>
      <w:r w:rsidRPr="00280E5C"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  <w:t>osoby, o których mowa w pkt 1) mają prawo do:</w:t>
      </w:r>
    </w:p>
    <w:p w14:paraId="639A8F3F" w14:textId="77777777" w:rsidR="00280E5C" w:rsidRPr="00280E5C" w:rsidRDefault="00280E5C" w:rsidP="00280E5C">
      <w:pPr>
        <w:numPr>
          <w:ilvl w:val="1"/>
          <w:numId w:val="1"/>
        </w:numPr>
        <w:spacing w:after="0" w:line="240" w:lineRule="auto"/>
        <w:ind w:left="1276"/>
        <w:jc w:val="both"/>
        <w:rPr>
          <w:rFonts w:ascii="Cambria" w:eastAsia="Calibri" w:hAnsi="Cambria" w:cs="Times New Roman"/>
          <w:kern w:val="0"/>
          <w:lang w:eastAsia="pl-PL"/>
          <w14:ligatures w14:val="none"/>
        </w:rPr>
      </w:pPr>
      <w:r w:rsidRPr="00280E5C">
        <w:rPr>
          <w:rFonts w:ascii="Cambria" w:eastAsia="Calibri" w:hAnsi="Cambria" w:cs="Times New Roman"/>
          <w:kern w:val="0"/>
          <w:lang w:eastAsia="pl-PL"/>
          <w14:ligatures w14:val="none"/>
        </w:rPr>
        <w:t>dostępu do danych osobowych ich dotyczących, na podstawie art. 15 RODO,</w:t>
      </w:r>
    </w:p>
    <w:p w14:paraId="3B764E96" w14:textId="77777777" w:rsidR="00280E5C" w:rsidRPr="00280E5C" w:rsidRDefault="00280E5C" w:rsidP="00280E5C">
      <w:pPr>
        <w:numPr>
          <w:ilvl w:val="1"/>
          <w:numId w:val="1"/>
        </w:numPr>
        <w:spacing w:after="0" w:line="240" w:lineRule="auto"/>
        <w:ind w:left="1276"/>
        <w:jc w:val="both"/>
        <w:rPr>
          <w:rFonts w:ascii="Cambria" w:eastAsia="Calibri" w:hAnsi="Cambria" w:cs="Times New Roman"/>
          <w:kern w:val="0"/>
          <w:lang w:eastAsia="pl-PL"/>
          <w14:ligatures w14:val="none"/>
        </w:rPr>
      </w:pPr>
      <w:r w:rsidRPr="00280E5C">
        <w:rPr>
          <w:rFonts w:ascii="Cambria" w:eastAsia="Calibri" w:hAnsi="Cambria" w:cs="Times New Roman"/>
          <w:kern w:val="0"/>
          <w:lang w:eastAsia="pl-PL"/>
          <w14:ligatures w14:val="none"/>
        </w:rPr>
        <w:t>sprostowania danych osobowych, na podstawie art. 16 RODO,</w:t>
      </w:r>
    </w:p>
    <w:p w14:paraId="44B19D25" w14:textId="77777777" w:rsidR="00280E5C" w:rsidRPr="00280E5C" w:rsidRDefault="00280E5C" w:rsidP="00280E5C">
      <w:pPr>
        <w:numPr>
          <w:ilvl w:val="1"/>
          <w:numId w:val="1"/>
        </w:numPr>
        <w:spacing w:after="0" w:line="240" w:lineRule="auto"/>
        <w:ind w:left="1276"/>
        <w:jc w:val="both"/>
        <w:rPr>
          <w:rFonts w:ascii="Cambria" w:eastAsia="Calibri" w:hAnsi="Cambria" w:cs="Times New Roman"/>
          <w:kern w:val="0"/>
          <w:lang w:eastAsia="pl-PL"/>
          <w14:ligatures w14:val="none"/>
        </w:rPr>
      </w:pPr>
      <w:r w:rsidRPr="00280E5C">
        <w:rPr>
          <w:rFonts w:ascii="Cambria" w:eastAsia="Calibri" w:hAnsi="Cambria" w:cs="Times New Roman"/>
          <w:kern w:val="0"/>
          <w:lang w:eastAsia="pl-PL"/>
          <w14:ligatures w14:val="none"/>
        </w:rPr>
        <w:t xml:space="preserve">żądania od administratora ograniczenia przetwarzania danych osobowych, na podstawie art. 18 RODO, z zastrzeżeniem przypadków, o których mowa </w:t>
      </w:r>
      <w:r w:rsidRPr="00280E5C">
        <w:rPr>
          <w:rFonts w:ascii="Cambria" w:eastAsia="Calibri" w:hAnsi="Cambria" w:cs="Times New Roman"/>
          <w:kern w:val="0"/>
          <w:lang w:eastAsia="pl-PL"/>
          <w14:ligatures w14:val="none"/>
        </w:rPr>
        <w:br/>
        <w:t>w art. 18 ust. 2 RODO,</w:t>
      </w:r>
    </w:p>
    <w:p w14:paraId="6CE6674F" w14:textId="77777777" w:rsidR="00280E5C" w:rsidRPr="00280E5C" w:rsidRDefault="00280E5C" w:rsidP="00280E5C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</w:pPr>
      <w:r w:rsidRPr="00280E5C"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  <w:t>osobom, o których mowa w pkt 1) nie przysługuje:</w:t>
      </w:r>
    </w:p>
    <w:p w14:paraId="5E163DDB" w14:textId="77777777" w:rsidR="00280E5C" w:rsidRPr="00280E5C" w:rsidRDefault="00280E5C" w:rsidP="00280E5C">
      <w:pPr>
        <w:numPr>
          <w:ilvl w:val="1"/>
          <w:numId w:val="2"/>
        </w:numPr>
        <w:spacing w:after="0" w:line="240" w:lineRule="auto"/>
        <w:ind w:left="1276"/>
        <w:jc w:val="both"/>
        <w:rPr>
          <w:rFonts w:ascii="Cambria" w:eastAsia="Calibri" w:hAnsi="Cambria" w:cs="Times New Roman"/>
          <w:kern w:val="0"/>
          <w:lang w:eastAsia="pl-PL"/>
          <w14:ligatures w14:val="none"/>
        </w:rPr>
      </w:pPr>
      <w:r w:rsidRPr="00280E5C">
        <w:rPr>
          <w:rFonts w:ascii="Cambria" w:eastAsia="Calibri" w:hAnsi="Cambria" w:cs="Times New Roman"/>
          <w:kern w:val="0"/>
          <w:lang w:eastAsia="pl-PL"/>
          <w14:ligatures w14:val="none"/>
        </w:rPr>
        <w:t>prawo do usunięcia danych osobowych, w związku z art. 17 ust. 3 lit. b), d) lub e) RODO,</w:t>
      </w:r>
    </w:p>
    <w:p w14:paraId="164FD3A7" w14:textId="77777777" w:rsidR="00280E5C" w:rsidRPr="00280E5C" w:rsidRDefault="00280E5C" w:rsidP="00280E5C">
      <w:pPr>
        <w:numPr>
          <w:ilvl w:val="1"/>
          <w:numId w:val="2"/>
        </w:numPr>
        <w:spacing w:after="0" w:line="240" w:lineRule="auto"/>
        <w:ind w:left="1276"/>
        <w:jc w:val="both"/>
        <w:rPr>
          <w:rFonts w:ascii="Cambria" w:eastAsia="Calibri" w:hAnsi="Cambria" w:cs="Times New Roman"/>
          <w:kern w:val="0"/>
          <w:lang w:eastAsia="pl-PL"/>
          <w14:ligatures w14:val="none"/>
        </w:rPr>
      </w:pPr>
      <w:r w:rsidRPr="00280E5C">
        <w:rPr>
          <w:rFonts w:ascii="Cambria" w:eastAsia="Calibri" w:hAnsi="Cambria" w:cs="Times New Roman"/>
          <w:kern w:val="0"/>
          <w:lang w:eastAsia="pl-PL"/>
          <w14:ligatures w14:val="none"/>
        </w:rPr>
        <w:t>prawo do przenoszenia danych osobowych, o którym mowa w art. 20 RODO,</w:t>
      </w:r>
    </w:p>
    <w:p w14:paraId="0F776006" w14:textId="77777777" w:rsidR="00280E5C" w:rsidRPr="00280E5C" w:rsidRDefault="00280E5C" w:rsidP="00280E5C">
      <w:pPr>
        <w:numPr>
          <w:ilvl w:val="1"/>
          <w:numId w:val="2"/>
        </w:numPr>
        <w:spacing w:after="0" w:line="240" w:lineRule="auto"/>
        <w:ind w:left="1276"/>
        <w:jc w:val="both"/>
        <w:rPr>
          <w:rFonts w:ascii="Cambria" w:eastAsia="Calibri" w:hAnsi="Cambria" w:cs="Times New Roman"/>
          <w:kern w:val="0"/>
          <w:lang w:eastAsia="pl-PL"/>
          <w14:ligatures w14:val="none"/>
        </w:rPr>
      </w:pPr>
      <w:r w:rsidRPr="00280E5C">
        <w:rPr>
          <w:rFonts w:ascii="Cambria" w:eastAsia="Calibri" w:hAnsi="Cambria" w:cs="Times New Roman"/>
          <w:kern w:val="0"/>
          <w:lang w:eastAsia="pl-PL"/>
          <w14:ligatures w14:val="none"/>
        </w:rPr>
        <w:t xml:space="preserve">prawo sprzeciwu wobec przetwarzania danych osobowych, o którym mowa </w:t>
      </w:r>
      <w:r w:rsidRPr="00280E5C">
        <w:rPr>
          <w:rFonts w:ascii="Cambria" w:eastAsia="Calibri" w:hAnsi="Cambria" w:cs="Times New Roman"/>
          <w:kern w:val="0"/>
          <w:lang w:eastAsia="pl-PL"/>
          <w14:ligatures w14:val="none"/>
        </w:rPr>
        <w:br/>
        <w:t>w art. 21 RODO, gdyż podstawą prawną przetwarzania Pana/i danych osobowych jest art. 6 ust. 1 lit c) RODO.</w:t>
      </w:r>
    </w:p>
    <w:p w14:paraId="71AB7C0D" w14:textId="77777777" w:rsidR="00280E5C" w:rsidRPr="00280E5C" w:rsidRDefault="00280E5C" w:rsidP="00280E5C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</w:pPr>
      <w:r w:rsidRPr="00280E5C"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  <w:t xml:space="preserve">Osobom, o których mowa w pkt 1) przysługuje prawo wniesienia skargi do organu nadzorczego w sposób i w trybie określonym w przepisach RODO oraz prawa polskiego, w szczególności ustawy o ochronie danych osobowych, gdy uzna Pan/i, że przetwarzanie danych osobowych Pani/a dotyczących narusza przepisy RODO. Adres organu nadzorczego: Prezes Urzędu Ochrony Danych Osobowych, ul. Stawki 2, 00-193 Warszawa, tel. 22 5310300, fax. 22 5310301, </w:t>
      </w:r>
      <w:hyperlink r:id="rId6" w:history="1">
        <w:r w:rsidRPr="00280E5C">
          <w:rPr>
            <w:rFonts w:ascii="Cambria" w:eastAsia="Calibri" w:hAnsi="Cambria" w:cs="Times New Roman"/>
            <w:color w:val="0000FF"/>
            <w:kern w:val="0"/>
            <w:u w:val="single"/>
            <w14:ligatures w14:val="none"/>
          </w:rPr>
          <w:t>kancelaria@uodo.gov.</w:t>
        </w:r>
        <w:r w:rsidRPr="00280E5C">
          <w:rPr>
            <w:rFonts w:ascii="Cambria" w:eastAsia="Calibri" w:hAnsi="Cambria" w:cs="Times New Roman"/>
            <w:color w:val="0000FF"/>
            <w:kern w:val="0"/>
            <w:u w:val="single"/>
            <w:lang w:eastAsia="pl-PL"/>
            <w14:ligatures w14:val="none"/>
          </w:rPr>
          <w:t>pl</w:t>
        </w:r>
      </w:hyperlink>
      <w:r w:rsidRPr="00280E5C">
        <w:rPr>
          <w:rFonts w:ascii="Cambria" w:eastAsia="Calibri" w:hAnsi="Cambria" w:cs="Times New Roman"/>
          <w:color w:val="000000"/>
          <w:kern w:val="0"/>
          <w:lang w:eastAsia="pl-PL"/>
          <w14:ligatures w14:val="none"/>
        </w:rPr>
        <w:t xml:space="preserve"> </w:t>
      </w:r>
    </w:p>
    <w:p w14:paraId="5AC2EF90" w14:textId="77777777" w:rsidR="00280E5C" w:rsidRPr="00280E5C" w:rsidRDefault="00280E5C" w:rsidP="00280E5C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Cambria" w:hAnsi="Cambria" w:cs="Times New Roman"/>
          <w:kern w:val="0"/>
          <w:lang w:eastAsia="pl-PL" w:bidi="pl-PL"/>
          <w14:ligatures w14:val="none"/>
        </w:rPr>
      </w:pPr>
      <w:r w:rsidRPr="00280E5C">
        <w:rPr>
          <w:rFonts w:ascii="Cambria" w:eastAsia="Cambria" w:hAnsi="Cambria" w:cs="Times New Roman"/>
          <w:kern w:val="0"/>
          <w:lang w:eastAsia="pl-PL" w:bidi="pl-PL"/>
          <w14:ligatures w14:val="none"/>
        </w:rPr>
        <w:lastRenderedPageBreak/>
        <w:t>Wykonawca będzie przetwarzał dane osobowe udostępnione mu przez Zamawiającego wyłącznie w celu realizacji Przedmiotu Umowy, o którym mowa w § 1 Umowy.</w:t>
      </w:r>
    </w:p>
    <w:p w14:paraId="26D052DD" w14:textId="77777777" w:rsidR="00280E5C" w:rsidRPr="00280E5C" w:rsidRDefault="00280E5C" w:rsidP="0022050E">
      <w:pPr>
        <w:jc w:val="center"/>
        <w:rPr>
          <w:rFonts w:ascii="Cambria" w:hAnsi="Cambria"/>
          <w:b/>
          <w:bCs/>
          <w:u w:val="single"/>
        </w:rPr>
      </w:pPr>
    </w:p>
    <w:sectPr w:rsidR="00280E5C" w:rsidRPr="0028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88F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98607E0"/>
    <w:multiLevelType w:val="hybridMultilevel"/>
    <w:tmpl w:val="21760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3CBEA852">
      <w:start w:val="1"/>
      <w:numFmt w:val="upperLetter"/>
      <w:lvlText w:val="%3)"/>
      <w:lvlJc w:val="left"/>
      <w:pPr>
        <w:ind w:left="3409" w:hanging="360"/>
      </w:pPr>
      <w:rPr>
        <w:rFonts w:hint="default"/>
      </w:rPr>
    </w:lvl>
    <w:lvl w:ilvl="3" w:tplc="11D4716A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810242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1895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9113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462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89"/>
    <w:rsid w:val="0022050E"/>
    <w:rsid w:val="00280E5C"/>
    <w:rsid w:val="0029663E"/>
    <w:rsid w:val="006E6DC6"/>
    <w:rsid w:val="00B56FA8"/>
    <w:rsid w:val="00E84DA1"/>
    <w:rsid w:val="00E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30C6"/>
  <w15:chartTrackingRefBased/>
  <w15:docId w15:val="{A5D3238A-84B1-4A18-AF9A-BCE0AEF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dpo@po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Burgs Magdalena</dc:creator>
  <cp:keywords/>
  <dc:description/>
  <cp:lastModifiedBy>Burgs Magdalena</cp:lastModifiedBy>
  <cp:revision>6</cp:revision>
  <dcterms:created xsi:type="dcterms:W3CDTF">2023-11-24T10:47:00Z</dcterms:created>
  <dcterms:modified xsi:type="dcterms:W3CDTF">2023-11-24T10:52:00Z</dcterms:modified>
</cp:coreProperties>
</file>