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0FFD" w14:textId="77777777" w:rsidR="004309D2" w:rsidRDefault="004309D2" w:rsidP="004309D2">
      <w:pPr>
        <w:shd w:val="clear" w:color="auto" w:fill="FFFFFF"/>
        <w:spacing w:before="150" w:after="0" w:line="525" w:lineRule="atLeast"/>
        <w:outlineLvl w:val="0"/>
        <w:rPr>
          <w:rFonts w:ascii="Roboto" w:eastAsia="Times New Roman" w:hAnsi="Roboto" w:cs="Times New Roman"/>
          <w:color w:val="111111"/>
          <w:kern w:val="36"/>
          <w:sz w:val="34"/>
          <w:szCs w:val="34"/>
          <w:lang w:eastAsia="pl-PL"/>
          <w14:ligatures w14:val="none"/>
        </w:rPr>
      </w:pPr>
      <w:bookmarkStart w:id="0" w:name="_Hlk164862943"/>
      <w:r w:rsidRPr="004309D2">
        <w:rPr>
          <w:rFonts w:ascii="Roboto" w:eastAsia="Times New Roman" w:hAnsi="Roboto" w:cs="Times New Roman"/>
          <w:color w:val="111111"/>
          <w:kern w:val="36"/>
          <w:sz w:val="34"/>
          <w:szCs w:val="34"/>
          <w:lang w:eastAsia="pl-PL"/>
          <w14:ligatures w14:val="none"/>
        </w:rPr>
        <w:t>Docisk poziomy nr 6830 wielkość 1 pozioma stopka AMF</w:t>
      </w:r>
    </w:p>
    <w:p w14:paraId="67C6E6F3" w14:textId="270E5575" w:rsidR="00F67E35" w:rsidRPr="004309D2" w:rsidRDefault="00F67E35" w:rsidP="00F67E35">
      <w:pPr>
        <w:shd w:val="clear" w:color="auto" w:fill="FFFFFF"/>
        <w:spacing w:before="150" w:after="0" w:line="525" w:lineRule="atLeast"/>
        <w:jc w:val="center"/>
        <w:outlineLvl w:val="0"/>
        <w:rPr>
          <w:rFonts w:ascii="Roboto" w:eastAsia="Times New Roman" w:hAnsi="Roboto" w:cs="Times New Roman"/>
          <w:color w:val="111111"/>
          <w:kern w:val="36"/>
          <w:sz w:val="34"/>
          <w:szCs w:val="34"/>
          <w:lang w:eastAsia="pl-PL"/>
          <w14:ligatures w14:val="none"/>
        </w:rPr>
      </w:pPr>
      <w:r w:rsidRPr="00F67E35">
        <w:rPr>
          <w:rFonts w:ascii="Roboto" w:eastAsia="Times New Roman" w:hAnsi="Roboto" w:cs="Times New Roman"/>
          <w:noProof/>
          <w:color w:val="111111"/>
          <w:kern w:val="36"/>
          <w:sz w:val="34"/>
          <w:szCs w:val="34"/>
          <w:lang w:eastAsia="pl-PL"/>
          <w14:ligatures w14:val="none"/>
        </w:rPr>
        <w:drawing>
          <wp:inline distT="0" distB="0" distL="0" distR="0" wp14:anchorId="6BF1351B" wp14:editId="39043858">
            <wp:extent cx="2647213" cy="1532792"/>
            <wp:effectExtent l="0" t="0" r="1270" b="0"/>
            <wp:docPr id="1656134817" name="Obraz 1" descr="Obraz zawierający narzędz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134817" name="Obraz 1" descr="Obraz zawierający narzędzie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8439" cy="1539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3F1F581" w14:textId="77777777" w:rsidR="004309D2" w:rsidRDefault="004309D2">
      <w:pPr>
        <w:rPr>
          <w:noProof/>
        </w:rPr>
      </w:pPr>
    </w:p>
    <w:p w14:paraId="0D434E08" w14:textId="2328C142" w:rsidR="004309D2" w:rsidRPr="004309D2" w:rsidRDefault="008E7739" w:rsidP="00F67E35">
      <w:r w:rsidRPr="008E7739">
        <w:rPr>
          <w:noProof/>
        </w:rPr>
        <w:drawing>
          <wp:inline distT="0" distB="0" distL="0" distR="0" wp14:anchorId="50172357" wp14:editId="3C7F2F03">
            <wp:extent cx="4779436" cy="5299479"/>
            <wp:effectExtent l="0" t="0" r="2540" b="0"/>
            <wp:docPr id="1475171339" name="Obraz 1" descr="Obraz zawierający szkic, diagram, Rysunek techniczny, rysowani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171339" name="Obraz 1" descr="Obraz zawierający szkic, diagram, Rysunek techniczny, rysowanie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7813" cy="53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164863086"/>
      <w:r w:rsidR="004309D2" w:rsidRPr="004309D2">
        <w:rPr>
          <w:rFonts w:ascii="inherit" w:eastAsia="Times New Roman" w:hAnsi="inherit" w:cs="Times New Roman"/>
          <w:color w:val="111111"/>
          <w:kern w:val="0"/>
          <w:sz w:val="28"/>
          <w:szCs w:val="28"/>
          <w:lang w:eastAsia="pl-PL"/>
          <w14:ligatures w14:val="none"/>
        </w:rPr>
        <w:t>Opis</w:t>
      </w:r>
    </w:p>
    <w:p w14:paraId="6A153E67" w14:textId="67D02EF4" w:rsidR="004309D2" w:rsidRDefault="004309D2" w:rsidP="004309D2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0"/>
          <w:szCs w:val="20"/>
          <w:lang w:eastAsia="pl-PL"/>
          <w14:ligatures w14:val="none"/>
        </w:rPr>
      </w:pPr>
      <w:bookmarkStart w:id="2" w:name="_Hlk164863145"/>
      <w:r w:rsidRPr="004309D2">
        <w:rPr>
          <w:rFonts w:ascii="Roboto" w:eastAsia="Times New Roman" w:hAnsi="Roboto" w:cs="Times New Roman"/>
          <w:color w:val="111111"/>
          <w:kern w:val="0"/>
          <w:sz w:val="20"/>
          <w:szCs w:val="20"/>
          <w:lang w:eastAsia="pl-PL"/>
          <w14:ligatures w14:val="none"/>
        </w:rPr>
        <w:t xml:space="preserve">Z poziomą stopą Dalsze dane techniczne: · A: 5mm · C: 13–14,5mm · D: 5,2mm · Śruba dociskowa: M5 x 30 · HW min.: -3mm · L1: 120mm · HW maks.: 2,5mm · H1: 30mm · F1: 0,8kN · H2: 49mm · Wysokość całkowita: 30mm · a*: 90° · Rodzaj konstrukcji: Pozioma stopa · I: 10mm · F2: 1,1kN · F: 8mm · B: </w:t>
      </w:r>
      <w:bookmarkEnd w:id="1"/>
      <w:r w:rsidRPr="004309D2">
        <w:rPr>
          <w:rFonts w:ascii="Roboto" w:eastAsia="Times New Roman" w:hAnsi="Roboto" w:cs="Times New Roman"/>
          <w:color w:val="111111"/>
          <w:kern w:val="0"/>
          <w:sz w:val="20"/>
          <w:szCs w:val="20"/>
          <w:lang w:eastAsia="pl-PL"/>
          <w14:ligatures w14:val="none"/>
        </w:rPr>
        <w:t>42mm · P: 34mm · K: 5,5mm · E: 18,7mm · M: 18–21,5mm · H: 19mm · N: 34mm · Długość całkowita: 119mm</w:t>
      </w:r>
      <w:r w:rsidR="004D216C">
        <w:rPr>
          <w:rFonts w:ascii="Roboto" w:eastAsia="Times New Roman" w:hAnsi="Roboto" w:cs="Times New Roman"/>
          <w:color w:val="111111"/>
          <w:kern w:val="0"/>
          <w:sz w:val="20"/>
          <w:szCs w:val="20"/>
          <w:lang w:eastAsia="pl-PL"/>
          <w14:ligatures w14:val="none"/>
        </w:rPr>
        <w:t>.</w:t>
      </w:r>
    </w:p>
    <w:p w14:paraId="5B7A7AD9" w14:textId="77777777" w:rsidR="004D216C" w:rsidRDefault="004D216C" w:rsidP="004309D2">
      <w:pPr>
        <w:spacing w:after="0" w:line="240" w:lineRule="auto"/>
        <w:rPr>
          <w:rFonts w:ascii="Roboto" w:eastAsia="Times New Roman" w:hAnsi="Roboto" w:cs="Times New Roman"/>
          <w:color w:val="111111"/>
          <w:kern w:val="0"/>
          <w:sz w:val="20"/>
          <w:szCs w:val="20"/>
          <w:lang w:eastAsia="pl-PL"/>
          <w14:ligatures w14:val="none"/>
        </w:rPr>
      </w:pPr>
    </w:p>
    <w:p w14:paraId="7FD8DC8C" w14:textId="6C316568" w:rsidR="004D216C" w:rsidRPr="004D216C" w:rsidRDefault="004D216C" w:rsidP="004D21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u w:val="single"/>
          <w:lang w:eastAsia="pl-PL"/>
          <w14:ligatures w14:val="none"/>
        </w:rPr>
      </w:pPr>
      <w:proofErr w:type="spellStart"/>
      <w:r w:rsidRPr="004D216C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u w:val="single"/>
          <w:lang w:eastAsia="pl-PL"/>
          <w14:ligatures w14:val="none"/>
        </w:rPr>
        <w:t>Porzebujemy</w:t>
      </w:r>
      <w:proofErr w:type="spellEnd"/>
      <w:r w:rsidRPr="004D216C">
        <w:rPr>
          <w:rFonts w:ascii="Arial" w:eastAsia="Times New Roman" w:hAnsi="Arial" w:cs="Arial"/>
          <w:b/>
          <w:bCs/>
          <w:color w:val="111111"/>
          <w:kern w:val="0"/>
          <w:sz w:val="24"/>
          <w:szCs w:val="24"/>
          <w:u w:val="single"/>
          <w:lang w:eastAsia="pl-PL"/>
          <w14:ligatures w14:val="none"/>
        </w:rPr>
        <w:t xml:space="preserve"> 4 sztuki.</w:t>
      </w:r>
    </w:p>
    <w:bookmarkEnd w:id="2"/>
    <w:p w14:paraId="21E4D815" w14:textId="77777777" w:rsidR="004309D2" w:rsidRDefault="004309D2"/>
    <w:sectPr w:rsidR="0043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F7"/>
    <w:rsid w:val="004309D2"/>
    <w:rsid w:val="004D216C"/>
    <w:rsid w:val="00631FCE"/>
    <w:rsid w:val="008E7739"/>
    <w:rsid w:val="00BB2EF7"/>
    <w:rsid w:val="00F6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5D86"/>
  <w15:chartTrackingRefBased/>
  <w15:docId w15:val="{C401C4FC-DB7B-44AE-BF1B-06E5521A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2EF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2EF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2EF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2EF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2EF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B2EF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2EF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B2EF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B2EF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EF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2EF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B2EF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2EF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2EF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B2EF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2EF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B2EF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B2EF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B2EF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B2E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2EF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B2EF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B2EF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B2EF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B2EF7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B2EF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B2EF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B2EF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B2EF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69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081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8130A-8EE7-4A0B-9919-D4AB0C43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Kayser Group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Staniek, Marcin</dc:creator>
  <cp:keywords/>
  <dc:description/>
  <cp:lastModifiedBy>Staniek, Marcin</cp:lastModifiedBy>
  <cp:revision>4</cp:revision>
  <dcterms:created xsi:type="dcterms:W3CDTF">2024-04-24T08:58:00Z</dcterms:created>
  <dcterms:modified xsi:type="dcterms:W3CDTF">2024-04-26T05:19:00Z</dcterms:modified>
</cp:coreProperties>
</file>