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AE0C0" w14:textId="77777777" w:rsidR="00A72E95" w:rsidRPr="00AB07E0" w:rsidRDefault="00A72E95" w:rsidP="00A72E95">
      <w:pPr>
        <w:autoSpaceDE w:val="0"/>
        <w:autoSpaceDN w:val="0"/>
        <w:adjustRightInd w:val="0"/>
        <w:spacing w:before="120"/>
        <w:ind w:left="6372"/>
        <w:jc w:val="right"/>
        <w:rPr>
          <w:rFonts w:asciiTheme="majorHAnsi" w:eastAsia="ArialNarrow,Bold" w:hAnsiTheme="majorHAnsi" w:cstheme="majorHAnsi"/>
          <w:b/>
          <w:bCs/>
          <w:color w:val="000000"/>
          <w:sz w:val="22"/>
          <w:szCs w:val="22"/>
        </w:rPr>
      </w:pPr>
      <w:r w:rsidRPr="00AB07E0">
        <w:rPr>
          <w:rFonts w:asciiTheme="majorHAnsi" w:eastAsia="ArialNarrow,Bold" w:hAnsiTheme="majorHAnsi" w:cstheme="majorHAnsi"/>
          <w:b/>
          <w:bCs/>
          <w:color w:val="000000"/>
          <w:sz w:val="22"/>
          <w:szCs w:val="22"/>
        </w:rPr>
        <w:t>Załącznik nr 3 do SWZ</w:t>
      </w:r>
    </w:p>
    <w:p w14:paraId="421D02D0" w14:textId="77777777" w:rsidR="00A72E95" w:rsidRPr="00AB07E0" w:rsidRDefault="00A72E95" w:rsidP="00A72E95">
      <w:pPr>
        <w:autoSpaceDE w:val="0"/>
        <w:autoSpaceDN w:val="0"/>
        <w:adjustRightInd w:val="0"/>
        <w:spacing w:line="360" w:lineRule="auto"/>
        <w:rPr>
          <w:rFonts w:asciiTheme="majorHAnsi" w:eastAsia="ArialNarrow" w:hAnsiTheme="majorHAnsi" w:cstheme="majorHAnsi"/>
          <w:sz w:val="22"/>
          <w:szCs w:val="22"/>
        </w:rPr>
      </w:pPr>
      <w:r w:rsidRPr="00AB07E0">
        <w:rPr>
          <w:rFonts w:asciiTheme="majorHAnsi" w:eastAsia="ArialNarrow" w:hAnsiTheme="majorHAnsi" w:cstheme="majorHAnsi"/>
          <w:sz w:val="22"/>
          <w:szCs w:val="22"/>
        </w:rPr>
        <w:t>Nazwa Wykonawcy: ..........................................................</w:t>
      </w:r>
    </w:p>
    <w:p w14:paraId="6E01AFF7" w14:textId="77777777" w:rsidR="00A72E95" w:rsidRPr="00AB07E0" w:rsidRDefault="00A72E95" w:rsidP="00A72E95">
      <w:pPr>
        <w:autoSpaceDE w:val="0"/>
        <w:autoSpaceDN w:val="0"/>
        <w:adjustRightInd w:val="0"/>
        <w:spacing w:line="360" w:lineRule="auto"/>
        <w:rPr>
          <w:rFonts w:asciiTheme="majorHAnsi" w:eastAsia="ArialNarrow" w:hAnsiTheme="majorHAnsi" w:cstheme="majorHAnsi"/>
          <w:sz w:val="22"/>
          <w:szCs w:val="22"/>
        </w:rPr>
      </w:pPr>
      <w:r w:rsidRPr="00AB07E0">
        <w:rPr>
          <w:rFonts w:asciiTheme="majorHAnsi" w:eastAsia="ArialNarrow" w:hAnsiTheme="majorHAnsi" w:cstheme="majorHAnsi"/>
          <w:sz w:val="22"/>
          <w:szCs w:val="22"/>
        </w:rPr>
        <w:t xml:space="preserve">ulica: .................................................. </w:t>
      </w:r>
    </w:p>
    <w:p w14:paraId="51C87EBB" w14:textId="77777777" w:rsidR="00A72E95" w:rsidRPr="00AB07E0" w:rsidRDefault="00A72E95" w:rsidP="00A72E95">
      <w:pPr>
        <w:autoSpaceDE w:val="0"/>
        <w:autoSpaceDN w:val="0"/>
        <w:adjustRightInd w:val="0"/>
        <w:spacing w:line="360" w:lineRule="auto"/>
        <w:rPr>
          <w:rFonts w:asciiTheme="majorHAnsi" w:eastAsia="ArialNarrow" w:hAnsiTheme="majorHAnsi" w:cstheme="majorHAnsi"/>
          <w:sz w:val="22"/>
          <w:szCs w:val="22"/>
        </w:rPr>
      </w:pPr>
      <w:r w:rsidRPr="00AB07E0">
        <w:rPr>
          <w:rFonts w:asciiTheme="majorHAnsi" w:eastAsia="ArialNarrow" w:hAnsiTheme="majorHAnsi" w:cstheme="majorHAnsi"/>
          <w:sz w:val="22"/>
          <w:szCs w:val="22"/>
        </w:rPr>
        <w:t>kod i miejscowość: ..........................................................</w:t>
      </w:r>
    </w:p>
    <w:p w14:paraId="13B2AA45" w14:textId="77777777" w:rsidR="00A72E95" w:rsidRPr="00AB07E0" w:rsidRDefault="00A72E95" w:rsidP="00A72E95">
      <w:pPr>
        <w:autoSpaceDE w:val="0"/>
        <w:autoSpaceDN w:val="0"/>
        <w:adjustRightInd w:val="0"/>
        <w:spacing w:before="360" w:after="240"/>
        <w:jc w:val="center"/>
        <w:rPr>
          <w:rFonts w:asciiTheme="majorHAnsi" w:eastAsia="ArialNarrow,Bold" w:hAnsiTheme="majorHAnsi" w:cstheme="majorHAnsi"/>
          <w:b/>
          <w:bCs/>
          <w:color w:val="000000"/>
          <w:sz w:val="22"/>
          <w:szCs w:val="22"/>
        </w:rPr>
      </w:pPr>
      <w:r w:rsidRPr="00AB07E0">
        <w:rPr>
          <w:rFonts w:asciiTheme="majorHAnsi" w:eastAsia="ArialNarrow,Bold" w:hAnsiTheme="majorHAnsi" w:cstheme="majorHAnsi"/>
          <w:b/>
          <w:bCs/>
          <w:color w:val="000000"/>
          <w:sz w:val="22"/>
          <w:szCs w:val="22"/>
        </w:rPr>
        <w:t>FORMULARZ - OPIS PRZEDMIOTU OFERTY</w:t>
      </w:r>
    </w:p>
    <w:p w14:paraId="483AE6D8" w14:textId="72522190" w:rsidR="00A72E95" w:rsidRPr="00AB07E0" w:rsidRDefault="00A72E95" w:rsidP="00A72E95">
      <w:pPr>
        <w:jc w:val="both"/>
        <w:rPr>
          <w:rFonts w:asciiTheme="majorHAnsi" w:hAnsiTheme="majorHAnsi" w:cstheme="majorHAnsi"/>
          <w:sz w:val="22"/>
          <w:szCs w:val="22"/>
        </w:rPr>
      </w:pPr>
      <w:r w:rsidRPr="00AB07E0">
        <w:rPr>
          <w:rFonts w:asciiTheme="majorHAnsi" w:hAnsiTheme="majorHAnsi" w:cstheme="majorHAnsi"/>
          <w:sz w:val="22"/>
          <w:szCs w:val="22"/>
        </w:rPr>
        <w:t xml:space="preserve">Zamówienie publiczne pn. </w:t>
      </w:r>
      <w:r w:rsidR="00AB07E0" w:rsidRPr="00AB07E0">
        <w:rPr>
          <w:rFonts w:asciiTheme="majorHAnsi" w:hAnsiTheme="majorHAnsi" w:cstheme="majorHAnsi"/>
          <w:b/>
          <w:bCs/>
          <w:sz w:val="22"/>
          <w:szCs w:val="22"/>
        </w:rPr>
        <w:t>Dostawa sprzętu komputerowego i usług w ramach programu Cyfrowa Gmina dla Gminy Kołaczkowo</w:t>
      </w:r>
      <w:r w:rsidR="00C641EB" w:rsidRPr="00AB07E0">
        <w:rPr>
          <w:rFonts w:asciiTheme="majorHAnsi" w:hAnsiTheme="majorHAnsi" w:cstheme="majorHAnsi"/>
          <w:b/>
          <w:sz w:val="22"/>
          <w:szCs w:val="22"/>
        </w:rPr>
        <w:t xml:space="preserve">, </w:t>
      </w:r>
      <w:r w:rsidR="00AB07E0" w:rsidRPr="00AB07E0">
        <w:rPr>
          <w:rFonts w:asciiTheme="majorHAnsi" w:hAnsiTheme="majorHAnsi" w:cstheme="majorHAnsi"/>
          <w:sz w:val="22"/>
          <w:szCs w:val="22"/>
        </w:rPr>
        <w:t>FEZP.271.4.2023</w:t>
      </w:r>
    </w:p>
    <w:p w14:paraId="16B6B4C7" w14:textId="77777777" w:rsidR="00A72E95" w:rsidRPr="00AB07E0" w:rsidRDefault="00A72E95" w:rsidP="00A72E95">
      <w:pPr>
        <w:jc w:val="both"/>
        <w:rPr>
          <w:rFonts w:asciiTheme="majorHAnsi" w:hAnsiTheme="majorHAnsi" w:cstheme="majorHAnsi"/>
          <w:sz w:val="22"/>
          <w:szCs w:val="22"/>
        </w:rPr>
      </w:pPr>
    </w:p>
    <w:p w14:paraId="7A41F4A1" w14:textId="77777777" w:rsidR="00A72E95" w:rsidRPr="00AB07E0" w:rsidRDefault="00A72E95" w:rsidP="007A5F95">
      <w:pPr>
        <w:pStyle w:val="Nagwek1"/>
        <w:numPr>
          <w:ilvl w:val="0"/>
          <w:numId w:val="0"/>
        </w:numPr>
        <w:ind w:left="432"/>
        <w:rPr>
          <w:rFonts w:asciiTheme="majorHAnsi" w:hAnsiTheme="majorHAnsi" w:cstheme="majorHAnsi"/>
        </w:rPr>
      </w:pPr>
      <w:bookmarkStart w:id="0" w:name="_Toc105773317"/>
      <w:r w:rsidRPr="00AB07E0">
        <w:rPr>
          <w:rFonts w:asciiTheme="majorHAnsi" w:hAnsiTheme="majorHAnsi" w:cstheme="majorHAnsi"/>
        </w:rPr>
        <w:t xml:space="preserve">Szczegółowy opis </w:t>
      </w:r>
      <w:bookmarkEnd w:id="0"/>
      <w:r w:rsidRPr="00AB07E0">
        <w:rPr>
          <w:rFonts w:asciiTheme="majorHAnsi" w:hAnsiTheme="majorHAnsi" w:cstheme="majorHAnsi"/>
        </w:rPr>
        <w:t xml:space="preserve">parametrów technicznych </w:t>
      </w:r>
    </w:p>
    <w:p w14:paraId="4F52C97C" w14:textId="77777777" w:rsidR="00D773B4" w:rsidRPr="00AB07E0" w:rsidRDefault="00D773B4" w:rsidP="00D773B4">
      <w:pPr>
        <w:spacing w:after="200" w:line="276" w:lineRule="auto"/>
        <w:rPr>
          <w:rFonts w:asciiTheme="majorHAnsi" w:eastAsia="Calibri" w:hAnsiTheme="majorHAnsi" w:cstheme="majorHAnsi"/>
          <w:sz w:val="22"/>
        </w:rPr>
      </w:pPr>
      <w:r w:rsidRPr="00AB07E0">
        <w:rPr>
          <w:rFonts w:asciiTheme="majorHAnsi" w:eastAsia="Calibri" w:hAnsiTheme="majorHAnsi" w:cstheme="majorHAnsi"/>
          <w:sz w:val="22"/>
        </w:rPr>
        <w:t xml:space="preserve">W tabelach w kolumnie Oferowany Parametr należy wpisać parametry oferowanego sprzętu i oprogramowania z zastosowaniem poniższych zaleceń: </w:t>
      </w:r>
    </w:p>
    <w:p w14:paraId="360883C6" w14:textId="77777777" w:rsidR="00D773B4" w:rsidRPr="00AB07E0" w:rsidRDefault="00D773B4">
      <w:pPr>
        <w:pStyle w:val="Akapitzlist"/>
        <w:numPr>
          <w:ilvl w:val="0"/>
          <w:numId w:val="34"/>
        </w:numPr>
        <w:spacing w:after="120"/>
        <w:ind w:left="714" w:hanging="357"/>
        <w:contextualSpacing w:val="0"/>
        <w:rPr>
          <w:rFonts w:asciiTheme="majorHAnsi" w:hAnsiTheme="majorHAnsi" w:cstheme="majorHAnsi"/>
        </w:rPr>
      </w:pPr>
      <w:r w:rsidRPr="00AB07E0">
        <w:rPr>
          <w:rFonts w:asciiTheme="majorHAnsi" w:hAnsiTheme="majorHAnsi" w:cstheme="majorHAnsi"/>
        </w:rPr>
        <w:t>W miejscach ……………. (wykropkowanych) należy wpisać konkretną wartość (ilość);</w:t>
      </w:r>
    </w:p>
    <w:p w14:paraId="7FB401B7" w14:textId="77777777" w:rsidR="00D773B4" w:rsidRPr="00AB07E0" w:rsidRDefault="00D773B4">
      <w:pPr>
        <w:pStyle w:val="Akapitzlist"/>
        <w:numPr>
          <w:ilvl w:val="0"/>
          <w:numId w:val="34"/>
        </w:numPr>
        <w:spacing w:after="120"/>
        <w:ind w:left="714" w:hanging="357"/>
        <w:contextualSpacing w:val="0"/>
        <w:rPr>
          <w:rFonts w:asciiTheme="majorHAnsi" w:hAnsiTheme="majorHAnsi" w:cstheme="majorHAnsi"/>
        </w:rPr>
      </w:pPr>
      <w:r w:rsidRPr="00AB07E0">
        <w:rPr>
          <w:rFonts w:asciiTheme="majorHAnsi" w:hAnsiTheme="majorHAnsi" w:cstheme="majorHAnsi"/>
        </w:rPr>
        <w:t>W polach w których Wykonawca ma wybrać opcje (oznaczone *) może on dokonać skreślenia nieprawidłowego zapisu lub pozostawić tylko zapis właściwy;</w:t>
      </w:r>
    </w:p>
    <w:p w14:paraId="37B2D1ED" w14:textId="77777777" w:rsidR="00D773B4" w:rsidRPr="00AB07E0" w:rsidRDefault="00D773B4">
      <w:pPr>
        <w:pStyle w:val="Akapitzlist"/>
        <w:numPr>
          <w:ilvl w:val="0"/>
          <w:numId w:val="34"/>
        </w:numPr>
        <w:spacing w:after="120"/>
        <w:ind w:left="714" w:hanging="357"/>
        <w:contextualSpacing w:val="0"/>
        <w:rPr>
          <w:rFonts w:asciiTheme="majorHAnsi" w:hAnsiTheme="majorHAnsi" w:cstheme="majorHAnsi"/>
        </w:rPr>
      </w:pPr>
      <w:r w:rsidRPr="00AB07E0">
        <w:rPr>
          <w:rFonts w:asciiTheme="majorHAnsi" w:hAnsiTheme="majorHAnsi" w:cstheme="majorHAnsi"/>
        </w:rPr>
        <w:t>W miejscach gdzie wpisano „Zaoferowane rozwiązanie spełnia/nie spełnia minimalne wymagania opisane w OPZ” – wykonawca zostawia opcję: „Spełnia” – jeśli zaoferowany sprzęt / oprogramowanie spełnia wymagania minimalne (posiada określone funkcjonalności) lub „Nie spełnia” jeśli nie spełnia parametrów minimalnych określonych w OPZ.</w:t>
      </w:r>
    </w:p>
    <w:p w14:paraId="622C4218" w14:textId="77777777" w:rsidR="00A72E95" w:rsidRPr="00AB07E0" w:rsidRDefault="00A72E95" w:rsidP="00D738CA">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Dodatkowo w każdej z oferowanych pozycji należy wpisać w przypadku: </w:t>
      </w:r>
    </w:p>
    <w:p w14:paraId="56F07A1E" w14:textId="77777777" w:rsidR="00A72E95" w:rsidRPr="00AB07E0" w:rsidRDefault="00A72E95" w:rsidP="00D738CA">
      <w:pPr>
        <w:pStyle w:val="Akapitzlist"/>
        <w:numPr>
          <w:ilvl w:val="0"/>
          <w:numId w:val="3"/>
        </w:numPr>
        <w:spacing w:after="120"/>
        <w:contextualSpacing w:val="0"/>
        <w:rPr>
          <w:rFonts w:asciiTheme="majorHAnsi" w:hAnsiTheme="majorHAnsi" w:cstheme="majorHAnsi"/>
        </w:rPr>
      </w:pPr>
      <w:r w:rsidRPr="00AB07E0">
        <w:rPr>
          <w:rFonts w:asciiTheme="majorHAnsi" w:hAnsiTheme="majorHAnsi" w:cstheme="majorHAnsi"/>
        </w:rPr>
        <w:t xml:space="preserve">Sprzętu: producenta i model </w:t>
      </w:r>
    </w:p>
    <w:p w14:paraId="6289C436" w14:textId="77777777" w:rsidR="00A72E95" w:rsidRPr="00AB07E0" w:rsidRDefault="00A72E95" w:rsidP="00D738CA">
      <w:pPr>
        <w:pStyle w:val="Akapitzlist"/>
        <w:numPr>
          <w:ilvl w:val="0"/>
          <w:numId w:val="3"/>
        </w:numPr>
        <w:spacing w:after="120"/>
        <w:contextualSpacing w:val="0"/>
        <w:rPr>
          <w:rFonts w:asciiTheme="majorHAnsi" w:hAnsiTheme="majorHAnsi" w:cstheme="majorHAnsi"/>
        </w:rPr>
      </w:pPr>
      <w:r w:rsidRPr="00AB07E0">
        <w:rPr>
          <w:rFonts w:asciiTheme="majorHAnsi" w:hAnsiTheme="majorHAnsi" w:cstheme="majorHAnsi"/>
        </w:rPr>
        <w:t>Oprogramowania: producenta, nazwę i wersję oprogramowania.</w:t>
      </w:r>
    </w:p>
    <w:p w14:paraId="5A393A5C" w14:textId="715A7C09" w:rsidR="00DB7B65" w:rsidRPr="00AB07E0" w:rsidRDefault="00140B05" w:rsidP="007A5F95">
      <w:pPr>
        <w:pStyle w:val="Nagwek1"/>
        <w:rPr>
          <w:rFonts w:asciiTheme="majorHAnsi" w:hAnsiTheme="majorHAnsi" w:cstheme="majorHAnsi"/>
        </w:rPr>
      </w:pPr>
      <w:bookmarkStart w:id="1" w:name="_Toc108678709"/>
      <w:r w:rsidRPr="00AB07E0">
        <w:rPr>
          <w:rFonts w:asciiTheme="majorHAnsi" w:hAnsiTheme="majorHAnsi" w:cstheme="majorHAnsi"/>
        </w:rPr>
        <w:t>Mobilna stacja robocza</w:t>
      </w:r>
      <w:r w:rsidR="00DB7B65" w:rsidRPr="00AB07E0">
        <w:rPr>
          <w:rFonts w:asciiTheme="majorHAnsi" w:hAnsiTheme="majorHAnsi" w:cstheme="majorHAnsi"/>
        </w:rPr>
        <w:t xml:space="preserve"> - </w:t>
      </w:r>
      <w:r w:rsidR="003B59DF" w:rsidRPr="00AB07E0">
        <w:rPr>
          <w:rFonts w:asciiTheme="majorHAnsi" w:hAnsiTheme="majorHAnsi" w:cstheme="majorHAnsi"/>
        </w:rPr>
        <w:t>1</w:t>
      </w:r>
      <w:r w:rsidR="00DB7B65" w:rsidRPr="00AB07E0">
        <w:rPr>
          <w:rFonts w:asciiTheme="majorHAnsi" w:hAnsiTheme="majorHAnsi" w:cstheme="majorHAnsi"/>
        </w:rPr>
        <w:t xml:space="preserve"> szt.</w:t>
      </w:r>
      <w:bookmarkEnd w:id="1"/>
      <w:r w:rsidR="00D738CA" w:rsidRPr="00AB07E0">
        <w:rPr>
          <w:rFonts w:asciiTheme="majorHAnsi" w:hAnsiTheme="majorHAnsi" w:cstheme="majorHAnsi"/>
        </w:rPr>
        <w:t xml:space="preserve"> </w:t>
      </w:r>
    </w:p>
    <w:tbl>
      <w:tblPr>
        <w:tblStyle w:val="Tabela-Siatka"/>
        <w:tblW w:w="0" w:type="auto"/>
        <w:tblLook w:val="04A0" w:firstRow="1" w:lastRow="0" w:firstColumn="1" w:lastColumn="0" w:noHBand="0" w:noVBand="1"/>
      </w:tblPr>
      <w:tblGrid>
        <w:gridCol w:w="5027"/>
        <w:gridCol w:w="5027"/>
      </w:tblGrid>
      <w:tr w:rsidR="00D738CA" w:rsidRPr="00AB07E0" w14:paraId="3228C775" w14:textId="77777777" w:rsidTr="00D738CA">
        <w:tc>
          <w:tcPr>
            <w:tcW w:w="5027" w:type="dxa"/>
          </w:tcPr>
          <w:p w14:paraId="6080C718" w14:textId="77777777" w:rsidR="00D738CA" w:rsidRPr="00AB07E0" w:rsidRDefault="00D738CA" w:rsidP="007A5F95">
            <w:pPr>
              <w:spacing w:after="120" w:line="276" w:lineRule="auto"/>
              <w:rPr>
                <w:rFonts w:asciiTheme="majorHAnsi" w:hAnsiTheme="majorHAnsi" w:cstheme="majorHAnsi"/>
                <w:b/>
                <w:bCs/>
              </w:rPr>
            </w:pPr>
            <w:bookmarkStart w:id="2" w:name="_Hlk126321407"/>
            <w:r w:rsidRPr="00AB07E0">
              <w:rPr>
                <w:rFonts w:asciiTheme="majorHAnsi" w:hAnsiTheme="majorHAnsi" w:cstheme="majorHAnsi"/>
                <w:b/>
                <w:bCs/>
              </w:rPr>
              <w:t>Wymagane parametry minimalne</w:t>
            </w:r>
          </w:p>
        </w:tc>
        <w:tc>
          <w:tcPr>
            <w:tcW w:w="5027" w:type="dxa"/>
          </w:tcPr>
          <w:p w14:paraId="4762BE3B" w14:textId="77777777" w:rsidR="00D738CA" w:rsidRPr="00AB07E0" w:rsidRDefault="00D738CA" w:rsidP="007A5F95">
            <w:pPr>
              <w:spacing w:after="120" w:line="276" w:lineRule="auto"/>
              <w:rPr>
                <w:rFonts w:asciiTheme="majorHAnsi" w:hAnsiTheme="majorHAnsi" w:cstheme="majorHAnsi"/>
                <w:b/>
                <w:bCs/>
              </w:rPr>
            </w:pPr>
            <w:r w:rsidRPr="00AB07E0">
              <w:rPr>
                <w:rFonts w:asciiTheme="majorHAnsi" w:hAnsiTheme="majorHAnsi" w:cstheme="majorHAnsi"/>
                <w:b/>
                <w:bCs/>
              </w:rPr>
              <w:t>Oferowane parametry</w:t>
            </w:r>
          </w:p>
        </w:tc>
      </w:tr>
      <w:tr w:rsidR="00D738CA" w:rsidRPr="00AB07E0" w14:paraId="750C9FE4" w14:textId="77777777" w:rsidTr="00D738CA">
        <w:tc>
          <w:tcPr>
            <w:tcW w:w="5027" w:type="dxa"/>
          </w:tcPr>
          <w:p w14:paraId="751B4969" w14:textId="77777777" w:rsidR="00140B05" w:rsidRPr="00AB07E0" w:rsidRDefault="00140B05" w:rsidP="00140B05">
            <w:pPr>
              <w:spacing w:after="120" w:line="276" w:lineRule="auto"/>
              <w:rPr>
                <w:rFonts w:asciiTheme="majorHAnsi" w:hAnsiTheme="majorHAnsi" w:cstheme="majorHAnsi"/>
                <w:sz w:val="22"/>
                <w:szCs w:val="22"/>
              </w:rPr>
            </w:pPr>
            <w:r w:rsidRPr="00AB07E0">
              <w:rPr>
                <w:rFonts w:asciiTheme="majorHAnsi" w:hAnsiTheme="majorHAnsi" w:cstheme="majorHAnsi"/>
                <w:b/>
                <w:bCs/>
                <w:sz w:val="22"/>
                <w:szCs w:val="22"/>
              </w:rPr>
              <w:t>Matryca</w:t>
            </w:r>
            <w:r w:rsidRPr="00AB07E0">
              <w:rPr>
                <w:rFonts w:asciiTheme="majorHAnsi" w:hAnsiTheme="majorHAnsi" w:cstheme="majorHAnsi"/>
                <w:sz w:val="22"/>
                <w:szCs w:val="22"/>
              </w:rPr>
              <w:t xml:space="preserve"> o przekątnej 15.6” z powłoką przeciwodblaskową i rozdzielczością 1920 x 1080.</w:t>
            </w:r>
          </w:p>
          <w:p w14:paraId="32DC2AB8" w14:textId="77777777" w:rsidR="00140B05" w:rsidRPr="00AB07E0" w:rsidRDefault="00140B05" w:rsidP="00140B05">
            <w:pPr>
              <w:spacing w:after="120" w:line="276" w:lineRule="auto"/>
              <w:rPr>
                <w:rFonts w:asciiTheme="majorHAnsi" w:hAnsiTheme="majorHAnsi" w:cstheme="majorHAnsi"/>
                <w:sz w:val="22"/>
                <w:szCs w:val="22"/>
              </w:rPr>
            </w:pPr>
            <w:r w:rsidRPr="00AB07E0">
              <w:rPr>
                <w:rFonts w:asciiTheme="majorHAnsi" w:hAnsiTheme="majorHAnsi" w:cstheme="majorHAnsi"/>
                <w:b/>
                <w:bCs/>
                <w:sz w:val="22"/>
                <w:szCs w:val="22"/>
              </w:rPr>
              <w:t>Procesor</w:t>
            </w:r>
            <w:r w:rsidRPr="00AB07E0">
              <w:rPr>
                <w:rFonts w:asciiTheme="majorHAnsi" w:hAnsiTheme="majorHAnsi" w:cstheme="majorHAnsi"/>
                <w:sz w:val="22"/>
                <w:szCs w:val="22"/>
              </w:rPr>
              <w:t xml:space="preserve"> osiągający w teście </w:t>
            </w:r>
            <w:proofErr w:type="spellStart"/>
            <w:r w:rsidRPr="00AB07E0">
              <w:rPr>
                <w:rFonts w:asciiTheme="majorHAnsi" w:hAnsiTheme="majorHAnsi" w:cstheme="majorHAnsi"/>
                <w:sz w:val="22"/>
                <w:szCs w:val="22"/>
              </w:rPr>
              <w:t>PassMark</w:t>
            </w:r>
            <w:proofErr w:type="spellEnd"/>
            <w:r w:rsidRPr="00AB07E0">
              <w:rPr>
                <w:rFonts w:asciiTheme="majorHAnsi" w:hAnsiTheme="majorHAnsi" w:cstheme="majorHAnsi"/>
                <w:sz w:val="22"/>
                <w:szCs w:val="22"/>
              </w:rPr>
              <w:t xml:space="preserve"> Performance Test,  co najmniej 9986 punktów w kategorii </w:t>
            </w:r>
            <w:proofErr w:type="spellStart"/>
            <w:r w:rsidRPr="00AB07E0">
              <w:rPr>
                <w:rFonts w:asciiTheme="majorHAnsi" w:hAnsiTheme="majorHAnsi" w:cstheme="majorHAnsi"/>
                <w:sz w:val="22"/>
                <w:szCs w:val="22"/>
              </w:rPr>
              <w:t>Average</w:t>
            </w:r>
            <w:proofErr w:type="spellEnd"/>
            <w:r w:rsidRPr="00AB07E0">
              <w:rPr>
                <w:rFonts w:asciiTheme="majorHAnsi" w:hAnsiTheme="majorHAnsi" w:cstheme="majorHAnsi"/>
                <w:sz w:val="22"/>
                <w:szCs w:val="22"/>
              </w:rPr>
              <w:t xml:space="preserve"> CPU Mark. Wynik dostępny na stronie: https://www.cpubenchmark.net/cpu_list.php </w:t>
            </w:r>
          </w:p>
          <w:p w14:paraId="435FAC23" w14:textId="77777777" w:rsidR="00140B05" w:rsidRPr="00AB07E0" w:rsidRDefault="00140B05" w:rsidP="00140B05">
            <w:pPr>
              <w:spacing w:after="120" w:line="276" w:lineRule="auto"/>
              <w:rPr>
                <w:rFonts w:asciiTheme="majorHAnsi" w:hAnsiTheme="majorHAnsi" w:cstheme="majorHAnsi"/>
                <w:sz w:val="22"/>
                <w:szCs w:val="22"/>
              </w:rPr>
            </w:pPr>
            <w:r w:rsidRPr="00AB07E0">
              <w:rPr>
                <w:rFonts w:asciiTheme="majorHAnsi" w:hAnsiTheme="majorHAnsi" w:cstheme="majorHAnsi"/>
                <w:b/>
                <w:bCs/>
                <w:sz w:val="22"/>
                <w:szCs w:val="22"/>
              </w:rPr>
              <w:t>Pamięć RAM</w:t>
            </w:r>
            <w:r w:rsidRPr="00AB07E0">
              <w:rPr>
                <w:rFonts w:asciiTheme="majorHAnsi" w:hAnsiTheme="majorHAnsi" w:cstheme="majorHAnsi"/>
                <w:sz w:val="22"/>
                <w:szCs w:val="22"/>
              </w:rPr>
              <w:t xml:space="preserve"> 8GB DDR4 2666MHz możliwość rozbudowy do maksymalnie 16GB, </w:t>
            </w:r>
          </w:p>
          <w:p w14:paraId="485B85A5" w14:textId="77777777" w:rsidR="00140B05" w:rsidRPr="00AB07E0" w:rsidRDefault="00140B05" w:rsidP="00140B05">
            <w:pPr>
              <w:spacing w:after="120" w:line="276" w:lineRule="auto"/>
              <w:rPr>
                <w:rFonts w:asciiTheme="majorHAnsi" w:hAnsiTheme="majorHAnsi" w:cstheme="majorHAnsi"/>
                <w:sz w:val="22"/>
                <w:szCs w:val="22"/>
              </w:rPr>
            </w:pPr>
            <w:r w:rsidRPr="00AB07E0">
              <w:rPr>
                <w:rFonts w:asciiTheme="majorHAnsi" w:hAnsiTheme="majorHAnsi" w:cstheme="majorHAnsi"/>
                <w:b/>
                <w:bCs/>
                <w:sz w:val="22"/>
                <w:szCs w:val="22"/>
              </w:rPr>
              <w:lastRenderedPageBreak/>
              <w:t>Pamięć masowa</w:t>
            </w:r>
            <w:r w:rsidRPr="00AB07E0">
              <w:rPr>
                <w:rFonts w:asciiTheme="majorHAnsi" w:hAnsiTheme="majorHAnsi" w:cstheme="majorHAnsi"/>
                <w:sz w:val="22"/>
                <w:szCs w:val="22"/>
              </w:rPr>
              <w:tab/>
              <w:t>256GB SSD M.2 PCI-Express</w:t>
            </w:r>
          </w:p>
          <w:p w14:paraId="7A22D6FE" w14:textId="77777777" w:rsidR="00140B05" w:rsidRPr="00AB07E0" w:rsidRDefault="00140B05" w:rsidP="00140B05">
            <w:pPr>
              <w:spacing w:after="120" w:line="276" w:lineRule="auto"/>
              <w:rPr>
                <w:rFonts w:asciiTheme="majorHAnsi" w:hAnsiTheme="majorHAnsi" w:cstheme="majorHAnsi"/>
                <w:sz w:val="22"/>
                <w:szCs w:val="22"/>
              </w:rPr>
            </w:pPr>
            <w:r w:rsidRPr="00AB07E0">
              <w:rPr>
                <w:rFonts w:asciiTheme="majorHAnsi" w:hAnsiTheme="majorHAnsi" w:cstheme="majorHAnsi"/>
                <w:b/>
                <w:bCs/>
                <w:sz w:val="22"/>
                <w:szCs w:val="22"/>
              </w:rPr>
              <w:t>Karta graficzna</w:t>
            </w:r>
            <w:r w:rsidRPr="00AB07E0">
              <w:rPr>
                <w:rFonts w:asciiTheme="majorHAnsi" w:hAnsiTheme="majorHAnsi" w:cstheme="majorHAnsi"/>
                <w:sz w:val="22"/>
                <w:szCs w:val="22"/>
              </w:rPr>
              <w:tab/>
              <w:t>Zintegrowana z procesorem</w:t>
            </w:r>
          </w:p>
          <w:p w14:paraId="259EB620" w14:textId="601C187D" w:rsidR="00140B05" w:rsidRPr="00AB07E0" w:rsidRDefault="00140B05" w:rsidP="00140B05">
            <w:pPr>
              <w:spacing w:after="120" w:line="276" w:lineRule="auto"/>
              <w:rPr>
                <w:rFonts w:asciiTheme="majorHAnsi" w:hAnsiTheme="majorHAnsi" w:cstheme="majorHAnsi"/>
                <w:sz w:val="22"/>
                <w:szCs w:val="22"/>
              </w:rPr>
            </w:pPr>
            <w:r w:rsidRPr="00AB07E0">
              <w:rPr>
                <w:rFonts w:asciiTheme="majorHAnsi" w:hAnsiTheme="majorHAnsi" w:cstheme="majorHAnsi"/>
                <w:b/>
                <w:bCs/>
                <w:sz w:val="22"/>
                <w:szCs w:val="22"/>
              </w:rPr>
              <w:t>Klawiatura</w:t>
            </w:r>
            <w:r w:rsidRPr="00AB07E0">
              <w:rPr>
                <w:rFonts w:asciiTheme="majorHAnsi" w:hAnsiTheme="majorHAnsi" w:cstheme="majorHAnsi"/>
                <w:sz w:val="22"/>
                <w:szCs w:val="22"/>
              </w:rPr>
              <w:t xml:space="preserve"> w układzie US - QWERTY z wydzieloną klawiaturą numeryczną oraz z wbudowanym  w klawiaturze podświetleniem. Wszystkie klawisze funkcyjne typu: </w:t>
            </w:r>
            <w:proofErr w:type="spellStart"/>
            <w:r w:rsidRPr="00AB07E0">
              <w:rPr>
                <w:rFonts w:asciiTheme="majorHAnsi" w:hAnsiTheme="majorHAnsi" w:cstheme="majorHAnsi"/>
                <w:sz w:val="22"/>
                <w:szCs w:val="22"/>
              </w:rPr>
              <w:t>mute</w:t>
            </w:r>
            <w:proofErr w:type="spellEnd"/>
            <w:r w:rsidRPr="00AB07E0">
              <w:rPr>
                <w:rFonts w:asciiTheme="majorHAnsi" w:hAnsiTheme="majorHAnsi" w:cstheme="majorHAnsi"/>
                <w:sz w:val="22"/>
                <w:szCs w:val="22"/>
              </w:rPr>
              <w:t xml:space="preserve">, regulacja głośności, </w:t>
            </w:r>
            <w:proofErr w:type="spellStart"/>
            <w:r w:rsidRPr="00AB07E0">
              <w:rPr>
                <w:rFonts w:asciiTheme="majorHAnsi" w:hAnsiTheme="majorHAnsi" w:cstheme="majorHAnsi"/>
                <w:sz w:val="22"/>
                <w:szCs w:val="22"/>
              </w:rPr>
              <w:t>print</w:t>
            </w:r>
            <w:proofErr w:type="spellEnd"/>
            <w:r w:rsidRPr="00AB07E0">
              <w:rPr>
                <w:rFonts w:asciiTheme="majorHAnsi" w:hAnsiTheme="majorHAnsi" w:cstheme="majorHAnsi"/>
                <w:sz w:val="22"/>
                <w:szCs w:val="22"/>
              </w:rPr>
              <w:t xml:space="preserve"> </w:t>
            </w:r>
            <w:proofErr w:type="spellStart"/>
            <w:r w:rsidRPr="00AB07E0">
              <w:rPr>
                <w:rFonts w:asciiTheme="majorHAnsi" w:hAnsiTheme="majorHAnsi" w:cstheme="majorHAnsi"/>
                <w:sz w:val="22"/>
                <w:szCs w:val="22"/>
              </w:rPr>
              <w:t>screen</w:t>
            </w:r>
            <w:proofErr w:type="spellEnd"/>
            <w:r w:rsidRPr="00AB07E0">
              <w:rPr>
                <w:rFonts w:asciiTheme="majorHAnsi" w:hAnsiTheme="majorHAnsi" w:cstheme="majorHAnsi"/>
                <w:sz w:val="22"/>
                <w:szCs w:val="22"/>
              </w:rPr>
              <w:t xml:space="preserve"> dostępne w ciągu klawiszy F1-F12.</w:t>
            </w:r>
          </w:p>
          <w:p w14:paraId="54BDBA2C" w14:textId="77777777" w:rsidR="00140B05" w:rsidRPr="00AB07E0" w:rsidRDefault="00140B05" w:rsidP="00140B05">
            <w:pPr>
              <w:spacing w:after="120" w:line="276" w:lineRule="auto"/>
              <w:rPr>
                <w:rFonts w:asciiTheme="majorHAnsi" w:hAnsiTheme="majorHAnsi" w:cstheme="majorHAnsi"/>
                <w:sz w:val="22"/>
                <w:szCs w:val="22"/>
              </w:rPr>
            </w:pPr>
            <w:r w:rsidRPr="00AB07E0">
              <w:rPr>
                <w:rFonts w:asciiTheme="majorHAnsi" w:hAnsiTheme="majorHAnsi" w:cstheme="majorHAnsi"/>
                <w:b/>
                <w:bCs/>
                <w:sz w:val="22"/>
                <w:szCs w:val="22"/>
              </w:rPr>
              <w:t>Multimedia</w:t>
            </w:r>
            <w:r w:rsidRPr="00AB07E0">
              <w:rPr>
                <w:rFonts w:asciiTheme="majorHAnsi" w:hAnsiTheme="majorHAnsi" w:cstheme="majorHAnsi"/>
                <w:sz w:val="22"/>
                <w:szCs w:val="22"/>
              </w:rPr>
              <w:tab/>
              <w:t>Karta dźwiękowa zintegrowana z płytą główną, wbudowane dwa głośniki stereo o mocy 2 x 2W.</w:t>
            </w:r>
          </w:p>
          <w:p w14:paraId="0D9C0DF1" w14:textId="77777777" w:rsidR="00140B05" w:rsidRPr="00AB07E0" w:rsidRDefault="00140B05" w:rsidP="00140B05">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Czytnik kart multimedialnych w formacie </w:t>
            </w:r>
            <w:proofErr w:type="spellStart"/>
            <w:r w:rsidRPr="00AB07E0">
              <w:rPr>
                <w:rFonts w:asciiTheme="majorHAnsi" w:hAnsiTheme="majorHAnsi" w:cstheme="majorHAnsi"/>
                <w:sz w:val="22"/>
                <w:szCs w:val="22"/>
              </w:rPr>
              <w:t>microSD</w:t>
            </w:r>
            <w:proofErr w:type="spellEnd"/>
            <w:r w:rsidRPr="00AB07E0">
              <w:rPr>
                <w:rFonts w:asciiTheme="majorHAnsi" w:hAnsiTheme="majorHAnsi" w:cstheme="majorHAnsi"/>
                <w:sz w:val="22"/>
                <w:szCs w:val="22"/>
              </w:rPr>
              <w:t xml:space="preserve">, </w:t>
            </w:r>
          </w:p>
          <w:p w14:paraId="36CF95DE" w14:textId="77777777" w:rsidR="00140B05" w:rsidRPr="00AB07E0" w:rsidRDefault="00140B05" w:rsidP="00140B05">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Złącze audio typu </w:t>
            </w:r>
            <w:proofErr w:type="spellStart"/>
            <w:r w:rsidRPr="00AB07E0">
              <w:rPr>
                <w:rFonts w:asciiTheme="majorHAnsi" w:hAnsiTheme="majorHAnsi" w:cstheme="majorHAnsi"/>
                <w:sz w:val="22"/>
                <w:szCs w:val="22"/>
              </w:rPr>
              <w:t>combo</w:t>
            </w:r>
            <w:proofErr w:type="spellEnd"/>
            <w:r w:rsidRPr="00AB07E0">
              <w:rPr>
                <w:rFonts w:asciiTheme="majorHAnsi" w:hAnsiTheme="majorHAnsi" w:cstheme="majorHAnsi"/>
                <w:sz w:val="22"/>
                <w:szCs w:val="22"/>
              </w:rPr>
              <w:t xml:space="preserve"> (słuchawki i mikrofon)</w:t>
            </w:r>
          </w:p>
          <w:p w14:paraId="54B52BC8" w14:textId="77777777" w:rsidR="00140B05" w:rsidRPr="00AB07E0" w:rsidRDefault="00140B05" w:rsidP="00140B05">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Łączność bezprzewodowa</w:t>
            </w:r>
            <w:r w:rsidRPr="00AB07E0">
              <w:rPr>
                <w:rFonts w:asciiTheme="majorHAnsi" w:hAnsiTheme="majorHAnsi" w:cstheme="majorHAnsi"/>
                <w:sz w:val="22"/>
                <w:szCs w:val="22"/>
              </w:rPr>
              <w:tab/>
            </w:r>
            <w:proofErr w:type="spellStart"/>
            <w:r w:rsidRPr="00AB07E0">
              <w:rPr>
                <w:rFonts w:asciiTheme="majorHAnsi" w:hAnsiTheme="majorHAnsi" w:cstheme="majorHAnsi"/>
                <w:sz w:val="22"/>
                <w:szCs w:val="22"/>
              </w:rPr>
              <w:t>WiFi</w:t>
            </w:r>
            <w:proofErr w:type="spellEnd"/>
            <w:r w:rsidRPr="00AB07E0">
              <w:rPr>
                <w:rFonts w:asciiTheme="majorHAnsi" w:hAnsiTheme="majorHAnsi" w:cstheme="majorHAnsi"/>
                <w:sz w:val="22"/>
                <w:szCs w:val="22"/>
              </w:rPr>
              <w:t xml:space="preserve"> 802.11 </w:t>
            </w:r>
            <w:proofErr w:type="spellStart"/>
            <w:r w:rsidRPr="00AB07E0">
              <w:rPr>
                <w:rFonts w:asciiTheme="majorHAnsi" w:hAnsiTheme="majorHAnsi" w:cstheme="majorHAnsi"/>
                <w:sz w:val="22"/>
                <w:szCs w:val="22"/>
              </w:rPr>
              <w:t>ac</w:t>
            </w:r>
            <w:proofErr w:type="spellEnd"/>
            <w:r w:rsidRPr="00AB07E0">
              <w:rPr>
                <w:rFonts w:asciiTheme="majorHAnsi" w:hAnsiTheme="majorHAnsi" w:cstheme="majorHAnsi"/>
                <w:sz w:val="22"/>
                <w:szCs w:val="22"/>
              </w:rPr>
              <w:t>, Bluetooth</w:t>
            </w:r>
          </w:p>
          <w:p w14:paraId="7CD5CECB" w14:textId="77777777" w:rsidR="00140B05" w:rsidRPr="00AB07E0" w:rsidRDefault="00140B05" w:rsidP="00140B05">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Porty i złącza Wbudowane porty i złącza min:  1 x RJ-45, 1 x USB 2.0 </w:t>
            </w:r>
            <w:proofErr w:type="spellStart"/>
            <w:r w:rsidRPr="00AB07E0">
              <w:rPr>
                <w:rFonts w:asciiTheme="majorHAnsi" w:hAnsiTheme="majorHAnsi" w:cstheme="majorHAnsi"/>
                <w:sz w:val="22"/>
                <w:szCs w:val="22"/>
              </w:rPr>
              <w:t>Type</w:t>
            </w:r>
            <w:proofErr w:type="spellEnd"/>
            <w:r w:rsidRPr="00AB07E0">
              <w:rPr>
                <w:rFonts w:asciiTheme="majorHAnsi" w:hAnsiTheme="majorHAnsi" w:cstheme="majorHAnsi"/>
                <w:sz w:val="22"/>
                <w:szCs w:val="22"/>
              </w:rPr>
              <w:t xml:space="preserve">-A, 2 x USB 3.0 </w:t>
            </w:r>
            <w:proofErr w:type="spellStart"/>
            <w:r w:rsidRPr="00AB07E0">
              <w:rPr>
                <w:rFonts w:asciiTheme="majorHAnsi" w:hAnsiTheme="majorHAnsi" w:cstheme="majorHAnsi"/>
                <w:sz w:val="22"/>
                <w:szCs w:val="22"/>
              </w:rPr>
              <w:t>Type</w:t>
            </w:r>
            <w:proofErr w:type="spellEnd"/>
            <w:r w:rsidRPr="00AB07E0">
              <w:rPr>
                <w:rFonts w:asciiTheme="majorHAnsi" w:hAnsiTheme="majorHAnsi" w:cstheme="majorHAnsi"/>
                <w:sz w:val="22"/>
                <w:szCs w:val="22"/>
              </w:rPr>
              <w:t>-A, 1 x HDMI, 1 x Audio (Combo), czytnik kart pamięci</w:t>
            </w:r>
          </w:p>
          <w:p w14:paraId="455D7218" w14:textId="71F703A1" w:rsidR="00140B05" w:rsidRPr="00AB07E0" w:rsidRDefault="00140B05" w:rsidP="00140B05">
            <w:pPr>
              <w:spacing w:after="120" w:line="276" w:lineRule="auto"/>
              <w:rPr>
                <w:rFonts w:asciiTheme="majorHAnsi" w:hAnsiTheme="majorHAnsi" w:cstheme="majorHAnsi"/>
                <w:sz w:val="22"/>
                <w:szCs w:val="22"/>
              </w:rPr>
            </w:pPr>
            <w:r w:rsidRPr="00AB07E0">
              <w:rPr>
                <w:rFonts w:asciiTheme="majorHAnsi" w:hAnsiTheme="majorHAnsi" w:cstheme="majorHAnsi"/>
                <w:b/>
                <w:bCs/>
                <w:sz w:val="22"/>
                <w:szCs w:val="22"/>
              </w:rPr>
              <w:t>Warunki gwarancyjne</w:t>
            </w:r>
            <w:r w:rsidRPr="00AB07E0">
              <w:rPr>
                <w:rFonts w:asciiTheme="majorHAnsi" w:hAnsiTheme="majorHAnsi" w:cstheme="majorHAnsi"/>
                <w:sz w:val="22"/>
                <w:szCs w:val="22"/>
              </w:rPr>
              <w:t xml:space="preserve"> 3-letnia gwarancja producenta świadczona na miejscu u klienta</w:t>
            </w:r>
          </w:p>
          <w:p w14:paraId="2CEEE5C7" w14:textId="40652541" w:rsidR="00140B05" w:rsidRPr="00AB07E0" w:rsidRDefault="00140B05" w:rsidP="00140B05">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Bateria i zasilanie</w:t>
            </w:r>
            <w:r w:rsidR="00234096" w:rsidRPr="00AB07E0">
              <w:rPr>
                <w:rFonts w:asciiTheme="majorHAnsi" w:hAnsiTheme="majorHAnsi" w:cstheme="majorHAnsi"/>
                <w:sz w:val="22"/>
                <w:szCs w:val="22"/>
              </w:rPr>
              <w:t xml:space="preserve"> </w:t>
            </w:r>
            <w:r w:rsidRPr="00AB07E0">
              <w:rPr>
                <w:rFonts w:asciiTheme="majorHAnsi" w:hAnsiTheme="majorHAnsi" w:cstheme="majorHAnsi"/>
                <w:sz w:val="22"/>
                <w:szCs w:val="22"/>
              </w:rPr>
              <w:t xml:space="preserve">3-komorowa, min 41 </w:t>
            </w:r>
            <w:proofErr w:type="spellStart"/>
            <w:r w:rsidRPr="00AB07E0">
              <w:rPr>
                <w:rFonts w:asciiTheme="majorHAnsi" w:hAnsiTheme="majorHAnsi" w:cstheme="majorHAnsi"/>
                <w:sz w:val="22"/>
                <w:szCs w:val="22"/>
              </w:rPr>
              <w:t>Wh</w:t>
            </w:r>
            <w:proofErr w:type="spellEnd"/>
          </w:p>
          <w:p w14:paraId="63F1BBB6" w14:textId="77777777" w:rsidR="00140B05" w:rsidRPr="00AB07E0" w:rsidRDefault="00140B05" w:rsidP="00140B05">
            <w:pPr>
              <w:spacing w:after="120" w:line="276" w:lineRule="auto"/>
              <w:rPr>
                <w:rFonts w:asciiTheme="majorHAnsi" w:hAnsiTheme="majorHAnsi" w:cstheme="majorHAnsi"/>
                <w:sz w:val="22"/>
                <w:szCs w:val="22"/>
              </w:rPr>
            </w:pPr>
            <w:r w:rsidRPr="00AB07E0">
              <w:rPr>
                <w:rFonts w:asciiTheme="majorHAnsi" w:hAnsiTheme="majorHAnsi" w:cstheme="majorHAnsi"/>
                <w:b/>
                <w:bCs/>
                <w:sz w:val="22"/>
                <w:szCs w:val="22"/>
              </w:rPr>
              <w:t>BIOS</w:t>
            </w:r>
            <w:r w:rsidRPr="00AB07E0">
              <w:rPr>
                <w:rFonts w:asciiTheme="majorHAnsi" w:hAnsiTheme="majorHAnsi" w:cstheme="majorHAnsi"/>
                <w:sz w:val="22"/>
                <w:szCs w:val="22"/>
              </w:rPr>
              <w:t xml:space="preserve"> producenta oferowanego komputera zgodny ze specyfikacją UEFI</w:t>
            </w:r>
          </w:p>
          <w:p w14:paraId="4BBB2CB4" w14:textId="77777777" w:rsidR="00140B05" w:rsidRPr="00AB07E0" w:rsidRDefault="00140B05" w:rsidP="00140B05">
            <w:pPr>
              <w:spacing w:after="120" w:line="276" w:lineRule="auto"/>
              <w:rPr>
                <w:rFonts w:asciiTheme="majorHAnsi" w:hAnsiTheme="majorHAnsi" w:cstheme="majorHAnsi"/>
                <w:sz w:val="22"/>
                <w:szCs w:val="22"/>
              </w:rPr>
            </w:pPr>
            <w:r w:rsidRPr="00AB07E0">
              <w:rPr>
                <w:rFonts w:asciiTheme="majorHAnsi" w:hAnsiTheme="majorHAnsi" w:cstheme="majorHAnsi"/>
                <w:b/>
                <w:bCs/>
                <w:sz w:val="22"/>
                <w:szCs w:val="22"/>
              </w:rPr>
              <w:t>System operacyjny</w:t>
            </w:r>
            <w:r w:rsidRPr="00AB07E0">
              <w:rPr>
                <w:rFonts w:asciiTheme="majorHAnsi" w:hAnsiTheme="majorHAnsi" w:cstheme="majorHAnsi"/>
                <w:sz w:val="22"/>
                <w:szCs w:val="22"/>
              </w:rPr>
              <w:tab/>
              <w:t>Zainstalowany system operacyjny spełniający następujące wymagania, poprzez wbudowane mechanizmy, bez użycia dodatkowych aplikacji:</w:t>
            </w:r>
          </w:p>
          <w:p w14:paraId="66AECB55" w14:textId="77777777" w:rsidR="00140B05" w:rsidRPr="00AB07E0" w:rsidRDefault="00140B05" w:rsidP="00140B05">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1.     Licencja bezterminowa.</w:t>
            </w:r>
          </w:p>
          <w:p w14:paraId="5ABB62D4" w14:textId="77777777" w:rsidR="00140B05" w:rsidRPr="00AB07E0" w:rsidRDefault="00140B05" w:rsidP="00140B05">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2.     Polska wersja językowa.</w:t>
            </w:r>
          </w:p>
          <w:p w14:paraId="61CB4EE2" w14:textId="77777777" w:rsidR="00140B05" w:rsidRPr="00AB07E0" w:rsidRDefault="00140B05" w:rsidP="00140B05">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3.     System operacyjny powinien być dostarczony w najnowszej oferowanej przez producenta wersji.</w:t>
            </w:r>
          </w:p>
          <w:p w14:paraId="4F9E1535" w14:textId="77777777" w:rsidR="00140B05" w:rsidRPr="00AB07E0" w:rsidRDefault="00140B05" w:rsidP="00140B05">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4.     Aktualizacje funkcji dla systemu operacyjnego.</w:t>
            </w:r>
          </w:p>
          <w:p w14:paraId="7EA07BAD" w14:textId="77777777" w:rsidR="00140B05" w:rsidRPr="00AB07E0" w:rsidRDefault="00140B05" w:rsidP="00140B05">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5.     Obsługa procesorów wielordzeniowych.</w:t>
            </w:r>
          </w:p>
          <w:p w14:paraId="6DB58B7D" w14:textId="77777777" w:rsidR="00140B05" w:rsidRPr="00AB07E0" w:rsidRDefault="00140B05" w:rsidP="00140B05">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6.     Graficzny okienkowy interfejs użytkownika.</w:t>
            </w:r>
          </w:p>
          <w:p w14:paraId="68B52D20" w14:textId="77777777" w:rsidR="00140B05" w:rsidRPr="00AB07E0" w:rsidRDefault="00140B05" w:rsidP="00140B05">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7.     Obsługa co najmniej 8 GB RAM.</w:t>
            </w:r>
          </w:p>
          <w:p w14:paraId="09910210" w14:textId="77777777" w:rsidR="00140B05" w:rsidRPr="00AB07E0" w:rsidRDefault="00140B05" w:rsidP="00140B05">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lastRenderedPageBreak/>
              <w:t>8.     Dostęp do aktualizacji w ramach zaoferowanej wersji systemu operacyjnego przez Internet bez dodatkowych opłat.</w:t>
            </w:r>
          </w:p>
          <w:p w14:paraId="1B08E6B2" w14:textId="77777777" w:rsidR="00140B05" w:rsidRPr="00AB07E0" w:rsidRDefault="00140B05" w:rsidP="00140B05">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9.     Wbudowana zapora internetowa (firewall) dla ochrony połączeń internetowych.</w:t>
            </w:r>
          </w:p>
          <w:p w14:paraId="3F870E0F" w14:textId="77777777" w:rsidR="00140B05" w:rsidRPr="00AB07E0" w:rsidRDefault="00140B05" w:rsidP="00140B05">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10.   Możliwość zdalnej automatycznej instalacji, konfiguracji, administrowania oraz aktualizowania systemu.</w:t>
            </w:r>
          </w:p>
          <w:p w14:paraId="3B3335A8" w14:textId="77777777" w:rsidR="00140B05" w:rsidRPr="00AB07E0" w:rsidRDefault="00140B05" w:rsidP="00140B05">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11.   Zabezpieczony hasłem hierarchiczny dostęp do systemu, konta i profile użytkowników zarządzane zdalnie; praca systemu w trybie ochrony kont użytkowników.</w:t>
            </w:r>
          </w:p>
          <w:p w14:paraId="369E5090" w14:textId="77777777" w:rsidR="00140B05" w:rsidRPr="00AB07E0" w:rsidRDefault="00140B05" w:rsidP="00140B05">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12.   Możliwość przystosowania stanowiska dla osób niepełnosprawnych:</w:t>
            </w:r>
          </w:p>
          <w:p w14:paraId="728578AE" w14:textId="77777777" w:rsidR="00140B05" w:rsidRPr="00AB07E0" w:rsidRDefault="00140B05" w:rsidP="00140B05">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lupa powiększająca zawartość ekranu,</w:t>
            </w:r>
          </w:p>
          <w:p w14:paraId="05739949" w14:textId="77777777" w:rsidR="00140B05" w:rsidRPr="00AB07E0" w:rsidRDefault="00140B05" w:rsidP="00140B05">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narrator odczytujący zawartość ekranu,</w:t>
            </w:r>
          </w:p>
          <w:p w14:paraId="3ECC328D" w14:textId="77777777" w:rsidR="00140B05" w:rsidRPr="00AB07E0" w:rsidRDefault="00140B05" w:rsidP="00140B05">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regulacja jasności i kontrastu ekranu,</w:t>
            </w:r>
          </w:p>
          <w:p w14:paraId="3ABC2B6E" w14:textId="77777777" w:rsidR="00140B05" w:rsidRPr="00AB07E0" w:rsidRDefault="00140B05" w:rsidP="00140B05">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możliwość odwrócenia kolorów np. biały tekst na czarnym tle,</w:t>
            </w:r>
          </w:p>
          <w:p w14:paraId="5FDAFD7D" w14:textId="77777777" w:rsidR="00140B05" w:rsidRPr="00AB07E0" w:rsidRDefault="00140B05" w:rsidP="00140B05">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poprawa widoczności elementów ekranu np. regulowanie grubości kursora myszy - małej strzałki na ekranie, wskazującej lokalizację myszy i czasu trwania powiadomień systemowych,</w:t>
            </w:r>
          </w:p>
          <w:p w14:paraId="6F3B9F24" w14:textId="77777777" w:rsidR="00140B05" w:rsidRPr="00AB07E0" w:rsidRDefault="00140B05" w:rsidP="00140B05">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funkcja sterowania myszą z klawiatury numerycznej,</w:t>
            </w:r>
          </w:p>
          <w:p w14:paraId="5D551625" w14:textId="77777777" w:rsidR="00140B05" w:rsidRPr="00AB07E0" w:rsidRDefault="00140B05" w:rsidP="00140B05">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funkcja klawiszy trwałych, która sprawia, że skrót klawiszowy jest uruchamiany po naciśnięciu jednego klawisza,</w:t>
            </w:r>
          </w:p>
          <w:p w14:paraId="243F8334" w14:textId="77777777" w:rsidR="00140B05" w:rsidRPr="00AB07E0" w:rsidRDefault="00140B05" w:rsidP="00140B05">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korzystanie z wizualnych rozwiązań alternatywnych wobec dźwięków,</w:t>
            </w:r>
          </w:p>
          <w:p w14:paraId="33991BBD" w14:textId="77777777" w:rsidR="00140B05" w:rsidRPr="00AB07E0" w:rsidRDefault="00140B05" w:rsidP="00140B05">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funkcja napisów w treściach wideo,</w:t>
            </w:r>
          </w:p>
          <w:p w14:paraId="13C9DDD5" w14:textId="77777777" w:rsidR="00140B05" w:rsidRPr="00AB07E0" w:rsidRDefault="00140B05" w:rsidP="00140B05">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możliwość skorzystania z wizualnych rozwiązań alternatywnych wobec dźwięków;</w:t>
            </w:r>
          </w:p>
          <w:p w14:paraId="424FE263" w14:textId="77777777" w:rsidR="00140B05" w:rsidRPr="00AB07E0" w:rsidRDefault="00140B05" w:rsidP="00140B05">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16.   Możliwość zarządzania stacją roboczą poprzez polityki.</w:t>
            </w:r>
          </w:p>
          <w:p w14:paraId="0DACB7AD" w14:textId="77777777" w:rsidR="00140B05" w:rsidRPr="00AB07E0" w:rsidRDefault="00140B05" w:rsidP="00140B05">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lastRenderedPageBreak/>
              <w:t>17.   System musi posiadać narzędzia służące do administracji, wykonywania kopii zapasowych polityk i ich odtwarzania oraz generowania raportów z ustawień polityk.</w:t>
            </w:r>
          </w:p>
          <w:p w14:paraId="360F14CE" w14:textId="77777777" w:rsidR="00140B05" w:rsidRPr="00AB07E0" w:rsidRDefault="00140B05" w:rsidP="00140B05">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18.   Wsparcie dla min. Sun Java i .NET Framework 1.1 i 2.0 i 3.0 i 4.5 – umożliwiających uruchomienie aplikacji działających we wskazanych środowiskach.</w:t>
            </w:r>
          </w:p>
          <w:p w14:paraId="7B9DFC12" w14:textId="77777777" w:rsidR="00140B05" w:rsidRPr="00AB07E0" w:rsidRDefault="00140B05" w:rsidP="00140B05">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19.   Wsparcie dla min. JScript i </w:t>
            </w:r>
            <w:proofErr w:type="spellStart"/>
            <w:r w:rsidRPr="00AB07E0">
              <w:rPr>
                <w:rFonts w:asciiTheme="majorHAnsi" w:hAnsiTheme="majorHAnsi" w:cstheme="majorHAnsi"/>
                <w:sz w:val="22"/>
                <w:szCs w:val="22"/>
              </w:rPr>
              <w:t>VBScript</w:t>
            </w:r>
            <w:proofErr w:type="spellEnd"/>
            <w:r w:rsidRPr="00AB07E0">
              <w:rPr>
                <w:rFonts w:asciiTheme="majorHAnsi" w:hAnsiTheme="majorHAnsi" w:cstheme="majorHAnsi"/>
                <w:sz w:val="22"/>
                <w:szCs w:val="22"/>
              </w:rPr>
              <w:t xml:space="preserve"> - możliwość uruchamiania interpretera poleceń.</w:t>
            </w:r>
          </w:p>
          <w:p w14:paraId="76DC4B8D" w14:textId="77777777" w:rsidR="00140B05" w:rsidRPr="00AB07E0" w:rsidRDefault="00140B05" w:rsidP="00140B05">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20.   Rozwiązanie służące do automatycznego zbudowania obrazu systemu wraz z aplikacjami. Obraz systemu służyć ma do automatycznego upowszechnienia systemu operacyjnego inicjowanego i wykonywanego</w:t>
            </w:r>
          </w:p>
          <w:p w14:paraId="7C4B5ABA" w14:textId="77777777" w:rsidR="00140B05" w:rsidRPr="00AB07E0" w:rsidRDefault="00140B05" w:rsidP="00140B05">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 całości poprzez sieć komputerową.</w:t>
            </w:r>
          </w:p>
          <w:p w14:paraId="71E4912C" w14:textId="77777777" w:rsidR="00140B05" w:rsidRPr="00AB07E0" w:rsidRDefault="00140B05" w:rsidP="00140B05">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21.   Graficzne środowisko instalacji i konfiguracji.</w:t>
            </w:r>
          </w:p>
          <w:p w14:paraId="68A22BB5" w14:textId="77777777" w:rsidR="00140B05" w:rsidRPr="00AB07E0" w:rsidRDefault="00140B05" w:rsidP="00140B05">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22.   Transakcyjny system plików pozwalający na stosowanie przydziałów na dysku dla użytkowników.</w:t>
            </w:r>
          </w:p>
          <w:p w14:paraId="3073C028" w14:textId="77777777" w:rsidR="00140B05" w:rsidRPr="00AB07E0" w:rsidRDefault="00140B05" w:rsidP="00140B05">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23.   Zarządzanie kontami użytkowników sieci oraz urządzeniami sieciowymi tj. drukarki, modemy, woluminy dyskowe, usługi katalogowe.</w:t>
            </w:r>
          </w:p>
          <w:p w14:paraId="639F8C9B" w14:textId="77777777" w:rsidR="00140B05" w:rsidRPr="00AB07E0" w:rsidRDefault="00140B05" w:rsidP="00140B05">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24.   Oprogramowanie dla tworzenia kopii zapasowych, automatyczne wykonywanie kopii plików z możliwością automatycznego przywrócenia wersji wcześniejszej.</w:t>
            </w:r>
          </w:p>
          <w:p w14:paraId="7AE1FA7C" w14:textId="77777777" w:rsidR="00140B05" w:rsidRPr="00AB07E0" w:rsidRDefault="00140B05" w:rsidP="00140B05">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25.   Możliwość przywracania plików systemowych.</w:t>
            </w:r>
          </w:p>
          <w:p w14:paraId="4A5361A1" w14:textId="77777777" w:rsidR="00140B05" w:rsidRPr="00AB07E0" w:rsidRDefault="00140B05" w:rsidP="00140B05">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Możliwość identyfikacji sieci komputerowych, do których jest podłączony komputer, zapamiętywania ustawień i przypisywania do min. 3 kategorii bezpieczeństwa (z predefiniowanymi odpowiednio do kategorii ustawieniami zapory sieciowej, udostępniania plików itp.).</w:t>
            </w:r>
          </w:p>
          <w:p w14:paraId="44DC72CD" w14:textId="14DCC0CC" w:rsidR="00D738CA" w:rsidRPr="00AB07E0" w:rsidRDefault="00140B05" w:rsidP="00140B05">
            <w:pPr>
              <w:pStyle w:val="Bezodstpw"/>
              <w:spacing w:after="120" w:line="276" w:lineRule="auto"/>
              <w:rPr>
                <w:rFonts w:asciiTheme="majorHAnsi" w:hAnsiTheme="majorHAnsi" w:cstheme="majorHAnsi"/>
                <w:bCs/>
              </w:rPr>
            </w:pPr>
            <w:r w:rsidRPr="00AB07E0">
              <w:rPr>
                <w:rFonts w:asciiTheme="majorHAnsi" w:hAnsiTheme="majorHAnsi" w:cstheme="majorHAnsi"/>
              </w:rPr>
              <w:t>Czas reakcji serwisu - do końca następnego dnia roboczego</w:t>
            </w:r>
          </w:p>
        </w:tc>
        <w:tc>
          <w:tcPr>
            <w:tcW w:w="5027" w:type="dxa"/>
          </w:tcPr>
          <w:p w14:paraId="24724F99" w14:textId="77777777" w:rsidR="00234096" w:rsidRPr="00AB07E0" w:rsidRDefault="00234096" w:rsidP="00234096">
            <w:pPr>
              <w:spacing w:after="120" w:line="276" w:lineRule="auto"/>
              <w:rPr>
                <w:rFonts w:asciiTheme="majorHAnsi" w:hAnsiTheme="majorHAnsi" w:cstheme="majorHAnsi"/>
                <w:sz w:val="22"/>
                <w:szCs w:val="22"/>
              </w:rPr>
            </w:pPr>
            <w:r w:rsidRPr="00AB07E0">
              <w:rPr>
                <w:rFonts w:asciiTheme="majorHAnsi" w:hAnsiTheme="majorHAnsi" w:cstheme="majorHAnsi"/>
                <w:b/>
                <w:bCs/>
                <w:sz w:val="22"/>
                <w:szCs w:val="22"/>
              </w:rPr>
              <w:lastRenderedPageBreak/>
              <w:t>Matryca</w:t>
            </w:r>
            <w:r w:rsidRPr="00AB07E0">
              <w:rPr>
                <w:rFonts w:asciiTheme="majorHAnsi" w:hAnsiTheme="majorHAnsi" w:cstheme="majorHAnsi"/>
                <w:sz w:val="22"/>
                <w:szCs w:val="22"/>
              </w:rPr>
              <w:t xml:space="preserve"> o przekątnej 15.6” z powłoką przeciwodblaskową i rozdzielczością 1920 x 1080.</w:t>
            </w:r>
          </w:p>
          <w:p w14:paraId="50646E95" w14:textId="77777777" w:rsidR="00234096" w:rsidRPr="00AB07E0" w:rsidRDefault="00234096" w:rsidP="00234096">
            <w:pPr>
              <w:spacing w:after="120" w:line="276" w:lineRule="auto"/>
              <w:rPr>
                <w:rFonts w:asciiTheme="majorHAnsi" w:hAnsiTheme="majorHAnsi" w:cstheme="majorHAnsi"/>
                <w:sz w:val="22"/>
                <w:szCs w:val="22"/>
              </w:rPr>
            </w:pPr>
            <w:r w:rsidRPr="00AB07E0">
              <w:rPr>
                <w:rFonts w:asciiTheme="majorHAnsi" w:hAnsiTheme="majorHAnsi" w:cstheme="majorHAnsi"/>
                <w:b/>
                <w:bCs/>
                <w:sz w:val="22"/>
                <w:szCs w:val="22"/>
              </w:rPr>
              <w:t>Procesor</w:t>
            </w:r>
            <w:r w:rsidRPr="00AB07E0">
              <w:rPr>
                <w:rFonts w:asciiTheme="majorHAnsi" w:hAnsiTheme="majorHAnsi" w:cstheme="majorHAnsi"/>
                <w:sz w:val="22"/>
                <w:szCs w:val="22"/>
              </w:rPr>
              <w:t xml:space="preserve"> osiągający w teście </w:t>
            </w:r>
            <w:proofErr w:type="spellStart"/>
            <w:r w:rsidRPr="00AB07E0">
              <w:rPr>
                <w:rFonts w:asciiTheme="majorHAnsi" w:hAnsiTheme="majorHAnsi" w:cstheme="majorHAnsi"/>
                <w:sz w:val="22"/>
                <w:szCs w:val="22"/>
              </w:rPr>
              <w:t>PassMark</w:t>
            </w:r>
            <w:proofErr w:type="spellEnd"/>
            <w:r w:rsidRPr="00AB07E0">
              <w:rPr>
                <w:rFonts w:asciiTheme="majorHAnsi" w:hAnsiTheme="majorHAnsi" w:cstheme="majorHAnsi"/>
                <w:sz w:val="22"/>
                <w:szCs w:val="22"/>
              </w:rPr>
              <w:t xml:space="preserve"> Performance Test,  co najmniej 9986 punktów w kategorii </w:t>
            </w:r>
            <w:proofErr w:type="spellStart"/>
            <w:r w:rsidRPr="00AB07E0">
              <w:rPr>
                <w:rFonts w:asciiTheme="majorHAnsi" w:hAnsiTheme="majorHAnsi" w:cstheme="majorHAnsi"/>
                <w:sz w:val="22"/>
                <w:szCs w:val="22"/>
              </w:rPr>
              <w:t>Average</w:t>
            </w:r>
            <w:proofErr w:type="spellEnd"/>
            <w:r w:rsidRPr="00AB07E0">
              <w:rPr>
                <w:rFonts w:asciiTheme="majorHAnsi" w:hAnsiTheme="majorHAnsi" w:cstheme="majorHAnsi"/>
                <w:sz w:val="22"/>
                <w:szCs w:val="22"/>
              </w:rPr>
              <w:t xml:space="preserve"> CPU Mark. Wynik dostępny na stronie: https://www.cpubenchmark.net/cpu_list.php </w:t>
            </w:r>
          </w:p>
          <w:p w14:paraId="37F32757" w14:textId="77777777" w:rsidR="00234096" w:rsidRPr="00AB07E0" w:rsidRDefault="00234096" w:rsidP="00234096">
            <w:pPr>
              <w:spacing w:after="120" w:line="276" w:lineRule="auto"/>
              <w:rPr>
                <w:rFonts w:asciiTheme="majorHAnsi" w:hAnsiTheme="majorHAnsi" w:cstheme="majorHAnsi"/>
                <w:sz w:val="22"/>
                <w:szCs w:val="22"/>
              </w:rPr>
            </w:pPr>
            <w:r w:rsidRPr="00AB07E0">
              <w:rPr>
                <w:rFonts w:asciiTheme="majorHAnsi" w:hAnsiTheme="majorHAnsi" w:cstheme="majorHAnsi"/>
                <w:b/>
                <w:bCs/>
                <w:sz w:val="22"/>
                <w:szCs w:val="22"/>
              </w:rPr>
              <w:t>Pamięć RAM</w:t>
            </w:r>
            <w:r w:rsidRPr="00AB07E0">
              <w:rPr>
                <w:rFonts w:asciiTheme="majorHAnsi" w:hAnsiTheme="majorHAnsi" w:cstheme="majorHAnsi"/>
                <w:sz w:val="22"/>
                <w:szCs w:val="22"/>
              </w:rPr>
              <w:t xml:space="preserve"> 8GB DDR4 2666MHz możliwość rozbudowy do maksymalnie 16GB, </w:t>
            </w:r>
          </w:p>
          <w:p w14:paraId="06390CF3" w14:textId="77777777" w:rsidR="00234096" w:rsidRPr="00AB07E0" w:rsidRDefault="00234096" w:rsidP="00234096">
            <w:pPr>
              <w:spacing w:after="120" w:line="276" w:lineRule="auto"/>
              <w:rPr>
                <w:rFonts w:asciiTheme="majorHAnsi" w:hAnsiTheme="majorHAnsi" w:cstheme="majorHAnsi"/>
                <w:sz w:val="22"/>
                <w:szCs w:val="22"/>
              </w:rPr>
            </w:pPr>
            <w:r w:rsidRPr="00AB07E0">
              <w:rPr>
                <w:rFonts w:asciiTheme="majorHAnsi" w:hAnsiTheme="majorHAnsi" w:cstheme="majorHAnsi"/>
                <w:b/>
                <w:bCs/>
                <w:sz w:val="22"/>
                <w:szCs w:val="22"/>
              </w:rPr>
              <w:lastRenderedPageBreak/>
              <w:t>Pamięć masowa</w:t>
            </w:r>
            <w:r w:rsidRPr="00AB07E0">
              <w:rPr>
                <w:rFonts w:asciiTheme="majorHAnsi" w:hAnsiTheme="majorHAnsi" w:cstheme="majorHAnsi"/>
                <w:sz w:val="22"/>
                <w:szCs w:val="22"/>
              </w:rPr>
              <w:tab/>
              <w:t>256GB SSD M.2 PCI-Express</w:t>
            </w:r>
          </w:p>
          <w:p w14:paraId="55B27FAC" w14:textId="77777777" w:rsidR="00234096" w:rsidRPr="00AB07E0" w:rsidRDefault="00234096" w:rsidP="00234096">
            <w:pPr>
              <w:spacing w:after="120" w:line="276" w:lineRule="auto"/>
              <w:rPr>
                <w:rFonts w:asciiTheme="majorHAnsi" w:hAnsiTheme="majorHAnsi" w:cstheme="majorHAnsi"/>
                <w:sz w:val="22"/>
                <w:szCs w:val="22"/>
              </w:rPr>
            </w:pPr>
            <w:r w:rsidRPr="00AB07E0">
              <w:rPr>
                <w:rFonts w:asciiTheme="majorHAnsi" w:hAnsiTheme="majorHAnsi" w:cstheme="majorHAnsi"/>
                <w:b/>
                <w:bCs/>
                <w:sz w:val="22"/>
                <w:szCs w:val="22"/>
              </w:rPr>
              <w:t>Karta graficzna</w:t>
            </w:r>
            <w:r w:rsidRPr="00AB07E0">
              <w:rPr>
                <w:rFonts w:asciiTheme="majorHAnsi" w:hAnsiTheme="majorHAnsi" w:cstheme="majorHAnsi"/>
                <w:sz w:val="22"/>
                <w:szCs w:val="22"/>
              </w:rPr>
              <w:tab/>
              <w:t>Zintegrowana z procesorem</w:t>
            </w:r>
          </w:p>
          <w:p w14:paraId="3BD8C892" w14:textId="77777777" w:rsidR="00234096" w:rsidRPr="00AB07E0" w:rsidRDefault="00234096" w:rsidP="00234096">
            <w:pPr>
              <w:spacing w:after="120" w:line="276" w:lineRule="auto"/>
              <w:rPr>
                <w:rFonts w:asciiTheme="majorHAnsi" w:hAnsiTheme="majorHAnsi" w:cstheme="majorHAnsi"/>
                <w:sz w:val="22"/>
                <w:szCs w:val="22"/>
              </w:rPr>
            </w:pPr>
            <w:r w:rsidRPr="00AB07E0">
              <w:rPr>
                <w:rFonts w:asciiTheme="majorHAnsi" w:hAnsiTheme="majorHAnsi" w:cstheme="majorHAnsi"/>
                <w:b/>
                <w:bCs/>
                <w:sz w:val="22"/>
                <w:szCs w:val="22"/>
              </w:rPr>
              <w:t>Klawiatura</w:t>
            </w:r>
            <w:r w:rsidRPr="00AB07E0">
              <w:rPr>
                <w:rFonts w:asciiTheme="majorHAnsi" w:hAnsiTheme="majorHAnsi" w:cstheme="majorHAnsi"/>
                <w:sz w:val="22"/>
                <w:szCs w:val="22"/>
              </w:rPr>
              <w:t xml:space="preserve"> w układzie US - QWERTY z wydzieloną klawiaturą numeryczną oraz z wbudowanym  w klawiaturze podświetleniem. Wszystkie klawisze funkcyjne typu: </w:t>
            </w:r>
            <w:proofErr w:type="spellStart"/>
            <w:r w:rsidRPr="00AB07E0">
              <w:rPr>
                <w:rFonts w:asciiTheme="majorHAnsi" w:hAnsiTheme="majorHAnsi" w:cstheme="majorHAnsi"/>
                <w:sz w:val="22"/>
                <w:szCs w:val="22"/>
              </w:rPr>
              <w:t>mute</w:t>
            </w:r>
            <w:proofErr w:type="spellEnd"/>
            <w:r w:rsidRPr="00AB07E0">
              <w:rPr>
                <w:rFonts w:asciiTheme="majorHAnsi" w:hAnsiTheme="majorHAnsi" w:cstheme="majorHAnsi"/>
                <w:sz w:val="22"/>
                <w:szCs w:val="22"/>
              </w:rPr>
              <w:t xml:space="preserve">, regulacja głośności, </w:t>
            </w:r>
            <w:proofErr w:type="spellStart"/>
            <w:r w:rsidRPr="00AB07E0">
              <w:rPr>
                <w:rFonts w:asciiTheme="majorHAnsi" w:hAnsiTheme="majorHAnsi" w:cstheme="majorHAnsi"/>
                <w:sz w:val="22"/>
                <w:szCs w:val="22"/>
              </w:rPr>
              <w:t>print</w:t>
            </w:r>
            <w:proofErr w:type="spellEnd"/>
            <w:r w:rsidRPr="00AB07E0">
              <w:rPr>
                <w:rFonts w:asciiTheme="majorHAnsi" w:hAnsiTheme="majorHAnsi" w:cstheme="majorHAnsi"/>
                <w:sz w:val="22"/>
                <w:szCs w:val="22"/>
              </w:rPr>
              <w:t xml:space="preserve"> </w:t>
            </w:r>
            <w:proofErr w:type="spellStart"/>
            <w:r w:rsidRPr="00AB07E0">
              <w:rPr>
                <w:rFonts w:asciiTheme="majorHAnsi" w:hAnsiTheme="majorHAnsi" w:cstheme="majorHAnsi"/>
                <w:sz w:val="22"/>
                <w:szCs w:val="22"/>
              </w:rPr>
              <w:t>screen</w:t>
            </w:r>
            <w:proofErr w:type="spellEnd"/>
            <w:r w:rsidRPr="00AB07E0">
              <w:rPr>
                <w:rFonts w:asciiTheme="majorHAnsi" w:hAnsiTheme="majorHAnsi" w:cstheme="majorHAnsi"/>
                <w:sz w:val="22"/>
                <w:szCs w:val="22"/>
              </w:rPr>
              <w:t xml:space="preserve"> dostępne w ciągu klawiszy F1-F12.</w:t>
            </w:r>
          </w:p>
          <w:p w14:paraId="06934FC6" w14:textId="2D88C94A" w:rsidR="00234096" w:rsidRPr="00AB07E0" w:rsidRDefault="00234096" w:rsidP="00234096">
            <w:pPr>
              <w:spacing w:after="120" w:line="276" w:lineRule="auto"/>
              <w:rPr>
                <w:rFonts w:asciiTheme="majorHAnsi" w:hAnsiTheme="majorHAnsi" w:cstheme="majorHAnsi"/>
                <w:sz w:val="22"/>
                <w:szCs w:val="22"/>
              </w:rPr>
            </w:pPr>
            <w:r w:rsidRPr="00AB07E0">
              <w:rPr>
                <w:rFonts w:asciiTheme="majorHAnsi" w:hAnsiTheme="majorHAnsi" w:cstheme="majorHAnsi"/>
                <w:b/>
                <w:bCs/>
                <w:sz w:val="22"/>
                <w:szCs w:val="22"/>
              </w:rPr>
              <w:t>Multimedia</w:t>
            </w:r>
            <w:r w:rsidRPr="00AB07E0">
              <w:rPr>
                <w:rFonts w:asciiTheme="majorHAnsi" w:hAnsiTheme="majorHAnsi" w:cstheme="majorHAnsi"/>
                <w:sz w:val="22"/>
                <w:szCs w:val="22"/>
              </w:rPr>
              <w:tab/>
              <w:t>Karta dźwiękowa zintegrowana z płytą główną, wbudowane dwa głośniki stereo o mocy ………………..W.</w:t>
            </w:r>
          </w:p>
          <w:p w14:paraId="5C682463" w14:textId="77777777" w:rsidR="00234096" w:rsidRPr="00AB07E0" w:rsidRDefault="00234096" w:rsidP="00234096">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Czytnik kart multimedialnych w formacie </w:t>
            </w:r>
            <w:proofErr w:type="spellStart"/>
            <w:r w:rsidRPr="00AB07E0">
              <w:rPr>
                <w:rFonts w:asciiTheme="majorHAnsi" w:hAnsiTheme="majorHAnsi" w:cstheme="majorHAnsi"/>
                <w:sz w:val="22"/>
                <w:szCs w:val="22"/>
              </w:rPr>
              <w:t>microSD</w:t>
            </w:r>
            <w:proofErr w:type="spellEnd"/>
            <w:r w:rsidRPr="00AB07E0">
              <w:rPr>
                <w:rFonts w:asciiTheme="majorHAnsi" w:hAnsiTheme="majorHAnsi" w:cstheme="majorHAnsi"/>
                <w:sz w:val="22"/>
                <w:szCs w:val="22"/>
              </w:rPr>
              <w:t xml:space="preserve">, </w:t>
            </w:r>
          </w:p>
          <w:p w14:paraId="2248D26B" w14:textId="77777777" w:rsidR="00234096" w:rsidRPr="00AB07E0" w:rsidRDefault="00234096" w:rsidP="00234096">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Złącze audio typu </w:t>
            </w:r>
            <w:proofErr w:type="spellStart"/>
            <w:r w:rsidRPr="00AB07E0">
              <w:rPr>
                <w:rFonts w:asciiTheme="majorHAnsi" w:hAnsiTheme="majorHAnsi" w:cstheme="majorHAnsi"/>
                <w:sz w:val="22"/>
                <w:szCs w:val="22"/>
              </w:rPr>
              <w:t>combo</w:t>
            </w:r>
            <w:proofErr w:type="spellEnd"/>
            <w:r w:rsidRPr="00AB07E0">
              <w:rPr>
                <w:rFonts w:asciiTheme="majorHAnsi" w:hAnsiTheme="majorHAnsi" w:cstheme="majorHAnsi"/>
                <w:sz w:val="22"/>
                <w:szCs w:val="22"/>
              </w:rPr>
              <w:t xml:space="preserve"> (słuchawki i mikrofon)</w:t>
            </w:r>
          </w:p>
          <w:p w14:paraId="5EBD0E4A" w14:textId="343A0C66" w:rsidR="00234096" w:rsidRPr="00AB07E0" w:rsidRDefault="00234096" w:rsidP="00234096">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Łączność bezprzewodowa </w:t>
            </w:r>
            <w:proofErr w:type="spellStart"/>
            <w:r w:rsidRPr="00AB07E0">
              <w:rPr>
                <w:rFonts w:asciiTheme="majorHAnsi" w:hAnsiTheme="majorHAnsi" w:cstheme="majorHAnsi"/>
                <w:sz w:val="22"/>
                <w:szCs w:val="22"/>
              </w:rPr>
              <w:t>WiFi</w:t>
            </w:r>
            <w:proofErr w:type="spellEnd"/>
            <w:r w:rsidRPr="00AB07E0">
              <w:rPr>
                <w:rFonts w:asciiTheme="majorHAnsi" w:hAnsiTheme="majorHAnsi" w:cstheme="majorHAnsi"/>
                <w:sz w:val="22"/>
                <w:szCs w:val="22"/>
              </w:rPr>
              <w:t xml:space="preserve"> 802.11 </w:t>
            </w:r>
            <w:proofErr w:type="spellStart"/>
            <w:r w:rsidRPr="00AB07E0">
              <w:rPr>
                <w:rFonts w:asciiTheme="majorHAnsi" w:hAnsiTheme="majorHAnsi" w:cstheme="majorHAnsi"/>
                <w:sz w:val="22"/>
                <w:szCs w:val="22"/>
              </w:rPr>
              <w:t>ac</w:t>
            </w:r>
            <w:proofErr w:type="spellEnd"/>
            <w:r w:rsidRPr="00AB07E0">
              <w:rPr>
                <w:rFonts w:asciiTheme="majorHAnsi" w:hAnsiTheme="majorHAnsi" w:cstheme="majorHAnsi"/>
                <w:sz w:val="22"/>
                <w:szCs w:val="22"/>
              </w:rPr>
              <w:t>, Bluetooth</w:t>
            </w:r>
          </w:p>
          <w:p w14:paraId="15DA084C" w14:textId="23D764D5" w:rsidR="00234096" w:rsidRPr="00AB07E0" w:rsidRDefault="00234096" w:rsidP="00234096">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Porty i złącza Wbudowane porty i złącza min:  1 x RJ-45, …….. x USB 2.0 </w:t>
            </w:r>
            <w:proofErr w:type="spellStart"/>
            <w:r w:rsidRPr="00AB07E0">
              <w:rPr>
                <w:rFonts w:asciiTheme="majorHAnsi" w:hAnsiTheme="majorHAnsi" w:cstheme="majorHAnsi"/>
                <w:sz w:val="22"/>
                <w:szCs w:val="22"/>
              </w:rPr>
              <w:t>Type</w:t>
            </w:r>
            <w:proofErr w:type="spellEnd"/>
            <w:r w:rsidRPr="00AB07E0">
              <w:rPr>
                <w:rFonts w:asciiTheme="majorHAnsi" w:hAnsiTheme="majorHAnsi" w:cstheme="majorHAnsi"/>
                <w:sz w:val="22"/>
                <w:szCs w:val="22"/>
              </w:rPr>
              <w:t xml:space="preserve">-A, ……… x USB 3.0 </w:t>
            </w:r>
            <w:proofErr w:type="spellStart"/>
            <w:r w:rsidRPr="00AB07E0">
              <w:rPr>
                <w:rFonts w:asciiTheme="majorHAnsi" w:hAnsiTheme="majorHAnsi" w:cstheme="majorHAnsi"/>
                <w:sz w:val="22"/>
                <w:szCs w:val="22"/>
              </w:rPr>
              <w:t>Type</w:t>
            </w:r>
            <w:proofErr w:type="spellEnd"/>
            <w:r w:rsidRPr="00AB07E0">
              <w:rPr>
                <w:rFonts w:asciiTheme="majorHAnsi" w:hAnsiTheme="majorHAnsi" w:cstheme="majorHAnsi"/>
                <w:sz w:val="22"/>
                <w:szCs w:val="22"/>
              </w:rPr>
              <w:t>-A, ….. x HDMI, …….. x Audio (Combo), czytnik kart pamięci</w:t>
            </w:r>
          </w:p>
          <w:p w14:paraId="687D1629" w14:textId="0636D4C4" w:rsidR="00234096" w:rsidRPr="00AB07E0" w:rsidRDefault="00234096" w:rsidP="00234096">
            <w:pPr>
              <w:spacing w:after="120" w:line="276" w:lineRule="auto"/>
              <w:rPr>
                <w:rFonts w:asciiTheme="majorHAnsi" w:hAnsiTheme="majorHAnsi" w:cstheme="majorHAnsi"/>
                <w:sz w:val="22"/>
                <w:szCs w:val="22"/>
              </w:rPr>
            </w:pPr>
            <w:r w:rsidRPr="00AB07E0">
              <w:rPr>
                <w:rFonts w:asciiTheme="majorHAnsi" w:hAnsiTheme="majorHAnsi" w:cstheme="majorHAnsi"/>
                <w:b/>
                <w:bCs/>
                <w:sz w:val="22"/>
                <w:szCs w:val="22"/>
              </w:rPr>
              <w:t>Warunki gwarancyjne</w:t>
            </w:r>
            <w:r w:rsidRPr="00AB07E0">
              <w:rPr>
                <w:rFonts w:asciiTheme="majorHAnsi" w:hAnsiTheme="majorHAnsi" w:cstheme="majorHAnsi"/>
                <w:sz w:val="22"/>
                <w:szCs w:val="22"/>
              </w:rPr>
              <w:t xml:space="preserve"> ………-letnia gwarancja producenta świadczona na miejscu u klienta</w:t>
            </w:r>
          </w:p>
          <w:p w14:paraId="21C818D5" w14:textId="6C78D2D3" w:rsidR="00234096" w:rsidRPr="00AB07E0" w:rsidRDefault="00234096" w:rsidP="00234096">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Bateria i zasilanie ………………</w:t>
            </w:r>
            <w:proofErr w:type="spellStart"/>
            <w:r w:rsidRPr="00AB07E0">
              <w:rPr>
                <w:rFonts w:asciiTheme="majorHAnsi" w:hAnsiTheme="majorHAnsi" w:cstheme="majorHAnsi"/>
                <w:sz w:val="22"/>
                <w:szCs w:val="22"/>
              </w:rPr>
              <w:t>Wh</w:t>
            </w:r>
            <w:proofErr w:type="spellEnd"/>
          </w:p>
          <w:p w14:paraId="146D7979" w14:textId="77777777" w:rsidR="00234096" w:rsidRPr="00AB07E0" w:rsidRDefault="00234096" w:rsidP="00234096">
            <w:pPr>
              <w:spacing w:after="120" w:line="276" w:lineRule="auto"/>
              <w:rPr>
                <w:rFonts w:asciiTheme="majorHAnsi" w:hAnsiTheme="majorHAnsi" w:cstheme="majorHAnsi"/>
                <w:sz w:val="22"/>
                <w:szCs w:val="22"/>
              </w:rPr>
            </w:pPr>
            <w:r w:rsidRPr="00AB07E0">
              <w:rPr>
                <w:rFonts w:asciiTheme="majorHAnsi" w:hAnsiTheme="majorHAnsi" w:cstheme="majorHAnsi"/>
                <w:b/>
                <w:bCs/>
                <w:sz w:val="22"/>
                <w:szCs w:val="22"/>
              </w:rPr>
              <w:t>BIOS</w:t>
            </w:r>
            <w:r w:rsidRPr="00AB07E0">
              <w:rPr>
                <w:rFonts w:asciiTheme="majorHAnsi" w:hAnsiTheme="majorHAnsi" w:cstheme="majorHAnsi"/>
                <w:sz w:val="22"/>
                <w:szCs w:val="22"/>
              </w:rPr>
              <w:t xml:space="preserve"> producenta oferowanego komputera zgodny ze specyfikacją UEFI</w:t>
            </w:r>
          </w:p>
          <w:p w14:paraId="46D9E57B" w14:textId="77777777" w:rsidR="00234096" w:rsidRPr="00AB07E0" w:rsidRDefault="00234096" w:rsidP="00234096">
            <w:pPr>
              <w:spacing w:after="120" w:line="276" w:lineRule="auto"/>
              <w:rPr>
                <w:rFonts w:asciiTheme="majorHAnsi" w:hAnsiTheme="majorHAnsi" w:cstheme="majorHAnsi"/>
                <w:sz w:val="22"/>
                <w:szCs w:val="22"/>
              </w:rPr>
            </w:pPr>
            <w:r w:rsidRPr="00AB07E0">
              <w:rPr>
                <w:rFonts w:asciiTheme="majorHAnsi" w:hAnsiTheme="majorHAnsi" w:cstheme="majorHAnsi"/>
                <w:b/>
                <w:bCs/>
                <w:sz w:val="22"/>
                <w:szCs w:val="22"/>
              </w:rPr>
              <w:t>System operacyjny</w:t>
            </w:r>
            <w:r w:rsidRPr="00AB07E0">
              <w:rPr>
                <w:rFonts w:asciiTheme="majorHAnsi" w:hAnsiTheme="majorHAnsi" w:cstheme="majorHAnsi"/>
                <w:sz w:val="22"/>
                <w:szCs w:val="22"/>
              </w:rPr>
              <w:tab/>
              <w:t>Zainstalowany system operacyjny spełniający następujące wymagania, poprzez wbudowane mechanizmy, bez użycia dodatkowych aplikacji:</w:t>
            </w:r>
          </w:p>
          <w:p w14:paraId="30458750" w14:textId="77777777" w:rsidR="00234096" w:rsidRPr="00AB07E0" w:rsidRDefault="00234096" w:rsidP="00234096">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1.     Licencja bezterminowa.</w:t>
            </w:r>
          </w:p>
          <w:p w14:paraId="7664C38D" w14:textId="77777777" w:rsidR="00234096" w:rsidRPr="00AB07E0" w:rsidRDefault="00234096" w:rsidP="00234096">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2.     Polska wersja językowa.</w:t>
            </w:r>
          </w:p>
          <w:p w14:paraId="12AF00F8" w14:textId="77777777" w:rsidR="00234096" w:rsidRPr="00AB07E0" w:rsidRDefault="00234096" w:rsidP="00234096">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3.     System operacyjny powinien być dostarczony w najnowszej oferowanej przez producenta wersji.</w:t>
            </w:r>
          </w:p>
          <w:p w14:paraId="5EC4F09A" w14:textId="77777777" w:rsidR="00234096" w:rsidRPr="00AB07E0" w:rsidRDefault="00234096" w:rsidP="00234096">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4.     Aktualizacje funkcji dla systemu operacyjnego.</w:t>
            </w:r>
          </w:p>
          <w:p w14:paraId="444F1ADD" w14:textId="77777777" w:rsidR="00234096" w:rsidRPr="00AB07E0" w:rsidRDefault="00234096" w:rsidP="00234096">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5.     Obsługa procesorów wielordzeniowych.</w:t>
            </w:r>
          </w:p>
          <w:p w14:paraId="29C65EBD" w14:textId="77777777" w:rsidR="00234096" w:rsidRPr="00AB07E0" w:rsidRDefault="00234096" w:rsidP="00234096">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6.     Graficzny okienkowy interfejs użytkownika.</w:t>
            </w:r>
          </w:p>
          <w:p w14:paraId="3A2D32F4" w14:textId="77777777" w:rsidR="00234096" w:rsidRPr="00AB07E0" w:rsidRDefault="00234096" w:rsidP="00234096">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7.     Obsługa co najmniej 8 GB RAM.</w:t>
            </w:r>
          </w:p>
          <w:p w14:paraId="7308A09E" w14:textId="77777777" w:rsidR="00234096" w:rsidRPr="00AB07E0" w:rsidRDefault="00234096" w:rsidP="00234096">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lastRenderedPageBreak/>
              <w:t>8.     Dostęp do aktualizacji w ramach zaoferowanej wersji systemu operacyjnego przez Internet bez dodatkowych opłat.</w:t>
            </w:r>
          </w:p>
          <w:p w14:paraId="2D06AF68" w14:textId="77777777" w:rsidR="00234096" w:rsidRPr="00AB07E0" w:rsidRDefault="00234096" w:rsidP="00234096">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9.     Wbudowana zapora internetowa (firewall) dla ochrony połączeń internetowych.</w:t>
            </w:r>
          </w:p>
          <w:p w14:paraId="7483F2BC" w14:textId="77777777" w:rsidR="00234096" w:rsidRPr="00AB07E0" w:rsidRDefault="00234096" w:rsidP="00234096">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10.   Możliwość zdalnej automatycznej instalacji, konfiguracji, administrowania oraz aktualizowania systemu.</w:t>
            </w:r>
          </w:p>
          <w:p w14:paraId="0503FADB" w14:textId="77777777" w:rsidR="00234096" w:rsidRPr="00AB07E0" w:rsidRDefault="00234096" w:rsidP="00234096">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11.   Zabezpieczony hasłem hierarchiczny dostęp do systemu, konta i profile użytkowników zarządzane zdalnie; praca systemu w trybie ochrony kont użytkowników.</w:t>
            </w:r>
          </w:p>
          <w:p w14:paraId="04BB4E0C" w14:textId="77777777" w:rsidR="00234096" w:rsidRPr="00AB07E0" w:rsidRDefault="00234096" w:rsidP="00234096">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12.   Możliwość przystosowania stanowiska dla osób niepełnosprawnych:</w:t>
            </w:r>
          </w:p>
          <w:p w14:paraId="20ADD576" w14:textId="77777777" w:rsidR="00234096" w:rsidRPr="00AB07E0" w:rsidRDefault="00234096" w:rsidP="00234096">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lupa powiększająca zawartość ekranu,</w:t>
            </w:r>
          </w:p>
          <w:p w14:paraId="47E2E50F" w14:textId="77777777" w:rsidR="00234096" w:rsidRPr="00AB07E0" w:rsidRDefault="00234096" w:rsidP="00234096">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narrator odczytujący zawartość ekranu,</w:t>
            </w:r>
          </w:p>
          <w:p w14:paraId="667A5E71" w14:textId="77777777" w:rsidR="00234096" w:rsidRPr="00AB07E0" w:rsidRDefault="00234096" w:rsidP="00234096">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regulacja jasności i kontrastu ekranu,</w:t>
            </w:r>
          </w:p>
          <w:p w14:paraId="7F8607C3" w14:textId="77777777" w:rsidR="00234096" w:rsidRPr="00AB07E0" w:rsidRDefault="00234096" w:rsidP="00234096">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możliwość odwrócenia kolorów np. biały tekst na czarnym tle,</w:t>
            </w:r>
          </w:p>
          <w:p w14:paraId="53E4C790" w14:textId="77777777" w:rsidR="00234096" w:rsidRPr="00AB07E0" w:rsidRDefault="00234096" w:rsidP="00234096">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poprawa widoczności elementów ekranu np. regulowanie grubości kursora myszy - małej strzałki na ekranie, wskazującej lokalizację myszy i czasu trwania powiadomień systemowych,</w:t>
            </w:r>
          </w:p>
          <w:p w14:paraId="0AC8C5BE" w14:textId="77777777" w:rsidR="00234096" w:rsidRPr="00AB07E0" w:rsidRDefault="00234096" w:rsidP="00234096">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funkcja sterowania myszą z klawiatury numerycznej,</w:t>
            </w:r>
          </w:p>
          <w:p w14:paraId="5356C91D" w14:textId="77777777" w:rsidR="00234096" w:rsidRPr="00AB07E0" w:rsidRDefault="00234096" w:rsidP="00234096">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funkcja klawiszy trwałych, która sprawia, że skrót klawiszowy jest uruchamiany po naciśnięciu jednego klawisza,</w:t>
            </w:r>
          </w:p>
          <w:p w14:paraId="436E3520" w14:textId="77777777" w:rsidR="00234096" w:rsidRPr="00AB07E0" w:rsidRDefault="00234096" w:rsidP="00234096">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korzystanie z wizualnych rozwiązań alternatywnych wobec dźwięków,</w:t>
            </w:r>
          </w:p>
          <w:p w14:paraId="75F8F36C" w14:textId="77777777" w:rsidR="00234096" w:rsidRPr="00AB07E0" w:rsidRDefault="00234096" w:rsidP="00234096">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funkcja napisów w treściach wideo,</w:t>
            </w:r>
          </w:p>
          <w:p w14:paraId="6A9F7E87" w14:textId="77777777" w:rsidR="00234096" w:rsidRPr="00AB07E0" w:rsidRDefault="00234096" w:rsidP="00234096">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możliwość skorzystania z wizualnych rozwiązań alternatywnych wobec dźwięków;</w:t>
            </w:r>
          </w:p>
          <w:p w14:paraId="03C5EA79" w14:textId="77777777" w:rsidR="00234096" w:rsidRPr="00AB07E0" w:rsidRDefault="00234096" w:rsidP="00234096">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16.   Możliwość zarządzania stacją roboczą poprzez polityki.</w:t>
            </w:r>
          </w:p>
          <w:p w14:paraId="5AC0C6DF" w14:textId="77777777" w:rsidR="00234096" w:rsidRPr="00AB07E0" w:rsidRDefault="00234096" w:rsidP="00234096">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lastRenderedPageBreak/>
              <w:t>17.   System musi posiadać narzędzia służące do administracji, wykonywania kopii zapasowych polityk i ich odtwarzania oraz generowania raportów z ustawień polityk.</w:t>
            </w:r>
          </w:p>
          <w:p w14:paraId="309A4B94" w14:textId="77777777" w:rsidR="00234096" w:rsidRPr="00AB07E0" w:rsidRDefault="00234096" w:rsidP="00234096">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18.   Wsparcie dla min. Sun Java i .NET Framework 1.1 i 2.0 i 3.0 i 4.5 – umożliwiających uruchomienie aplikacji działających we wskazanych środowiskach.</w:t>
            </w:r>
          </w:p>
          <w:p w14:paraId="2A523C31" w14:textId="77777777" w:rsidR="00234096" w:rsidRPr="00AB07E0" w:rsidRDefault="00234096" w:rsidP="00234096">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19.   Wsparcie dla min. JScript i </w:t>
            </w:r>
            <w:proofErr w:type="spellStart"/>
            <w:r w:rsidRPr="00AB07E0">
              <w:rPr>
                <w:rFonts w:asciiTheme="majorHAnsi" w:hAnsiTheme="majorHAnsi" w:cstheme="majorHAnsi"/>
                <w:sz w:val="22"/>
                <w:szCs w:val="22"/>
              </w:rPr>
              <w:t>VBScript</w:t>
            </w:r>
            <w:proofErr w:type="spellEnd"/>
            <w:r w:rsidRPr="00AB07E0">
              <w:rPr>
                <w:rFonts w:asciiTheme="majorHAnsi" w:hAnsiTheme="majorHAnsi" w:cstheme="majorHAnsi"/>
                <w:sz w:val="22"/>
                <w:szCs w:val="22"/>
              </w:rPr>
              <w:t xml:space="preserve"> - możliwość uruchamiania interpretera poleceń.</w:t>
            </w:r>
          </w:p>
          <w:p w14:paraId="2FDBEBF5" w14:textId="77777777" w:rsidR="00234096" w:rsidRPr="00AB07E0" w:rsidRDefault="00234096" w:rsidP="00234096">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20.   Rozwiązanie służące do automatycznego zbudowania obrazu systemu wraz z aplikacjami. Obraz systemu służyć ma do automatycznego upowszechnienia systemu operacyjnego inicjowanego i wykonywanego</w:t>
            </w:r>
          </w:p>
          <w:p w14:paraId="22F7ECC6" w14:textId="77777777" w:rsidR="00234096" w:rsidRPr="00AB07E0" w:rsidRDefault="00234096" w:rsidP="00234096">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 całości poprzez sieć komputerową.</w:t>
            </w:r>
          </w:p>
          <w:p w14:paraId="1C432872" w14:textId="77777777" w:rsidR="00234096" w:rsidRPr="00AB07E0" w:rsidRDefault="00234096" w:rsidP="00234096">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21.   Graficzne środowisko instalacji i konfiguracji.</w:t>
            </w:r>
          </w:p>
          <w:p w14:paraId="57735FF3" w14:textId="77777777" w:rsidR="00234096" w:rsidRPr="00AB07E0" w:rsidRDefault="00234096" w:rsidP="00234096">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22.   Transakcyjny system plików pozwalający na stosowanie przydziałów na dysku dla użytkowników.</w:t>
            </w:r>
          </w:p>
          <w:p w14:paraId="0034D282" w14:textId="77777777" w:rsidR="00234096" w:rsidRPr="00AB07E0" w:rsidRDefault="00234096" w:rsidP="00234096">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23.   Zarządzanie kontami użytkowników sieci oraz urządzeniami sieciowymi tj. drukarki, modemy, woluminy dyskowe, usługi katalogowe.</w:t>
            </w:r>
          </w:p>
          <w:p w14:paraId="057C87EB" w14:textId="77777777" w:rsidR="00234096" w:rsidRPr="00AB07E0" w:rsidRDefault="00234096" w:rsidP="00234096">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24.   Oprogramowanie dla tworzenia kopii zapasowych, automatyczne wykonywanie kopii plików z możliwością automatycznego przywrócenia wersji wcześniejszej.</w:t>
            </w:r>
          </w:p>
          <w:p w14:paraId="1576E8D0" w14:textId="77777777" w:rsidR="00234096" w:rsidRPr="00AB07E0" w:rsidRDefault="00234096" w:rsidP="00234096">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25.   Możliwość przywracania plików systemowych.</w:t>
            </w:r>
          </w:p>
          <w:p w14:paraId="0DCE3C62" w14:textId="77777777" w:rsidR="00234096" w:rsidRPr="00AB07E0" w:rsidRDefault="00234096" w:rsidP="00234096">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Możliwość identyfikacji sieci komputerowych, do których jest podłączony komputer, zapamiętywania ustawień i przypisywania do min. 3 kategorii bezpieczeństwa (z predefiniowanymi odpowiednio do kategorii ustawieniami zapory sieciowej, udostępniania plików itp.).</w:t>
            </w:r>
          </w:p>
          <w:p w14:paraId="45EB75A2" w14:textId="3BEF2D78" w:rsidR="00CE5AC5" w:rsidRPr="00AB07E0" w:rsidRDefault="00234096" w:rsidP="00234096">
            <w:pPr>
              <w:spacing w:after="120" w:line="276" w:lineRule="auto"/>
              <w:rPr>
                <w:rFonts w:asciiTheme="majorHAnsi" w:hAnsiTheme="majorHAnsi" w:cstheme="majorHAnsi"/>
              </w:rPr>
            </w:pPr>
            <w:r w:rsidRPr="00AB07E0">
              <w:rPr>
                <w:rFonts w:asciiTheme="majorHAnsi" w:hAnsiTheme="majorHAnsi" w:cstheme="majorHAnsi"/>
                <w:sz w:val="22"/>
                <w:szCs w:val="22"/>
              </w:rPr>
              <w:t>Czas reakcji serwisu - do końca następnego dnia roboczego</w:t>
            </w:r>
          </w:p>
        </w:tc>
      </w:tr>
    </w:tbl>
    <w:p w14:paraId="005ED815" w14:textId="3BC6B74F" w:rsidR="00DB7B65" w:rsidRPr="00AB07E0" w:rsidRDefault="00BA22E0" w:rsidP="007A5F95">
      <w:pPr>
        <w:pStyle w:val="Nagwek1"/>
        <w:rPr>
          <w:rFonts w:asciiTheme="majorHAnsi" w:hAnsiTheme="majorHAnsi" w:cstheme="majorHAnsi"/>
        </w:rPr>
      </w:pPr>
      <w:bookmarkStart w:id="3" w:name="_Toc108097640"/>
      <w:bookmarkEnd w:id="2"/>
      <w:bookmarkEnd w:id="3"/>
      <w:r w:rsidRPr="00AB07E0">
        <w:rPr>
          <w:rFonts w:asciiTheme="majorHAnsi" w:hAnsiTheme="majorHAnsi" w:cstheme="majorHAnsi"/>
        </w:rPr>
        <w:lastRenderedPageBreak/>
        <w:t>Stacja robocza z monitorem</w:t>
      </w:r>
      <w:r w:rsidR="003B59DF" w:rsidRPr="00AB07E0">
        <w:rPr>
          <w:rFonts w:asciiTheme="majorHAnsi" w:hAnsiTheme="majorHAnsi" w:cstheme="majorHAnsi"/>
        </w:rPr>
        <w:t xml:space="preserve"> - </w:t>
      </w:r>
      <w:r w:rsidR="00136FA0" w:rsidRPr="00AB07E0">
        <w:rPr>
          <w:rFonts w:asciiTheme="majorHAnsi" w:hAnsiTheme="majorHAnsi" w:cstheme="majorHAnsi"/>
        </w:rPr>
        <w:t>3</w:t>
      </w:r>
      <w:r w:rsidR="003B59DF" w:rsidRPr="00AB07E0">
        <w:rPr>
          <w:rFonts w:asciiTheme="majorHAnsi" w:hAnsiTheme="majorHAnsi" w:cstheme="majorHAnsi"/>
        </w:rPr>
        <w:t xml:space="preserve"> szt.</w:t>
      </w:r>
    </w:p>
    <w:tbl>
      <w:tblPr>
        <w:tblStyle w:val="Tabela-Siatka"/>
        <w:tblW w:w="0" w:type="auto"/>
        <w:tblLook w:val="04A0" w:firstRow="1" w:lastRow="0" w:firstColumn="1" w:lastColumn="0" w:noHBand="0" w:noVBand="1"/>
      </w:tblPr>
      <w:tblGrid>
        <w:gridCol w:w="5027"/>
        <w:gridCol w:w="5027"/>
      </w:tblGrid>
      <w:tr w:rsidR="00D738CA" w:rsidRPr="00AB07E0" w14:paraId="28CB3884" w14:textId="77777777" w:rsidTr="007A5F95">
        <w:tc>
          <w:tcPr>
            <w:tcW w:w="5070" w:type="dxa"/>
          </w:tcPr>
          <w:p w14:paraId="5194409F" w14:textId="77777777" w:rsidR="00D738CA" w:rsidRPr="00AB07E0" w:rsidRDefault="00D738CA" w:rsidP="007A5F95">
            <w:pPr>
              <w:spacing w:after="120" w:line="276" w:lineRule="auto"/>
              <w:rPr>
                <w:rFonts w:asciiTheme="majorHAnsi" w:hAnsiTheme="majorHAnsi" w:cstheme="majorHAnsi"/>
                <w:b/>
                <w:bCs/>
              </w:rPr>
            </w:pPr>
            <w:bookmarkStart w:id="4" w:name="_Hlk126321945"/>
            <w:r w:rsidRPr="00AB07E0">
              <w:rPr>
                <w:rFonts w:asciiTheme="majorHAnsi" w:hAnsiTheme="majorHAnsi" w:cstheme="majorHAnsi"/>
                <w:b/>
                <w:bCs/>
              </w:rPr>
              <w:t>Wymagane parametry minimalne</w:t>
            </w:r>
          </w:p>
        </w:tc>
        <w:tc>
          <w:tcPr>
            <w:tcW w:w="4984" w:type="dxa"/>
          </w:tcPr>
          <w:p w14:paraId="3F7FE6EF" w14:textId="77777777" w:rsidR="00D738CA" w:rsidRPr="00AB07E0" w:rsidRDefault="00D738CA" w:rsidP="007A5F95">
            <w:pPr>
              <w:spacing w:after="120" w:line="276" w:lineRule="auto"/>
              <w:rPr>
                <w:rFonts w:asciiTheme="majorHAnsi" w:hAnsiTheme="majorHAnsi" w:cstheme="majorHAnsi"/>
                <w:b/>
                <w:bCs/>
              </w:rPr>
            </w:pPr>
            <w:r w:rsidRPr="00AB07E0">
              <w:rPr>
                <w:rFonts w:asciiTheme="majorHAnsi" w:hAnsiTheme="majorHAnsi" w:cstheme="majorHAnsi"/>
                <w:b/>
                <w:bCs/>
              </w:rPr>
              <w:t>Oferowane parametry</w:t>
            </w:r>
          </w:p>
        </w:tc>
      </w:tr>
      <w:tr w:rsidR="00D738CA" w:rsidRPr="00AB07E0" w14:paraId="4078C0B4" w14:textId="77777777" w:rsidTr="007A5F95">
        <w:tc>
          <w:tcPr>
            <w:tcW w:w="5070" w:type="dxa"/>
          </w:tcPr>
          <w:p w14:paraId="4677D6FA"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
                <w:szCs w:val="22"/>
              </w:rPr>
              <w:t>Procesor</w:t>
            </w:r>
            <w:r w:rsidRPr="00AB07E0">
              <w:rPr>
                <w:rFonts w:asciiTheme="majorHAnsi" w:hAnsiTheme="majorHAnsi" w:cstheme="majorHAnsi"/>
                <w:bCs/>
                <w:szCs w:val="22"/>
              </w:rPr>
              <w:t xml:space="preserve"> dedykowany do pracy w komputerach stacjonarnych, osiągający w teście </w:t>
            </w:r>
            <w:proofErr w:type="spellStart"/>
            <w:r w:rsidRPr="00AB07E0">
              <w:rPr>
                <w:rFonts w:asciiTheme="majorHAnsi" w:hAnsiTheme="majorHAnsi" w:cstheme="majorHAnsi"/>
                <w:bCs/>
                <w:szCs w:val="22"/>
              </w:rPr>
              <w:t>Passmark</w:t>
            </w:r>
            <w:proofErr w:type="spellEnd"/>
            <w:r w:rsidRPr="00AB07E0">
              <w:rPr>
                <w:rFonts w:asciiTheme="majorHAnsi" w:hAnsiTheme="majorHAnsi" w:cstheme="majorHAnsi"/>
                <w:bCs/>
                <w:szCs w:val="22"/>
              </w:rPr>
              <w:t xml:space="preserve"> CPU Mark, w kategorii </w:t>
            </w:r>
            <w:proofErr w:type="spellStart"/>
            <w:r w:rsidRPr="00AB07E0">
              <w:rPr>
                <w:rFonts w:asciiTheme="majorHAnsi" w:hAnsiTheme="majorHAnsi" w:cstheme="majorHAnsi"/>
                <w:bCs/>
                <w:szCs w:val="22"/>
              </w:rPr>
              <w:t>Average</w:t>
            </w:r>
            <w:proofErr w:type="spellEnd"/>
            <w:r w:rsidRPr="00AB07E0">
              <w:rPr>
                <w:rFonts w:asciiTheme="majorHAnsi" w:hAnsiTheme="majorHAnsi" w:cstheme="majorHAnsi"/>
                <w:bCs/>
                <w:szCs w:val="22"/>
              </w:rPr>
              <w:t xml:space="preserve"> CPU Mark wynik co najmniej 19,925 pkt. według wyników opublikowanych na stronie http://www.cpubenchmark.net/cpu_list.php. </w:t>
            </w:r>
          </w:p>
          <w:p w14:paraId="7E7F0F41"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
                <w:szCs w:val="22"/>
              </w:rPr>
              <w:t>Pamięć RAM</w:t>
            </w:r>
            <w:r w:rsidRPr="00AB07E0">
              <w:rPr>
                <w:rFonts w:asciiTheme="majorHAnsi" w:hAnsiTheme="majorHAnsi" w:cstheme="majorHAnsi"/>
                <w:bCs/>
                <w:szCs w:val="22"/>
              </w:rPr>
              <w:t xml:space="preserve"> 8GB DDR4 3200MHz, możliwość rozbudowy do min 64GB, minimum jeden slot DIMM wolny.</w:t>
            </w:r>
          </w:p>
          <w:p w14:paraId="6B793A08"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
                <w:szCs w:val="22"/>
              </w:rPr>
              <w:t>Pamięć masowa</w:t>
            </w:r>
            <w:r w:rsidRPr="00AB07E0">
              <w:rPr>
                <w:rFonts w:asciiTheme="majorHAnsi" w:hAnsiTheme="majorHAnsi" w:cstheme="majorHAnsi"/>
                <w:bCs/>
                <w:szCs w:val="22"/>
              </w:rPr>
              <w:tab/>
              <w:t xml:space="preserve">Min. 256GB SSD </w:t>
            </w:r>
            <w:proofErr w:type="spellStart"/>
            <w:r w:rsidRPr="00AB07E0">
              <w:rPr>
                <w:rFonts w:asciiTheme="majorHAnsi" w:hAnsiTheme="majorHAnsi" w:cstheme="majorHAnsi"/>
                <w:bCs/>
                <w:szCs w:val="22"/>
              </w:rPr>
              <w:t>PCIe</w:t>
            </w:r>
            <w:proofErr w:type="spellEnd"/>
            <w:r w:rsidRPr="00AB07E0">
              <w:rPr>
                <w:rFonts w:asciiTheme="majorHAnsi" w:hAnsiTheme="majorHAnsi" w:cstheme="majorHAnsi"/>
                <w:bCs/>
                <w:szCs w:val="22"/>
              </w:rPr>
              <w:t xml:space="preserve"> </w:t>
            </w:r>
            <w:proofErr w:type="spellStart"/>
            <w:r w:rsidRPr="00AB07E0">
              <w:rPr>
                <w:rFonts w:asciiTheme="majorHAnsi" w:hAnsiTheme="majorHAnsi" w:cstheme="majorHAnsi"/>
                <w:bCs/>
                <w:szCs w:val="22"/>
              </w:rPr>
              <w:t>NVMe</w:t>
            </w:r>
            <w:proofErr w:type="spellEnd"/>
          </w:p>
          <w:p w14:paraId="614D9B2C"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
                <w:szCs w:val="22"/>
              </w:rPr>
              <w:t>Obudowa</w:t>
            </w:r>
            <w:r w:rsidRPr="00AB07E0">
              <w:rPr>
                <w:rFonts w:asciiTheme="majorHAnsi" w:hAnsiTheme="majorHAnsi" w:cstheme="majorHAnsi"/>
                <w:bCs/>
                <w:szCs w:val="22"/>
              </w:rPr>
              <w:t xml:space="preserve"> Typu Small Form </w:t>
            </w:r>
            <w:proofErr w:type="spellStart"/>
            <w:r w:rsidRPr="00AB07E0">
              <w:rPr>
                <w:rFonts w:asciiTheme="majorHAnsi" w:hAnsiTheme="majorHAnsi" w:cstheme="majorHAnsi"/>
                <w:bCs/>
                <w:szCs w:val="22"/>
              </w:rPr>
              <w:t>Factor</w:t>
            </w:r>
            <w:proofErr w:type="spellEnd"/>
            <w:r w:rsidRPr="00AB07E0">
              <w:rPr>
                <w:rFonts w:asciiTheme="majorHAnsi" w:hAnsiTheme="majorHAnsi" w:cstheme="majorHAnsi"/>
                <w:bCs/>
                <w:szCs w:val="22"/>
              </w:rPr>
              <w:t xml:space="preserve"> z obsługą kart wyłącznie o niskim profilu. Umożliwiająca montaż 1 x dysku 3.5” lub 1 x dysku 2.5” wewnątrz obudowy. Napęd optyczny zamontowany w dedykowanej wnęce zewnętrznej 5.25” typu </w:t>
            </w:r>
            <w:proofErr w:type="spellStart"/>
            <w:r w:rsidRPr="00AB07E0">
              <w:rPr>
                <w:rFonts w:asciiTheme="majorHAnsi" w:hAnsiTheme="majorHAnsi" w:cstheme="majorHAnsi"/>
                <w:bCs/>
                <w:szCs w:val="22"/>
              </w:rPr>
              <w:t>slim</w:t>
            </w:r>
            <w:proofErr w:type="spellEnd"/>
            <w:r w:rsidRPr="00AB07E0">
              <w:rPr>
                <w:rFonts w:asciiTheme="majorHAnsi" w:hAnsiTheme="majorHAnsi" w:cstheme="majorHAnsi"/>
                <w:bCs/>
                <w:szCs w:val="22"/>
              </w:rPr>
              <w:t>. Obudowa fabrycznie przystosowana do pracy w orientacji poziomej i pionowej. Otwory wentylacyjne usytuowane wyłącznie na przednim oraz tylnym panelu obudowy. Suma wymiarów obudowy nieprzekraczająca 700 mm.</w:t>
            </w:r>
          </w:p>
          <w:p w14:paraId="2DCFCE57"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
                <w:szCs w:val="22"/>
              </w:rPr>
              <w:t>Karta graficzna</w:t>
            </w:r>
            <w:r w:rsidRPr="00AB07E0">
              <w:rPr>
                <w:rFonts w:asciiTheme="majorHAnsi" w:hAnsiTheme="majorHAnsi" w:cstheme="majorHAnsi"/>
                <w:bCs/>
                <w:szCs w:val="22"/>
              </w:rPr>
              <w:tab/>
              <w:t>Zintegrowana z procesorem</w:t>
            </w:r>
          </w:p>
          <w:p w14:paraId="182BB447"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
                <w:szCs w:val="22"/>
              </w:rPr>
              <w:t>Multimedia</w:t>
            </w:r>
            <w:r w:rsidRPr="00AB07E0">
              <w:rPr>
                <w:rFonts w:asciiTheme="majorHAnsi" w:hAnsiTheme="majorHAnsi" w:cstheme="majorHAnsi"/>
                <w:bCs/>
                <w:szCs w:val="22"/>
              </w:rPr>
              <w:tab/>
              <w:t xml:space="preserve">Karta dźwiękowa min. dwukanałowa zintegrowana z płytą główną, zgodna z High Definition, wewnętrzny głośnik w obudowie komputera. Port słuchawek i mikrofonu na przednim panelu, dopuszcza się rozwiązanie port </w:t>
            </w:r>
            <w:proofErr w:type="spellStart"/>
            <w:r w:rsidRPr="00AB07E0">
              <w:rPr>
                <w:rFonts w:asciiTheme="majorHAnsi" w:hAnsiTheme="majorHAnsi" w:cstheme="majorHAnsi"/>
                <w:bCs/>
                <w:szCs w:val="22"/>
              </w:rPr>
              <w:t>combo</w:t>
            </w:r>
            <w:proofErr w:type="spellEnd"/>
            <w:r w:rsidRPr="00AB07E0">
              <w:rPr>
                <w:rFonts w:asciiTheme="majorHAnsi" w:hAnsiTheme="majorHAnsi" w:cstheme="majorHAnsi"/>
                <w:bCs/>
                <w:szCs w:val="22"/>
              </w:rPr>
              <w:t>.</w:t>
            </w:r>
          </w:p>
          <w:p w14:paraId="5FAFC502"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
                <w:szCs w:val="22"/>
              </w:rPr>
              <w:t>Wirtualizacja</w:t>
            </w:r>
            <w:r w:rsidRPr="00AB07E0">
              <w:rPr>
                <w:rFonts w:asciiTheme="majorHAnsi" w:hAnsiTheme="majorHAnsi" w:cstheme="majorHAnsi"/>
                <w:bCs/>
                <w:szCs w:val="22"/>
              </w:rPr>
              <w:tab/>
              <w:t xml:space="preserve">Sprzętowe wsparcie </w:t>
            </w:r>
            <w:proofErr w:type="spellStart"/>
            <w:r w:rsidRPr="00AB07E0">
              <w:rPr>
                <w:rFonts w:asciiTheme="majorHAnsi" w:hAnsiTheme="majorHAnsi" w:cstheme="majorHAnsi"/>
                <w:bCs/>
                <w:szCs w:val="22"/>
              </w:rPr>
              <w:t>technologi</w:t>
            </w:r>
            <w:proofErr w:type="spellEnd"/>
            <w:r w:rsidRPr="00AB07E0">
              <w:rPr>
                <w:rFonts w:asciiTheme="majorHAnsi" w:hAnsiTheme="majorHAnsi" w:cstheme="majorHAnsi"/>
                <w:bCs/>
                <w:szCs w:val="22"/>
              </w:rPr>
              <w:t xml:space="preserve"> wirtualizacji realizowane łącznie w procesorze, chipsecie płyty </w:t>
            </w:r>
            <w:proofErr w:type="spellStart"/>
            <w:r w:rsidRPr="00AB07E0">
              <w:rPr>
                <w:rFonts w:asciiTheme="majorHAnsi" w:hAnsiTheme="majorHAnsi" w:cstheme="majorHAnsi"/>
                <w:bCs/>
                <w:szCs w:val="22"/>
              </w:rPr>
              <w:t>główej</w:t>
            </w:r>
            <w:proofErr w:type="spellEnd"/>
            <w:r w:rsidRPr="00AB07E0">
              <w:rPr>
                <w:rFonts w:asciiTheme="majorHAnsi" w:hAnsiTheme="majorHAnsi" w:cstheme="majorHAnsi"/>
                <w:bCs/>
                <w:szCs w:val="22"/>
              </w:rPr>
              <w:t xml:space="preserve"> oraz w  BIOS systemu (możliwość włączenia/wyłączenia sprzętowego wsparcia wirtualizacji dla poszczególnych komponentów systemu).</w:t>
            </w:r>
          </w:p>
          <w:p w14:paraId="454D4CD6" w14:textId="6199B8A6"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
                <w:szCs w:val="22"/>
              </w:rPr>
              <w:t>Ergonomia</w:t>
            </w:r>
            <w:r w:rsidRPr="00AB07E0">
              <w:rPr>
                <w:rFonts w:asciiTheme="majorHAnsi" w:hAnsiTheme="majorHAnsi" w:cstheme="majorHAnsi"/>
                <w:bCs/>
                <w:szCs w:val="22"/>
              </w:rPr>
              <w:tab/>
              <w:t xml:space="preserve">Głośność jednostki centralnej mierzona zgodnie z normą ISO 7779 oraz wykazana zgodnie z normą ISO 9296 w pozycji obserwatora w trybie pracy dysku twardego (IDLE) wynosząca </w:t>
            </w:r>
            <w:r w:rsidRPr="00AB07E0">
              <w:rPr>
                <w:rFonts w:asciiTheme="majorHAnsi" w:hAnsiTheme="majorHAnsi" w:cstheme="majorHAnsi"/>
                <w:bCs/>
                <w:szCs w:val="22"/>
              </w:rPr>
              <w:lastRenderedPageBreak/>
              <w:t xml:space="preserve">maksymalnie 26 </w:t>
            </w:r>
            <w:proofErr w:type="spellStart"/>
            <w:r w:rsidRPr="00AB07E0">
              <w:rPr>
                <w:rFonts w:asciiTheme="majorHAnsi" w:hAnsiTheme="majorHAnsi" w:cstheme="majorHAnsi"/>
                <w:bCs/>
                <w:szCs w:val="22"/>
              </w:rPr>
              <w:t>dB</w:t>
            </w:r>
            <w:proofErr w:type="spellEnd"/>
            <w:r w:rsidRPr="00AB07E0">
              <w:rPr>
                <w:rFonts w:asciiTheme="majorHAnsi" w:hAnsiTheme="majorHAnsi" w:cstheme="majorHAnsi"/>
                <w:bCs/>
                <w:szCs w:val="22"/>
              </w:rPr>
              <w:t xml:space="preserve"> (załączyć oświadczenie producenta).</w:t>
            </w:r>
          </w:p>
          <w:p w14:paraId="41898662"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
                <w:szCs w:val="22"/>
              </w:rPr>
              <w:t>Zasilacz</w:t>
            </w:r>
            <w:r w:rsidRPr="00AB07E0">
              <w:rPr>
                <w:rFonts w:asciiTheme="majorHAnsi" w:hAnsiTheme="majorHAnsi" w:cstheme="majorHAnsi"/>
                <w:bCs/>
                <w:szCs w:val="22"/>
              </w:rPr>
              <w:t xml:space="preserve"> o mocy min. 180W pracujący w sieci 230V 50/60Hz prądu zmiennego i efektywności min. 85% przy obciążeniu zasilacza na poziomie 50% oraz o efektywności min. 82% przy obciążeniu zasilacza na poziomie 100%, Zasilacz w oferowanym komputerze musi się znajdować na stronie http://www.plugloadsolutions.com/80pluspowersupplies.aspx, do oferty należy dołączyć wydruk potwierdzający spełnienie wymogu 80plus,</w:t>
            </w:r>
          </w:p>
          <w:p w14:paraId="53F532DE"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 xml:space="preserve">Moduł konstrukcji obudowy w jednostce centralnej komputera powinien pozwalać na demontaż kart rozszerzeń  bez konieczności użycia narzędzi (wyklucza się użycia wkrętów, śrub motylkowych). Obudowa w jednostce centralnej musi być otwierana bez konieczności użycia narzędzi (wyklucza się użycie standardowych wkrętów, śrub motylkowych) oraz posiadać czujnik otwarcia obudowy współpracujący z oprogramowaniem zarządzająco – diagnostycznym. Obudowa musi umożliwiać zastosowanie zabezpieczenia fizycznego w postaci linki metalowej oraz kłódki (oczko w obudowie do założenia kłódki). Wbudowany wizualny system diagnostyczny oparty o sygnalizację LED np. włącznik POWER, służący do sygnalizowania i diagnozowania problemów z komputerem i jego komponentami, sygnalizacja oparta na zmianie statusów diody LED (zmiana barw oraz miganie). System usytuowany na przednim panelu. System diagnostyczny musi sygnalizować: uszkodzenie lub brak pamięci RAM, uszkodzenie płyty głównej, awarię </w:t>
            </w:r>
            <w:proofErr w:type="spellStart"/>
            <w:r w:rsidRPr="00AB07E0">
              <w:rPr>
                <w:rFonts w:asciiTheme="majorHAnsi" w:hAnsiTheme="majorHAnsi" w:cstheme="majorHAnsi"/>
                <w:bCs/>
                <w:szCs w:val="22"/>
              </w:rPr>
              <w:t>BIOS’u</w:t>
            </w:r>
            <w:proofErr w:type="spellEnd"/>
            <w:r w:rsidRPr="00AB07E0">
              <w:rPr>
                <w:rFonts w:asciiTheme="majorHAnsi" w:hAnsiTheme="majorHAnsi" w:cstheme="majorHAnsi"/>
                <w:bCs/>
                <w:szCs w:val="22"/>
              </w:rPr>
              <w:t xml:space="preserve">, awarię procesora. Oferowany system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 a które nie są dedykowane dla systemu diagnostycznego. Każdy komputer powinien być oznaczony niepowtarzalnym </w:t>
            </w:r>
            <w:r w:rsidRPr="00AB07E0">
              <w:rPr>
                <w:rFonts w:asciiTheme="majorHAnsi" w:hAnsiTheme="majorHAnsi" w:cstheme="majorHAnsi"/>
                <w:bCs/>
                <w:szCs w:val="22"/>
              </w:rPr>
              <w:lastRenderedPageBreak/>
              <w:t>numerem seryjnym umieszonym na obudowie, oraz musi być wpisany na stałe w BIOS.</w:t>
            </w:r>
          </w:p>
          <w:p w14:paraId="00AD639E"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typowej prędkości zainstalowanego procesora, minimalnej i maksymalnej  osiąganej prędkości zainstalowanego procesora, pojemności zainstalowanego lub zainstalowanych dysków twardych, wszystkich urządzeniach podpiętych do dostępnych na płycie głównej portów SATA, MAC adresie zintegrowanej karty sieciowej, zintegrowanym układzie graficznym, kontrolerze audio.</w:t>
            </w:r>
          </w:p>
          <w:p w14:paraId="16D34645"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Do odczytu wskazanych informacji nie mogą być stosowane rozwiązania oparte o pamięć masową (wewnętrzną lub zewnętrzną), zaimplementowane poza systemem BIOS narzędzia, np. system diagnostyczny, dodatkowe oprogramowanie.</w:t>
            </w:r>
          </w:p>
          <w:p w14:paraId="423B7C71"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Funkcja blokowania/odblokowania BOOT-</w:t>
            </w:r>
            <w:proofErr w:type="spellStart"/>
            <w:r w:rsidRPr="00AB07E0">
              <w:rPr>
                <w:rFonts w:asciiTheme="majorHAnsi" w:hAnsiTheme="majorHAnsi" w:cstheme="majorHAnsi"/>
                <w:bCs/>
                <w:szCs w:val="22"/>
              </w:rPr>
              <w:t>owania</w:t>
            </w:r>
            <w:proofErr w:type="spellEnd"/>
            <w:r w:rsidRPr="00AB07E0">
              <w:rPr>
                <w:rFonts w:asciiTheme="majorHAnsi" w:hAnsiTheme="majorHAnsi" w:cstheme="majorHAnsi"/>
                <w:bCs/>
                <w:szCs w:val="22"/>
              </w:rPr>
              <w:t xml:space="preserve"> stacji roboczej z zewnętrznych urządzeń, możliwość ustawienia hasła użytkownika umożliwiającego uruchomienie komputera (zabezpieczenie przed </w:t>
            </w:r>
            <w:r w:rsidRPr="00AB07E0">
              <w:rPr>
                <w:rFonts w:asciiTheme="majorHAnsi" w:hAnsiTheme="majorHAnsi" w:cstheme="majorHAnsi"/>
                <w:bCs/>
                <w:szCs w:val="22"/>
              </w:rPr>
              <w:lastRenderedPageBreak/>
              <w:t xml:space="preserve">nieautoryzowanym uruchomieniem) przy jednoczesnym zdefiniowanym haśle administratora. Użytkownik po wpisaniu swojego hasła jest wstanie zidentyfikować ustawienia BIOS. Możliwość ustawienia haseł użytkownika i administratora składających się z cyfr, małych liter, dużych liter oraz znaków specjalnych. Możliwość włączenia/wyłączenia kontrolera SATA (w tym w szczególności pojedynczo), Możliwość ustawienia portów USB w trybie „no BOOT” (podczas startu komputer nie wykrywa urządzeń </w:t>
            </w:r>
            <w:proofErr w:type="spellStart"/>
            <w:r w:rsidRPr="00AB07E0">
              <w:rPr>
                <w:rFonts w:asciiTheme="majorHAnsi" w:hAnsiTheme="majorHAnsi" w:cstheme="majorHAnsi"/>
                <w:bCs/>
                <w:szCs w:val="22"/>
              </w:rPr>
              <w:t>bootujących</w:t>
            </w:r>
            <w:proofErr w:type="spellEnd"/>
            <w:r w:rsidRPr="00AB07E0">
              <w:rPr>
                <w:rFonts w:asciiTheme="majorHAnsi" w:hAnsiTheme="majorHAnsi" w:cstheme="majorHAnsi"/>
                <w:bCs/>
                <w:szCs w:val="22"/>
              </w:rPr>
              <w:t xml:space="preserve"> typu USB). Możliwość wyłączania portów USB pojedynczo.</w:t>
            </w:r>
          </w:p>
          <w:p w14:paraId="7F21C2F1"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 xml:space="preserve">Możliwość dokonywania </w:t>
            </w:r>
            <w:proofErr w:type="spellStart"/>
            <w:r w:rsidRPr="00AB07E0">
              <w:rPr>
                <w:rFonts w:asciiTheme="majorHAnsi" w:hAnsiTheme="majorHAnsi" w:cstheme="majorHAnsi"/>
                <w:bCs/>
                <w:szCs w:val="22"/>
              </w:rPr>
              <w:t>backup’u</w:t>
            </w:r>
            <w:proofErr w:type="spellEnd"/>
            <w:r w:rsidRPr="00AB07E0">
              <w:rPr>
                <w:rFonts w:asciiTheme="majorHAnsi" w:hAnsiTheme="majorHAnsi" w:cstheme="majorHAnsi"/>
                <w:bCs/>
                <w:szCs w:val="22"/>
              </w:rPr>
              <w:t xml:space="preserve"> BIOS wraz z ustawieniami na dysku wewnętrznym.</w:t>
            </w:r>
          </w:p>
          <w:p w14:paraId="4D408F70"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 xml:space="preserve">Oferowany BIOS musi posiadać poza swoją wewnętrzną strukturą menu szybkiego </w:t>
            </w:r>
            <w:proofErr w:type="spellStart"/>
            <w:r w:rsidRPr="00AB07E0">
              <w:rPr>
                <w:rFonts w:asciiTheme="majorHAnsi" w:hAnsiTheme="majorHAnsi" w:cstheme="majorHAnsi"/>
                <w:bCs/>
                <w:szCs w:val="22"/>
              </w:rPr>
              <w:t>boot’owania</w:t>
            </w:r>
            <w:proofErr w:type="spellEnd"/>
            <w:r w:rsidRPr="00AB07E0">
              <w:rPr>
                <w:rFonts w:asciiTheme="majorHAnsi" w:hAnsiTheme="majorHAnsi" w:cstheme="majorHAnsi"/>
                <w:bCs/>
                <w:szCs w:val="22"/>
              </w:rPr>
              <w:t xml:space="preserve"> które umożliwia m.in.: uruchamianie systemu zainstalowanego na dysku twardym, uruchamianie systemu z urządzeń zewnętrznych, uruchamianie systemu z serwera za pośrednictwem zintegrowanej karty sieciowej, uruchomienie graficznego systemu diagnostycznego, wejście do BIOS, </w:t>
            </w:r>
            <w:proofErr w:type="spellStart"/>
            <w:r w:rsidRPr="00AB07E0">
              <w:rPr>
                <w:rFonts w:asciiTheme="majorHAnsi" w:hAnsiTheme="majorHAnsi" w:cstheme="majorHAnsi"/>
                <w:bCs/>
                <w:szCs w:val="22"/>
              </w:rPr>
              <w:t>upgrade</w:t>
            </w:r>
            <w:proofErr w:type="spellEnd"/>
            <w:r w:rsidRPr="00AB07E0">
              <w:rPr>
                <w:rFonts w:asciiTheme="majorHAnsi" w:hAnsiTheme="majorHAnsi" w:cstheme="majorHAnsi"/>
                <w:bCs/>
                <w:szCs w:val="22"/>
              </w:rPr>
              <w:t xml:space="preserve"> BIOS.</w:t>
            </w:r>
          </w:p>
          <w:p w14:paraId="40CB8724"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Certyfikaty i standardy</w:t>
            </w:r>
            <w:r w:rsidRPr="00AB07E0">
              <w:rPr>
                <w:rFonts w:asciiTheme="majorHAnsi" w:hAnsiTheme="majorHAnsi" w:cstheme="majorHAnsi"/>
                <w:bCs/>
                <w:szCs w:val="22"/>
              </w:rPr>
              <w:tab/>
              <w:t>Deklaracja zgodności CE (załączyć do oferty)</w:t>
            </w:r>
          </w:p>
          <w:p w14:paraId="5B0C468B"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Urządzenia wyprodukowane, zgodnie z normą ISO 9001 oraz  ISO 50001 – certyfikaty załączyć do oferty</w:t>
            </w:r>
          </w:p>
          <w:p w14:paraId="00FB33DE"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 xml:space="preserve">Potwierdzenie spełnienia kryteriów środowiskowych, w tym zgodności z dyrektywą </w:t>
            </w:r>
            <w:proofErr w:type="spellStart"/>
            <w:r w:rsidRPr="00AB07E0">
              <w:rPr>
                <w:rFonts w:asciiTheme="majorHAnsi" w:hAnsiTheme="majorHAnsi" w:cstheme="majorHAnsi"/>
                <w:bCs/>
                <w:szCs w:val="22"/>
              </w:rPr>
              <w:t>RoHS</w:t>
            </w:r>
            <w:proofErr w:type="spellEnd"/>
            <w:r w:rsidRPr="00AB07E0">
              <w:rPr>
                <w:rFonts w:asciiTheme="majorHAnsi" w:hAnsiTheme="majorHAnsi" w:cstheme="majorHAnsi"/>
                <w:bCs/>
                <w:szCs w:val="22"/>
              </w:rPr>
              <w:t xml:space="preserve">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w:t>
            </w:r>
          </w:p>
          <w:p w14:paraId="4001784E" w14:textId="1B087CF6"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lastRenderedPageBreak/>
              <w:t>System operacyjny</w:t>
            </w:r>
            <w:r w:rsidR="0001260F" w:rsidRPr="00AB07E0">
              <w:rPr>
                <w:rFonts w:asciiTheme="majorHAnsi" w:hAnsiTheme="majorHAnsi" w:cstheme="majorHAnsi"/>
                <w:bCs/>
                <w:szCs w:val="22"/>
              </w:rPr>
              <w:t xml:space="preserve"> </w:t>
            </w:r>
            <w:r w:rsidRPr="00AB07E0">
              <w:rPr>
                <w:rFonts w:asciiTheme="majorHAnsi" w:hAnsiTheme="majorHAnsi" w:cstheme="majorHAnsi"/>
                <w:bCs/>
                <w:szCs w:val="22"/>
              </w:rPr>
              <w:t>Zainstalowany system operacyjny spełniający następujące wymagania, poprzez wbudowane mechanizmy, bez użycia dodatkowych aplikacji:</w:t>
            </w:r>
          </w:p>
          <w:p w14:paraId="13712C12"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1.     Licencja bezterminowa.</w:t>
            </w:r>
          </w:p>
          <w:p w14:paraId="77B46469"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2.     Polska wersja językowa.</w:t>
            </w:r>
          </w:p>
          <w:p w14:paraId="5E7D00FC"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3.     System operacyjny powinien być dostarczony w najnowszej oferowanej przez producenta wersji.</w:t>
            </w:r>
          </w:p>
          <w:p w14:paraId="7C9BB2AA"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4.     Aktualizacje funkcji dla systemu operacyjnego.</w:t>
            </w:r>
          </w:p>
          <w:p w14:paraId="7C220BE8"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5.     Obsługa procesorów wielordzeniowych.</w:t>
            </w:r>
          </w:p>
          <w:p w14:paraId="412FAFB4"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6.     Graficzny okienkowy interfejs użytkownika.</w:t>
            </w:r>
          </w:p>
          <w:p w14:paraId="5D745FEF"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7.     Obsługa co najmniej 8 GB RAM.</w:t>
            </w:r>
          </w:p>
          <w:p w14:paraId="549141F8"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8.     Dostęp do aktualizacji w ramach zaoferowanej wersji systemu operacyjnego przez Internet bez dodatkowych opłat.</w:t>
            </w:r>
          </w:p>
          <w:p w14:paraId="639CA161"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9.     Wbudowana zapora internetowa (firewall) dla ochrony połączeń internetowych.</w:t>
            </w:r>
          </w:p>
          <w:p w14:paraId="0AE801B9"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10.   Możliwość zdalnej automatycznej instalacji, konfiguracji, administrowania oraz aktualizowania systemu.</w:t>
            </w:r>
          </w:p>
          <w:p w14:paraId="0196D6E0"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11.   Zabezpieczony hasłem hierarchiczny dostęp do systemu, konta i profile użytkowników zarządzane zdalnie; praca systemu w trybie ochrony kont użytkowników.</w:t>
            </w:r>
          </w:p>
          <w:p w14:paraId="12BDF97D"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12.   Możliwość przystosowania stanowiska dla osób niepełnosprawnych:</w:t>
            </w:r>
          </w:p>
          <w:p w14:paraId="1D18E709"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lupa powiększająca zawartość ekranu,</w:t>
            </w:r>
          </w:p>
          <w:p w14:paraId="5F641334"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        narrator odczytujący zawartość ekranu,</w:t>
            </w:r>
          </w:p>
          <w:p w14:paraId="1D41ACAA"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        regulacja jasności i kontrastu ekranu,</w:t>
            </w:r>
          </w:p>
          <w:p w14:paraId="7B89ADCD"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        możliwość odwrócenia kolorów np. biały tekst na czarnym tle,</w:t>
            </w:r>
          </w:p>
          <w:p w14:paraId="6BDD8C94"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 xml:space="preserve">●        poprawa widoczności elementów ekranu np. regulowanie grubości kursora myszy - małej strzałki na </w:t>
            </w:r>
            <w:r w:rsidRPr="00AB07E0">
              <w:rPr>
                <w:rFonts w:asciiTheme="majorHAnsi" w:hAnsiTheme="majorHAnsi" w:cstheme="majorHAnsi"/>
                <w:bCs/>
                <w:szCs w:val="22"/>
              </w:rPr>
              <w:lastRenderedPageBreak/>
              <w:t>ekranie, wskazującej lokalizację myszy i czasu trwania powiadomień systemowych,</w:t>
            </w:r>
          </w:p>
          <w:p w14:paraId="2D66F464"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        funkcja sterowania myszą z klawiatury numerycznej,</w:t>
            </w:r>
          </w:p>
          <w:p w14:paraId="61BA6616"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        funkcja klawiszy trwałych, która sprawia, że skrót klawiszowy jest uruchamiany po naciśnięciu jednego klawisza,</w:t>
            </w:r>
          </w:p>
          <w:p w14:paraId="46EB37F4"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        korzystanie z wizualnych rozwiązań alternatywnych wobec dźwięków,</w:t>
            </w:r>
          </w:p>
          <w:p w14:paraId="48CE5CF0"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        funkcja napisów w treściach wideo,</w:t>
            </w:r>
          </w:p>
          <w:p w14:paraId="2FD0401A"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        możliwość skorzystania z wizualnych rozwiązań alternatywnych wobec dźwięków;</w:t>
            </w:r>
          </w:p>
          <w:p w14:paraId="6337E1E9"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16.   Możliwość zarządzania stacją roboczą poprzez polityki.</w:t>
            </w:r>
          </w:p>
          <w:p w14:paraId="71E297E2"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17.   System musi posiadać narzędzia służące do administracji, wykonywania kopii zapasowych polityk i ich odtwarzania oraz generowania raportów z ustawień polityk.</w:t>
            </w:r>
          </w:p>
          <w:p w14:paraId="1CE9BD0E"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18.   Wsparcie dla min. Sun Java i .NET Framework 1.1 i 2.0 i 3.0 i 4.5 – umożliwiających uruchomienie aplikacji działających we wskazanych środowiskach.</w:t>
            </w:r>
          </w:p>
          <w:p w14:paraId="4E06709E"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 xml:space="preserve">19.   Wsparcie dla min. JScript i </w:t>
            </w:r>
            <w:proofErr w:type="spellStart"/>
            <w:r w:rsidRPr="00AB07E0">
              <w:rPr>
                <w:rFonts w:asciiTheme="majorHAnsi" w:hAnsiTheme="majorHAnsi" w:cstheme="majorHAnsi"/>
                <w:bCs/>
                <w:szCs w:val="22"/>
              </w:rPr>
              <w:t>VBScript</w:t>
            </w:r>
            <w:proofErr w:type="spellEnd"/>
            <w:r w:rsidRPr="00AB07E0">
              <w:rPr>
                <w:rFonts w:asciiTheme="majorHAnsi" w:hAnsiTheme="majorHAnsi" w:cstheme="majorHAnsi"/>
                <w:bCs/>
                <w:szCs w:val="22"/>
              </w:rPr>
              <w:t xml:space="preserve"> - możliwość uruchamiania interpretera poleceń.</w:t>
            </w:r>
          </w:p>
          <w:p w14:paraId="681B2F85"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20.   Rozwiązanie służące do automatycznego zbudowania obrazu systemu wraz z aplikacjami. Obraz systemu służyć ma do automatycznego upowszechnienia systemu operacyjnego inicjowanego i wykonywanego</w:t>
            </w:r>
          </w:p>
          <w:p w14:paraId="75FADE26"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 całości poprzez sieć komputerową.</w:t>
            </w:r>
          </w:p>
          <w:p w14:paraId="34295A08"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21.   Graficzne środowisko instalacji i konfiguracji.</w:t>
            </w:r>
          </w:p>
          <w:p w14:paraId="316FB30F"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22.   Transakcyjny system plików pozwalający na stosowanie przydziałów na dysku dla użytkowników.</w:t>
            </w:r>
          </w:p>
          <w:p w14:paraId="25350B3C"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23.   Zarządzanie kontami użytkowników sieci oraz urządzeniami sieciowymi tj. drukarki, modemy, woluminy dyskowe, usługi katalogowe.</w:t>
            </w:r>
          </w:p>
          <w:p w14:paraId="7EFCCCE4"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lastRenderedPageBreak/>
              <w:t>24.   Oprogramowanie dla tworzenia kopii zapasowych, automatyczne wykonywanie kopii plików z możliwością automatycznego przywrócenia wersji wcześniejszej.</w:t>
            </w:r>
          </w:p>
          <w:p w14:paraId="434D4DB3"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25.   Możliwość przywracania plików systemowych.</w:t>
            </w:r>
          </w:p>
          <w:p w14:paraId="07AAA412"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Możliwość identyfikacji sieci komputerowych, do których jest podłączony komputer, zapamiętywania ustawień i przypisywania do min. 3 kategorii bezpieczeństwa (z predefiniowanymi odpowiednio do kategorii ustawieniami zapory sieciowej, udostępniania plików itp.).</w:t>
            </w:r>
          </w:p>
          <w:p w14:paraId="38650A6D"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Klucz licencyjny systemu operacyjnego musi być zapisany trwale w BIOS i umożliwiać instalację systemu operacyjnego zdalnie bez potrzeby ręcznego wpisywania klucza licencyjnego.</w:t>
            </w:r>
          </w:p>
          <w:p w14:paraId="174DC0CE" w14:textId="57C9615D" w:rsidR="00234096" w:rsidRPr="00AB07E0" w:rsidRDefault="00234096" w:rsidP="00234096">
            <w:pPr>
              <w:pStyle w:val="Zwykytekst"/>
              <w:spacing w:after="120" w:line="276" w:lineRule="auto"/>
              <w:rPr>
                <w:rFonts w:asciiTheme="majorHAnsi" w:hAnsiTheme="majorHAnsi" w:cstheme="majorHAnsi"/>
                <w:b/>
                <w:szCs w:val="22"/>
              </w:rPr>
            </w:pPr>
            <w:r w:rsidRPr="00AB07E0">
              <w:rPr>
                <w:rFonts w:asciiTheme="majorHAnsi" w:hAnsiTheme="majorHAnsi" w:cstheme="majorHAnsi"/>
                <w:b/>
                <w:szCs w:val="22"/>
              </w:rPr>
              <w:t>Wbudowane porty:</w:t>
            </w:r>
          </w:p>
          <w:p w14:paraId="1CEA6412"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1 x HDMI 1.4</w:t>
            </w:r>
          </w:p>
          <w:p w14:paraId="670DDA15"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8 portów USB wyprowadzonych na zewnątrz obudowy, w układzie:</w:t>
            </w:r>
          </w:p>
          <w:p w14:paraId="197445C7"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         Panel przedni: 2 x USB 3.2 gen 1 Typu A oraz 2 x USB 2.0</w:t>
            </w:r>
          </w:p>
          <w:p w14:paraId="1CA59739"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         Panel tylny: 2 x USB 3.2 gen 1 Typu A oraz 2 x USB 2.0</w:t>
            </w:r>
          </w:p>
          <w:p w14:paraId="17A71477"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 xml:space="preserve">1 x port audio typu </w:t>
            </w:r>
            <w:proofErr w:type="spellStart"/>
            <w:r w:rsidRPr="00AB07E0">
              <w:rPr>
                <w:rFonts w:asciiTheme="majorHAnsi" w:hAnsiTheme="majorHAnsi" w:cstheme="majorHAnsi"/>
                <w:bCs/>
                <w:szCs w:val="22"/>
              </w:rPr>
              <w:t>combo</w:t>
            </w:r>
            <w:proofErr w:type="spellEnd"/>
            <w:r w:rsidRPr="00AB07E0">
              <w:rPr>
                <w:rFonts w:asciiTheme="majorHAnsi" w:hAnsiTheme="majorHAnsi" w:cstheme="majorHAnsi"/>
                <w:bCs/>
                <w:szCs w:val="22"/>
              </w:rPr>
              <w:t xml:space="preserve"> (słuchawka/mikrofon) na przednim panelu </w:t>
            </w:r>
            <w:proofErr w:type="spellStart"/>
            <w:r w:rsidRPr="00AB07E0">
              <w:rPr>
                <w:rFonts w:asciiTheme="majorHAnsi" w:hAnsiTheme="majorHAnsi" w:cstheme="majorHAnsi"/>
                <w:bCs/>
                <w:szCs w:val="22"/>
              </w:rPr>
              <w:t>panelu</w:t>
            </w:r>
            <w:proofErr w:type="spellEnd"/>
          </w:p>
          <w:p w14:paraId="7FC8D9E4"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1 x RJ – 45</w:t>
            </w:r>
          </w:p>
          <w:p w14:paraId="575BF6AA"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Wymagana ilość i rozmieszczenie (na zewnątrz obudowy komputera) wszystkich portów USB nie może być osiągnięta w wyniku stosowania konwerterów, przejściówek lub przewodów połączeniowych itp. Zainstalowane porty nie mogą blokować instalacji kart rozszerzeń w złączach wymaganych w opisie płyty głównej.</w:t>
            </w:r>
          </w:p>
          <w:p w14:paraId="7E12B4E4"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 xml:space="preserve">Karta sieciowa 10/100/1000 zintegrowana z płytą główną, wspierająca obsługę </w:t>
            </w:r>
            <w:proofErr w:type="spellStart"/>
            <w:r w:rsidRPr="00AB07E0">
              <w:rPr>
                <w:rFonts w:asciiTheme="majorHAnsi" w:hAnsiTheme="majorHAnsi" w:cstheme="majorHAnsi"/>
                <w:bCs/>
                <w:szCs w:val="22"/>
              </w:rPr>
              <w:t>WoL</w:t>
            </w:r>
            <w:proofErr w:type="spellEnd"/>
            <w:r w:rsidRPr="00AB07E0">
              <w:rPr>
                <w:rFonts w:asciiTheme="majorHAnsi" w:hAnsiTheme="majorHAnsi" w:cstheme="majorHAnsi"/>
                <w:bCs/>
                <w:szCs w:val="22"/>
              </w:rPr>
              <w:t xml:space="preserve"> (funkcja włączana przez użytkownika),</w:t>
            </w:r>
          </w:p>
          <w:p w14:paraId="2EB28691"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lastRenderedPageBreak/>
              <w:t xml:space="preserve">Płyta główna zaprojektowana i wyprodukowana na zlecenie producenta komputera, trwale oznaczona na etapie produkcji logiem producenta oferowanej jednostki, dedykowana dla danego urządzenia, wyposażona w: 1 x </w:t>
            </w:r>
            <w:proofErr w:type="spellStart"/>
            <w:r w:rsidRPr="00AB07E0">
              <w:rPr>
                <w:rFonts w:asciiTheme="majorHAnsi" w:hAnsiTheme="majorHAnsi" w:cstheme="majorHAnsi"/>
                <w:bCs/>
                <w:szCs w:val="22"/>
              </w:rPr>
              <w:t>PCIe</w:t>
            </w:r>
            <w:proofErr w:type="spellEnd"/>
            <w:r w:rsidRPr="00AB07E0">
              <w:rPr>
                <w:rFonts w:asciiTheme="majorHAnsi" w:hAnsiTheme="majorHAnsi" w:cstheme="majorHAnsi"/>
                <w:bCs/>
                <w:szCs w:val="22"/>
              </w:rPr>
              <w:t xml:space="preserve"> x16 Gen.3, 1 x </w:t>
            </w:r>
            <w:proofErr w:type="spellStart"/>
            <w:r w:rsidRPr="00AB07E0">
              <w:rPr>
                <w:rFonts w:asciiTheme="majorHAnsi" w:hAnsiTheme="majorHAnsi" w:cstheme="majorHAnsi"/>
                <w:bCs/>
                <w:szCs w:val="22"/>
              </w:rPr>
              <w:t>PCIe</w:t>
            </w:r>
            <w:proofErr w:type="spellEnd"/>
            <w:r w:rsidRPr="00AB07E0">
              <w:rPr>
                <w:rFonts w:asciiTheme="majorHAnsi" w:hAnsiTheme="majorHAnsi" w:cstheme="majorHAnsi"/>
                <w:bCs/>
                <w:szCs w:val="22"/>
              </w:rPr>
              <w:t xml:space="preserve"> x1, 2 x DIMM z obsługą do 64 GB DDR4 RAM, 2 x SATA w tym min. 1 </w:t>
            </w:r>
            <w:proofErr w:type="spellStart"/>
            <w:r w:rsidRPr="00AB07E0">
              <w:rPr>
                <w:rFonts w:asciiTheme="majorHAnsi" w:hAnsiTheme="majorHAnsi" w:cstheme="majorHAnsi"/>
                <w:bCs/>
                <w:szCs w:val="22"/>
              </w:rPr>
              <w:t>szt</w:t>
            </w:r>
            <w:proofErr w:type="spellEnd"/>
            <w:r w:rsidRPr="00AB07E0">
              <w:rPr>
                <w:rFonts w:asciiTheme="majorHAnsi" w:hAnsiTheme="majorHAnsi" w:cstheme="majorHAnsi"/>
                <w:bCs/>
                <w:szCs w:val="22"/>
              </w:rPr>
              <w:t xml:space="preserve"> SATA 3.0.</w:t>
            </w:r>
          </w:p>
          <w:p w14:paraId="11E12658"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Jedno złącze M.2 dla dysków oraz złącze M.2 bezprzewodowej karty sieciowej.</w:t>
            </w:r>
          </w:p>
          <w:p w14:paraId="0588C441"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Klawiatura USB w układzie polski programisty</w:t>
            </w:r>
          </w:p>
          <w:p w14:paraId="6ADDB39F"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Mysz optyczna USB</w:t>
            </w:r>
          </w:p>
          <w:p w14:paraId="5640DBF0"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Nagrywarka DVD +/-RW o prędkości min. 8x</w:t>
            </w:r>
          </w:p>
          <w:p w14:paraId="114265B9" w14:textId="3581F5F1"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Bezpieczeństwo</w:t>
            </w:r>
            <w:r w:rsidR="0001260F" w:rsidRPr="00AB07E0">
              <w:rPr>
                <w:rFonts w:asciiTheme="majorHAnsi" w:hAnsiTheme="majorHAnsi" w:cstheme="majorHAnsi"/>
                <w:bCs/>
                <w:szCs w:val="22"/>
              </w:rPr>
              <w:t xml:space="preserve"> </w:t>
            </w:r>
            <w:r w:rsidRPr="00AB07E0">
              <w:rPr>
                <w:rFonts w:asciiTheme="majorHAnsi" w:hAnsiTheme="majorHAnsi" w:cstheme="majorHAnsi"/>
                <w:bCs/>
                <w:szCs w:val="22"/>
              </w:rPr>
              <w:t xml:space="preserve">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System diagnostyczny z graficznym interfejsem użytkownika zaszyty w tej samej pamięci </w:t>
            </w:r>
            <w:proofErr w:type="spellStart"/>
            <w:r w:rsidRPr="00AB07E0">
              <w:rPr>
                <w:rFonts w:asciiTheme="majorHAnsi" w:hAnsiTheme="majorHAnsi" w:cstheme="majorHAnsi"/>
                <w:bCs/>
                <w:szCs w:val="22"/>
              </w:rPr>
              <w:t>flash</w:t>
            </w:r>
            <w:proofErr w:type="spellEnd"/>
            <w:r w:rsidRPr="00AB07E0">
              <w:rPr>
                <w:rFonts w:asciiTheme="majorHAnsi" w:hAnsiTheme="majorHAnsi" w:cstheme="majorHAnsi"/>
                <w:bCs/>
                <w:szCs w:val="22"/>
              </w:rPr>
              <w:t xml:space="preserve"> co BIOS, dostępny z poziomu szybkiego menu </w:t>
            </w:r>
            <w:proofErr w:type="spellStart"/>
            <w:r w:rsidRPr="00AB07E0">
              <w:rPr>
                <w:rFonts w:asciiTheme="majorHAnsi" w:hAnsiTheme="majorHAnsi" w:cstheme="majorHAnsi"/>
                <w:bCs/>
                <w:szCs w:val="22"/>
              </w:rPr>
              <w:t>boot</w:t>
            </w:r>
            <w:proofErr w:type="spellEnd"/>
            <w:r w:rsidRPr="00AB07E0">
              <w:rPr>
                <w:rFonts w:asciiTheme="majorHAnsi" w:hAnsiTheme="majorHAnsi" w:cstheme="majorHAnsi"/>
                <w:bCs/>
                <w:szCs w:val="22"/>
              </w:rPr>
              <w:t xml:space="preserve"> lub BIOS, umożliwiający przetestowanie komputera a w szczególności jego składowych. System zapewniający pełną funkcjonalność, a także zachowujący interfejs graficzny nawet w przypadku braku dysku twardego oraz jego uszkodzenia, nie wymagający stosowania zewnętrznych nośników pamięci masowej oraz dostępu do </w:t>
            </w:r>
            <w:proofErr w:type="spellStart"/>
            <w:r w:rsidRPr="00AB07E0">
              <w:rPr>
                <w:rFonts w:asciiTheme="majorHAnsi" w:hAnsiTheme="majorHAnsi" w:cstheme="majorHAnsi"/>
                <w:bCs/>
                <w:szCs w:val="22"/>
              </w:rPr>
              <w:t>internetu</w:t>
            </w:r>
            <w:proofErr w:type="spellEnd"/>
            <w:r w:rsidRPr="00AB07E0">
              <w:rPr>
                <w:rFonts w:asciiTheme="majorHAnsi" w:hAnsiTheme="majorHAnsi" w:cstheme="majorHAnsi"/>
                <w:bCs/>
                <w:szCs w:val="22"/>
              </w:rPr>
              <w:t xml:space="preserve"> i sieci lokalnej.</w:t>
            </w:r>
          </w:p>
          <w:p w14:paraId="3B453463"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 xml:space="preserve">Procedura POST traktowana jest jako oddzielna funkcjonalność. </w:t>
            </w:r>
          </w:p>
          <w:p w14:paraId="68F78D0F"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Oprogramowanie dodatkowe</w:t>
            </w:r>
            <w:r w:rsidRPr="00AB07E0">
              <w:rPr>
                <w:rFonts w:asciiTheme="majorHAnsi" w:hAnsiTheme="majorHAnsi" w:cstheme="majorHAnsi"/>
                <w:bCs/>
                <w:szCs w:val="22"/>
              </w:rPr>
              <w:tab/>
              <w:t>Oprogramowanie producenta komputera z nieograniczoną czasowo licencją na użytkowanie umożliwiające:</w:t>
            </w:r>
          </w:p>
          <w:p w14:paraId="7BEB6325"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 xml:space="preserve">- </w:t>
            </w:r>
            <w:proofErr w:type="spellStart"/>
            <w:r w:rsidRPr="00AB07E0">
              <w:rPr>
                <w:rFonts w:asciiTheme="majorHAnsi" w:hAnsiTheme="majorHAnsi" w:cstheme="majorHAnsi"/>
                <w:bCs/>
                <w:szCs w:val="22"/>
              </w:rPr>
              <w:t>upgrade</w:t>
            </w:r>
            <w:proofErr w:type="spellEnd"/>
            <w:r w:rsidRPr="00AB07E0">
              <w:rPr>
                <w:rFonts w:asciiTheme="majorHAnsi" w:hAnsiTheme="majorHAnsi" w:cstheme="majorHAnsi"/>
                <w:bCs/>
                <w:szCs w:val="22"/>
              </w:rPr>
              <w:t xml:space="preserve"> i instalacje wszystkich sterowników, aplikacji dostarczonych w obrazie systemu </w:t>
            </w:r>
            <w:r w:rsidRPr="00AB07E0">
              <w:rPr>
                <w:rFonts w:asciiTheme="majorHAnsi" w:hAnsiTheme="majorHAnsi" w:cstheme="majorHAnsi"/>
                <w:bCs/>
                <w:szCs w:val="22"/>
              </w:rPr>
              <w:lastRenderedPageBreak/>
              <w:t xml:space="preserve">operacyjnego producenta, </w:t>
            </w:r>
            <w:proofErr w:type="spellStart"/>
            <w:r w:rsidRPr="00AB07E0">
              <w:rPr>
                <w:rFonts w:asciiTheme="majorHAnsi" w:hAnsiTheme="majorHAnsi" w:cstheme="majorHAnsi"/>
                <w:bCs/>
                <w:szCs w:val="22"/>
              </w:rPr>
              <w:t>BIOS’u</w:t>
            </w:r>
            <w:proofErr w:type="spellEnd"/>
            <w:r w:rsidRPr="00AB07E0">
              <w:rPr>
                <w:rFonts w:asciiTheme="majorHAnsi" w:hAnsiTheme="majorHAnsi" w:cstheme="majorHAnsi"/>
                <w:bCs/>
                <w:szCs w:val="22"/>
              </w:rPr>
              <w:t xml:space="preserve"> z certyfikatem zgodności producenta do najnowszej dostępnej wersji,</w:t>
            </w:r>
          </w:p>
          <w:p w14:paraId="10477576"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 xml:space="preserve">- sprawdzenie przed zainstalowaniem wszystkich sterowników, aplikacji oraz BIOS bezpośrednio na stronie producenta przy użyciu połączenia internetowego z automatycznym przekierowaniem w celu uzyskania informacji o: poprawkach i usprawnieniach dotyczących aktualizacji, dacie wydania ostatniej aktualizacji, priorytecie aktualizacji, zgodności z systemami operacyjnymi            </w:t>
            </w:r>
            <w:r w:rsidRPr="00AB07E0">
              <w:rPr>
                <w:rFonts w:asciiTheme="majorHAnsi" w:hAnsiTheme="majorHAnsi" w:cstheme="majorHAnsi"/>
                <w:bCs/>
                <w:szCs w:val="22"/>
              </w:rPr>
              <w:tab/>
            </w:r>
          </w:p>
          <w:p w14:paraId="2071DC74"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 dostęp do wykazu najnowszych aktualizacji z podziałem na krytyczne (wymagające natychmiastowej instalacji), rekomendowane i opcjonalne</w:t>
            </w:r>
          </w:p>
          <w:p w14:paraId="4B23048A"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 włączenie/wyłączenie funkcji automatycznego restartu w przypadku, kiedy jest wymagany przy instalacji sterownika, aplikacji</w:t>
            </w:r>
          </w:p>
          <w:p w14:paraId="1971F707"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 sprawdzenie historii aktualizacji z informacją, jakie sterowniki były instalowane z dokładną datą i wersją (rewizja wydania)</w:t>
            </w:r>
          </w:p>
          <w:p w14:paraId="441E99AA"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 xml:space="preserve">- dostęp do wykaz wymaganych sterowników, aplikacji, </w:t>
            </w:r>
            <w:proofErr w:type="spellStart"/>
            <w:r w:rsidRPr="00AB07E0">
              <w:rPr>
                <w:rFonts w:asciiTheme="majorHAnsi" w:hAnsiTheme="majorHAnsi" w:cstheme="majorHAnsi"/>
                <w:bCs/>
                <w:szCs w:val="22"/>
              </w:rPr>
              <w:t>BIOS’u</w:t>
            </w:r>
            <w:proofErr w:type="spellEnd"/>
            <w:r w:rsidRPr="00AB07E0">
              <w:rPr>
                <w:rFonts w:asciiTheme="majorHAnsi" w:hAnsiTheme="majorHAnsi" w:cstheme="majorHAnsi"/>
                <w:bCs/>
                <w:szCs w:val="22"/>
              </w:rPr>
              <w:t xml:space="preserve"> z informacją o zainstalowanej obecnie wersji dla oferowanego komputera z możliwością exportu do pliku o rozszerzeniu *.</w:t>
            </w:r>
            <w:proofErr w:type="spellStart"/>
            <w:r w:rsidRPr="00AB07E0">
              <w:rPr>
                <w:rFonts w:asciiTheme="majorHAnsi" w:hAnsiTheme="majorHAnsi" w:cstheme="majorHAnsi"/>
                <w:bCs/>
                <w:szCs w:val="22"/>
              </w:rPr>
              <w:t>xml</w:t>
            </w:r>
            <w:proofErr w:type="spellEnd"/>
          </w:p>
          <w:p w14:paraId="64F9EB98"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 dostęp do raportu uwzględniającego informacje o znalezionych, pobranych i zainstalowanych aktualizacjach z informacją, jakich komponentów dotyczyły, możliwość exportu takiego raportu do pliku *.</w:t>
            </w:r>
            <w:proofErr w:type="spellStart"/>
            <w:r w:rsidRPr="00AB07E0">
              <w:rPr>
                <w:rFonts w:asciiTheme="majorHAnsi" w:hAnsiTheme="majorHAnsi" w:cstheme="majorHAnsi"/>
                <w:bCs/>
                <w:szCs w:val="22"/>
              </w:rPr>
              <w:t>xml</w:t>
            </w:r>
            <w:proofErr w:type="spellEnd"/>
          </w:p>
          <w:p w14:paraId="62D00214"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Raport musi zawierać datę i godzinę podjętych i wykonanych akcji/zadań w przedziale czasowym min. 1 roku.</w:t>
            </w:r>
          </w:p>
          <w:p w14:paraId="60ECADA1"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 xml:space="preserve">W ofercie należy podać nazwę oprogramowania </w:t>
            </w:r>
          </w:p>
          <w:p w14:paraId="72CDD6B2" w14:textId="3FF2A29C"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Oprogramowanie biurowe</w:t>
            </w:r>
            <w:r w:rsidR="0001260F" w:rsidRPr="00AB07E0">
              <w:rPr>
                <w:rFonts w:asciiTheme="majorHAnsi" w:hAnsiTheme="majorHAnsi" w:cstheme="majorHAnsi"/>
                <w:bCs/>
                <w:szCs w:val="22"/>
              </w:rPr>
              <w:t xml:space="preserve"> Z</w:t>
            </w:r>
            <w:r w:rsidRPr="00AB07E0">
              <w:rPr>
                <w:rFonts w:asciiTheme="majorHAnsi" w:hAnsiTheme="majorHAnsi" w:cstheme="majorHAnsi"/>
                <w:bCs/>
                <w:szCs w:val="22"/>
              </w:rPr>
              <w:t xml:space="preserve">amawiający wymaga aby dostarczone komputery posiadały preinstalowane oprogramowanie biurowe.  </w:t>
            </w:r>
          </w:p>
          <w:p w14:paraId="5DB2695E"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lastRenderedPageBreak/>
              <w:t>Zamawiający oczekuje dostarczenia pakietu biurowego w modelu licencjonowania odpowiedniego dla pracowników urzędu, spełniającym następujące warunki:</w:t>
            </w:r>
          </w:p>
          <w:p w14:paraId="20811AFC"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licencja komercyjna, nieograniczona czasowo, bez konieczności wnoszenia dodatkowych opłat,</w:t>
            </w:r>
          </w:p>
          <w:p w14:paraId="13F4F53D"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możliwość pobierania oprogramowania do instalacji ze strony producenta oprogramowania po uprzednim zalogowaniu,</w:t>
            </w:r>
          </w:p>
          <w:p w14:paraId="3770E7C6"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pracujący pod kontrolą systemu operacyjnego min. z rodziny Windows tj.: Microsoft Windows 8, 10, 11</w:t>
            </w:r>
          </w:p>
          <w:p w14:paraId="01785CC4"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oprogramowanie biurowe - ma zaimplementowane co najmniej następujące funkcjonalności tj. edytor tekstu, arkusz kalkulacyjny, program do tworzenia prezentacji multimedialnych, program do obsługi poczty elektronicznej i kalendarza, poprzez wbudowane mechanizmy, bez użycia dodatkowych aplikacji.</w:t>
            </w:r>
          </w:p>
          <w:p w14:paraId="018B89C6"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Wymagania odnośnie interfejsu użytkownika:</w:t>
            </w:r>
          </w:p>
          <w:p w14:paraId="613117BE"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pełna polska wersja językowa interfejsu użytkownika,</w:t>
            </w:r>
          </w:p>
          <w:p w14:paraId="3368BCCF"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możliwość zdalnej instalacji pakietu poprzez zasady grup (GPO) w domenie,</w:t>
            </w:r>
          </w:p>
          <w:p w14:paraId="54202831"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całkowicie zlokalizowany w języku polskim system komunikatów i podręcznej pomocy technicznej w pakiecie,</w:t>
            </w:r>
          </w:p>
          <w:p w14:paraId="70B2B537"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wsparcie dla formatu XML,</w:t>
            </w:r>
          </w:p>
          <w:p w14:paraId="12DF01E2"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możliwość nadawania uprawnień do modyfikacji dokumentów tworzonych za pomocą aplikacji wchodzących w skład pakietów,</w:t>
            </w:r>
          </w:p>
          <w:p w14:paraId="1057FB2B"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możliwość dodawania do dokumentów i arkuszy kalkulacyjnych podpisów cyfrowych, pozwalających na stwierdzenie czy dany dokument/arkusz pochodzi z bezpiecznego źródła i nie został w żaden sposób zmieniony,</w:t>
            </w:r>
          </w:p>
          <w:p w14:paraId="1A4B5FB7"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lastRenderedPageBreak/>
              <w:t>●</w:t>
            </w:r>
            <w:r w:rsidRPr="00AB07E0">
              <w:rPr>
                <w:rFonts w:asciiTheme="majorHAnsi" w:hAnsiTheme="majorHAnsi" w:cstheme="majorHAnsi"/>
                <w:bCs/>
                <w:szCs w:val="22"/>
              </w:rPr>
              <w:tab/>
              <w:t>możliwość automatycznego odzyskiwania dokumentów i arkuszy kalkulacyjnych, w wypadku nieoczekiwanego zamknięcia aplikacji spowodowanego zanikiem prądu,</w:t>
            </w:r>
          </w:p>
          <w:p w14:paraId="58A3A0B5"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prawidłowe odczytywanie i zapisywanie danych w dokumentach min. w formatach: .DOC, .DOCX, XLS, .XLSX, .PPT, .PPTX, w tym obsługa formatowania, makr, formuł, formularzy w tym plikach wytworzonych w MS Office 2007, MS Office 2010 i MS Office 2013, Office 2016</w:t>
            </w:r>
          </w:p>
          <w:p w14:paraId="1859268F"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zawiera narzędzia programistyczne umożliwiające automatyzację pracy i wymianę danych pomiędzy dokumentami i aplikacjami (język makropoleceń, język skryptowy).</w:t>
            </w:r>
          </w:p>
          <w:p w14:paraId="2F28F785"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Musi być kompatybilny z posiadanym przez Zamawiającego oprogramowaniem Microsoft Office i pozwalać min. na:</w:t>
            </w:r>
          </w:p>
          <w:p w14:paraId="51AC6C4D"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otwieranie dokumentów utworzonych przy pomocy programów MS Word (od wersji 2007 do 2016), MS Excel (od wersji 2007 do 2016), MS Power Point (od wersji 2007 do 2016),</w:t>
            </w:r>
          </w:p>
          <w:p w14:paraId="5EC3AEA5"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w otwieranych dokumentach musi być zachowane oryginalne formatowanie oraz ich treść bez utraty jakichkolwiek ich parametrów i cech użytkowych (min.: korespondencja seryjna, arkusze kalkulacyjne zawierające makra i formularze.)  czy też konieczności dodatkowej edycji ze strony użytkownika.</w:t>
            </w:r>
          </w:p>
          <w:p w14:paraId="140FE6A1"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Edytor tekstów musi umożliwiać min.:</w:t>
            </w:r>
          </w:p>
          <w:p w14:paraId="410F7D8A"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edycję i formatowanie tekstu w języku polskim wraz z obsługą języka polskiego w zakresie sprawdzania pisowni i poprawności gramatycznej oraz funkcjonalnością słownika wyrazów bliskoznacznych i autokorekty,</w:t>
            </w:r>
          </w:p>
          <w:p w14:paraId="0A4FE2D0"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wstawianie wykresów i tabel z arkusza kalkulacyjnego (wliczając tabele przestawne),</w:t>
            </w:r>
          </w:p>
          <w:p w14:paraId="35BD0A93"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lastRenderedPageBreak/>
              <w:t>●</w:t>
            </w:r>
            <w:r w:rsidRPr="00AB07E0">
              <w:rPr>
                <w:rFonts w:asciiTheme="majorHAnsi" w:hAnsiTheme="majorHAnsi" w:cstheme="majorHAnsi"/>
                <w:bCs/>
                <w:szCs w:val="22"/>
              </w:rPr>
              <w:tab/>
              <w:t>automatyczne numerowanie rozdziałów, punktów, akapitów, tabel i rysunków,</w:t>
            </w:r>
          </w:p>
          <w:p w14:paraId="304B680B"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automatyczne tworzenie spisów treści,</w:t>
            </w:r>
          </w:p>
          <w:p w14:paraId="57E34224"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sprawdzanie pisowni w języku polskim,</w:t>
            </w:r>
          </w:p>
          <w:p w14:paraId="446D383E"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śledzenie zmian wprowadzonych przez użytkowników,</w:t>
            </w:r>
          </w:p>
          <w:p w14:paraId="2D138235"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nagrywanie, tworzenie i edycję makr automatyzujących wykonywanie czynności,</w:t>
            </w:r>
          </w:p>
          <w:p w14:paraId="6077035E"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określenie układu strony (pionowa/pozioma),</w:t>
            </w:r>
          </w:p>
          <w:p w14:paraId="50C91E5D"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wykonywanie korespondencji seryjnej bazując na danych adresowych pochodzących z arkusza kalkulacyjnego,</w:t>
            </w:r>
          </w:p>
          <w:p w14:paraId="4E9EC13B"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zabezpieczenie dokumentów hasłem przed odczytem oraz przed wprowadzaniem modyfikacji.</w:t>
            </w:r>
          </w:p>
          <w:p w14:paraId="3B67E068"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Arkusz kalkulacyjny musi umożliwiać min.:</w:t>
            </w:r>
          </w:p>
          <w:p w14:paraId="1B18C5CF"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tworzenie raportów tabelarycznych,</w:t>
            </w:r>
          </w:p>
          <w:p w14:paraId="20694961"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tworzenie wykresów liniowych (wraz linią trendu), słupkowych, kołowych,</w:t>
            </w:r>
          </w:p>
          <w:p w14:paraId="0230C40A"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tworzenie arkuszy kalkulacyjnych zawierających teksty, dane liczbowe oraz formuły przeprowadzające operacje matematyczne, logiczne, tekstowe, statystyczne oraz operacje na danych finansowych i na miarach czasu,</w:t>
            </w:r>
          </w:p>
          <w:p w14:paraId="23DD7725"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 xml:space="preserve">tworzenie raportów z zewnętrznych źródeł danych (min. inne arkusze kalkulacyjne, bazy danych zgodne z ODBC, pliki tekstowe, pliki XML, </w:t>
            </w:r>
            <w:proofErr w:type="spellStart"/>
            <w:r w:rsidRPr="00AB07E0">
              <w:rPr>
                <w:rFonts w:asciiTheme="majorHAnsi" w:hAnsiTheme="majorHAnsi" w:cstheme="majorHAnsi"/>
                <w:bCs/>
                <w:szCs w:val="22"/>
              </w:rPr>
              <w:t>webservice</w:t>
            </w:r>
            <w:proofErr w:type="spellEnd"/>
            <w:r w:rsidRPr="00AB07E0">
              <w:rPr>
                <w:rFonts w:asciiTheme="majorHAnsi" w:hAnsiTheme="majorHAnsi" w:cstheme="majorHAnsi"/>
                <w:bCs/>
                <w:szCs w:val="22"/>
              </w:rPr>
              <w:t>),</w:t>
            </w:r>
          </w:p>
          <w:p w14:paraId="0230932D"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tworzenie raportów tabel przestawnych umożliwiających dynamiczną zmianę wymiarów oraz wykresów bazujących na danych z tabeli przestawnych,</w:t>
            </w:r>
          </w:p>
          <w:p w14:paraId="1C8AC977"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wykonywanie analiz danych przy użyciu formatowania warunkowego,</w:t>
            </w:r>
          </w:p>
          <w:p w14:paraId="135FA2D7"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nazywanie komórek arkusza i odwoływanie się w formułach po takiej nazwie,</w:t>
            </w:r>
          </w:p>
          <w:p w14:paraId="56F6DCF5"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lastRenderedPageBreak/>
              <w:t>●</w:t>
            </w:r>
            <w:r w:rsidRPr="00AB07E0">
              <w:rPr>
                <w:rFonts w:asciiTheme="majorHAnsi" w:hAnsiTheme="majorHAnsi" w:cstheme="majorHAnsi"/>
                <w:bCs/>
                <w:szCs w:val="22"/>
              </w:rPr>
              <w:tab/>
              <w:t>nagrywanie, tworzenie i edycję makr automatyzujących wykonywanie czynności,</w:t>
            </w:r>
          </w:p>
          <w:p w14:paraId="57878E73"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formatowanie czasu, daty i wartości finansowych z polskim formatem,</w:t>
            </w:r>
          </w:p>
          <w:p w14:paraId="0670BDC1"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zapis wielu arkuszy kalkulacyjnych w jednym pliku,</w:t>
            </w:r>
          </w:p>
          <w:p w14:paraId="2E2C3EC6"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zachowanie pełnej zgodności z formatami plików utworzonych za pomocą oprogramowania Microsoft Excel 2007 do 2016 z uwzględnieniem poprawnej realizacji użytych w nich funkcji specjalnych i makropoleceń,</w:t>
            </w:r>
          </w:p>
          <w:p w14:paraId="72710B77"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zabezpieczenie dokumentów hasłem przed odczytem oraz przed wprowadzaniem modyfikacji.</w:t>
            </w:r>
          </w:p>
          <w:p w14:paraId="75D1D6C1"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Narzędzie do przygotowywania i prowadzenia prezentacji musi umożliwiać min. przygotowywanie prezentacji multimedialnych oraz:</w:t>
            </w:r>
          </w:p>
          <w:p w14:paraId="0E289424"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drukowanie w formacie umożliwiającym robienie notatek,</w:t>
            </w:r>
          </w:p>
          <w:p w14:paraId="45C7DD74"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zapisanie w postaci tylko do odczytu,</w:t>
            </w:r>
          </w:p>
          <w:p w14:paraId="1F8783B5"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nagrywanie narracji dołączanej do prezentacji,</w:t>
            </w:r>
          </w:p>
          <w:p w14:paraId="2CD4850E"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opatrywanie slajdów notatkami dla prezentera,</w:t>
            </w:r>
          </w:p>
          <w:p w14:paraId="70013CCE"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umieszczanie tabel i wykresów pochodzących z arkusza kalkulacyjnego,</w:t>
            </w:r>
          </w:p>
          <w:p w14:paraId="7A86990D"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tworzenie animacji obiektów i całych slajdów.</w:t>
            </w:r>
          </w:p>
          <w:p w14:paraId="18AA8F6C"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Narzędzie do zarządzania informacją prywatną (pocztą elektroniczną, kalendarzem, kontaktami i zadaniami) musi umożliwiać min.:</w:t>
            </w:r>
          </w:p>
          <w:p w14:paraId="624CD3E9"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pobieranie i wysyłanie poczty elektronicznej z serwera pocztowego,</w:t>
            </w:r>
          </w:p>
          <w:p w14:paraId="386A7BE5"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tworzenie katalogów, pozwalających katalogować pocztę elektroniczną,</w:t>
            </w:r>
          </w:p>
          <w:p w14:paraId="681FC965"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automatyczne grupowanie poczty o tym samym tytule,</w:t>
            </w:r>
          </w:p>
          <w:p w14:paraId="267E134A"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lastRenderedPageBreak/>
              <w:t>●</w:t>
            </w:r>
            <w:r w:rsidRPr="00AB07E0">
              <w:rPr>
                <w:rFonts w:asciiTheme="majorHAnsi" w:hAnsiTheme="majorHAnsi" w:cstheme="majorHAnsi"/>
                <w:bCs/>
                <w:szCs w:val="22"/>
              </w:rPr>
              <w:tab/>
              <w:t>tworzenie reguł przenoszących automatycznie nową pocztę elektroniczną do określonych katalogów bazując na słowach zawartych w tytule, adresie nadawcy i odbiorcy,</w:t>
            </w:r>
          </w:p>
          <w:p w14:paraId="4DB6D16D"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oznaczenie poczty elektronicznej z określeniem terminu przypomnienia,</w:t>
            </w:r>
          </w:p>
          <w:p w14:paraId="798D30BD"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zarządzanie kalendarzem,</w:t>
            </w:r>
          </w:p>
          <w:p w14:paraId="3893C350"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zapraszanie uczestników na spotkanie, co po ich akceptacji musi spowodować automatyczne wprowadzenie spotkania w ich kalendarzach,</w:t>
            </w:r>
          </w:p>
          <w:p w14:paraId="17B8A942"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zarządzanie listą zadań,</w:t>
            </w:r>
          </w:p>
          <w:p w14:paraId="2242109C"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zlecanie zadań innym użytkownikom,</w:t>
            </w:r>
          </w:p>
          <w:p w14:paraId="5B83FD06"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zarządzanie listą kontaktów,</w:t>
            </w:r>
          </w:p>
          <w:p w14:paraId="718EAC8A"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udostępnianie listy kontaktów innym użytkownikom,</w:t>
            </w:r>
          </w:p>
          <w:p w14:paraId="097E106A"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przeglądanie listy kontaktów innych użytkowników,</w:t>
            </w:r>
          </w:p>
          <w:p w14:paraId="444863BC"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możliwość przesyłania kontaktów innym użytkowników.</w:t>
            </w:r>
          </w:p>
          <w:p w14:paraId="28270A1A" w14:textId="7344057C"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Wsparcie techniczne</w:t>
            </w:r>
            <w:r w:rsidR="00BA22E0" w:rsidRPr="00AB07E0">
              <w:rPr>
                <w:rFonts w:asciiTheme="majorHAnsi" w:hAnsiTheme="majorHAnsi" w:cstheme="majorHAnsi"/>
                <w:bCs/>
                <w:szCs w:val="22"/>
              </w:rPr>
              <w:t xml:space="preserve"> </w:t>
            </w:r>
            <w:r w:rsidRPr="00AB07E0">
              <w:rPr>
                <w:rFonts w:asciiTheme="majorHAnsi" w:hAnsiTheme="majorHAnsi" w:cstheme="majorHAnsi"/>
                <w:bCs/>
                <w:szCs w:val="22"/>
              </w:rPr>
              <w:t xml:space="preserve">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AB07E0">
              <w:rPr>
                <w:rFonts w:asciiTheme="majorHAnsi" w:hAnsiTheme="majorHAnsi" w:cstheme="majorHAnsi"/>
                <w:bCs/>
                <w:szCs w:val="22"/>
              </w:rPr>
              <w:t>recovery</w:t>
            </w:r>
            <w:proofErr w:type="spellEnd"/>
            <w:r w:rsidRPr="00AB07E0">
              <w:rPr>
                <w:rFonts w:asciiTheme="majorHAnsi" w:hAnsiTheme="majorHAnsi" w:cstheme="majorHAnsi"/>
                <w:bCs/>
                <w:szCs w:val="22"/>
              </w:rPr>
              <w:t xml:space="preserve"> systemu operacyjnego).        </w:t>
            </w:r>
          </w:p>
          <w:p w14:paraId="171EB884"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3-letnia gwarancja producenta świadczona na miejscu u klienta,</w:t>
            </w:r>
          </w:p>
          <w:p w14:paraId="109957DA"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Czas reakcji serwisu - do końca następnego dnia roboczego.</w:t>
            </w:r>
          </w:p>
          <w:p w14:paraId="65CC0D00"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lastRenderedPageBreak/>
              <w:t>Firma serwisująca musi posiadać ISO 9001:2015 na świadczenie usług serwisowych oraz posiadać autoryzacje producenta komputera – dokumenty potwierdzające załączyć do oferty.</w:t>
            </w:r>
          </w:p>
          <w:p w14:paraId="601BABCA" w14:textId="77777777" w:rsidR="00234096" w:rsidRPr="00AB07E0" w:rsidRDefault="00234096" w:rsidP="00234096">
            <w:pPr>
              <w:pStyle w:val="Zwykytekst"/>
              <w:pBdr>
                <w:bottom w:val="single" w:sz="12" w:space="1" w:color="auto"/>
              </w:pBdr>
              <w:spacing w:after="120" w:line="276" w:lineRule="auto"/>
              <w:rPr>
                <w:rFonts w:asciiTheme="majorHAnsi" w:hAnsiTheme="majorHAnsi" w:cstheme="majorHAnsi"/>
                <w:bCs/>
                <w:szCs w:val="22"/>
              </w:rPr>
            </w:pPr>
            <w:r w:rsidRPr="00AB07E0">
              <w:rPr>
                <w:rFonts w:asciiTheme="majorHAnsi" w:hAnsiTheme="majorHAnsi" w:cstheme="majorHAnsi"/>
                <w:bCs/>
                <w:szCs w:val="22"/>
              </w:rPr>
              <w:t>Serwis urządzeń musi być realizowany przez Producenta lub Autoryzowanego Partnera Serwisowego Producenta – wymagane dołączenie do oferty oświadczenia Producenta potwierdzonego, że serwis będzie realizowany przez Autoryzowanego Partnera Serwisowego Producenta lub bezpośrednio przez Producenta</w:t>
            </w:r>
          </w:p>
          <w:p w14:paraId="3D87E837" w14:textId="77777777" w:rsidR="00D73A61" w:rsidRPr="00AB07E0" w:rsidRDefault="00D73A61" w:rsidP="00234096">
            <w:pPr>
              <w:pStyle w:val="Zwykytekst"/>
              <w:spacing w:after="120" w:line="276" w:lineRule="auto"/>
              <w:rPr>
                <w:rFonts w:asciiTheme="majorHAnsi" w:hAnsiTheme="majorHAnsi" w:cstheme="majorHAnsi"/>
                <w:bCs/>
                <w:szCs w:val="22"/>
              </w:rPr>
            </w:pPr>
          </w:p>
          <w:p w14:paraId="307D7816" w14:textId="77777777" w:rsidR="00D73A61"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Monitor</w:t>
            </w:r>
            <w:r w:rsidRPr="00AB07E0">
              <w:rPr>
                <w:rFonts w:asciiTheme="majorHAnsi" w:hAnsiTheme="majorHAnsi" w:cstheme="majorHAnsi"/>
                <w:bCs/>
                <w:szCs w:val="22"/>
              </w:rPr>
              <w:tab/>
            </w:r>
          </w:p>
          <w:p w14:paraId="209A48B7" w14:textId="4C87E275"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
                <w:szCs w:val="22"/>
              </w:rPr>
              <w:t>Typ ekranu</w:t>
            </w:r>
            <w:r w:rsidR="00D73A61" w:rsidRPr="00AB07E0">
              <w:rPr>
                <w:rFonts w:asciiTheme="majorHAnsi" w:hAnsiTheme="majorHAnsi" w:cstheme="majorHAnsi"/>
                <w:bCs/>
                <w:szCs w:val="22"/>
              </w:rPr>
              <w:t xml:space="preserve"> </w:t>
            </w:r>
            <w:r w:rsidRPr="00AB07E0">
              <w:rPr>
                <w:rFonts w:asciiTheme="majorHAnsi" w:hAnsiTheme="majorHAnsi" w:cstheme="majorHAnsi"/>
                <w:bCs/>
                <w:szCs w:val="22"/>
              </w:rPr>
              <w:t xml:space="preserve">Ekran ciekłokrystaliczny z aktywną matrycą min. 23,8” (16:9) </w:t>
            </w:r>
          </w:p>
          <w:p w14:paraId="59E45046"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Technologia wykonania matrycy       IPS</w:t>
            </w:r>
          </w:p>
          <w:p w14:paraId="26E86553"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Rozmiar plamki</w:t>
            </w:r>
            <w:r w:rsidRPr="00AB07E0">
              <w:rPr>
                <w:rFonts w:asciiTheme="majorHAnsi" w:hAnsiTheme="majorHAnsi" w:cstheme="majorHAnsi"/>
                <w:bCs/>
                <w:szCs w:val="22"/>
              </w:rPr>
              <w:tab/>
              <w:t xml:space="preserve">                           Maksymalnie 0,275mm</w:t>
            </w:r>
          </w:p>
          <w:p w14:paraId="3C83D71A"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Jasność</w:t>
            </w:r>
            <w:r w:rsidRPr="00AB07E0">
              <w:rPr>
                <w:rFonts w:asciiTheme="majorHAnsi" w:hAnsiTheme="majorHAnsi" w:cstheme="majorHAnsi"/>
                <w:bCs/>
                <w:szCs w:val="22"/>
              </w:rPr>
              <w:tab/>
              <w:t xml:space="preserve">                                           250 cd/m2</w:t>
            </w:r>
          </w:p>
          <w:p w14:paraId="28DFD1E5"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Kontrast</w:t>
            </w:r>
            <w:r w:rsidRPr="00AB07E0">
              <w:rPr>
                <w:rFonts w:asciiTheme="majorHAnsi" w:hAnsiTheme="majorHAnsi" w:cstheme="majorHAnsi"/>
                <w:bCs/>
                <w:szCs w:val="22"/>
              </w:rPr>
              <w:tab/>
              <w:t>Typowy                              1000:1</w:t>
            </w:r>
          </w:p>
          <w:p w14:paraId="2D8402AD"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Kąty widzenia (pion/poziom)</w:t>
            </w:r>
            <w:r w:rsidRPr="00AB07E0">
              <w:rPr>
                <w:rFonts w:asciiTheme="majorHAnsi" w:hAnsiTheme="majorHAnsi" w:cstheme="majorHAnsi"/>
                <w:bCs/>
                <w:szCs w:val="22"/>
              </w:rPr>
              <w:tab/>
              <w:t xml:space="preserve">            178/178 stopni</w:t>
            </w:r>
          </w:p>
          <w:p w14:paraId="3C678170"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Czas reakcji matrycy</w:t>
            </w:r>
            <w:r w:rsidRPr="00AB07E0">
              <w:rPr>
                <w:rFonts w:asciiTheme="majorHAnsi" w:hAnsiTheme="majorHAnsi" w:cstheme="majorHAnsi"/>
                <w:bCs/>
                <w:szCs w:val="22"/>
              </w:rPr>
              <w:tab/>
              <w:t xml:space="preserve">            max. 8 ms </w:t>
            </w:r>
          </w:p>
          <w:p w14:paraId="69DD7050"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Rozdzielczość maksymalna</w:t>
            </w:r>
            <w:r w:rsidRPr="00AB07E0">
              <w:rPr>
                <w:rFonts w:asciiTheme="majorHAnsi" w:hAnsiTheme="majorHAnsi" w:cstheme="majorHAnsi"/>
                <w:bCs/>
                <w:szCs w:val="22"/>
              </w:rPr>
              <w:tab/>
              <w:t xml:space="preserve">           1920 x 1080 przy 60Hz</w:t>
            </w:r>
          </w:p>
          <w:p w14:paraId="6F2AA9F7"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Paleta kolorów</w:t>
            </w:r>
            <w:r w:rsidRPr="00AB07E0">
              <w:rPr>
                <w:rFonts w:asciiTheme="majorHAnsi" w:hAnsiTheme="majorHAnsi" w:cstheme="majorHAnsi"/>
                <w:bCs/>
                <w:szCs w:val="22"/>
              </w:rPr>
              <w:tab/>
              <w:t xml:space="preserve">                           83% (CIE 1976) </w:t>
            </w:r>
          </w:p>
          <w:p w14:paraId="52C76111"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Głębia kolorów</w:t>
            </w:r>
            <w:r w:rsidRPr="00AB07E0">
              <w:rPr>
                <w:rFonts w:asciiTheme="majorHAnsi" w:hAnsiTheme="majorHAnsi" w:cstheme="majorHAnsi"/>
                <w:bCs/>
                <w:szCs w:val="22"/>
              </w:rPr>
              <w:tab/>
              <w:t xml:space="preserve">                          16,7 miliona kolorów</w:t>
            </w:r>
          </w:p>
          <w:p w14:paraId="45E3983A"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Zużycie energii</w:t>
            </w:r>
            <w:r w:rsidRPr="00AB07E0">
              <w:rPr>
                <w:rFonts w:asciiTheme="majorHAnsi" w:hAnsiTheme="majorHAnsi" w:cstheme="majorHAnsi"/>
                <w:bCs/>
                <w:szCs w:val="22"/>
              </w:rPr>
              <w:tab/>
              <w:t xml:space="preserve">                          Maks. 28W </w:t>
            </w:r>
          </w:p>
          <w:p w14:paraId="4753B4BF"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 xml:space="preserve">W trybie uśpienia maks.                   0,3W </w:t>
            </w:r>
          </w:p>
          <w:p w14:paraId="7149EEC2" w14:textId="0951E26B"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Powłoka powierzchni ekran</w:t>
            </w:r>
            <w:r w:rsidR="00BA22E0" w:rsidRPr="00AB07E0">
              <w:rPr>
                <w:rFonts w:asciiTheme="majorHAnsi" w:hAnsiTheme="majorHAnsi" w:cstheme="majorHAnsi"/>
                <w:bCs/>
                <w:szCs w:val="22"/>
              </w:rPr>
              <w:t xml:space="preserve">u </w:t>
            </w:r>
            <w:r w:rsidRPr="00AB07E0">
              <w:rPr>
                <w:rFonts w:asciiTheme="majorHAnsi" w:hAnsiTheme="majorHAnsi" w:cstheme="majorHAnsi"/>
                <w:bCs/>
                <w:szCs w:val="22"/>
              </w:rPr>
              <w:t xml:space="preserve"> Antyodblaskowa utwardzona</w:t>
            </w:r>
          </w:p>
          <w:p w14:paraId="3C596D7B" w14:textId="0477FE7B"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Podświetlenie</w:t>
            </w:r>
            <w:r w:rsidR="00BA22E0" w:rsidRPr="00AB07E0">
              <w:rPr>
                <w:rFonts w:asciiTheme="majorHAnsi" w:hAnsiTheme="majorHAnsi" w:cstheme="majorHAnsi"/>
                <w:bCs/>
                <w:szCs w:val="22"/>
              </w:rPr>
              <w:t xml:space="preserve"> </w:t>
            </w:r>
            <w:r w:rsidRPr="00AB07E0">
              <w:rPr>
                <w:rFonts w:asciiTheme="majorHAnsi" w:hAnsiTheme="majorHAnsi" w:cstheme="majorHAnsi"/>
                <w:bCs/>
                <w:szCs w:val="22"/>
              </w:rPr>
              <w:t>System podświetlenia LED</w:t>
            </w:r>
          </w:p>
          <w:p w14:paraId="54032D2E" w14:textId="465D756C" w:rsidR="00234096" w:rsidRPr="00AB07E0" w:rsidRDefault="00234096" w:rsidP="00BA22E0">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Bezpieczeństwo</w:t>
            </w:r>
            <w:r w:rsidR="00BA22E0" w:rsidRPr="00AB07E0">
              <w:rPr>
                <w:rFonts w:asciiTheme="majorHAnsi" w:hAnsiTheme="majorHAnsi" w:cstheme="majorHAnsi"/>
                <w:bCs/>
                <w:szCs w:val="22"/>
              </w:rPr>
              <w:t xml:space="preserve"> </w:t>
            </w:r>
            <w:r w:rsidRPr="00AB07E0">
              <w:rPr>
                <w:rFonts w:asciiTheme="majorHAnsi" w:hAnsiTheme="majorHAnsi" w:cstheme="majorHAnsi"/>
                <w:bCs/>
                <w:szCs w:val="22"/>
              </w:rPr>
              <w:t>Monitor musi być wyposażony w tzw. gniazdo zabezpieczenia</w:t>
            </w:r>
            <w:r w:rsidR="00BA22E0" w:rsidRPr="00AB07E0">
              <w:rPr>
                <w:rFonts w:asciiTheme="majorHAnsi" w:hAnsiTheme="majorHAnsi" w:cstheme="majorHAnsi"/>
                <w:bCs/>
                <w:szCs w:val="22"/>
              </w:rPr>
              <w:t xml:space="preserve"> </w:t>
            </w:r>
            <w:r w:rsidRPr="00AB07E0">
              <w:rPr>
                <w:rFonts w:asciiTheme="majorHAnsi" w:hAnsiTheme="majorHAnsi" w:cstheme="majorHAnsi"/>
                <w:bCs/>
                <w:szCs w:val="22"/>
              </w:rPr>
              <w:t>przed kradzieżą.</w:t>
            </w:r>
          </w:p>
          <w:p w14:paraId="18E91D66"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lastRenderedPageBreak/>
              <w:t>Wbudowane w monitor narzędzie diagnostyczne umożliwiające zdiagnozowanie problemu wyświetlania obrazu na ekranie.</w:t>
            </w:r>
          </w:p>
          <w:p w14:paraId="421983CF" w14:textId="1013CFB8"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 xml:space="preserve">Waga bez podstawy   Maksymalnie 3,3 kg </w:t>
            </w:r>
          </w:p>
          <w:p w14:paraId="67E2670D" w14:textId="53A8DC2F"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Kolor obudowy</w:t>
            </w:r>
            <w:r w:rsidR="00BA22E0" w:rsidRPr="00AB07E0">
              <w:rPr>
                <w:rFonts w:asciiTheme="majorHAnsi" w:hAnsiTheme="majorHAnsi" w:cstheme="majorHAnsi"/>
                <w:bCs/>
                <w:szCs w:val="22"/>
              </w:rPr>
              <w:t>:</w:t>
            </w:r>
            <w:r w:rsidRPr="00AB07E0">
              <w:rPr>
                <w:rFonts w:asciiTheme="majorHAnsi" w:hAnsiTheme="majorHAnsi" w:cstheme="majorHAnsi"/>
                <w:bCs/>
                <w:szCs w:val="22"/>
              </w:rPr>
              <w:tab/>
              <w:t xml:space="preserve"> Czarny</w:t>
            </w:r>
          </w:p>
          <w:p w14:paraId="7398492B" w14:textId="1F519B69"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Złącz</w:t>
            </w:r>
            <w:r w:rsidR="00BA22E0" w:rsidRPr="00AB07E0">
              <w:rPr>
                <w:rFonts w:asciiTheme="majorHAnsi" w:hAnsiTheme="majorHAnsi" w:cstheme="majorHAnsi"/>
                <w:bCs/>
                <w:szCs w:val="22"/>
              </w:rPr>
              <w:t>a:</w:t>
            </w:r>
            <w:r w:rsidRPr="00AB07E0">
              <w:rPr>
                <w:rFonts w:asciiTheme="majorHAnsi" w:hAnsiTheme="majorHAnsi" w:cstheme="majorHAnsi"/>
                <w:bCs/>
                <w:szCs w:val="22"/>
              </w:rPr>
              <w:t xml:space="preserve">  1 x D-</w:t>
            </w:r>
            <w:proofErr w:type="spellStart"/>
            <w:r w:rsidRPr="00AB07E0">
              <w:rPr>
                <w:rFonts w:asciiTheme="majorHAnsi" w:hAnsiTheme="majorHAnsi" w:cstheme="majorHAnsi"/>
                <w:bCs/>
                <w:szCs w:val="22"/>
              </w:rPr>
              <w:t>Sub</w:t>
            </w:r>
            <w:proofErr w:type="spellEnd"/>
          </w:p>
          <w:p w14:paraId="343BE298" w14:textId="6EFD41BB"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 xml:space="preserve">             1 x HDMI</w:t>
            </w:r>
          </w:p>
          <w:p w14:paraId="164F50F0" w14:textId="4FBE256B"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Gwarancj</w:t>
            </w:r>
            <w:r w:rsidR="00BA22E0" w:rsidRPr="00AB07E0">
              <w:rPr>
                <w:rFonts w:asciiTheme="majorHAnsi" w:hAnsiTheme="majorHAnsi" w:cstheme="majorHAnsi"/>
                <w:bCs/>
                <w:szCs w:val="22"/>
              </w:rPr>
              <w:t xml:space="preserve">a: </w:t>
            </w:r>
            <w:r w:rsidRPr="00AB07E0">
              <w:rPr>
                <w:rFonts w:asciiTheme="majorHAnsi" w:hAnsiTheme="majorHAnsi" w:cstheme="majorHAnsi"/>
                <w:bCs/>
                <w:szCs w:val="22"/>
              </w:rPr>
              <w:t>3 lata, możliwość zgłaszania awarii przez ogólnopolską linię telefoniczną i stronę internetową producenta</w:t>
            </w:r>
          </w:p>
          <w:p w14:paraId="7BE0B8DD" w14:textId="62B77D2A"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Czas reakcji serwisu -  do końca następnego dnia roboczego</w:t>
            </w:r>
          </w:p>
          <w:p w14:paraId="4352B120" w14:textId="77777777" w:rsidR="00234096" w:rsidRPr="00AB07E0" w:rsidRDefault="00234096" w:rsidP="00234096">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Firma serwisująca musi posiadać ISO 9001: 2015 na świadczenie usług serwisowych oraz posiadać autoryzacje producenta– dokumenty potwierdzające załączyć do oferty.</w:t>
            </w:r>
          </w:p>
          <w:p w14:paraId="5661EBDF" w14:textId="0A538762" w:rsidR="00234096" w:rsidRPr="00AB07E0" w:rsidRDefault="00234096" w:rsidP="00234096">
            <w:pPr>
              <w:pStyle w:val="Zwykytekst"/>
              <w:spacing w:after="120" w:line="276" w:lineRule="auto"/>
              <w:rPr>
                <w:rFonts w:asciiTheme="majorHAnsi" w:hAnsiTheme="majorHAnsi" w:cstheme="majorHAnsi"/>
                <w:bCs/>
                <w:szCs w:val="22"/>
                <w:lang w:val="en-GB"/>
              </w:rPr>
            </w:pPr>
            <w:proofErr w:type="spellStart"/>
            <w:r w:rsidRPr="00AB07E0">
              <w:rPr>
                <w:rFonts w:asciiTheme="majorHAnsi" w:hAnsiTheme="majorHAnsi" w:cstheme="majorHAnsi"/>
                <w:bCs/>
                <w:szCs w:val="22"/>
                <w:lang w:val="en-GB"/>
              </w:rPr>
              <w:t>Certyfikaty</w:t>
            </w:r>
            <w:proofErr w:type="spellEnd"/>
            <w:r w:rsidR="00BA22E0" w:rsidRPr="00AB07E0">
              <w:rPr>
                <w:rFonts w:asciiTheme="majorHAnsi" w:hAnsiTheme="majorHAnsi" w:cstheme="majorHAnsi"/>
                <w:bCs/>
                <w:szCs w:val="22"/>
                <w:lang w:val="en-GB"/>
              </w:rPr>
              <w:t xml:space="preserve"> </w:t>
            </w:r>
            <w:r w:rsidRPr="00AB07E0">
              <w:rPr>
                <w:rFonts w:asciiTheme="majorHAnsi" w:hAnsiTheme="majorHAnsi" w:cstheme="majorHAnsi"/>
                <w:bCs/>
                <w:szCs w:val="22"/>
                <w:lang w:val="en-GB"/>
              </w:rPr>
              <w:t>TCO Certified Displays 9, Energy Star</w:t>
            </w:r>
          </w:p>
          <w:p w14:paraId="5ABAD90B" w14:textId="624D3BE1" w:rsidR="00D738CA" w:rsidRPr="00AB07E0" w:rsidRDefault="00234096" w:rsidP="00BA22E0">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Inn</w:t>
            </w:r>
            <w:r w:rsidR="00BA22E0" w:rsidRPr="00AB07E0">
              <w:rPr>
                <w:rFonts w:asciiTheme="majorHAnsi" w:hAnsiTheme="majorHAnsi" w:cstheme="majorHAnsi"/>
                <w:bCs/>
                <w:szCs w:val="22"/>
              </w:rPr>
              <w:t>e</w:t>
            </w:r>
            <w:r w:rsidRPr="00AB07E0">
              <w:rPr>
                <w:rFonts w:asciiTheme="majorHAnsi" w:hAnsiTheme="majorHAnsi" w:cstheme="majorHAnsi"/>
                <w:bCs/>
                <w:szCs w:val="22"/>
              </w:rPr>
              <w:t xml:space="preserve"> Zdejmowana podstawa oraz otwory montażowe w obudowie VESA</w:t>
            </w:r>
          </w:p>
        </w:tc>
        <w:tc>
          <w:tcPr>
            <w:tcW w:w="4984" w:type="dxa"/>
          </w:tcPr>
          <w:p w14:paraId="4D25579B" w14:textId="77777777" w:rsidR="00D738CA" w:rsidRPr="00AB07E0" w:rsidRDefault="00D738CA" w:rsidP="007A5F95">
            <w:pPr>
              <w:spacing w:after="120" w:line="276" w:lineRule="auto"/>
              <w:rPr>
                <w:rFonts w:asciiTheme="majorHAnsi" w:hAnsiTheme="majorHAnsi" w:cstheme="majorHAnsi"/>
              </w:rPr>
            </w:pPr>
            <w:r w:rsidRPr="00AB07E0">
              <w:rPr>
                <w:rFonts w:asciiTheme="majorHAnsi" w:hAnsiTheme="majorHAnsi" w:cstheme="majorHAnsi"/>
              </w:rPr>
              <w:lastRenderedPageBreak/>
              <w:t>Producent:</w:t>
            </w:r>
          </w:p>
          <w:p w14:paraId="2C9EC2A1" w14:textId="77777777" w:rsidR="00D738CA" w:rsidRPr="00AB07E0" w:rsidRDefault="00D738CA" w:rsidP="007A5F95">
            <w:pPr>
              <w:spacing w:after="120" w:line="276" w:lineRule="auto"/>
              <w:rPr>
                <w:rFonts w:asciiTheme="majorHAnsi" w:hAnsiTheme="majorHAnsi" w:cstheme="majorHAnsi"/>
              </w:rPr>
            </w:pPr>
            <w:r w:rsidRPr="00AB07E0">
              <w:rPr>
                <w:rFonts w:asciiTheme="majorHAnsi" w:hAnsiTheme="majorHAnsi" w:cstheme="majorHAnsi"/>
              </w:rPr>
              <w:t>Model:</w:t>
            </w:r>
          </w:p>
          <w:p w14:paraId="372D2CF3" w14:textId="5C5392EE"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
                <w:szCs w:val="22"/>
              </w:rPr>
              <w:t>Procesor</w:t>
            </w:r>
            <w:r w:rsidRPr="00AB07E0">
              <w:rPr>
                <w:rFonts w:asciiTheme="majorHAnsi" w:hAnsiTheme="majorHAnsi" w:cstheme="majorHAnsi"/>
                <w:bCs/>
                <w:szCs w:val="22"/>
              </w:rPr>
              <w:t xml:space="preserve"> dedykowany do pracy w komputerach stacjonarnych, osiągający w teście </w:t>
            </w:r>
            <w:proofErr w:type="spellStart"/>
            <w:r w:rsidRPr="00AB07E0">
              <w:rPr>
                <w:rFonts w:asciiTheme="majorHAnsi" w:hAnsiTheme="majorHAnsi" w:cstheme="majorHAnsi"/>
                <w:bCs/>
                <w:szCs w:val="22"/>
              </w:rPr>
              <w:t>Passmark</w:t>
            </w:r>
            <w:proofErr w:type="spellEnd"/>
            <w:r w:rsidRPr="00AB07E0">
              <w:rPr>
                <w:rFonts w:asciiTheme="majorHAnsi" w:hAnsiTheme="majorHAnsi" w:cstheme="majorHAnsi"/>
                <w:bCs/>
                <w:szCs w:val="22"/>
              </w:rPr>
              <w:t xml:space="preserve"> CPU Mark, w kategorii </w:t>
            </w:r>
            <w:proofErr w:type="spellStart"/>
            <w:r w:rsidRPr="00AB07E0">
              <w:rPr>
                <w:rFonts w:asciiTheme="majorHAnsi" w:hAnsiTheme="majorHAnsi" w:cstheme="majorHAnsi"/>
                <w:bCs/>
                <w:szCs w:val="22"/>
              </w:rPr>
              <w:t>Average</w:t>
            </w:r>
            <w:proofErr w:type="spellEnd"/>
            <w:r w:rsidRPr="00AB07E0">
              <w:rPr>
                <w:rFonts w:asciiTheme="majorHAnsi" w:hAnsiTheme="majorHAnsi" w:cstheme="majorHAnsi"/>
                <w:bCs/>
                <w:szCs w:val="22"/>
              </w:rPr>
              <w:t xml:space="preserve"> CPU Mark wynik </w:t>
            </w:r>
            <w:r w:rsidR="00D73A61" w:rsidRPr="00AB07E0">
              <w:rPr>
                <w:rFonts w:asciiTheme="majorHAnsi" w:hAnsiTheme="majorHAnsi" w:cstheme="majorHAnsi"/>
                <w:bCs/>
                <w:szCs w:val="22"/>
              </w:rPr>
              <w:t>……………</w:t>
            </w:r>
            <w:r w:rsidRPr="00AB07E0">
              <w:rPr>
                <w:rFonts w:asciiTheme="majorHAnsi" w:hAnsiTheme="majorHAnsi" w:cstheme="majorHAnsi"/>
                <w:bCs/>
                <w:szCs w:val="22"/>
              </w:rPr>
              <w:t xml:space="preserve"> pkt. według wyników opublikowanych na stronie http://www.cpubenchmark.net/cpu_list.php. </w:t>
            </w:r>
          </w:p>
          <w:p w14:paraId="5B2226A4" w14:textId="6191689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
                <w:szCs w:val="22"/>
              </w:rPr>
              <w:t>Pamięć RAM</w:t>
            </w:r>
            <w:r w:rsidRPr="00AB07E0">
              <w:rPr>
                <w:rFonts w:asciiTheme="majorHAnsi" w:hAnsiTheme="majorHAnsi" w:cstheme="majorHAnsi"/>
                <w:bCs/>
                <w:szCs w:val="22"/>
              </w:rPr>
              <w:t xml:space="preserve"> </w:t>
            </w:r>
            <w:r w:rsidR="00D73A61" w:rsidRPr="00AB07E0">
              <w:rPr>
                <w:rFonts w:asciiTheme="majorHAnsi" w:hAnsiTheme="majorHAnsi" w:cstheme="majorHAnsi"/>
                <w:bCs/>
                <w:szCs w:val="22"/>
              </w:rPr>
              <w:t>……………………..GB</w:t>
            </w:r>
            <w:r w:rsidRPr="00AB07E0">
              <w:rPr>
                <w:rFonts w:asciiTheme="majorHAnsi" w:hAnsiTheme="majorHAnsi" w:cstheme="majorHAnsi"/>
                <w:bCs/>
                <w:szCs w:val="22"/>
              </w:rPr>
              <w:t>, możliwość rozbudowy do</w:t>
            </w:r>
            <w:r w:rsidR="00D73A61" w:rsidRPr="00AB07E0">
              <w:rPr>
                <w:rFonts w:asciiTheme="majorHAnsi" w:hAnsiTheme="majorHAnsi" w:cstheme="majorHAnsi"/>
                <w:bCs/>
                <w:szCs w:val="22"/>
              </w:rPr>
              <w:t>……………………GB</w:t>
            </w:r>
            <w:r w:rsidRPr="00AB07E0">
              <w:rPr>
                <w:rFonts w:asciiTheme="majorHAnsi" w:hAnsiTheme="majorHAnsi" w:cstheme="majorHAnsi"/>
                <w:bCs/>
                <w:szCs w:val="22"/>
              </w:rPr>
              <w:t>, minimum jeden slot DIMM wolny.</w:t>
            </w:r>
          </w:p>
          <w:p w14:paraId="48313C8A" w14:textId="21EFE65D"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
                <w:szCs w:val="22"/>
              </w:rPr>
              <w:t>Pamięć masowa</w:t>
            </w:r>
            <w:r w:rsidR="00D73A61" w:rsidRPr="00AB07E0">
              <w:rPr>
                <w:rFonts w:asciiTheme="majorHAnsi" w:hAnsiTheme="majorHAnsi" w:cstheme="majorHAnsi"/>
                <w:bCs/>
                <w:szCs w:val="22"/>
              </w:rPr>
              <w:t>:…………..</w:t>
            </w:r>
            <w:r w:rsidRPr="00AB07E0">
              <w:rPr>
                <w:rFonts w:asciiTheme="majorHAnsi" w:hAnsiTheme="majorHAnsi" w:cstheme="majorHAnsi"/>
                <w:bCs/>
                <w:szCs w:val="22"/>
              </w:rPr>
              <w:t xml:space="preserve">GB SSD </w:t>
            </w:r>
            <w:proofErr w:type="spellStart"/>
            <w:r w:rsidRPr="00AB07E0">
              <w:rPr>
                <w:rFonts w:asciiTheme="majorHAnsi" w:hAnsiTheme="majorHAnsi" w:cstheme="majorHAnsi"/>
                <w:bCs/>
                <w:szCs w:val="22"/>
              </w:rPr>
              <w:t>PCIe</w:t>
            </w:r>
            <w:proofErr w:type="spellEnd"/>
            <w:r w:rsidRPr="00AB07E0">
              <w:rPr>
                <w:rFonts w:asciiTheme="majorHAnsi" w:hAnsiTheme="majorHAnsi" w:cstheme="majorHAnsi"/>
                <w:bCs/>
                <w:szCs w:val="22"/>
              </w:rPr>
              <w:t xml:space="preserve"> </w:t>
            </w:r>
            <w:proofErr w:type="spellStart"/>
            <w:r w:rsidRPr="00AB07E0">
              <w:rPr>
                <w:rFonts w:asciiTheme="majorHAnsi" w:hAnsiTheme="majorHAnsi" w:cstheme="majorHAnsi"/>
                <w:bCs/>
                <w:szCs w:val="22"/>
              </w:rPr>
              <w:t>NVMe</w:t>
            </w:r>
            <w:proofErr w:type="spellEnd"/>
          </w:p>
          <w:p w14:paraId="23EC679B" w14:textId="6061BF2F"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
                <w:szCs w:val="22"/>
              </w:rPr>
              <w:t>Obudowa</w:t>
            </w:r>
            <w:r w:rsidRPr="00AB07E0">
              <w:rPr>
                <w:rFonts w:asciiTheme="majorHAnsi" w:hAnsiTheme="majorHAnsi" w:cstheme="majorHAnsi"/>
                <w:bCs/>
                <w:szCs w:val="22"/>
              </w:rPr>
              <w:t xml:space="preserve"> Typu Small Form </w:t>
            </w:r>
            <w:proofErr w:type="spellStart"/>
            <w:r w:rsidRPr="00AB07E0">
              <w:rPr>
                <w:rFonts w:asciiTheme="majorHAnsi" w:hAnsiTheme="majorHAnsi" w:cstheme="majorHAnsi"/>
                <w:bCs/>
                <w:szCs w:val="22"/>
              </w:rPr>
              <w:t>Factor</w:t>
            </w:r>
            <w:proofErr w:type="spellEnd"/>
            <w:r w:rsidRPr="00AB07E0">
              <w:rPr>
                <w:rFonts w:asciiTheme="majorHAnsi" w:hAnsiTheme="majorHAnsi" w:cstheme="majorHAnsi"/>
                <w:bCs/>
                <w:szCs w:val="22"/>
              </w:rPr>
              <w:t xml:space="preserve"> z obsługą kart wyłącznie o niskim profilu. Umożliwiająca montaż </w:t>
            </w:r>
            <w:r w:rsidR="00D73A61" w:rsidRPr="00AB07E0">
              <w:rPr>
                <w:rFonts w:asciiTheme="majorHAnsi" w:hAnsiTheme="majorHAnsi" w:cstheme="majorHAnsi"/>
                <w:bCs/>
                <w:szCs w:val="22"/>
              </w:rPr>
              <w:t>………..</w:t>
            </w:r>
            <w:r w:rsidRPr="00AB07E0">
              <w:rPr>
                <w:rFonts w:asciiTheme="majorHAnsi" w:hAnsiTheme="majorHAnsi" w:cstheme="majorHAnsi"/>
                <w:bCs/>
                <w:szCs w:val="22"/>
              </w:rPr>
              <w:t xml:space="preserve"> dysku 3.5” lub </w:t>
            </w:r>
            <w:r w:rsidR="00D73A61" w:rsidRPr="00AB07E0">
              <w:rPr>
                <w:rFonts w:asciiTheme="majorHAnsi" w:hAnsiTheme="majorHAnsi" w:cstheme="majorHAnsi"/>
                <w:bCs/>
                <w:szCs w:val="22"/>
              </w:rPr>
              <w:t>………….</w:t>
            </w:r>
            <w:r w:rsidRPr="00AB07E0">
              <w:rPr>
                <w:rFonts w:asciiTheme="majorHAnsi" w:hAnsiTheme="majorHAnsi" w:cstheme="majorHAnsi"/>
                <w:bCs/>
                <w:szCs w:val="22"/>
              </w:rPr>
              <w:t xml:space="preserve"> dysku 2.5” wewnątrz obudowy. Napęd optyczny zamontowany w dedykowanej wnęce zewnętrznej 5.25” typu </w:t>
            </w:r>
            <w:proofErr w:type="spellStart"/>
            <w:r w:rsidRPr="00AB07E0">
              <w:rPr>
                <w:rFonts w:asciiTheme="majorHAnsi" w:hAnsiTheme="majorHAnsi" w:cstheme="majorHAnsi"/>
                <w:bCs/>
                <w:szCs w:val="22"/>
              </w:rPr>
              <w:t>slim</w:t>
            </w:r>
            <w:proofErr w:type="spellEnd"/>
            <w:r w:rsidRPr="00AB07E0">
              <w:rPr>
                <w:rFonts w:asciiTheme="majorHAnsi" w:hAnsiTheme="majorHAnsi" w:cstheme="majorHAnsi"/>
                <w:bCs/>
                <w:szCs w:val="22"/>
              </w:rPr>
              <w:t>. Obudowa fabrycznie przystosowana do pracy w orientacji poziomej i pionowej. Otwory wentylacyjne usytuowane wyłącznie na przednim oraz tylnym panelu obudowy. Suma wymiarów obudowy nieprzekraczająca 700 mm.</w:t>
            </w:r>
          </w:p>
          <w:p w14:paraId="3F4F673F"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
                <w:szCs w:val="22"/>
              </w:rPr>
              <w:t>Karta graficzna</w:t>
            </w:r>
            <w:r w:rsidRPr="00AB07E0">
              <w:rPr>
                <w:rFonts w:asciiTheme="majorHAnsi" w:hAnsiTheme="majorHAnsi" w:cstheme="majorHAnsi"/>
                <w:bCs/>
                <w:szCs w:val="22"/>
              </w:rPr>
              <w:tab/>
              <w:t>Zintegrowana z procesorem</w:t>
            </w:r>
          </w:p>
          <w:p w14:paraId="6438AFBB"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
                <w:szCs w:val="22"/>
              </w:rPr>
              <w:t>Multimedia</w:t>
            </w:r>
            <w:r w:rsidRPr="00AB07E0">
              <w:rPr>
                <w:rFonts w:asciiTheme="majorHAnsi" w:hAnsiTheme="majorHAnsi" w:cstheme="majorHAnsi"/>
                <w:bCs/>
                <w:szCs w:val="22"/>
              </w:rPr>
              <w:tab/>
              <w:t xml:space="preserve">Karta dźwiękowa min. dwukanałowa zintegrowana z płytą główną, zgodna z High Definition, wewnętrzny głośnik w obudowie komputera. Port słuchawek i mikrofonu na przednim panelu, dopuszcza się rozwiązanie port </w:t>
            </w:r>
            <w:proofErr w:type="spellStart"/>
            <w:r w:rsidRPr="00AB07E0">
              <w:rPr>
                <w:rFonts w:asciiTheme="majorHAnsi" w:hAnsiTheme="majorHAnsi" w:cstheme="majorHAnsi"/>
                <w:bCs/>
                <w:szCs w:val="22"/>
              </w:rPr>
              <w:t>combo</w:t>
            </w:r>
            <w:proofErr w:type="spellEnd"/>
            <w:r w:rsidRPr="00AB07E0">
              <w:rPr>
                <w:rFonts w:asciiTheme="majorHAnsi" w:hAnsiTheme="majorHAnsi" w:cstheme="majorHAnsi"/>
                <w:bCs/>
                <w:szCs w:val="22"/>
              </w:rPr>
              <w:t>.</w:t>
            </w:r>
          </w:p>
          <w:p w14:paraId="6DBA7C96"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
                <w:szCs w:val="22"/>
              </w:rPr>
              <w:t>Wirtualizacja</w:t>
            </w:r>
            <w:r w:rsidRPr="00AB07E0">
              <w:rPr>
                <w:rFonts w:asciiTheme="majorHAnsi" w:hAnsiTheme="majorHAnsi" w:cstheme="majorHAnsi"/>
                <w:bCs/>
                <w:szCs w:val="22"/>
              </w:rPr>
              <w:tab/>
              <w:t xml:space="preserve">Sprzętowe wsparcie </w:t>
            </w:r>
            <w:proofErr w:type="spellStart"/>
            <w:r w:rsidRPr="00AB07E0">
              <w:rPr>
                <w:rFonts w:asciiTheme="majorHAnsi" w:hAnsiTheme="majorHAnsi" w:cstheme="majorHAnsi"/>
                <w:bCs/>
                <w:szCs w:val="22"/>
              </w:rPr>
              <w:t>technologi</w:t>
            </w:r>
            <w:proofErr w:type="spellEnd"/>
            <w:r w:rsidRPr="00AB07E0">
              <w:rPr>
                <w:rFonts w:asciiTheme="majorHAnsi" w:hAnsiTheme="majorHAnsi" w:cstheme="majorHAnsi"/>
                <w:bCs/>
                <w:szCs w:val="22"/>
              </w:rPr>
              <w:t xml:space="preserve"> wirtualizacji realizowane łącznie w procesorze, chipsecie płyty </w:t>
            </w:r>
            <w:proofErr w:type="spellStart"/>
            <w:r w:rsidRPr="00AB07E0">
              <w:rPr>
                <w:rFonts w:asciiTheme="majorHAnsi" w:hAnsiTheme="majorHAnsi" w:cstheme="majorHAnsi"/>
                <w:bCs/>
                <w:szCs w:val="22"/>
              </w:rPr>
              <w:t>główej</w:t>
            </w:r>
            <w:proofErr w:type="spellEnd"/>
            <w:r w:rsidRPr="00AB07E0">
              <w:rPr>
                <w:rFonts w:asciiTheme="majorHAnsi" w:hAnsiTheme="majorHAnsi" w:cstheme="majorHAnsi"/>
                <w:bCs/>
                <w:szCs w:val="22"/>
              </w:rPr>
              <w:t xml:space="preserve"> oraz w  BIOS systemu (możliwość włączenia/wyłączenia sprzętowego wsparcia wirtualizacji dla poszczególnych komponentów systemu).</w:t>
            </w:r>
          </w:p>
          <w:p w14:paraId="264A76A9"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
                <w:szCs w:val="22"/>
              </w:rPr>
              <w:t>Ergonomia</w:t>
            </w:r>
            <w:r w:rsidRPr="00AB07E0">
              <w:rPr>
                <w:rFonts w:asciiTheme="majorHAnsi" w:hAnsiTheme="majorHAnsi" w:cstheme="majorHAnsi"/>
                <w:bCs/>
                <w:szCs w:val="22"/>
              </w:rPr>
              <w:tab/>
              <w:t xml:space="preserve">Głośność jednostki centralnej mierzona zgodnie z normą ISO 7779 oraz wykazana </w:t>
            </w:r>
            <w:r w:rsidRPr="00AB07E0">
              <w:rPr>
                <w:rFonts w:asciiTheme="majorHAnsi" w:hAnsiTheme="majorHAnsi" w:cstheme="majorHAnsi"/>
                <w:bCs/>
                <w:szCs w:val="22"/>
              </w:rPr>
              <w:lastRenderedPageBreak/>
              <w:t xml:space="preserve">zgodnie z normą ISO 9296 w pozycji obserwatora w trybie pracy dysku twardego (IDLE) wynosząca maksymalnie 26 </w:t>
            </w:r>
            <w:proofErr w:type="spellStart"/>
            <w:r w:rsidRPr="00AB07E0">
              <w:rPr>
                <w:rFonts w:asciiTheme="majorHAnsi" w:hAnsiTheme="majorHAnsi" w:cstheme="majorHAnsi"/>
                <w:bCs/>
                <w:szCs w:val="22"/>
              </w:rPr>
              <w:t>dB</w:t>
            </w:r>
            <w:proofErr w:type="spellEnd"/>
            <w:r w:rsidRPr="00AB07E0">
              <w:rPr>
                <w:rFonts w:asciiTheme="majorHAnsi" w:hAnsiTheme="majorHAnsi" w:cstheme="majorHAnsi"/>
                <w:bCs/>
                <w:szCs w:val="22"/>
              </w:rPr>
              <w:t xml:space="preserve"> (załączyć oświadczenie producenta).</w:t>
            </w:r>
          </w:p>
          <w:p w14:paraId="11B70817"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
                <w:szCs w:val="22"/>
              </w:rPr>
              <w:t>Zasilacz</w:t>
            </w:r>
            <w:r w:rsidRPr="00AB07E0">
              <w:rPr>
                <w:rFonts w:asciiTheme="majorHAnsi" w:hAnsiTheme="majorHAnsi" w:cstheme="majorHAnsi"/>
                <w:bCs/>
                <w:szCs w:val="22"/>
              </w:rPr>
              <w:t xml:space="preserve"> o mocy min. 180W pracujący w sieci 230V 50/60Hz prądu zmiennego i efektywności min. 85% przy obciążeniu zasilacza na poziomie 50% oraz o efektywności min. 82% przy obciążeniu zasilacza na poziomie 100%, Zasilacz w oferowanym komputerze musi się znajdować na stronie http://www.plugloadsolutions.com/80pluspowersupplies.aspx, do oferty należy dołączyć wydruk potwierdzający spełnienie wymogu 80plus,</w:t>
            </w:r>
          </w:p>
          <w:p w14:paraId="35BE13E7"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 xml:space="preserve">Moduł konstrukcji obudowy w jednostce centralnej komputera powinien pozwalać na demontaż kart rozszerzeń  bez konieczności użycia narzędzi (wyklucza się użycia wkrętów, śrub motylkowych). Obudowa w jednostce centralnej musi być otwierana bez konieczności użycia narzędzi (wyklucza się użycie standardowych wkrętów, śrub motylkowych) oraz posiadać czujnik otwarcia obudowy współpracujący z oprogramowaniem zarządzająco – diagnostycznym. Obudowa musi umożliwiać zastosowanie zabezpieczenia fizycznego w postaci linki metalowej oraz kłódki (oczko w obudowie do założenia kłódki). Wbudowany wizualny system diagnostyczny oparty o sygnalizację LED np. włącznik POWER, służący do sygnalizowania i diagnozowania problemów z komputerem i jego komponentami, sygnalizacja oparta na zmianie statusów diody LED (zmiana barw oraz miganie). System usytuowany na przednim panelu. System diagnostyczny musi sygnalizować: uszkodzenie lub brak pamięci RAM, uszkodzenie płyty głównej, awarię </w:t>
            </w:r>
            <w:proofErr w:type="spellStart"/>
            <w:r w:rsidRPr="00AB07E0">
              <w:rPr>
                <w:rFonts w:asciiTheme="majorHAnsi" w:hAnsiTheme="majorHAnsi" w:cstheme="majorHAnsi"/>
                <w:bCs/>
                <w:szCs w:val="22"/>
              </w:rPr>
              <w:t>BIOS’u</w:t>
            </w:r>
            <w:proofErr w:type="spellEnd"/>
            <w:r w:rsidRPr="00AB07E0">
              <w:rPr>
                <w:rFonts w:asciiTheme="majorHAnsi" w:hAnsiTheme="majorHAnsi" w:cstheme="majorHAnsi"/>
                <w:bCs/>
                <w:szCs w:val="22"/>
              </w:rPr>
              <w:t xml:space="preserve">, awarię procesora. Oferowany system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 a które nie są </w:t>
            </w:r>
            <w:r w:rsidRPr="00AB07E0">
              <w:rPr>
                <w:rFonts w:asciiTheme="majorHAnsi" w:hAnsiTheme="majorHAnsi" w:cstheme="majorHAnsi"/>
                <w:bCs/>
                <w:szCs w:val="22"/>
              </w:rPr>
              <w:lastRenderedPageBreak/>
              <w:t>dedykowane dla systemu diagnostycznego. Każdy komputer powinien być oznaczony niepowtarzalnym numerem seryjnym umieszonym na obudowie, oraz musi być wpisany na stałe w BIOS.</w:t>
            </w:r>
          </w:p>
          <w:p w14:paraId="580E4B93"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typowej prędkości zainstalowanego procesora, minimalnej i maksymalnej  osiąganej prędkości zainstalowanego procesora, pojemności zainstalowanego lub zainstalowanych dysków twardych, wszystkich urządzeniach podpiętych do dostępnych na płycie głównej portów SATA, MAC adresie zintegrowanej karty sieciowej, zintegrowanym układzie graficznym, kontrolerze audio.</w:t>
            </w:r>
          </w:p>
          <w:p w14:paraId="37762B42"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Do odczytu wskazanych informacji nie mogą być stosowane rozwiązania oparte o pamięć masową (wewnętrzną lub zewnętrzną), zaimplementowane poza systemem BIOS narzędzia, np. system diagnostyczny, dodatkowe oprogramowanie.</w:t>
            </w:r>
          </w:p>
          <w:p w14:paraId="4B66492F"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Funkcja blokowania/odblokowania BOOT-</w:t>
            </w:r>
            <w:proofErr w:type="spellStart"/>
            <w:r w:rsidRPr="00AB07E0">
              <w:rPr>
                <w:rFonts w:asciiTheme="majorHAnsi" w:hAnsiTheme="majorHAnsi" w:cstheme="majorHAnsi"/>
                <w:bCs/>
                <w:szCs w:val="22"/>
              </w:rPr>
              <w:t>owania</w:t>
            </w:r>
            <w:proofErr w:type="spellEnd"/>
            <w:r w:rsidRPr="00AB07E0">
              <w:rPr>
                <w:rFonts w:asciiTheme="majorHAnsi" w:hAnsiTheme="majorHAnsi" w:cstheme="majorHAnsi"/>
                <w:bCs/>
                <w:szCs w:val="22"/>
              </w:rPr>
              <w:t xml:space="preserve"> stacji roboczej z zewnętrznych urządzeń, możliwość </w:t>
            </w:r>
            <w:r w:rsidRPr="00AB07E0">
              <w:rPr>
                <w:rFonts w:asciiTheme="majorHAnsi" w:hAnsiTheme="majorHAnsi" w:cstheme="majorHAnsi"/>
                <w:bCs/>
                <w:szCs w:val="22"/>
              </w:rPr>
              <w:lastRenderedPageBreak/>
              <w:t xml:space="preserve">ustawienia hasła użytkownika umożliwiającego uruchomienie komputera (zabezpieczenie przed nieautoryzowanym uruchomieniem) przy jednoczesnym zdefiniowanym haśle administratora. Użytkownik po wpisaniu swojego hasła jest wstanie zidentyfikować ustawienia BIOS. Możliwość ustawienia haseł użytkownika i administratora składających się z cyfr, małych liter, dużych liter oraz znaków specjalnych. Możliwość włączenia/wyłączenia kontrolera SATA (w tym w szczególności pojedynczo), Możliwość ustawienia portów USB w trybie „no BOOT” (podczas startu komputer nie wykrywa urządzeń </w:t>
            </w:r>
            <w:proofErr w:type="spellStart"/>
            <w:r w:rsidRPr="00AB07E0">
              <w:rPr>
                <w:rFonts w:asciiTheme="majorHAnsi" w:hAnsiTheme="majorHAnsi" w:cstheme="majorHAnsi"/>
                <w:bCs/>
                <w:szCs w:val="22"/>
              </w:rPr>
              <w:t>bootujących</w:t>
            </w:r>
            <w:proofErr w:type="spellEnd"/>
            <w:r w:rsidRPr="00AB07E0">
              <w:rPr>
                <w:rFonts w:asciiTheme="majorHAnsi" w:hAnsiTheme="majorHAnsi" w:cstheme="majorHAnsi"/>
                <w:bCs/>
                <w:szCs w:val="22"/>
              </w:rPr>
              <w:t xml:space="preserve"> typu USB). Możliwość wyłączania portów USB pojedynczo.</w:t>
            </w:r>
          </w:p>
          <w:p w14:paraId="2E12717B"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 xml:space="preserve">Możliwość dokonywania </w:t>
            </w:r>
            <w:proofErr w:type="spellStart"/>
            <w:r w:rsidRPr="00AB07E0">
              <w:rPr>
                <w:rFonts w:asciiTheme="majorHAnsi" w:hAnsiTheme="majorHAnsi" w:cstheme="majorHAnsi"/>
                <w:bCs/>
                <w:szCs w:val="22"/>
              </w:rPr>
              <w:t>backup’u</w:t>
            </w:r>
            <w:proofErr w:type="spellEnd"/>
            <w:r w:rsidRPr="00AB07E0">
              <w:rPr>
                <w:rFonts w:asciiTheme="majorHAnsi" w:hAnsiTheme="majorHAnsi" w:cstheme="majorHAnsi"/>
                <w:bCs/>
                <w:szCs w:val="22"/>
              </w:rPr>
              <w:t xml:space="preserve"> BIOS wraz z ustawieniami na dysku wewnętrznym.</w:t>
            </w:r>
          </w:p>
          <w:p w14:paraId="14985A9F"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 xml:space="preserve">Oferowany BIOS musi posiadać poza swoją wewnętrzną strukturą menu szybkiego </w:t>
            </w:r>
            <w:proofErr w:type="spellStart"/>
            <w:r w:rsidRPr="00AB07E0">
              <w:rPr>
                <w:rFonts w:asciiTheme="majorHAnsi" w:hAnsiTheme="majorHAnsi" w:cstheme="majorHAnsi"/>
                <w:bCs/>
                <w:szCs w:val="22"/>
              </w:rPr>
              <w:t>boot’owania</w:t>
            </w:r>
            <w:proofErr w:type="spellEnd"/>
            <w:r w:rsidRPr="00AB07E0">
              <w:rPr>
                <w:rFonts w:asciiTheme="majorHAnsi" w:hAnsiTheme="majorHAnsi" w:cstheme="majorHAnsi"/>
                <w:bCs/>
                <w:szCs w:val="22"/>
              </w:rPr>
              <w:t xml:space="preserve"> które umożliwia m.in.: uruchamianie systemu zainstalowanego na dysku twardym, uruchamianie systemu z urządzeń zewnętrznych, uruchamianie systemu z serwera za pośrednictwem zintegrowanej karty sieciowej, uruchomienie graficznego systemu diagnostycznego, wejście do BIOS, </w:t>
            </w:r>
            <w:proofErr w:type="spellStart"/>
            <w:r w:rsidRPr="00AB07E0">
              <w:rPr>
                <w:rFonts w:asciiTheme="majorHAnsi" w:hAnsiTheme="majorHAnsi" w:cstheme="majorHAnsi"/>
                <w:bCs/>
                <w:szCs w:val="22"/>
              </w:rPr>
              <w:t>upgrade</w:t>
            </w:r>
            <w:proofErr w:type="spellEnd"/>
            <w:r w:rsidRPr="00AB07E0">
              <w:rPr>
                <w:rFonts w:asciiTheme="majorHAnsi" w:hAnsiTheme="majorHAnsi" w:cstheme="majorHAnsi"/>
                <w:bCs/>
                <w:szCs w:val="22"/>
              </w:rPr>
              <w:t xml:space="preserve"> BIOS.</w:t>
            </w:r>
          </w:p>
          <w:p w14:paraId="33D93E8F"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Certyfikaty i standardy</w:t>
            </w:r>
            <w:r w:rsidRPr="00AB07E0">
              <w:rPr>
                <w:rFonts w:asciiTheme="majorHAnsi" w:hAnsiTheme="majorHAnsi" w:cstheme="majorHAnsi"/>
                <w:bCs/>
                <w:szCs w:val="22"/>
              </w:rPr>
              <w:tab/>
              <w:t>Deklaracja zgodności CE (załączyć do oferty)</w:t>
            </w:r>
          </w:p>
          <w:p w14:paraId="3041C1A7"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Urządzenia wyprodukowane, zgodnie z normą ISO 9001 oraz  ISO 50001 – certyfikaty załączyć do oferty</w:t>
            </w:r>
          </w:p>
          <w:p w14:paraId="65AEE501"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 xml:space="preserve">Potwierdzenie spełnienia kryteriów środowiskowych, w tym zgodności z dyrektywą </w:t>
            </w:r>
            <w:proofErr w:type="spellStart"/>
            <w:r w:rsidRPr="00AB07E0">
              <w:rPr>
                <w:rFonts w:asciiTheme="majorHAnsi" w:hAnsiTheme="majorHAnsi" w:cstheme="majorHAnsi"/>
                <w:bCs/>
                <w:szCs w:val="22"/>
              </w:rPr>
              <w:t>RoHS</w:t>
            </w:r>
            <w:proofErr w:type="spellEnd"/>
            <w:r w:rsidRPr="00AB07E0">
              <w:rPr>
                <w:rFonts w:asciiTheme="majorHAnsi" w:hAnsiTheme="majorHAnsi" w:cstheme="majorHAnsi"/>
                <w:bCs/>
                <w:szCs w:val="22"/>
              </w:rPr>
              <w:t xml:space="preserve">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w:t>
            </w:r>
            <w:r w:rsidRPr="00AB07E0">
              <w:rPr>
                <w:rFonts w:asciiTheme="majorHAnsi" w:hAnsiTheme="majorHAnsi" w:cstheme="majorHAnsi"/>
                <w:bCs/>
                <w:szCs w:val="22"/>
              </w:rPr>
              <w:lastRenderedPageBreak/>
              <w:t>elementów wykonanych z tworzyw sztucznych o masie powyżej 25 gram.</w:t>
            </w:r>
          </w:p>
          <w:p w14:paraId="01944031" w14:textId="58707FE4"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System operacyjny</w:t>
            </w:r>
            <w:r w:rsidR="0001260F" w:rsidRPr="00AB07E0">
              <w:rPr>
                <w:rFonts w:asciiTheme="majorHAnsi" w:hAnsiTheme="majorHAnsi" w:cstheme="majorHAnsi"/>
                <w:bCs/>
                <w:szCs w:val="22"/>
              </w:rPr>
              <w:t xml:space="preserve"> </w:t>
            </w:r>
            <w:r w:rsidRPr="00AB07E0">
              <w:rPr>
                <w:rFonts w:asciiTheme="majorHAnsi" w:hAnsiTheme="majorHAnsi" w:cstheme="majorHAnsi"/>
                <w:bCs/>
                <w:szCs w:val="22"/>
              </w:rPr>
              <w:t>Zainstalowany system operacyjny spełniający następujące wymagania, poprzez wbudowane mechanizmy, bez użycia dodatkowych aplikacji:</w:t>
            </w:r>
          </w:p>
          <w:p w14:paraId="2F6F4FB3"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1.     Licencja bezterminowa.</w:t>
            </w:r>
          </w:p>
          <w:p w14:paraId="5C514CD6"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2.     Polska wersja językowa.</w:t>
            </w:r>
          </w:p>
          <w:p w14:paraId="35FD85AC"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3.     System operacyjny powinien być dostarczony w najnowszej oferowanej przez producenta wersji.</w:t>
            </w:r>
          </w:p>
          <w:p w14:paraId="59FDE40F"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4.     Aktualizacje funkcji dla systemu operacyjnego.</w:t>
            </w:r>
          </w:p>
          <w:p w14:paraId="7C2305B6"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5.     Obsługa procesorów wielordzeniowych.</w:t>
            </w:r>
          </w:p>
          <w:p w14:paraId="669F1764"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6.     Graficzny okienkowy interfejs użytkownika.</w:t>
            </w:r>
          </w:p>
          <w:p w14:paraId="00515656"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7.     Obsługa co najmniej 8 GB RAM.</w:t>
            </w:r>
          </w:p>
          <w:p w14:paraId="4B69D026"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8.     Dostęp do aktualizacji w ramach zaoferowanej wersji systemu operacyjnego przez Internet bez dodatkowych opłat.</w:t>
            </w:r>
          </w:p>
          <w:p w14:paraId="35631068"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9.     Wbudowana zapora internetowa (firewall) dla ochrony połączeń internetowych.</w:t>
            </w:r>
          </w:p>
          <w:p w14:paraId="34793C66"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10.   Możliwość zdalnej automatycznej instalacji, konfiguracji, administrowania oraz aktualizowania systemu.</w:t>
            </w:r>
          </w:p>
          <w:p w14:paraId="2A0EEDFF"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11.   Zabezpieczony hasłem hierarchiczny dostęp do systemu, konta i profile użytkowników zarządzane zdalnie; praca systemu w trybie ochrony kont użytkowników.</w:t>
            </w:r>
          </w:p>
          <w:p w14:paraId="19CD1A6B"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12.   Możliwość przystosowania stanowiska dla osób niepełnosprawnych:</w:t>
            </w:r>
          </w:p>
          <w:p w14:paraId="6C7B38FC"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lupa powiększająca zawartość ekranu,</w:t>
            </w:r>
          </w:p>
          <w:p w14:paraId="4E460BA4"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        narrator odczytujący zawartość ekranu,</w:t>
            </w:r>
          </w:p>
          <w:p w14:paraId="70396239"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        regulacja jasności i kontrastu ekranu,</w:t>
            </w:r>
          </w:p>
          <w:p w14:paraId="647A2821"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        możliwość odwrócenia kolorów np. biały tekst na czarnym tle,</w:t>
            </w:r>
          </w:p>
          <w:p w14:paraId="3D626AE8"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lastRenderedPageBreak/>
              <w:t>●        poprawa widoczności elementów ekranu np. regulowanie grubości kursora myszy - małej strzałki na ekranie, wskazującej lokalizację myszy i czasu trwania powiadomień systemowych,</w:t>
            </w:r>
          </w:p>
          <w:p w14:paraId="03AC15DC"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        funkcja sterowania myszą z klawiatury numerycznej,</w:t>
            </w:r>
          </w:p>
          <w:p w14:paraId="7BCF48A6"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        funkcja klawiszy trwałych, która sprawia, że skrót klawiszowy jest uruchamiany po naciśnięciu jednego klawisza,</w:t>
            </w:r>
          </w:p>
          <w:p w14:paraId="5A22FD31"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        korzystanie z wizualnych rozwiązań alternatywnych wobec dźwięków,</w:t>
            </w:r>
          </w:p>
          <w:p w14:paraId="0B58286E"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        funkcja napisów w treściach wideo,</w:t>
            </w:r>
          </w:p>
          <w:p w14:paraId="5013BF74"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        możliwość skorzystania z wizualnych rozwiązań alternatywnych wobec dźwięków;</w:t>
            </w:r>
          </w:p>
          <w:p w14:paraId="20A4A786"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16.   Możliwość zarządzania stacją roboczą poprzez polityki.</w:t>
            </w:r>
          </w:p>
          <w:p w14:paraId="67BB861C"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17.   System musi posiadać narzędzia służące do administracji, wykonywania kopii zapasowych polityk i ich odtwarzania oraz generowania raportów z ustawień polityk.</w:t>
            </w:r>
          </w:p>
          <w:p w14:paraId="2014D67C"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18.   Wsparcie dla min. Sun Java i .NET Framework 1.1 i 2.0 i 3.0 i 4.5 – umożliwiających uruchomienie aplikacji działających we wskazanych środowiskach.</w:t>
            </w:r>
          </w:p>
          <w:p w14:paraId="5A75259E"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 xml:space="preserve">19.   Wsparcie dla min. JScript i </w:t>
            </w:r>
            <w:proofErr w:type="spellStart"/>
            <w:r w:rsidRPr="00AB07E0">
              <w:rPr>
                <w:rFonts w:asciiTheme="majorHAnsi" w:hAnsiTheme="majorHAnsi" w:cstheme="majorHAnsi"/>
                <w:bCs/>
                <w:szCs w:val="22"/>
              </w:rPr>
              <w:t>VBScript</w:t>
            </w:r>
            <w:proofErr w:type="spellEnd"/>
            <w:r w:rsidRPr="00AB07E0">
              <w:rPr>
                <w:rFonts w:asciiTheme="majorHAnsi" w:hAnsiTheme="majorHAnsi" w:cstheme="majorHAnsi"/>
                <w:bCs/>
                <w:szCs w:val="22"/>
              </w:rPr>
              <w:t xml:space="preserve"> - możliwość uruchamiania interpretera poleceń.</w:t>
            </w:r>
          </w:p>
          <w:p w14:paraId="5B30FEAE"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20.   Rozwiązanie służące do automatycznego zbudowania obrazu systemu wraz z aplikacjami. Obraz systemu służyć ma do automatycznego upowszechnienia systemu operacyjnego inicjowanego i wykonywanego</w:t>
            </w:r>
          </w:p>
          <w:p w14:paraId="01A742B7"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 całości poprzez sieć komputerową.</w:t>
            </w:r>
          </w:p>
          <w:p w14:paraId="08B7105E"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21.   Graficzne środowisko instalacji i konfiguracji.</w:t>
            </w:r>
          </w:p>
          <w:p w14:paraId="71FBAE3A"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22.   Transakcyjny system plików pozwalający na stosowanie przydziałów na dysku dla użytkowników.</w:t>
            </w:r>
          </w:p>
          <w:p w14:paraId="5F57E8BB"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lastRenderedPageBreak/>
              <w:t>23.   Zarządzanie kontami użytkowników sieci oraz urządzeniami sieciowymi tj. drukarki, modemy, woluminy dyskowe, usługi katalogowe.</w:t>
            </w:r>
          </w:p>
          <w:p w14:paraId="4A8847B1"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24.   Oprogramowanie dla tworzenia kopii zapasowych, automatyczne wykonywanie kopii plików z możliwością automatycznego przywrócenia wersji wcześniejszej.</w:t>
            </w:r>
          </w:p>
          <w:p w14:paraId="69333182"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25.   Możliwość przywracania plików systemowych.</w:t>
            </w:r>
          </w:p>
          <w:p w14:paraId="6BFF2AC1"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Możliwość identyfikacji sieci komputerowych, do których jest podłączony komputer, zapamiętywania ustawień i przypisywania do min. 3 kategorii bezpieczeństwa (z predefiniowanymi odpowiednio do kategorii ustawieniami zapory sieciowej, udostępniania plików itp.).</w:t>
            </w:r>
          </w:p>
          <w:p w14:paraId="371828D9"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Klucz licencyjny systemu operacyjnego musi być zapisany trwale w BIOS i umożliwiać instalację systemu operacyjnego zdalnie bez potrzeby ręcznego wpisywania klucza licencyjnego.</w:t>
            </w:r>
          </w:p>
          <w:p w14:paraId="34E3D4B0" w14:textId="786BB9F2" w:rsidR="009C2018" w:rsidRPr="00AB07E0" w:rsidRDefault="009C2018" w:rsidP="009C2018">
            <w:pPr>
              <w:pStyle w:val="Zwykytekst"/>
              <w:spacing w:after="120" w:line="276" w:lineRule="auto"/>
              <w:rPr>
                <w:rFonts w:asciiTheme="majorHAnsi" w:hAnsiTheme="majorHAnsi" w:cstheme="majorHAnsi"/>
                <w:b/>
                <w:szCs w:val="22"/>
              </w:rPr>
            </w:pPr>
            <w:r w:rsidRPr="00AB07E0">
              <w:rPr>
                <w:rFonts w:asciiTheme="majorHAnsi" w:hAnsiTheme="majorHAnsi" w:cstheme="majorHAnsi"/>
                <w:b/>
                <w:szCs w:val="22"/>
              </w:rPr>
              <w:t>Wbudowane porty:</w:t>
            </w:r>
          </w:p>
          <w:p w14:paraId="23634532" w14:textId="49474F90" w:rsidR="009C2018" w:rsidRPr="00AB07E0" w:rsidRDefault="00D73A61"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009C2018" w:rsidRPr="00AB07E0">
              <w:rPr>
                <w:rFonts w:asciiTheme="majorHAnsi" w:hAnsiTheme="majorHAnsi" w:cstheme="majorHAnsi"/>
                <w:bCs/>
                <w:szCs w:val="22"/>
              </w:rPr>
              <w:t xml:space="preserve"> HDMI 1.4</w:t>
            </w:r>
          </w:p>
          <w:p w14:paraId="3262602A" w14:textId="5EB88AAB" w:rsidR="009C2018" w:rsidRPr="00AB07E0" w:rsidRDefault="00D73A61"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009C2018" w:rsidRPr="00AB07E0">
              <w:rPr>
                <w:rFonts w:asciiTheme="majorHAnsi" w:hAnsiTheme="majorHAnsi" w:cstheme="majorHAnsi"/>
                <w:bCs/>
                <w:szCs w:val="22"/>
              </w:rPr>
              <w:t xml:space="preserve"> portów USB wyprowadzonych na zewnątrz obudowy, w układzie:</w:t>
            </w:r>
          </w:p>
          <w:p w14:paraId="030FEC4D" w14:textId="6B3C11DD"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         Panel przedni:</w:t>
            </w:r>
            <w:r w:rsidR="00D73A61" w:rsidRPr="00AB07E0">
              <w:rPr>
                <w:rFonts w:asciiTheme="majorHAnsi" w:hAnsiTheme="majorHAnsi" w:cstheme="majorHAnsi"/>
                <w:bCs/>
                <w:szCs w:val="22"/>
              </w:rPr>
              <w:t>………..</w:t>
            </w:r>
            <w:r w:rsidRPr="00AB07E0">
              <w:rPr>
                <w:rFonts w:asciiTheme="majorHAnsi" w:hAnsiTheme="majorHAnsi" w:cstheme="majorHAnsi"/>
                <w:bCs/>
                <w:szCs w:val="22"/>
              </w:rPr>
              <w:t xml:space="preserve"> x USB 3.2 gen 1 Typu A oraz </w:t>
            </w:r>
            <w:r w:rsidR="00D73A61" w:rsidRPr="00AB07E0">
              <w:rPr>
                <w:rFonts w:asciiTheme="majorHAnsi" w:hAnsiTheme="majorHAnsi" w:cstheme="majorHAnsi"/>
                <w:bCs/>
                <w:szCs w:val="22"/>
              </w:rPr>
              <w:t>…………</w:t>
            </w:r>
            <w:r w:rsidRPr="00AB07E0">
              <w:rPr>
                <w:rFonts w:asciiTheme="majorHAnsi" w:hAnsiTheme="majorHAnsi" w:cstheme="majorHAnsi"/>
                <w:bCs/>
                <w:szCs w:val="22"/>
              </w:rPr>
              <w:t xml:space="preserve"> x USB 2.0</w:t>
            </w:r>
          </w:p>
          <w:p w14:paraId="14E8EC90" w14:textId="2F6080BE"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 xml:space="preserve">·         Panel tylny: </w:t>
            </w:r>
            <w:r w:rsidR="00D73A61" w:rsidRPr="00AB07E0">
              <w:rPr>
                <w:rFonts w:asciiTheme="majorHAnsi" w:hAnsiTheme="majorHAnsi" w:cstheme="majorHAnsi"/>
                <w:bCs/>
                <w:szCs w:val="22"/>
              </w:rPr>
              <w:t>……….</w:t>
            </w:r>
            <w:r w:rsidRPr="00AB07E0">
              <w:rPr>
                <w:rFonts w:asciiTheme="majorHAnsi" w:hAnsiTheme="majorHAnsi" w:cstheme="majorHAnsi"/>
                <w:bCs/>
                <w:szCs w:val="22"/>
              </w:rPr>
              <w:t xml:space="preserve"> x USB 3.2 gen 1 Typu A oraz </w:t>
            </w:r>
            <w:r w:rsidR="00D73A61" w:rsidRPr="00AB07E0">
              <w:rPr>
                <w:rFonts w:asciiTheme="majorHAnsi" w:hAnsiTheme="majorHAnsi" w:cstheme="majorHAnsi"/>
                <w:bCs/>
                <w:szCs w:val="22"/>
              </w:rPr>
              <w:t>…………..</w:t>
            </w:r>
            <w:r w:rsidRPr="00AB07E0">
              <w:rPr>
                <w:rFonts w:asciiTheme="majorHAnsi" w:hAnsiTheme="majorHAnsi" w:cstheme="majorHAnsi"/>
                <w:bCs/>
                <w:szCs w:val="22"/>
              </w:rPr>
              <w:t xml:space="preserve"> x USB 2.0</w:t>
            </w:r>
          </w:p>
          <w:p w14:paraId="46C818B2"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 xml:space="preserve">1 x port audio typu </w:t>
            </w:r>
            <w:proofErr w:type="spellStart"/>
            <w:r w:rsidRPr="00AB07E0">
              <w:rPr>
                <w:rFonts w:asciiTheme="majorHAnsi" w:hAnsiTheme="majorHAnsi" w:cstheme="majorHAnsi"/>
                <w:bCs/>
                <w:szCs w:val="22"/>
              </w:rPr>
              <w:t>combo</w:t>
            </w:r>
            <w:proofErr w:type="spellEnd"/>
            <w:r w:rsidRPr="00AB07E0">
              <w:rPr>
                <w:rFonts w:asciiTheme="majorHAnsi" w:hAnsiTheme="majorHAnsi" w:cstheme="majorHAnsi"/>
                <w:bCs/>
                <w:szCs w:val="22"/>
              </w:rPr>
              <w:t xml:space="preserve"> (słuchawka/mikrofon) na przednim panelu </w:t>
            </w:r>
            <w:proofErr w:type="spellStart"/>
            <w:r w:rsidRPr="00AB07E0">
              <w:rPr>
                <w:rFonts w:asciiTheme="majorHAnsi" w:hAnsiTheme="majorHAnsi" w:cstheme="majorHAnsi"/>
                <w:bCs/>
                <w:szCs w:val="22"/>
              </w:rPr>
              <w:t>panelu</w:t>
            </w:r>
            <w:proofErr w:type="spellEnd"/>
          </w:p>
          <w:p w14:paraId="056840FB"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1 x RJ – 45</w:t>
            </w:r>
          </w:p>
          <w:p w14:paraId="0B918845"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Wymagana ilość i rozmieszczenie (na zewnątrz obudowy komputera) wszystkich portów USB nie może być osiągnięta w wyniku stosowania konwerterów, przejściówek lub przewodów połączeniowych itp. Zainstalowane porty nie mogą blokować instalacji kart rozszerzeń w złączach wymaganych w opisie płyty głównej.</w:t>
            </w:r>
          </w:p>
          <w:p w14:paraId="6925838C"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lastRenderedPageBreak/>
              <w:t xml:space="preserve">Karta sieciowa 10/100/1000 zintegrowana z płytą główną, wspierająca obsługę </w:t>
            </w:r>
            <w:proofErr w:type="spellStart"/>
            <w:r w:rsidRPr="00AB07E0">
              <w:rPr>
                <w:rFonts w:asciiTheme="majorHAnsi" w:hAnsiTheme="majorHAnsi" w:cstheme="majorHAnsi"/>
                <w:bCs/>
                <w:szCs w:val="22"/>
              </w:rPr>
              <w:t>WoL</w:t>
            </w:r>
            <w:proofErr w:type="spellEnd"/>
            <w:r w:rsidRPr="00AB07E0">
              <w:rPr>
                <w:rFonts w:asciiTheme="majorHAnsi" w:hAnsiTheme="majorHAnsi" w:cstheme="majorHAnsi"/>
                <w:bCs/>
                <w:szCs w:val="22"/>
              </w:rPr>
              <w:t xml:space="preserve"> (funkcja włączana przez użytkownika),</w:t>
            </w:r>
          </w:p>
          <w:p w14:paraId="5F3492CF"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 xml:space="preserve">Płyta główna zaprojektowana i wyprodukowana na zlecenie producenta komputera, trwale oznaczona na etapie produkcji logiem producenta oferowanej jednostki, dedykowana dla danego urządzenia, wyposażona w: 1 x </w:t>
            </w:r>
            <w:proofErr w:type="spellStart"/>
            <w:r w:rsidRPr="00AB07E0">
              <w:rPr>
                <w:rFonts w:asciiTheme="majorHAnsi" w:hAnsiTheme="majorHAnsi" w:cstheme="majorHAnsi"/>
                <w:bCs/>
                <w:szCs w:val="22"/>
              </w:rPr>
              <w:t>PCIe</w:t>
            </w:r>
            <w:proofErr w:type="spellEnd"/>
            <w:r w:rsidRPr="00AB07E0">
              <w:rPr>
                <w:rFonts w:asciiTheme="majorHAnsi" w:hAnsiTheme="majorHAnsi" w:cstheme="majorHAnsi"/>
                <w:bCs/>
                <w:szCs w:val="22"/>
              </w:rPr>
              <w:t xml:space="preserve"> x16 Gen.3, 1 x </w:t>
            </w:r>
            <w:proofErr w:type="spellStart"/>
            <w:r w:rsidRPr="00AB07E0">
              <w:rPr>
                <w:rFonts w:asciiTheme="majorHAnsi" w:hAnsiTheme="majorHAnsi" w:cstheme="majorHAnsi"/>
                <w:bCs/>
                <w:szCs w:val="22"/>
              </w:rPr>
              <w:t>PCIe</w:t>
            </w:r>
            <w:proofErr w:type="spellEnd"/>
            <w:r w:rsidRPr="00AB07E0">
              <w:rPr>
                <w:rFonts w:asciiTheme="majorHAnsi" w:hAnsiTheme="majorHAnsi" w:cstheme="majorHAnsi"/>
                <w:bCs/>
                <w:szCs w:val="22"/>
              </w:rPr>
              <w:t xml:space="preserve"> x1, 2 x DIMM z obsługą do 64 GB DDR4 RAM, 2 x SATA w tym min. 1 </w:t>
            </w:r>
            <w:proofErr w:type="spellStart"/>
            <w:r w:rsidRPr="00AB07E0">
              <w:rPr>
                <w:rFonts w:asciiTheme="majorHAnsi" w:hAnsiTheme="majorHAnsi" w:cstheme="majorHAnsi"/>
                <w:bCs/>
                <w:szCs w:val="22"/>
              </w:rPr>
              <w:t>szt</w:t>
            </w:r>
            <w:proofErr w:type="spellEnd"/>
            <w:r w:rsidRPr="00AB07E0">
              <w:rPr>
                <w:rFonts w:asciiTheme="majorHAnsi" w:hAnsiTheme="majorHAnsi" w:cstheme="majorHAnsi"/>
                <w:bCs/>
                <w:szCs w:val="22"/>
              </w:rPr>
              <w:t xml:space="preserve"> SATA 3.0.</w:t>
            </w:r>
          </w:p>
          <w:p w14:paraId="7EF10030"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Jedno złącze M.2 dla dysków oraz złącze M.2 bezprzewodowej karty sieciowej.</w:t>
            </w:r>
          </w:p>
          <w:p w14:paraId="7EA12E57"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Klawiatura USB w układzie polski programisty</w:t>
            </w:r>
          </w:p>
          <w:p w14:paraId="087BB805"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Mysz optyczna USB</w:t>
            </w:r>
          </w:p>
          <w:p w14:paraId="0D4F4766"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Nagrywarka DVD +/-RW o prędkości min. 8x</w:t>
            </w:r>
          </w:p>
          <w:p w14:paraId="3572D4A5" w14:textId="7C6F148E"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Bezpieczeństwo</w:t>
            </w:r>
            <w:r w:rsidR="0001260F" w:rsidRPr="00AB07E0">
              <w:rPr>
                <w:rFonts w:asciiTheme="majorHAnsi" w:hAnsiTheme="majorHAnsi" w:cstheme="majorHAnsi"/>
                <w:bCs/>
                <w:szCs w:val="22"/>
              </w:rPr>
              <w:t xml:space="preserve"> </w:t>
            </w:r>
            <w:r w:rsidRPr="00AB07E0">
              <w:rPr>
                <w:rFonts w:asciiTheme="majorHAnsi" w:hAnsiTheme="majorHAnsi" w:cstheme="majorHAnsi"/>
                <w:bCs/>
                <w:szCs w:val="22"/>
              </w:rPr>
              <w:t xml:space="preserve">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System diagnostyczny z graficznym interfejsem użytkownika zaszyty w tej samej pamięci </w:t>
            </w:r>
            <w:proofErr w:type="spellStart"/>
            <w:r w:rsidRPr="00AB07E0">
              <w:rPr>
                <w:rFonts w:asciiTheme="majorHAnsi" w:hAnsiTheme="majorHAnsi" w:cstheme="majorHAnsi"/>
                <w:bCs/>
                <w:szCs w:val="22"/>
              </w:rPr>
              <w:t>flash</w:t>
            </w:r>
            <w:proofErr w:type="spellEnd"/>
            <w:r w:rsidRPr="00AB07E0">
              <w:rPr>
                <w:rFonts w:asciiTheme="majorHAnsi" w:hAnsiTheme="majorHAnsi" w:cstheme="majorHAnsi"/>
                <w:bCs/>
                <w:szCs w:val="22"/>
              </w:rPr>
              <w:t xml:space="preserve"> co BIOS, dostępny z poziomu szybkiego menu </w:t>
            </w:r>
            <w:proofErr w:type="spellStart"/>
            <w:r w:rsidRPr="00AB07E0">
              <w:rPr>
                <w:rFonts w:asciiTheme="majorHAnsi" w:hAnsiTheme="majorHAnsi" w:cstheme="majorHAnsi"/>
                <w:bCs/>
                <w:szCs w:val="22"/>
              </w:rPr>
              <w:t>boot</w:t>
            </w:r>
            <w:proofErr w:type="spellEnd"/>
            <w:r w:rsidRPr="00AB07E0">
              <w:rPr>
                <w:rFonts w:asciiTheme="majorHAnsi" w:hAnsiTheme="majorHAnsi" w:cstheme="majorHAnsi"/>
                <w:bCs/>
                <w:szCs w:val="22"/>
              </w:rPr>
              <w:t xml:space="preserve"> lub BIOS, umożliwiający przetestowanie komputera a w szczególności jego składowych. System zapewniający pełną funkcjonalność, a także zachowujący interfejs graficzny nawet w przypadku braku dysku twardego oraz jego uszkodzenia, nie wymagający stosowania zewnętrznych nośników pamięci masowej oraz dostępu do </w:t>
            </w:r>
            <w:proofErr w:type="spellStart"/>
            <w:r w:rsidRPr="00AB07E0">
              <w:rPr>
                <w:rFonts w:asciiTheme="majorHAnsi" w:hAnsiTheme="majorHAnsi" w:cstheme="majorHAnsi"/>
                <w:bCs/>
                <w:szCs w:val="22"/>
              </w:rPr>
              <w:t>internetu</w:t>
            </w:r>
            <w:proofErr w:type="spellEnd"/>
            <w:r w:rsidRPr="00AB07E0">
              <w:rPr>
                <w:rFonts w:asciiTheme="majorHAnsi" w:hAnsiTheme="majorHAnsi" w:cstheme="majorHAnsi"/>
                <w:bCs/>
                <w:szCs w:val="22"/>
              </w:rPr>
              <w:t xml:space="preserve"> i sieci lokalnej.</w:t>
            </w:r>
          </w:p>
          <w:p w14:paraId="11548773"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 xml:space="preserve">Procedura POST traktowana jest jako oddzielna funkcjonalność. </w:t>
            </w:r>
          </w:p>
          <w:p w14:paraId="72DD0185"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lastRenderedPageBreak/>
              <w:t>Oprogramowanie dodatkowe</w:t>
            </w:r>
            <w:r w:rsidRPr="00AB07E0">
              <w:rPr>
                <w:rFonts w:asciiTheme="majorHAnsi" w:hAnsiTheme="majorHAnsi" w:cstheme="majorHAnsi"/>
                <w:bCs/>
                <w:szCs w:val="22"/>
              </w:rPr>
              <w:tab/>
              <w:t>Oprogramowanie producenta komputera z nieograniczoną czasowo licencją na użytkowanie umożliwiające:</w:t>
            </w:r>
          </w:p>
          <w:p w14:paraId="239034BE"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 xml:space="preserve">- </w:t>
            </w:r>
            <w:proofErr w:type="spellStart"/>
            <w:r w:rsidRPr="00AB07E0">
              <w:rPr>
                <w:rFonts w:asciiTheme="majorHAnsi" w:hAnsiTheme="majorHAnsi" w:cstheme="majorHAnsi"/>
                <w:bCs/>
                <w:szCs w:val="22"/>
              </w:rPr>
              <w:t>upgrade</w:t>
            </w:r>
            <w:proofErr w:type="spellEnd"/>
            <w:r w:rsidRPr="00AB07E0">
              <w:rPr>
                <w:rFonts w:asciiTheme="majorHAnsi" w:hAnsiTheme="majorHAnsi" w:cstheme="majorHAnsi"/>
                <w:bCs/>
                <w:szCs w:val="22"/>
              </w:rPr>
              <w:t xml:space="preserve"> i instalacje wszystkich sterowników, aplikacji dostarczonych w obrazie systemu operacyjnego producenta, </w:t>
            </w:r>
            <w:proofErr w:type="spellStart"/>
            <w:r w:rsidRPr="00AB07E0">
              <w:rPr>
                <w:rFonts w:asciiTheme="majorHAnsi" w:hAnsiTheme="majorHAnsi" w:cstheme="majorHAnsi"/>
                <w:bCs/>
                <w:szCs w:val="22"/>
              </w:rPr>
              <w:t>BIOS’u</w:t>
            </w:r>
            <w:proofErr w:type="spellEnd"/>
            <w:r w:rsidRPr="00AB07E0">
              <w:rPr>
                <w:rFonts w:asciiTheme="majorHAnsi" w:hAnsiTheme="majorHAnsi" w:cstheme="majorHAnsi"/>
                <w:bCs/>
                <w:szCs w:val="22"/>
              </w:rPr>
              <w:t xml:space="preserve"> z certyfikatem zgodności producenta do najnowszej dostępnej wersji,</w:t>
            </w:r>
          </w:p>
          <w:p w14:paraId="6E442660"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 xml:space="preserve">- sprawdzenie przed zainstalowaniem wszystkich sterowników, aplikacji oraz BIOS bezpośrednio na stronie producenta przy użyciu połączenia internetowego z automatycznym przekierowaniem w celu uzyskania informacji o: poprawkach i usprawnieniach dotyczących aktualizacji, dacie wydania ostatniej aktualizacji, priorytecie aktualizacji, zgodności z systemami operacyjnymi            </w:t>
            </w:r>
            <w:r w:rsidRPr="00AB07E0">
              <w:rPr>
                <w:rFonts w:asciiTheme="majorHAnsi" w:hAnsiTheme="majorHAnsi" w:cstheme="majorHAnsi"/>
                <w:bCs/>
                <w:szCs w:val="22"/>
              </w:rPr>
              <w:tab/>
            </w:r>
          </w:p>
          <w:p w14:paraId="47812A69"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 dostęp do wykazu najnowszych aktualizacji z podziałem na krytyczne (wymagające natychmiastowej instalacji), rekomendowane i opcjonalne</w:t>
            </w:r>
          </w:p>
          <w:p w14:paraId="4144C999"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 włączenie/wyłączenie funkcji automatycznego restartu w przypadku, kiedy jest wymagany przy instalacji sterownika, aplikacji</w:t>
            </w:r>
          </w:p>
          <w:p w14:paraId="06F6C90E"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 sprawdzenie historii aktualizacji z informacją, jakie sterowniki były instalowane z dokładną datą i wersją (rewizja wydania)</w:t>
            </w:r>
          </w:p>
          <w:p w14:paraId="448BC2BA"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 xml:space="preserve">- dostęp do wykaz wymaganych sterowników, aplikacji, </w:t>
            </w:r>
            <w:proofErr w:type="spellStart"/>
            <w:r w:rsidRPr="00AB07E0">
              <w:rPr>
                <w:rFonts w:asciiTheme="majorHAnsi" w:hAnsiTheme="majorHAnsi" w:cstheme="majorHAnsi"/>
                <w:bCs/>
                <w:szCs w:val="22"/>
              </w:rPr>
              <w:t>BIOS’u</w:t>
            </w:r>
            <w:proofErr w:type="spellEnd"/>
            <w:r w:rsidRPr="00AB07E0">
              <w:rPr>
                <w:rFonts w:asciiTheme="majorHAnsi" w:hAnsiTheme="majorHAnsi" w:cstheme="majorHAnsi"/>
                <w:bCs/>
                <w:szCs w:val="22"/>
              </w:rPr>
              <w:t xml:space="preserve"> z informacją o zainstalowanej obecnie wersji dla oferowanego komputera z możliwością exportu do pliku o rozszerzeniu *.</w:t>
            </w:r>
            <w:proofErr w:type="spellStart"/>
            <w:r w:rsidRPr="00AB07E0">
              <w:rPr>
                <w:rFonts w:asciiTheme="majorHAnsi" w:hAnsiTheme="majorHAnsi" w:cstheme="majorHAnsi"/>
                <w:bCs/>
                <w:szCs w:val="22"/>
              </w:rPr>
              <w:t>xml</w:t>
            </w:r>
            <w:proofErr w:type="spellEnd"/>
          </w:p>
          <w:p w14:paraId="40BA2C97"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 dostęp do raportu uwzględniającego informacje o znalezionych, pobranych i zainstalowanych aktualizacjach z informacją, jakich komponentów dotyczyły, możliwość exportu takiego raportu do pliku *.</w:t>
            </w:r>
            <w:proofErr w:type="spellStart"/>
            <w:r w:rsidRPr="00AB07E0">
              <w:rPr>
                <w:rFonts w:asciiTheme="majorHAnsi" w:hAnsiTheme="majorHAnsi" w:cstheme="majorHAnsi"/>
                <w:bCs/>
                <w:szCs w:val="22"/>
              </w:rPr>
              <w:t>xml</w:t>
            </w:r>
            <w:proofErr w:type="spellEnd"/>
          </w:p>
          <w:p w14:paraId="414D8096"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Raport musi zawierać datę i godzinę podjętych i wykonanych akcji/zadań w przedziale czasowym min. 1 roku.</w:t>
            </w:r>
          </w:p>
          <w:p w14:paraId="554ACB44"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lastRenderedPageBreak/>
              <w:t xml:space="preserve">W ofercie należy podać nazwę oprogramowania </w:t>
            </w:r>
          </w:p>
          <w:p w14:paraId="3164C233" w14:textId="2C2F6CA2"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Oprogramowanie biurowe</w:t>
            </w:r>
            <w:r w:rsidR="0001260F" w:rsidRPr="00AB07E0">
              <w:rPr>
                <w:rFonts w:asciiTheme="majorHAnsi" w:hAnsiTheme="majorHAnsi" w:cstheme="majorHAnsi"/>
                <w:bCs/>
                <w:szCs w:val="22"/>
              </w:rPr>
              <w:t xml:space="preserve"> </w:t>
            </w:r>
            <w:r w:rsidRPr="00AB07E0">
              <w:rPr>
                <w:rFonts w:asciiTheme="majorHAnsi" w:hAnsiTheme="majorHAnsi" w:cstheme="majorHAnsi"/>
                <w:bCs/>
                <w:szCs w:val="22"/>
              </w:rPr>
              <w:t xml:space="preserve">Zamawiający wymaga aby dostarczone komputery posiadały preinstalowane oprogramowanie biurowe.  </w:t>
            </w:r>
          </w:p>
          <w:p w14:paraId="017AF7D9"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Zamawiający oczekuje dostarczenia pakietu biurowego w modelu licencjonowania odpowiedniego dla pracowników urzędu, spełniającym następujące warunki:</w:t>
            </w:r>
          </w:p>
          <w:p w14:paraId="6582E0B9"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licencja komercyjna, nieograniczona czasowo, bez konieczności wnoszenia dodatkowych opłat,</w:t>
            </w:r>
          </w:p>
          <w:p w14:paraId="68F40F71"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możliwość pobierania oprogramowania do instalacji ze strony producenta oprogramowania po uprzednim zalogowaniu,</w:t>
            </w:r>
          </w:p>
          <w:p w14:paraId="76015F7A"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pracujący pod kontrolą systemu operacyjnego min. z rodziny Windows tj.: Microsoft Windows 8, 10, 11</w:t>
            </w:r>
          </w:p>
          <w:p w14:paraId="2DB8CE12"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oprogramowanie biurowe - ma zaimplementowane co najmniej następujące funkcjonalności tj. edytor tekstu, arkusz kalkulacyjny, program do tworzenia prezentacji multimedialnych, program do obsługi poczty elektronicznej i kalendarza, poprzez wbudowane mechanizmy, bez użycia dodatkowych aplikacji.</w:t>
            </w:r>
          </w:p>
          <w:p w14:paraId="25C66108"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Wymagania odnośnie interfejsu użytkownika:</w:t>
            </w:r>
          </w:p>
          <w:p w14:paraId="4685373D"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pełna polska wersja językowa interfejsu użytkownika,</w:t>
            </w:r>
          </w:p>
          <w:p w14:paraId="7FA4F600"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możliwość zdalnej instalacji pakietu poprzez zasady grup (GPO) w domenie,</w:t>
            </w:r>
          </w:p>
          <w:p w14:paraId="767E4BD8"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całkowicie zlokalizowany w języku polskim system komunikatów i podręcznej pomocy technicznej w pakiecie,</w:t>
            </w:r>
          </w:p>
          <w:p w14:paraId="66308265"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wsparcie dla formatu XML,</w:t>
            </w:r>
          </w:p>
          <w:p w14:paraId="6E07504E"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możliwość nadawania uprawnień do modyfikacji dokumentów tworzonych za pomocą aplikacji wchodzących w skład pakietów,</w:t>
            </w:r>
          </w:p>
          <w:p w14:paraId="29A0A497"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lastRenderedPageBreak/>
              <w:t>●</w:t>
            </w:r>
            <w:r w:rsidRPr="00AB07E0">
              <w:rPr>
                <w:rFonts w:asciiTheme="majorHAnsi" w:hAnsiTheme="majorHAnsi" w:cstheme="majorHAnsi"/>
                <w:bCs/>
                <w:szCs w:val="22"/>
              </w:rPr>
              <w:tab/>
              <w:t>możliwość dodawania do dokumentów i arkuszy kalkulacyjnych podpisów cyfrowych, pozwalających na stwierdzenie czy dany dokument/arkusz pochodzi z bezpiecznego źródła i nie został w żaden sposób zmieniony,</w:t>
            </w:r>
          </w:p>
          <w:p w14:paraId="12D71032"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możliwość automatycznego odzyskiwania dokumentów i arkuszy kalkulacyjnych, w wypadku nieoczekiwanego zamknięcia aplikacji spowodowanego zanikiem prądu,</w:t>
            </w:r>
          </w:p>
          <w:p w14:paraId="5F9511BF"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prawidłowe odczytywanie i zapisywanie danych w dokumentach min. w formatach: .DOC, .DOCX, XLS, .XLSX, .PPT, .PPTX, w tym obsługa formatowania, makr, formuł, formularzy w tym plikach wytworzonych w MS Office 2007, MS Office 2010 i MS Office 2013, Office 2016</w:t>
            </w:r>
          </w:p>
          <w:p w14:paraId="74D6C671"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zawiera narzędzia programistyczne umożliwiające automatyzację pracy i wymianę danych pomiędzy dokumentami i aplikacjami (język makropoleceń, język skryptowy).</w:t>
            </w:r>
          </w:p>
          <w:p w14:paraId="6E87D921"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Musi być kompatybilny z posiadanym przez Zamawiającego oprogramowaniem Microsoft Office i pozwalać min. na:</w:t>
            </w:r>
          </w:p>
          <w:p w14:paraId="6CA1BF65"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otwieranie dokumentów utworzonych przy pomocy programów MS Word (od wersji 2007 do 2016), MS Excel (od wersji 2007 do 2016), MS Power Point (od wersji 2007 do 2016),</w:t>
            </w:r>
          </w:p>
          <w:p w14:paraId="14388200"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w otwieranych dokumentach musi być zachowane oryginalne formatowanie oraz ich treść bez utraty jakichkolwiek ich parametrów i cech użytkowych (min.: korespondencja seryjna, arkusze kalkulacyjne zawierające makra i formularze.)  czy też konieczności dodatkowej edycji ze strony użytkownika.</w:t>
            </w:r>
          </w:p>
          <w:p w14:paraId="56DFFAA9"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Edytor tekstów musi umożliwiać min.:</w:t>
            </w:r>
          </w:p>
          <w:p w14:paraId="69A01C3B"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 xml:space="preserve">edycję i formatowanie tekstu w języku polskim wraz z obsługą języka polskiego w zakresie sprawdzania pisowni i poprawności gramatycznej oraz </w:t>
            </w:r>
            <w:r w:rsidRPr="00AB07E0">
              <w:rPr>
                <w:rFonts w:asciiTheme="majorHAnsi" w:hAnsiTheme="majorHAnsi" w:cstheme="majorHAnsi"/>
                <w:bCs/>
                <w:szCs w:val="22"/>
              </w:rPr>
              <w:lastRenderedPageBreak/>
              <w:t>funkcjonalnością słownika wyrazów bliskoznacznych i autokorekty,</w:t>
            </w:r>
          </w:p>
          <w:p w14:paraId="3E67E06C"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wstawianie wykresów i tabel z arkusza kalkulacyjnego (wliczając tabele przestawne),</w:t>
            </w:r>
          </w:p>
          <w:p w14:paraId="321952AC"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automatyczne numerowanie rozdziałów, punktów, akapitów, tabel i rysunków,</w:t>
            </w:r>
          </w:p>
          <w:p w14:paraId="1085563F"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automatyczne tworzenie spisów treści,</w:t>
            </w:r>
          </w:p>
          <w:p w14:paraId="664A667B"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sprawdzanie pisowni w języku polskim,</w:t>
            </w:r>
          </w:p>
          <w:p w14:paraId="4F4A7458"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śledzenie zmian wprowadzonych przez użytkowników,</w:t>
            </w:r>
          </w:p>
          <w:p w14:paraId="765E30E0"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nagrywanie, tworzenie i edycję makr automatyzujących wykonywanie czynności,</w:t>
            </w:r>
          </w:p>
          <w:p w14:paraId="16860A92"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określenie układu strony (pionowa/pozioma),</w:t>
            </w:r>
          </w:p>
          <w:p w14:paraId="2F504CFF"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wykonywanie korespondencji seryjnej bazując na danych adresowych pochodzących z arkusza kalkulacyjnego,</w:t>
            </w:r>
          </w:p>
          <w:p w14:paraId="36A690D4"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zabezpieczenie dokumentów hasłem przed odczytem oraz przed wprowadzaniem modyfikacji.</w:t>
            </w:r>
          </w:p>
          <w:p w14:paraId="2F0EE5B7"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Arkusz kalkulacyjny musi umożliwiać min.:</w:t>
            </w:r>
          </w:p>
          <w:p w14:paraId="698F6902"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tworzenie raportów tabelarycznych,</w:t>
            </w:r>
          </w:p>
          <w:p w14:paraId="3DBC4F2A"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tworzenie wykresów liniowych (wraz linią trendu), słupkowych, kołowych,</w:t>
            </w:r>
          </w:p>
          <w:p w14:paraId="7C35C523"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tworzenie arkuszy kalkulacyjnych zawierających teksty, dane liczbowe oraz formuły przeprowadzające operacje matematyczne, logiczne, tekstowe, statystyczne oraz operacje na danych finansowych i na miarach czasu,</w:t>
            </w:r>
          </w:p>
          <w:p w14:paraId="35D8C979"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 xml:space="preserve">tworzenie raportów z zewnętrznych źródeł danych (min. inne arkusze kalkulacyjne, bazy danych zgodne z ODBC, pliki tekstowe, pliki XML, </w:t>
            </w:r>
            <w:proofErr w:type="spellStart"/>
            <w:r w:rsidRPr="00AB07E0">
              <w:rPr>
                <w:rFonts w:asciiTheme="majorHAnsi" w:hAnsiTheme="majorHAnsi" w:cstheme="majorHAnsi"/>
                <w:bCs/>
                <w:szCs w:val="22"/>
              </w:rPr>
              <w:t>webservice</w:t>
            </w:r>
            <w:proofErr w:type="spellEnd"/>
            <w:r w:rsidRPr="00AB07E0">
              <w:rPr>
                <w:rFonts w:asciiTheme="majorHAnsi" w:hAnsiTheme="majorHAnsi" w:cstheme="majorHAnsi"/>
                <w:bCs/>
                <w:szCs w:val="22"/>
              </w:rPr>
              <w:t>),</w:t>
            </w:r>
          </w:p>
          <w:p w14:paraId="58B6073D"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tworzenie raportów tabel przestawnych umożliwiających dynamiczną zmianę wymiarów oraz wykresów bazujących na danych z tabeli przestawnych,</w:t>
            </w:r>
          </w:p>
          <w:p w14:paraId="5A4098A8"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lastRenderedPageBreak/>
              <w:t>●</w:t>
            </w:r>
            <w:r w:rsidRPr="00AB07E0">
              <w:rPr>
                <w:rFonts w:asciiTheme="majorHAnsi" w:hAnsiTheme="majorHAnsi" w:cstheme="majorHAnsi"/>
                <w:bCs/>
                <w:szCs w:val="22"/>
              </w:rPr>
              <w:tab/>
              <w:t>wykonywanie analiz danych przy użyciu formatowania warunkowego,</w:t>
            </w:r>
          </w:p>
          <w:p w14:paraId="7B2D5BA4"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nazywanie komórek arkusza i odwoływanie się w formułach po takiej nazwie,</w:t>
            </w:r>
          </w:p>
          <w:p w14:paraId="16219106"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nagrywanie, tworzenie i edycję makr automatyzujących wykonywanie czynności,</w:t>
            </w:r>
          </w:p>
          <w:p w14:paraId="20C56321"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formatowanie czasu, daty i wartości finansowych z polskim formatem,</w:t>
            </w:r>
          </w:p>
          <w:p w14:paraId="4F78BB8F"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zapis wielu arkuszy kalkulacyjnych w jednym pliku,</w:t>
            </w:r>
          </w:p>
          <w:p w14:paraId="65C03D3B"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zachowanie pełnej zgodności z formatami plików utworzonych za pomocą oprogramowania Microsoft Excel 2007 do 2016 z uwzględnieniem poprawnej realizacji użytych w nich funkcji specjalnych i makropoleceń,</w:t>
            </w:r>
          </w:p>
          <w:p w14:paraId="1AF9E9EF"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zabezpieczenie dokumentów hasłem przed odczytem oraz przed wprowadzaniem modyfikacji.</w:t>
            </w:r>
          </w:p>
          <w:p w14:paraId="00904614"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Narzędzie do przygotowywania i prowadzenia prezentacji musi umożliwiać min. przygotowywanie prezentacji multimedialnych oraz:</w:t>
            </w:r>
          </w:p>
          <w:p w14:paraId="39DD0EFC"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drukowanie w formacie umożliwiającym robienie notatek,</w:t>
            </w:r>
          </w:p>
          <w:p w14:paraId="7094A958"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zapisanie w postaci tylko do odczytu,</w:t>
            </w:r>
          </w:p>
          <w:p w14:paraId="12318B6F"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nagrywanie narracji dołączanej do prezentacji,</w:t>
            </w:r>
          </w:p>
          <w:p w14:paraId="11BEDB8C"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opatrywanie slajdów notatkami dla prezentera,</w:t>
            </w:r>
          </w:p>
          <w:p w14:paraId="61F94281"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umieszczanie tabel i wykresów pochodzących z arkusza kalkulacyjnego,</w:t>
            </w:r>
          </w:p>
          <w:p w14:paraId="327934FE"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tworzenie animacji obiektów i całych slajdów.</w:t>
            </w:r>
          </w:p>
          <w:p w14:paraId="6EF2BDDA"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Narzędzie do zarządzania informacją prywatną (pocztą elektroniczną, kalendarzem, kontaktami i zadaniami) musi umożliwiać min.:</w:t>
            </w:r>
          </w:p>
          <w:p w14:paraId="716A3C45"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pobieranie i wysyłanie poczty elektronicznej z serwera pocztowego,</w:t>
            </w:r>
          </w:p>
          <w:p w14:paraId="13970873"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lastRenderedPageBreak/>
              <w:t>●</w:t>
            </w:r>
            <w:r w:rsidRPr="00AB07E0">
              <w:rPr>
                <w:rFonts w:asciiTheme="majorHAnsi" w:hAnsiTheme="majorHAnsi" w:cstheme="majorHAnsi"/>
                <w:bCs/>
                <w:szCs w:val="22"/>
              </w:rPr>
              <w:tab/>
              <w:t>tworzenie katalogów, pozwalających katalogować pocztę elektroniczną,</w:t>
            </w:r>
          </w:p>
          <w:p w14:paraId="242BCE1D"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automatyczne grupowanie poczty o tym samym tytule,</w:t>
            </w:r>
          </w:p>
          <w:p w14:paraId="3F8EFA10"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tworzenie reguł przenoszących automatycznie nową pocztę elektroniczną do określonych katalogów bazując na słowach zawartych w tytule, adresie nadawcy i odbiorcy,</w:t>
            </w:r>
          </w:p>
          <w:p w14:paraId="6B1C153F"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oznaczenie poczty elektronicznej z określeniem terminu przypomnienia,</w:t>
            </w:r>
          </w:p>
          <w:p w14:paraId="2F67FF22"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zarządzanie kalendarzem,</w:t>
            </w:r>
          </w:p>
          <w:p w14:paraId="43B38EE6"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zapraszanie uczestników na spotkanie, co po ich akceptacji musi spowodować automatyczne wprowadzenie spotkania w ich kalendarzach,</w:t>
            </w:r>
          </w:p>
          <w:p w14:paraId="5A7DD556"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zarządzanie listą zadań,</w:t>
            </w:r>
          </w:p>
          <w:p w14:paraId="286E1E88"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zlecanie zadań innym użytkownikom,</w:t>
            </w:r>
          </w:p>
          <w:p w14:paraId="23961C87"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zarządzanie listą kontaktów,</w:t>
            </w:r>
          </w:p>
          <w:p w14:paraId="50D127B5"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udostępnianie listy kontaktów innym użytkownikom,</w:t>
            </w:r>
          </w:p>
          <w:p w14:paraId="02ED1B3B"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przeglądanie listy kontaktów innych użytkowników,</w:t>
            </w:r>
          </w:p>
          <w:p w14:paraId="5D3A5D0E"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t>
            </w:r>
            <w:r w:rsidRPr="00AB07E0">
              <w:rPr>
                <w:rFonts w:asciiTheme="majorHAnsi" w:hAnsiTheme="majorHAnsi" w:cstheme="majorHAnsi"/>
                <w:bCs/>
                <w:szCs w:val="22"/>
              </w:rPr>
              <w:tab/>
              <w:t>możliwość przesyłania kontaktów innym użytkowników.</w:t>
            </w:r>
          </w:p>
          <w:p w14:paraId="2310CBE4"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 xml:space="preserve">Wsparcie techniczne 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AB07E0">
              <w:rPr>
                <w:rFonts w:asciiTheme="majorHAnsi" w:hAnsiTheme="majorHAnsi" w:cstheme="majorHAnsi"/>
                <w:bCs/>
                <w:szCs w:val="22"/>
              </w:rPr>
              <w:t>recovery</w:t>
            </w:r>
            <w:proofErr w:type="spellEnd"/>
            <w:r w:rsidRPr="00AB07E0">
              <w:rPr>
                <w:rFonts w:asciiTheme="majorHAnsi" w:hAnsiTheme="majorHAnsi" w:cstheme="majorHAnsi"/>
                <w:bCs/>
                <w:szCs w:val="22"/>
              </w:rPr>
              <w:t xml:space="preserve"> systemu operacyjnego).        </w:t>
            </w:r>
          </w:p>
          <w:p w14:paraId="566AA03A"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lastRenderedPageBreak/>
              <w:t>3-letnia gwarancja producenta świadczona na miejscu u klienta,</w:t>
            </w:r>
          </w:p>
          <w:p w14:paraId="5391A5F7"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Czas reakcji serwisu - do końca następnego dnia roboczego.</w:t>
            </w:r>
          </w:p>
          <w:p w14:paraId="1598C6DB"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Firma serwisująca musi posiadać ISO 9001:2015 na świadczenie usług serwisowych oraz posiadać autoryzacje producenta komputera – dokumenty potwierdzające załączyć do oferty.</w:t>
            </w:r>
          </w:p>
          <w:p w14:paraId="21117609" w14:textId="77777777" w:rsidR="009C2018" w:rsidRPr="00AB07E0" w:rsidRDefault="009C2018" w:rsidP="009C2018">
            <w:pPr>
              <w:pStyle w:val="Zwykytekst"/>
              <w:pBdr>
                <w:bottom w:val="single" w:sz="12" w:space="1" w:color="auto"/>
              </w:pBdr>
              <w:spacing w:after="120" w:line="276" w:lineRule="auto"/>
              <w:rPr>
                <w:rFonts w:asciiTheme="majorHAnsi" w:hAnsiTheme="majorHAnsi" w:cstheme="majorHAnsi"/>
                <w:bCs/>
                <w:szCs w:val="22"/>
              </w:rPr>
            </w:pPr>
            <w:r w:rsidRPr="00AB07E0">
              <w:rPr>
                <w:rFonts w:asciiTheme="majorHAnsi" w:hAnsiTheme="majorHAnsi" w:cstheme="majorHAnsi"/>
                <w:bCs/>
                <w:szCs w:val="22"/>
              </w:rPr>
              <w:t>Serwis urządzeń musi być realizowany przez Producenta lub Autoryzowanego Partnera Serwisowego Producenta – wymagane dołączenie do oferty oświadczenia Producenta potwierdzonego, że serwis będzie realizowany przez Autoryzowanego Partnera Serwisowego Producenta lub bezpośrednio przez Producenta</w:t>
            </w:r>
          </w:p>
          <w:p w14:paraId="214544D9" w14:textId="77777777" w:rsidR="00D73A61" w:rsidRPr="00AB07E0" w:rsidRDefault="00D73A61" w:rsidP="009C2018">
            <w:pPr>
              <w:pStyle w:val="Zwykytekst"/>
              <w:spacing w:after="120" w:line="276" w:lineRule="auto"/>
              <w:rPr>
                <w:rFonts w:asciiTheme="majorHAnsi" w:hAnsiTheme="majorHAnsi" w:cstheme="majorHAnsi"/>
                <w:bCs/>
                <w:szCs w:val="22"/>
              </w:rPr>
            </w:pPr>
          </w:p>
          <w:p w14:paraId="7CAD5F7C" w14:textId="77777777" w:rsidR="00D73A61"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Monitor</w:t>
            </w:r>
            <w:r w:rsidRPr="00AB07E0">
              <w:rPr>
                <w:rFonts w:asciiTheme="majorHAnsi" w:hAnsiTheme="majorHAnsi" w:cstheme="majorHAnsi"/>
                <w:bCs/>
                <w:szCs w:val="22"/>
              </w:rPr>
              <w:tab/>
            </w:r>
          </w:p>
          <w:p w14:paraId="35E9ECC5" w14:textId="3944D78E"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
                <w:szCs w:val="22"/>
              </w:rPr>
              <w:t>Typ ekranu</w:t>
            </w:r>
            <w:r w:rsidR="00D73A61" w:rsidRPr="00AB07E0">
              <w:rPr>
                <w:rFonts w:asciiTheme="majorHAnsi" w:hAnsiTheme="majorHAnsi" w:cstheme="majorHAnsi"/>
                <w:bCs/>
                <w:szCs w:val="22"/>
              </w:rPr>
              <w:t xml:space="preserve"> </w:t>
            </w:r>
            <w:r w:rsidRPr="00AB07E0">
              <w:rPr>
                <w:rFonts w:asciiTheme="majorHAnsi" w:hAnsiTheme="majorHAnsi" w:cstheme="majorHAnsi"/>
                <w:bCs/>
                <w:szCs w:val="22"/>
              </w:rPr>
              <w:t xml:space="preserve">Ekran ciekłokrystaliczny z aktywną matrycą </w:t>
            </w:r>
            <w:r w:rsidR="00D73A61" w:rsidRPr="00AB07E0">
              <w:rPr>
                <w:rFonts w:asciiTheme="majorHAnsi" w:hAnsiTheme="majorHAnsi" w:cstheme="majorHAnsi"/>
                <w:bCs/>
                <w:szCs w:val="22"/>
              </w:rPr>
              <w:t>……………………</w:t>
            </w:r>
            <w:r w:rsidRPr="00AB07E0">
              <w:rPr>
                <w:rFonts w:asciiTheme="majorHAnsi" w:hAnsiTheme="majorHAnsi" w:cstheme="majorHAnsi"/>
                <w:bCs/>
                <w:szCs w:val="22"/>
              </w:rPr>
              <w:t xml:space="preserve">” (16:9) </w:t>
            </w:r>
          </w:p>
          <w:p w14:paraId="6A2D0F91"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Technologia wykonania matrycy       IPS</w:t>
            </w:r>
          </w:p>
          <w:p w14:paraId="5DBB0AE3" w14:textId="5069AC2B"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Rozmiar plamki</w:t>
            </w:r>
            <w:r w:rsidRPr="00AB07E0">
              <w:rPr>
                <w:rFonts w:asciiTheme="majorHAnsi" w:hAnsiTheme="majorHAnsi" w:cstheme="majorHAnsi"/>
                <w:bCs/>
                <w:szCs w:val="22"/>
              </w:rPr>
              <w:tab/>
            </w:r>
            <w:r w:rsidR="00D73A61" w:rsidRPr="00AB07E0">
              <w:rPr>
                <w:rFonts w:asciiTheme="majorHAnsi" w:hAnsiTheme="majorHAnsi" w:cstheme="majorHAnsi"/>
                <w:bCs/>
                <w:szCs w:val="22"/>
              </w:rPr>
              <w:t>………………….</w:t>
            </w:r>
            <w:r w:rsidRPr="00AB07E0">
              <w:rPr>
                <w:rFonts w:asciiTheme="majorHAnsi" w:hAnsiTheme="majorHAnsi" w:cstheme="majorHAnsi"/>
                <w:bCs/>
                <w:szCs w:val="22"/>
              </w:rPr>
              <w:t>mm</w:t>
            </w:r>
          </w:p>
          <w:p w14:paraId="6B9D7ECE" w14:textId="09F8EC8F"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Jasność</w:t>
            </w:r>
            <w:r w:rsidRPr="00AB07E0">
              <w:rPr>
                <w:rFonts w:asciiTheme="majorHAnsi" w:hAnsiTheme="majorHAnsi" w:cstheme="majorHAnsi"/>
                <w:bCs/>
                <w:szCs w:val="22"/>
              </w:rPr>
              <w:tab/>
              <w:t xml:space="preserve">                                           </w:t>
            </w:r>
            <w:r w:rsidR="00D73A61" w:rsidRPr="00AB07E0">
              <w:rPr>
                <w:rFonts w:asciiTheme="majorHAnsi" w:hAnsiTheme="majorHAnsi" w:cstheme="majorHAnsi"/>
                <w:bCs/>
                <w:szCs w:val="22"/>
              </w:rPr>
              <w:t>………..</w:t>
            </w:r>
            <w:r w:rsidRPr="00AB07E0">
              <w:rPr>
                <w:rFonts w:asciiTheme="majorHAnsi" w:hAnsiTheme="majorHAnsi" w:cstheme="majorHAnsi"/>
                <w:bCs/>
                <w:szCs w:val="22"/>
              </w:rPr>
              <w:t xml:space="preserve"> cd/m2</w:t>
            </w:r>
          </w:p>
          <w:p w14:paraId="14168499"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Kontrast</w:t>
            </w:r>
            <w:r w:rsidRPr="00AB07E0">
              <w:rPr>
                <w:rFonts w:asciiTheme="majorHAnsi" w:hAnsiTheme="majorHAnsi" w:cstheme="majorHAnsi"/>
                <w:bCs/>
                <w:szCs w:val="22"/>
              </w:rPr>
              <w:tab/>
              <w:t>Typowy                              1000:1</w:t>
            </w:r>
          </w:p>
          <w:p w14:paraId="3EE99A74"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Kąty widzenia (pion/poziom)</w:t>
            </w:r>
            <w:r w:rsidRPr="00AB07E0">
              <w:rPr>
                <w:rFonts w:asciiTheme="majorHAnsi" w:hAnsiTheme="majorHAnsi" w:cstheme="majorHAnsi"/>
                <w:bCs/>
                <w:szCs w:val="22"/>
              </w:rPr>
              <w:tab/>
              <w:t xml:space="preserve">            178/178 stopni</w:t>
            </w:r>
          </w:p>
          <w:p w14:paraId="22D728D0"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Czas reakcji matrycy</w:t>
            </w:r>
            <w:r w:rsidRPr="00AB07E0">
              <w:rPr>
                <w:rFonts w:asciiTheme="majorHAnsi" w:hAnsiTheme="majorHAnsi" w:cstheme="majorHAnsi"/>
                <w:bCs/>
                <w:szCs w:val="22"/>
              </w:rPr>
              <w:tab/>
              <w:t xml:space="preserve">            max. 8 ms </w:t>
            </w:r>
          </w:p>
          <w:p w14:paraId="334570C8" w14:textId="5DC5EBAD"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Rozdzielczość maksymalna</w:t>
            </w:r>
            <w:r w:rsidRPr="00AB07E0">
              <w:rPr>
                <w:rFonts w:asciiTheme="majorHAnsi" w:hAnsiTheme="majorHAnsi" w:cstheme="majorHAnsi"/>
                <w:bCs/>
                <w:szCs w:val="22"/>
              </w:rPr>
              <w:tab/>
              <w:t xml:space="preserve">           </w:t>
            </w:r>
            <w:r w:rsidR="00D73A61" w:rsidRPr="00AB07E0">
              <w:rPr>
                <w:rFonts w:asciiTheme="majorHAnsi" w:hAnsiTheme="majorHAnsi" w:cstheme="majorHAnsi"/>
                <w:bCs/>
                <w:szCs w:val="22"/>
              </w:rPr>
              <w:t>…………………</w:t>
            </w:r>
            <w:r w:rsidRPr="00AB07E0">
              <w:rPr>
                <w:rFonts w:asciiTheme="majorHAnsi" w:hAnsiTheme="majorHAnsi" w:cstheme="majorHAnsi"/>
                <w:bCs/>
                <w:szCs w:val="22"/>
              </w:rPr>
              <w:t xml:space="preserve"> przy 60Hz</w:t>
            </w:r>
          </w:p>
          <w:p w14:paraId="0A046B7F"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Paleta kolorów</w:t>
            </w:r>
            <w:r w:rsidRPr="00AB07E0">
              <w:rPr>
                <w:rFonts w:asciiTheme="majorHAnsi" w:hAnsiTheme="majorHAnsi" w:cstheme="majorHAnsi"/>
                <w:bCs/>
                <w:szCs w:val="22"/>
              </w:rPr>
              <w:tab/>
              <w:t xml:space="preserve">                           83% (CIE 1976) </w:t>
            </w:r>
          </w:p>
          <w:p w14:paraId="669C9B82"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Głębia kolorów</w:t>
            </w:r>
            <w:r w:rsidRPr="00AB07E0">
              <w:rPr>
                <w:rFonts w:asciiTheme="majorHAnsi" w:hAnsiTheme="majorHAnsi" w:cstheme="majorHAnsi"/>
                <w:bCs/>
                <w:szCs w:val="22"/>
              </w:rPr>
              <w:tab/>
              <w:t xml:space="preserve">                          16,7 miliona kolorów</w:t>
            </w:r>
          </w:p>
          <w:p w14:paraId="2106C928" w14:textId="026D7B89"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Zużycie energii</w:t>
            </w:r>
            <w:r w:rsidRPr="00AB07E0">
              <w:rPr>
                <w:rFonts w:asciiTheme="majorHAnsi" w:hAnsiTheme="majorHAnsi" w:cstheme="majorHAnsi"/>
                <w:bCs/>
                <w:szCs w:val="22"/>
              </w:rPr>
              <w:tab/>
              <w:t xml:space="preserve">                          Maks. </w:t>
            </w:r>
            <w:r w:rsidR="00D73A61" w:rsidRPr="00AB07E0">
              <w:rPr>
                <w:rFonts w:asciiTheme="majorHAnsi" w:hAnsiTheme="majorHAnsi" w:cstheme="majorHAnsi"/>
                <w:bCs/>
                <w:szCs w:val="22"/>
              </w:rPr>
              <w:t>……………</w:t>
            </w:r>
            <w:r w:rsidRPr="00AB07E0">
              <w:rPr>
                <w:rFonts w:asciiTheme="majorHAnsi" w:hAnsiTheme="majorHAnsi" w:cstheme="majorHAnsi"/>
                <w:bCs/>
                <w:szCs w:val="22"/>
              </w:rPr>
              <w:t xml:space="preserve">W </w:t>
            </w:r>
          </w:p>
          <w:p w14:paraId="1C5FD1D5" w14:textId="2F76844C"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 xml:space="preserve">W trybie uśpienia maks.                   </w:t>
            </w:r>
            <w:r w:rsidR="00D73A61" w:rsidRPr="00AB07E0">
              <w:rPr>
                <w:rFonts w:asciiTheme="majorHAnsi" w:hAnsiTheme="majorHAnsi" w:cstheme="majorHAnsi"/>
                <w:bCs/>
                <w:szCs w:val="22"/>
              </w:rPr>
              <w:t>……………….</w:t>
            </w:r>
            <w:r w:rsidRPr="00AB07E0">
              <w:rPr>
                <w:rFonts w:asciiTheme="majorHAnsi" w:hAnsiTheme="majorHAnsi" w:cstheme="majorHAnsi"/>
                <w:bCs/>
                <w:szCs w:val="22"/>
              </w:rPr>
              <w:t xml:space="preserve">W </w:t>
            </w:r>
          </w:p>
          <w:p w14:paraId="2301AB1A"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Powłoka powierzchni ekranu  Antyodblaskowa utwardzona</w:t>
            </w:r>
          </w:p>
          <w:p w14:paraId="120DCC4E"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lastRenderedPageBreak/>
              <w:t>Podświetlenie System podświetlenia LED</w:t>
            </w:r>
          </w:p>
          <w:p w14:paraId="3663873B"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Bezpieczeństwo Monitor musi być wyposażony w tzw. gniazdo zabezpieczenia przed kradzieżą.</w:t>
            </w:r>
          </w:p>
          <w:p w14:paraId="2347B36F"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Wbudowane w monitor narzędzie diagnostyczne umożliwiające zdiagnozowanie problemu wyświetlania obrazu na ekranie.</w:t>
            </w:r>
          </w:p>
          <w:p w14:paraId="10BB6A5D" w14:textId="60113DF8"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 xml:space="preserve">Waga bez podstawy   </w:t>
            </w:r>
            <w:r w:rsidR="00D73A61" w:rsidRPr="00AB07E0">
              <w:rPr>
                <w:rFonts w:asciiTheme="majorHAnsi" w:hAnsiTheme="majorHAnsi" w:cstheme="majorHAnsi"/>
                <w:bCs/>
                <w:szCs w:val="22"/>
              </w:rPr>
              <w:t>………………………</w:t>
            </w:r>
            <w:r w:rsidRPr="00AB07E0">
              <w:rPr>
                <w:rFonts w:asciiTheme="majorHAnsi" w:hAnsiTheme="majorHAnsi" w:cstheme="majorHAnsi"/>
                <w:bCs/>
                <w:szCs w:val="22"/>
              </w:rPr>
              <w:t xml:space="preserve">kg </w:t>
            </w:r>
          </w:p>
          <w:p w14:paraId="00EC3EBE"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Kolor obudowy:</w:t>
            </w:r>
            <w:r w:rsidRPr="00AB07E0">
              <w:rPr>
                <w:rFonts w:asciiTheme="majorHAnsi" w:hAnsiTheme="majorHAnsi" w:cstheme="majorHAnsi"/>
                <w:bCs/>
                <w:szCs w:val="22"/>
              </w:rPr>
              <w:tab/>
              <w:t xml:space="preserve"> Czarny</w:t>
            </w:r>
          </w:p>
          <w:p w14:paraId="022FA10C"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Złącza:  1 x D-</w:t>
            </w:r>
            <w:proofErr w:type="spellStart"/>
            <w:r w:rsidRPr="00AB07E0">
              <w:rPr>
                <w:rFonts w:asciiTheme="majorHAnsi" w:hAnsiTheme="majorHAnsi" w:cstheme="majorHAnsi"/>
                <w:bCs/>
                <w:szCs w:val="22"/>
              </w:rPr>
              <w:t>Sub</w:t>
            </w:r>
            <w:proofErr w:type="spellEnd"/>
          </w:p>
          <w:p w14:paraId="7841E84E"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 xml:space="preserve">             1 x HDMI</w:t>
            </w:r>
          </w:p>
          <w:p w14:paraId="1379DE5A"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Gwarancja: 3 lata, możliwość zgłaszania awarii przez ogólnopolską linię telefoniczną i stronę internetową producenta</w:t>
            </w:r>
          </w:p>
          <w:p w14:paraId="4553DE1D"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Czas reakcji serwisu -  do końca następnego dnia roboczego</w:t>
            </w:r>
          </w:p>
          <w:p w14:paraId="3D7CD9F3" w14:textId="77777777" w:rsidR="009C2018" w:rsidRPr="00AB07E0" w:rsidRDefault="009C2018" w:rsidP="009C2018">
            <w:pPr>
              <w:pStyle w:val="Zwykytekst"/>
              <w:spacing w:after="120" w:line="276" w:lineRule="auto"/>
              <w:rPr>
                <w:rFonts w:asciiTheme="majorHAnsi" w:hAnsiTheme="majorHAnsi" w:cstheme="majorHAnsi"/>
                <w:bCs/>
                <w:szCs w:val="22"/>
              </w:rPr>
            </w:pPr>
            <w:r w:rsidRPr="00AB07E0">
              <w:rPr>
                <w:rFonts w:asciiTheme="majorHAnsi" w:hAnsiTheme="majorHAnsi" w:cstheme="majorHAnsi"/>
                <w:bCs/>
                <w:szCs w:val="22"/>
              </w:rPr>
              <w:t>Firma serwisująca musi posiadać ISO 9001: 2015 na świadczenie usług serwisowych oraz posiadać autoryzacje producenta– dokumenty potwierdzające załączyć do oferty.</w:t>
            </w:r>
          </w:p>
          <w:p w14:paraId="79C209D4" w14:textId="77777777" w:rsidR="009C2018" w:rsidRPr="00AB07E0" w:rsidRDefault="009C2018" w:rsidP="009C2018">
            <w:pPr>
              <w:pStyle w:val="Zwykytekst"/>
              <w:spacing w:after="120" w:line="276" w:lineRule="auto"/>
              <w:rPr>
                <w:rFonts w:asciiTheme="majorHAnsi" w:hAnsiTheme="majorHAnsi" w:cstheme="majorHAnsi"/>
                <w:bCs/>
                <w:szCs w:val="22"/>
                <w:lang w:val="en-GB"/>
              </w:rPr>
            </w:pPr>
            <w:proofErr w:type="spellStart"/>
            <w:r w:rsidRPr="00AB07E0">
              <w:rPr>
                <w:rFonts w:asciiTheme="majorHAnsi" w:hAnsiTheme="majorHAnsi" w:cstheme="majorHAnsi"/>
                <w:bCs/>
                <w:szCs w:val="22"/>
                <w:lang w:val="en-GB"/>
              </w:rPr>
              <w:t>Certyfikaty</w:t>
            </w:r>
            <w:proofErr w:type="spellEnd"/>
            <w:r w:rsidRPr="00AB07E0">
              <w:rPr>
                <w:rFonts w:asciiTheme="majorHAnsi" w:hAnsiTheme="majorHAnsi" w:cstheme="majorHAnsi"/>
                <w:bCs/>
                <w:szCs w:val="22"/>
                <w:lang w:val="en-GB"/>
              </w:rPr>
              <w:t xml:space="preserve"> TCO Certified Displays 9, Energy Star</w:t>
            </w:r>
          </w:p>
          <w:p w14:paraId="6DF08DB1" w14:textId="23FFFFF4" w:rsidR="00CE5AC5" w:rsidRPr="00AB07E0" w:rsidRDefault="009C2018" w:rsidP="009C2018">
            <w:pPr>
              <w:spacing w:after="120" w:line="276" w:lineRule="auto"/>
              <w:rPr>
                <w:rFonts w:asciiTheme="majorHAnsi" w:hAnsiTheme="majorHAnsi" w:cstheme="majorHAnsi"/>
              </w:rPr>
            </w:pPr>
            <w:r w:rsidRPr="00AB07E0">
              <w:rPr>
                <w:rFonts w:asciiTheme="majorHAnsi" w:hAnsiTheme="majorHAnsi" w:cstheme="majorHAnsi"/>
                <w:bCs/>
                <w:szCs w:val="22"/>
              </w:rPr>
              <w:t>Inne Zdejmowana podstawa oraz otwory montażowe w obudowie VESA</w:t>
            </w:r>
          </w:p>
        </w:tc>
      </w:tr>
    </w:tbl>
    <w:bookmarkEnd w:id="4"/>
    <w:p w14:paraId="7385878A" w14:textId="0972D007" w:rsidR="003B59DF" w:rsidRPr="00AB07E0" w:rsidRDefault="003B59DF" w:rsidP="007A5F95">
      <w:pPr>
        <w:pStyle w:val="Nagwek1"/>
        <w:rPr>
          <w:rFonts w:asciiTheme="majorHAnsi" w:hAnsiTheme="majorHAnsi" w:cstheme="majorHAnsi"/>
        </w:rPr>
      </w:pPr>
      <w:r w:rsidRPr="006814AB">
        <w:rPr>
          <w:rFonts w:asciiTheme="majorHAnsi" w:hAnsiTheme="majorHAnsi" w:cstheme="majorHAnsi"/>
          <w:szCs w:val="28"/>
        </w:rPr>
        <w:lastRenderedPageBreak/>
        <w:t>Serwer</w:t>
      </w:r>
      <w:r w:rsidR="006814AB" w:rsidRPr="006814AB">
        <w:rPr>
          <w:rFonts w:asciiTheme="majorHAnsi" w:hAnsiTheme="majorHAnsi" w:cstheme="majorHAnsi"/>
          <w:color w:val="000000"/>
          <w:szCs w:val="28"/>
        </w:rPr>
        <w:t xml:space="preserve"> </w:t>
      </w:r>
      <w:r w:rsidR="006814AB" w:rsidRPr="006814AB">
        <w:rPr>
          <w:rFonts w:asciiTheme="majorHAnsi" w:hAnsiTheme="majorHAnsi" w:cstheme="majorHAnsi"/>
          <w:szCs w:val="28"/>
        </w:rPr>
        <w:t>z oprogramowaniem systemowym</w:t>
      </w:r>
      <w:r w:rsidR="006814AB" w:rsidRPr="00AB07E0">
        <w:rPr>
          <w:rFonts w:asciiTheme="majorHAnsi" w:hAnsiTheme="majorHAnsi" w:cstheme="majorHAnsi"/>
        </w:rPr>
        <w:t xml:space="preserve"> </w:t>
      </w:r>
      <w:r w:rsidRPr="00AB07E0">
        <w:rPr>
          <w:rFonts w:asciiTheme="majorHAnsi" w:hAnsiTheme="majorHAnsi" w:cstheme="majorHAnsi"/>
        </w:rPr>
        <w:t>– 1 szt.</w:t>
      </w:r>
    </w:p>
    <w:tbl>
      <w:tblPr>
        <w:tblStyle w:val="Tabela-Siatka"/>
        <w:tblW w:w="0" w:type="auto"/>
        <w:tblLook w:val="04A0" w:firstRow="1" w:lastRow="0" w:firstColumn="1" w:lastColumn="0" w:noHBand="0" w:noVBand="1"/>
      </w:tblPr>
      <w:tblGrid>
        <w:gridCol w:w="5524"/>
        <w:gridCol w:w="4530"/>
      </w:tblGrid>
      <w:tr w:rsidR="00D738CA" w:rsidRPr="00AB07E0" w14:paraId="0DF513DE" w14:textId="77777777" w:rsidTr="002F46CB">
        <w:tc>
          <w:tcPr>
            <w:tcW w:w="5524" w:type="dxa"/>
          </w:tcPr>
          <w:p w14:paraId="64ADA447" w14:textId="77777777" w:rsidR="00D738CA" w:rsidRPr="00AB07E0" w:rsidRDefault="00D738CA" w:rsidP="007A5F95">
            <w:pPr>
              <w:spacing w:after="120" w:line="276" w:lineRule="auto"/>
              <w:rPr>
                <w:rFonts w:asciiTheme="majorHAnsi" w:hAnsiTheme="majorHAnsi" w:cstheme="majorHAnsi"/>
                <w:b/>
                <w:bCs/>
              </w:rPr>
            </w:pPr>
            <w:bookmarkStart w:id="5" w:name="_Hlk126322000"/>
            <w:r w:rsidRPr="00AB07E0">
              <w:rPr>
                <w:rFonts w:asciiTheme="majorHAnsi" w:hAnsiTheme="majorHAnsi" w:cstheme="majorHAnsi"/>
                <w:b/>
                <w:bCs/>
              </w:rPr>
              <w:t>Wymagane parametry minimalne</w:t>
            </w:r>
          </w:p>
        </w:tc>
        <w:tc>
          <w:tcPr>
            <w:tcW w:w="4530" w:type="dxa"/>
          </w:tcPr>
          <w:p w14:paraId="74842E67" w14:textId="77777777" w:rsidR="00D738CA" w:rsidRPr="00AB07E0" w:rsidRDefault="00D738CA" w:rsidP="007A5F95">
            <w:pPr>
              <w:spacing w:after="120" w:line="276" w:lineRule="auto"/>
              <w:rPr>
                <w:rFonts w:asciiTheme="majorHAnsi" w:hAnsiTheme="majorHAnsi" w:cstheme="majorHAnsi"/>
                <w:b/>
                <w:bCs/>
              </w:rPr>
            </w:pPr>
            <w:r w:rsidRPr="00AB07E0">
              <w:rPr>
                <w:rFonts w:asciiTheme="majorHAnsi" w:hAnsiTheme="majorHAnsi" w:cstheme="majorHAnsi"/>
                <w:b/>
                <w:bCs/>
              </w:rPr>
              <w:t>Oferowane parametry</w:t>
            </w:r>
          </w:p>
        </w:tc>
      </w:tr>
      <w:tr w:rsidR="00D738CA" w:rsidRPr="00AB07E0" w14:paraId="1E6EF0B6" w14:textId="77777777" w:rsidTr="002F46CB">
        <w:tc>
          <w:tcPr>
            <w:tcW w:w="5524" w:type="dxa"/>
          </w:tcPr>
          <w:p w14:paraId="1C0ABE01" w14:textId="77777777" w:rsidR="00F11EAB" w:rsidRPr="00AB07E0" w:rsidRDefault="00F11EAB" w:rsidP="00F11EAB">
            <w:pPr>
              <w:spacing w:after="120" w:line="276" w:lineRule="auto"/>
              <w:rPr>
                <w:rFonts w:asciiTheme="majorHAnsi" w:hAnsiTheme="majorHAnsi" w:cstheme="majorHAnsi"/>
                <w:sz w:val="22"/>
                <w:szCs w:val="22"/>
              </w:rPr>
            </w:pPr>
            <w:bookmarkStart w:id="6" w:name="_Hlk125557520"/>
            <w:r w:rsidRPr="00AB07E0">
              <w:rPr>
                <w:rFonts w:asciiTheme="majorHAnsi" w:hAnsiTheme="majorHAnsi" w:cstheme="majorHAnsi"/>
                <w:b/>
                <w:bCs/>
                <w:sz w:val="22"/>
                <w:szCs w:val="22"/>
              </w:rPr>
              <w:t xml:space="preserve">Obudowa </w:t>
            </w:r>
            <w:proofErr w:type="spellStart"/>
            <w:r w:rsidRPr="00AB07E0">
              <w:rPr>
                <w:rFonts w:asciiTheme="majorHAnsi" w:hAnsiTheme="majorHAnsi" w:cstheme="majorHAnsi"/>
                <w:b/>
                <w:bCs/>
                <w:sz w:val="22"/>
                <w:szCs w:val="22"/>
              </w:rPr>
              <w:t>Rack</w:t>
            </w:r>
            <w:proofErr w:type="spellEnd"/>
            <w:r w:rsidRPr="00AB07E0">
              <w:rPr>
                <w:rFonts w:asciiTheme="majorHAnsi" w:hAnsiTheme="majorHAnsi" w:cstheme="majorHAnsi"/>
                <w:sz w:val="22"/>
                <w:szCs w:val="22"/>
              </w:rPr>
              <w:t xml:space="preserve"> o wysokości 1U z możliwością instalacji do 8 dysków 2.5" Hot-Plug wraz z kompletem wysuwanych szyn umożliwiających montaż w szafie </w:t>
            </w:r>
            <w:proofErr w:type="spellStart"/>
            <w:r w:rsidRPr="00AB07E0">
              <w:rPr>
                <w:rFonts w:asciiTheme="majorHAnsi" w:hAnsiTheme="majorHAnsi" w:cstheme="majorHAnsi"/>
                <w:sz w:val="22"/>
                <w:szCs w:val="22"/>
              </w:rPr>
              <w:t>rack</w:t>
            </w:r>
            <w:proofErr w:type="spellEnd"/>
            <w:r w:rsidRPr="00AB07E0">
              <w:rPr>
                <w:rFonts w:asciiTheme="majorHAnsi" w:hAnsiTheme="majorHAnsi" w:cstheme="majorHAnsi"/>
                <w:sz w:val="22"/>
                <w:szCs w:val="22"/>
              </w:rPr>
              <w:t xml:space="preserve"> i wysuwanie serwera do celów serwisowych oraz organizatorem do kabli.</w:t>
            </w:r>
          </w:p>
          <w:p w14:paraId="6327FC63"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Obudowa z możliwością wyposażona w kartę umożliwiającą dostęp bezpośredni poprzez urządzenia mobilne - serwer musi posiadać możliwość konfiguracji oraz monitoringu najważniejszych komponentów serwera przy użyciu </w:t>
            </w:r>
            <w:r w:rsidRPr="00AB07E0">
              <w:rPr>
                <w:rFonts w:asciiTheme="majorHAnsi" w:hAnsiTheme="majorHAnsi" w:cstheme="majorHAnsi"/>
                <w:sz w:val="22"/>
                <w:szCs w:val="22"/>
              </w:rPr>
              <w:lastRenderedPageBreak/>
              <w:t>dedykowanej aplikacji mobilnej min. (Android/ Apple iOS) przy użyciu jednego z protokołów BLE/ WIFI.</w:t>
            </w:r>
          </w:p>
          <w:p w14:paraId="100A3B82" w14:textId="204A9791"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b/>
                <w:bCs/>
                <w:sz w:val="22"/>
                <w:szCs w:val="22"/>
              </w:rPr>
              <w:t>Płyta główna</w:t>
            </w:r>
            <w:r w:rsidRPr="00AB07E0">
              <w:rPr>
                <w:rFonts w:asciiTheme="majorHAnsi" w:hAnsiTheme="majorHAnsi" w:cstheme="majorHAnsi"/>
                <w:sz w:val="22"/>
                <w:szCs w:val="22"/>
              </w:rPr>
              <w:t xml:space="preserve"> z możliwością zainstalowania do dwóch procesorów. Płyta główna musi być zaprojektowana przez producenta serwera i oznaczona jego znakiem firmowym.</w:t>
            </w:r>
          </w:p>
          <w:p w14:paraId="7399A006"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b/>
                <w:bCs/>
                <w:sz w:val="22"/>
                <w:szCs w:val="22"/>
              </w:rPr>
              <w:t>Chipset</w:t>
            </w:r>
            <w:r w:rsidRPr="00AB07E0">
              <w:rPr>
                <w:rFonts w:asciiTheme="majorHAnsi" w:hAnsiTheme="majorHAnsi" w:cstheme="majorHAnsi"/>
                <w:sz w:val="22"/>
                <w:szCs w:val="22"/>
              </w:rPr>
              <w:tab/>
              <w:t>Dedykowany przez producenta procesora do pracy w serwerach dwuprocesorowych</w:t>
            </w:r>
          </w:p>
          <w:p w14:paraId="679CF00D"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b/>
                <w:bCs/>
                <w:sz w:val="22"/>
                <w:szCs w:val="22"/>
              </w:rPr>
              <w:t>Procesor</w:t>
            </w:r>
            <w:r w:rsidRPr="00AB07E0">
              <w:rPr>
                <w:rFonts w:asciiTheme="majorHAnsi" w:hAnsiTheme="majorHAnsi" w:cstheme="majorHAnsi"/>
                <w:sz w:val="22"/>
                <w:szCs w:val="22"/>
              </w:rPr>
              <w:tab/>
              <w:t>Zainstalowane dwa procesory 8-rdzeniowe, min. 3.2GHz, klasy x86 dedykowane do pracy z zaoferowanym serwerem umożliwiające osiągnięcie wyniku min. 139 w teście SPECrate2017_int_base dostępnym na stronie www.spec.org dla dwóch procesorów.</w:t>
            </w:r>
          </w:p>
          <w:p w14:paraId="0AB215E4"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b/>
                <w:bCs/>
                <w:sz w:val="22"/>
                <w:szCs w:val="22"/>
              </w:rPr>
              <w:t>RAM</w:t>
            </w:r>
            <w:r w:rsidRPr="00AB07E0">
              <w:rPr>
                <w:rFonts w:asciiTheme="majorHAnsi" w:hAnsiTheme="majorHAnsi" w:cstheme="majorHAnsi"/>
                <w:sz w:val="22"/>
                <w:szCs w:val="22"/>
              </w:rPr>
              <w:tab/>
              <w:t>128GB DDR4 RDIMM 3200MT/s, na płycie głównej powinno znajdować się minimum 16 slotów przeznaczonych do instalacji pamięci. Płyta główna powinna obsługiwać do 1TB pamięci RAM.</w:t>
            </w:r>
          </w:p>
          <w:p w14:paraId="6CFE8645"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Funkcjonalność pamięci RAM</w:t>
            </w:r>
            <w:r w:rsidRPr="00AB07E0">
              <w:rPr>
                <w:rFonts w:asciiTheme="majorHAnsi" w:hAnsiTheme="majorHAnsi" w:cstheme="majorHAnsi"/>
                <w:sz w:val="22"/>
                <w:szCs w:val="22"/>
              </w:rPr>
              <w:tab/>
              <w:t xml:space="preserve">Advanced ECC, Memory </w:t>
            </w:r>
            <w:proofErr w:type="spellStart"/>
            <w:r w:rsidRPr="00AB07E0">
              <w:rPr>
                <w:rFonts w:asciiTheme="majorHAnsi" w:hAnsiTheme="majorHAnsi" w:cstheme="majorHAnsi"/>
                <w:sz w:val="22"/>
                <w:szCs w:val="22"/>
              </w:rPr>
              <w:t>Page</w:t>
            </w:r>
            <w:proofErr w:type="spellEnd"/>
            <w:r w:rsidRPr="00AB07E0">
              <w:rPr>
                <w:rFonts w:asciiTheme="majorHAnsi" w:hAnsiTheme="majorHAnsi" w:cstheme="majorHAnsi"/>
                <w:sz w:val="22"/>
                <w:szCs w:val="22"/>
              </w:rPr>
              <w:t xml:space="preserve"> </w:t>
            </w:r>
            <w:proofErr w:type="spellStart"/>
            <w:r w:rsidRPr="00AB07E0">
              <w:rPr>
                <w:rFonts w:asciiTheme="majorHAnsi" w:hAnsiTheme="majorHAnsi" w:cstheme="majorHAnsi"/>
                <w:sz w:val="22"/>
                <w:szCs w:val="22"/>
              </w:rPr>
              <w:t>Retire</w:t>
            </w:r>
            <w:proofErr w:type="spellEnd"/>
            <w:r w:rsidRPr="00AB07E0">
              <w:rPr>
                <w:rFonts w:asciiTheme="majorHAnsi" w:hAnsiTheme="majorHAnsi" w:cstheme="majorHAnsi"/>
                <w:sz w:val="22"/>
                <w:szCs w:val="22"/>
              </w:rPr>
              <w:t xml:space="preserve">, </w:t>
            </w:r>
            <w:proofErr w:type="spellStart"/>
            <w:r w:rsidRPr="00AB07E0">
              <w:rPr>
                <w:rFonts w:asciiTheme="majorHAnsi" w:hAnsiTheme="majorHAnsi" w:cstheme="majorHAnsi"/>
                <w:sz w:val="22"/>
                <w:szCs w:val="22"/>
              </w:rPr>
              <w:t>Fault</w:t>
            </w:r>
            <w:proofErr w:type="spellEnd"/>
            <w:r w:rsidRPr="00AB07E0">
              <w:rPr>
                <w:rFonts w:asciiTheme="majorHAnsi" w:hAnsiTheme="majorHAnsi" w:cstheme="majorHAnsi"/>
                <w:sz w:val="22"/>
                <w:szCs w:val="22"/>
              </w:rPr>
              <w:t xml:space="preserve"> </w:t>
            </w:r>
            <w:proofErr w:type="spellStart"/>
            <w:r w:rsidRPr="00AB07E0">
              <w:rPr>
                <w:rFonts w:asciiTheme="majorHAnsi" w:hAnsiTheme="majorHAnsi" w:cstheme="majorHAnsi"/>
                <w:sz w:val="22"/>
                <w:szCs w:val="22"/>
              </w:rPr>
              <w:t>Resilient</w:t>
            </w:r>
            <w:proofErr w:type="spellEnd"/>
            <w:r w:rsidRPr="00AB07E0">
              <w:rPr>
                <w:rFonts w:asciiTheme="majorHAnsi" w:hAnsiTheme="majorHAnsi" w:cstheme="majorHAnsi"/>
                <w:sz w:val="22"/>
                <w:szCs w:val="22"/>
              </w:rPr>
              <w:t xml:space="preserve"> Memory, Memory </w:t>
            </w:r>
            <w:proofErr w:type="spellStart"/>
            <w:r w:rsidRPr="00AB07E0">
              <w:rPr>
                <w:rFonts w:asciiTheme="majorHAnsi" w:hAnsiTheme="majorHAnsi" w:cstheme="majorHAnsi"/>
                <w:sz w:val="22"/>
                <w:szCs w:val="22"/>
              </w:rPr>
              <w:t>Self-Healing</w:t>
            </w:r>
            <w:proofErr w:type="spellEnd"/>
            <w:r w:rsidRPr="00AB07E0">
              <w:rPr>
                <w:rFonts w:asciiTheme="majorHAnsi" w:hAnsiTheme="majorHAnsi" w:cstheme="majorHAnsi"/>
                <w:sz w:val="22"/>
                <w:szCs w:val="22"/>
              </w:rPr>
              <w:t xml:space="preserve"> lub PPR, </w:t>
            </w:r>
            <w:proofErr w:type="spellStart"/>
            <w:r w:rsidRPr="00AB07E0">
              <w:rPr>
                <w:rFonts w:asciiTheme="majorHAnsi" w:hAnsiTheme="majorHAnsi" w:cstheme="majorHAnsi"/>
                <w:sz w:val="22"/>
                <w:szCs w:val="22"/>
              </w:rPr>
              <w:t>Partial</w:t>
            </w:r>
            <w:proofErr w:type="spellEnd"/>
            <w:r w:rsidRPr="00AB07E0">
              <w:rPr>
                <w:rFonts w:asciiTheme="majorHAnsi" w:hAnsiTheme="majorHAnsi" w:cstheme="majorHAnsi"/>
                <w:sz w:val="22"/>
                <w:szCs w:val="22"/>
              </w:rPr>
              <w:t xml:space="preserve"> Cache Line Sparing</w:t>
            </w:r>
          </w:p>
          <w:p w14:paraId="7B71F8FA"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Gniazda PCI</w:t>
            </w:r>
            <w:r w:rsidRPr="00AB07E0">
              <w:rPr>
                <w:rFonts w:asciiTheme="majorHAnsi" w:hAnsiTheme="majorHAnsi" w:cstheme="majorHAnsi"/>
                <w:sz w:val="22"/>
                <w:szCs w:val="22"/>
              </w:rPr>
              <w:tab/>
              <w:t xml:space="preserve">- minimum dwa </w:t>
            </w:r>
            <w:proofErr w:type="spellStart"/>
            <w:r w:rsidRPr="00AB07E0">
              <w:rPr>
                <w:rFonts w:asciiTheme="majorHAnsi" w:hAnsiTheme="majorHAnsi" w:cstheme="majorHAnsi"/>
                <w:sz w:val="22"/>
                <w:szCs w:val="22"/>
              </w:rPr>
              <w:t>sloty</w:t>
            </w:r>
            <w:proofErr w:type="spellEnd"/>
            <w:r w:rsidRPr="00AB07E0">
              <w:rPr>
                <w:rFonts w:asciiTheme="majorHAnsi" w:hAnsiTheme="majorHAnsi" w:cstheme="majorHAnsi"/>
                <w:sz w:val="22"/>
                <w:szCs w:val="22"/>
              </w:rPr>
              <w:t xml:space="preserve"> </w:t>
            </w:r>
            <w:proofErr w:type="spellStart"/>
            <w:r w:rsidRPr="00AB07E0">
              <w:rPr>
                <w:rFonts w:asciiTheme="majorHAnsi" w:hAnsiTheme="majorHAnsi" w:cstheme="majorHAnsi"/>
                <w:sz w:val="22"/>
                <w:szCs w:val="22"/>
              </w:rPr>
              <w:t>PCIe</w:t>
            </w:r>
            <w:proofErr w:type="spellEnd"/>
            <w:r w:rsidRPr="00AB07E0">
              <w:rPr>
                <w:rFonts w:asciiTheme="majorHAnsi" w:hAnsiTheme="majorHAnsi" w:cstheme="majorHAnsi"/>
                <w:sz w:val="22"/>
                <w:szCs w:val="22"/>
              </w:rPr>
              <w:t xml:space="preserve"> x16 generacji 4 </w:t>
            </w:r>
          </w:p>
          <w:p w14:paraId="5E698F05"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b/>
                <w:bCs/>
                <w:sz w:val="22"/>
                <w:szCs w:val="22"/>
              </w:rPr>
              <w:t>Interfejsy sieciowe</w:t>
            </w:r>
            <w:r w:rsidRPr="00AB07E0">
              <w:rPr>
                <w:rFonts w:asciiTheme="majorHAnsi" w:hAnsiTheme="majorHAnsi" w:cstheme="majorHAnsi"/>
                <w:sz w:val="22"/>
                <w:szCs w:val="22"/>
              </w:rPr>
              <w:t>/FC/SAS</w:t>
            </w:r>
            <w:r w:rsidRPr="00AB07E0">
              <w:rPr>
                <w:rFonts w:asciiTheme="majorHAnsi" w:hAnsiTheme="majorHAnsi" w:cstheme="majorHAnsi"/>
                <w:sz w:val="22"/>
                <w:szCs w:val="22"/>
              </w:rPr>
              <w:tab/>
              <w:t xml:space="preserve">Wbudowane min. 2 interfejsy sieciowe 1Gb Ethernet w standardzie </w:t>
            </w:r>
            <w:proofErr w:type="spellStart"/>
            <w:r w:rsidRPr="00AB07E0">
              <w:rPr>
                <w:rFonts w:asciiTheme="majorHAnsi" w:hAnsiTheme="majorHAnsi" w:cstheme="majorHAnsi"/>
                <w:sz w:val="22"/>
                <w:szCs w:val="22"/>
              </w:rPr>
              <w:t>BaseT</w:t>
            </w:r>
            <w:proofErr w:type="spellEnd"/>
            <w:r w:rsidRPr="00AB07E0">
              <w:rPr>
                <w:rFonts w:asciiTheme="majorHAnsi" w:hAnsiTheme="majorHAnsi" w:cstheme="majorHAnsi"/>
                <w:sz w:val="22"/>
                <w:szCs w:val="22"/>
              </w:rPr>
              <w:t xml:space="preserve"> oraz 2 interfejsy sieciowe 25Gb Ethernet w standardzie SFP28 (porty nie mogą być osiągnięte poprzez karty w slotach </w:t>
            </w:r>
            <w:proofErr w:type="spellStart"/>
            <w:r w:rsidRPr="00AB07E0">
              <w:rPr>
                <w:rFonts w:asciiTheme="majorHAnsi" w:hAnsiTheme="majorHAnsi" w:cstheme="majorHAnsi"/>
                <w:sz w:val="22"/>
                <w:szCs w:val="22"/>
              </w:rPr>
              <w:t>PCIe</w:t>
            </w:r>
            <w:proofErr w:type="spellEnd"/>
            <w:r w:rsidRPr="00AB07E0">
              <w:rPr>
                <w:rFonts w:asciiTheme="majorHAnsi" w:hAnsiTheme="majorHAnsi" w:cstheme="majorHAnsi"/>
                <w:sz w:val="22"/>
                <w:szCs w:val="22"/>
              </w:rPr>
              <w:t>)</w:t>
            </w:r>
          </w:p>
          <w:p w14:paraId="12A0AAEE"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b/>
                <w:bCs/>
                <w:sz w:val="22"/>
                <w:szCs w:val="22"/>
              </w:rPr>
              <w:t>Dyski twarde</w:t>
            </w:r>
            <w:r w:rsidRPr="00AB07E0">
              <w:rPr>
                <w:rFonts w:asciiTheme="majorHAnsi" w:hAnsiTheme="majorHAnsi" w:cstheme="majorHAnsi"/>
                <w:sz w:val="22"/>
                <w:szCs w:val="22"/>
              </w:rPr>
              <w:tab/>
              <w:t>Możliwość instalacji dysków SAS, SATA, SSD</w:t>
            </w:r>
          </w:p>
          <w:p w14:paraId="38CA2675"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Zainstalowane 4 dyski SSD </w:t>
            </w:r>
            <w:proofErr w:type="spellStart"/>
            <w:r w:rsidRPr="00AB07E0">
              <w:rPr>
                <w:rFonts w:asciiTheme="majorHAnsi" w:hAnsiTheme="majorHAnsi" w:cstheme="majorHAnsi"/>
                <w:sz w:val="22"/>
                <w:szCs w:val="22"/>
              </w:rPr>
              <w:t>vSAS</w:t>
            </w:r>
            <w:proofErr w:type="spellEnd"/>
            <w:r w:rsidRPr="00AB07E0">
              <w:rPr>
                <w:rFonts w:asciiTheme="majorHAnsi" w:hAnsiTheme="majorHAnsi" w:cstheme="majorHAnsi"/>
                <w:sz w:val="22"/>
                <w:szCs w:val="22"/>
              </w:rPr>
              <w:t>/SAS o pojemności min. 960GB, 12Gb, 2,5“ Hot-Plug.</w:t>
            </w:r>
          </w:p>
          <w:p w14:paraId="3E32209C"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Możliwość zainstalowania dwóch dysków M.2 SATA o pojemności min. 480GB z możliwością konfiguracji RAID 1.</w:t>
            </w:r>
          </w:p>
          <w:p w14:paraId="2419CCCD"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Możliwość zainstalowania dedykowanego modułu dla </w:t>
            </w:r>
            <w:proofErr w:type="spellStart"/>
            <w:r w:rsidRPr="00AB07E0">
              <w:rPr>
                <w:rFonts w:asciiTheme="majorHAnsi" w:hAnsiTheme="majorHAnsi" w:cstheme="majorHAnsi"/>
                <w:sz w:val="22"/>
                <w:szCs w:val="22"/>
              </w:rPr>
              <w:t>hypervisora</w:t>
            </w:r>
            <w:proofErr w:type="spellEnd"/>
            <w:r w:rsidRPr="00AB07E0">
              <w:rPr>
                <w:rFonts w:asciiTheme="majorHAnsi" w:hAnsiTheme="majorHAnsi" w:cstheme="majorHAnsi"/>
                <w:sz w:val="22"/>
                <w:szCs w:val="22"/>
              </w:rPr>
              <w:t xml:space="preserve"> </w:t>
            </w:r>
            <w:proofErr w:type="spellStart"/>
            <w:r w:rsidRPr="00AB07E0">
              <w:rPr>
                <w:rFonts w:asciiTheme="majorHAnsi" w:hAnsiTheme="majorHAnsi" w:cstheme="majorHAnsi"/>
                <w:sz w:val="22"/>
                <w:szCs w:val="22"/>
              </w:rPr>
              <w:t>wirtualizacyjnego</w:t>
            </w:r>
            <w:proofErr w:type="spellEnd"/>
            <w:r w:rsidRPr="00AB07E0">
              <w:rPr>
                <w:rFonts w:asciiTheme="majorHAnsi" w:hAnsiTheme="majorHAnsi" w:cstheme="majorHAnsi"/>
                <w:sz w:val="22"/>
                <w:szCs w:val="22"/>
              </w:rPr>
              <w:t xml:space="preserve">, wyposażony w 2 nośniki typu </w:t>
            </w:r>
            <w:proofErr w:type="spellStart"/>
            <w:r w:rsidRPr="00AB07E0">
              <w:rPr>
                <w:rFonts w:asciiTheme="majorHAnsi" w:hAnsiTheme="majorHAnsi" w:cstheme="majorHAnsi"/>
                <w:sz w:val="22"/>
                <w:szCs w:val="22"/>
              </w:rPr>
              <w:t>flash</w:t>
            </w:r>
            <w:proofErr w:type="spellEnd"/>
            <w:r w:rsidRPr="00AB07E0">
              <w:rPr>
                <w:rFonts w:asciiTheme="majorHAnsi" w:hAnsiTheme="majorHAnsi" w:cstheme="majorHAnsi"/>
                <w:sz w:val="22"/>
                <w:szCs w:val="22"/>
              </w:rPr>
              <w:t xml:space="preserve"> o pojemności min. 64GB, z możliwością konfiguracji zabezpieczenia synchronizacji pomiędzy nośnikami z poziomu BIOS serwera, rozwiązanie nie może powodować zmniejszenia ilości wnęk na dyski twarde</w:t>
            </w:r>
          </w:p>
          <w:p w14:paraId="0CD29CEF"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b/>
                <w:bCs/>
                <w:sz w:val="22"/>
                <w:szCs w:val="22"/>
              </w:rPr>
              <w:lastRenderedPageBreak/>
              <w:t>Kontroler RAID</w:t>
            </w:r>
            <w:r w:rsidRPr="00AB07E0">
              <w:rPr>
                <w:rFonts w:asciiTheme="majorHAnsi" w:hAnsiTheme="majorHAnsi" w:cstheme="majorHAnsi"/>
                <w:sz w:val="22"/>
                <w:szCs w:val="22"/>
              </w:rPr>
              <w:tab/>
              <w:t>Sprzętowy kontroler dyskowy posiadający min. 8GB nieulotnej pamięci cache, umożliwiający konfigurację poziomów RAID: 0, 1, 5, 6, 10, 50, 60. Wsparcie dla dysków SED.</w:t>
            </w:r>
          </w:p>
          <w:p w14:paraId="06DB22BE" w14:textId="77777777" w:rsidR="00F11EAB" w:rsidRPr="00AB07E0" w:rsidRDefault="00F11EAB" w:rsidP="00F11EAB">
            <w:pPr>
              <w:spacing w:after="120" w:line="276" w:lineRule="auto"/>
              <w:rPr>
                <w:rFonts w:asciiTheme="majorHAnsi" w:hAnsiTheme="majorHAnsi" w:cstheme="majorHAnsi"/>
                <w:sz w:val="22"/>
                <w:szCs w:val="22"/>
              </w:rPr>
            </w:pPr>
          </w:p>
          <w:p w14:paraId="1FD0830E"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b/>
                <w:bCs/>
                <w:sz w:val="22"/>
                <w:szCs w:val="22"/>
              </w:rPr>
              <w:t>Wbudowane porty</w:t>
            </w:r>
            <w:r w:rsidRPr="00AB07E0">
              <w:rPr>
                <w:rFonts w:asciiTheme="majorHAnsi" w:hAnsiTheme="majorHAnsi" w:cstheme="majorHAnsi"/>
                <w:sz w:val="22"/>
                <w:szCs w:val="22"/>
              </w:rPr>
              <w:tab/>
              <w:t>Przednie: min. 1x VGA, min. 1x USB 2.0, min. 1x micro-USB dedykowane dla karty zarządzającej,</w:t>
            </w:r>
          </w:p>
          <w:p w14:paraId="1D407420"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Tylne: min. 1x VGA, min. 2x USB w tym 1x USB 3.0,</w:t>
            </w:r>
          </w:p>
          <w:p w14:paraId="4CB3A067"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Video</w:t>
            </w:r>
            <w:r w:rsidRPr="00AB07E0">
              <w:rPr>
                <w:rFonts w:asciiTheme="majorHAnsi" w:hAnsiTheme="majorHAnsi" w:cstheme="majorHAnsi"/>
                <w:sz w:val="22"/>
                <w:szCs w:val="22"/>
              </w:rPr>
              <w:tab/>
              <w:t>Zintegrowana karta graficzna umożliwiająca wyświetlenie rozdzielczości min. 1600x900</w:t>
            </w:r>
          </w:p>
          <w:p w14:paraId="221D72C6"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b/>
                <w:bCs/>
                <w:sz w:val="22"/>
                <w:szCs w:val="22"/>
              </w:rPr>
              <w:t>Wentylatory</w:t>
            </w:r>
            <w:r w:rsidRPr="00AB07E0">
              <w:rPr>
                <w:rFonts w:asciiTheme="majorHAnsi" w:hAnsiTheme="majorHAnsi" w:cstheme="majorHAnsi"/>
                <w:sz w:val="22"/>
                <w:szCs w:val="22"/>
              </w:rPr>
              <w:tab/>
              <w:t>Redundantne</w:t>
            </w:r>
          </w:p>
          <w:p w14:paraId="5EC8EA39"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b/>
                <w:bCs/>
                <w:sz w:val="22"/>
                <w:szCs w:val="22"/>
              </w:rPr>
              <w:t>Zasilacze</w:t>
            </w:r>
            <w:r w:rsidRPr="00AB07E0">
              <w:rPr>
                <w:rFonts w:asciiTheme="majorHAnsi" w:hAnsiTheme="majorHAnsi" w:cstheme="majorHAnsi"/>
                <w:sz w:val="22"/>
                <w:szCs w:val="22"/>
              </w:rPr>
              <w:tab/>
              <w:t>Redundantne, Hot-Plug maksymalnie 800W.</w:t>
            </w:r>
          </w:p>
          <w:p w14:paraId="5CCE73CF"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Bezpieczeństwo</w:t>
            </w:r>
          </w:p>
          <w:p w14:paraId="773DA3A3"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ab/>
              <w:t>•</w:t>
            </w:r>
            <w:r w:rsidRPr="00AB07E0">
              <w:rPr>
                <w:rFonts w:asciiTheme="majorHAnsi" w:hAnsiTheme="majorHAnsi" w:cstheme="majorHAnsi"/>
                <w:sz w:val="22"/>
                <w:szCs w:val="22"/>
              </w:rPr>
              <w:tab/>
              <w:t xml:space="preserve">Zatrzask górnej pokrywy oraz blokada na ramce </w:t>
            </w:r>
            <w:proofErr w:type="spellStart"/>
            <w:r w:rsidRPr="00AB07E0">
              <w:rPr>
                <w:rFonts w:asciiTheme="majorHAnsi" w:hAnsiTheme="majorHAnsi" w:cstheme="majorHAnsi"/>
                <w:sz w:val="22"/>
                <w:szCs w:val="22"/>
              </w:rPr>
              <w:t>panela</w:t>
            </w:r>
            <w:proofErr w:type="spellEnd"/>
            <w:r w:rsidRPr="00AB07E0">
              <w:rPr>
                <w:rFonts w:asciiTheme="majorHAnsi" w:hAnsiTheme="majorHAnsi" w:cstheme="majorHAnsi"/>
                <w:sz w:val="22"/>
                <w:szCs w:val="22"/>
              </w:rPr>
              <w:t xml:space="preserve"> zamykana na klucz służąca do ochrony nieautoryzowanego dostępu do dysków twardych. </w:t>
            </w:r>
          </w:p>
          <w:p w14:paraId="12BBA372"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 xml:space="preserve">Możliwość wyłączenia w BIOS funkcji przycisku zasilania. </w:t>
            </w:r>
          </w:p>
          <w:p w14:paraId="437A1060"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 xml:space="preserve">BIOS ma możliwość przejścia do bezpiecznego trybu rozruchowego z możliwością zarządzania blokadą zasilania, panelem sterowania oraz zmianą hasła </w:t>
            </w:r>
          </w:p>
          <w:p w14:paraId="3CD3030C"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 xml:space="preserve">Wbudowany czujnik otwarcia obudowy współpracujący z BIOS i kartą zarządzającą. </w:t>
            </w:r>
          </w:p>
          <w:p w14:paraId="0628CAD7"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 xml:space="preserve">Moduł TPM 2.0 </w:t>
            </w:r>
          </w:p>
          <w:p w14:paraId="65FA47A9"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Możliwość dynamicznego włączania I wyłączania portów USB na obudowie – bez potrzeby restartu serwera</w:t>
            </w:r>
          </w:p>
          <w:p w14:paraId="4D9C0904"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Możliwość wymazania danych ze znajdujących się dysków wewnątrz serwera – niezależne od zainstalowanego systemu operacyjnego, uruchamiane z poziomu zarządzania serwerem</w:t>
            </w:r>
          </w:p>
          <w:p w14:paraId="7612CA7F"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Diagnostyka</w:t>
            </w:r>
            <w:r w:rsidRPr="00AB07E0">
              <w:rPr>
                <w:rFonts w:asciiTheme="majorHAnsi" w:hAnsiTheme="majorHAnsi" w:cstheme="majorHAnsi"/>
                <w:sz w:val="22"/>
                <w:szCs w:val="22"/>
              </w:rPr>
              <w:tab/>
              <w:t xml:space="preserve">Serwer wyposażony w panel LCD umieszczony na froncie obudowy, umożliwiający wyświetlenie informacji o stanie procesora, pamięci, dysków, </w:t>
            </w:r>
            <w:proofErr w:type="spellStart"/>
            <w:r w:rsidRPr="00AB07E0">
              <w:rPr>
                <w:rFonts w:asciiTheme="majorHAnsi" w:hAnsiTheme="majorHAnsi" w:cstheme="majorHAnsi"/>
                <w:sz w:val="22"/>
                <w:szCs w:val="22"/>
              </w:rPr>
              <w:t>BIOS’u</w:t>
            </w:r>
            <w:proofErr w:type="spellEnd"/>
            <w:r w:rsidRPr="00AB07E0">
              <w:rPr>
                <w:rFonts w:asciiTheme="majorHAnsi" w:hAnsiTheme="majorHAnsi" w:cstheme="majorHAnsi"/>
                <w:sz w:val="22"/>
                <w:szCs w:val="22"/>
              </w:rPr>
              <w:t>, zasilaniu oraz temperaturze.</w:t>
            </w:r>
          </w:p>
          <w:p w14:paraId="49EF677E"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lastRenderedPageBreak/>
              <w:t>Karta Zarządzania</w:t>
            </w:r>
            <w:r w:rsidRPr="00AB07E0">
              <w:rPr>
                <w:rFonts w:asciiTheme="majorHAnsi" w:hAnsiTheme="majorHAnsi" w:cstheme="majorHAnsi"/>
                <w:sz w:val="22"/>
                <w:szCs w:val="22"/>
              </w:rPr>
              <w:tab/>
              <w:t>Niezależna od zainstalowanego na serwerze systemu operacyjnego posiadająca dedykowany port Gigabit Ethernet RJ-45 i umożliwiająca:</w:t>
            </w:r>
          </w:p>
          <w:p w14:paraId="00622245"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zdalny dostęp do graficznego interfejsu Web karty zarządzającej;</w:t>
            </w:r>
          </w:p>
          <w:p w14:paraId="4FC96E35"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zdalne monitorowanie i informowanie o statusie serwera (m.in. prędkości obrotowej wentylatorów, konfiguracji serwera);</w:t>
            </w:r>
          </w:p>
          <w:p w14:paraId="7D95C97C"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szyfrowane połączenie (TLS) oraz autentykacje i autoryzację użytkownika;</w:t>
            </w:r>
          </w:p>
          <w:p w14:paraId="765F874A"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możliwość podmontowania zdalnych wirtualnych napędów;</w:t>
            </w:r>
          </w:p>
          <w:p w14:paraId="49D61BCA"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wirtualną konsolę z dostępem do myszy, klawiatury;</w:t>
            </w:r>
          </w:p>
          <w:p w14:paraId="35F5029A"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wsparcie dla IPv6;</w:t>
            </w:r>
          </w:p>
          <w:p w14:paraId="1371AF35"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 xml:space="preserve">wsparcie dla WSMAN (Web Service for Management); SNMP; IPMI2.0, SSH, </w:t>
            </w:r>
            <w:proofErr w:type="spellStart"/>
            <w:r w:rsidRPr="00AB07E0">
              <w:rPr>
                <w:rFonts w:asciiTheme="majorHAnsi" w:hAnsiTheme="majorHAnsi" w:cstheme="majorHAnsi"/>
                <w:sz w:val="22"/>
                <w:szCs w:val="22"/>
              </w:rPr>
              <w:t>Redfish</w:t>
            </w:r>
            <w:proofErr w:type="spellEnd"/>
            <w:r w:rsidRPr="00AB07E0">
              <w:rPr>
                <w:rFonts w:asciiTheme="majorHAnsi" w:hAnsiTheme="majorHAnsi" w:cstheme="majorHAnsi"/>
                <w:sz w:val="22"/>
                <w:szCs w:val="22"/>
              </w:rPr>
              <w:t>;</w:t>
            </w:r>
          </w:p>
          <w:p w14:paraId="0B5B2EE4"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możliwość zdalnego monitorowania w czasie rzeczywistym poboru prądu przez serwer;</w:t>
            </w:r>
          </w:p>
          <w:p w14:paraId="4422A1DE"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możliwość zdalnego ustawienia limitu poboru prądu przez konkretny serwer;</w:t>
            </w:r>
          </w:p>
          <w:p w14:paraId="7FA88E99"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integracja z Active Directory;</w:t>
            </w:r>
          </w:p>
          <w:p w14:paraId="00737255"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możliwość obsługi przez dwóch administratorów jednocześnie;</w:t>
            </w:r>
          </w:p>
          <w:p w14:paraId="67F5C5F9"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 xml:space="preserve">wsparcie dla </w:t>
            </w:r>
            <w:proofErr w:type="spellStart"/>
            <w:r w:rsidRPr="00AB07E0">
              <w:rPr>
                <w:rFonts w:asciiTheme="majorHAnsi" w:hAnsiTheme="majorHAnsi" w:cstheme="majorHAnsi"/>
                <w:sz w:val="22"/>
                <w:szCs w:val="22"/>
              </w:rPr>
              <w:t>dynamic</w:t>
            </w:r>
            <w:proofErr w:type="spellEnd"/>
            <w:r w:rsidRPr="00AB07E0">
              <w:rPr>
                <w:rFonts w:asciiTheme="majorHAnsi" w:hAnsiTheme="majorHAnsi" w:cstheme="majorHAnsi"/>
                <w:sz w:val="22"/>
                <w:szCs w:val="22"/>
              </w:rPr>
              <w:t xml:space="preserve"> DNS;</w:t>
            </w:r>
          </w:p>
          <w:p w14:paraId="5AB8C9E8"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wysyłanie do administratora maila z powiadomieniem o awarii lub zmianie konfiguracji sprzętowej.</w:t>
            </w:r>
          </w:p>
          <w:p w14:paraId="7E26B686"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możliwość bezpośredniego zarządzania poprzez dedykowany port USB na przednim panelu serwera</w:t>
            </w:r>
          </w:p>
          <w:p w14:paraId="2E352C71"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możliwość zarządzania do 100 serwerów bezpośrednio z konsoli karty zarządzającej pojedynczego serwera</w:t>
            </w:r>
          </w:p>
          <w:p w14:paraId="48F6A4F8"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Oprogramowanie do zarządzania</w:t>
            </w:r>
            <w:r w:rsidRPr="00AB07E0">
              <w:rPr>
                <w:rFonts w:asciiTheme="majorHAnsi" w:hAnsiTheme="majorHAnsi" w:cstheme="majorHAnsi"/>
                <w:sz w:val="22"/>
                <w:szCs w:val="22"/>
              </w:rPr>
              <w:tab/>
              <w:t xml:space="preserve">Możliwość zainstalowania oprogramowania producenta do zarządzania, spełniającego poniższe wymagania: </w:t>
            </w:r>
          </w:p>
          <w:p w14:paraId="3923A798"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lastRenderedPageBreak/>
              <w:t>-</w:t>
            </w:r>
            <w:r w:rsidRPr="00AB07E0">
              <w:rPr>
                <w:rFonts w:asciiTheme="majorHAnsi" w:hAnsiTheme="majorHAnsi" w:cstheme="majorHAnsi"/>
                <w:sz w:val="22"/>
                <w:szCs w:val="22"/>
              </w:rPr>
              <w:tab/>
              <w:t xml:space="preserve">Wsparcie dla serwerów, urządzeń sieciowych oraz pamięci masowych </w:t>
            </w:r>
          </w:p>
          <w:p w14:paraId="27E14278"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 xml:space="preserve">integracja z Active Directory </w:t>
            </w:r>
          </w:p>
          <w:p w14:paraId="07BFBDAE"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 xml:space="preserve">Możliwość zarządzania dostarczonymi serwerami bez udziału dedykowanego agenta </w:t>
            </w:r>
          </w:p>
          <w:p w14:paraId="61DC65A5"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 xml:space="preserve">Wsparcie dla protokołów SNMP, IPMI, Linux SSH, </w:t>
            </w:r>
            <w:proofErr w:type="spellStart"/>
            <w:r w:rsidRPr="00AB07E0">
              <w:rPr>
                <w:rFonts w:asciiTheme="majorHAnsi" w:hAnsiTheme="majorHAnsi" w:cstheme="majorHAnsi"/>
                <w:sz w:val="22"/>
                <w:szCs w:val="22"/>
              </w:rPr>
              <w:t>Redfish</w:t>
            </w:r>
            <w:proofErr w:type="spellEnd"/>
            <w:r w:rsidRPr="00AB07E0">
              <w:rPr>
                <w:rFonts w:asciiTheme="majorHAnsi" w:hAnsiTheme="majorHAnsi" w:cstheme="majorHAnsi"/>
                <w:sz w:val="22"/>
                <w:szCs w:val="22"/>
              </w:rPr>
              <w:t xml:space="preserve"> </w:t>
            </w:r>
          </w:p>
          <w:p w14:paraId="5F3455F0"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 xml:space="preserve">Możliwość uruchamiania procesu wykrywania urządzeń w oparciu o harmonogram </w:t>
            </w:r>
          </w:p>
          <w:p w14:paraId="75D1C0B6"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 xml:space="preserve">Szczegółowy opis wykrytych systemów oraz ich komponentów </w:t>
            </w:r>
          </w:p>
          <w:p w14:paraId="0ADAEEDF"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 xml:space="preserve">Możliwość eksportu raportu do CSV, HTML, XLS, PDF </w:t>
            </w:r>
          </w:p>
          <w:p w14:paraId="0C0A9218"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 xml:space="preserve">Możliwość tworzenia własnych raportów w oparciu o wszystkie informacje zawarte w inwentarzu. </w:t>
            </w:r>
          </w:p>
          <w:p w14:paraId="0C935539"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 xml:space="preserve">Grupowanie urządzeń w oparciu o kryteria użytkownika </w:t>
            </w:r>
          </w:p>
          <w:p w14:paraId="0B392F85"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 xml:space="preserve">Tworzenie automatycznie grup urządzeń w oparciu o dowolny element konfiguracji serwera np. Nazwa, lokalizacja, system operacyjny, obsadzenie slotów </w:t>
            </w:r>
            <w:proofErr w:type="spellStart"/>
            <w:r w:rsidRPr="00AB07E0">
              <w:rPr>
                <w:rFonts w:asciiTheme="majorHAnsi" w:hAnsiTheme="majorHAnsi" w:cstheme="majorHAnsi"/>
                <w:sz w:val="22"/>
                <w:szCs w:val="22"/>
              </w:rPr>
              <w:t>PCIe</w:t>
            </w:r>
            <w:proofErr w:type="spellEnd"/>
            <w:r w:rsidRPr="00AB07E0">
              <w:rPr>
                <w:rFonts w:asciiTheme="majorHAnsi" w:hAnsiTheme="majorHAnsi" w:cstheme="majorHAnsi"/>
                <w:sz w:val="22"/>
                <w:szCs w:val="22"/>
              </w:rPr>
              <w:t xml:space="preserve">, pozostałego czasu gwarancji </w:t>
            </w:r>
          </w:p>
          <w:p w14:paraId="2BE0C38E"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 xml:space="preserve">Możliwość uruchamiania narzędzi zarządzających w poszczególnych urządzeniach </w:t>
            </w:r>
          </w:p>
          <w:p w14:paraId="68BAE7F0"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 xml:space="preserve">Szybki podgląd stanu środowiska </w:t>
            </w:r>
          </w:p>
          <w:p w14:paraId="6560DBB8"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 xml:space="preserve">Podsumowanie stanu dla każdego urządzenia </w:t>
            </w:r>
          </w:p>
          <w:p w14:paraId="4FDA1382"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 xml:space="preserve">Szczegółowy status urządzenia/elementu/komponentu </w:t>
            </w:r>
          </w:p>
          <w:p w14:paraId="7C2B511E"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 xml:space="preserve">Generowanie alertów przy zmianie stanu urządzenia. </w:t>
            </w:r>
          </w:p>
          <w:p w14:paraId="24D3E582"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 xml:space="preserve">Filtry raportów umożliwiające podgląd najważniejszych zdarzeń </w:t>
            </w:r>
          </w:p>
          <w:p w14:paraId="70187E92"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 xml:space="preserve">Integracja z service </w:t>
            </w:r>
            <w:proofErr w:type="spellStart"/>
            <w:r w:rsidRPr="00AB07E0">
              <w:rPr>
                <w:rFonts w:asciiTheme="majorHAnsi" w:hAnsiTheme="majorHAnsi" w:cstheme="majorHAnsi"/>
                <w:sz w:val="22"/>
                <w:szCs w:val="22"/>
              </w:rPr>
              <w:t>desk</w:t>
            </w:r>
            <w:proofErr w:type="spellEnd"/>
            <w:r w:rsidRPr="00AB07E0">
              <w:rPr>
                <w:rFonts w:asciiTheme="majorHAnsi" w:hAnsiTheme="majorHAnsi" w:cstheme="majorHAnsi"/>
                <w:sz w:val="22"/>
                <w:szCs w:val="22"/>
              </w:rPr>
              <w:t xml:space="preserve"> producenta dostarczonej platformy sprzętowej </w:t>
            </w:r>
          </w:p>
          <w:p w14:paraId="76BC98C7"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 xml:space="preserve">Możliwość przejęcia zdalnego pulpitu </w:t>
            </w:r>
          </w:p>
          <w:p w14:paraId="3C3E004E"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lastRenderedPageBreak/>
              <w:t>-</w:t>
            </w:r>
            <w:r w:rsidRPr="00AB07E0">
              <w:rPr>
                <w:rFonts w:asciiTheme="majorHAnsi" w:hAnsiTheme="majorHAnsi" w:cstheme="majorHAnsi"/>
                <w:sz w:val="22"/>
                <w:szCs w:val="22"/>
              </w:rPr>
              <w:tab/>
              <w:t xml:space="preserve">Możliwość podmontowania wirtualnego napędu </w:t>
            </w:r>
          </w:p>
          <w:p w14:paraId="319E8D79"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 xml:space="preserve">Kreator umożliwiający dostosowanie akcji dla wybranych alertów </w:t>
            </w:r>
          </w:p>
          <w:p w14:paraId="2AA62C55"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 xml:space="preserve">Możliwość importu plików MIB </w:t>
            </w:r>
          </w:p>
          <w:p w14:paraId="43FF7665"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Przesyłanie alertów „as-</w:t>
            </w:r>
            <w:proofErr w:type="spellStart"/>
            <w:r w:rsidRPr="00AB07E0">
              <w:rPr>
                <w:rFonts w:asciiTheme="majorHAnsi" w:hAnsiTheme="majorHAnsi" w:cstheme="majorHAnsi"/>
                <w:sz w:val="22"/>
                <w:szCs w:val="22"/>
              </w:rPr>
              <w:t>is</w:t>
            </w:r>
            <w:proofErr w:type="spellEnd"/>
            <w:r w:rsidRPr="00AB07E0">
              <w:rPr>
                <w:rFonts w:asciiTheme="majorHAnsi" w:hAnsiTheme="majorHAnsi" w:cstheme="majorHAnsi"/>
                <w:sz w:val="22"/>
                <w:szCs w:val="22"/>
              </w:rPr>
              <w:t xml:space="preserve">” do innych konsol firm trzecich </w:t>
            </w:r>
          </w:p>
          <w:p w14:paraId="3A6DDF67"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 xml:space="preserve">Możliwość definiowania ról administratorów </w:t>
            </w:r>
          </w:p>
          <w:p w14:paraId="24203CAD"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 xml:space="preserve">Możliwość zdalnej aktualizacji oprogramowania wewnętrznego serwerów </w:t>
            </w:r>
          </w:p>
          <w:p w14:paraId="03C46C8D"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 xml:space="preserve">Aktualizacja oparta o wybranie źródła bibliotek (lokalna, on-line producenta oferowanego rozwiązania) </w:t>
            </w:r>
          </w:p>
          <w:p w14:paraId="21851D70"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 xml:space="preserve">Możliwość instalacji oprogramowania wewnętrznego bez potrzeby instalacji agenta </w:t>
            </w:r>
          </w:p>
          <w:p w14:paraId="0AC71EB8"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 xml:space="preserve">Możliwość automatycznego generowania i zgłaszania incydentów awarii bezpośrednio do centrum serwisowego producenta serwerów </w:t>
            </w:r>
          </w:p>
          <w:p w14:paraId="13F221D5"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 xml:space="preserve">Moduł raportujący pozwalający na wygenerowanie następujących informacji: nr seryjne sprzętu, konfiguracja poszczególnych urządzeń, wersje oprogramowania wewnętrznego, obsadzenie slotów PCI i gniazd pamięci, informację o maszynach wirtualnych, aktualne informacje o stanie i poziomie gwarancji, adresy IP kart sieciowych, występujących alertów, MAC adresów kart sieciowych, stanie poszczególnych komponentów serwera. </w:t>
            </w:r>
          </w:p>
          <w:p w14:paraId="4B08A991"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 xml:space="preserve">Możliwość tworzenia sprzętowej konfiguracji bazowej i na jej podstawie weryfikacji środowiska w celu wykrycia rozbieżności. </w:t>
            </w:r>
          </w:p>
          <w:p w14:paraId="265DFA91"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 xml:space="preserve">Wdrażanie serwerów, rozwiązań modularnych oraz przełączników sieciowych w oparciu o profile </w:t>
            </w:r>
          </w:p>
          <w:p w14:paraId="7E624CD0"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 xml:space="preserve">Możliwość migracji ustawień serwera wraz z wirtualnymi adresami sieciowymi (MAC, WWN, IQN) między urządzeniami. </w:t>
            </w:r>
          </w:p>
          <w:p w14:paraId="1C29B3FC"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 xml:space="preserve">Tworzenie gotowych paczek informacji umożliwiających zdiagnozowanie awarii urządzenia przez serwis producenta. </w:t>
            </w:r>
          </w:p>
          <w:p w14:paraId="06EA9E19"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lastRenderedPageBreak/>
              <w:t>-</w:t>
            </w:r>
            <w:r w:rsidRPr="00AB07E0">
              <w:rPr>
                <w:rFonts w:asciiTheme="majorHAnsi" w:hAnsiTheme="majorHAnsi" w:cstheme="majorHAnsi"/>
                <w:sz w:val="22"/>
                <w:szCs w:val="22"/>
              </w:rPr>
              <w:tab/>
              <w:t xml:space="preserve">Zdalne uruchamianie diagnostyki serwera. </w:t>
            </w:r>
          </w:p>
          <w:p w14:paraId="71BFC67F"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 xml:space="preserve">Dedykowana aplikacja na urządzenia mobilne integrująca się z wyżej opisanymi oprogramowaniem zarządzającym. </w:t>
            </w:r>
          </w:p>
          <w:p w14:paraId="652EF6C9"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Oprogramowanie dostarczane jako wirtualny </w:t>
            </w:r>
            <w:proofErr w:type="spellStart"/>
            <w:r w:rsidRPr="00AB07E0">
              <w:rPr>
                <w:rFonts w:asciiTheme="majorHAnsi" w:hAnsiTheme="majorHAnsi" w:cstheme="majorHAnsi"/>
                <w:sz w:val="22"/>
                <w:szCs w:val="22"/>
              </w:rPr>
              <w:t>appliance</w:t>
            </w:r>
            <w:proofErr w:type="spellEnd"/>
            <w:r w:rsidRPr="00AB07E0">
              <w:rPr>
                <w:rFonts w:asciiTheme="majorHAnsi" w:hAnsiTheme="majorHAnsi" w:cstheme="majorHAnsi"/>
                <w:sz w:val="22"/>
                <w:szCs w:val="22"/>
              </w:rPr>
              <w:t xml:space="preserve"> dla KVM, </w:t>
            </w:r>
            <w:proofErr w:type="spellStart"/>
            <w:r w:rsidRPr="00AB07E0">
              <w:rPr>
                <w:rFonts w:asciiTheme="majorHAnsi" w:hAnsiTheme="majorHAnsi" w:cstheme="majorHAnsi"/>
                <w:sz w:val="22"/>
                <w:szCs w:val="22"/>
              </w:rPr>
              <w:t>ESXi</w:t>
            </w:r>
            <w:proofErr w:type="spellEnd"/>
            <w:r w:rsidRPr="00AB07E0">
              <w:rPr>
                <w:rFonts w:asciiTheme="majorHAnsi" w:hAnsiTheme="majorHAnsi" w:cstheme="majorHAnsi"/>
                <w:sz w:val="22"/>
                <w:szCs w:val="22"/>
              </w:rPr>
              <w:t xml:space="preserve"> i Hyper-V. </w:t>
            </w:r>
          </w:p>
          <w:p w14:paraId="55BE7893"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b/>
                <w:bCs/>
                <w:sz w:val="22"/>
                <w:szCs w:val="22"/>
              </w:rPr>
              <w:t>Certyfikaty</w:t>
            </w:r>
            <w:r w:rsidRPr="00AB07E0">
              <w:rPr>
                <w:rFonts w:asciiTheme="majorHAnsi" w:hAnsiTheme="majorHAnsi" w:cstheme="majorHAnsi"/>
                <w:sz w:val="22"/>
                <w:szCs w:val="22"/>
              </w:rPr>
              <w:tab/>
              <w:t>Serwer musi być wyprodukowany zgodnie z normą ISO-9001:2015, ISO-50001 oraz ISO-14001</w:t>
            </w:r>
          </w:p>
          <w:p w14:paraId="07248D67"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Serwer musi posiadać deklaracja CE.</w:t>
            </w:r>
          </w:p>
          <w:p w14:paraId="20514E69"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Oferowane produkty muszą zawierać informacje dotyczące ponownego użycia i recyklingu, nie mogą zawierać farb i powłok na dużych plastikowych częściach, których nie da się poddać recyklingowi lub ponownie użyć. Wszystkie produkty zawierające podzespoły elektroniczne oraz niebezpieczne składniki powinny być bezpiecznie i łatwo identyfikowalne oraz usuwalne. Usunięcie materiałów i komponentów powinno odbywać się zgodnie z wymogami Dyrektywy WEEE 2002/96/EC. Produkty muszą składać się z co najmniej w 65% ze składników wielokrotnego użytku/zdatnych do recyklingu. We wszystkich produktach części tworzyw sztucznych większe niż 25-gramowe powinny zawierać nie więcej niż śladowe ilości środków zmniejszających palność sklasyfikowanych w dyrektywie RE 67/548/EEC. Potwierdzeniem spełnienia powyższego wymogu jest wydruk ze strony internetowej www.epeat.net potwierdzający spełnienie normy co najmniej </w:t>
            </w:r>
            <w:proofErr w:type="spellStart"/>
            <w:r w:rsidRPr="00AB07E0">
              <w:rPr>
                <w:rFonts w:asciiTheme="majorHAnsi" w:hAnsiTheme="majorHAnsi" w:cstheme="majorHAnsi"/>
                <w:sz w:val="22"/>
                <w:szCs w:val="22"/>
              </w:rPr>
              <w:t>Epeat</w:t>
            </w:r>
            <w:proofErr w:type="spellEnd"/>
            <w:r w:rsidRPr="00AB07E0">
              <w:rPr>
                <w:rFonts w:asciiTheme="majorHAnsi" w:hAnsiTheme="majorHAnsi" w:cstheme="majorHAnsi"/>
                <w:sz w:val="22"/>
                <w:szCs w:val="22"/>
              </w:rPr>
              <w:t xml:space="preserve"> </w:t>
            </w:r>
            <w:proofErr w:type="spellStart"/>
            <w:r w:rsidRPr="00AB07E0">
              <w:rPr>
                <w:rFonts w:asciiTheme="majorHAnsi" w:hAnsiTheme="majorHAnsi" w:cstheme="majorHAnsi"/>
                <w:sz w:val="22"/>
                <w:szCs w:val="22"/>
              </w:rPr>
              <w:t>Bronze</w:t>
            </w:r>
            <w:proofErr w:type="spellEnd"/>
            <w:r w:rsidRPr="00AB07E0">
              <w:rPr>
                <w:rFonts w:asciiTheme="majorHAnsi" w:hAnsiTheme="majorHAnsi" w:cstheme="majorHAnsi"/>
                <w:sz w:val="22"/>
                <w:szCs w:val="22"/>
              </w:rPr>
              <w:t xml:space="preserve"> według normy wprowadzonej w 2019 roku - Wykonawca złoży dokument potwierdzający spełnianie wymogu.</w:t>
            </w:r>
          </w:p>
          <w:p w14:paraId="6A39C924"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Oferowany serwer musi znajdować się na liście Windows Server </w:t>
            </w:r>
            <w:proofErr w:type="spellStart"/>
            <w:r w:rsidRPr="00AB07E0">
              <w:rPr>
                <w:rFonts w:asciiTheme="majorHAnsi" w:hAnsiTheme="majorHAnsi" w:cstheme="majorHAnsi"/>
                <w:sz w:val="22"/>
                <w:szCs w:val="22"/>
              </w:rPr>
              <w:t>Catalog</w:t>
            </w:r>
            <w:proofErr w:type="spellEnd"/>
            <w:r w:rsidRPr="00AB07E0">
              <w:rPr>
                <w:rFonts w:asciiTheme="majorHAnsi" w:hAnsiTheme="majorHAnsi" w:cstheme="majorHAnsi"/>
                <w:sz w:val="22"/>
                <w:szCs w:val="22"/>
              </w:rPr>
              <w:t xml:space="preserve"> i posiadać status „</w:t>
            </w:r>
            <w:proofErr w:type="spellStart"/>
            <w:r w:rsidRPr="00AB07E0">
              <w:rPr>
                <w:rFonts w:asciiTheme="majorHAnsi" w:hAnsiTheme="majorHAnsi" w:cstheme="majorHAnsi"/>
                <w:sz w:val="22"/>
                <w:szCs w:val="22"/>
              </w:rPr>
              <w:t>Certified</w:t>
            </w:r>
            <w:proofErr w:type="spellEnd"/>
            <w:r w:rsidRPr="00AB07E0">
              <w:rPr>
                <w:rFonts w:asciiTheme="majorHAnsi" w:hAnsiTheme="majorHAnsi" w:cstheme="majorHAnsi"/>
                <w:sz w:val="22"/>
                <w:szCs w:val="22"/>
              </w:rPr>
              <w:t xml:space="preserve"> for Windows” dla systemów Microsoft Windows Server 2016, Microsoft Windows Server 2019, Microsoft Windows Server 2022.</w:t>
            </w:r>
          </w:p>
          <w:p w14:paraId="45E6505B"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Dokumentacja użytkownika</w:t>
            </w:r>
            <w:r w:rsidRPr="00AB07E0">
              <w:rPr>
                <w:rFonts w:asciiTheme="majorHAnsi" w:hAnsiTheme="majorHAnsi" w:cstheme="majorHAnsi"/>
                <w:sz w:val="22"/>
                <w:szCs w:val="22"/>
              </w:rPr>
              <w:tab/>
              <w:t>Zamawiający wymaga dokumentacji w języku polskim lub angielskim.</w:t>
            </w:r>
          </w:p>
          <w:p w14:paraId="2FA58A93"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Możliwość telefonicznego sprawdzenia konfiguracji sprzętowej serwera oraz warunków gwarancji po podaniu numeru seryjnego bezpośrednio u producenta lub jego przedstawiciela.</w:t>
            </w:r>
          </w:p>
          <w:p w14:paraId="7CC2093B"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b/>
                <w:bCs/>
                <w:sz w:val="22"/>
                <w:szCs w:val="22"/>
              </w:rPr>
              <w:lastRenderedPageBreak/>
              <w:t>Warunki gwarancji</w:t>
            </w:r>
            <w:r w:rsidRPr="00AB07E0">
              <w:rPr>
                <w:rFonts w:asciiTheme="majorHAnsi" w:hAnsiTheme="majorHAnsi" w:cstheme="majorHAnsi"/>
                <w:sz w:val="22"/>
                <w:szCs w:val="22"/>
              </w:rPr>
              <w:tab/>
              <w:t>5 lat gwarancji producenta</w:t>
            </w:r>
          </w:p>
          <w:p w14:paraId="3AE928DA"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Zamawiający oczekuje możliwości zgłaszania zdarzeń serwisowych w trybie 24/7/365 następującymi kanałami: telefonicznie, przez Internet oraz z wykorzystaniem aplikacji. </w:t>
            </w:r>
          </w:p>
          <w:p w14:paraId="1DD0F5F5"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Zamawiający oczekuje rozpoczęcia diagnostyki telefonicznej / internetowej już w momencie dokonania zgłoszenia. Certyfikowany Technik wykonawcy / producenta z właściwym zestawem części do naprawy (potwierdzonym na etapie diagnostyki) ma rozpocząć naprawę w siedzibie zamawiającego najpóźniej w następnym dniu roboczym (NBD) od otrzymania zgłoszenia / zakończenia diagnostyki. Naprawa ma się odbywać w siedzibie zamawiającego, chyba, że zamawiający dla danej naprawy zgodzi się na inną formę.  </w:t>
            </w:r>
          </w:p>
          <w:p w14:paraId="74788BC5"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Zamawiający oczekuje bezpośredniego dostępu do wykwalifikowanej kadry inżynierów technicznych a w przypadku konieczności eskalacji zgłoszenia serwisowego wyznaczonego Kierownika Eskalacji po stronie wykonawcy.</w:t>
            </w:r>
          </w:p>
          <w:p w14:paraId="4F97079E"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Zamawiający wymaga pojedynczego punktu kontaktu dla całego rozwiązania producenta, w tym także sprzedanego oprogramowania. </w:t>
            </w:r>
          </w:p>
          <w:p w14:paraId="700C0665"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Zgłoszenie przyjęte jest potwierdzane przez zespół pomocy technicznej (mail/telefon / aplikacja / portal) przez nadanie unikalnego numeru zgłoszenia pozwalającego na identyfikację zgłoszenia w trakcie realizacji naprawy i po jej zakończeniu.</w:t>
            </w:r>
          </w:p>
          <w:p w14:paraId="185E5445"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Zamawiający oczekuje możliwości samodzielnego kwalifikowania poziomu ważności naprawy. </w:t>
            </w:r>
          </w:p>
          <w:p w14:paraId="75D38D0A"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Możliwość sprawdzenia statusu gwarancji poprzez stronę producenta podając unikatowy numer urządzenia oraz pobieranie uaktualnień </w:t>
            </w:r>
            <w:proofErr w:type="spellStart"/>
            <w:r w:rsidRPr="00AB07E0">
              <w:rPr>
                <w:rFonts w:asciiTheme="majorHAnsi" w:hAnsiTheme="majorHAnsi" w:cstheme="majorHAnsi"/>
                <w:sz w:val="22"/>
                <w:szCs w:val="22"/>
              </w:rPr>
              <w:t>mikrokodu</w:t>
            </w:r>
            <w:proofErr w:type="spellEnd"/>
            <w:r w:rsidRPr="00AB07E0">
              <w:rPr>
                <w:rFonts w:asciiTheme="majorHAnsi" w:hAnsiTheme="majorHAnsi" w:cstheme="majorHAnsi"/>
                <w:sz w:val="22"/>
                <w:szCs w:val="22"/>
              </w:rPr>
              <w:t xml:space="preserve"> oraz sterowników nawet w przypadku wygaśnięcia gwarancji serwera.</w:t>
            </w:r>
          </w:p>
          <w:p w14:paraId="4FD6BEC1"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Zamawiający oczekuje nieodpłatnego udostępnienia narzędzi serwisowych i procesów wsparcia umożliwiających: Wykrywanie usterek sprzętowych z predykcją awarii. </w:t>
            </w:r>
          </w:p>
          <w:p w14:paraId="7C60D158"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lastRenderedPageBreak/>
              <w:t>Automatyczną diagnostykę i zdalne otwieranie zgłoszeń serwisowych.</w:t>
            </w:r>
          </w:p>
          <w:p w14:paraId="294C1801"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Zamawiający wymaga od podmiotu realizującego serwis lub producenta sprzętu dołączenia do oferty oświadczenia, że w przypadku wystąpienia awarii dysku twardego w urządzeniu objętym aktywnym wparciem technicznym, uszkodzony dysk twardy pozostaje u Zamawiającego.</w:t>
            </w:r>
          </w:p>
          <w:p w14:paraId="67419BBA"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Możliwość rozszerzenia gwarancji przez producenta do 7 lat.</w:t>
            </w:r>
          </w:p>
          <w:p w14:paraId="5B0025B4" w14:textId="77777777" w:rsidR="00F11EAB" w:rsidRPr="00AB07E0" w:rsidRDefault="00F11EAB" w:rsidP="00F11EAB">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Firma serwisująca musi posiadać ISO 9001:2015 oraz ISO-27001 na świadczenie usług serwisowych oraz posiadać autoryzacje producenta urządzeń – dokumenty potwierdzające należy załączyć do oferty.</w:t>
            </w:r>
          </w:p>
          <w:p w14:paraId="70006AB5" w14:textId="2FB36340" w:rsidR="00D738CA" w:rsidRPr="00AB07E0" w:rsidRDefault="00F11EAB" w:rsidP="00F11EAB">
            <w:pPr>
              <w:spacing w:after="120" w:line="276" w:lineRule="auto"/>
              <w:rPr>
                <w:rFonts w:asciiTheme="majorHAnsi" w:hAnsiTheme="majorHAnsi" w:cstheme="majorHAnsi"/>
              </w:rPr>
            </w:pPr>
            <w:r w:rsidRPr="00AB07E0">
              <w:rPr>
                <w:rFonts w:asciiTheme="majorHAnsi" w:hAnsiTheme="majorHAnsi" w:cstheme="majorHAnsi"/>
                <w:sz w:val="22"/>
                <w:szCs w:val="22"/>
              </w:rPr>
              <w:t>Wymagane dołączenie do oferty oświadczenia Producenta potwierdzając, że Serwis urządzeń będzie realizowany bezpośrednio przez Producenta i/lub we współpracy z Autoryzowanym Partnerem Serwisowym Producenta.</w:t>
            </w:r>
          </w:p>
        </w:tc>
        <w:tc>
          <w:tcPr>
            <w:tcW w:w="4530" w:type="dxa"/>
          </w:tcPr>
          <w:p w14:paraId="5B0A86C2" w14:textId="77777777" w:rsidR="00D738CA" w:rsidRPr="00AB07E0" w:rsidRDefault="00D738CA" w:rsidP="007A5F95">
            <w:pPr>
              <w:spacing w:after="120" w:line="276" w:lineRule="auto"/>
              <w:rPr>
                <w:rFonts w:asciiTheme="majorHAnsi" w:hAnsiTheme="majorHAnsi" w:cstheme="majorHAnsi"/>
              </w:rPr>
            </w:pPr>
            <w:r w:rsidRPr="00AB07E0">
              <w:rPr>
                <w:rFonts w:asciiTheme="majorHAnsi" w:hAnsiTheme="majorHAnsi" w:cstheme="majorHAnsi"/>
              </w:rPr>
              <w:lastRenderedPageBreak/>
              <w:t>Producent:</w:t>
            </w:r>
          </w:p>
          <w:p w14:paraId="3DE0949F" w14:textId="77777777" w:rsidR="00D738CA" w:rsidRPr="00AB07E0" w:rsidRDefault="00D738CA" w:rsidP="007A5F95">
            <w:pPr>
              <w:spacing w:after="120" w:line="276" w:lineRule="auto"/>
              <w:rPr>
                <w:rFonts w:asciiTheme="majorHAnsi" w:hAnsiTheme="majorHAnsi" w:cstheme="majorHAnsi"/>
              </w:rPr>
            </w:pPr>
            <w:r w:rsidRPr="00AB07E0">
              <w:rPr>
                <w:rFonts w:asciiTheme="majorHAnsi" w:hAnsiTheme="majorHAnsi" w:cstheme="majorHAnsi"/>
              </w:rPr>
              <w:t xml:space="preserve">Model: </w:t>
            </w:r>
          </w:p>
          <w:p w14:paraId="23A90376" w14:textId="0353AF00"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b/>
                <w:bCs/>
                <w:sz w:val="22"/>
                <w:szCs w:val="22"/>
              </w:rPr>
              <w:t xml:space="preserve">Obudowa </w:t>
            </w:r>
            <w:proofErr w:type="spellStart"/>
            <w:r w:rsidRPr="00AB07E0">
              <w:rPr>
                <w:rFonts w:asciiTheme="majorHAnsi" w:hAnsiTheme="majorHAnsi" w:cstheme="majorHAnsi"/>
                <w:b/>
                <w:bCs/>
                <w:sz w:val="22"/>
                <w:szCs w:val="22"/>
              </w:rPr>
              <w:t>Rack</w:t>
            </w:r>
            <w:proofErr w:type="spellEnd"/>
            <w:r w:rsidRPr="00AB07E0">
              <w:rPr>
                <w:rFonts w:asciiTheme="majorHAnsi" w:hAnsiTheme="majorHAnsi" w:cstheme="majorHAnsi"/>
                <w:sz w:val="22"/>
                <w:szCs w:val="22"/>
              </w:rPr>
              <w:t xml:space="preserve"> o wysokości ……….U z możliwością instalacji do 8 dysków 2.5" Hot-Plug wraz z kompletem wysuwanych szyn umożliwiających montaż w szafie </w:t>
            </w:r>
            <w:proofErr w:type="spellStart"/>
            <w:r w:rsidRPr="00AB07E0">
              <w:rPr>
                <w:rFonts w:asciiTheme="majorHAnsi" w:hAnsiTheme="majorHAnsi" w:cstheme="majorHAnsi"/>
                <w:sz w:val="22"/>
                <w:szCs w:val="22"/>
              </w:rPr>
              <w:t>rack</w:t>
            </w:r>
            <w:proofErr w:type="spellEnd"/>
            <w:r w:rsidRPr="00AB07E0">
              <w:rPr>
                <w:rFonts w:asciiTheme="majorHAnsi" w:hAnsiTheme="majorHAnsi" w:cstheme="majorHAnsi"/>
                <w:sz w:val="22"/>
                <w:szCs w:val="22"/>
              </w:rPr>
              <w:t xml:space="preserve"> i wysuwanie serwera do celów serwisowych oraz organizatorem do kabli.</w:t>
            </w:r>
          </w:p>
          <w:p w14:paraId="25F6814A"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lastRenderedPageBreak/>
              <w:t>Obudowa z możliwością wyposażona w kartę umożliwiającą dostęp bezpośredni poprzez urządzenia mobilne - serwer musi posiadać możliwość konfiguracji oraz monitoringu najważniejszych komponentów serwera przy użyciu dedykowanej aplikacji mobilnej min. (Android/ Apple iOS) przy użyciu jednego z protokołów BLE/ WIFI.</w:t>
            </w:r>
          </w:p>
          <w:p w14:paraId="7CCAA8EE"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b/>
                <w:bCs/>
                <w:sz w:val="22"/>
                <w:szCs w:val="22"/>
              </w:rPr>
              <w:t>Płyta główna</w:t>
            </w:r>
            <w:r w:rsidRPr="00AB07E0">
              <w:rPr>
                <w:rFonts w:asciiTheme="majorHAnsi" w:hAnsiTheme="majorHAnsi" w:cstheme="majorHAnsi"/>
                <w:sz w:val="22"/>
                <w:szCs w:val="22"/>
              </w:rPr>
              <w:t xml:space="preserve"> z możliwością zainstalowania do dwóch procesorów. Płyta główna musi być zaprojektowana przez producenta serwera i oznaczona jego znakiem firmowym.</w:t>
            </w:r>
          </w:p>
          <w:p w14:paraId="05BFA362"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b/>
                <w:bCs/>
                <w:sz w:val="22"/>
                <w:szCs w:val="22"/>
              </w:rPr>
              <w:t>Chipset</w:t>
            </w:r>
            <w:r w:rsidRPr="00AB07E0">
              <w:rPr>
                <w:rFonts w:asciiTheme="majorHAnsi" w:hAnsiTheme="majorHAnsi" w:cstheme="majorHAnsi"/>
                <w:sz w:val="22"/>
                <w:szCs w:val="22"/>
              </w:rPr>
              <w:tab/>
              <w:t>Dedykowany przez producenta procesora do pracy w serwerach dwuprocesorowych</w:t>
            </w:r>
          </w:p>
          <w:p w14:paraId="23EB8FE4" w14:textId="5384A2DA"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b/>
                <w:bCs/>
                <w:sz w:val="22"/>
                <w:szCs w:val="22"/>
              </w:rPr>
              <w:t>Procesor</w:t>
            </w:r>
            <w:r w:rsidRPr="00AB07E0">
              <w:rPr>
                <w:rFonts w:asciiTheme="majorHAnsi" w:hAnsiTheme="majorHAnsi" w:cstheme="majorHAnsi"/>
                <w:sz w:val="22"/>
                <w:szCs w:val="22"/>
              </w:rPr>
              <w:tab/>
              <w:t>Zainstalowane dwa procesory 8-rdzeniowe, min. 3.2GHz, klasy x86 dedykowane do pracy z zaoferowanym serwerem  osiąg</w:t>
            </w:r>
            <w:r w:rsidR="00A978C7" w:rsidRPr="00AB07E0">
              <w:rPr>
                <w:rFonts w:asciiTheme="majorHAnsi" w:hAnsiTheme="majorHAnsi" w:cstheme="majorHAnsi"/>
                <w:sz w:val="22"/>
                <w:szCs w:val="22"/>
              </w:rPr>
              <w:t>a</w:t>
            </w:r>
            <w:r w:rsidRPr="00AB07E0">
              <w:rPr>
                <w:rFonts w:asciiTheme="majorHAnsi" w:hAnsiTheme="majorHAnsi" w:cstheme="majorHAnsi"/>
                <w:sz w:val="22"/>
                <w:szCs w:val="22"/>
              </w:rPr>
              <w:t xml:space="preserve"> wynik ……… w teście SPECrate2017_int_base dostępnym na stronie www.spec.org dla dwóch procesorów.</w:t>
            </w:r>
          </w:p>
          <w:p w14:paraId="1EFBD487" w14:textId="781320AD"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b/>
                <w:bCs/>
                <w:sz w:val="22"/>
                <w:szCs w:val="22"/>
              </w:rPr>
              <w:t>RAM</w:t>
            </w:r>
            <w:r w:rsidRPr="00AB07E0">
              <w:rPr>
                <w:rFonts w:asciiTheme="majorHAnsi" w:hAnsiTheme="majorHAnsi" w:cstheme="majorHAnsi"/>
                <w:sz w:val="22"/>
                <w:szCs w:val="22"/>
              </w:rPr>
              <w:tab/>
            </w:r>
            <w:r w:rsidR="00A978C7" w:rsidRPr="00AB07E0">
              <w:rPr>
                <w:rFonts w:asciiTheme="majorHAnsi" w:hAnsiTheme="majorHAnsi" w:cstheme="majorHAnsi"/>
                <w:sz w:val="22"/>
                <w:szCs w:val="22"/>
              </w:rPr>
              <w:t>……….</w:t>
            </w:r>
            <w:r w:rsidRPr="00AB07E0">
              <w:rPr>
                <w:rFonts w:asciiTheme="majorHAnsi" w:hAnsiTheme="majorHAnsi" w:cstheme="majorHAnsi"/>
                <w:sz w:val="22"/>
                <w:szCs w:val="22"/>
              </w:rPr>
              <w:t xml:space="preserve">GB DDR4 RDIMM </w:t>
            </w:r>
            <w:r w:rsidR="00A978C7" w:rsidRPr="00AB07E0">
              <w:rPr>
                <w:rFonts w:asciiTheme="majorHAnsi" w:hAnsiTheme="majorHAnsi" w:cstheme="majorHAnsi"/>
                <w:sz w:val="22"/>
                <w:szCs w:val="22"/>
              </w:rPr>
              <w:t>……….</w:t>
            </w:r>
            <w:r w:rsidRPr="00AB07E0">
              <w:rPr>
                <w:rFonts w:asciiTheme="majorHAnsi" w:hAnsiTheme="majorHAnsi" w:cstheme="majorHAnsi"/>
                <w:sz w:val="22"/>
                <w:szCs w:val="22"/>
              </w:rPr>
              <w:t>MT/s, na płycie głównej powinno znajdować się minimum 16 slotów przeznaczonych do instalacji pamięci. Płyta główna powinna obsługiwać do 1TB pamięci RAM.</w:t>
            </w:r>
          </w:p>
          <w:p w14:paraId="3E150972"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Funkcjonalność pamięci RAM</w:t>
            </w:r>
            <w:r w:rsidRPr="00AB07E0">
              <w:rPr>
                <w:rFonts w:asciiTheme="majorHAnsi" w:hAnsiTheme="majorHAnsi" w:cstheme="majorHAnsi"/>
                <w:sz w:val="22"/>
                <w:szCs w:val="22"/>
              </w:rPr>
              <w:tab/>
              <w:t xml:space="preserve">Advanced ECC, Memory </w:t>
            </w:r>
            <w:proofErr w:type="spellStart"/>
            <w:r w:rsidRPr="00AB07E0">
              <w:rPr>
                <w:rFonts w:asciiTheme="majorHAnsi" w:hAnsiTheme="majorHAnsi" w:cstheme="majorHAnsi"/>
                <w:sz w:val="22"/>
                <w:szCs w:val="22"/>
              </w:rPr>
              <w:t>Page</w:t>
            </w:r>
            <w:proofErr w:type="spellEnd"/>
            <w:r w:rsidRPr="00AB07E0">
              <w:rPr>
                <w:rFonts w:asciiTheme="majorHAnsi" w:hAnsiTheme="majorHAnsi" w:cstheme="majorHAnsi"/>
                <w:sz w:val="22"/>
                <w:szCs w:val="22"/>
              </w:rPr>
              <w:t xml:space="preserve"> </w:t>
            </w:r>
            <w:proofErr w:type="spellStart"/>
            <w:r w:rsidRPr="00AB07E0">
              <w:rPr>
                <w:rFonts w:asciiTheme="majorHAnsi" w:hAnsiTheme="majorHAnsi" w:cstheme="majorHAnsi"/>
                <w:sz w:val="22"/>
                <w:szCs w:val="22"/>
              </w:rPr>
              <w:t>Retire</w:t>
            </w:r>
            <w:proofErr w:type="spellEnd"/>
            <w:r w:rsidRPr="00AB07E0">
              <w:rPr>
                <w:rFonts w:asciiTheme="majorHAnsi" w:hAnsiTheme="majorHAnsi" w:cstheme="majorHAnsi"/>
                <w:sz w:val="22"/>
                <w:szCs w:val="22"/>
              </w:rPr>
              <w:t xml:space="preserve">, </w:t>
            </w:r>
            <w:proofErr w:type="spellStart"/>
            <w:r w:rsidRPr="00AB07E0">
              <w:rPr>
                <w:rFonts w:asciiTheme="majorHAnsi" w:hAnsiTheme="majorHAnsi" w:cstheme="majorHAnsi"/>
                <w:sz w:val="22"/>
                <w:szCs w:val="22"/>
              </w:rPr>
              <w:t>Fault</w:t>
            </w:r>
            <w:proofErr w:type="spellEnd"/>
            <w:r w:rsidRPr="00AB07E0">
              <w:rPr>
                <w:rFonts w:asciiTheme="majorHAnsi" w:hAnsiTheme="majorHAnsi" w:cstheme="majorHAnsi"/>
                <w:sz w:val="22"/>
                <w:szCs w:val="22"/>
              </w:rPr>
              <w:t xml:space="preserve"> </w:t>
            </w:r>
            <w:proofErr w:type="spellStart"/>
            <w:r w:rsidRPr="00AB07E0">
              <w:rPr>
                <w:rFonts w:asciiTheme="majorHAnsi" w:hAnsiTheme="majorHAnsi" w:cstheme="majorHAnsi"/>
                <w:sz w:val="22"/>
                <w:szCs w:val="22"/>
              </w:rPr>
              <w:t>Resilient</w:t>
            </w:r>
            <w:proofErr w:type="spellEnd"/>
            <w:r w:rsidRPr="00AB07E0">
              <w:rPr>
                <w:rFonts w:asciiTheme="majorHAnsi" w:hAnsiTheme="majorHAnsi" w:cstheme="majorHAnsi"/>
                <w:sz w:val="22"/>
                <w:szCs w:val="22"/>
              </w:rPr>
              <w:t xml:space="preserve"> Memory, Memory </w:t>
            </w:r>
            <w:proofErr w:type="spellStart"/>
            <w:r w:rsidRPr="00AB07E0">
              <w:rPr>
                <w:rFonts w:asciiTheme="majorHAnsi" w:hAnsiTheme="majorHAnsi" w:cstheme="majorHAnsi"/>
                <w:sz w:val="22"/>
                <w:szCs w:val="22"/>
              </w:rPr>
              <w:t>Self-Healing</w:t>
            </w:r>
            <w:proofErr w:type="spellEnd"/>
            <w:r w:rsidRPr="00AB07E0">
              <w:rPr>
                <w:rFonts w:asciiTheme="majorHAnsi" w:hAnsiTheme="majorHAnsi" w:cstheme="majorHAnsi"/>
                <w:sz w:val="22"/>
                <w:szCs w:val="22"/>
              </w:rPr>
              <w:t xml:space="preserve"> lub PPR, </w:t>
            </w:r>
            <w:proofErr w:type="spellStart"/>
            <w:r w:rsidRPr="00AB07E0">
              <w:rPr>
                <w:rFonts w:asciiTheme="majorHAnsi" w:hAnsiTheme="majorHAnsi" w:cstheme="majorHAnsi"/>
                <w:sz w:val="22"/>
                <w:szCs w:val="22"/>
              </w:rPr>
              <w:t>Partial</w:t>
            </w:r>
            <w:proofErr w:type="spellEnd"/>
            <w:r w:rsidRPr="00AB07E0">
              <w:rPr>
                <w:rFonts w:asciiTheme="majorHAnsi" w:hAnsiTheme="majorHAnsi" w:cstheme="majorHAnsi"/>
                <w:sz w:val="22"/>
                <w:szCs w:val="22"/>
              </w:rPr>
              <w:t xml:space="preserve"> Cache Line Sparing</w:t>
            </w:r>
          </w:p>
          <w:p w14:paraId="4818426A"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Gniazda PCI</w:t>
            </w:r>
            <w:r w:rsidRPr="00AB07E0">
              <w:rPr>
                <w:rFonts w:asciiTheme="majorHAnsi" w:hAnsiTheme="majorHAnsi" w:cstheme="majorHAnsi"/>
                <w:sz w:val="22"/>
                <w:szCs w:val="22"/>
              </w:rPr>
              <w:tab/>
              <w:t xml:space="preserve">- minimum dwa </w:t>
            </w:r>
            <w:proofErr w:type="spellStart"/>
            <w:r w:rsidRPr="00AB07E0">
              <w:rPr>
                <w:rFonts w:asciiTheme="majorHAnsi" w:hAnsiTheme="majorHAnsi" w:cstheme="majorHAnsi"/>
                <w:sz w:val="22"/>
                <w:szCs w:val="22"/>
              </w:rPr>
              <w:t>sloty</w:t>
            </w:r>
            <w:proofErr w:type="spellEnd"/>
            <w:r w:rsidRPr="00AB07E0">
              <w:rPr>
                <w:rFonts w:asciiTheme="majorHAnsi" w:hAnsiTheme="majorHAnsi" w:cstheme="majorHAnsi"/>
                <w:sz w:val="22"/>
                <w:szCs w:val="22"/>
              </w:rPr>
              <w:t xml:space="preserve"> </w:t>
            </w:r>
            <w:proofErr w:type="spellStart"/>
            <w:r w:rsidRPr="00AB07E0">
              <w:rPr>
                <w:rFonts w:asciiTheme="majorHAnsi" w:hAnsiTheme="majorHAnsi" w:cstheme="majorHAnsi"/>
                <w:sz w:val="22"/>
                <w:szCs w:val="22"/>
              </w:rPr>
              <w:t>PCIe</w:t>
            </w:r>
            <w:proofErr w:type="spellEnd"/>
            <w:r w:rsidRPr="00AB07E0">
              <w:rPr>
                <w:rFonts w:asciiTheme="majorHAnsi" w:hAnsiTheme="majorHAnsi" w:cstheme="majorHAnsi"/>
                <w:sz w:val="22"/>
                <w:szCs w:val="22"/>
              </w:rPr>
              <w:t xml:space="preserve"> x16 generacji 4 </w:t>
            </w:r>
          </w:p>
          <w:p w14:paraId="65B8BAD7"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b/>
                <w:bCs/>
                <w:sz w:val="22"/>
                <w:szCs w:val="22"/>
              </w:rPr>
              <w:t>Interfejsy sieciowe</w:t>
            </w:r>
            <w:r w:rsidRPr="00AB07E0">
              <w:rPr>
                <w:rFonts w:asciiTheme="majorHAnsi" w:hAnsiTheme="majorHAnsi" w:cstheme="majorHAnsi"/>
                <w:sz w:val="22"/>
                <w:szCs w:val="22"/>
              </w:rPr>
              <w:t>/FC/SAS</w:t>
            </w:r>
            <w:r w:rsidRPr="00AB07E0">
              <w:rPr>
                <w:rFonts w:asciiTheme="majorHAnsi" w:hAnsiTheme="majorHAnsi" w:cstheme="majorHAnsi"/>
                <w:sz w:val="22"/>
                <w:szCs w:val="22"/>
              </w:rPr>
              <w:tab/>
              <w:t xml:space="preserve">Wbudowane min. 2 interfejsy sieciowe 1Gb Ethernet w standardzie </w:t>
            </w:r>
            <w:proofErr w:type="spellStart"/>
            <w:r w:rsidRPr="00AB07E0">
              <w:rPr>
                <w:rFonts w:asciiTheme="majorHAnsi" w:hAnsiTheme="majorHAnsi" w:cstheme="majorHAnsi"/>
                <w:sz w:val="22"/>
                <w:szCs w:val="22"/>
              </w:rPr>
              <w:t>BaseT</w:t>
            </w:r>
            <w:proofErr w:type="spellEnd"/>
            <w:r w:rsidRPr="00AB07E0">
              <w:rPr>
                <w:rFonts w:asciiTheme="majorHAnsi" w:hAnsiTheme="majorHAnsi" w:cstheme="majorHAnsi"/>
                <w:sz w:val="22"/>
                <w:szCs w:val="22"/>
              </w:rPr>
              <w:t xml:space="preserve"> oraz 2 interfejsy sieciowe 25Gb Ethernet w standardzie SFP28 (porty nie mogą być osiągnięte poprzez karty w slotach </w:t>
            </w:r>
            <w:proofErr w:type="spellStart"/>
            <w:r w:rsidRPr="00AB07E0">
              <w:rPr>
                <w:rFonts w:asciiTheme="majorHAnsi" w:hAnsiTheme="majorHAnsi" w:cstheme="majorHAnsi"/>
                <w:sz w:val="22"/>
                <w:szCs w:val="22"/>
              </w:rPr>
              <w:t>PCIe</w:t>
            </w:r>
            <w:proofErr w:type="spellEnd"/>
            <w:r w:rsidRPr="00AB07E0">
              <w:rPr>
                <w:rFonts w:asciiTheme="majorHAnsi" w:hAnsiTheme="majorHAnsi" w:cstheme="majorHAnsi"/>
                <w:sz w:val="22"/>
                <w:szCs w:val="22"/>
              </w:rPr>
              <w:t>)</w:t>
            </w:r>
          </w:p>
          <w:p w14:paraId="7AE4BE3E"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b/>
                <w:bCs/>
                <w:sz w:val="22"/>
                <w:szCs w:val="22"/>
              </w:rPr>
              <w:lastRenderedPageBreak/>
              <w:t>Dyski twarde</w:t>
            </w:r>
            <w:r w:rsidRPr="00AB07E0">
              <w:rPr>
                <w:rFonts w:asciiTheme="majorHAnsi" w:hAnsiTheme="majorHAnsi" w:cstheme="majorHAnsi"/>
                <w:sz w:val="22"/>
                <w:szCs w:val="22"/>
              </w:rPr>
              <w:tab/>
              <w:t>Możliwość instalacji dysków SAS, SATA, SSD</w:t>
            </w:r>
          </w:p>
          <w:p w14:paraId="34633F32" w14:textId="16FC825B"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Zainstalowane </w:t>
            </w:r>
            <w:r w:rsidR="00A978C7" w:rsidRPr="00AB07E0">
              <w:rPr>
                <w:rFonts w:asciiTheme="majorHAnsi" w:hAnsiTheme="majorHAnsi" w:cstheme="majorHAnsi"/>
                <w:sz w:val="22"/>
                <w:szCs w:val="22"/>
              </w:rPr>
              <w:t>………..</w:t>
            </w:r>
            <w:r w:rsidRPr="00AB07E0">
              <w:rPr>
                <w:rFonts w:asciiTheme="majorHAnsi" w:hAnsiTheme="majorHAnsi" w:cstheme="majorHAnsi"/>
                <w:sz w:val="22"/>
                <w:szCs w:val="22"/>
              </w:rPr>
              <w:t xml:space="preserve"> dyski SSD </w:t>
            </w:r>
            <w:proofErr w:type="spellStart"/>
            <w:r w:rsidRPr="00AB07E0">
              <w:rPr>
                <w:rFonts w:asciiTheme="majorHAnsi" w:hAnsiTheme="majorHAnsi" w:cstheme="majorHAnsi"/>
                <w:sz w:val="22"/>
                <w:szCs w:val="22"/>
              </w:rPr>
              <w:t>vSAS</w:t>
            </w:r>
            <w:proofErr w:type="spellEnd"/>
            <w:r w:rsidRPr="00AB07E0">
              <w:rPr>
                <w:rFonts w:asciiTheme="majorHAnsi" w:hAnsiTheme="majorHAnsi" w:cstheme="majorHAnsi"/>
                <w:sz w:val="22"/>
                <w:szCs w:val="22"/>
              </w:rPr>
              <w:t xml:space="preserve">/SAS o pojemności </w:t>
            </w:r>
            <w:r w:rsidR="00A978C7" w:rsidRPr="00AB07E0">
              <w:rPr>
                <w:rFonts w:asciiTheme="majorHAnsi" w:hAnsiTheme="majorHAnsi" w:cstheme="majorHAnsi"/>
                <w:sz w:val="22"/>
                <w:szCs w:val="22"/>
              </w:rPr>
              <w:t>…………</w:t>
            </w:r>
            <w:r w:rsidRPr="00AB07E0">
              <w:rPr>
                <w:rFonts w:asciiTheme="majorHAnsi" w:hAnsiTheme="majorHAnsi" w:cstheme="majorHAnsi"/>
                <w:sz w:val="22"/>
                <w:szCs w:val="22"/>
              </w:rPr>
              <w:t>GB, 12Gb, 2,5“ Hot-Plug.</w:t>
            </w:r>
          </w:p>
          <w:p w14:paraId="5E7C1F94" w14:textId="0BF25340"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Możliwość zainstalowania dwóch dysków M.2 SATA o pojemności </w:t>
            </w:r>
            <w:r w:rsidR="00A978C7" w:rsidRPr="00AB07E0">
              <w:rPr>
                <w:rFonts w:asciiTheme="majorHAnsi" w:hAnsiTheme="majorHAnsi" w:cstheme="majorHAnsi"/>
                <w:sz w:val="22"/>
                <w:szCs w:val="22"/>
              </w:rPr>
              <w:t>………….</w:t>
            </w:r>
            <w:r w:rsidRPr="00AB07E0">
              <w:rPr>
                <w:rFonts w:asciiTheme="majorHAnsi" w:hAnsiTheme="majorHAnsi" w:cstheme="majorHAnsi"/>
                <w:sz w:val="22"/>
                <w:szCs w:val="22"/>
              </w:rPr>
              <w:t>GB z możliwością konfiguracji RAID 1.</w:t>
            </w:r>
          </w:p>
          <w:p w14:paraId="5AD4565E" w14:textId="7B6369C5"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Możliwość zainstalowania dedykowanego modułu dla </w:t>
            </w:r>
            <w:proofErr w:type="spellStart"/>
            <w:r w:rsidRPr="00AB07E0">
              <w:rPr>
                <w:rFonts w:asciiTheme="majorHAnsi" w:hAnsiTheme="majorHAnsi" w:cstheme="majorHAnsi"/>
                <w:sz w:val="22"/>
                <w:szCs w:val="22"/>
              </w:rPr>
              <w:t>hypervisora</w:t>
            </w:r>
            <w:proofErr w:type="spellEnd"/>
            <w:r w:rsidRPr="00AB07E0">
              <w:rPr>
                <w:rFonts w:asciiTheme="majorHAnsi" w:hAnsiTheme="majorHAnsi" w:cstheme="majorHAnsi"/>
                <w:sz w:val="22"/>
                <w:szCs w:val="22"/>
              </w:rPr>
              <w:t xml:space="preserve"> </w:t>
            </w:r>
            <w:proofErr w:type="spellStart"/>
            <w:r w:rsidRPr="00AB07E0">
              <w:rPr>
                <w:rFonts w:asciiTheme="majorHAnsi" w:hAnsiTheme="majorHAnsi" w:cstheme="majorHAnsi"/>
                <w:sz w:val="22"/>
                <w:szCs w:val="22"/>
              </w:rPr>
              <w:t>wirtualizacyjnego</w:t>
            </w:r>
            <w:proofErr w:type="spellEnd"/>
            <w:r w:rsidRPr="00AB07E0">
              <w:rPr>
                <w:rFonts w:asciiTheme="majorHAnsi" w:hAnsiTheme="majorHAnsi" w:cstheme="majorHAnsi"/>
                <w:sz w:val="22"/>
                <w:szCs w:val="22"/>
              </w:rPr>
              <w:t xml:space="preserve">, wyposażony w 2 nośniki typu </w:t>
            </w:r>
            <w:proofErr w:type="spellStart"/>
            <w:r w:rsidRPr="00AB07E0">
              <w:rPr>
                <w:rFonts w:asciiTheme="majorHAnsi" w:hAnsiTheme="majorHAnsi" w:cstheme="majorHAnsi"/>
                <w:sz w:val="22"/>
                <w:szCs w:val="22"/>
              </w:rPr>
              <w:t>flash</w:t>
            </w:r>
            <w:proofErr w:type="spellEnd"/>
            <w:r w:rsidRPr="00AB07E0">
              <w:rPr>
                <w:rFonts w:asciiTheme="majorHAnsi" w:hAnsiTheme="majorHAnsi" w:cstheme="majorHAnsi"/>
                <w:sz w:val="22"/>
                <w:szCs w:val="22"/>
              </w:rPr>
              <w:t xml:space="preserve"> o pojemności </w:t>
            </w:r>
            <w:r w:rsidR="00A978C7" w:rsidRPr="00AB07E0">
              <w:rPr>
                <w:rFonts w:asciiTheme="majorHAnsi" w:hAnsiTheme="majorHAnsi" w:cstheme="majorHAnsi"/>
                <w:sz w:val="22"/>
                <w:szCs w:val="22"/>
              </w:rPr>
              <w:t>…………….</w:t>
            </w:r>
            <w:r w:rsidRPr="00AB07E0">
              <w:rPr>
                <w:rFonts w:asciiTheme="majorHAnsi" w:hAnsiTheme="majorHAnsi" w:cstheme="majorHAnsi"/>
                <w:sz w:val="22"/>
                <w:szCs w:val="22"/>
              </w:rPr>
              <w:t>GB, z możliwością konfiguracji zabezpieczenia synchronizacji pomiędzy nośnikami z poziomu BIOS serwera, rozwiązanie nie może powodować zmniejszenia ilości wnęk na dyski twarde</w:t>
            </w:r>
          </w:p>
          <w:p w14:paraId="1F0239AE"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b/>
                <w:bCs/>
                <w:sz w:val="22"/>
                <w:szCs w:val="22"/>
              </w:rPr>
              <w:t>Kontroler RAID</w:t>
            </w:r>
            <w:r w:rsidRPr="00AB07E0">
              <w:rPr>
                <w:rFonts w:asciiTheme="majorHAnsi" w:hAnsiTheme="majorHAnsi" w:cstheme="majorHAnsi"/>
                <w:sz w:val="22"/>
                <w:szCs w:val="22"/>
              </w:rPr>
              <w:tab/>
              <w:t>Sprzętowy kontroler dyskowy posiadający min. 8GB nieulotnej pamięci cache, umożliwiający konfigurację poziomów RAID: 0, 1, 5, 6, 10, 50, 60. Wsparcie dla dysków SED.</w:t>
            </w:r>
          </w:p>
          <w:p w14:paraId="336B8069" w14:textId="77777777" w:rsidR="00D66093" w:rsidRPr="00AB07E0" w:rsidRDefault="00D66093" w:rsidP="00D66093">
            <w:pPr>
              <w:spacing w:after="120" w:line="276" w:lineRule="auto"/>
              <w:rPr>
                <w:rFonts w:asciiTheme="majorHAnsi" w:hAnsiTheme="majorHAnsi" w:cstheme="majorHAnsi"/>
                <w:sz w:val="22"/>
                <w:szCs w:val="22"/>
              </w:rPr>
            </w:pPr>
          </w:p>
          <w:p w14:paraId="3E29F876"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b/>
                <w:bCs/>
                <w:sz w:val="22"/>
                <w:szCs w:val="22"/>
              </w:rPr>
              <w:t>Wbudowane porty</w:t>
            </w:r>
            <w:r w:rsidRPr="00AB07E0">
              <w:rPr>
                <w:rFonts w:asciiTheme="majorHAnsi" w:hAnsiTheme="majorHAnsi" w:cstheme="majorHAnsi"/>
                <w:sz w:val="22"/>
                <w:szCs w:val="22"/>
              </w:rPr>
              <w:tab/>
              <w:t>Przednie: min. 1x VGA, min. 1x USB 2.0, min. 1x micro-USB dedykowane dla karty zarządzającej,</w:t>
            </w:r>
          </w:p>
          <w:p w14:paraId="6B2DA92C"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Tylne: min. 1x VGA, min. 2x USB w tym 1x USB 3.0,</w:t>
            </w:r>
          </w:p>
          <w:p w14:paraId="51BFE2D0"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Video</w:t>
            </w:r>
            <w:r w:rsidRPr="00AB07E0">
              <w:rPr>
                <w:rFonts w:asciiTheme="majorHAnsi" w:hAnsiTheme="majorHAnsi" w:cstheme="majorHAnsi"/>
                <w:sz w:val="22"/>
                <w:szCs w:val="22"/>
              </w:rPr>
              <w:tab/>
              <w:t>Zintegrowana karta graficzna umożliwiająca wyświetlenie rozdzielczości min. 1600x900</w:t>
            </w:r>
          </w:p>
          <w:p w14:paraId="496D19B5"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b/>
                <w:bCs/>
                <w:sz w:val="22"/>
                <w:szCs w:val="22"/>
              </w:rPr>
              <w:t>Wentylatory</w:t>
            </w:r>
            <w:r w:rsidRPr="00AB07E0">
              <w:rPr>
                <w:rFonts w:asciiTheme="majorHAnsi" w:hAnsiTheme="majorHAnsi" w:cstheme="majorHAnsi"/>
                <w:sz w:val="22"/>
                <w:szCs w:val="22"/>
              </w:rPr>
              <w:tab/>
              <w:t>Redundantne</w:t>
            </w:r>
          </w:p>
          <w:p w14:paraId="79800DEA" w14:textId="08E82983"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b/>
                <w:bCs/>
                <w:sz w:val="22"/>
                <w:szCs w:val="22"/>
              </w:rPr>
              <w:t>Zasilacze</w:t>
            </w:r>
            <w:r w:rsidRPr="00AB07E0">
              <w:rPr>
                <w:rFonts w:asciiTheme="majorHAnsi" w:hAnsiTheme="majorHAnsi" w:cstheme="majorHAnsi"/>
                <w:sz w:val="22"/>
                <w:szCs w:val="22"/>
              </w:rPr>
              <w:tab/>
              <w:t xml:space="preserve">Redundantne, Hot-Plug </w:t>
            </w:r>
            <w:r w:rsidR="00A978C7" w:rsidRPr="00AB07E0">
              <w:rPr>
                <w:rFonts w:asciiTheme="majorHAnsi" w:hAnsiTheme="majorHAnsi" w:cstheme="majorHAnsi"/>
                <w:sz w:val="22"/>
                <w:szCs w:val="22"/>
              </w:rPr>
              <w:t>………</w:t>
            </w:r>
            <w:r w:rsidRPr="00AB07E0">
              <w:rPr>
                <w:rFonts w:asciiTheme="majorHAnsi" w:hAnsiTheme="majorHAnsi" w:cstheme="majorHAnsi"/>
                <w:sz w:val="22"/>
                <w:szCs w:val="22"/>
              </w:rPr>
              <w:t>W.</w:t>
            </w:r>
          </w:p>
          <w:p w14:paraId="40A2D00E"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Bezpieczeństwo</w:t>
            </w:r>
          </w:p>
          <w:p w14:paraId="41148147"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ab/>
              <w:t>•</w:t>
            </w:r>
            <w:r w:rsidRPr="00AB07E0">
              <w:rPr>
                <w:rFonts w:asciiTheme="majorHAnsi" w:hAnsiTheme="majorHAnsi" w:cstheme="majorHAnsi"/>
                <w:sz w:val="22"/>
                <w:szCs w:val="22"/>
              </w:rPr>
              <w:tab/>
              <w:t xml:space="preserve">Zatrzask górnej pokrywy oraz blokada na ramce </w:t>
            </w:r>
            <w:proofErr w:type="spellStart"/>
            <w:r w:rsidRPr="00AB07E0">
              <w:rPr>
                <w:rFonts w:asciiTheme="majorHAnsi" w:hAnsiTheme="majorHAnsi" w:cstheme="majorHAnsi"/>
                <w:sz w:val="22"/>
                <w:szCs w:val="22"/>
              </w:rPr>
              <w:t>panela</w:t>
            </w:r>
            <w:proofErr w:type="spellEnd"/>
            <w:r w:rsidRPr="00AB07E0">
              <w:rPr>
                <w:rFonts w:asciiTheme="majorHAnsi" w:hAnsiTheme="majorHAnsi" w:cstheme="majorHAnsi"/>
                <w:sz w:val="22"/>
                <w:szCs w:val="22"/>
              </w:rPr>
              <w:t xml:space="preserve"> zamykana na klucz służąca do ochrony nieautoryzowanego dostępu do dysków twardych. </w:t>
            </w:r>
          </w:p>
          <w:p w14:paraId="4AB0529D"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lastRenderedPageBreak/>
              <w:t>•</w:t>
            </w:r>
            <w:r w:rsidRPr="00AB07E0">
              <w:rPr>
                <w:rFonts w:asciiTheme="majorHAnsi" w:hAnsiTheme="majorHAnsi" w:cstheme="majorHAnsi"/>
                <w:sz w:val="22"/>
                <w:szCs w:val="22"/>
              </w:rPr>
              <w:tab/>
              <w:t xml:space="preserve">Możliwość wyłączenia w BIOS funkcji przycisku zasilania. </w:t>
            </w:r>
          </w:p>
          <w:p w14:paraId="695E385C"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 xml:space="preserve">BIOS ma możliwość przejścia do bezpiecznego trybu rozruchowego z możliwością zarządzania blokadą zasilania, panelem sterowania oraz zmianą hasła </w:t>
            </w:r>
          </w:p>
          <w:p w14:paraId="5EA50DC4"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 xml:space="preserve">Wbudowany czujnik otwarcia obudowy współpracujący z BIOS i kartą zarządzającą. </w:t>
            </w:r>
          </w:p>
          <w:p w14:paraId="7D0E0B11"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 xml:space="preserve">Moduł TPM 2.0 </w:t>
            </w:r>
          </w:p>
          <w:p w14:paraId="1ECB767A"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Możliwość dynamicznego włączania I wyłączania portów USB na obudowie – bez potrzeby restartu serwera</w:t>
            </w:r>
          </w:p>
          <w:p w14:paraId="7E8CDDFD"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Możliwość wymazania danych ze znajdujących się dysków wewnątrz serwera – niezależne od zainstalowanego systemu operacyjnego, uruchamiane z poziomu zarządzania serwerem</w:t>
            </w:r>
          </w:p>
          <w:p w14:paraId="7D2D3189"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Diagnostyka</w:t>
            </w:r>
            <w:r w:rsidRPr="00AB07E0">
              <w:rPr>
                <w:rFonts w:asciiTheme="majorHAnsi" w:hAnsiTheme="majorHAnsi" w:cstheme="majorHAnsi"/>
                <w:sz w:val="22"/>
                <w:szCs w:val="22"/>
              </w:rPr>
              <w:tab/>
              <w:t xml:space="preserve">Serwer wyposażony w panel LCD umieszczony na froncie obudowy, umożliwiający wyświetlenie informacji o stanie procesora, pamięci, dysków, </w:t>
            </w:r>
            <w:proofErr w:type="spellStart"/>
            <w:r w:rsidRPr="00AB07E0">
              <w:rPr>
                <w:rFonts w:asciiTheme="majorHAnsi" w:hAnsiTheme="majorHAnsi" w:cstheme="majorHAnsi"/>
                <w:sz w:val="22"/>
                <w:szCs w:val="22"/>
              </w:rPr>
              <w:t>BIOS’u</w:t>
            </w:r>
            <w:proofErr w:type="spellEnd"/>
            <w:r w:rsidRPr="00AB07E0">
              <w:rPr>
                <w:rFonts w:asciiTheme="majorHAnsi" w:hAnsiTheme="majorHAnsi" w:cstheme="majorHAnsi"/>
                <w:sz w:val="22"/>
                <w:szCs w:val="22"/>
              </w:rPr>
              <w:t>, zasilaniu oraz temperaturze.</w:t>
            </w:r>
          </w:p>
          <w:p w14:paraId="49D25413"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Karta Zarządzania</w:t>
            </w:r>
            <w:r w:rsidRPr="00AB07E0">
              <w:rPr>
                <w:rFonts w:asciiTheme="majorHAnsi" w:hAnsiTheme="majorHAnsi" w:cstheme="majorHAnsi"/>
                <w:sz w:val="22"/>
                <w:szCs w:val="22"/>
              </w:rPr>
              <w:tab/>
              <w:t>Niezależna od zainstalowanego na serwerze systemu operacyjnego posiadająca dedykowany port Gigabit Ethernet RJ-45 i umożliwiająca:</w:t>
            </w:r>
          </w:p>
          <w:p w14:paraId="24F027C2"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zdalny dostęp do graficznego interfejsu Web karty zarządzającej;</w:t>
            </w:r>
          </w:p>
          <w:p w14:paraId="2C320290"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zdalne monitorowanie i informowanie o statusie serwera (m.in. prędkości obrotowej wentylatorów, konfiguracji serwera);</w:t>
            </w:r>
          </w:p>
          <w:p w14:paraId="159913EC"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szyfrowane połączenie (TLS) oraz autentykacje i autoryzację użytkownika;</w:t>
            </w:r>
          </w:p>
          <w:p w14:paraId="2C9E14C2"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możliwość podmontowania zdalnych wirtualnych napędów;</w:t>
            </w:r>
          </w:p>
          <w:p w14:paraId="478F3004"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lastRenderedPageBreak/>
              <w:t>-</w:t>
            </w:r>
            <w:r w:rsidRPr="00AB07E0">
              <w:rPr>
                <w:rFonts w:asciiTheme="majorHAnsi" w:hAnsiTheme="majorHAnsi" w:cstheme="majorHAnsi"/>
                <w:sz w:val="22"/>
                <w:szCs w:val="22"/>
              </w:rPr>
              <w:tab/>
              <w:t>wirtualną konsolę z dostępem do myszy, klawiatury;</w:t>
            </w:r>
          </w:p>
          <w:p w14:paraId="5B31E59D"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wsparcie dla IPv6;</w:t>
            </w:r>
          </w:p>
          <w:p w14:paraId="2442A1E9"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 xml:space="preserve">wsparcie dla WSMAN (Web Service for Management); SNMP; IPMI2.0, SSH, </w:t>
            </w:r>
            <w:proofErr w:type="spellStart"/>
            <w:r w:rsidRPr="00AB07E0">
              <w:rPr>
                <w:rFonts w:asciiTheme="majorHAnsi" w:hAnsiTheme="majorHAnsi" w:cstheme="majorHAnsi"/>
                <w:sz w:val="22"/>
                <w:szCs w:val="22"/>
              </w:rPr>
              <w:t>Redfish</w:t>
            </w:r>
            <w:proofErr w:type="spellEnd"/>
            <w:r w:rsidRPr="00AB07E0">
              <w:rPr>
                <w:rFonts w:asciiTheme="majorHAnsi" w:hAnsiTheme="majorHAnsi" w:cstheme="majorHAnsi"/>
                <w:sz w:val="22"/>
                <w:szCs w:val="22"/>
              </w:rPr>
              <w:t>;</w:t>
            </w:r>
          </w:p>
          <w:p w14:paraId="2B4A345F"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możliwość zdalnego monitorowania w czasie rzeczywistym poboru prądu przez serwer;</w:t>
            </w:r>
          </w:p>
          <w:p w14:paraId="58C7FA59"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możliwość zdalnego ustawienia limitu poboru prądu przez konkretny serwer;</w:t>
            </w:r>
          </w:p>
          <w:p w14:paraId="0ADC205F"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integracja z Active Directory;</w:t>
            </w:r>
          </w:p>
          <w:p w14:paraId="39D28F8A"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możliwość obsługi przez dwóch administratorów jednocześnie;</w:t>
            </w:r>
          </w:p>
          <w:p w14:paraId="5DD96F5B"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 xml:space="preserve">wsparcie dla </w:t>
            </w:r>
            <w:proofErr w:type="spellStart"/>
            <w:r w:rsidRPr="00AB07E0">
              <w:rPr>
                <w:rFonts w:asciiTheme="majorHAnsi" w:hAnsiTheme="majorHAnsi" w:cstheme="majorHAnsi"/>
                <w:sz w:val="22"/>
                <w:szCs w:val="22"/>
              </w:rPr>
              <w:t>dynamic</w:t>
            </w:r>
            <w:proofErr w:type="spellEnd"/>
            <w:r w:rsidRPr="00AB07E0">
              <w:rPr>
                <w:rFonts w:asciiTheme="majorHAnsi" w:hAnsiTheme="majorHAnsi" w:cstheme="majorHAnsi"/>
                <w:sz w:val="22"/>
                <w:szCs w:val="22"/>
              </w:rPr>
              <w:t xml:space="preserve"> DNS;</w:t>
            </w:r>
          </w:p>
          <w:p w14:paraId="7991E82C"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wysyłanie do administratora maila z powiadomieniem o awarii lub zmianie konfiguracji sprzętowej.</w:t>
            </w:r>
          </w:p>
          <w:p w14:paraId="6D84D253"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możliwość bezpośredniego zarządzania poprzez dedykowany port USB na przednim panelu serwera</w:t>
            </w:r>
          </w:p>
          <w:p w14:paraId="1B859B30"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możliwość zarządzania do 100 serwerów bezpośrednio z konsoli karty zarządzającej pojedynczego serwera</w:t>
            </w:r>
          </w:p>
          <w:p w14:paraId="6F9F3C9A"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Oprogramowanie do zarządzania</w:t>
            </w:r>
            <w:r w:rsidRPr="00AB07E0">
              <w:rPr>
                <w:rFonts w:asciiTheme="majorHAnsi" w:hAnsiTheme="majorHAnsi" w:cstheme="majorHAnsi"/>
                <w:sz w:val="22"/>
                <w:szCs w:val="22"/>
              </w:rPr>
              <w:tab/>
              <w:t xml:space="preserve">Możliwość zainstalowania oprogramowania producenta do zarządzania, spełniającego poniższe wymagania: </w:t>
            </w:r>
          </w:p>
          <w:p w14:paraId="4AE4DAAD"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 xml:space="preserve">Wsparcie dla serwerów, urządzeń sieciowych oraz pamięci masowych </w:t>
            </w:r>
          </w:p>
          <w:p w14:paraId="48A60D11"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 xml:space="preserve">integracja z Active Directory </w:t>
            </w:r>
          </w:p>
          <w:p w14:paraId="2550266F"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 xml:space="preserve">Możliwość zarządzania dostarczonymi serwerami bez udziału dedykowanego agenta </w:t>
            </w:r>
          </w:p>
          <w:p w14:paraId="0EDF4153"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 xml:space="preserve">Wsparcie dla protokołów SNMP, IPMI, Linux SSH, </w:t>
            </w:r>
            <w:proofErr w:type="spellStart"/>
            <w:r w:rsidRPr="00AB07E0">
              <w:rPr>
                <w:rFonts w:asciiTheme="majorHAnsi" w:hAnsiTheme="majorHAnsi" w:cstheme="majorHAnsi"/>
                <w:sz w:val="22"/>
                <w:szCs w:val="22"/>
              </w:rPr>
              <w:t>Redfish</w:t>
            </w:r>
            <w:proofErr w:type="spellEnd"/>
            <w:r w:rsidRPr="00AB07E0">
              <w:rPr>
                <w:rFonts w:asciiTheme="majorHAnsi" w:hAnsiTheme="majorHAnsi" w:cstheme="majorHAnsi"/>
                <w:sz w:val="22"/>
                <w:szCs w:val="22"/>
              </w:rPr>
              <w:t xml:space="preserve"> </w:t>
            </w:r>
          </w:p>
          <w:p w14:paraId="25D9CE31"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 xml:space="preserve">Możliwość uruchamiania procesu wykrywania urządzeń w oparciu o harmonogram </w:t>
            </w:r>
          </w:p>
          <w:p w14:paraId="2FC7FAC1"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lastRenderedPageBreak/>
              <w:t>-</w:t>
            </w:r>
            <w:r w:rsidRPr="00AB07E0">
              <w:rPr>
                <w:rFonts w:asciiTheme="majorHAnsi" w:hAnsiTheme="majorHAnsi" w:cstheme="majorHAnsi"/>
                <w:sz w:val="22"/>
                <w:szCs w:val="22"/>
              </w:rPr>
              <w:tab/>
              <w:t xml:space="preserve">Szczegółowy opis wykrytych systemów oraz ich komponentów </w:t>
            </w:r>
          </w:p>
          <w:p w14:paraId="25EB867F"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 xml:space="preserve">Możliwość eksportu raportu do CSV, HTML, XLS, PDF </w:t>
            </w:r>
          </w:p>
          <w:p w14:paraId="57937B72"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 xml:space="preserve">Możliwość tworzenia własnych raportów w oparciu o wszystkie informacje zawarte w inwentarzu. </w:t>
            </w:r>
          </w:p>
          <w:p w14:paraId="4FF39EED"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 xml:space="preserve">Grupowanie urządzeń w oparciu o kryteria użytkownika </w:t>
            </w:r>
          </w:p>
          <w:p w14:paraId="5024D41F"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 xml:space="preserve">Tworzenie automatycznie grup urządzeń w oparciu o dowolny element konfiguracji serwera np. Nazwa, lokalizacja, system operacyjny, obsadzenie slotów </w:t>
            </w:r>
            <w:proofErr w:type="spellStart"/>
            <w:r w:rsidRPr="00AB07E0">
              <w:rPr>
                <w:rFonts w:asciiTheme="majorHAnsi" w:hAnsiTheme="majorHAnsi" w:cstheme="majorHAnsi"/>
                <w:sz w:val="22"/>
                <w:szCs w:val="22"/>
              </w:rPr>
              <w:t>PCIe</w:t>
            </w:r>
            <w:proofErr w:type="spellEnd"/>
            <w:r w:rsidRPr="00AB07E0">
              <w:rPr>
                <w:rFonts w:asciiTheme="majorHAnsi" w:hAnsiTheme="majorHAnsi" w:cstheme="majorHAnsi"/>
                <w:sz w:val="22"/>
                <w:szCs w:val="22"/>
              </w:rPr>
              <w:t xml:space="preserve">, pozostałego czasu gwarancji </w:t>
            </w:r>
          </w:p>
          <w:p w14:paraId="2FEA83ED"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 xml:space="preserve">Możliwość uruchamiania narzędzi zarządzających w poszczególnych urządzeniach </w:t>
            </w:r>
          </w:p>
          <w:p w14:paraId="52D3ECB2"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 xml:space="preserve">Szybki podgląd stanu środowiska </w:t>
            </w:r>
          </w:p>
          <w:p w14:paraId="272C3B16"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 xml:space="preserve">Podsumowanie stanu dla każdego urządzenia </w:t>
            </w:r>
          </w:p>
          <w:p w14:paraId="66E38D56"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 xml:space="preserve">Szczegółowy status urządzenia/elementu/komponentu </w:t>
            </w:r>
          </w:p>
          <w:p w14:paraId="42B20DFC"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 xml:space="preserve">Generowanie alertów przy zmianie stanu urządzenia. </w:t>
            </w:r>
          </w:p>
          <w:p w14:paraId="43CF4C0C"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 xml:space="preserve">Filtry raportów umożliwiające podgląd najważniejszych zdarzeń </w:t>
            </w:r>
          </w:p>
          <w:p w14:paraId="02A5377D"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 xml:space="preserve">Integracja z service </w:t>
            </w:r>
            <w:proofErr w:type="spellStart"/>
            <w:r w:rsidRPr="00AB07E0">
              <w:rPr>
                <w:rFonts w:asciiTheme="majorHAnsi" w:hAnsiTheme="majorHAnsi" w:cstheme="majorHAnsi"/>
                <w:sz w:val="22"/>
                <w:szCs w:val="22"/>
              </w:rPr>
              <w:t>desk</w:t>
            </w:r>
            <w:proofErr w:type="spellEnd"/>
            <w:r w:rsidRPr="00AB07E0">
              <w:rPr>
                <w:rFonts w:asciiTheme="majorHAnsi" w:hAnsiTheme="majorHAnsi" w:cstheme="majorHAnsi"/>
                <w:sz w:val="22"/>
                <w:szCs w:val="22"/>
              </w:rPr>
              <w:t xml:space="preserve"> producenta dostarczonej platformy sprzętowej </w:t>
            </w:r>
          </w:p>
          <w:p w14:paraId="174E62B2"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 xml:space="preserve">Możliwość przejęcia zdalnego pulpitu </w:t>
            </w:r>
          </w:p>
          <w:p w14:paraId="352D078E"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 xml:space="preserve">Możliwość podmontowania wirtualnego napędu </w:t>
            </w:r>
          </w:p>
          <w:p w14:paraId="1B87A89B"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 xml:space="preserve">Kreator umożliwiający dostosowanie akcji dla wybranych alertów </w:t>
            </w:r>
          </w:p>
          <w:p w14:paraId="3E5C09DE"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 xml:space="preserve">Możliwość importu plików MIB </w:t>
            </w:r>
          </w:p>
          <w:p w14:paraId="6BF34F08"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Przesyłanie alertów „as-</w:t>
            </w:r>
            <w:proofErr w:type="spellStart"/>
            <w:r w:rsidRPr="00AB07E0">
              <w:rPr>
                <w:rFonts w:asciiTheme="majorHAnsi" w:hAnsiTheme="majorHAnsi" w:cstheme="majorHAnsi"/>
                <w:sz w:val="22"/>
                <w:szCs w:val="22"/>
              </w:rPr>
              <w:t>is</w:t>
            </w:r>
            <w:proofErr w:type="spellEnd"/>
            <w:r w:rsidRPr="00AB07E0">
              <w:rPr>
                <w:rFonts w:asciiTheme="majorHAnsi" w:hAnsiTheme="majorHAnsi" w:cstheme="majorHAnsi"/>
                <w:sz w:val="22"/>
                <w:szCs w:val="22"/>
              </w:rPr>
              <w:t xml:space="preserve">” do innych konsol firm trzecich </w:t>
            </w:r>
          </w:p>
          <w:p w14:paraId="702BC763"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lastRenderedPageBreak/>
              <w:t>-</w:t>
            </w:r>
            <w:r w:rsidRPr="00AB07E0">
              <w:rPr>
                <w:rFonts w:asciiTheme="majorHAnsi" w:hAnsiTheme="majorHAnsi" w:cstheme="majorHAnsi"/>
                <w:sz w:val="22"/>
                <w:szCs w:val="22"/>
              </w:rPr>
              <w:tab/>
              <w:t xml:space="preserve">Możliwość definiowania ról administratorów </w:t>
            </w:r>
          </w:p>
          <w:p w14:paraId="5A8D06F1"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 xml:space="preserve">Możliwość zdalnej aktualizacji oprogramowania wewnętrznego serwerów </w:t>
            </w:r>
          </w:p>
          <w:p w14:paraId="6F502DA1"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 xml:space="preserve">Aktualizacja oparta o wybranie źródła bibliotek (lokalna, on-line producenta oferowanego rozwiązania) </w:t>
            </w:r>
          </w:p>
          <w:p w14:paraId="71F370C5"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 xml:space="preserve">Możliwość instalacji oprogramowania wewnętrznego bez potrzeby instalacji agenta </w:t>
            </w:r>
          </w:p>
          <w:p w14:paraId="233A3C5D"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 xml:space="preserve">Możliwość automatycznego generowania i zgłaszania incydentów awarii bezpośrednio do centrum serwisowego producenta serwerów </w:t>
            </w:r>
          </w:p>
          <w:p w14:paraId="0C2A8CF0"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 xml:space="preserve">Moduł raportujący pozwalający na wygenerowanie następujących informacji: nr seryjne sprzętu, konfiguracja poszczególnych urządzeń, wersje oprogramowania wewnętrznego, obsadzenie slotów PCI i gniazd pamięci, informację o maszynach wirtualnych, aktualne informacje o stanie i poziomie gwarancji, adresy IP kart sieciowych, występujących alertów, MAC adresów kart sieciowych, stanie poszczególnych komponentów serwera. </w:t>
            </w:r>
          </w:p>
          <w:p w14:paraId="576D7BCC"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 xml:space="preserve">Możliwość tworzenia sprzętowej konfiguracji bazowej i na jej podstawie weryfikacji środowiska w celu wykrycia rozbieżności. </w:t>
            </w:r>
          </w:p>
          <w:p w14:paraId="1E332C2F"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 xml:space="preserve">Wdrażanie serwerów, rozwiązań modularnych oraz przełączników sieciowych w oparciu o profile </w:t>
            </w:r>
          </w:p>
          <w:p w14:paraId="2C32D035"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 xml:space="preserve">Możliwość migracji ustawień serwera wraz z wirtualnymi adresami sieciowymi (MAC, WWN, IQN) między urządzeniami. </w:t>
            </w:r>
          </w:p>
          <w:p w14:paraId="346A3F85"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 xml:space="preserve">Tworzenie gotowych paczek informacji umożliwiających zdiagnozowanie awarii urządzenia przez serwis producenta. </w:t>
            </w:r>
          </w:p>
          <w:p w14:paraId="6B13A8FB"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lastRenderedPageBreak/>
              <w:t>-</w:t>
            </w:r>
            <w:r w:rsidRPr="00AB07E0">
              <w:rPr>
                <w:rFonts w:asciiTheme="majorHAnsi" w:hAnsiTheme="majorHAnsi" w:cstheme="majorHAnsi"/>
                <w:sz w:val="22"/>
                <w:szCs w:val="22"/>
              </w:rPr>
              <w:tab/>
              <w:t xml:space="preserve">Zdalne uruchamianie diagnostyki serwera. </w:t>
            </w:r>
          </w:p>
          <w:p w14:paraId="6C4692F3"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 xml:space="preserve">Dedykowana aplikacja na urządzenia mobilne integrująca się z wyżej opisanymi oprogramowaniem zarządzającym. </w:t>
            </w:r>
          </w:p>
          <w:p w14:paraId="6A807886"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Oprogramowanie dostarczane jako wirtualny </w:t>
            </w:r>
            <w:proofErr w:type="spellStart"/>
            <w:r w:rsidRPr="00AB07E0">
              <w:rPr>
                <w:rFonts w:asciiTheme="majorHAnsi" w:hAnsiTheme="majorHAnsi" w:cstheme="majorHAnsi"/>
                <w:sz w:val="22"/>
                <w:szCs w:val="22"/>
              </w:rPr>
              <w:t>appliance</w:t>
            </w:r>
            <w:proofErr w:type="spellEnd"/>
            <w:r w:rsidRPr="00AB07E0">
              <w:rPr>
                <w:rFonts w:asciiTheme="majorHAnsi" w:hAnsiTheme="majorHAnsi" w:cstheme="majorHAnsi"/>
                <w:sz w:val="22"/>
                <w:szCs w:val="22"/>
              </w:rPr>
              <w:t xml:space="preserve"> dla KVM, </w:t>
            </w:r>
            <w:proofErr w:type="spellStart"/>
            <w:r w:rsidRPr="00AB07E0">
              <w:rPr>
                <w:rFonts w:asciiTheme="majorHAnsi" w:hAnsiTheme="majorHAnsi" w:cstheme="majorHAnsi"/>
                <w:sz w:val="22"/>
                <w:szCs w:val="22"/>
              </w:rPr>
              <w:t>ESXi</w:t>
            </w:r>
            <w:proofErr w:type="spellEnd"/>
            <w:r w:rsidRPr="00AB07E0">
              <w:rPr>
                <w:rFonts w:asciiTheme="majorHAnsi" w:hAnsiTheme="majorHAnsi" w:cstheme="majorHAnsi"/>
                <w:sz w:val="22"/>
                <w:szCs w:val="22"/>
              </w:rPr>
              <w:t xml:space="preserve"> i Hyper-V. </w:t>
            </w:r>
          </w:p>
          <w:p w14:paraId="5D9C9D72"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b/>
                <w:bCs/>
                <w:sz w:val="22"/>
                <w:szCs w:val="22"/>
              </w:rPr>
              <w:t>Certyfikaty</w:t>
            </w:r>
            <w:r w:rsidRPr="00AB07E0">
              <w:rPr>
                <w:rFonts w:asciiTheme="majorHAnsi" w:hAnsiTheme="majorHAnsi" w:cstheme="majorHAnsi"/>
                <w:sz w:val="22"/>
                <w:szCs w:val="22"/>
              </w:rPr>
              <w:tab/>
              <w:t>Serwer musi być wyprodukowany zgodnie z normą ISO-9001:2015, ISO-50001 oraz ISO-14001</w:t>
            </w:r>
          </w:p>
          <w:p w14:paraId="5C51066A"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Serwer musi posiadać deklaracja CE.</w:t>
            </w:r>
          </w:p>
          <w:p w14:paraId="2B6FEED8"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Oferowane produkty muszą zawierać informacje dotyczące ponownego użycia i recyklingu, nie mogą zawierać farb i powłok na dużych plastikowych częściach, których nie da się poddać recyklingowi lub ponownie użyć. Wszystkie produkty zawierające podzespoły elektroniczne oraz niebezpieczne składniki powinny być bezpiecznie i łatwo identyfikowalne oraz usuwalne. Usunięcie materiałów i komponentów powinno odbywać się zgodnie z wymogami Dyrektywy WEEE 2002/96/EC. Produkty muszą składać się z co najmniej w 65% ze składników wielokrotnego użytku/zdatnych do recyklingu. We wszystkich produktach części tworzyw sztucznych większe niż 25-gramowe powinny zawierać nie więcej niż śladowe ilości środków zmniejszających palność sklasyfikowanych w dyrektywie RE 67/548/EEC. Potwierdzeniem spełnienia powyższego wymogu jest wydruk ze strony internetowej www.epeat.net potwierdzający spełnienie normy co najmniej </w:t>
            </w:r>
            <w:proofErr w:type="spellStart"/>
            <w:r w:rsidRPr="00AB07E0">
              <w:rPr>
                <w:rFonts w:asciiTheme="majorHAnsi" w:hAnsiTheme="majorHAnsi" w:cstheme="majorHAnsi"/>
                <w:sz w:val="22"/>
                <w:szCs w:val="22"/>
              </w:rPr>
              <w:t>Epeat</w:t>
            </w:r>
            <w:proofErr w:type="spellEnd"/>
            <w:r w:rsidRPr="00AB07E0">
              <w:rPr>
                <w:rFonts w:asciiTheme="majorHAnsi" w:hAnsiTheme="majorHAnsi" w:cstheme="majorHAnsi"/>
                <w:sz w:val="22"/>
                <w:szCs w:val="22"/>
              </w:rPr>
              <w:t xml:space="preserve"> </w:t>
            </w:r>
            <w:proofErr w:type="spellStart"/>
            <w:r w:rsidRPr="00AB07E0">
              <w:rPr>
                <w:rFonts w:asciiTheme="majorHAnsi" w:hAnsiTheme="majorHAnsi" w:cstheme="majorHAnsi"/>
                <w:sz w:val="22"/>
                <w:szCs w:val="22"/>
              </w:rPr>
              <w:t>Bronze</w:t>
            </w:r>
            <w:proofErr w:type="spellEnd"/>
            <w:r w:rsidRPr="00AB07E0">
              <w:rPr>
                <w:rFonts w:asciiTheme="majorHAnsi" w:hAnsiTheme="majorHAnsi" w:cstheme="majorHAnsi"/>
                <w:sz w:val="22"/>
                <w:szCs w:val="22"/>
              </w:rPr>
              <w:t xml:space="preserve"> według normy wprowadzonej w 2019 roku - Wykonawca złoży dokument potwierdzający spełnianie wymogu.</w:t>
            </w:r>
          </w:p>
          <w:p w14:paraId="002AA240"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Oferowany serwer musi znajdować się na liście Windows Server </w:t>
            </w:r>
            <w:proofErr w:type="spellStart"/>
            <w:r w:rsidRPr="00AB07E0">
              <w:rPr>
                <w:rFonts w:asciiTheme="majorHAnsi" w:hAnsiTheme="majorHAnsi" w:cstheme="majorHAnsi"/>
                <w:sz w:val="22"/>
                <w:szCs w:val="22"/>
              </w:rPr>
              <w:t>Catalog</w:t>
            </w:r>
            <w:proofErr w:type="spellEnd"/>
            <w:r w:rsidRPr="00AB07E0">
              <w:rPr>
                <w:rFonts w:asciiTheme="majorHAnsi" w:hAnsiTheme="majorHAnsi" w:cstheme="majorHAnsi"/>
                <w:sz w:val="22"/>
                <w:szCs w:val="22"/>
              </w:rPr>
              <w:t xml:space="preserve"> i posiadać status „</w:t>
            </w:r>
            <w:proofErr w:type="spellStart"/>
            <w:r w:rsidRPr="00AB07E0">
              <w:rPr>
                <w:rFonts w:asciiTheme="majorHAnsi" w:hAnsiTheme="majorHAnsi" w:cstheme="majorHAnsi"/>
                <w:sz w:val="22"/>
                <w:szCs w:val="22"/>
              </w:rPr>
              <w:t>Certified</w:t>
            </w:r>
            <w:proofErr w:type="spellEnd"/>
            <w:r w:rsidRPr="00AB07E0">
              <w:rPr>
                <w:rFonts w:asciiTheme="majorHAnsi" w:hAnsiTheme="majorHAnsi" w:cstheme="majorHAnsi"/>
                <w:sz w:val="22"/>
                <w:szCs w:val="22"/>
              </w:rPr>
              <w:t xml:space="preserve"> for Windows” dla systemów Microsoft </w:t>
            </w:r>
            <w:r w:rsidRPr="00AB07E0">
              <w:rPr>
                <w:rFonts w:asciiTheme="majorHAnsi" w:hAnsiTheme="majorHAnsi" w:cstheme="majorHAnsi"/>
                <w:sz w:val="22"/>
                <w:szCs w:val="22"/>
              </w:rPr>
              <w:lastRenderedPageBreak/>
              <w:t>Windows Server 2016, Microsoft Windows Server 2019, Microsoft Windows Server 2022.</w:t>
            </w:r>
          </w:p>
          <w:p w14:paraId="7E9F1330"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Dokumentacja użytkownika</w:t>
            </w:r>
            <w:r w:rsidRPr="00AB07E0">
              <w:rPr>
                <w:rFonts w:asciiTheme="majorHAnsi" w:hAnsiTheme="majorHAnsi" w:cstheme="majorHAnsi"/>
                <w:sz w:val="22"/>
                <w:szCs w:val="22"/>
              </w:rPr>
              <w:tab/>
              <w:t>Zamawiający wymaga dokumentacji w języku polskim lub angielskim.</w:t>
            </w:r>
          </w:p>
          <w:p w14:paraId="37B02382"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Możliwość telefonicznego sprawdzenia konfiguracji sprzętowej serwera oraz warunków gwarancji po podaniu numeru seryjnego bezpośrednio u producenta lub jego przedstawiciela.</w:t>
            </w:r>
          </w:p>
          <w:p w14:paraId="7B4EF8E1" w14:textId="2403C60D"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b/>
                <w:bCs/>
                <w:sz w:val="22"/>
                <w:szCs w:val="22"/>
              </w:rPr>
              <w:t>Warunki gwarancji</w:t>
            </w:r>
            <w:r w:rsidRPr="00AB07E0">
              <w:rPr>
                <w:rFonts w:asciiTheme="majorHAnsi" w:hAnsiTheme="majorHAnsi" w:cstheme="majorHAnsi"/>
                <w:sz w:val="22"/>
                <w:szCs w:val="22"/>
              </w:rPr>
              <w:tab/>
            </w:r>
            <w:r w:rsidR="00A978C7" w:rsidRPr="00AB07E0">
              <w:rPr>
                <w:rFonts w:asciiTheme="majorHAnsi" w:hAnsiTheme="majorHAnsi" w:cstheme="majorHAnsi"/>
                <w:sz w:val="22"/>
                <w:szCs w:val="22"/>
              </w:rPr>
              <w:t>……….</w:t>
            </w:r>
            <w:r w:rsidRPr="00AB07E0">
              <w:rPr>
                <w:rFonts w:asciiTheme="majorHAnsi" w:hAnsiTheme="majorHAnsi" w:cstheme="majorHAnsi"/>
                <w:sz w:val="22"/>
                <w:szCs w:val="22"/>
              </w:rPr>
              <w:t xml:space="preserve"> lat gwarancji producenta</w:t>
            </w:r>
          </w:p>
          <w:p w14:paraId="1FAEDAF5"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Zamawiający oczekuje możliwości zgłaszania zdarzeń serwisowych w trybie 24/7/365 następującymi kanałami: telefonicznie, przez Internet oraz z wykorzystaniem aplikacji. </w:t>
            </w:r>
          </w:p>
          <w:p w14:paraId="1212AF5D"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Zamawiający oczekuje rozpoczęcia diagnostyki telefonicznej / internetowej już w momencie dokonania zgłoszenia. Certyfikowany Technik wykonawcy / producenta z właściwym zestawem części do naprawy (potwierdzonym na etapie diagnostyki) ma rozpocząć naprawę w siedzibie zamawiającego najpóźniej w następnym dniu roboczym (NBD) od otrzymania zgłoszenia / zakończenia diagnostyki. Naprawa ma się odbywać w siedzibie zamawiającego, chyba, że zamawiający dla danej naprawy zgodzi się na inną formę.  </w:t>
            </w:r>
          </w:p>
          <w:p w14:paraId="71DE4BC3"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Zamawiający oczekuje bezpośredniego dostępu do wykwalifikowanej kadry inżynierów technicznych a w przypadku konieczności eskalacji zgłoszenia serwisowego wyznaczonego Kierownika Eskalacji po stronie wykonawcy.</w:t>
            </w:r>
          </w:p>
          <w:p w14:paraId="780D74E4"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Zamawiający wymaga pojedynczego punktu kontaktu dla całego rozwiązania producenta, w tym także sprzedanego oprogramowania. </w:t>
            </w:r>
          </w:p>
          <w:p w14:paraId="374A552D"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Zgłoszenie przyjęte jest potwierdzane przez zespół pomocy technicznej (mail/telefon / </w:t>
            </w:r>
            <w:r w:rsidRPr="00AB07E0">
              <w:rPr>
                <w:rFonts w:asciiTheme="majorHAnsi" w:hAnsiTheme="majorHAnsi" w:cstheme="majorHAnsi"/>
                <w:sz w:val="22"/>
                <w:szCs w:val="22"/>
              </w:rPr>
              <w:lastRenderedPageBreak/>
              <w:t>aplikacja / portal) przez nadanie unikalnego numeru zgłoszenia pozwalającego na identyfikację zgłoszenia w trakcie realizacji naprawy i po jej zakończeniu.</w:t>
            </w:r>
          </w:p>
          <w:p w14:paraId="39B26D0D"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Zamawiający oczekuje możliwości samodzielnego kwalifikowania poziomu ważności naprawy. </w:t>
            </w:r>
          </w:p>
          <w:p w14:paraId="0D0E4D10"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Możliwość sprawdzenia statusu gwarancji poprzez stronę producenta podając unikatowy numer urządzenia oraz pobieranie uaktualnień </w:t>
            </w:r>
            <w:proofErr w:type="spellStart"/>
            <w:r w:rsidRPr="00AB07E0">
              <w:rPr>
                <w:rFonts w:asciiTheme="majorHAnsi" w:hAnsiTheme="majorHAnsi" w:cstheme="majorHAnsi"/>
                <w:sz w:val="22"/>
                <w:szCs w:val="22"/>
              </w:rPr>
              <w:t>mikrokodu</w:t>
            </w:r>
            <w:proofErr w:type="spellEnd"/>
            <w:r w:rsidRPr="00AB07E0">
              <w:rPr>
                <w:rFonts w:asciiTheme="majorHAnsi" w:hAnsiTheme="majorHAnsi" w:cstheme="majorHAnsi"/>
                <w:sz w:val="22"/>
                <w:szCs w:val="22"/>
              </w:rPr>
              <w:t xml:space="preserve"> oraz sterowników nawet w przypadku wygaśnięcia gwarancji serwera.</w:t>
            </w:r>
          </w:p>
          <w:p w14:paraId="78AF2145"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Zamawiający oczekuje nieodpłatnego udostępnienia narzędzi serwisowych i procesów wsparcia umożliwiających: Wykrywanie usterek sprzętowych z predykcją awarii. </w:t>
            </w:r>
          </w:p>
          <w:p w14:paraId="719C58B0"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Automatyczną diagnostykę i zdalne otwieranie zgłoszeń serwisowych.</w:t>
            </w:r>
          </w:p>
          <w:p w14:paraId="16034543"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Zamawiający wymaga od podmiotu realizującego serwis lub producenta sprzętu dołączenia do oferty oświadczenia, że w przypadku wystąpienia awarii dysku twardego w urządzeniu objętym aktywnym wparciem technicznym, uszkodzony dysk twardy pozostaje u Zamawiającego.</w:t>
            </w:r>
          </w:p>
          <w:p w14:paraId="1684CF6B"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Możliwość rozszerzenia gwarancji przez producenta do 7 lat.</w:t>
            </w:r>
          </w:p>
          <w:p w14:paraId="0015F891"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Firma serwisująca musi posiadać ISO 9001:2015 oraz ISO-27001 na świadczenie usług serwisowych oraz posiadać autoryzacje producenta urządzeń – dokumenty potwierdzające należy załączyć do oferty.</w:t>
            </w:r>
          </w:p>
          <w:p w14:paraId="65EBEBC9" w14:textId="65ED8B18" w:rsidR="00D66093" w:rsidRPr="00AB07E0" w:rsidRDefault="00D66093" w:rsidP="00D66093">
            <w:pPr>
              <w:spacing w:after="120" w:line="276" w:lineRule="auto"/>
              <w:rPr>
                <w:rFonts w:asciiTheme="majorHAnsi" w:hAnsiTheme="majorHAnsi" w:cstheme="majorHAnsi"/>
              </w:rPr>
            </w:pPr>
            <w:r w:rsidRPr="00AB07E0">
              <w:rPr>
                <w:rFonts w:asciiTheme="majorHAnsi" w:hAnsiTheme="majorHAnsi" w:cstheme="majorHAnsi"/>
                <w:sz w:val="22"/>
                <w:szCs w:val="22"/>
              </w:rPr>
              <w:t>Wymagane dołączenie do oferty oświadczenia Producenta potwierdzając, że Serwis urządzeń będzie realizowany bezpośrednio przez Producenta i/lub we współpracy z Autoryzowanym Partnerem Serwisowym Producenta.</w:t>
            </w:r>
          </w:p>
          <w:p w14:paraId="63377A60" w14:textId="77777777" w:rsidR="00D66093" w:rsidRPr="00AB07E0" w:rsidRDefault="00D66093" w:rsidP="007A5F95">
            <w:pPr>
              <w:spacing w:after="120" w:line="276" w:lineRule="auto"/>
              <w:rPr>
                <w:rFonts w:asciiTheme="majorHAnsi" w:hAnsiTheme="majorHAnsi" w:cstheme="majorHAnsi"/>
              </w:rPr>
            </w:pPr>
          </w:p>
          <w:p w14:paraId="637892EA" w14:textId="77777777" w:rsidR="00D66093" w:rsidRPr="00AB07E0" w:rsidRDefault="00D66093" w:rsidP="007A5F95">
            <w:pPr>
              <w:spacing w:after="120" w:line="276" w:lineRule="auto"/>
              <w:rPr>
                <w:rFonts w:asciiTheme="majorHAnsi" w:hAnsiTheme="majorHAnsi" w:cstheme="majorHAnsi"/>
              </w:rPr>
            </w:pPr>
          </w:p>
          <w:p w14:paraId="232193BB" w14:textId="625EA1F8" w:rsidR="00E3460A" w:rsidRPr="00AB07E0" w:rsidRDefault="00E3460A" w:rsidP="007A5F95">
            <w:pPr>
              <w:spacing w:after="120" w:line="276" w:lineRule="auto"/>
              <w:rPr>
                <w:rFonts w:asciiTheme="majorHAnsi" w:hAnsiTheme="majorHAnsi" w:cstheme="majorHAnsi"/>
              </w:rPr>
            </w:pPr>
            <w:r w:rsidRPr="00AB07E0">
              <w:rPr>
                <w:rFonts w:asciiTheme="majorHAnsi" w:hAnsiTheme="majorHAnsi" w:cstheme="majorHAnsi"/>
              </w:rPr>
              <w:t>Zaoferowane rozwiązanie spełnia/nie spełnia minimalne wymagania opisane w OPZ</w:t>
            </w:r>
            <w:r w:rsidR="004500F8" w:rsidRPr="00AB07E0">
              <w:rPr>
                <w:rFonts w:asciiTheme="majorHAnsi" w:hAnsiTheme="majorHAnsi" w:cstheme="majorHAnsi"/>
              </w:rPr>
              <w:t>*</w:t>
            </w:r>
            <w:r w:rsidRPr="00AB07E0">
              <w:rPr>
                <w:rFonts w:asciiTheme="majorHAnsi" w:hAnsiTheme="majorHAnsi" w:cstheme="majorHAnsi"/>
              </w:rPr>
              <w:t>.</w:t>
            </w:r>
          </w:p>
          <w:p w14:paraId="5A2D3F21" w14:textId="77777777" w:rsidR="004500F8" w:rsidRPr="00AB07E0" w:rsidRDefault="004500F8" w:rsidP="007A5F95">
            <w:pPr>
              <w:spacing w:after="120" w:line="276" w:lineRule="auto"/>
              <w:rPr>
                <w:rFonts w:asciiTheme="majorHAnsi" w:hAnsiTheme="majorHAnsi" w:cstheme="majorHAnsi"/>
                <w:b/>
                <w:bCs/>
              </w:rPr>
            </w:pPr>
            <w:r w:rsidRPr="00AB07E0">
              <w:rPr>
                <w:rFonts w:asciiTheme="majorHAnsi" w:hAnsiTheme="majorHAnsi" w:cstheme="majorHAnsi"/>
                <w:b/>
                <w:bCs/>
              </w:rPr>
              <w:t>Oprogramowanie do zarządzania:</w:t>
            </w:r>
          </w:p>
          <w:p w14:paraId="14DBB8CC" w14:textId="77777777" w:rsidR="007A5F95" w:rsidRPr="00AB07E0" w:rsidRDefault="007A5F95" w:rsidP="007A5F95">
            <w:pPr>
              <w:spacing w:after="120" w:line="276" w:lineRule="auto"/>
              <w:rPr>
                <w:rFonts w:asciiTheme="majorHAnsi" w:hAnsiTheme="majorHAnsi" w:cstheme="majorHAnsi"/>
              </w:rPr>
            </w:pPr>
            <w:r w:rsidRPr="00AB07E0">
              <w:rPr>
                <w:rFonts w:asciiTheme="majorHAnsi" w:hAnsiTheme="majorHAnsi" w:cstheme="majorHAnsi"/>
              </w:rPr>
              <w:t>Producent: ………………………</w:t>
            </w:r>
          </w:p>
          <w:p w14:paraId="4C4D1B7D" w14:textId="77777777" w:rsidR="007A5F95" w:rsidRPr="00AB07E0" w:rsidRDefault="007A5F95" w:rsidP="007A5F95">
            <w:pPr>
              <w:spacing w:after="120" w:line="276" w:lineRule="auto"/>
              <w:rPr>
                <w:rFonts w:asciiTheme="majorHAnsi" w:hAnsiTheme="majorHAnsi" w:cstheme="majorHAnsi"/>
              </w:rPr>
            </w:pPr>
            <w:r w:rsidRPr="00AB07E0">
              <w:rPr>
                <w:rFonts w:asciiTheme="majorHAnsi" w:hAnsiTheme="majorHAnsi" w:cstheme="majorHAnsi"/>
              </w:rPr>
              <w:t>Nazwa i wersja: ………………………………</w:t>
            </w:r>
          </w:p>
          <w:p w14:paraId="452458C9" w14:textId="77777777" w:rsidR="004500F8" w:rsidRPr="00AB07E0" w:rsidRDefault="00D67735" w:rsidP="007A5F95">
            <w:pPr>
              <w:spacing w:after="120" w:line="276" w:lineRule="auto"/>
              <w:rPr>
                <w:rFonts w:asciiTheme="majorHAnsi" w:hAnsiTheme="majorHAnsi" w:cstheme="majorHAnsi"/>
              </w:rPr>
            </w:pPr>
            <w:r w:rsidRPr="00AB07E0">
              <w:rPr>
                <w:rFonts w:asciiTheme="majorHAnsi" w:hAnsiTheme="majorHAnsi" w:cstheme="majorHAnsi"/>
              </w:rPr>
              <w:t>Zaoferowane rozwiązanie spełnia/nie spełnia minimalne wymagania opisane w OPZ*.</w:t>
            </w:r>
          </w:p>
        </w:tc>
      </w:tr>
      <w:bookmarkEnd w:id="6"/>
      <w:tr w:rsidR="00D738CA" w:rsidRPr="00AB07E0" w14:paraId="19931484" w14:textId="77777777" w:rsidTr="002F46CB">
        <w:tc>
          <w:tcPr>
            <w:tcW w:w="5524" w:type="dxa"/>
          </w:tcPr>
          <w:p w14:paraId="211539DB" w14:textId="77777777" w:rsidR="00D738CA" w:rsidRPr="00AB07E0" w:rsidRDefault="00D738CA" w:rsidP="007A5F95">
            <w:pPr>
              <w:spacing w:after="120" w:line="276" w:lineRule="auto"/>
              <w:rPr>
                <w:rFonts w:asciiTheme="majorHAnsi" w:hAnsiTheme="majorHAnsi" w:cstheme="majorHAnsi"/>
              </w:rPr>
            </w:pPr>
            <w:r w:rsidRPr="00AB07E0">
              <w:rPr>
                <w:rFonts w:asciiTheme="majorHAnsi" w:hAnsiTheme="majorHAnsi" w:cstheme="majorHAnsi"/>
                <w:b/>
                <w:bCs/>
              </w:rPr>
              <w:lastRenderedPageBreak/>
              <w:t xml:space="preserve">Certyfikaty i dokumenty: </w:t>
            </w:r>
            <w:r w:rsidRPr="00AB07E0">
              <w:rPr>
                <w:rFonts w:asciiTheme="majorHAnsi" w:hAnsiTheme="majorHAnsi" w:cstheme="majorHAnsi"/>
              </w:rPr>
              <w:t>Zamawiający wymaga dołączenia do oferty poniższych dokumentów:</w:t>
            </w:r>
          </w:p>
          <w:p w14:paraId="465941D4" w14:textId="77777777" w:rsidR="00D738CA" w:rsidRPr="00AB07E0" w:rsidRDefault="00D738CA" w:rsidP="007A5F95">
            <w:pPr>
              <w:pStyle w:val="Akapitzlist"/>
              <w:numPr>
                <w:ilvl w:val="0"/>
                <w:numId w:val="4"/>
              </w:numPr>
              <w:spacing w:after="120"/>
              <w:ind w:left="306" w:hanging="232"/>
              <w:contextualSpacing w:val="0"/>
              <w:rPr>
                <w:rFonts w:asciiTheme="majorHAnsi" w:hAnsiTheme="majorHAnsi" w:cstheme="majorHAnsi"/>
              </w:rPr>
            </w:pPr>
            <w:bookmarkStart w:id="7" w:name="_Hlk117591950"/>
            <w:r w:rsidRPr="00AB07E0">
              <w:rPr>
                <w:rFonts w:asciiTheme="majorHAnsi" w:hAnsiTheme="majorHAnsi" w:cstheme="majorHAnsi"/>
              </w:rPr>
              <w:t>Certyfikat ISO 50001 lub równoważny dla producenta serwera;</w:t>
            </w:r>
          </w:p>
          <w:p w14:paraId="693F2F7D" w14:textId="77777777" w:rsidR="00D738CA" w:rsidRPr="00AB07E0" w:rsidRDefault="00D738CA" w:rsidP="007A5F95">
            <w:pPr>
              <w:pStyle w:val="Akapitzlist"/>
              <w:numPr>
                <w:ilvl w:val="0"/>
                <w:numId w:val="4"/>
              </w:numPr>
              <w:spacing w:after="120"/>
              <w:ind w:left="306" w:hanging="232"/>
              <w:contextualSpacing w:val="0"/>
              <w:rPr>
                <w:rFonts w:asciiTheme="majorHAnsi" w:hAnsiTheme="majorHAnsi" w:cstheme="majorHAnsi"/>
              </w:rPr>
            </w:pPr>
            <w:r w:rsidRPr="00AB07E0">
              <w:rPr>
                <w:rFonts w:asciiTheme="majorHAnsi" w:hAnsiTheme="majorHAnsi" w:cstheme="majorHAnsi"/>
              </w:rPr>
              <w:t>Certyfikat ISO 14001 lub równoważny dla producenta serwera;</w:t>
            </w:r>
          </w:p>
          <w:p w14:paraId="380DC792" w14:textId="77777777" w:rsidR="00D738CA" w:rsidRPr="00AB07E0" w:rsidRDefault="00D738CA" w:rsidP="007A5F95">
            <w:pPr>
              <w:pStyle w:val="Akapitzlist"/>
              <w:numPr>
                <w:ilvl w:val="0"/>
                <w:numId w:val="4"/>
              </w:numPr>
              <w:spacing w:after="120"/>
              <w:ind w:left="306" w:hanging="232"/>
              <w:contextualSpacing w:val="0"/>
              <w:rPr>
                <w:rFonts w:asciiTheme="majorHAnsi" w:hAnsiTheme="majorHAnsi" w:cstheme="majorHAnsi"/>
              </w:rPr>
            </w:pPr>
            <w:r w:rsidRPr="00AB07E0">
              <w:rPr>
                <w:rFonts w:asciiTheme="majorHAnsi" w:hAnsiTheme="majorHAnsi" w:cstheme="majorHAnsi"/>
              </w:rPr>
              <w:t>Certyfikat ISO 9001 lub równoważny producenta o produkowaniu sprzętu zgodnie z tą normą;</w:t>
            </w:r>
          </w:p>
          <w:p w14:paraId="03ADFADE" w14:textId="77777777" w:rsidR="00D738CA" w:rsidRPr="00AB07E0" w:rsidRDefault="00D738CA" w:rsidP="007A5F95">
            <w:pPr>
              <w:pStyle w:val="Akapitzlist"/>
              <w:numPr>
                <w:ilvl w:val="0"/>
                <w:numId w:val="4"/>
              </w:numPr>
              <w:spacing w:after="120"/>
              <w:ind w:left="306" w:hanging="232"/>
              <w:contextualSpacing w:val="0"/>
              <w:rPr>
                <w:rFonts w:asciiTheme="majorHAnsi" w:hAnsiTheme="majorHAnsi" w:cstheme="majorHAnsi"/>
              </w:rPr>
            </w:pPr>
            <w:r w:rsidRPr="00AB07E0">
              <w:rPr>
                <w:rFonts w:asciiTheme="majorHAnsi" w:hAnsiTheme="majorHAnsi" w:cstheme="majorHAnsi"/>
              </w:rPr>
              <w:t xml:space="preserve">Certyfikat ISO 9001 na świadczenie usług serwisowych oraz posiadanie autoryzacji producenta urządzeń dla firmy serwisującej; </w:t>
            </w:r>
          </w:p>
          <w:p w14:paraId="447DCD6C" w14:textId="77777777" w:rsidR="00FA5B62" w:rsidRPr="00AB07E0" w:rsidRDefault="00FA5B62" w:rsidP="007A5F95">
            <w:pPr>
              <w:pStyle w:val="Akapitzlist"/>
              <w:numPr>
                <w:ilvl w:val="0"/>
                <w:numId w:val="4"/>
              </w:numPr>
              <w:spacing w:after="120"/>
              <w:ind w:left="284" w:hanging="284"/>
              <w:contextualSpacing w:val="0"/>
              <w:rPr>
                <w:rFonts w:asciiTheme="majorHAnsi" w:hAnsiTheme="majorHAnsi" w:cstheme="majorHAnsi"/>
              </w:rPr>
            </w:pPr>
            <w:r w:rsidRPr="00AB07E0">
              <w:rPr>
                <w:rFonts w:asciiTheme="majorHAnsi" w:hAnsiTheme="majorHAnsi" w:cstheme="majorHAnsi"/>
              </w:rPr>
              <w:t>Serwer musi posiadać deklaracja CE.</w:t>
            </w:r>
          </w:p>
          <w:p w14:paraId="293E799C" w14:textId="77777777" w:rsidR="00FA5B62" w:rsidRPr="00AB07E0" w:rsidRDefault="00FA5B62" w:rsidP="007A5F95">
            <w:pPr>
              <w:pStyle w:val="Akapitzlist"/>
              <w:numPr>
                <w:ilvl w:val="0"/>
                <w:numId w:val="4"/>
              </w:numPr>
              <w:spacing w:after="120"/>
              <w:ind w:left="284" w:hanging="284"/>
              <w:contextualSpacing w:val="0"/>
              <w:rPr>
                <w:rFonts w:asciiTheme="majorHAnsi" w:hAnsiTheme="majorHAnsi" w:cstheme="majorHAnsi"/>
              </w:rPr>
            </w:pPr>
            <w:r w:rsidRPr="00AB07E0">
              <w:rPr>
                <w:rFonts w:asciiTheme="majorHAnsi" w:hAnsiTheme="majorHAnsi" w:cstheme="majorHAnsi"/>
              </w:rPr>
              <w:t xml:space="preserve">Oferowany serwer musi znajdować się na liście Windows Server </w:t>
            </w:r>
            <w:proofErr w:type="spellStart"/>
            <w:r w:rsidRPr="00AB07E0">
              <w:rPr>
                <w:rFonts w:asciiTheme="majorHAnsi" w:hAnsiTheme="majorHAnsi" w:cstheme="majorHAnsi"/>
              </w:rPr>
              <w:t>Catalog</w:t>
            </w:r>
            <w:proofErr w:type="spellEnd"/>
            <w:r w:rsidRPr="00AB07E0">
              <w:rPr>
                <w:rFonts w:asciiTheme="majorHAnsi" w:hAnsiTheme="majorHAnsi" w:cstheme="majorHAnsi"/>
              </w:rPr>
              <w:t xml:space="preserve"> i posiadać status „</w:t>
            </w:r>
            <w:proofErr w:type="spellStart"/>
            <w:r w:rsidRPr="00AB07E0">
              <w:rPr>
                <w:rFonts w:asciiTheme="majorHAnsi" w:hAnsiTheme="majorHAnsi" w:cstheme="majorHAnsi"/>
              </w:rPr>
              <w:t>Certified</w:t>
            </w:r>
            <w:proofErr w:type="spellEnd"/>
            <w:r w:rsidRPr="00AB07E0">
              <w:rPr>
                <w:rFonts w:asciiTheme="majorHAnsi" w:hAnsiTheme="majorHAnsi" w:cstheme="majorHAnsi"/>
              </w:rPr>
              <w:t xml:space="preserve"> for Windows” dla systemów x64, Microsoft Windows Server 2022, Microsoft Windows Server 2019.</w:t>
            </w:r>
          </w:p>
          <w:p w14:paraId="5CCC1330" w14:textId="77777777" w:rsidR="00D738CA" w:rsidRPr="00AB07E0" w:rsidRDefault="00D738CA" w:rsidP="007A5F95">
            <w:pPr>
              <w:pStyle w:val="Akapitzlist"/>
              <w:numPr>
                <w:ilvl w:val="0"/>
                <w:numId w:val="4"/>
              </w:numPr>
              <w:spacing w:after="120"/>
              <w:ind w:left="306" w:hanging="232"/>
              <w:contextualSpacing w:val="0"/>
              <w:rPr>
                <w:rFonts w:asciiTheme="majorHAnsi" w:hAnsiTheme="majorHAnsi" w:cstheme="majorHAnsi"/>
              </w:rPr>
            </w:pPr>
            <w:r w:rsidRPr="00AB07E0">
              <w:rPr>
                <w:rFonts w:asciiTheme="majorHAnsi" w:hAnsiTheme="majorHAnsi" w:cstheme="majorHAnsi"/>
              </w:rPr>
              <w:t xml:space="preserve">Oświadczenia Producenta </w:t>
            </w:r>
            <w:r w:rsidR="008B37E9" w:rsidRPr="00AB07E0">
              <w:rPr>
                <w:rFonts w:asciiTheme="majorHAnsi" w:hAnsiTheme="majorHAnsi" w:cstheme="majorHAnsi"/>
              </w:rPr>
              <w:t xml:space="preserve">lub Wykonawcy </w:t>
            </w:r>
            <w:r w:rsidRPr="00AB07E0">
              <w:rPr>
                <w:rFonts w:asciiTheme="majorHAnsi" w:hAnsiTheme="majorHAnsi" w:cstheme="majorHAnsi"/>
              </w:rPr>
              <w:t xml:space="preserve">potwierdzające, że Serwis urządzeń będzie realizowany bezpośrednio przez Producenta i/lub we współpracy z Autoryzowanym Partnerem Serwisowym Producenta oraz, że w przypadku wystąpienia awarii dysku twardego w urządzeniu objętym aktywnym wparciem </w:t>
            </w:r>
            <w:r w:rsidRPr="00AB07E0">
              <w:rPr>
                <w:rFonts w:asciiTheme="majorHAnsi" w:hAnsiTheme="majorHAnsi" w:cstheme="majorHAnsi"/>
              </w:rPr>
              <w:lastRenderedPageBreak/>
              <w:t>technicznym, uszkodzon</w:t>
            </w:r>
            <w:r w:rsidR="001200EB" w:rsidRPr="00AB07E0">
              <w:rPr>
                <w:rFonts w:asciiTheme="majorHAnsi" w:hAnsiTheme="majorHAnsi" w:cstheme="majorHAnsi"/>
              </w:rPr>
              <w:t xml:space="preserve">y </w:t>
            </w:r>
            <w:r w:rsidRPr="00AB07E0">
              <w:rPr>
                <w:rFonts w:asciiTheme="majorHAnsi" w:hAnsiTheme="majorHAnsi" w:cstheme="majorHAnsi"/>
              </w:rPr>
              <w:t>dysk twardy pozostaje u Zamawiającego</w:t>
            </w:r>
            <w:bookmarkEnd w:id="7"/>
            <w:r w:rsidRPr="00AB07E0">
              <w:rPr>
                <w:rFonts w:asciiTheme="majorHAnsi" w:hAnsiTheme="majorHAnsi" w:cstheme="majorHAnsi"/>
              </w:rPr>
              <w:t>.</w:t>
            </w:r>
          </w:p>
        </w:tc>
        <w:tc>
          <w:tcPr>
            <w:tcW w:w="4530" w:type="dxa"/>
          </w:tcPr>
          <w:p w14:paraId="1C08F726" w14:textId="77777777" w:rsidR="00D738CA" w:rsidRPr="00AB07E0" w:rsidRDefault="00D738CA" w:rsidP="007A5F95">
            <w:pPr>
              <w:spacing w:after="120" w:line="276" w:lineRule="auto"/>
              <w:rPr>
                <w:rFonts w:asciiTheme="majorHAnsi" w:hAnsiTheme="majorHAnsi" w:cstheme="majorHAnsi"/>
              </w:rPr>
            </w:pPr>
            <w:r w:rsidRPr="00AB07E0">
              <w:rPr>
                <w:rFonts w:asciiTheme="majorHAnsi" w:hAnsiTheme="majorHAnsi" w:cstheme="majorHAnsi"/>
              </w:rPr>
              <w:lastRenderedPageBreak/>
              <w:t>Do oferty załączono poniższe dokumenty:</w:t>
            </w:r>
          </w:p>
          <w:p w14:paraId="1EFE3710" w14:textId="77777777" w:rsidR="007A5F95" w:rsidRPr="00AB07E0" w:rsidRDefault="007A5F95" w:rsidP="007A5F95">
            <w:pPr>
              <w:spacing w:after="120" w:line="276" w:lineRule="auto"/>
              <w:rPr>
                <w:rFonts w:asciiTheme="majorHAnsi" w:hAnsiTheme="majorHAnsi" w:cstheme="majorHAnsi"/>
              </w:rPr>
            </w:pPr>
            <w:r w:rsidRPr="00AB07E0">
              <w:rPr>
                <w:rFonts w:asciiTheme="majorHAnsi" w:hAnsiTheme="majorHAnsi" w:cstheme="majorHAnsi"/>
              </w:rPr>
              <w:t>………………</w:t>
            </w:r>
          </w:p>
        </w:tc>
      </w:tr>
      <w:tr w:rsidR="00D738CA" w:rsidRPr="00AB07E0" w14:paraId="70180880" w14:textId="77777777" w:rsidTr="002F46CB">
        <w:tc>
          <w:tcPr>
            <w:tcW w:w="5524" w:type="dxa"/>
          </w:tcPr>
          <w:p w14:paraId="3A86CC2B" w14:textId="1CC56270" w:rsidR="00D66093" w:rsidRPr="00AB07E0" w:rsidRDefault="00D738CA" w:rsidP="00D66093">
            <w:pPr>
              <w:spacing w:after="120" w:line="276" w:lineRule="auto"/>
              <w:rPr>
                <w:rFonts w:asciiTheme="majorHAnsi" w:hAnsiTheme="majorHAnsi" w:cstheme="majorHAnsi"/>
              </w:rPr>
            </w:pPr>
            <w:r w:rsidRPr="00AB07E0">
              <w:rPr>
                <w:rFonts w:asciiTheme="majorHAnsi" w:hAnsiTheme="majorHAnsi" w:cstheme="majorHAnsi"/>
                <w:b/>
                <w:bCs/>
              </w:rPr>
              <w:t>System operacyjny serwera</w:t>
            </w:r>
            <w:r w:rsidRPr="00AB07E0">
              <w:rPr>
                <w:rFonts w:asciiTheme="majorHAnsi" w:hAnsiTheme="majorHAnsi" w:cstheme="majorHAnsi"/>
              </w:rPr>
              <w:t xml:space="preserve">: </w:t>
            </w:r>
          </w:p>
          <w:p w14:paraId="1D9C1420"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System operacyjny/System wirtualizacji</w:t>
            </w:r>
            <w:r w:rsidRPr="00AB07E0">
              <w:rPr>
                <w:rFonts w:asciiTheme="majorHAnsi" w:hAnsiTheme="majorHAnsi" w:cstheme="majorHAnsi"/>
                <w:sz w:val="22"/>
                <w:szCs w:val="22"/>
              </w:rPr>
              <w:tab/>
              <w:t>Microsoft Windows Serwer Standard 2022 wraz z:</w:t>
            </w:r>
          </w:p>
          <w:p w14:paraId="07BCCBD5"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 xml:space="preserve">30x licencja dostępowa Windows Server 2022/2019 User </w:t>
            </w:r>
            <w:proofErr w:type="spellStart"/>
            <w:r w:rsidRPr="00AB07E0">
              <w:rPr>
                <w:rFonts w:asciiTheme="majorHAnsi" w:hAnsiTheme="majorHAnsi" w:cstheme="majorHAnsi"/>
                <w:sz w:val="22"/>
                <w:szCs w:val="22"/>
              </w:rPr>
              <w:t>CALs</w:t>
            </w:r>
            <w:proofErr w:type="spellEnd"/>
            <w:r w:rsidRPr="00AB07E0">
              <w:rPr>
                <w:rFonts w:asciiTheme="majorHAnsi" w:hAnsiTheme="majorHAnsi" w:cstheme="majorHAnsi"/>
                <w:sz w:val="22"/>
                <w:szCs w:val="22"/>
              </w:rPr>
              <w:t xml:space="preserve"> </w:t>
            </w:r>
          </w:p>
          <w:p w14:paraId="70E46F0C"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lub równoważny spełniający min. poniższe wymagania: </w:t>
            </w:r>
          </w:p>
          <w:p w14:paraId="06851E8E"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 xml:space="preserve">Licencja musi uprawniać do uruchamiania serwerowego systemu operacyjnego w środowisku fizycznym i dwóch wirtualnych środowiskach serwerowego systemu operacyjnego za pomocą wbudowanych mechanizmów wirtualizacji. </w:t>
            </w:r>
          </w:p>
          <w:p w14:paraId="3BF1DAC5"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 xml:space="preserve">Możliwość wykorzystywania 64 procesorów wirtualnych oraz 1TB pamięci RAM i dysku o pojemności min. 64TB przez każdy wirtualny serwerowy system operacyjny. </w:t>
            </w:r>
          </w:p>
          <w:p w14:paraId="48627F59"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Możliwość migracji maszyn wirtualnych bez zatrzymywania ich pracy między fizycznymi serwerami z uruchomionym mechanizmem wirtualizacji (</w:t>
            </w:r>
            <w:proofErr w:type="spellStart"/>
            <w:r w:rsidRPr="00AB07E0">
              <w:rPr>
                <w:rFonts w:asciiTheme="majorHAnsi" w:hAnsiTheme="majorHAnsi" w:cstheme="majorHAnsi"/>
                <w:sz w:val="22"/>
                <w:szCs w:val="22"/>
              </w:rPr>
              <w:t>hypervisor</w:t>
            </w:r>
            <w:proofErr w:type="spellEnd"/>
            <w:r w:rsidRPr="00AB07E0">
              <w:rPr>
                <w:rFonts w:asciiTheme="majorHAnsi" w:hAnsiTheme="majorHAnsi" w:cstheme="majorHAnsi"/>
                <w:sz w:val="22"/>
                <w:szCs w:val="22"/>
              </w:rPr>
              <w:t xml:space="preserve">) przez sieć Ethernet, bez konieczności stosowania dodatkowych mechanizmów współdzielenia pamięci. </w:t>
            </w:r>
          </w:p>
          <w:p w14:paraId="05BC53A0"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 xml:space="preserve">Wsparcie (na umożliwiającym to sprzęcie) dodawania i wymiany pamięci RAM bez przerywania pracy. </w:t>
            </w:r>
          </w:p>
          <w:p w14:paraId="24E0CFE2"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 xml:space="preserve">Wsparcie (na umożliwiającym to sprzęcie) dodawania i wymiany procesorów bez przerywania pracy. </w:t>
            </w:r>
          </w:p>
          <w:p w14:paraId="5F93D1C3"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 xml:space="preserve">Automatyczna weryfikacja cyfrowych sygnatur sterowników w celu sprawdzenia czy sterownik przeszedł testy jakości przeprowadzone przez producenta systemu operacyjnego. </w:t>
            </w:r>
          </w:p>
          <w:p w14:paraId="44E31CAD"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 xml:space="preserve">Możliwość dynamicznego obniżania poboru energii przez rdzenie procesorów niewykorzystywane w bieżącej pracy. </w:t>
            </w:r>
          </w:p>
          <w:p w14:paraId="57CFF5D5"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 xml:space="preserve">Mechanizm ten musi uwzględniać specyfikę procesorów wyposażonych w mechanizmy </w:t>
            </w:r>
            <w:proofErr w:type="spellStart"/>
            <w:r w:rsidRPr="00AB07E0">
              <w:rPr>
                <w:rFonts w:asciiTheme="majorHAnsi" w:hAnsiTheme="majorHAnsi" w:cstheme="majorHAnsi"/>
                <w:sz w:val="22"/>
                <w:szCs w:val="22"/>
              </w:rPr>
              <w:t>Hyper-Threading</w:t>
            </w:r>
            <w:proofErr w:type="spellEnd"/>
            <w:r w:rsidRPr="00AB07E0">
              <w:rPr>
                <w:rFonts w:asciiTheme="majorHAnsi" w:hAnsiTheme="majorHAnsi" w:cstheme="majorHAnsi"/>
                <w:sz w:val="22"/>
                <w:szCs w:val="22"/>
              </w:rPr>
              <w:t xml:space="preserve">; </w:t>
            </w:r>
          </w:p>
          <w:p w14:paraId="6016D62D"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lastRenderedPageBreak/>
              <w:t>•</w:t>
            </w:r>
            <w:r w:rsidRPr="00AB07E0">
              <w:rPr>
                <w:rFonts w:asciiTheme="majorHAnsi" w:hAnsiTheme="majorHAnsi" w:cstheme="majorHAnsi"/>
                <w:sz w:val="22"/>
                <w:szCs w:val="22"/>
              </w:rPr>
              <w:tab/>
              <w:t xml:space="preserve">Wbudowany mechanizm klasyfikowania i indeksowania plików (dokumentów) w oparciu o ich zawartość. </w:t>
            </w:r>
          </w:p>
          <w:p w14:paraId="67236878"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 xml:space="preserve">Wbudowane szyfrowanie dysków przy pomocy mechanizmów posiadających certyfikat FIPS 140-2 lub równoważny wydany przez NIST lub inną agendę rządową zajmującą się bezpieczeństwem informacji. </w:t>
            </w:r>
          </w:p>
          <w:p w14:paraId="546BA18E"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 xml:space="preserve">Możliwość uruchamianie aplikacji internetowych wykorzystujących technologię ASP.NET. </w:t>
            </w:r>
          </w:p>
          <w:p w14:paraId="402195E2"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 xml:space="preserve">Możliwość dystrybucji ruchu sieciowego HTTP pomiędzy kilka serwerów. </w:t>
            </w:r>
          </w:p>
          <w:p w14:paraId="637FDC03"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 xml:space="preserve">Wbudowana zapora internetowa (firewall) z obsługą definiowanych reguł dla ochrony połączeń internetowych i intranetowych. </w:t>
            </w:r>
          </w:p>
          <w:p w14:paraId="3B2841EC"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 xml:space="preserve">Zlokalizowane w języku polskim, co najmniej następujące elementy: menu, przeglądarka internetowa, pomoc, komunikaty systemowe. </w:t>
            </w:r>
          </w:p>
          <w:p w14:paraId="1275C49E"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 xml:space="preserve">Możliwość zmiany języka interfejsu po zainstalowaniu systemu, dla co najmniej 2 języków poprzez wybór z listy dostępnych lokalizacji. </w:t>
            </w:r>
          </w:p>
          <w:p w14:paraId="4B04989F"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 xml:space="preserve">Wsparcie dla większości powszechnie używanych urządzeń peryferyjnych (drukarek, urządzeń sieciowych, standardów USB, </w:t>
            </w:r>
            <w:proofErr w:type="spellStart"/>
            <w:r w:rsidRPr="00AB07E0">
              <w:rPr>
                <w:rFonts w:asciiTheme="majorHAnsi" w:hAnsiTheme="majorHAnsi" w:cstheme="majorHAnsi"/>
                <w:sz w:val="22"/>
                <w:szCs w:val="22"/>
              </w:rPr>
              <w:t>Plug&amp;Play</w:t>
            </w:r>
            <w:proofErr w:type="spellEnd"/>
            <w:r w:rsidRPr="00AB07E0">
              <w:rPr>
                <w:rFonts w:asciiTheme="majorHAnsi" w:hAnsiTheme="majorHAnsi" w:cstheme="majorHAnsi"/>
                <w:sz w:val="22"/>
                <w:szCs w:val="22"/>
              </w:rPr>
              <w:t xml:space="preserve">). </w:t>
            </w:r>
          </w:p>
          <w:p w14:paraId="0A5FE096"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 xml:space="preserve">Możliwość zdalnej konfiguracji, administrowania oraz aktualizowania systemu. </w:t>
            </w:r>
          </w:p>
          <w:p w14:paraId="1B377F49"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Wsparcie dostępu do zasobu dyskowego SSO poprzez wiele ścieżek (</w:t>
            </w:r>
            <w:proofErr w:type="spellStart"/>
            <w:r w:rsidRPr="00AB07E0">
              <w:rPr>
                <w:rFonts w:asciiTheme="majorHAnsi" w:hAnsiTheme="majorHAnsi" w:cstheme="majorHAnsi"/>
                <w:sz w:val="22"/>
                <w:szCs w:val="22"/>
              </w:rPr>
              <w:t>Multipath</w:t>
            </w:r>
            <w:proofErr w:type="spellEnd"/>
            <w:r w:rsidRPr="00AB07E0">
              <w:rPr>
                <w:rFonts w:asciiTheme="majorHAnsi" w:hAnsiTheme="majorHAnsi" w:cstheme="majorHAnsi"/>
                <w:sz w:val="22"/>
                <w:szCs w:val="22"/>
              </w:rPr>
              <w:t xml:space="preserve">). </w:t>
            </w:r>
          </w:p>
          <w:p w14:paraId="3B1ACE1D"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 xml:space="preserve">Możliwość instalacji poprawek poprzez wgranie ich do obrazu instalacyjnego. </w:t>
            </w:r>
          </w:p>
          <w:p w14:paraId="0E620A07" w14:textId="77777777" w:rsidR="00D66093" w:rsidRPr="00AB07E0" w:rsidRDefault="00D66093" w:rsidP="00D66093">
            <w:pPr>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t>
            </w:r>
            <w:r w:rsidRPr="00AB07E0">
              <w:rPr>
                <w:rFonts w:asciiTheme="majorHAnsi" w:hAnsiTheme="majorHAnsi" w:cstheme="majorHAnsi"/>
                <w:sz w:val="22"/>
                <w:szCs w:val="22"/>
              </w:rPr>
              <w:tab/>
              <w:t xml:space="preserve">Mechanizmy zdalnej administracji oraz mechanizmy (również działające zdalnie) administracji przez skrypty. </w:t>
            </w:r>
          </w:p>
          <w:p w14:paraId="60535AA5" w14:textId="622759B3" w:rsidR="00D738CA" w:rsidRPr="00AB07E0" w:rsidRDefault="00D66093" w:rsidP="00D66093">
            <w:pPr>
              <w:spacing w:after="120" w:line="276" w:lineRule="auto"/>
              <w:rPr>
                <w:rFonts w:asciiTheme="majorHAnsi" w:hAnsiTheme="majorHAnsi" w:cstheme="majorHAnsi"/>
              </w:rPr>
            </w:pPr>
            <w:r w:rsidRPr="00AB07E0">
              <w:rPr>
                <w:rFonts w:asciiTheme="majorHAnsi" w:hAnsiTheme="majorHAnsi" w:cstheme="majorHAnsi"/>
                <w:sz w:val="22"/>
                <w:szCs w:val="22"/>
              </w:rPr>
              <w:t>•</w:t>
            </w:r>
            <w:r w:rsidRPr="00AB07E0">
              <w:rPr>
                <w:rFonts w:asciiTheme="majorHAnsi" w:hAnsiTheme="majorHAnsi" w:cstheme="majorHAnsi"/>
                <w:sz w:val="22"/>
                <w:szCs w:val="22"/>
              </w:rPr>
              <w:tab/>
              <w:t>Możliwość migracji konfiguracji systemu Microsoft Windows Serwer 2021/2016.</w:t>
            </w:r>
          </w:p>
        </w:tc>
        <w:tc>
          <w:tcPr>
            <w:tcW w:w="4530" w:type="dxa"/>
          </w:tcPr>
          <w:p w14:paraId="78C961A7" w14:textId="77777777" w:rsidR="00D738CA" w:rsidRPr="00AB07E0" w:rsidRDefault="00D738CA" w:rsidP="007A5F95">
            <w:pPr>
              <w:spacing w:after="120" w:line="276" w:lineRule="auto"/>
              <w:rPr>
                <w:rFonts w:asciiTheme="majorHAnsi" w:hAnsiTheme="majorHAnsi" w:cstheme="majorHAnsi"/>
              </w:rPr>
            </w:pPr>
            <w:r w:rsidRPr="00AB07E0">
              <w:rPr>
                <w:rFonts w:asciiTheme="majorHAnsi" w:hAnsiTheme="majorHAnsi" w:cstheme="majorHAnsi"/>
              </w:rPr>
              <w:lastRenderedPageBreak/>
              <w:t xml:space="preserve">Producent oprogramowania: </w:t>
            </w:r>
            <w:r w:rsidR="007A5F95" w:rsidRPr="00AB07E0">
              <w:rPr>
                <w:rFonts w:asciiTheme="majorHAnsi" w:hAnsiTheme="majorHAnsi" w:cstheme="majorHAnsi"/>
              </w:rPr>
              <w:t>………….</w:t>
            </w:r>
          </w:p>
          <w:p w14:paraId="60B42B38" w14:textId="77777777" w:rsidR="00D738CA" w:rsidRPr="00AB07E0" w:rsidRDefault="00D738CA" w:rsidP="007A5F95">
            <w:pPr>
              <w:spacing w:after="120" w:line="276" w:lineRule="auto"/>
              <w:rPr>
                <w:rFonts w:asciiTheme="majorHAnsi" w:hAnsiTheme="majorHAnsi" w:cstheme="majorHAnsi"/>
              </w:rPr>
            </w:pPr>
            <w:r w:rsidRPr="00AB07E0">
              <w:rPr>
                <w:rFonts w:asciiTheme="majorHAnsi" w:hAnsiTheme="majorHAnsi" w:cstheme="majorHAnsi"/>
              </w:rPr>
              <w:t>Nazw</w:t>
            </w:r>
            <w:r w:rsidR="008B37E9" w:rsidRPr="00AB07E0">
              <w:rPr>
                <w:rFonts w:asciiTheme="majorHAnsi" w:hAnsiTheme="majorHAnsi" w:cstheme="majorHAnsi"/>
              </w:rPr>
              <w:t>a</w:t>
            </w:r>
            <w:r w:rsidRPr="00AB07E0">
              <w:rPr>
                <w:rFonts w:asciiTheme="majorHAnsi" w:hAnsiTheme="majorHAnsi" w:cstheme="majorHAnsi"/>
              </w:rPr>
              <w:t xml:space="preserve"> i wersja oprogramowania:</w:t>
            </w:r>
            <w:r w:rsidR="00E3460A" w:rsidRPr="00AB07E0">
              <w:rPr>
                <w:rFonts w:asciiTheme="majorHAnsi" w:hAnsiTheme="majorHAnsi" w:cstheme="majorHAnsi"/>
              </w:rPr>
              <w:t xml:space="preserve"> </w:t>
            </w:r>
            <w:r w:rsidR="007A5F95" w:rsidRPr="00AB07E0">
              <w:rPr>
                <w:rFonts w:asciiTheme="majorHAnsi" w:hAnsiTheme="majorHAnsi" w:cstheme="majorHAnsi"/>
              </w:rPr>
              <w:t>………….</w:t>
            </w:r>
          </w:p>
          <w:p w14:paraId="7AEADE61" w14:textId="77777777" w:rsidR="00E3460A" w:rsidRPr="00AB07E0" w:rsidRDefault="00E3460A" w:rsidP="007A5F95">
            <w:pPr>
              <w:spacing w:after="120" w:line="276" w:lineRule="auto"/>
              <w:rPr>
                <w:rFonts w:asciiTheme="majorHAnsi" w:hAnsiTheme="majorHAnsi" w:cstheme="majorHAnsi"/>
              </w:rPr>
            </w:pPr>
            <w:r w:rsidRPr="00AB07E0">
              <w:rPr>
                <w:rFonts w:asciiTheme="majorHAnsi" w:hAnsiTheme="majorHAnsi" w:cstheme="majorHAnsi"/>
              </w:rPr>
              <w:t xml:space="preserve">Liczba licencji dostępowych </w:t>
            </w:r>
            <w:r w:rsidRPr="00BF7428">
              <w:rPr>
                <w:rFonts w:asciiTheme="majorHAnsi" w:hAnsiTheme="majorHAnsi" w:cstheme="majorHAnsi"/>
                <w:strike/>
              </w:rPr>
              <w:t>dla urządzeń</w:t>
            </w:r>
            <w:r w:rsidRPr="00AB07E0">
              <w:rPr>
                <w:rFonts w:asciiTheme="majorHAnsi" w:hAnsiTheme="majorHAnsi" w:cstheme="majorHAnsi"/>
              </w:rPr>
              <w:t>: ….. szt.</w:t>
            </w:r>
          </w:p>
          <w:p w14:paraId="1F6223AE" w14:textId="77777777" w:rsidR="00E3460A" w:rsidRPr="00AB07E0" w:rsidRDefault="00E3460A" w:rsidP="007A5F95">
            <w:pPr>
              <w:spacing w:after="120" w:line="276" w:lineRule="auto"/>
              <w:rPr>
                <w:rFonts w:asciiTheme="majorHAnsi" w:hAnsiTheme="majorHAnsi" w:cstheme="majorHAnsi"/>
              </w:rPr>
            </w:pPr>
            <w:r w:rsidRPr="00AB07E0">
              <w:rPr>
                <w:rFonts w:asciiTheme="majorHAnsi" w:hAnsiTheme="majorHAnsi" w:cstheme="majorHAnsi"/>
              </w:rPr>
              <w:t>Zaoferowane rozwiązanie spełnia/nie spełnia minimalne wymagania opisane w OPZ.</w:t>
            </w:r>
          </w:p>
          <w:p w14:paraId="12FF882E" w14:textId="77777777" w:rsidR="00D738CA" w:rsidRPr="00AB07E0" w:rsidRDefault="00D738CA" w:rsidP="007A5F95">
            <w:pPr>
              <w:spacing w:after="120" w:line="276" w:lineRule="auto"/>
              <w:rPr>
                <w:rFonts w:asciiTheme="majorHAnsi" w:hAnsiTheme="majorHAnsi" w:cstheme="majorHAnsi"/>
              </w:rPr>
            </w:pPr>
          </w:p>
        </w:tc>
      </w:tr>
      <w:tr w:rsidR="00D738CA" w:rsidRPr="00AB07E0" w14:paraId="25ECBC36" w14:textId="77777777" w:rsidTr="002F46CB">
        <w:tc>
          <w:tcPr>
            <w:tcW w:w="5524" w:type="dxa"/>
          </w:tcPr>
          <w:p w14:paraId="650B14C1" w14:textId="77777777" w:rsidR="00D738CA" w:rsidRPr="000B2A8D" w:rsidRDefault="00D738CA" w:rsidP="007A5F95">
            <w:pPr>
              <w:spacing w:after="120" w:line="276" w:lineRule="auto"/>
              <w:rPr>
                <w:rFonts w:asciiTheme="majorHAnsi" w:hAnsiTheme="majorHAnsi" w:cstheme="majorHAnsi"/>
                <w:strike/>
              </w:rPr>
            </w:pPr>
            <w:r w:rsidRPr="000B2A8D">
              <w:rPr>
                <w:rFonts w:asciiTheme="majorHAnsi" w:hAnsiTheme="majorHAnsi" w:cstheme="majorHAnsi"/>
                <w:b/>
                <w:bCs/>
                <w:strike/>
              </w:rPr>
              <w:t>Oprogramowanie do  Kopii Zapasowych</w:t>
            </w:r>
            <w:r w:rsidRPr="000B2A8D">
              <w:rPr>
                <w:rFonts w:asciiTheme="majorHAnsi" w:hAnsiTheme="majorHAnsi" w:cstheme="majorHAnsi"/>
                <w:strike/>
              </w:rPr>
              <w:t xml:space="preserve">. </w:t>
            </w:r>
          </w:p>
          <w:p w14:paraId="35D96B34" w14:textId="77777777" w:rsidR="00D66093" w:rsidRPr="000B2A8D" w:rsidRDefault="00D66093" w:rsidP="00D66093">
            <w:pPr>
              <w:spacing w:after="120" w:line="276" w:lineRule="auto"/>
              <w:rPr>
                <w:rFonts w:asciiTheme="majorHAnsi" w:hAnsiTheme="majorHAnsi" w:cstheme="majorHAnsi"/>
                <w:strike/>
                <w:sz w:val="22"/>
                <w:szCs w:val="22"/>
              </w:rPr>
            </w:pPr>
            <w:r w:rsidRPr="000B2A8D">
              <w:rPr>
                <w:rFonts w:asciiTheme="majorHAnsi" w:hAnsiTheme="majorHAnsi" w:cstheme="majorHAnsi"/>
                <w:b/>
                <w:bCs/>
                <w:strike/>
                <w:sz w:val="22"/>
                <w:szCs w:val="22"/>
              </w:rPr>
              <w:lastRenderedPageBreak/>
              <w:t>Wymagania funkcjonalne</w:t>
            </w:r>
            <w:r w:rsidRPr="000B2A8D">
              <w:rPr>
                <w:rFonts w:asciiTheme="majorHAnsi" w:hAnsiTheme="majorHAnsi" w:cstheme="majorHAnsi"/>
                <w:strike/>
                <w:sz w:val="22"/>
                <w:szCs w:val="22"/>
              </w:rPr>
              <w:tab/>
              <w:t>Oprogramowanie musi spełniać następujące funkcjonalności w zakresie minimum:</w:t>
            </w:r>
          </w:p>
          <w:p w14:paraId="70F27D35" w14:textId="77777777" w:rsidR="00D66093" w:rsidRPr="000B2A8D" w:rsidRDefault="00D66093" w:rsidP="00D66093">
            <w:pPr>
              <w:spacing w:after="120" w:line="276" w:lineRule="auto"/>
              <w:rPr>
                <w:rFonts w:asciiTheme="majorHAnsi" w:hAnsiTheme="majorHAnsi" w:cstheme="majorHAnsi"/>
                <w:strike/>
                <w:sz w:val="22"/>
                <w:szCs w:val="22"/>
              </w:rPr>
            </w:pPr>
            <w:r w:rsidRPr="000B2A8D">
              <w:rPr>
                <w:rFonts w:asciiTheme="majorHAnsi" w:hAnsiTheme="majorHAnsi" w:cstheme="majorHAnsi"/>
                <w:strike/>
                <w:sz w:val="22"/>
                <w:szCs w:val="22"/>
              </w:rPr>
              <w:t>1.</w:t>
            </w:r>
            <w:r w:rsidRPr="000B2A8D">
              <w:rPr>
                <w:rFonts w:asciiTheme="majorHAnsi" w:hAnsiTheme="majorHAnsi" w:cstheme="majorHAnsi"/>
                <w:strike/>
                <w:sz w:val="22"/>
                <w:szCs w:val="22"/>
              </w:rPr>
              <w:tab/>
              <w:t xml:space="preserve">Musi dawać możliwość backupu min 30 komputerów, 4 maszyny wirtualne, </w:t>
            </w:r>
          </w:p>
          <w:p w14:paraId="21BA59DC" w14:textId="77777777" w:rsidR="00D66093" w:rsidRPr="000B2A8D" w:rsidRDefault="00D66093" w:rsidP="00D66093">
            <w:pPr>
              <w:spacing w:after="120" w:line="276" w:lineRule="auto"/>
              <w:rPr>
                <w:rFonts w:asciiTheme="majorHAnsi" w:hAnsiTheme="majorHAnsi" w:cstheme="majorHAnsi"/>
                <w:strike/>
                <w:sz w:val="22"/>
                <w:szCs w:val="22"/>
              </w:rPr>
            </w:pPr>
            <w:r w:rsidRPr="000B2A8D">
              <w:rPr>
                <w:rFonts w:asciiTheme="majorHAnsi" w:hAnsiTheme="majorHAnsi" w:cstheme="majorHAnsi"/>
                <w:strike/>
                <w:sz w:val="22"/>
                <w:szCs w:val="22"/>
              </w:rPr>
              <w:t>2.</w:t>
            </w:r>
            <w:r w:rsidRPr="000B2A8D">
              <w:rPr>
                <w:rFonts w:asciiTheme="majorHAnsi" w:hAnsiTheme="majorHAnsi" w:cstheme="majorHAnsi"/>
                <w:strike/>
                <w:sz w:val="22"/>
                <w:szCs w:val="22"/>
              </w:rPr>
              <w:tab/>
              <w:t>Oprogramowanie musi działać w architekturze klient-serwer w oparciu o protokół TCP/IP, z centralnym modułem sterowania wykonywaniem kopii zapasowych z dysków komputerów klienckich</w:t>
            </w:r>
          </w:p>
          <w:p w14:paraId="05160D4A" w14:textId="77777777" w:rsidR="00D66093" w:rsidRPr="000B2A8D" w:rsidRDefault="00D66093" w:rsidP="00D66093">
            <w:pPr>
              <w:spacing w:after="120" w:line="276" w:lineRule="auto"/>
              <w:rPr>
                <w:rFonts w:asciiTheme="majorHAnsi" w:hAnsiTheme="majorHAnsi" w:cstheme="majorHAnsi"/>
                <w:strike/>
                <w:sz w:val="22"/>
                <w:szCs w:val="22"/>
              </w:rPr>
            </w:pPr>
            <w:r w:rsidRPr="000B2A8D">
              <w:rPr>
                <w:rFonts w:asciiTheme="majorHAnsi" w:hAnsiTheme="majorHAnsi" w:cstheme="majorHAnsi"/>
                <w:strike/>
                <w:sz w:val="22"/>
                <w:szCs w:val="22"/>
              </w:rPr>
              <w:t>3.</w:t>
            </w:r>
            <w:r w:rsidRPr="000B2A8D">
              <w:rPr>
                <w:rFonts w:asciiTheme="majorHAnsi" w:hAnsiTheme="majorHAnsi" w:cstheme="majorHAnsi"/>
                <w:strike/>
                <w:sz w:val="22"/>
                <w:szCs w:val="22"/>
              </w:rPr>
              <w:tab/>
              <w:t xml:space="preserve">Program serwerowy musi być kompatybilny co najmniej z systemami: Microsoft Windows XP, Vista, Windows 7, Windows 8, Windows 10; Windows 11; Microsoft Windows Server 2003, 2008, 2012, 2016, 2019, 2022, Linux, BSD, Mac OS X, QNAP, </w:t>
            </w:r>
            <w:proofErr w:type="spellStart"/>
            <w:r w:rsidRPr="000B2A8D">
              <w:rPr>
                <w:rFonts w:asciiTheme="majorHAnsi" w:hAnsiTheme="majorHAnsi" w:cstheme="majorHAnsi"/>
                <w:strike/>
                <w:sz w:val="22"/>
                <w:szCs w:val="22"/>
              </w:rPr>
              <w:t>Synology</w:t>
            </w:r>
            <w:proofErr w:type="spellEnd"/>
          </w:p>
          <w:p w14:paraId="3A08847C" w14:textId="77777777" w:rsidR="00D66093" w:rsidRPr="000B2A8D" w:rsidRDefault="00D66093" w:rsidP="00D66093">
            <w:pPr>
              <w:spacing w:after="120" w:line="276" w:lineRule="auto"/>
              <w:rPr>
                <w:rFonts w:asciiTheme="majorHAnsi" w:hAnsiTheme="majorHAnsi" w:cstheme="majorHAnsi"/>
                <w:strike/>
                <w:sz w:val="22"/>
                <w:szCs w:val="22"/>
              </w:rPr>
            </w:pPr>
            <w:r w:rsidRPr="000B2A8D">
              <w:rPr>
                <w:rFonts w:asciiTheme="majorHAnsi" w:hAnsiTheme="majorHAnsi" w:cstheme="majorHAnsi"/>
                <w:strike/>
                <w:sz w:val="22"/>
                <w:szCs w:val="22"/>
              </w:rPr>
              <w:t>4.</w:t>
            </w:r>
            <w:r w:rsidRPr="000B2A8D">
              <w:rPr>
                <w:rFonts w:asciiTheme="majorHAnsi" w:hAnsiTheme="majorHAnsi" w:cstheme="majorHAnsi"/>
                <w:strike/>
                <w:sz w:val="22"/>
                <w:szCs w:val="22"/>
              </w:rPr>
              <w:tab/>
              <w:t xml:space="preserve">Program kliencki musi być  kompatybilny co najmniej z systemami: Microsoft Windows 2000, XP, Vista, Windows 7, Windows 8, Windows 10; Windows 11; Microsoft Windows Server 2000, 2003, 2008, 2012, 2016, 2019, 2022, Linux, BSD, Mac OS X, QNAP, </w:t>
            </w:r>
            <w:proofErr w:type="spellStart"/>
            <w:r w:rsidRPr="000B2A8D">
              <w:rPr>
                <w:rFonts w:asciiTheme="majorHAnsi" w:hAnsiTheme="majorHAnsi" w:cstheme="majorHAnsi"/>
                <w:strike/>
                <w:sz w:val="22"/>
                <w:szCs w:val="22"/>
              </w:rPr>
              <w:t>Synology</w:t>
            </w:r>
            <w:proofErr w:type="spellEnd"/>
          </w:p>
          <w:p w14:paraId="73CF5027" w14:textId="77777777" w:rsidR="00D66093" w:rsidRPr="000B2A8D" w:rsidRDefault="00D66093" w:rsidP="00D66093">
            <w:pPr>
              <w:spacing w:after="120" w:line="276" w:lineRule="auto"/>
              <w:rPr>
                <w:rFonts w:asciiTheme="majorHAnsi" w:hAnsiTheme="majorHAnsi" w:cstheme="majorHAnsi"/>
                <w:strike/>
                <w:sz w:val="22"/>
                <w:szCs w:val="22"/>
              </w:rPr>
            </w:pPr>
            <w:r w:rsidRPr="000B2A8D">
              <w:rPr>
                <w:rFonts w:asciiTheme="majorHAnsi" w:hAnsiTheme="majorHAnsi" w:cstheme="majorHAnsi"/>
                <w:strike/>
                <w:sz w:val="22"/>
                <w:szCs w:val="22"/>
              </w:rPr>
              <w:t>5.</w:t>
            </w:r>
            <w:r w:rsidRPr="000B2A8D">
              <w:rPr>
                <w:rFonts w:asciiTheme="majorHAnsi" w:hAnsiTheme="majorHAnsi" w:cstheme="majorHAnsi"/>
                <w:strike/>
                <w:sz w:val="22"/>
                <w:szCs w:val="22"/>
              </w:rPr>
              <w:tab/>
              <w:t>Musi dawać możliwość archiwizacji pełnej, przyrostowej/różnicowej i delta (różnica na poziomie fragmentów plików)</w:t>
            </w:r>
          </w:p>
          <w:p w14:paraId="7342D077" w14:textId="77777777" w:rsidR="00D66093" w:rsidRPr="000B2A8D" w:rsidRDefault="00D66093" w:rsidP="00D66093">
            <w:pPr>
              <w:spacing w:after="120" w:line="276" w:lineRule="auto"/>
              <w:rPr>
                <w:rFonts w:asciiTheme="majorHAnsi" w:hAnsiTheme="majorHAnsi" w:cstheme="majorHAnsi"/>
                <w:strike/>
                <w:sz w:val="22"/>
                <w:szCs w:val="22"/>
              </w:rPr>
            </w:pPr>
            <w:r w:rsidRPr="000B2A8D">
              <w:rPr>
                <w:rFonts w:asciiTheme="majorHAnsi" w:hAnsiTheme="majorHAnsi" w:cstheme="majorHAnsi"/>
                <w:strike/>
                <w:sz w:val="22"/>
                <w:szCs w:val="22"/>
              </w:rPr>
              <w:t>6.</w:t>
            </w:r>
            <w:r w:rsidRPr="000B2A8D">
              <w:rPr>
                <w:rFonts w:asciiTheme="majorHAnsi" w:hAnsiTheme="majorHAnsi" w:cstheme="majorHAnsi"/>
                <w:strike/>
                <w:sz w:val="22"/>
                <w:szCs w:val="22"/>
              </w:rPr>
              <w:tab/>
              <w:t xml:space="preserve">Musi dawać możliwość archiwizacji otwartych i zablokowanych plików bez korzystania z usługi Volume </w:t>
            </w:r>
            <w:proofErr w:type="spellStart"/>
            <w:r w:rsidRPr="000B2A8D">
              <w:rPr>
                <w:rFonts w:asciiTheme="majorHAnsi" w:hAnsiTheme="majorHAnsi" w:cstheme="majorHAnsi"/>
                <w:strike/>
                <w:sz w:val="22"/>
                <w:szCs w:val="22"/>
              </w:rPr>
              <w:t>Shadow</w:t>
            </w:r>
            <w:proofErr w:type="spellEnd"/>
            <w:r w:rsidRPr="000B2A8D">
              <w:rPr>
                <w:rFonts w:asciiTheme="majorHAnsi" w:hAnsiTheme="majorHAnsi" w:cstheme="majorHAnsi"/>
                <w:strike/>
                <w:sz w:val="22"/>
                <w:szCs w:val="22"/>
              </w:rPr>
              <w:t xml:space="preserve"> </w:t>
            </w:r>
            <w:proofErr w:type="spellStart"/>
            <w:r w:rsidRPr="000B2A8D">
              <w:rPr>
                <w:rFonts w:asciiTheme="majorHAnsi" w:hAnsiTheme="majorHAnsi" w:cstheme="majorHAnsi"/>
                <w:strike/>
                <w:sz w:val="22"/>
                <w:szCs w:val="22"/>
              </w:rPr>
              <w:t>Copy</w:t>
            </w:r>
            <w:proofErr w:type="spellEnd"/>
            <w:r w:rsidRPr="000B2A8D">
              <w:rPr>
                <w:rFonts w:asciiTheme="majorHAnsi" w:hAnsiTheme="majorHAnsi" w:cstheme="majorHAnsi"/>
                <w:strike/>
                <w:sz w:val="22"/>
                <w:szCs w:val="22"/>
              </w:rPr>
              <w:t xml:space="preserve"> Service (VSS)</w:t>
            </w:r>
          </w:p>
          <w:p w14:paraId="65445F70" w14:textId="77777777" w:rsidR="00D66093" w:rsidRPr="000B2A8D" w:rsidRDefault="00D66093" w:rsidP="00D66093">
            <w:pPr>
              <w:spacing w:after="120" w:line="276" w:lineRule="auto"/>
              <w:rPr>
                <w:rFonts w:asciiTheme="majorHAnsi" w:hAnsiTheme="majorHAnsi" w:cstheme="majorHAnsi"/>
                <w:strike/>
                <w:sz w:val="22"/>
                <w:szCs w:val="22"/>
              </w:rPr>
            </w:pPr>
            <w:r w:rsidRPr="000B2A8D">
              <w:rPr>
                <w:rFonts w:asciiTheme="majorHAnsi" w:hAnsiTheme="majorHAnsi" w:cstheme="majorHAnsi"/>
                <w:strike/>
                <w:sz w:val="22"/>
                <w:szCs w:val="22"/>
              </w:rPr>
              <w:t>7.</w:t>
            </w:r>
            <w:r w:rsidRPr="000B2A8D">
              <w:rPr>
                <w:rFonts w:asciiTheme="majorHAnsi" w:hAnsiTheme="majorHAnsi" w:cstheme="majorHAnsi"/>
                <w:strike/>
                <w:sz w:val="22"/>
                <w:szCs w:val="22"/>
              </w:rPr>
              <w:tab/>
              <w:t>Musi przeprowadzać automatyczny backup przy wyłączaniu komputera</w:t>
            </w:r>
          </w:p>
          <w:p w14:paraId="0B0E2F6C" w14:textId="77777777" w:rsidR="00D66093" w:rsidRPr="000B2A8D" w:rsidRDefault="00D66093" w:rsidP="00D66093">
            <w:pPr>
              <w:spacing w:after="120" w:line="276" w:lineRule="auto"/>
              <w:rPr>
                <w:rFonts w:asciiTheme="majorHAnsi" w:hAnsiTheme="majorHAnsi" w:cstheme="majorHAnsi"/>
                <w:strike/>
                <w:sz w:val="22"/>
                <w:szCs w:val="22"/>
              </w:rPr>
            </w:pPr>
            <w:r w:rsidRPr="000B2A8D">
              <w:rPr>
                <w:rFonts w:asciiTheme="majorHAnsi" w:hAnsiTheme="majorHAnsi" w:cstheme="majorHAnsi"/>
                <w:strike/>
                <w:sz w:val="22"/>
                <w:szCs w:val="22"/>
              </w:rPr>
              <w:t>8.</w:t>
            </w:r>
            <w:r w:rsidRPr="000B2A8D">
              <w:rPr>
                <w:rFonts w:asciiTheme="majorHAnsi" w:hAnsiTheme="majorHAnsi" w:cstheme="majorHAnsi"/>
                <w:strike/>
                <w:sz w:val="22"/>
                <w:szCs w:val="22"/>
              </w:rPr>
              <w:tab/>
              <w:t>Musi dawać możliwość wybrania do archiwizacji lub wykluczenia z archiwizacji określonych woluminów, katalogów, plików za pomocą symboli wieloznacznych * i ?</w:t>
            </w:r>
          </w:p>
          <w:p w14:paraId="3A3DECA5" w14:textId="77777777" w:rsidR="00D66093" w:rsidRPr="000B2A8D" w:rsidRDefault="00D66093" w:rsidP="00D66093">
            <w:pPr>
              <w:spacing w:after="120" w:line="276" w:lineRule="auto"/>
              <w:rPr>
                <w:rFonts w:asciiTheme="majorHAnsi" w:hAnsiTheme="majorHAnsi" w:cstheme="majorHAnsi"/>
                <w:strike/>
                <w:sz w:val="22"/>
                <w:szCs w:val="22"/>
              </w:rPr>
            </w:pPr>
            <w:r w:rsidRPr="000B2A8D">
              <w:rPr>
                <w:rFonts w:asciiTheme="majorHAnsi" w:hAnsiTheme="majorHAnsi" w:cstheme="majorHAnsi"/>
                <w:strike/>
                <w:sz w:val="22"/>
                <w:szCs w:val="22"/>
              </w:rPr>
              <w:t>9.</w:t>
            </w:r>
            <w:r w:rsidRPr="000B2A8D">
              <w:rPr>
                <w:rFonts w:asciiTheme="majorHAnsi" w:hAnsiTheme="majorHAnsi" w:cstheme="majorHAnsi"/>
                <w:strike/>
                <w:sz w:val="22"/>
                <w:szCs w:val="22"/>
              </w:rPr>
              <w:tab/>
              <w:t>Musi umożliwiać backup całego systemu operacyjnego i zainstalowanych programów (tylko Windows)</w:t>
            </w:r>
          </w:p>
          <w:p w14:paraId="74AC486F" w14:textId="77777777" w:rsidR="00D66093" w:rsidRPr="000B2A8D" w:rsidRDefault="00D66093" w:rsidP="00D66093">
            <w:pPr>
              <w:spacing w:after="120" w:line="276" w:lineRule="auto"/>
              <w:rPr>
                <w:rFonts w:asciiTheme="majorHAnsi" w:hAnsiTheme="majorHAnsi" w:cstheme="majorHAnsi"/>
                <w:strike/>
                <w:sz w:val="22"/>
                <w:szCs w:val="22"/>
              </w:rPr>
            </w:pPr>
            <w:r w:rsidRPr="000B2A8D">
              <w:rPr>
                <w:rFonts w:asciiTheme="majorHAnsi" w:hAnsiTheme="majorHAnsi" w:cstheme="majorHAnsi"/>
                <w:strike/>
                <w:sz w:val="22"/>
                <w:szCs w:val="22"/>
              </w:rPr>
              <w:t>10.</w:t>
            </w:r>
            <w:r w:rsidRPr="000B2A8D">
              <w:rPr>
                <w:rFonts w:asciiTheme="majorHAnsi" w:hAnsiTheme="majorHAnsi" w:cstheme="majorHAnsi"/>
                <w:strike/>
                <w:sz w:val="22"/>
                <w:szCs w:val="22"/>
              </w:rPr>
              <w:tab/>
              <w:t>Musi umożliwiać backup baz danych i plików poczty w trybie online i offline</w:t>
            </w:r>
          </w:p>
          <w:p w14:paraId="1063CA01" w14:textId="77777777" w:rsidR="00D66093" w:rsidRPr="000B2A8D" w:rsidRDefault="00D66093" w:rsidP="00D66093">
            <w:pPr>
              <w:spacing w:after="120" w:line="276" w:lineRule="auto"/>
              <w:rPr>
                <w:rFonts w:asciiTheme="majorHAnsi" w:hAnsiTheme="majorHAnsi" w:cstheme="majorHAnsi"/>
                <w:strike/>
                <w:sz w:val="22"/>
                <w:szCs w:val="22"/>
              </w:rPr>
            </w:pPr>
            <w:r w:rsidRPr="000B2A8D">
              <w:rPr>
                <w:rFonts w:asciiTheme="majorHAnsi" w:hAnsiTheme="majorHAnsi" w:cstheme="majorHAnsi"/>
                <w:strike/>
                <w:sz w:val="22"/>
                <w:szCs w:val="22"/>
              </w:rPr>
              <w:t>11.</w:t>
            </w:r>
            <w:r w:rsidRPr="000B2A8D">
              <w:rPr>
                <w:rFonts w:asciiTheme="majorHAnsi" w:hAnsiTheme="majorHAnsi" w:cstheme="majorHAnsi"/>
                <w:strike/>
                <w:sz w:val="22"/>
                <w:szCs w:val="22"/>
              </w:rPr>
              <w:tab/>
              <w:t>Musi dawać możliwość tworzenia kopii rotacyjnych (wersjonowanie)</w:t>
            </w:r>
          </w:p>
          <w:p w14:paraId="5F494F9E" w14:textId="77777777" w:rsidR="00D66093" w:rsidRPr="000B2A8D" w:rsidRDefault="00D66093" w:rsidP="00D66093">
            <w:pPr>
              <w:spacing w:after="120" w:line="276" w:lineRule="auto"/>
              <w:rPr>
                <w:rFonts w:asciiTheme="majorHAnsi" w:hAnsiTheme="majorHAnsi" w:cstheme="majorHAnsi"/>
                <w:strike/>
                <w:sz w:val="22"/>
                <w:szCs w:val="22"/>
              </w:rPr>
            </w:pPr>
            <w:r w:rsidRPr="000B2A8D">
              <w:rPr>
                <w:rFonts w:asciiTheme="majorHAnsi" w:hAnsiTheme="majorHAnsi" w:cstheme="majorHAnsi"/>
                <w:strike/>
                <w:sz w:val="22"/>
                <w:szCs w:val="22"/>
              </w:rPr>
              <w:lastRenderedPageBreak/>
              <w:t>12.</w:t>
            </w:r>
            <w:r w:rsidRPr="000B2A8D">
              <w:rPr>
                <w:rFonts w:asciiTheme="majorHAnsi" w:hAnsiTheme="majorHAnsi" w:cstheme="majorHAnsi"/>
                <w:strike/>
                <w:sz w:val="22"/>
                <w:szCs w:val="22"/>
              </w:rPr>
              <w:tab/>
              <w:t>Musi przeprowadzać zapis archiwów co najmniej w otwartym formacie (ZIP 64-bit)</w:t>
            </w:r>
          </w:p>
          <w:p w14:paraId="1A8056A3" w14:textId="77777777" w:rsidR="00D66093" w:rsidRPr="000B2A8D" w:rsidRDefault="00D66093" w:rsidP="00D66093">
            <w:pPr>
              <w:spacing w:after="120" w:line="276" w:lineRule="auto"/>
              <w:rPr>
                <w:rFonts w:asciiTheme="majorHAnsi" w:hAnsiTheme="majorHAnsi" w:cstheme="majorHAnsi"/>
                <w:strike/>
                <w:sz w:val="22"/>
                <w:szCs w:val="22"/>
              </w:rPr>
            </w:pPr>
            <w:r w:rsidRPr="000B2A8D">
              <w:rPr>
                <w:rFonts w:asciiTheme="majorHAnsi" w:hAnsiTheme="majorHAnsi" w:cstheme="majorHAnsi"/>
                <w:strike/>
                <w:sz w:val="22"/>
                <w:szCs w:val="22"/>
              </w:rPr>
              <w:t>13.</w:t>
            </w:r>
            <w:r w:rsidRPr="000B2A8D">
              <w:rPr>
                <w:rFonts w:asciiTheme="majorHAnsi" w:hAnsiTheme="majorHAnsi" w:cstheme="majorHAnsi"/>
                <w:strike/>
                <w:sz w:val="22"/>
                <w:szCs w:val="22"/>
              </w:rPr>
              <w:tab/>
              <w:t xml:space="preserve">Musi umożliwiać backup i odzyskiwanie maszyn wirtualnych Microsoft Hyper-V oraz </w:t>
            </w:r>
            <w:proofErr w:type="spellStart"/>
            <w:r w:rsidRPr="000B2A8D">
              <w:rPr>
                <w:rFonts w:asciiTheme="majorHAnsi" w:hAnsiTheme="majorHAnsi" w:cstheme="majorHAnsi"/>
                <w:strike/>
                <w:sz w:val="22"/>
                <w:szCs w:val="22"/>
              </w:rPr>
              <w:t>VMWare</w:t>
            </w:r>
            <w:proofErr w:type="spellEnd"/>
            <w:r w:rsidRPr="000B2A8D">
              <w:rPr>
                <w:rFonts w:asciiTheme="majorHAnsi" w:hAnsiTheme="majorHAnsi" w:cstheme="majorHAnsi"/>
                <w:strike/>
                <w:sz w:val="22"/>
                <w:szCs w:val="22"/>
              </w:rPr>
              <w:t xml:space="preserve"> ESX/</w:t>
            </w:r>
            <w:proofErr w:type="spellStart"/>
            <w:r w:rsidRPr="000B2A8D">
              <w:rPr>
                <w:rFonts w:asciiTheme="majorHAnsi" w:hAnsiTheme="majorHAnsi" w:cstheme="majorHAnsi"/>
                <w:strike/>
                <w:sz w:val="22"/>
                <w:szCs w:val="22"/>
              </w:rPr>
              <w:t>ESXi</w:t>
            </w:r>
            <w:proofErr w:type="spellEnd"/>
          </w:p>
          <w:p w14:paraId="488876D1" w14:textId="77777777" w:rsidR="00D66093" w:rsidRPr="000B2A8D" w:rsidRDefault="00D66093" w:rsidP="00D66093">
            <w:pPr>
              <w:spacing w:after="120" w:line="276" w:lineRule="auto"/>
              <w:rPr>
                <w:rFonts w:asciiTheme="majorHAnsi" w:hAnsiTheme="majorHAnsi" w:cstheme="majorHAnsi"/>
                <w:strike/>
                <w:sz w:val="22"/>
                <w:szCs w:val="22"/>
              </w:rPr>
            </w:pPr>
            <w:r w:rsidRPr="000B2A8D">
              <w:rPr>
                <w:rFonts w:asciiTheme="majorHAnsi" w:hAnsiTheme="majorHAnsi" w:cstheme="majorHAnsi"/>
                <w:strike/>
                <w:sz w:val="22"/>
                <w:szCs w:val="22"/>
              </w:rPr>
              <w:t>14.</w:t>
            </w:r>
            <w:r w:rsidRPr="000B2A8D">
              <w:rPr>
                <w:rFonts w:asciiTheme="majorHAnsi" w:hAnsiTheme="majorHAnsi" w:cstheme="majorHAnsi"/>
                <w:strike/>
                <w:sz w:val="22"/>
                <w:szCs w:val="22"/>
              </w:rPr>
              <w:tab/>
              <w:t>Musi pozwalać na odzyskiwanie systemu operacyjnego na czystym dysku twardym bez konieczności ponownej instalacji (</w:t>
            </w:r>
            <w:proofErr w:type="spellStart"/>
            <w:r w:rsidRPr="000B2A8D">
              <w:rPr>
                <w:rFonts w:asciiTheme="majorHAnsi" w:hAnsiTheme="majorHAnsi" w:cstheme="majorHAnsi"/>
                <w:strike/>
                <w:sz w:val="22"/>
                <w:szCs w:val="22"/>
              </w:rPr>
              <w:t>bare</w:t>
            </w:r>
            <w:proofErr w:type="spellEnd"/>
            <w:r w:rsidRPr="000B2A8D">
              <w:rPr>
                <w:rFonts w:asciiTheme="majorHAnsi" w:hAnsiTheme="majorHAnsi" w:cstheme="majorHAnsi"/>
                <w:strike/>
                <w:sz w:val="22"/>
                <w:szCs w:val="22"/>
              </w:rPr>
              <w:t xml:space="preserve"> metal </w:t>
            </w:r>
            <w:proofErr w:type="spellStart"/>
            <w:r w:rsidRPr="000B2A8D">
              <w:rPr>
                <w:rFonts w:asciiTheme="majorHAnsi" w:hAnsiTheme="majorHAnsi" w:cstheme="majorHAnsi"/>
                <w:strike/>
                <w:sz w:val="22"/>
                <w:szCs w:val="22"/>
              </w:rPr>
              <w:t>restore</w:t>
            </w:r>
            <w:proofErr w:type="spellEnd"/>
            <w:r w:rsidRPr="000B2A8D">
              <w:rPr>
                <w:rFonts w:asciiTheme="majorHAnsi" w:hAnsiTheme="majorHAnsi" w:cstheme="majorHAnsi"/>
                <w:strike/>
                <w:sz w:val="22"/>
                <w:szCs w:val="22"/>
              </w:rPr>
              <w:t>)</w:t>
            </w:r>
          </w:p>
          <w:p w14:paraId="36431455" w14:textId="77777777" w:rsidR="00D66093" w:rsidRPr="000B2A8D" w:rsidRDefault="00D66093" w:rsidP="00D66093">
            <w:pPr>
              <w:spacing w:after="120" w:line="276" w:lineRule="auto"/>
              <w:rPr>
                <w:rFonts w:asciiTheme="majorHAnsi" w:hAnsiTheme="majorHAnsi" w:cstheme="majorHAnsi"/>
                <w:strike/>
                <w:sz w:val="22"/>
                <w:szCs w:val="22"/>
              </w:rPr>
            </w:pPr>
            <w:r w:rsidRPr="000B2A8D">
              <w:rPr>
                <w:rFonts w:asciiTheme="majorHAnsi" w:hAnsiTheme="majorHAnsi" w:cstheme="majorHAnsi"/>
                <w:strike/>
                <w:sz w:val="22"/>
                <w:szCs w:val="22"/>
              </w:rPr>
              <w:t>15.</w:t>
            </w:r>
            <w:r w:rsidRPr="000B2A8D">
              <w:rPr>
                <w:rFonts w:asciiTheme="majorHAnsi" w:hAnsiTheme="majorHAnsi" w:cstheme="majorHAnsi"/>
                <w:strike/>
                <w:sz w:val="22"/>
                <w:szCs w:val="22"/>
              </w:rPr>
              <w:tab/>
              <w:t>Musi pozwalać na bezpośrednie odzyskiwanie plików do lokalizacji oryginalnej</w:t>
            </w:r>
          </w:p>
          <w:p w14:paraId="466FC3A4" w14:textId="77777777" w:rsidR="00D66093" w:rsidRPr="000B2A8D" w:rsidRDefault="00D66093" w:rsidP="00D66093">
            <w:pPr>
              <w:spacing w:after="120" w:line="276" w:lineRule="auto"/>
              <w:rPr>
                <w:rFonts w:asciiTheme="majorHAnsi" w:hAnsiTheme="majorHAnsi" w:cstheme="majorHAnsi"/>
                <w:strike/>
                <w:sz w:val="22"/>
                <w:szCs w:val="22"/>
              </w:rPr>
            </w:pPr>
            <w:r w:rsidRPr="000B2A8D">
              <w:rPr>
                <w:rFonts w:asciiTheme="majorHAnsi" w:hAnsiTheme="majorHAnsi" w:cstheme="majorHAnsi"/>
                <w:strike/>
                <w:sz w:val="22"/>
                <w:szCs w:val="22"/>
              </w:rPr>
              <w:t>16.</w:t>
            </w:r>
            <w:r w:rsidRPr="000B2A8D">
              <w:rPr>
                <w:rFonts w:asciiTheme="majorHAnsi" w:hAnsiTheme="majorHAnsi" w:cstheme="majorHAnsi"/>
                <w:strike/>
                <w:sz w:val="22"/>
                <w:szCs w:val="22"/>
              </w:rPr>
              <w:tab/>
              <w:t>Musi pozwalać na odzyskiwanie z kopii różnicowych i delta tak jak z kopii pełnych</w:t>
            </w:r>
          </w:p>
          <w:p w14:paraId="48B13E59" w14:textId="77777777" w:rsidR="00D66093" w:rsidRPr="000B2A8D" w:rsidRDefault="00D66093" w:rsidP="00D66093">
            <w:pPr>
              <w:spacing w:after="120" w:line="276" w:lineRule="auto"/>
              <w:rPr>
                <w:rFonts w:asciiTheme="majorHAnsi" w:hAnsiTheme="majorHAnsi" w:cstheme="majorHAnsi"/>
                <w:strike/>
                <w:sz w:val="22"/>
                <w:szCs w:val="22"/>
              </w:rPr>
            </w:pPr>
            <w:r w:rsidRPr="000B2A8D">
              <w:rPr>
                <w:rFonts w:asciiTheme="majorHAnsi" w:hAnsiTheme="majorHAnsi" w:cstheme="majorHAnsi"/>
                <w:strike/>
                <w:sz w:val="22"/>
                <w:szCs w:val="22"/>
              </w:rPr>
              <w:t>17.</w:t>
            </w:r>
            <w:r w:rsidRPr="000B2A8D">
              <w:rPr>
                <w:rFonts w:asciiTheme="majorHAnsi" w:hAnsiTheme="majorHAnsi" w:cstheme="majorHAnsi"/>
                <w:strike/>
                <w:sz w:val="22"/>
                <w:szCs w:val="22"/>
              </w:rPr>
              <w:tab/>
              <w:t>Szyfrowanie archiwów i transferu zapewniających bezpieczeństwo sieci i informacji wymaganych przez RODO</w:t>
            </w:r>
          </w:p>
          <w:p w14:paraId="52B1B904" w14:textId="77777777" w:rsidR="00D66093" w:rsidRPr="000B2A8D" w:rsidRDefault="00D66093" w:rsidP="00D66093">
            <w:pPr>
              <w:spacing w:after="120" w:line="276" w:lineRule="auto"/>
              <w:rPr>
                <w:rFonts w:asciiTheme="majorHAnsi" w:hAnsiTheme="majorHAnsi" w:cstheme="majorHAnsi"/>
                <w:strike/>
                <w:sz w:val="22"/>
                <w:szCs w:val="22"/>
              </w:rPr>
            </w:pPr>
            <w:r w:rsidRPr="000B2A8D">
              <w:rPr>
                <w:rFonts w:asciiTheme="majorHAnsi" w:hAnsiTheme="majorHAnsi" w:cstheme="majorHAnsi"/>
                <w:strike/>
                <w:sz w:val="22"/>
                <w:szCs w:val="22"/>
              </w:rPr>
              <w:t>18.</w:t>
            </w:r>
            <w:r w:rsidRPr="000B2A8D">
              <w:rPr>
                <w:rFonts w:asciiTheme="majorHAnsi" w:hAnsiTheme="majorHAnsi" w:cstheme="majorHAnsi"/>
                <w:strike/>
                <w:sz w:val="22"/>
                <w:szCs w:val="22"/>
              </w:rPr>
              <w:tab/>
              <w:t>Musi umożliwiać kompresję po stronie stacji roboczej</w:t>
            </w:r>
          </w:p>
          <w:p w14:paraId="0713C2BF" w14:textId="77777777" w:rsidR="00D66093" w:rsidRPr="000B2A8D" w:rsidRDefault="00D66093" w:rsidP="00D66093">
            <w:pPr>
              <w:spacing w:after="120" w:line="276" w:lineRule="auto"/>
              <w:rPr>
                <w:rFonts w:asciiTheme="majorHAnsi" w:hAnsiTheme="majorHAnsi" w:cstheme="majorHAnsi"/>
                <w:strike/>
                <w:sz w:val="22"/>
                <w:szCs w:val="22"/>
              </w:rPr>
            </w:pPr>
            <w:r w:rsidRPr="000B2A8D">
              <w:rPr>
                <w:rFonts w:asciiTheme="majorHAnsi" w:hAnsiTheme="majorHAnsi" w:cstheme="majorHAnsi"/>
                <w:strike/>
                <w:sz w:val="22"/>
                <w:szCs w:val="22"/>
              </w:rPr>
              <w:t>19.</w:t>
            </w:r>
            <w:r w:rsidRPr="000B2A8D">
              <w:rPr>
                <w:rFonts w:asciiTheme="majorHAnsi" w:hAnsiTheme="majorHAnsi" w:cstheme="majorHAnsi"/>
                <w:strike/>
                <w:sz w:val="22"/>
                <w:szCs w:val="22"/>
              </w:rPr>
              <w:tab/>
              <w:t>Musi umożliwiać replikację archiwów na dodatkowy dysk twardy, NAS, serwer FTP,</w:t>
            </w:r>
          </w:p>
          <w:p w14:paraId="1C22C945" w14:textId="77777777" w:rsidR="00D66093" w:rsidRPr="000B2A8D" w:rsidRDefault="00D66093" w:rsidP="00D66093">
            <w:pPr>
              <w:spacing w:after="120" w:line="276" w:lineRule="auto"/>
              <w:rPr>
                <w:rFonts w:asciiTheme="majorHAnsi" w:hAnsiTheme="majorHAnsi" w:cstheme="majorHAnsi"/>
                <w:strike/>
                <w:sz w:val="22"/>
                <w:szCs w:val="22"/>
              </w:rPr>
            </w:pPr>
            <w:r w:rsidRPr="000B2A8D">
              <w:rPr>
                <w:rFonts w:asciiTheme="majorHAnsi" w:hAnsiTheme="majorHAnsi" w:cstheme="majorHAnsi"/>
                <w:strike/>
                <w:sz w:val="22"/>
                <w:szCs w:val="22"/>
              </w:rPr>
              <w:t>20.</w:t>
            </w:r>
            <w:r w:rsidRPr="000B2A8D">
              <w:rPr>
                <w:rFonts w:asciiTheme="majorHAnsi" w:hAnsiTheme="majorHAnsi" w:cstheme="majorHAnsi"/>
                <w:strike/>
                <w:sz w:val="22"/>
                <w:szCs w:val="22"/>
              </w:rPr>
              <w:tab/>
              <w:t>Musi umożliwiać replikację na napęd optyczny: CD, DVD, Blu-Ray, HD-DVD.</w:t>
            </w:r>
          </w:p>
          <w:p w14:paraId="7D901229" w14:textId="77777777" w:rsidR="00D66093" w:rsidRPr="000B2A8D" w:rsidRDefault="00D66093" w:rsidP="00D66093">
            <w:pPr>
              <w:spacing w:after="120" w:line="276" w:lineRule="auto"/>
              <w:rPr>
                <w:rFonts w:asciiTheme="majorHAnsi" w:hAnsiTheme="majorHAnsi" w:cstheme="majorHAnsi"/>
                <w:strike/>
                <w:sz w:val="22"/>
                <w:szCs w:val="22"/>
              </w:rPr>
            </w:pPr>
            <w:r w:rsidRPr="000B2A8D">
              <w:rPr>
                <w:rFonts w:asciiTheme="majorHAnsi" w:hAnsiTheme="majorHAnsi" w:cstheme="majorHAnsi"/>
                <w:strike/>
                <w:sz w:val="22"/>
                <w:szCs w:val="22"/>
              </w:rPr>
              <w:t>21.</w:t>
            </w:r>
            <w:r w:rsidRPr="000B2A8D">
              <w:rPr>
                <w:rFonts w:asciiTheme="majorHAnsi" w:hAnsiTheme="majorHAnsi" w:cstheme="majorHAnsi"/>
                <w:strike/>
                <w:sz w:val="22"/>
                <w:szCs w:val="22"/>
              </w:rPr>
              <w:tab/>
              <w:t>Musi dawać możliwość centralnego sterowania całym Systemem z jednego miejsca</w:t>
            </w:r>
          </w:p>
          <w:p w14:paraId="1B15B4A5" w14:textId="77777777" w:rsidR="00D66093" w:rsidRPr="000B2A8D" w:rsidRDefault="00D66093" w:rsidP="00D66093">
            <w:pPr>
              <w:spacing w:after="120" w:line="276" w:lineRule="auto"/>
              <w:rPr>
                <w:rFonts w:asciiTheme="majorHAnsi" w:hAnsiTheme="majorHAnsi" w:cstheme="majorHAnsi"/>
                <w:strike/>
                <w:sz w:val="22"/>
                <w:szCs w:val="22"/>
              </w:rPr>
            </w:pPr>
            <w:r w:rsidRPr="000B2A8D">
              <w:rPr>
                <w:rFonts w:asciiTheme="majorHAnsi" w:hAnsiTheme="majorHAnsi" w:cstheme="majorHAnsi"/>
                <w:strike/>
                <w:sz w:val="22"/>
                <w:szCs w:val="22"/>
              </w:rPr>
              <w:t>22.</w:t>
            </w:r>
            <w:r w:rsidRPr="000B2A8D">
              <w:rPr>
                <w:rFonts w:asciiTheme="majorHAnsi" w:hAnsiTheme="majorHAnsi" w:cstheme="majorHAnsi"/>
                <w:strike/>
                <w:sz w:val="22"/>
                <w:szCs w:val="22"/>
              </w:rPr>
              <w:tab/>
              <w:t>Musi pozwalać na transparentną archiwizacja wykonywaną w tle, która nie jest odczuwalna przez pracowników</w:t>
            </w:r>
          </w:p>
          <w:p w14:paraId="2ABFDA43" w14:textId="77777777" w:rsidR="00D66093" w:rsidRPr="000B2A8D" w:rsidRDefault="00D66093" w:rsidP="00D66093">
            <w:pPr>
              <w:spacing w:after="120" w:line="276" w:lineRule="auto"/>
              <w:rPr>
                <w:rFonts w:asciiTheme="majorHAnsi" w:hAnsiTheme="majorHAnsi" w:cstheme="majorHAnsi"/>
                <w:strike/>
                <w:sz w:val="22"/>
                <w:szCs w:val="22"/>
              </w:rPr>
            </w:pPr>
            <w:r w:rsidRPr="000B2A8D">
              <w:rPr>
                <w:rFonts w:asciiTheme="majorHAnsi" w:hAnsiTheme="majorHAnsi" w:cstheme="majorHAnsi"/>
                <w:strike/>
                <w:sz w:val="22"/>
                <w:szCs w:val="22"/>
              </w:rPr>
              <w:t>23.</w:t>
            </w:r>
            <w:r w:rsidRPr="000B2A8D">
              <w:rPr>
                <w:rFonts w:asciiTheme="majorHAnsi" w:hAnsiTheme="majorHAnsi" w:cstheme="majorHAnsi"/>
                <w:strike/>
                <w:sz w:val="22"/>
                <w:szCs w:val="22"/>
              </w:rPr>
              <w:tab/>
              <w:t>Musi dawać możliwość równoległej archiwizacji wszystkich komputerów podłączonych do sieci LAN/WAN</w:t>
            </w:r>
          </w:p>
          <w:p w14:paraId="1D24F849" w14:textId="77777777" w:rsidR="00D66093" w:rsidRPr="000B2A8D" w:rsidRDefault="00D66093" w:rsidP="00D66093">
            <w:pPr>
              <w:spacing w:after="120" w:line="276" w:lineRule="auto"/>
              <w:rPr>
                <w:rFonts w:asciiTheme="majorHAnsi" w:hAnsiTheme="majorHAnsi" w:cstheme="majorHAnsi"/>
                <w:strike/>
                <w:sz w:val="22"/>
                <w:szCs w:val="22"/>
              </w:rPr>
            </w:pPr>
            <w:r w:rsidRPr="000B2A8D">
              <w:rPr>
                <w:rFonts w:asciiTheme="majorHAnsi" w:hAnsiTheme="majorHAnsi" w:cstheme="majorHAnsi"/>
                <w:strike/>
                <w:sz w:val="22"/>
                <w:szCs w:val="22"/>
              </w:rPr>
              <w:t>24.</w:t>
            </w:r>
            <w:r w:rsidRPr="000B2A8D">
              <w:rPr>
                <w:rFonts w:asciiTheme="majorHAnsi" w:hAnsiTheme="majorHAnsi" w:cstheme="majorHAnsi"/>
                <w:strike/>
                <w:sz w:val="22"/>
                <w:szCs w:val="22"/>
              </w:rPr>
              <w:tab/>
              <w:t>Musi umożliwiać wysyłanie alertów administracyjnych na e-mail</w:t>
            </w:r>
          </w:p>
          <w:p w14:paraId="2E55C7FC" w14:textId="77777777" w:rsidR="00D66093" w:rsidRPr="000B2A8D" w:rsidRDefault="00D66093" w:rsidP="00D66093">
            <w:pPr>
              <w:spacing w:after="120" w:line="276" w:lineRule="auto"/>
              <w:rPr>
                <w:rFonts w:asciiTheme="majorHAnsi" w:hAnsiTheme="majorHAnsi" w:cstheme="majorHAnsi"/>
                <w:strike/>
                <w:sz w:val="22"/>
                <w:szCs w:val="22"/>
              </w:rPr>
            </w:pPr>
            <w:r w:rsidRPr="000B2A8D">
              <w:rPr>
                <w:rFonts w:asciiTheme="majorHAnsi" w:hAnsiTheme="majorHAnsi" w:cstheme="majorHAnsi"/>
                <w:strike/>
                <w:sz w:val="22"/>
                <w:szCs w:val="22"/>
              </w:rPr>
              <w:t>25.</w:t>
            </w:r>
            <w:r w:rsidRPr="000B2A8D">
              <w:rPr>
                <w:rFonts w:asciiTheme="majorHAnsi" w:hAnsiTheme="majorHAnsi" w:cstheme="majorHAnsi"/>
                <w:strike/>
                <w:sz w:val="22"/>
                <w:szCs w:val="22"/>
              </w:rPr>
              <w:tab/>
              <w:t>Musi dawać możliwość uruchamiania zewnętrznych programów, skryptów i plików wsadowych na serwerze backupu i na komputerach zdalnych</w:t>
            </w:r>
          </w:p>
          <w:p w14:paraId="2BE5E29E" w14:textId="77777777" w:rsidR="00D66093" w:rsidRPr="000B2A8D" w:rsidRDefault="00D66093" w:rsidP="00D66093">
            <w:pPr>
              <w:spacing w:after="120" w:line="276" w:lineRule="auto"/>
              <w:rPr>
                <w:rFonts w:asciiTheme="majorHAnsi" w:hAnsiTheme="majorHAnsi" w:cstheme="majorHAnsi"/>
                <w:strike/>
                <w:sz w:val="22"/>
                <w:szCs w:val="22"/>
              </w:rPr>
            </w:pPr>
            <w:r w:rsidRPr="000B2A8D">
              <w:rPr>
                <w:rFonts w:asciiTheme="majorHAnsi" w:hAnsiTheme="majorHAnsi" w:cstheme="majorHAnsi"/>
                <w:strike/>
                <w:sz w:val="22"/>
                <w:szCs w:val="22"/>
              </w:rPr>
              <w:t>26.</w:t>
            </w:r>
            <w:r w:rsidRPr="000B2A8D">
              <w:rPr>
                <w:rFonts w:asciiTheme="majorHAnsi" w:hAnsiTheme="majorHAnsi" w:cstheme="majorHAnsi"/>
                <w:strike/>
                <w:sz w:val="22"/>
                <w:szCs w:val="22"/>
              </w:rPr>
              <w:tab/>
              <w:t>Musi pozwalać na generowanie raportów podsumowujące przebieg archiwizacji, zawierające informacje na temat zaległych zadań archiwizacji oraz statystyki</w:t>
            </w:r>
          </w:p>
          <w:p w14:paraId="2D339999" w14:textId="77777777" w:rsidR="00D66093" w:rsidRPr="000B2A8D" w:rsidRDefault="00D66093" w:rsidP="00D66093">
            <w:pPr>
              <w:spacing w:after="120" w:line="276" w:lineRule="auto"/>
              <w:rPr>
                <w:rFonts w:asciiTheme="majorHAnsi" w:hAnsiTheme="majorHAnsi" w:cstheme="majorHAnsi"/>
                <w:strike/>
                <w:sz w:val="22"/>
                <w:szCs w:val="22"/>
              </w:rPr>
            </w:pPr>
            <w:r w:rsidRPr="000B2A8D">
              <w:rPr>
                <w:rFonts w:asciiTheme="majorHAnsi" w:hAnsiTheme="majorHAnsi" w:cstheme="majorHAnsi"/>
                <w:strike/>
                <w:sz w:val="22"/>
                <w:szCs w:val="22"/>
              </w:rPr>
              <w:lastRenderedPageBreak/>
              <w:t>27.</w:t>
            </w:r>
            <w:r w:rsidRPr="000B2A8D">
              <w:rPr>
                <w:rFonts w:asciiTheme="majorHAnsi" w:hAnsiTheme="majorHAnsi" w:cstheme="majorHAnsi"/>
                <w:strike/>
                <w:sz w:val="22"/>
                <w:szCs w:val="22"/>
              </w:rPr>
              <w:tab/>
              <w:t>Musi dawać możliwość przeprowadzania automatycznej aktualizacji oprogramowania na komputerach zdalnych</w:t>
            </w:r>
          </w:p>
          <w:p w14:paraId="2F984006" w14:textId="77777777" w:rsidR="00D66093" w:rsidRPr="000B2A8D" w:rsidRDefault="00D66093" w:rsidP="00D66093">
            <w:pPr>
              <w:spacing w:after="120" w:line="276" w:lineRule="auto"/>
              <w:rPr>
                <w:rFonts w:asciiTheme="majorHAnsi" w:hAnsiTheme="majorHAnsi" w:cstheme="majorHAnsi"/>
                <w:strike/>
                <w:sz w:val="22"/>
                <w:szCs w:val="22"/>
              </w:rPr>
            </w:pPr>
            <w:r w:rsidRPr="000B2A8D">
              <w:rPr>
                <w:rFonts w:asciiTheme="majorHAnsi" w:hAnsiTheme="majorHAnsi" w:cstheme="majorHAnsi"/>
                <w:strike/>
                <w:sz w:val="22"/>
                <w:szCs w:val="22"/>
              </w:rPr>
              <w:t>Licencja</w:t>
            </w:r>
            <w:r w:rsidRPr="000B2A8D">
              <w:rPr>
                <w:rFonts w:asciiTheme="majorHAnsi" w:hAnsiTheme="majorHAnsi" w:cstheme="majorHAnsi"/>
                <w:strike/>
                <w:sz w:val="22"/>
                <w:szCs w:val="22"/>
              </w:rPr>
              <w:tab/>
            </w:r>
            <w:proofErr w:type="spellStart"/>
            <w:r w:rsidRPr="000B2A8D">
              <w:rPr>
                <w:rFonts w:asciiTheme="majorHAnsi" w:hAnsiTheme="majorHAnsi" w:cstheme="majorHAnsi"/>
                <w:strike/>
                <w:sz w:val="22"/>
                <w:szCs w:val="22"/>
              </w:rPr>
              <w:t>Licencja</w:t>
            </w:r>
            <w:proofErr w:type="spellEnd"/>
            <w:r w:rsidRPr="000B2A8D">
              <w:rPr>
                <w:rFonts w:asciiTheme="majorHAnsi" w:hAnsiTheme="majorHAnsi" w:cstheme="majorHAnsi"/>
                <w:strike/>
                <w:sz w:val="22"/>
                <w:szCs w:val="22"/>
              </w:rPr>
              <w:t xml:space="preserve"> dla:</w:t>
            </w:r>
          </w:p>
          <w:p w14:paraId="7EDCFDEB" w14:textId="77777777" w:rsidR="00D66093" w:rsidRPr="000B2A8D" w:rsidRDefault="00D66093" w:rsidP="00D66093">
            <w:pPr>
              <w:spacing w:after="120" w:line="276" w:lineRule="auto"/>
              <w:rPr>
                <w:rFonts w:asciiTheme="majorHAnsi" w:hAnsiTheme="majorHAnsi" w:cstheme="majorHAnsi"/>
                <w:strike/>
                <w:sz w:val="22"/>
                <w:szCs w:val="22"/>
              </w:rPr>
            </w:pPr>
            <w:r w:rsidRPr="000B2A8D">
              <w:rPr>
                <w:rFonts w:asciiTheme="majorHAnsi" w:hAnsiTheme="majorHAnsi" w:cstheme="majorHAnsi"/>
                <w:strike/>
                <w:sz w:val="22"/>
                <w:szCs w:val="22"/>
              </w:rPr>
              <w:t>30 komputerów</w:t>
            </w:r>
          </w:p>
          <w:p w14:paraId="7F06151B" w14:textId="77777777" w:rsidR="00D66093" w:rsidRPr="000B2A8D" w:rsidRDefault="00D66093" w:rsidP="00D66093">
            <w:pPr>
              <w:spacing w:after="120" w:line="276" w:lineRule="auto"/>
              <w:rPr>
                <w:rFonts w:asciiTheme="majorHAnsi" w:hAnsiTheme="majorHAnsi" w:cstheme="majorHAnsi"/>
                <w:strike/>
                <w:sz w:val="22"/>
                <w:szCs w:val="22"/>
              </w:rPr>
            </w:pPr>
            <w:r w:rsidRPr="000B2A8D">
              <w:rPr>
                <w:rFonts w:asciiTheme="majorHAnsi" w:hAnsiTheme="majorHAnsi" w:cstheme="majorHAnsi"/>
                <w:strike/>
                <w:sz w:val="22"/>
                <w:szCs w:val="22"/>
              </w:rPr>
              <w:t>4 maszyn wirtualnych</w:t>
            </w:r>
          </w:p>
          <w:p w14:paraId="2764AD03" w14:textId="77777777" w:rsidR="00D66093" w:rsidRPr="000B2A8D" w:rsidRDefault="00D66093" w:rsidP="00D66093">
            <w:pPr>
              <w:spacing w:after="120" w:line="276" w:lineRule="auto"/>
              <w:rPr>
                <w:rFonts w:asciiTheme="majorHAnsi" w:hAnsiTheme="majorHAnsi" w:cstheme="majorHAnsi"/>
                <w:strike/>
                <w:sz w:val="22"/>
                <w:szCs w:val="22"/>
              </w:rPr>
            </w:pPr>
            <w:r w:rsidRPr="000B2A8D">
              <w:rPr>
                <w:rFonts w:asciiTheme="majorHAnsi" w:hAnsiTheme="majorHAnsi" w:cstheme="majorHAnsi"/>
                <w:strike/>
                <w:sz w:val="22"/>
                <w:szCs w:val="22"/>
              </w:rPr>
              <w:t>Bezterminowa licencja - licencja nie może być ograniczona czasowo z dodatkowym wsparciem technicznym producenta na okres 24 miesięcy</w:t>
            </w:r>
          </w:p>
          <w:p w14:paraId="5C4E1DD6" w14:textId="77777777" w:rsidR="00D66093" w:rsidRPr="000B2A8D" w:rsidRDefault="00D66093" w:rsidP="00D66093">
            <w:pPr>
              <w:spacing w:after="120" w:line="276" w:lineRule="auto"/>
              <w:rPr>
                <w:rFonts w:asciiTheme="majorHAnsi" w:hAnsiTheme="majorHAnsi" w:cstheme="majorHAnsi"/>
                <w:strike/>
                <w:sz w:val="22"/>
                <w:szCs w:val="22"/>
              </w:rPr>
            </w:pPr>
            <w:r w:rsidRPr="000B2A8D">
              <w:rPr>
                <w:rFonts w:asciiTheme="majorHAnsi" w:hAnsiTheme="majorHAnsi" w:cstheme="majorHAnsi"/>
                <w:strike/>
                <w:sz w:val="22"/>
                <w:szCs w:val="22"/>
              </w:rPr>
              <w:t>Dodatkowe wymagania</w:t>
            </w:r>
            <w:r w:rsidRPr="000B2A8D">
              <w:rPr>
                <w:rFonts w:asciiTheme="majorHAnsi" w:hAnsiTheme="majorHAnsi" w:cstheme="majorHAnsi"/>
                <w:strike/>
                <w:sz w:val="22"/>
                <w:szCs w:val="22"/>
              </w:rPr>
              <w:tab/>
              <w:t>Interfejs, instrukcja i pomoc techniczna w języku polskim</w:t>
            </w:r>
          </w:p>
          <w:p w14:paraId="3BDB7B1A" w14:textId="77777777" w:rsidR="00D66093" w:rsidRPr="000B2A8D" w:rsidRDefault="00D66093" w:rsidP="00D66093">
            <w:pPr>
              <w:spacing w:after="120" w:line="276" w:lineRule="auto"/>
              <w:rPr>
                <w:rFonts w:asciiTheme="majorHAnsi" w:hAnsiTheme="majorHAnsi" w:cstheme="majorHAnsi"/>
                <w:strike/>
                <w:sz w:val="22"/>
                <w:szCs w:val="22"/>
              </w:rPr>
            </w:pPr>
          </w:p>
          <w:p w14:paraId="6E0E5E8C" w14:textId="77777777" w:rsidR="00D66093" w:rsidRPr="000B2A8D" w:rsidRDefault="00D66093" w:rsidP="00D66093">
            <w:pPr>
              <w:spacing w:after="120" w:line="276" w:lineRule="auto"/>
              <w:rPr>
                <w:rFonts w:asciiTheme="majorHAnsi" w:hAnsiTheme="majorHAnsi" w:cstheme="majorHAnsi"/>
                <w:strike/>
                <w:sz w:val="22"/>
                <w:szCs w:val="22"/>
              </w:rPr>
            </w:pPr>
          </w:p>
          <w:p w14:paraId="384E135A" w14:textId="77777777" w:rsidR="00D66093" w:rsidRPr="000B2A8D" w:rsidRDefault="00D66093" w:rsidP="00D66093">
            <w:pPr>
              <w:spacing w:after="120" w:line="276" w:lineRule="auto"/>
              <w:rPr>
                <w:rFonts w:asciiTheme="majorHAnsi" w:hAnsiTheme="majorHAnsi" w:cstheme="majorHAnsi"/>
                <w:strike/>
                <w:sz w:val="22"/>
                <w:szCs w:val="22"/>
              </w:rPr>
            </w:pPr>
          </w:p>
          <w:p w14:paraId="26492C27" w14:textId="77777777" w:rsidR="00D66093" w:rsidRPr="000B2A8D" w:rsidRDefault="00D66093" w:rsidP="00D66093">
            <w:pPr>
              <w:spacing w:after="120" w:line="276" w:lineRule="auto"/>
              <w:rPr>
                <w:rFonts w:asciiTheme="majorHAnsi" w:hAnsiTheme="majorHAnsi" w:cstheme="majorHAnsi"/>
                <w:strike/>
                <w:sz w:val="22"/>
                <w:szCs w:val="22"/>
              </w:rPr>
            </w:pPr>
          </w:p>
          <w:p w14:paraId="602FA071" w14:textId="77777777" w:rsidR="00D66093" w:rsidRPr="000B2A8D" w:rsidRDefault="00D66093" w:rsidP="00D66093">
            <w:pPr>
              <w:spacing w:after="120" w:line="276" w:lineRule="auto"/>
              <w:rPr>
                <w:rFonts w:asciiTheme="majorHAnsi" w:hAnsiTheme="majorHAnsi" w:cstheme="majorHAnsi"/>
                <w:strike/>
                <w:sz w:val="22"/>
                <w:szCs w:val="22"/>
              </w:rPr>
            </w:pPr>
          </w:p>
          <w:p w14:paraId="1E3F3DBE" w14:textId="77777777" w:rsidR="00D66093" w:rsidRPr="000B2A8D" w:rsidRDefault="00D66093" w:rsidP="007A5F95">
            <w:pPr>
              <w:spacing w:after="120" w:line="276" w:lineRule="auto"/>
              <w:rPr>
                <w:rFonts w:asciiTheme="majorHAnsi" w:hAnsiTheme="majorHAnsi" w:cstheme="majorHAnsi"/>
                <w:strike/>
              </w:rPr>
            </w:pPr>
          </w:p>
          <w:p w14:paraId="6779D925" w14:textId="71D59C0D" w:rsidR="00D738CA" w:rsidRPr="000B2A8D" w:rsidRDefault="00D738CA" w:rsidP="00D66093">
            <w:pPr>
              <w:spacing w:after="120"/>
              <w:rPr>
                <w:rFonts w:asciiTheme="majorHAnsi" w:hAnsiTheme="majorHAnsi" w:cstheme="majorHAnsi"/>
                <w:strike/>
              </w:rPr>
            </w:pPr>
          </w:p>
        </w:tc>
        <w:tc>
          <w:tcPr>
            <w:tcW w:w="4530" w:type="dxa"/>
          </w:tcPr>
          <w:p w14:paraId="488C4F1C" w14:textId="77777777" w:rsidR="00D738CA" w:rsidRPr="00AB07E0" w:rsidRDefault="00D738CA" w:rsidP="007A5F95">
            <w:pPr>
              <w:spacing w:after="120" w:line="276" w:lineRule="auto"/>
              <w:rPr>
                <w:rFonts w:asciiTheme="majorHAnsi" w:hAnsiTheme="majorHAnsi" w:cstheme="majorHAnsi"/>
              </w:rPr>
            </w:pPr>
            <w:r w:rsidRPr="00AB07E0">
              <w:rPr>
                <w:rFonts w:asciiTheme="majorHAnsi" w:hAnsiTheme="majorHAnsi" w:cstheme="majorHAnsi"/>
              </w:rPr>
              <w:lastRenderedPageBreak/>
              <w:t xml:space="preserve">Producent oprogramowania: </w:t>
            </w:r>
            <w:r w:rsidR="007A5F95" w:rsidRPr="00AB07E0">
              <w:rPr>
                <w:rFonts w:asciiTheme="majorHAnsi" w:hAnsiTheme="majorHAnsi" w:cstheme="majorHAnsi"/>
              </w:rPr>
              <w:t>…………</w:t>
            </w:r>
          </w:p>
          <w:p w14:paraId="49C3C9E0" w14:textId="77777777" w:rsidR="00D738CA" w:rsidRPr="00AB07E0" w:rsidRDefault="00D738CA" w:rsidP="007A5F95">
            <w:pPr>
              <w:spacing w:after="120" w:line="276" w:lineRule="auto"/>
              <w:rPr>
                <w:rFonts w:asciiTheme="majorHAnsi" w:hAnsiTheme="majorHAnsi" w:cstheme="majorHAnsi"/>
              </w:rPr>
            </w:pPr>
            <w:r w:rsidRPr="00AB07E0">
              <w:rPr>
                <w:rFonts w:asciiTheme="majorHAnsi" w:hAnsiTheme="majorHAnsi" w:cstheme="majorHAnsi"/>
              </w:rPr>
              <w:t>Nazw</w:t>
            </w:r>
            <w:r w:rsidR="008B37E9" w:rsidRPr="00AB07E0">
              <w:rPr>
                <w:rFonts w:asciiTheme="majorHAnsi" w:hAnsiTheme="majorHAnsi" w:cstheme="majorHAnsi"/>
              </w:rPr>
              <w:t>a</w:t>
            </w:r>
            <w:r w:rsidRPr="00AB07E0">
              <w:rPr>
                <w:rFonts w:asciiTheme="majorHAnsi" w:hAnsiTheme="majorHAnsi" w:cstheme="majorHAnsi"/>
              </w:rPr>
              <w:t xml:space="preserve"> i wersja oprogramowania:</w:t>
            </w:r>
            <w:r w:rsidR="00E3460A" w:rsidRPr="00AB07E0">
              <w:rPr>
                <w:rFonts w:asciiTheme="majorHAnsi" w:hAnsiTheme="majorHAnsi" w:cstheme="majorHAnsi"/>
              </w:rPr>
              <w:t xml:space="preserve"> </w:t>
            </w:r>
            <w:r w:rsidR="007A5F95" w:rsidRPr="00AB07E0">
              <w:rPr>
                <w:rFonts w:asciiTheme="majorHAnsi" w:hAnsiTheme="majorHAnsi" w:cstheme="majorHAnsi"/>
              </w:rPr>
              <w:t>……….</w:t>
            </w:r>
          </w:p>
          <w:p w14:paraId="77247502" w14:textId="77777777" w:rsidR="00E3460A" w:rsidRPr="00AB07E0" w:rsidRDefault="00E3460A" w:rsidP="007A5F95">
            <w:pPr>
              <w:spacing w:after="120" w:line="276" w:lineRule="auto"/>
              <w:rPr>
                <w:rFonts w:asciiTheme="majorHAnsi" w:hAnsiTheme="majorHAnsi" w:cstheme="majorHAnsi"/>
              </w:rPr>
            </w:pPr>
            <w:r w:rsidRPr="00AB07E0">
              <w:rPr>
                <w:rFonts w:asciiTheme="majorHAnsi" w:hAnsiTheme="majorHAnsi" w:cstheme="majorHAnsi"/>
              </w:rPr>
              <w:lastRenderedPageBreak/>
              <w:t>Zaoferowane rozwiązanie spełnia/nie spełnia minimalne wymagania opisane w OPZ.</w:t>
            </w:r>
          </w:p>
          <w:p w14:paraId="4CA9B760" w14:textId="77777777" w:rsidR="00D738CA" w:rsidRPr="00AB07E0" w:rsidRDefault="00D738CA" w:rsidP="007A5F95">
            <w:pPr>
              <w:spacing w:after="120" w:line="276" w:lineRule="auto"/>
              <w:rPr>
                <w:rFonts w:asciiTheme="majorHAnsi" w:hAnsiTheme="majorHAnsi" w:cstheme="majorHAnsi"/>
              </w:rPr>
            </w:pPr>
          </w:p>
        </w:tc>
      </w:tr>
    </w:tbl>
    <w:bookmarkEnd w:id="5"/>
    <w:p w14:paraId="05FD3166" w14:textId="375E7BB0" w:rsidR="003B59DF" w:rsidRPr="00AB07E0" w:rsidRDefault="00A978C7" w:rsidP="007A5F95">
      <w:pPr>
        <w:pStyle w:val="Nagwek1"/>
        <w:rPr>
          <w:rFonts w:asciiTheme="majorHAnsi" w:hAnsiTheme="majorHAnsi" w:cstheme="majorHAnsi"/>
        </w:rPr>
      </w:pPr>
      <w:r w:rsidRPr="00AB07E0">
        <w:rPr>
          <w:rFonts w:asciiTheme="majorHAnsi" w:hAnsiTheme="majorHAnsi" w:cstheme="majorHAnsi"/>
        </w:rPr>
        <w:lastRenderedPageBreak/>
        <w:t xml:space="preserve">Urządzenie do backupu TYP </w:t>
      </w:r>
      <w:r w:rsidR="000F6FCB" w:rsidRPr="00AB07E0">
        <w:rPr>
          <w:rFonts w:asciiTheme="majorHAnsi" w:hAnsiTheme="majorHAnsi" w:cstheme="majorHAnsi"/>
        </w:rPr>
        <w:t>I</w:t>
      </w:r>
      <w:r w:rsidR="003B59DF" w:rsidRPr="00AB07E0">
        <w:rPr>
          <w:rFonts w:asciiTheme="majorHAnsi" w:hAnsiTheme="majorHAnsi" w:cstheme="majorHAnsi"/>
        </w:rPr>
        <w:t xml:space="preserve"> – 1 szt.</w:t>
      </w:r>
    </w:p>
    <w:tbl>
      <w:tblPr>
        <w:tblStyle w:val="Tabela-Siatka"/>
        <w:tblW w:w="0" w:type="auto"/>
        <w:tblLook w:val="04A0" w:firstRow="1" w:lastRow="0" w:firstColumn="1" w:lastColumn="0" w:noHBand="0" w:noVBand="1"/>
      </w:tblPr>
      <w:tblGrid>
        <w:gridCol w:w="5027"/>
        <w:gridCol w:w="5027"/>
      </w:tblGrid>
      <w:tr w:rsidR="00D738CA" w:rsidRPr="00AB07E0" w14:paraId="5C93663D" w14:textId="77777777" w:rsidTr="00BE51B0">
        <w:tc>
          <w:tcPr>
            <w:tcW w:w="5027" w:type="dxa"/>
          </w:tcPr>
          <w:p w14:paraId="5D5CB7FF" w14:textId="77777777" w:rsidR="00D738CA" w:rsidRPr="00AB07E0" w:rsidRDefault="00D738CA" w:rsidP="007A5F95">
            <w:pPr>
              <w:spacing w:after="120" w:line="276" w:lineRule="auto"/>
              <w:rPr>
                <w:rFonts w:asciiTheme="majorHAnsi" w:hAnsiTheme="majorHAnsi" w:cstheme="majorHAnsi"/>
                <w:b/>
                <w:bCs/>
              </w:rPr>
            </w:pPr>
            <w:bookmarkStart w:id="8" w:name="_Hlk126322052"/>
            <w:r w:rsidRPr="00AB07E0">
              <w:rPr>
                <w:rFonts w:asciiTheme="majorHAnsi" w:hAnsiTheme="majorHAnsi" w:cstheme="majorHAnsi"/>
                <w:b/>
                <w:bCs/>
              </w:rPr>
              <w:t>Wymagane parametry minimalne</w:t>
            </w:r>
          </w:p>
        </w:tc>
        <w:tc>
          <w:tcPr>
            <w:tcW w:w="5027" w:type="dxa"/>
          </w:tcPr>
          <w:p w14:paraId="490B9657" w14:textId="77777777" w:rsidR="00D738CA" w:rsidRPr="00AB07E0" w:rsidRDefault="00D738CA" w:rsidP="007A5F95">
            <w:pPr>
              <w:spacing w:after="120" w:line="276" w:lineRule="auto"/>
              <w:rPr>
                <w:rFonts w:asciiTheme="majorHAnsi" w:hAnsiTheme="majorHAnsi" w:cstheme="majorHAnsi"/>
                <w:b/>
                <w:bCs/>
              </w:rPr>
            </w:pPr>
            <w:r w:rsidRPr="00AB07E0">
              <w:rPr>
                <w:rFonts w:asciiTheme="majorHAnsi" w:hAnsiTheme="majorHAnsi" w:cstheme="majorHAnsi"/>
                <w:b/>
                <w:bCs/>
              </w:rPr>
              <w:t>Oferowane parametry</w:t>
            </w:r>
          </w:p>
        </w:tc>
      </w:tr>
      <w:tr w:rsidR="0028785F" w:rsidRPr="00AB07E0" w14:paraId="2FF676E8" w14:textId="77777777" w:rsidTr="00BE51B0">
        <w:tc>
          <w:tcPr>
            <w:tcW w:w="5027" w:type="dxa"/>
          </w:tcPr>
          <w:p w14:paraId="7CE8A21C" w14:textId="77777777"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Urządzenie typu NAS</w:t>
            </w:r>
          </w:p>
          <w:p w14:paraId="03A01106" w14:textId="11F7813D"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b/>
                <w:bCs/>
                <w:sz w:val="22"/>
                <w:szCs w:val="22"/>
              </w:rPr>
              <w:t>Procesor</w:t>
            </w:r>
            <w:r w:rsidRPr="00AB07E0">
              <w:rPr>
                <w:rFonts w:asciiTheme="majorHAnsi" w:hAnsiTheme="majorHAnsi" w:cstheme="majorHAnsi"/>
                <w:sz w:val="22"/>
                <w:szCs w:val="22"/>
              </w:rPr>
              <w:t xml:space="preserve"> 64 bit x86 o </w:t>
            </w:r>
            <w:proofErr w:type="spellStart"/>
            <w:r w:rsidRPr="00AB07E0">
              <w:rPr>
                <w:rFonts w:asciiTheme="majorHAnsi" w:hAnsiTheme="majorHAnsi" w:cstheme="majorHAnsi"/>
                <w:sz w:val="22"/>
                <w:szCs w:val="22"/>
              </w:rPr>
              <w:t>takowaniu</w:t>
            </w:r>
            <w:proofErr w:type="spellEnd"/>
            <w:r w:rsidRPr="00AB07E0">
              <w:rPr>
                <w:rFonts w:asciiTheme="majorHAnsi" w:hAnsiTheme="majorHAnsi" w:cstheme="majorHAnsi"/>
                <w:sz w:val="22"/>
                <w:szCs w:val="22"/>
              </w:rPr>
              <w:t xml:space="preserve"> nie mniejszym niż 2.0 GHz , min 4 rdzenie</w:t>
            </w:r>
          </w:p>
          <w:p w14:paraId="2EB9C89B" w14:textId="5F25BBC1"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b/>
                <w:bCs/>
                <w:sz w:val="22"/>
                <w:szCs w:val="22"/>
              </w:rPr>
              <w:t>Pamięć RAM</w:t>
            </w:r>
            <w:r w:rsidRPr="00AB07E0">
              <w:rPr>
                <w:rFonts w:asciiTheme="majorHAnsi" w:hAnsiTheme="majorHAnsi" w:cstheme="majorHAnsi"/>
                <w:sz w:val="22"/>
                <w:szCs w:val="22"/>
              </w:rPr>
              <w:t xml:space="preserve"> Nie mniej niż 8GB</w:t>
            </w:r>
          </w:p>
          <w:p w14:paraId="2851A958" w14:textId="45A0B69A"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b/>
                <w:bCs/>
                <w:sz w:val="22"/>
                <w:szCs w:val="22"/>
              </w:rPr>
              <w:t>Pamięć Flash</w:t>
            </w:r>
            <w:r w:rsidRPr="00AB07E0">
              <w:rPr>
                <w:rFonts w:asciiTheme="majorHAnsi" w:hAnsiTheme="majorHAnsi" w:cstheme="majorHAnsi"/>
                <w:sz w:val="22"/>
                <w:szCs w:val="22"/>
              </w:rPr>
              <w:t xml:space="preserve"> Nie mniej niż 4GB</w:t>
            </w:r>
          </w:p>
          <w:p w14:paraId="5FDA4FF0" w14:textId="418A0378"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Liczba zatok na dyski twarde Minimum 4</w:t>
            </w:r>
          </w:p>
          <w:p w14:paraId="55398227" w14:textId="2ED76764"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Obs</w:t>
            </w:r>
            <w:r w:rsidR="00C83847">
              <w:rPr>
                <w:rFonts w:asciiTheme="majorHAnsi" w:hAnsiTheme="majorHAnsi" w:cstheme="majorHAnsi"/>
                <w:sz w:val="22"/>
                <w:szCs w:val="22"/>
              </w:rPr>
              <w:t>ł</w:t>
            </w:r>
            <w:r w:rsidRPr="00AB07E0">
              <w:rPr>
                <w:rFonts w:asciiTheme="majorHAnsi" w:hAnsiTheme="majorHAnsi" w:cstheme="majorHAnsi"/>
                <w:sz w:val="22"/>
                <w:szCs w:val="22"/>
              </w:rPr>
              <w:t>ugiwane dyski twarde3.5" oraz 2.5" SATA SSD</w:t>
            </w:r>
          </w:p>
          <w:p w14:paraId="1A42F573" w14:textId="13D9BCF8"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Zainstalowane Dyski</w:t>
            </w:r>
            <w:r w:rsidR="000F6FCB" w:rsidRPr="00AB07E0">
              <w:rPr>
                <w:rFonts w:asciiTheme="majorHAnsi" w:hAnsiTheme="majorHAnsi" w:cstheme="majorHAnsi"/>
                <w:sz w:val="22"/>
                <w:szCs w:val="22"/>
              </w:rPr>
              <w:t xml:space="preserve"> </w:t>
            </w:r>
            <w:r w:rsidRPr="00AB07E0">
              <w:rPr>
                <w:rFonts w:asciiTheme="majorHAnsi" w:hAnsiTheme="majorHAnsi" w:cstheme="majorHAnsi"/>
                <w:sz w:val="22"/>
                <w:szCs w:val="22"/>
              </w:rPr>
              <w:t xml:space="preserve">4 sztuki:  min 10T HDD 6 </w:t>
            </w:r>
            <w:proofErr w:type="spellStart"/>
            <w:r w:rsidRPr="00AB07E0">
              <w:rPr>
                <w:rFonts w:asciiTheme="majorHAnsi" w:hAnsiTheme="majorHAnsi" w:cstheme="majorHAnsi"/>
                <w:sz w:val="22"/>
                <w:szCs w:val="22"/>
              </w:rPr>
              <w:t>Gbit</w:t>
            </w:r>
            <w:proofErr w:type="spellEnd"/>
            <w:r w:rsidRPr="00AB07E0">
              <w:rPr>
                <w:rFonts w:asciiTheme="majorHAnsi" w:hAnsiTheme="majorHAnsi" w:cstheme="majorHAnsi"/>
                <w:sz w:val="22"/>
                <w:szCs w:val="22"/>
              </w:rPr>
              <w:t>/s  7200 RPM 3,5” Serial ATA III</w:t>
            </w:r>
          </w:p>
          <w:p w14:paraId="15CF0A1B" w14:textId="2BA8B805"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Gniazda M.2 </w:t>
            </w:r>
            <w:proofErr w:type="spellStart"/>
            <w:r w:rsidRPr="00AB07E0">
              <w:rPr>
                <w:rFonts w:asciiTheme="majorHAnsi" w:hAnsiTheme="majorHAnsi" w:cstheme="majorHAnsi"/>
                <w:sz w:val="22"/>
                <w:szCs w:val="22"/>
              </w:rPr>
              <w:t>NVMe</w:t>
            </w:r>
            <w:proofErr w:type="spellEnd"/>
            <w:r w:rsidRPr="00AB07E0">
              <w:rPr>
                <w:rFonts w:asciiTheme="majorHAnsi" w:hAnsiTheme="majorHAnsi" w:cstheme="majorHAnsi"/>
                <w:sz w:val="22"/>
                <w:szCs w:val="22"/>
              </w:rPr>
              <w:t>, co najmniej 2 zintegrowane na płycie</w:t>
            </w:r>
          </w:p>
          <w:p w14:paraId="42C372AB" w14:textId="02D99A94"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lastRenderedPageBreak/>
              <w:t>Możliwość podłączenia modułu rozszerzającego, co najmniej 2</w:t>
            </w:r>
          </w:p>
          <w:p w14:paraId="5F12E130" w14:textId="710BC17B" w:rsidR="00A978C7" w:rsidRPr="00AB07E0" w:rsidRDefault="00A978C7" w:rsidP="00A978C7">
            <w:pPr>
              <w:pStyle w:val="Standard"/>
              <w:tabs>
                <w:tab w:val="left" w:pos="5034"/>
              </w:tabs>
              <w:spacing w:after="120" w:line="276" w:lineRule="auto"/>
              <w:rPr>
                <w:rFonts w:asciiTheme="majorHAnsi" w:hAnsiTheme="majorHAnsi" w:cstheme="majorHAnsi"/>
                <w:sz w:val="22"/>
                <w:szCs w:val="22"/>
                <w:lang w:val="en-GB"/>
              </w:rPr>
            </w:pPr>
            <w:r w:rsidRPr="00AB07E0">
              <w:rPr>
                <w:rFonts w:asciiTheme="majorHAnsi" w:hAnsiTheme="majorHAnsi" w:cstheme="majorHAnsi"/>
                <w:sz w:val="22"/>
                <w:szCs w:val="22"/>
                <w:lang w:val="en-GB"/>
              </w:rPr>
              <w:t>Porty LAN 2,5 GbE Minimum 2</w:t>
            </w:r>
          </w:p>
          <w:p w14:paraId="7255CAD2" w14:textId="6B0A81D8" w:rsidR="00A978C7" w:rsidRPr="00AB07E0" w:rsidRDefault="00A978C7" w:rsidP="00A978C7">
            <w:pPr>
              <w:pStyle w:val="Standard"/>
              <w:tabs>
                <w:tab w:val="left" w:pos="5034"/>
              </w:tabs>
              <w:spacing w:after="120" w:line="276" w:lineRule="auto"/>
              <w:rPr>
                <w:rFonts w:asciiTheme="majorHAnsi" w:hAnsiTheme="majorHAnsi" w:cstheme="majorHAnsi"/>
                <w:sz w:val="22"/>
                <w:szCs w:val="22"/>
                <w:lang w:val="en-GB"/>
              </w:rPr>
            </w:pPr>
            <w:proofErr w:type="spellStart"/>
            <w:r w:rsidRPr="00AB07E0">
              <w:rPr>
                <w:rFonts w:asciiTheme="majorHAnsi" w:hAnsiTheme="majorHAnsi" w:cstheme="majorHAnsi"/>
                <w:sz w:val="22"/>
                <w:szCs w:val="22"/>
                <w:lang w:val="en-GB"/>
              </w:rPr>
              <w:t>Diody</w:t>
            </w:r>
            <w:proofErr w:type="spellEnd"/>
            <w:r w:rsidRPr="00AB07E0">
              <w:rPr>
                <w:rFonts w:asciiTheme="majorHAnsi" w:hAnsiTheme="majorHAnsi" w:cstheme="majorHAnsi"/>
                <w:sz w:val="22"/>
                <w:szCs w:val="22"/>
                <w:lang w:val="en-GB"/>
              </w:rPr>
              <w:t xml:space="preserve"> LED Minimum Status, LAN, HDD,</w:t>
            </w:r>
          </w:p>
          <w:p w14:paraId="6052D911" w14:textId="5E615BB3"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Porty USB 3.2 Gen 2Minimum 2 </w:t>
            </w:r>
          </w:p>
          <w:p w14:paraId="655E47E7" w14:textId="6DDD5060"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Porty USB 2.0Minimum 2</w:t>
            </w:r>
          </w:p>
          <w:p w14:paraId="6CF943E1" w14:textId="0D243D79"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Typ obudowy RACK, 1U</w:t>
            </w:r>
          </w:p>
          <w:p w14:paraId="31ADFC36" w14:textId="23333290"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Dopuszczalna temperatura pracy</w:t>
            </w:r>
            <w:r w:rsidR="000F6FCB" w:rsidRPr="00AB07E0">
              <w:rPr>
                <w:rFonts w:asciiTheme="majorHAnsi" w:hAnsiTheme="majorHAnsi" w:cstheme="majorHAnsi"/>
                <w:sz w:val="22"/>
                <w:szCs w:val="22"/>
              </w:rPr>
              <w:t xml:space="preserve"> </w:t>
            </w:r>
            <w:r w:rsidRPr="00AB07E0">
              <w:rPr>
                <w:rFonts w:asciiTheme="majorHAnsi" w:hAnsiTheme="majorHAnsi" w:cstheme="majorHAnsi"/>
                <w:sz w:val="22"/>
                <w:szCs w:val="22"/>
              </w:rPr>
              <w:t>od 0 do 40˚C</w:t>
            </w:r>
          </w:p>
          <w:p w14:paraId="7AB165A0" w14:textId="131811B2"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Wilgotność względna podczas pracy5-95% R.H.</w:t>
            </w:r>
          </w:p>
          <w:p w14:paraId="0294AC4E" w14:textId="42570421"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Zasilanie Zasilacz max. 100 W, 100-240 V</w:t>
            </w:r>
          </w:p>
          <w:p w14:paraId="1CA2E582" w14:textId="1F46302B"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Agregacja łączy Tak</w:t>
            </w:r>
          </w:p>
          <w:p w14:paraId="304B7669" w14:textId="62B2B4B7"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Obsługiwane systemy plików Dyski wewnętrzne: EXT4</w:t>
            </w:r>
          </w:p>
          <w:p w14:paraId="5A0A5DE1" w14:textId="77777777"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Dyski zewnętrzne: EXT3, EXT4, NTFS, FAT32, HFS+</w:t>
            </w:r>
          </w:p>
          <w:p w14:paraId="5AC0625E" w14:textId="77777777"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p>
          <w:p w14:paraId="218AA3FD" w14:textId="7CCBBB2D"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Możliwość podłączenia karty WLAN na USB Tak</w:t>
            </w:r>
          </w:p>
          <w:p w14:paraId="5EC1F3B4" w14:textId="2ED8A05D"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Szyfrowanie wolumenów Tak, min AES 256</w:t>
            </w:r>
          </w:p>
          <w:p w14:paraId="51AF3594" w14:textId="478CE2BB"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Szyfrowanie dysków zewnętrznych Tak</w:t>
            </w:r>
          </w:p>
          <w:p w14:paraId="49A74BE7" w14:textId="02E2FCB3"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Zarządzanie dyskami Pojedynczy Dysk, 0, 1, 5, 6, 10, JBOD, </w:t>
            </w:r>
          </w:p>
          <w:p w14:paraId="3217AE4B" w14:textId="77777777" w:rsidR="00A978C7" w:rsidRPr="00AB07E0" w:rsidRDefault="00A978C7" w:rsidP="00A978C7">
            <w:pPr>
              <w:pStyle w:val="Standard"/>
              <w:tabs>
                <w:tab w:val="left" w:pos="5034"/>
              </w:tabs>
              <w:spacing w:after="120" w:line="276" w:lineRule="auto"/>
              <w:rPr>
                <w:rFonts w:asciiTheme="majorHAnsi" w:hAnsiTheme="majorHAnsi" w:cstheme="majorHAnsi"/>
                <w:sz w:val="22"/>
                <w:szCs w:val="22"/>
                <w:lang w:val="en-GB"/>
              </w:rPr>
            </w:pPr>
            <w:proofErr w:type="spellStart"/>
            <w:r w:rsidRPr="00AB07E0">
              <w:rPr>
                <w:rFonts w:asciiTheme="majorHAnsi" w:hAnsiTheme="majorHAnsi" w:cstheme="majorHAnsi"/>
                <w:sz w:val="22"/>
                <w:szCs w:val="22"/>
                <w:lang w:val="en-GB"/>
              </w:rPr>
              <w:t>Obsługa</w:t>
            </w:r>
            <w:proofErr w:type="spellEnd"/>
            <w:r w:rsidRPr="00AB07E0">
              <w:rPr>
                <w:rFonts w:asciiTheme="majorHAnsi" w:hAnsiTheme="majorHAnsi" w:cstheme="majorHAnsi"/>
                <w:sz w:val="22"/>
                <w:szCs w:val="22"/>
                <w:lang w:val="en-GB"/>
              </w:rPr>
              <w:t xml:space="preserve"> Hot Spare per </w:t>
            </w:r>
            <w:proofErr w:type="spellStart"/>
            <w:r w:rsidRPr="00AB07E0">
              <w:rPr>
                <w:rFonts w:asciiTheme="majorHAnsi" w:hAnsiTheme="majorHAnsi" w:cstheme="majorHAnsi"/>
                <w:sz w:val="22"/>
                <w:szCs w:val="22"/>
                <w:lang w:val="en-GB"/>
              </w:rPr>
              <w:t>grupa</w:t>
            </w:r>
            <w:proofErr w:type="spellEnd"/>
            <w:r w:rsidRPr="00AB07E0">
              <w:rPr>
                <w:rFonts w:asciiTheme="majorHAnsi" w:hAnsiTheme="majorHAnsi" w:cstheme="majorHAnsi"/>
                <w:sz w:val="22"/>
                <w:szCs w:val="22"/>
                <w:lang w:val="en-GB"/>
              </w:rPr>
              <w:t xml:space="preserve"> RAID </w:t>
            </w:r>
            <w:proofErr w:type="spellStart"/>
            <w:r w:rsidRPr="00AB07E0">
              <w:rPr>
                <w:rFonts w:asciiTheme="majorHAnsi" w:hAnsiTheme="majorHAnsi" w:cstheme="majorHAnsi"/>
                <w:sz w:val="22"/>
                <w:szCs w:val="22"/>
                <w:lang w:val="en-GB"/>
              </w:rPr>
              <w:t>oraz</w:t>
            </w:r>
            <w:proofErr w:type="spellEnd"/>
            <w:r w:rsidRPr="00AB07E0">
              <w:rPr>
                <w:rFonts w:asciiTheme="majorHAnsi" w:hAnsiTheme="majorHAnsi" w:cstheme="majorHAnsi"/>
                <w:sz w:val="22"/>
                <w:szCs w:val="22"/>
                <w:lang w:val="en-GB"/>
              </w:rPr>
              <w:t xml:space="preserve"> global hot spare</w:t>
            </w:r>
          </w:p>
          <w:p w14:paraId="518630C3" w14:textId="77777777"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Rozszerzanie pojemności Online RAID</w:t>
            </w:r>
          </w:p>
          <w:p w14:paraId="2409878D" w14:textId="77777777"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Migracja poziomów Online RAID</w:t>
            </w:r>
          </w:p>
          <w:p w14:paraId="1CA1F67B" w14:textId="77777777"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HDD S.M.A.R.T.</w:t>
            </w:r>
          </w:p>
          <w:p w14:paraId="0C798063" w14:textId="77777777"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Skanowanie uszkodzonych bloków (pliku)</w:t>
            </w:r>
          </w:p>
          <w:p w14:paraId="2C3F162E" w14:textId="77777777"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Przywracanie macierzy RAID</w:t>
            </w:r>
          </w:p>
          <w:p w14:paraId="0B42AFBE" w14:textId="77777777"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Obsługa map bitowych</w:t>
            </w:r>
          </w:p>
          <w:p w14:paraId="185CB503" w14:textId="77777777"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Pula pamięci masowej</w:t>
            </w:r>
          </w:p>
          <w:p w14:paraId="3798F547" w14:textId="77777777"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Obsługa migawek</w:t>
            </w:r>
          </w:p>
          <w:p w14:paraId="02067FAF" w14:textId="77777777"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Obsługa replikacji migawek</w:t>
            </w:r>
          </w:p>
          <w:p w14:paraId="4E5D1CB6" w14:textId="7E278830"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lastRenderedPageBreak/>
              <w:t xml:space="preserve">Wbudowana obsługa </w:t>
            </w:r>
            <w:proofErr w:type="spellStart"/>
            <w:r w:rsidRPr="00AB07E0">
              <w:rPr>
                <w:rFonts w:asciiTheme="majorHAnsi" w:hAnsiTheme="majorHAnsi" w:cstheme="majorHAnsi"/>
                <w:sz w:val="22"/>
                <w:szCs w:val="22"/>
              </w:rPr>
              <w:t>iSCSI</w:t>
            </w:r>
            <w:proofErr w:type="spellEnd"/>
            <w:r w:rsidR="000F6FCB" w:rsidRPr="00AB07E0">
              <w:rPr>
                <w:rFonts w:asciiTheme="majorHAnsi" w:hAnsiTheme="majorHAnsi" w:cstheme="majorHAnsi"/>
                <w:sz w:val="22"/>
                <w:szCs w:val="22"/>
              </w:rPr>
              <w:t xml:space="preserve"> </w:t>
            </w:r>
            <w:r w:rsidRPr="00AB07E0">
              <w:rPr>
                <w:rFonts w:asciiTheme="majorHAnsi" w:hAnsiTheme="majorHAnsi" w:cstheme="majorHAnsi"/>
                <w:sz w:val="22"/>
                <w:szCs w:val="22"/>
              </w:rPr>
              <w:t>Multi-</w:t>
            </w:r>
            <w:proofErr w:type="spellStart"/>
            <w:r w:rsidRPr="00AB07E0">
              <w:rPr>
                <w:rFonts w:asciiTheme="majorHAnsi" w:hAnsiTheme="majorHAnsi" w:cstheme="majorHAnsi"/>
                <w:sz w:val="22"/>
                <w:szCs w:val="22"/>
              </w:rPr>
              <w:t>LUNs</w:t>
            </w:r>
            <w:proofErr w:type="spellEnd"/>
            <w:r w:rsidRPr="00AB07E0">
              <w:rPr>
                <w:rFonts w:asciiTheme="majorHAnsi" w:hAnsiTheme="majorHAnsi" w:cstheme="majorHAnsi"/>
                <w:sz w:val="22"/>
                <w:szCs w:val="22"/>
              </w:rPr>
              <w:t xml:space="preserve"> na Target</w:t>
            </w:r>
          </w:p>
          <w:p w14:paraId="65235E8A" w14:textId="77777777"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Obsługa MPIO &amp; MC/S, Migawka / kopia zapasowa </w:t>
            </w:r>
            <w:proofErr w:type="spellStart"/>
            <w:r w:rsidRPr="00AB07E0">
              <w:rPr>
                <w:rFonts w:asciiTheme="majorHAnsi" w:hAnsiTheme="majorHAnsi" w:cstheme="majorHAnsi"/>
                <w:sz w:val="22"/>
                <w:szCs w:val="22"/>
              </w:rPr>
              <w:t>iSCSI</w:t>
            </w:r>
            <w:proofErr w:type="spellEnd"/>
            <w:r w:rsidRPr="00AB07E0">
              <w:rPr>
                <w:rFonts w:asciiTheme="majorHAnsi" w:hAnsiTheme="majorHAnsi" w:cstheme="majorHAnsi"/>
                <w:sz w:val="22"/>
                <w:szCs w:val="22"/>
              </w:rPr>
              <w:t xml:space="preserve"> LUN</w:t>
            </w:r>
          </w:p>
          <w:p w14:paraId="18EEBE9C" w14:textId="77777777"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p>
          <w:p w14:paraId="1A131E6C" w14:textId="59050D8E"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Zarządzanie prawami dostępu Ograniczenie dostępnej pojemności dysku dla użytkownika</w:t>
            </w:r>
          </w:p>
          <w:p w14:paraId="6A82CE1A" w14:textId="77777777"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Importowanie listy użytkowników</w:t>
            </w:r>
          </w:p>
          <w:p w14:paraId="3729B67A" w14:textId="77777777"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Zarządzanie kontami użytkowników </w:t>
            </w:r>
          </w:p>
          <w:p w14:paraId="564A49E6" w14:textId="77777777"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Zarządzanie grupą użytkowników </w:t>
            </w:r>
          </w:p>
          <w:p w14:paraId="7B01E5C0" w14:textId="77777777"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Zarządzanie współdzieleniem w sieci </w:t>
            </w:r>
          </w:p>
          <w:p w14:paraId="12D7F7DB" w14:textId="77777777"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Tworzenie użytkowników za pomocą makr</w:t>
            </w:r>
          </w:p>
          <w:p w14:paraId="024C3ED7" w14:textId="77777777"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Obsługa zaawansowanych uprawnień dla </w:t>
            </w:r>
            <w:proofErr w:type="spellStart"/>
            <w:r w:rsidRPr="00AB07E0">
              <w:rPr>
                <w:rFonts w:asciiTheme="majorHAnsi" w:hAnsiTheme="majorHAnsi" w:cstheme="majorHAnsi"/>
                <w:sz w:val="22"/>
                <w:szCs w:val="22"/>
              </w:rPr>
              <w:t>podfolderów</w:t>
            </w:r>
            <w:proofErr w:type="spellEnd"/>
            <w:r w:rsidRPr="00AB07E0">
              <w:rPr>
                <w:rFonts w:asciiTheme="majorHAnsi" w:hAnsiTheme="majorHAnsi" w:cstheme="majorHAnsi"/>
                <w:sz w:val="22"/>
                <w:szCs w:val="22"/>
              </w:rPr>
              <w:t>, Windows ACL</w:t>
            </w:r>
          </w:p>
          <w:p w14:paraId="42136D03" w14:textId="77777777"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p>
          <w:p w14:paraId="7E49DAB0" w14:textId="31E5F913"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Obsługa Windows AD Logowanie użytkowników  poprzez CIFS/SMB, AFP, FTP oraz menadżera plików sieci Web</w:t>
            </w:r>
          </w:p>
          <w:p w14:paraId="72579788" w14:textId="77777777"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Funkcja serwera LDAP</w:t>
            </w:r>
          </w:p>
          <w:p w14:paraId="255D3784" w14:textId="77777777"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p>
          <w:p w14:paraId="04278737" w14:textId="5E911B60"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Funkcje backup Oprogramowanie do tworzenia kopii bezpieczeństwa producenta urządzenia dla systemów Windows,  backup na zewnętrzne dyski twarde, </w:t>
            </w:r>
          </w:p>
          <w:p w14:paraId="7B7B0EA9" w14:textId="7FD42B08"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Współpraca z zewnętrznymi dostawcami usług chmury Przynajmniej: Google Drive, Dropbox, Microsoft OneDrive, Microsoft OneDrive for Business i Box</w:t>
            </w:r>
          </w:p>
          <w:p w14:paraId="3AEE66C0" w14:textId="0983C719"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Darmowe aplikacje na urządzenia mobilne Monitoring / Zarządzanie / Współdzielenie plików / obsługa kamer / Odtwarzacz muzyki</w:t>
            </w:r>
          </w:p>
          <w:p w14:paraId="66E8A93E" w14:textId="77777777"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Dostępne na systemy iOS oraz Android</w:t>
            </w:r>
          </w:p>
          <w:p w14:paraId="06B19308" w14:textId="1F79C0DB"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Minimum obsługiwane serwery Serwer plików</w:t>
            </w:r>
          </w:p>
          <w:p w14:paraId="656255C6" w14:textId="77777777"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Serwer FTP</w:t>
            </w:r>
          </w:p>
          <w:p w14:paraId="08816BCB" w14:textId="77777777"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Serwer WEB</w:t>
            </w:r>
          </w:p>
          <w:p w14:paraId="6810FC92" w14:textId="77777777"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lastRenderedPageBreak/>
              <w:t>Serwer kopii zapasowych</w:t>
            </w:r>
          </w:p>
          <w:p w14:paraId="6EB66539" w14:textId="77777777"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Serwer multimediów </w:t>
            </w:r>
            <w:proofErr w:type="spellStart"/>
            <w:r w:rsidRPr="00AB07E0">
              <w:rPr>
                <w:rFonts w:asciiTheme="majorHAnsi" w:hAnsiTheme="majorHAnsi" w:cstheme="majorHAnsi"/>
                <w:sz w:val="22"/>
                <w:szCs w:val="22"/>
              </w:rPr>
              <w:t>UPnP</w:t>
            </w:r>
            <w:proofErr w:type="spellEnd"/>
          </w:p>
          <w:p w14:paraId="66562308" w14:textId="77777777"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Serwer pobierania (</w:t>
            </w:r>
            <w:proofErr w:type="spellStart"/>
            <w:r w:rsidRPr="00AB07E0">
              <w:rPr>
                <w:rFonts w:asciiTheme="majorHAnsi" w:hAnsiTheme="majorHAnsi" w:cstheme="majorHAnsi"/>
                <w:sz w:val="22"/>
                <w:szCs w:val="22"/>
              </w:rPr>
              <w:t>Bittorrent</w:t>
            </w:r>
            <w:proofErr w:type="spellEnd"/>
            <w:r w:rsidRPr="00AB07E0">
              <w:rPr>
                <w:rFonts w:asciiTheme="majorHAnsi" w:hAnsiTheme="majorHAnsi" w:cstheme="majorHAnsi"/>
                <w:sz w:val="22"/>
                <w:szCs w:val="22"/>
              </w:rPr>
              <w:t xml:space="preserve"> / HTTP / FTP)</w:t>
            </w:r>
          </w:p>
          <w:p w14:paraId="118AD655" w14:textId="77777777"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Serwer Monitoringu</w:t>
            </w:r>
          </w:p>
          <w:p w14:paraId="164D27FD" w14:textId="77777777"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p>
          <w:p w14:paraId="2903D5BA" w14:textId="478C4621"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VPNVPN </w:t>
            </w:r>
            <w:proofErr w:type="spellStart"/>
            <w:r w:rsidRPr="00AB07E0">
              <w:rPr>
                <w:rFonts w:asciiTheme="majorHAnsi" w:hAnsiTheme="majorHAnsi" w:cstheme="majorHAnsi"/>
                <w:sz w:val="22"/>
                <w:szCs w:val="22"/>
              </w:rPr>
              <w:t>client</w:t>
            </w:r>
            <w:proofErr w:type="spellEnd"/>
            <w:r w:rsidRPr="00AB07E0">
              <w:rPr>
                <w:rFonts w:asciiTheme="majorHAnsi" w:hAnsiTheme="majorHAnsi" w:cstheme="majorHAnsi"/>
                <w:sz w:val="22"/>
                <w:szCs w:val="22"/>
              </w:rPr>
              <w:t xml:space="preserve"> / VPN </w:t>
            </w:r>
            <w:proofErr w:type="spellStart"/>
            <w:r w:rsidRPr="00AB07E0">
              <w:rPr>
                <w:rFonts w:asciiTheme="majorHAnsi" w:hAnsiTheme="majorHAnsi" w:cstheme="majorHAnsi"/>
                <w:sz w:val="22"/>
                <w:szCs w:val="22"/>
              </w:rPr>
              <w:t>server</w:t>
            </w:r>
            <w:proofErr w:type="spellEnd"/>
            <w:r w:rsidRPr="00AB07E0">
              <w:rPr>
                <w:rFonts w:asciiTheme="majorHAnsi" w:hAnsiTheme="majorHAnsi" w:cstheme="majorHAnsi"/>
                <w:sz w:val="22"/>
                <w:szCs w:val="22"/>
              </w:rPr>
              <w:t xml:space="preserve">. Obsługa PPTP, </w:t>
            </w:r>
            <w:proofErr w:type="spellStart"/>
            <w:r w:rsidRPr="00AB07E0">
              <w:rPr>
                <w:rFonts w:asciiTheme="majorHAnsi" w:hAnsiTheme="majorHAnsi" w:cstheme="majorHAnsi"/>
                <w:sz w:val="22"/>
                <w:szCs w:val="22"/>
              </w:rPr>
              <w:t>OpenVPN</w:t>
            </w:r>
            <w:proofErr w:type="spellEnd"/>
          </w:p>
          <w:p w14:paraId="132AF89F" w14:textId="1CE862EF"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Administracja systemu Połączenia HTTP/HTTPS</w:t>
            </w:r>
          </w:p>
          <w:p w14:paraId="72909A24" w14:textId="77777777"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Powiadamianie przez e-mail (uwierzytelnianie SMTP)</w:t>
            </w:r>
          </w:p>
          <w:p w14:paraId="307641A1" w14:textId="77777777"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Powiadamianie przez SMS</w:t>
            </w:r>
          </w:p>
          <w:p w14:paraId="43C07C5A" w14:textId="77777777"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Ustawienia inteligentnego chłodzenia</w:t>
            </w:r>
          </w:p>
          <w:p w14:paraId="4A6F71BF" w14:textId="77777777"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DDNS oraz zdalny dostęp w chmurze</w:t>
            </w:r>
          </w:p>
          <w:p w14:paraId="306B7931" w14:textId="77777777"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SNMP (v2 &amp; v3)</w:t>
            </w:r>
          </w:p>
          <w:p w14:paraId="2615073F" w14:textId="77777777"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Obsługa UPS z zarządzaniem SNMP (USB)</w:t>
            </w:r>
          </w:p>
          <w:p w14:paraId="0FC3C971" w14:textId="77777777"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Obsługa sieciowej jednostki UPS</w:t>
            </w:r>
          </w:p>
          <w:p w14:paraId="6513A773" w14:textId="77777777"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Monitor zasobów</w:t>
            </w:r>
          </w:p>
          <w:p w14:paraId="3E0BD7D8" w14:textId="77777777"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Kosz sieciowy dla  CIFS/SMB oraz AFP</w:t>
            </w:r>
          </w:p>
          <w:p w14:paraId="676456FA" w14:textId="77777777"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Monitor zasobów systemu w czasie rzeczywistym</w:t>
            </w:r>
          </w:p>
          <w:p w14:paraId="0F69A90A" w14:textId="77777777"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Rejestr zdarzeń</w:t>
            </w:r>
          </w:p>
          <w:p w14:paraId="63868D8B" w14:textId="77777777"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System plików dziennika</w:t>
            </w:r>
          </w:p>
          <w:p w14:paraId="3BF0EE14" w14:textId="77777777"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Całkowity rejestr systemowy (poziom pliku)</w:t>
            </w:r>
          </w:p>
          <w:p w14:paraId="24EA5447" w14:textId="77777777"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Zarządzanie zdarzeniami systemowymi, rejestr, bieżące połączenie użytkowników on-line</w:t>
            </w:r>
          </w:p>
          <w:p w14:paraId="4CAFE78E" w14:textId="77777777"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Aktualizacja oprogramowania</w:t>
            </w:r>
          </w:p>
          <w:p w14:paraId="13532288" w14:textId="77777777"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Kopia zapasowa ustawień/przywracanie ustawień/resetowanie ustawień systemu</w:t>
            </w:r>
          </w:p>
          <w:p w14:paraId="77607D1E" w14:textId="77777777"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p>
          <w:p w14:paraId="4BACCD33" w14:textId="11A07051"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Wirtualizacja Wbudowana aplikacja umożliwiająca tworzenie środowiska wirtualnego wraz z instalacją maszyn wirtualnych na systemach Windows, Linux i Android. </w:t>
            </w:r>
          </w:p>
          <w:p w14:paraId="3F490D8C" w14:textId="77777777"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Dostęp do konsoli maszyn za pośrednictwem </w:t>
            </w:r>
            <w:r w:rsidRPr="00AB07E0">
              <w:rPr>
                <w:rFonts w:asciiTheme="majorHAnsi" w:hAnsiTheme="majorHAnsi" w:cstheme="majorHAnsi"/>
                <w:sz w:val="22"/>
                <w:szCs w:val="22"/>
              </w:rPr>
              <w:lastRenderedPageBreak/>
              <w:t>przeglądarki z HTML5</w:t>
            </w:r>
          </w:p>
          <w:p w14:paraId="70997C8A" w14:textId="77777777"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Funkcjonalności importu, eksportu, klonowania i wykonywania migawek maszyn wirtualnych.  </w:t>
            </w:r>
          </w:p>
          <w:p w14:paraId="4B4B9B50" w14:textId="77777777"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Konteneryzacja</w:t>
            </w:r>
            <w:r w:rsidRPr="00AB07E0">
              <w:rPr>
                <w:rFonts w:asciiTheme="majorHAnsi" w:hAnsiTheme="majorHAnsi" w:cstheme="majorHAnsi"/>
                <w:sz w:val="22"/>
                <w:szCs w:val="22"/>
              </w:rPr>
              <w:tab/>
              <w:t>Możliwość uruchomienia wirtualnych kontenerów dla LXD i Docker</w:t>
            </w:r>
          </w:p>
          <w:p w14:paraId="2E923C88" w14:textId="53019DAE"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Zabezpieczenia Filtracja IP</w:t>
            </w:r>
          </w:p>
          <w:p w14:paraId="3B28F989" w14:textId="77777777"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Ochrona dostępu do sieci z  automatycznym blokowaniem</w:t>
            </w:r>
          </w:p>
          <w:p w14:paraId="2DF9C53A" w14:textId="77777777"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Połączenie HTTPS</w:t>
            </w:r>
          </w:p>
          <w:p w14:paraId="62100E58" w14:textId="77777777"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FTP z SSL/TLS (</w:t>
            </w:r>
            <w:proofErr w:type="spellStart"/>
            <w:r w:rsidRPr="00AB07E0">
              <w:rPr>
                <w:rFonts w:asciiTheme="majorHAnsi" w:hAnsiTheme="majorHAnsi" w:cstheme="majorHAnsi"/>
                <w:sz w:val="22"/>
                <w:szCs w:val="22"/>
              </w:rPr>
              <w:t>Explicit</w:t>
            </w:r>
            <w:proofErr w:type="spellEnd"/>
            <w:r w:rsidRPr="00AB07E0">
              <w:rPr>
                <w:rFonts w:asciiTheme="majorHAnsi" w:hAnsiTheme="majorHAnsi" w:cstheme="majorHAnsi"/>
                <w:sz w:val="22"/>
                <w:szCs w:val="22"/>
              </w:rPr>
              <w:t>)</w:t>
            </w:r>
          </w:p>
          <w:p w14:paraId="1D0342BA" w14:textId="77777777"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Obsługa SFTP</w:t>
            </w:r>
          </w:p>
          <w:p w14:paraId="21239D9B" w14:textId="77777777"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Szyfrowanie AES 256-bit</w:t>
            </w:r>
          </w:p>
          <w:p w14:paraId="6E621A73" w14:textId="77777777"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Szyfrowana zdalna replikacja (</w:t>
            </w:r>
            <w:proofErr w:type="spellStart"/>
            <w:r w:rsidRPr="00AB07E0">
              <w:rPr>
                <w:rFonts w:asciiTheme="majorHAnsi" w:hAnsiTheme="majorHAnsi" w:cstheme="majorHAnsi"/>
                <w:sz w:val="22"/>
                <w:szCs w:val="22"/>
              </w:rPr>
              <w:t>Rsync</w:t>
            </w:r>
            <w:proofErr w:type="spellEnd"/>
            <w:r w:rsidRPr="00AB07E0">
              <w:rPr>
                <w:rFonts w:asciiTheme="majorHAnsi" w:hAnsiTheme="majorHAnsi" w:cstheme="majorHAnsi"/>
                <w:sz w:val="22"/>
                <w:szCs w:val="22"/>
              </w:rPr>
              <w:t xml:space="preserve"> poprzez SSH)</w:t>
            </w:r>
          </w:p>
          <w:p w14:paraId="449D9122" w14:textId="77777777"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Import certyfikatu SSL</w:t>
            </w:r>
          </w:p>
          <w:p w14:paraId="6BD599CB" w14:textId="77777777"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Powiadomienia o  zdarzeniach za pośrednictwem Email i SMS</w:t>
            </w:r>
          </w:p>
          <w:p w14:paraId="7C79F5C8" w14:textId="000AF647"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Możliwość instalacji dodatkowego oprogramowania Tak, sklep z aplikacjami; możliwość instalacji z paczek </w:t>
            </w:r>
          </w:p>
          <w:p w14:paraId="6DD6EF5E" w14:textId="3C2FF76E"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b/>
                <w:bCs/>
                <w:sz w:val="22"/>
                <w:szCs w:val="22"/>
              </w:rPr>
              <w:t xml:space="preserve">Gwarancja </w:t>
            </w:r>
            <w:r w:rsidRPr="00AB07E0">
              <w:rPr>
                <w:rFonts w:asciiTheme="majorHAnsi" w:hAnsiTheme="majorHAnsi" w:cstheme="majorHAnsi"/>
                <w:sz w:val="22"/>
                <w:szCs w:val="22"/>
              </w:rPr>
              <w:t>3 lata</w:t>
            </w:r>
          </w:p>
          <w:p w14:paraId="69A9D0C6" w14:textId="3F96C202"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Wymagania wdrożeniowe Zamawiający wymaga przeprowadzenia wdrożenia  w minimalnym zakresie</w:t>
            </w:r>
          </w:p>
          <w:p w14:paraId="32BB1DDD" w14:textId="61401702"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●Wymaga się zainstalowania urządzenia NAS w szafie </w:t>
            </w:r>
            <w:proofErr w:type="spellStart"/>
            <w:r w:rsidRPr="00AB07E0">
              <w:rPr>
                <w:rFonts w:asciiTheme="majorHAnsi" w:hAnsiTheme="majorHAnsi" w:cstheme="majorHAnsi"/>
                <w:sz w:val="22"/>
                <w:szCs w:val="22"/>
              </w:rPr>
              <w:t>rack</w:t>
            </w:r>
            <w:proofErr w:type="spellEnd"/>
            <w:r w:rsidRPr="00AB07E0">
              <w:rPr>
                <w:rFonts w:asciiTheme="majorHAnsi" w:hAnsiTheme="majorHAnsi" w:cstheme="majorHAnsi"/>
                <w:sz w:val="22"/>
                <w:szCs w:val="22"/>
              </w:rPr>
              <w:t xml:space="preserve"> Zamawiającego w sposób właściwy i zgodny z instrukcją montażową</w:t>
            </w:r>
          </w:p>
          <w:p w14:paraId="4F756A45" w14:textId="7991964E"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●Wymaga się skonfigurowania wolumenów w sposób ustalony z </w:t>
            </w:r>
            <w:proofErr w:type="spellStart"/>
            <w:r w:rsidRPr="00AB07E0">
              <w:rPr>
                <w:rFonts w:asciiTheme="majorHAnsi" w:hAnsiTheme="majorHAnsi" w:cstheme="majorHAnsi"/>
                <w:sz w:val="22"/>
                <w:szCs w:val="22"/>
              </w:rPr>
              <w:t>Zamawijacym</w:t>
            </w:r>
            <w:proofErr w:type="spellEnd"/>
            <w:r w:rsidRPr="00AB07E0">
              <w:rPr>
                <w:rFonts w:asciiTheme="majorHAnsi" w:hAnsiTheme="majorHAnsi" w:cstheme="majorHAnsi"/>
                <w:sz w:val="22"/>
                <w:szCs w:val="22"/>
              </w:rPr>
              <w:t xml:space="preserve"> na etapie dostawy, właściwy RAID. </w:t>
            </w:r>
          </w:p>
          <w:p w14:paraId="667AC1BD" w14:textId="455218E3"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●Konfigurację powiadomień SMTP/SNMP</w:t>
            </w:r>
          </w:p>
          <w:p w14:paraId="0E67665A" w14:textId="0E7C7E01"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●Konfigurację protokołu LACP lub innego gwarantującego nadmiarowość połączeń LAN</w:t>
            </w:r>
          </w:p>
          <w:p w14:paraId="2FCE3362" w14:textId="67FDCBB3"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●Aktualizację urządzenia do najnowszego wersji systemu operacyjnego na dzień wdrożenia</w:t>
            </w:r>
          </w:p>
          <w:p w14:paraId="14960248" w14:textId="403FBB36"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lastRenderedPageBreak/>
              <w:t xml:space="preserve">●Dodanie urządzenia do usługi katalogowej oraz konfiguracja uprawnień na poszczególnych wolumenach/katalogach </w:t>
            </w:r>
            <w:proofErr w:type="spellStart"/>
            <w:r w:rsidRPr="00AB07E0">
              <w:rPr>
                <w:rFonts w:asciiTheme="majorHAnsi" w:hAnsiTheme="majorHAnsi" w:cstheme="majorHAnsi"/>
                <w:sz w:val="22"/>
                <w:szCs w:val="22"/>
              </w:rPr>
              <w:t>udostępionych</w:t>
            </w:r>
            <w:proofErr w:type="spellEnd"/>
            <w:r w:rsidRPr="00AB07E0">
              <w:rPr>
                <w:rFonts w:asciiTheme="majorHAnsi" w:hAnsiTheme="majorHAnsi" w:cstheme="majorHAnsi"/>
                <w:sz w:val="22"/>
                <w:szCs w:val="22"/>
              </w:rPr>
              <w:t xml:space="preserve"> (3 katalogi </w:t>
            </w:r>
            <w:proofErr w:type="spellStart"/>
            <w:r w:rsidRPr="00AB07E0">
              <w:rPr>
                <w:rFonts w:asciiTheme="majorHAnsi" w:hAnsiTheme="majorHAnsi" w:cstheme="majorHAnsi"/>
                <w:sz w:val="22"/>
                <w:szCs w:val="22"/>
              </w:rPr>
              <w:t>maks</w:t>
            </w:r>
            <w:proofErr w:type="spellEnd"/>
            <w:r w:rsidRPr="00AB07E0">
              <w:rPr>
                <w:rFonts w:asciiTheme="majorHAnsi" w:hAnsiTheme="majorHAnsi" w:cstheme="majorHAnsi"/>
                <w:sz w:val="22"/>
                <w:szCs w:val="22"/>
              </w:rPr>
              <w:t xml:space="preserve">) </w:t>
            </w:r>
          </w:p>
          <w:p w14:paraId="59E2492A" w14:textId="54399616" w:rsidR="00A978C7"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●Konfiguracji funkcji migawkowych</w:t>
            </w:r>
          </w:p>
          <w:p w14:paraId="5A7BA1D5" w14:textId="591DB543" w:rsidR="0028785F" w:rsidRPr="00AB07E0" w:rsidRDefault="00A978C7" w:rsidP="00A978C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Wymaga się inżyniera z minimum 3 letnim doświadczeniem we wdrażaniu tego typu urządzeń NAS.</w:t>
            </w:r>
          </w:p>
        </w:tc>
        <w:tc>
          <w:tcPr>
            <w:tcW w:w="5027" w:type="dxa"/>
          </w:tcPr>
          <w:p w14:paraId="53FC61D6" w14:textId="77777777" w:rsidR="00656552" w:rsidRPr="00AB07E0" w:rsidRDefault="00656552" w:rsidP="007A5F95">
            <w:pPr>
              <w:pStyle w:val="Standard"/>
              <w:tabs>
                <w:tab w:val="left" w:pos="5034"/>
              </w:tabs>
              <w:spacing w:after="120" w:line="276" w:lineRule="auto"/>
              <w:rPr>
                <w:rFonts w:asciiTheme="majorHAnsi" w:hAnsiTheme="majorHAnsi" w:cstheme="majorHAnsi"/>
                <w:bCs/>
                <w:sz w:val="22"/>
                <w:szCs w:val="22"/>
              </w:rPr>
            </w:pPr>
            <w:r w:rsidRPr="00AB07E0">
              <w:rPr>
                <w:rFonts w:asciiTheme="majorHAnsi" w:hAnsiTheme="majorHAnsi" w:cstheme="majorHAnsi"/>
                <w:bCs/>
                <w:sz w:val="22"/>
                <w:szCs w:val="22"/>
              </w:rPr>
              <w:lastRenderedPageBreak/>
              <w:t xml:space="preserve">Producent: </w:t>
            </w:r>
            <w:r w:rsidR="007A5F95" w:rsidRPr="00AB07E0">
              <w:rPr>
                <w:rFonts w:asciiTheme="majorHAnsi" w:hAnsiTheme="majorHAnsi" w:cstheme="majorHAnsi"/>
                <w:bCs/>
                <w:sz w:val="22"/>
                <w:szCs w:val="22"/>
              </w:rPr>
              <w:t>………………….</w:t>
            </w:r>
          </w:p>
          <w:p w14:paraId="14423971" w14:textId="77777777" w:rsidR="00656552" w:rsidRPr="00AB07E0" w:rsidRDefault="00656552" w:rsidP="007A5F95">
            <w:pPr>
              <w:pStyle w:val="Standard"/>
              <w:tabs>
                <w:tab w:val="left" w:pos="5034"/>
              </w:tabs>
              <w:spacing w:after="120" w:line="276" w:lineRule="auto"/>
              <w:rPr>
                <w:rFonts w:asciiTheme="majorHAnsi" w:hAnsiTheme="majorHAnsi" w:cstheme="majorHAnsi"/>
                <w:bCs/>
                <w:sz w:val="22"/>
                <w:szCs w:val="22"/>
              </w:rPr>
            </w:pPr>
            <w:r w:rsidRPr="00AB07E0">
              <w:rPr>
                <w:rFonts w:asciiTheme="majorHAnsi" w:hAnsiTheme="majorHAnsi" w:cstheme="majorHAnsi"/>
                <w:bCs/>
                <w:sz w:val="22"/>
                <w:szCs w:val="22"/>
              </w:rPr>
              <w:t>Model:</w:t>
            </w:r>
            <w:r w:rsidR="007A5F95" w:rsidRPr="00AB07E0">
              <w:rPr>
                <w:rFonts w:asciiTheme="majorHAnsi" w:hAnsiTheme="majorHAnsi" w:cstheme="majorHAnsi"/>
                <w:bCs/>
                <w:sz w:val="22"/>
                <w:szCs w:val="22"/>
              </w:rPr>
              <w:t xml:space="preserve"> ………………….</w:t>
            </w:r>
          </w:p>
          <w:p w14:paraId="6329DD11" w14:textId="77777777"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Urządzenie typu NAS</w:t>
            </w:r>
          </w:p>
          <w:p w14:paraId="5812BA1B" w14:textId="07C31232"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b/>
                <w:bCs/>
                <w:sz w:val="22"/>
                <w:szCs w:val="22"/>
              </w:rPr>
              <w:t>Procesor</w:t>
            </w:r>
            <w:r w:rsidRPr="00AB07E0">
              <w:rPr>
                <w:rFonts w:asciiTheme="majorHAnsi" w:hAnsiTheme="majorHAnsi" w:cstheme="majorHAnsi"/>
                <w:sz w:val="22"/>
                <w:szCs w:val="22"/>
              </w:rPr>
              <w:t xml:space="preserve"> 64 bit x86 o </w:t>
            </w:r>
            <w:proofErr w:type="spellStart"/>
            <w:r w:rsidRPr="00AB07E0">
              <w:rPr>
                <w:rFonts w:asciiTheme="majorHAnsi" w:hAnsiTheme="majorHAnsi" w:cstheme="majorHAnsi"/>
                <w:sz w:val="22"/>
                <w:szCs w:val="22"/>
              </w:rPr>
              <w:t>takowaniu</w:t>
            </w:r>
            <w:proofErr w:type="spellEnd"/>
            <w:r w:rsidRPr="00AB07E0">
              <w:rPr>
                <w:rFonts w:asciiTheme="majorHAnsi" w:hAnsiTheme="majorHAnsi" w:cstheme="majorHAnsi"/>
                <w:sz w:val="22"/>
                <w:szCs w:val="22"/>
              </w:rPr>
              <w:t xml:space="preserve"> ……………GHz , min ………… rdzenie</w:t>
            </w:r>
          </w:p>
          <w:p w14:paraId="617A7672" w14:textId="5E4AF810"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b/>
                <w:bCs/>
                <w:sz w:val="22"/>
                <w:szCs w:val="22"/>
              </w:rPr>
              <w:t>Pamięć RAM</w:t>
            </w:r>
            <w:r w:rsidRPr="00AB07E0">
              <w:rPr>
                <w:rFonts w:asciiTheme="majorHAnsi" w:hAnsiTheme="majorHAnsi" w:cstheme="majorHAnsi"/>
                <w:sz w:val="22"/>
                <w:szCs w:val="22"/>
              </w:rPr>
              <w:t xml:space="preserve"> ……………..GB</w:t>
            </w:r>
          </w:p>
          <w:p w14:paraId="321EEF0C" w14:textId="659E8DBD"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b/>
                <w:bCs/>
                <w:sz w:val="22"/>
                <w:szCs w:val="22"/>
              </w:rPr>
              <w:t>Pamięć Flash</w:t>
            </w:r>
            <w:r w:rsidRPr="00AB07E0">
              <w:rPr>
                <w:rFonts w:asciiTheme="majorHAnsi" w:hAnsiTheme="majorHAnsi" w:cstheme="majorHAnsi"/>
                <w:sz w:val="22"/>
                <w:szCs w:val="22"/>
              </w:rPr>
              <w:t xml:space="preserve"> ……………….GB</w:t>
            </w:r>
          </w:p>
          <w:p w14:paraId="67C56DF5" w14:textId="0ECD6E0D"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Liczba zatok na dyski twarde ……………..</w:t>
            </w:r>
            <w:proofErr w:type="spellStart"/>
            <w:r w:rsidRPr="00AB07E0">
              <w:rPr>
                <w:rFonts w:asciiTheme="majorHAnsi" w:hAnsiTheme="majorHAnsi" w:cstheme="majorHAnsi"/>
                <w:sz w:val="22"/>
                <w:szCs w:val="22"/>
              </w:rPr>
              <w:t>szt</w:t>
            </w:r>
            <w:proofErr w:type="spellEnd"/>
          </w:p>
          <w:p w14:paraId="1C183E9A" w14:textId="1776423A"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Obs</w:t>
            </w:r>
            <w:r w:rsidR="00C83847">
              <w:rPr>
                <w:rFonts w:asciiTheme="majorHAnsi" w:hAnsiTheme="majorHAnsi" w:cstheme="majorHAnsi"/>
                <w:sz w:val="22"/>
                <w:szCs w:val="22"/>
              </w:rPr>
              <w:t>ł</w:t>
            </w:r>
            <w:r w:rsidRPr="00AB07E0">
              <w:rPr>
                <w:rFonts w:asciiTheme="majorHAnsi" w:hAnsiTheme="majorHAnsi" w:cstheme="majorHAnsi"/>
                <w:sz w:val="22"/>
                <w:szCs w:val="22"/>
              </w:rPr>
              <w:t>ugiwane dyski twarde3.5" oraz 2.5" SATA SSD</w:t>
            </w:r>
          </w:p>
          <w:p w14:paraId="69265151" w14:textId="67259EC5"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Zainstalowane Dyski ……. sztuki:  min 10T HDD 6 </w:t>
            </w:r>
            <w:proofErr w:type="spellStart"/>
            <w:r w:rsidRPr="00AB07E0">
              <w:rPr>
                <w:rFonts w:asciiTheme="majorHAnsi" w:hAnsiTheme="majorHAnsi" w:cstheme="majorHAnsi"/>
                <w:sz w:val="22"/>
                <w:szCs w:val="22"/>
              </w:rPr>
              <w:lastRenderedPageBreak/>
              <w:t>Gbit</w:t>
            </w:r>
            <w:proofErr w:type="spellEnd"/>
            <w:r w:rsidRPr="00AB07E0">
              <w:rPr>
                <w:rFonts w:asciiTheme="majorHAnsi" w:hAnsiTheme="majorHAnsi" w:cstheme="majorHAnsi"/>
                <w:sz w:val="22"/>
                <w:szCs w:val="22"/>
              </w:rPr>
              <w:t>/s  7200 RPM 3,5” Serial ATA III</w:t>
            </w:r>
          </w:p>
          <w:p w14:paraId="7E0A732E" w14:textId="7F3E19F8"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Gniazda M.2 </w:t>
            </w:r>
            <w:proofErr w:type="spellStart"/>
            <w:r w:rsidRPr="00AB07E0">
              <w:rPr>
                <w:rFonts w:asciiTheme="majorHAnsi" w:hAnsiTheme="majorHAnsi" w:cstheme="majorHAnsi"/>
                <w:sz w:val="22"/>
                <w:szCs w:val="22"/>
              </w:rPr>
              <w:t>NVMe</w:t>
            </w:r>
            <w:proofErr w:type="spellEnd"/>
            <w:r w:rsidRPr="00AB07E0">
              <w:rPr>
                <w:rFonts w:asciiTheme="majorHAnsi" w:hAnsiTheme="majorHAnsi" w:cstheme="majorHAnsi"/>
                <w:sz w:val="22"/>
                <w:szCs w:val="22"/>
              </w:rPr>
              <w:t>, ………………..szt.</w:t>
            </w:r>
          </w:p>
          <w:p w14:paraId="71F194FC" w14:textId="77777777"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Możliwość podłączenia modułu rozszerzającego, co najmniej 2</w:t>
            </w:r>
          </w:p>
          <w:p w14:paraId="5BED6954" w14:textId="4BC9A020" w:rsidR="000F6FCB" w:rsidRPr="00AB07E0" w:rsidRDefault="000F6FCB" w:rsidP="000F6FCB">
            <w:pPr>
              <w:pStyle w:val="Standard"/>
              <w:tabs>
                <w:tab w:val="left" w:pos="5034"/>
              </w:tabs>
              <w:spacing w:after="120" w:line="276" w:lineRule="auto"/>
              <w:rPr>
                <w:rFonts w:asciiTheme="majorHAnsi" w:hAnsiTheme="majorHAnsi" w:cstheme="majorHAnsi"/>
                <w:sz w:val="22"/>
                <w:szCs w:val="22"/>
                <w:lang w:val="en-GB"/>
              </w:rPr>
            </w:pPr>
            <w:r w:rsidRPr="00AB07E0">
              <w:rPr>
                <w:rFonts w:asciiTheme="majorHAnsi" w:hAnsiTheme="majorHAnsi" w:cstheme="majorHAnsi"/>
                <w:sz w:val="22"/>
                <w:szCs w:val="22"/>
                <w:lang w:val="en-GB"/>
              </w:rPr>
              <w:t>Porty LAN 2,5 GbE ………</w:t>
            </w:r>
            <w:proofErr w:type="spellStart"/>
            <w:r w:rsidRPr="00AB07E0">
              <w:rPr>
                <w:rFonts w:asciiTheme="majorHAnsi" w:hAnsiTheme="majorHAnsi" w:cstheme="majorHAnsi"/>
                <w:sz w:val="22"/>
                <w:szCs w:val="22"/>
                <w:lang w:val="en-GB"/>
              </w:rPr>
              <w:t>szt</w:t>
            </w:r>
            <w:proofErr w:type="spellEnd"/>
            <w:r w:rsidRPr="00AB07E0">
              <w:rPr>
                <w:rFonts w:asciiTheme="majorHAnsi" w:hAnsiTheme="majorHAnsi" w:cstheme="majorHAnsi"/>
                <w:sz w:val="22"/>
                <w:szCs w:val="22"/>
                <w:lang w:val="en-GB"/>
              </w:rPr>
              <w:t>.</w:t>
            </w:r>
          </w:p>
          <w:p w14:paraId="3DEE9701" w14:textId="77777777" w:rsidR="000F6FCB" w:rsidRPr="00AB07E0" w:rsidRDefault="000F6FCB" w:rsidP="000F6FCB">
            <w:pPr>
              <w:pStyle w:val="Standard"/>
              <w:tabs>
                <w:tab w:val="left" w:pos="5034"/>
              </w:tabs>
              <w:spacing w:after="120" w:line="276" w:lineRule="auto"/>
              <w:rPr>
                <w:rFonts w:asciiTheme="majorHAnsi" w:hAnsiTheme="majorHAnsi" w:cstheme="majorHAnsi"/>
                <w:sz w:val="22"/>
                <w:szCs w:val="22"/>
                <w:lang w:val="en-GB"/>
              </w:rPr>
            </w:pPr>
            <w:proofErr w:type="spellStart"/>
            <w:r w:rsidRPr="00AB07E0">
              <w:rPr>
                <w:rFonts w:asciiTheme="majorHAnsi" w:hAnsiTheme="majorHAnsi" w:cstheme="majorHAnsi"/>
                <w:sz w:val="22"/>
                <w:szCs w:val="22"/>
                <w:lang w:val="en-GB"/>
              </w:rPr>
              <w:t>Diody</w:t>
            </w:r>
            <w:proofErr w:type="spellEnd"/>
            <w:r w:rsidRPr="00AB07E0">
              <w:rPr>
                <w:rFonts w:asciiTheme="majorHAnsi" w:hAnsiTheme="majorHAnsi" w:cstheme="majorHAnsi"/>
                <w:sz w:val="22"/>
                <w:szCs w:val="22"/>
                <w:lang w:val="en-GB"/>
              </w:rPr>
              <w:t xml:space="preserve"> LED Minimum Status, LAN, HDD,</w:t>
            </w:r>
          </w:p>
          <w:p w14:paraId="0523D2E4" w14:textId="1703D8AE"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Porty USB 3.2 Gen 2   ………….szt.</w:t>
            </w:r>
          </w:p>
          <w:p w14:paraId="4A5E19EB" w14:textId="01882742"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Porty USB 2.0    …….szt.</w:t>
            </w:r>
          </w:p>
          <w:p w14:paraId="171522D7" w14:textId="77777777"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Typ obudowy RACK, 1U</w:t>
            </w:r>
          </w:p>
          <w:p w14:paraId="20E65D1C" w14:textId="7A3D0BE4"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Dopuszczalna temperatura pracy od………do…………˚C</w:t>
            </w:r>
          </w:p>
          <w:p w14:paraId="408ECE31" w14:textId="77777777"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Wilgotność względna podczas pracy5-95% R.H.</w:t>
            </w:r>
          </w:p>
          <w:p w14:paraId="41891188" w14:textId="77777777"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Zasilanie Zasilacz max. 100 W, 100-240 V</w:t>
            </w:r>
          </w:p>
          <w:p w14:paraId="42725F2E" w14:textId="77777777"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Agregacja łączy Tak</w:t>
            </w:r>
          </w:p>
          <w:p w14:paraId="38BA3A35" w14:textId="77777777"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Obsługiwane systemy plików Dyski wewnętrzne: EXT4</w:t>
            </w:r>
          </w:p>
          <w:p w14:paraId="5B57DC91" w14:textId="77777777"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Dyski zewnętrzne: EXT3, EXT4, NTFS, FAT32, HFS+</w:t>
            </w:r>
          </w:p>
          <w:p w14:paraId="5506F77B" w14:textId="77777777"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Możliwość podłączenia karty WLAN na USB Tak</w:t>
            </w:r>
          </w:p>
          <w:p w14:paraId="07511BA7" w14:textId="77777777"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Szyfrowanie wolumenów Tak, min AES 256</w:t>
            </w:r>
          </w:p>
          <w:p w14:paraId="4D9E93B5" w14:textId="77777777"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Szyfrowanie dysków zewnętrznych Tak</w:t>
            </w:r>
          </w:p>
          <w:p w14:paraId="57956FE1" w14:textId="77777777"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Zarządzanie dyskami Pojedynczy Dysk, 0, 1, 5, 6, 10, JBOD, </w:t>
            </w:r>
          </w:p>
          <w:p w14:paraId="1AF1DE83" w14:textId="77777777" w:rsidR="000F6FCB" w:rsidRPr="00AB07E0" w:rsidRDefault="000F6FCB" w:rsidP="000F6FCB">
            <w:pPr>
              <w:pStyle w:val="Standard"/>
              <w:tabs>
                <w:tab w:val="left" w:pos="5034"/>
              </w:tabs>
              <w:spacing w:after="120" w:line="276" w:lineRule="auto"/>
              <w:rPr>
                <w:rFonts w:asciiTheme="majorHAnsi" w:hAnsiTheme="majorHAnsi" w:cstheme="majorHAnsi"/>
                <w:sz w:val="22"/>
                <w:szCs w:val="22"/>
                <w:lang w:val="en-GB"/>
              </w:rPr>
            </w:pPr>
            <w:proofErr w:type="spellStart"/>
            <w:r w:rsidRPr="00AB07E0">
              <w:rPr>
                <w:rFonts w:asciiTheme="majorHAnsi" w:hAnsiTheme="majorHAnsi" w:cstheme="majorHAnsi"/>
                <w:sz w:val="22"/>
                <w:szCs w:val="22"/>
                <w:lang w:val="en-GB"/>
              </w:rPr>
              <w:t>Obsługa</w:t>
            </w:r>
            <w:proofErr w:type="spellEnd"/>
            <w:r w:rsidRPr="00AB07E0">
              <w:rPr>
                <w:rFonts w:asciiTheme="majorHAnsi" w:hAnsiTheme="majorHAnsi" w:cstheme="majorHAnsi"/>
                <w:sz w:val="22"/>
                <w:szCs w:val="22"/>
                <w:lang w:val="en-GB"/>
              </w:rPr>
              <w:t xml:space="preserve"> Hot Spare per </w:t>
            </w:r>
            <w:proofErr w:type="spellStart"/>
            <w:r w:rsidRPr="00AB07E0">
              <w:rPr>
                <w:rFonts w:asciiTheme="majorHAnsi" w:hAnsiTheme="majorHAnsi" w:cstheme="majorHAnsi"/>
                <w:sz w:val="22"/>
                <w:szCs w:val="22"/>
                <w:lang w:val="en-GB"/>
              </w:rPr>
              <w:t>grupa</w:t>
            </w:r>
            <w:proofErr w:type="spellEnd"/>
            <w:r w:rsidRPr="00AB07E0">
              <w:rPr>
                <w:rFonts w:asciiTheme="majorHAnsi" w:hAnsiTheme="majorHAnsi" w:cstheme="majorHAnsi"/>
                <w:sz w:val="22"/>
                <w:szCs w:val="22"/>
                <w:lang w:val="en-GB"/>
              </w:rPr>
              <w:t xml:space="preserve"> RAID </w:t>
            </w:r>
            <w:proofErr w:type="spellStart"/>
            <w:r w:rsidRPr="00AB07E0">
              <w:rPr>
                <w:rFonts w:asciiTheme="majorHAnsi" w:hAnsiTheme="majorHAnsi" w:cstheme="majorHAnsi"/>
                <w:sz w:val="22"/>
                <w:szCs w:val="22"/>
                <w:lang w:val="en-GB"/>
              </w:rPr>
              <w:t>oraz</w:t>
            </w:r>
            <w:proofErr w:type="spellEnd"/>
            <w:r w:rsidRPr="00AB07E0">
              <w:rPr>
                <w:rFonts w:asciiTheme="majorHAnsi" w:hAnsiTheme="majorHAnsi" w:cstheme="majorHAnsi"/>
                <w:sz w:val="22"/>
                <w:szCs w:val="22"/>
                <w:lang w:val="en-GB"/>
              </w:rPr>
              <w:t xml:space="preserve"> global hot spare</w:t>
            </w:r>
          </w:p>
          <w:p w14:paraId="4BF1FDEA" w14:textId="77777777"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Rozszerzanie pojemności Online RAID</w:t>
            </w:r>
          </w:p>
          <w:p w14:paraId="1DA6C7F0" w14:textId="77777777"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Migracja poziomów Online RAID</w:t>
            </w:r>
          </w:p>
          <w:p w14:paraId="2250F212" w14:textId="77777777"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HDD S.M.A.R.T.</w:t>
            </w:r>
          </w:p>
          <w:p w14:paraId="166352A4" w14:textId="77777777"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Skanowanie uszkodzonych bloków (pliku)</w:t>
            </w:r>
          </w:p>
          <w:p w14:paraId="7B661698" w14:textId="77777777"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Przywracanie macierzy RAID</w:t>
            </w:r>
          </w:p>
          <w:p w14:paraId="167DCE31" w14:textId="77777777"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Obsługa map bitowych</w:t>
            </w:r>
          </w:p>
          <w:p w14:paraId="735BE2C6" w14:textId="77777777"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Pula pamięci masowej</w:t>
            </w:r>
          </w:p>
          <w:p w14:paraId="2717AFE1" w14:textId="77777777"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Obsługa migawek</w:t>
            </w:r>
          </w:p>
          <w:p w14:paraId="52C31E95" w14:textId="77777777"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lastRenderedPageBreak/>
              <w:t>Obsługa replikacji migawek</w:t>
            </w:r>
          </w:p>
          <w:p w14:paraId="22791DC9" w14:textId="77777777"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Wbudowana obsługa </w:t>
            </w:r>
            <w:proofErr w:type="spellStart"/>
            <w:r w:rsidRPr="00AB07E0">
              <w:rPr>
                <w:rFonts w:asciiTheme="majorHAnsi" w:hAnsiTheme="majorHAnsi" w:cstheme="majorHAnsi"/>
                <w:sz w:val="22"/>
                <w:szCs w:val="22"/>
              </w:rPr>
              <w:t>iSCSI</w:t>
            </w:r>
            <w:proofErr w:type="spellEnd"/>
            <w:r w:rsidRPr="00AB07E0">
              <w:rPr>
                <w:rFonts w:asciiTheme="majorHAnsi" w:hAnsiTheme="majorHAnsi" w:cstheme="majorHAnsi"/>
                <w:sz w:val="22"/>
                <w:szCs w:val="22"/>
              </w:rPr>
              <w:t xml:space="preserve"> Multi-</w:t>
            </w:r>
            <w:proofErr w:type="spellStart"/>
            <w:r w:rsidRPr="00AB07E0">
              <w:rPr>
                <w:rFonts w:asciiTheme="majorHAnsi" w:hAnsiTheme="majorHAnsi" w:cstheme="majorHAnsi"/>
                <w:sz w:val="22"/>
                <w:szCs w:val="22"/>
              </w:rPr>
              <w:t>LUNs</w:t>
            </w:r>
            <w:proofErr w:type="spellEnd"/>
            <w:r w:rsidRPr="00AB07E0">
              <w:rPr>
                <w:rFonts w:asciiTheme="majorHAnsi" w:hAnsiTheme="majorHAnsi" w:cstheme="majorHAnsi"/>
                <w:sz w:val="22"/>
                <w:szCs w:val="22"/>
              </w:rPr>
              <w:t xml:space="preserve"> na Target</w:t>
            </w:r>
          </w:p>
          <w:p w14:paraId="1B7871D4" w14:textId="77777777"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Obsługa MPIO &amp; MC/S, Migawka / kopia zapasowa </w:t>
            </w:r>
            <w:proofErr w:type="spellStart"/>
            <w:r w:rsidRPr="00AB07E0">
              <w:rPr>
                <w:rFonts w:asciiTheme="majorHAnsi" w:hAnsiTheme="majorHAnsi" w:cstheme="majorHAnsi"/>
                <w:sz w:val="22"/>
                <w:szCs w:val="22"/>
              </w:rPr>
              <w:t>iSCSI</w:t>
            </w:r>
            <w:proofErr w:type="spellEnd"/>
            <w:r w:rsidRPr="00AB07E0">
              <w:rPr>
                <w:rFonts w:asciiTheme="majorHAnsi" w:hAnsiTheme="majorHAnsi" w:cstheme="majorHAnsi"/>
                <w:sz w:val="22"/>
                <w:szCs w:val="22"/>
              </w:rPr>
              <w:t xml:space="preserve"> LUN</w:t>
            </w:r>
          </w:p>
          <w:p w14:paraId="76B38244" w14:textId="77777777"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p>
          <w:p w14:paraId="5F996A01" w14:textId="77777777"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Zarządzanie prawami dostępu Ograniczenie dostępnej pojemności dysku dla użytkownika</w:t>
            </w:r>
          </w:p>
          <w:p w14:paraId="1B849995" w14:textId="77777777"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Importowanie listy użytkowników</w:t>
            </w:r>
          </w:p>
          <w:p w14:paraId="4904AE36" w14:textId="77777777"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Zarządzanie kontami użytkowników </w:t>
            </w:r>
          </w:p>
          <w:p w14:paraId="539C3997" w14:textId="77777777"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Zarządzanie grupą użytkowników </w:t>
            </w:r>
          </w:p>
          <w:p w14:paraId="2B5A25E1" w14:textId="77777777"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Zarządzanie współdzieleniem w sieci </w:t>
            </w:r>
          </w:p>
          <w:p w14:paraId="3C6C0247" w14:textId="77777777"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Tworzenie użytkowników za pomocą makr</w:t>
            </w:r>
          </w:p>
          <w:p w14:paraId="16A039F5" w14:textId="77777777"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Obsługa zaawansowanych uprawnień dla </w:t>
            </w:r>
            <w:proofErr w:type="spellStart"/>
            <w:r w:rsidRPr="00AB07E0">
              <w:rPr>
                <w:rFonts w:asciiTheme="majorHAnsi" w:hAnsiTheme="majorHAnsi" w:cstheme="majorHAnsi"/>
                <w:sz w:val="22"/>
                <w:szCs w:val="22"/>
              </w:rPr>
              <w:t>podfolderów</w:t>
            </w:r>
            <w:proofErr w:type="spellEnd"/>
            <w:r w:rsidRPr="00AB07E0">
              <w:rPr>
                <w:rFonts w:asciiTheme="majorHAnsi" w:hAnsiTheme="majorHAnsi" w:cstheme="majorHAnsi"/>
                <w:sz w:val="22"/>
                <w:szCs w:val="22"/>
              </w:rPr>
              <w:t>, Windows ACL</w:t>
            </w:r>
          </w:p>
          <w:p w14:paraId="1BDC2F84" w14:textId="77777777"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p>
          <w:p w14:paraId="6917A7AD" w14:textId="77777777"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Obsługa Windows AD Logowanie użytkowników  poprzez CIFS/SMB, AFP, FTP oraz menadżera plików sieci Web</w:t>
            </w:r>
          </w:p>
          <w:p w14:paraId="4B88980D" w14:textId="77777777"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Funkcja serwera LDAP</w:t>
            </w:r>
          </w:p>
          <w:p w14:paraId="523DFC65" w14:textId="77777777"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p>
          <w:p w14:paraId="2F088815" w14:textId="77777777"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Funkcje backup Oprogramowanie do tworzenia kopii bezpieczeństwa producenta urządzenia dla systemów Windows,  backup na zewnętrzne dyski twarde, </w:t>
            </w:r>
          </w:p>
          <w:p w14:paraId="75595BDA" w14:textId="77777777"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Współpraca z zewnętrznymi dostawcami usług chmury Przynajmniej: Google Drive, Dropbox, Microsoft OneDrive, Microsoft OneDrive for Business i Box</w:t>
            </w:r>
          </w:p>
          <w:p w14:paraId="0025AC51" w14:textId="77777777"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Darmowe aplikacje na urządzenia mobilne Monitoring / Zarządzanie / Współdzielenie plików / obsługa kamer / Odtwarzacz muzyki</w:t>
            </w:r>
          </w:p>
          <w:p w14:paraId="4050451D" w14:textId="77777777"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Dostępne na systemy iOS oraz Android</w:t>
            </w:r>
          </w:p>
          <w:p w14:paraId="62785163" w14:textId="77777777"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Minimum obsługiwane serwery Serwer plików</w:t>
            </w:r>
          </w:p>
          <w:p w14:paraId="3CD721C0" w14:textId="77777777"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Serwer FTP</w:t>
            </w:r>
          </w:p>
          <w:p w14:paraId="243693F9" w14:textId="77777777"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lastRenderedPageBreak/>
              <w:t>Serwer WEB</w:t>
            </w:r>
          </w:p>
          <w:p w14:paraId="5CD78D66" w14:textId="77777777"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Serwer kopii zapasowych</w:t>
            </w:r>
          </w:p>
          <w:p w14:paraId="54586901" w14:textId="77777777"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Serwer multimediów </w:t>
            </w:r>
            <w:proofErr w:type="spellStart"/>
            <w:r w:rsidRPr="00AB07E0">
              <w:rPr>
                <w:rFonts w:asciiTheme="majorHAnsi" w:hAnsiTheme="majorHAnsi" w:cstheme="majorHAnsi"/>
                <w:sz w:val="22"/>
                <w:szCs w:val="22"/>
              </w:rPr>
              <w:t>UPnP</w:t>
            </w:r>
            <w:proofErr w:type="spellEnd"/>
          </w:p>
          <w:p w14:paraId="5EC13B3B" w14:textId="77777777"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Serwer pobierania (</w:t>
            </w:r>
            <w:proofErr w:type="spellStart"/>
            <w:r w:rsidRPr="00AB07E0">
              <w:rPr>
                <w:rFonts w:asciiTheme="majorHAnsi" w:hAnsiTheme="majorHAnsi" w:cstheme="majorHAnsi"/>
                <w:sz w:val="22"/>
                <w:szCs w:val="22"/>
              </w:rPr>
              <w:t>Bittorrent</w:t>
            </w:r>
            <w:proofErr w:type="spellEnd"/>
            <w:r w:rsidRPr="00AB07E0">
              <w:rPr>
                <w:rFonts w:asciiTheme="majorHAnsi" w:hAnsiTheme="majorHAnsi" w:cstheme="majorHAnsi"/>
                <w:sz w:val="22"/>
                <w:szCs w:val="22"/>
              </w:rPr>
              <w:t xml:space="preserve"> / HTTP / FTP)</w:t>
            </w:r>
          </w:p>
          <w:p w14:paraId="360A278B" w14:textId="77777777"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Serwer Monitoringu</w:t>
            </w:r>
          </w:p>
          <w:p w14:paraId="3E9BC28F" w14:textId="77777777"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p>
          <w:p w14:paraId="7883B13A" w14:textId="77777777"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VPNVPN </w:t>
            </w:r>
            <w:proofErr w:type="spellStart"/>
            <w:r w:rsidRPr="00AB07E0">
              <w:rPr>
                <w:rFonts w:asciiTheme="majorHAnsi" w:hAnsiTheme="majorHAnsi" w:cstheme="majorHAnsi"/>
                <w:sz w:val="22"/>
                <w:szCs w:val="22"/>
              </w:rPr>
              <w:t>client</w:t>
            </w:r>
            <w:proofErr w:type="spellEnd"/>
            <w:r w:rsidRPr="00AB07E0">
              <w:rPr>
                <w:rFonts w:asciiTheme="majorHAnsi" w:hAnsiTheme="majorHAnsi" w:cstheme="majorHAnsi"/>
                <w:sz w:val="22"/>
                <w:szCs w:val="22"/>
              </w:rPr>
              <w:t xml:space="preserve"> / VPN </w:t>
            </w:r>
            <w:proofErr w:type="spellStart"/>
            <w:r w:rsidRPr="00AB07E0">
              <w:rPr>
                <w:rFonts w:asciiTheme="majorHAnsi" w:hAnsiTheme="majorHAnsi" w:cstheme="majorHAnsi"/>
                <w:sz w:val="22"/>
                <w:szCs w:val="22"/>
              </w:rPr>
              <w:t>server</w:t>
            </w:r>
            <w:proofErr w:type="spellEnd"/>
            <w:r w:rsidRPr="00AB07E0">
              <w:rPr>
                <w:rFonts w:asciiTheme="majorHAnsi" w:hAnsiTheme="majorHAnsi" w:cstheme="majorHAnsi"/>
                <w:sz w:val="22"/>
                <w:szCs w:val="22"/>
              </w:rPr>
              <w:t xml:space="preserve">. Obsługa PPTP, </w:t>
            </w:r>
            <w:proofErr w:type="spellStart"/>
            <w:r w:rsidRPr="00AB07E0">
              <w:rPr>
                <w:rFonts w:asciiTheme="majorHAnsi" w:hAnsiTheme="majorHAnsi" w:cstheme="majorHAnsi"/>
                <w:sz w:val="22"/>
                <w:szCs w:val="22"/>
              </w:rPr>
              <w:t>OpenVPN</w:t>
            </w:r>
            <w:proofErr w:type="spellEnd"/>
          </w:p>
          <w:p w14:paraId="6F32F0A2" w14:textId="77777777"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Administracja systemu Połączenia HTTP/HTTPS</w:t>
            </w:r>
          </w:p>
          <w:p w14:paraId="10466CB8" w14:textId="77777777"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Powiadamianie przez e-mail (uwierzytelnianie SMTP)</w:t>
            </w:r>
          </w:p>
          <w:p w14:paraId="78C577AD" w14:textId="77777777"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Powiadamianie przez SMS</w:t>
            </w:r>
          </w:p>
          <w:p w14:paraId="4A8D27D3" w14:textId="77777777"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Ustawienia inteligentnego chłodzenia</w:t>
            </w:r>
          </w:p>
          <w:p w14:paraId="243DACC9" w14:textId="77777777"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DDNS oraz zdalny dostęp w chmurze</w:t>
            </w:r>
          </w:p>
          <w:p w14:paraId="6D1A5A68" w14:textId="77777777"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SNMP (v2 &amp; v3)</w:t>
            </w:r>
          </w:p>
          <w:p w14:paraId="270B3B3F" w14:textId="77777777"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Obsługa UPS z zarządzaniem SNMP (USB)</w:t>
            </w:r>
          </w:p>
          <w:p w14:paraId="74ECB647" w14:textId="77777777"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Obsługa sieciowej jednostki UPS</w:t>
            </w:r>
          </w:p>
          <w:p w14:paraId="3819AC31" w14:textId="77777777"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Monitor zasobów</w:t>
            </w:r>
          </w:p>
          <w:p w14:paraId="4BEFAAF1" w14:textId="77777777"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Kosz sieciowy dla  CIFS/SMB oraz AFP</w:t>
            </w:r>
          </w:p>
          <w:p w14:paraId="447DC2E8" w14:textId="77777777"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Monitor zasobów systemu w czasie rzeczywistym</w:t>
            </w:r>
          </w:p>
          <w:p w14:paraId="27AB1294" w14:textId="77777777"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Rejestr zdarzeń</w:t>
            </w:r>
          </w:p>
          <w:p w14:paraId="68F47880" w14:textId="77777777"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System plików dziennika</w:t>
            </w:r>
          </w:p>
          <w:p w14:paraId="05BFC44F" w14:textId="77777777"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Całkowity rejestr systemowy (poziom pliku)</w:t>
            </w:r>
          </w:p>
          <w:p w14:paraId="28DABD34" w14:textId="77777777"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Zarządzanie zdarzeniami systemowymi, rejestr, bieżące połączenie użytkowników on-line</w:t>
            </w:r>
          </w:p>
          <w:p w14:paraId="6A9937B3" w14:textId="77777777"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Aktualizacja oprogramowania</w:t>
            </w:r>
          </w:p>
          <w:p w14:paraId="12FAB6A1" w14:textId="77777777"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Kopia zapasowa ustawień/przywracanie ustawień/resetowanie ustawień systemu</w:t>
            </w:r>
          </w:p>
          <w:p w14:paraId="373D07D8" w14:textId="77777777"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p>
          <w:p w14:paraId="3B62BCA4" w14:textId="77777777"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Wirtualizacja Wbudowana aplikacja umożliwiająca tworzenie środowiska wirtualnego wraz z instalacją maszyn wirtualnych na systemach Windows, Linux i Android. </w:t>
            </w:r>
          </w:p>
          <w:p w14:paraId="55EBAAE1" w14:textId="77777777"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lastRenderedPageBreak/>
              <w:t>Dostęp do konsoli maszyn za pośrednictwem przeglądarki z HTML5</w:t>
            </w:r>
          </w:p>
          <w:p w14:paraId="4D0768A2" w14:textId="77777777"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Funkcjonalności importu, eksportu, klonowania i wykonywania migawek maszyn wirtualnych.  </w:t>
            </w:r>
          </w:p>
          <w:p w14:paraId="3045E219" w14:textId="77777777"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Konteneryzacja</w:t>
            </w:r>
            <w:r w:rsidRPr="00AB07E0">
              <w:rPr>
                <w:rFonts w:asciiTheme="majorHAnsi" w:hAnsiTheme="majorHAnsi" w:cstheme="majorHAnsi"/>
                <w:sz w:val="22"/>
                <w:szCs w:val="22"/>
              </w:rPr>
              <w:tab/>
              <w:t>Możliwość uruchomienia wirtualnych kontenerów dla LXD i Docker</w:t>
            </w:r>
          </w:p>
          <w:p w14:paraId="03FFAB5B" w14:textId="77777777"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Zabezpieczenia Filtracja IP</w:t>
            </w:r>
          </w:p>
          <w:p w14:paraId="025D8679" w14:textId="77777777"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Ochrona dostępu do sieci z  automatycznym blokowaniem</w:t>
            </w:r>
          </w:p>
          <w:p w14:paraId="58FC7D36" w14:textId="77777777"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Połączenie HTTPS</w:t>
            </w:r>
          </w:p>
          <w:p w14:paraId="695C75BB" w14:textId="77777777"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FTP z SSL/TLS (</w:t>
            </w:r>
            <w:proofErr w:type="spellStart"/>
            <w:r w:rsidRPr="00AB07E0">
              <w:rPr>
                <w:rFonts w:asciiTheme="majorHAnsi" w:hAnsiTheme="majorHAnsi" w:cstheme="majorHAnsi"/>
                <w:sz w:val="22"/>
                <w:szCs w:val="22"/>
              </w:rPr>
              <w:t>Explicit</w:t>
            </w:r>
            <w:proofErr w:type="spellEnd"/>
            <w:r w:rsidRPr="00AB07E0">
              <w:rPr>
                <w:rFonts w:asciiTheme="majorHAnsi" w:hAnsiTheme="majorHAnsi" w:cstheme="majorHAnsi"/>
                <w:sz w:val="22"/>
                <w:szCs w:val="22"/>
              </w:rPr>
              <w:t>)</w:t>
            </w:r>
          </w:p>
          <w:p w14:paraId="1B1D741B" w14:textId="77777777"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Obsługa SFTP</w:t>
            </w:r>
          </w:p>
          <w:p w14:paraId="53FBFC3C" w14:textId="77777777"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Szyfrowanie AES 256-bit</w:t>
            </w:r>
          </w:p>
          <w:p w14:paraId="05086E21" w14:textId="77777777"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Szyfrowana zdalna replikacja (</w:t>
            </w:r>
            <w:proofErr w:type="spellStart"/>
            <w:r w:rsidRPr="00AB07E0">
              <w:rPr>
                <w:rFonts w:asciiTheme="majorHAnsi" w:hAnsiTheme="majorHAnsi" w:cstheme="majorHAnsi"/>
                <w:sz w:val="22"/>
                <w:szCs w:val="22"/>
              </w:rPr>
              <w:t>Rsync</w:t>
            </w:r>
            <w:proofErr w:type="spellEnd"/>
            <w:r w:rsidRPr="00AB07E0">
              <w:rPr>
                <w:rFonts w:asciiTheme="majorHAnsi" w:hAnsiTheme="majorHAnsi" w:cstheme="majorHAnsi"/>
                <w:sz w:val="22"/>
                <w:szCs w:val="22"/>
              </w:rPr>
              <w:t xml:space="preserve"> poprzez SSH)</w:t>
            </w:r>
          </w:p>
          <w:p w14:paraId="2F75A3C8" w14:textId="77777777"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Import certyfikatu SSL</w:t>
            </w:r>
          </w:p>
          <w:p w14:paraId="4F19078C" w14:textId="77777777"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Powiadomienia o  zdarzeniach za pośrednictwem Email i SMS</w:t>
            </w:r>
          </w:p>
          <w:p w14:paraId="0E43622D" w14:textId="77777777"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Możliwość instalacji dodatkowego oprogramowania Tak, sklep z aplikacjami; możliwość instalacji z paczek </w:t>
            </w:r>
          </w:p>
          <w:p w14:paraId="4A1A036E" w14:textId="67AD9DD7"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b/>
                <w:bCs/>
                <w:sz w:val="22"/>
                <w:szCs w:val="22"/>
              </w:rPr>
              <w:t>Gwarancja</w:t>
            </w:r>
            <w:r w:rsidRPr="00AB07E0">
              <w:rPr>
                <w:rFonts w:asciiTheme="majorHAnsi" w:hAnsiTheme="majorHAnsi" w:cstheme="majorHAnsi"/>
                <w:sz w:val="22"/>
                <w:szCs w:val="22"/>
              </w:rPr>
              <w:t xml:space="preserve"> </w:t>
            </w:r>
            <w:r w:rsidR="00D81D8C" w:rsidRPr="00AB07E0">
              <w:rPr>
                <w:rFonts w:asciiTheme="majorHAnsi" w:hAnsiTheme="majorHAnsi" w:cstheme="majorHAnsi"/>
                <w:sz w:val="22"/>
                <w:szCs w:val="22"/>
              </w:rPr>
              <w:t>……….</w:t>
            </w:r>
            <w:r w:rsidRPr="00AB07E0">
              <w:rPr>
                <w:rFonts w:asciiTheme="majorHAnsi" w:hAnsiTheme="majorHAnsi" w:cstheme="majorHAnsi"/>
                <w:sz w:val="22"/>
                <w:szCs w:val="22"/>
              </w:rPr>
              <w:t xml:space="preserve"> lata</w:t>
            </w:r>
          </w:p>
          <w:p w14:paraId="63027DCF" w14:textId="77777777"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Wymagania wdrożeniowe Zamawiający wymaga przeprowadzenia wdrożenia  w minimalnym zakresie</w:t>
            </w:r>
          </w:p>
          <w:p w14:paraId="71A148C9" w14:textId="77777777"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●Wymaga się zainstalowania urządzenia NAS w szafie </w:t>
            </w:r>
            <w:proofErr w:type="spellStart"/>
            <w:r w:rsidRPr="00AB07E0">
              <w:rPr>
                <w:rFonts w:asciiTheme="majorHAnsi" w:hAnsiTheme="majorHAnsi" w:cstheme="majorHAnsi"/>
                <w:sz w:val="22"/>
                <w:szCs w:val="22"/>
              </w:rPr>
              <w:t>rack</w:t>
            </w:r>
            <w:proofErr w:type="spellEnd"/>
            <w:r w:rsidRPr="00AB07E0">
              <w:rPr>
                <w:rFonts w:asciiTheme="majorHAnsi" w:hAnsiTheme="majorHAnsi" w:cstheme="majorHAnsi"/>
                <w:sz w:val="22"/>
                <w:szCs w:val="22"/>
              </w:rPr>
              <w:t xml:space="preserve"> Zamawiającego w sposób właściwy i zgodny z instrukcją montażową</w:t>
            </w:r>
          </w:p>
          <w:p w14:paraId="53723803" w14:textId="77777777"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●Wymaga się skonfigurowania wolumenów w sposób ustalony z </w:t>
            </w:r>
            <w:proofErr w:type="spellStart"/>
            <w:r w:rsidRPr="00AB07E0">
              <w:rPr>
                <w:rFonts w:asciiTheme="majorHAnsi" w:hAnsiTheme="majorHAnsi" w:cstheme="majorHAnsi"/>
                <w:sz w:val="22"/>
                <w:szCs w:val="22"/>
              </w:rPr>
              <w:t>Zamawijacym</w:t>
            </w:r>
            <w:proofErr w:type="spellEnd"/>
            <w:r w:rsidRPr="00AB07E0">
              <w:rPr>
                <w:rFonts w:asciiTheme="majorHAnsi" w:hAnsiTheme="majorHAnsi" w:cstheme="majorHAnsi"/>
                <w:sz w:val="22"/>
                <w:szCs w:val="22"/>
              </w:rPr>
              <w:t xml:space="preserve"> na etapie dostawy, właściwy RAID. </w:t>
            </w:r>
          </w:p>
          <w:p w14:paraId="5FDBA1A1" w14:textId="77777777"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●Konfigurację powiadomień SMTP/SNMP</w:t>
            </w:r>
          </w:p>
          <w:p w14:paraId="07D495D4" w14:textId="77777777"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●Konfigurację protokołu LACP lub innego gwarantującego nadmiarowość połączeń LAN</w:t>
            </w:r>
          </w:p>
          <w:p w14:paraId="01848E8E" w14:textId="77777777"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●Aktualizację urządzenia do najnowszego wersji </w:t>
            </w:r>
            <w:r w:rsidRPr="00AB07E0">
              <w:rPr>
                <w:rFonts w:asciiTheme="majorHAnsi" w:hAnsiTheme="majorHAnsi" w:cstheme="majorHAnsi"/>
                <w:sz w:val="22"/>
                <w:szCs w:val="22"/>
              </w:rPr>
              <w:lastRenderedPageBreak/>
              <w:t>systemu operacyjnego na dzień wdrożenia</w:t>
            </w:r>
          </w:p>
          <w:p w14:paraId="555D9B53" w14:textId="77777777"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●Dodanie urządzenia do usługi katalogowej oraz konfiguracja uprawnień na poszczególnych wolumenach/katalogach </w:t>
            </w:r>
            <w:proofErr w:type="spellStart"/>
            <w:r w:rsidRPr="00AB07E0">
              <w:rPr>
                <w:rFonts w:asciiTheme="majorHAnsi" w:hAnsiTheme="majorHAnsi" w:cstheme="majorHAnsi"/>
                <w:sz w:val="22"/>
                <w:szCs w:val="22"/>
              </w:rPr>
              <w:t>udostępionych</w:t>
            </w:r>
            <w:proofErr w:type="spellEnd"/>
            <w:r w:rsidRPr="00AB07E0">
              <w:rPr>
                <w:rFonts w:asciiTheme="majorHAnsi" w:hAnsiTheme="majorHAnsi" w:cstheme="majorHAnsi"/>
                <w:sz w:val="22"/>
                <w:szCs w:val="22"/>
              </w:rPr>
              <w:t xml:space="preserve"> (3 katalogi </w:t>
            </w:r>
            <w:proofErr w:type="spellStart"/>
            <w:r w:rsidRPr="00AB07E0">
              <w:rPr>
                <w:rFonts w:asciiTheme="majorHAnsi" w:hAnsiTheme="majorHAnsi" w:cstheme="majorHAnsi"/>
                <w:sz w:val="22"/>
                <w:szCs w:val="22"/>
              </w:rPr>
              <w:t>maks</w:t>
            </w:r>
            <w:proofErr w:type="spellEnd"/>
            <w:r w:rsidRPr="00AB07E0">
              <w:rPr>
                <w:rFonts w:asciiTheme="majorHAnsi" w:hAnsiTheme="majorHAnsi" w:cstheme="majorHAnsi"/>
                <w:sz w:val="22"/>
                <w:szCs w:val="22"/>
              </w:rPr>
              <w:t xml:space="preserve">) </w:t>
            </w:r>
          </w:p>
          <w:p w14:paraId="031CB2C6" w14:textId="77777777" w:rsidR="000F6FCB" w:rsidRPr="00AB07E0" w:rsidRDefault="000F6FCB" w:rsidP="000F6FCB">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●Konfiguracji funkcji migawkowych</w:t>
            </w:r>
          </w:p>
          <w:p w14:paraId="00A2086D" w14:textId="7F02F8EB" w:rsidR="000F6FCB" w:rsidRPr="00AB07E0" w:rsidRDefault="000F6FCB" w:rsidP="000F6FCB">
            <w:pPr>
              <w:spacing w:after="120" w:line="276" w:lineRule="auto"/>
              <w:rPr>
                <w:rFonts w:asciiTheme="majorHAnsi" w:hAnsiTheme="majorHAnsi" w:cstheme="majorHAnsi"/>
                <w:b/>
                <w:bCs/>
              </w:rPr>
            </w:pPr>
            <w:r w:rsidRPr="00AB07E0">
              <w:rPr>
                <w:rFonts w:asciiTheme="majorHAnsi" w:hAnsiTheme="majorHAnsi" w:cstheme="majorHAnsi"/>
                <w:sz w:val="22"/>
                <w:szCs w:val="22"/>
              </w:rPr>
              <w:t>Wymaga się inżyniera z minimum 3 letnim doświadczeniem we wdrażaniu tego typu urządzeń NAS.</w:t>
            </w:r>
          </w:p>
          <w:p w14:paraId="44E568E8" w14:textId="0D0E821B" w:rsidR="00E31F3F" w:rsidRPr="00AB07E0" w:rsidRDefault="00E31F3F" w:rsidP="007A5F95">
            <w:pPr>
              <w:spacing w:after="120" w:line="276" w:lineRule="auto"/>
              <w:rPr>
                <w:rFonts w:asciiTheme="majorHAnsi" w:hAnsiTheme="majorHAnsi" w:cstheme="majorHAnsi"/>
                <w:b/>
                <w:bCs/>
              </w:rPr>
            </w:pPr>
            <w:r w:rsidRPr="00AB07E0">
              <w:rPr>
                <w:rFonts w:asciiTheme="majorHAnsi" w:hAnsiTheme="majorHAnsi" w:cstheme="majorHAnsi"/>
                <w:b/>
                <w:bCs/>
              </w:rPr>
              <w:t>Zaoferowane rozwiązanie spełnia/nie spełnia minimalne wymagania opisane w OPZ*.</w:t>
            </w:r>
          </w:p>
        </w:tc>
      </w:tr>
    </w:tbl>
    <w:bookmarkEnd w:id="8"/>
    <w:p w14:paraId="1D3C67F8" w14:textId="2A3C10DD" w:rsidR="003B59DF" w:rsidRPr="00AB07E0" w:rsidRDefault="000F6FCB" w:rsidP="007A5F95">
      <w:pPr>
        <w:pStyle w:val="Nagwek1"/>
        <w:rPr>
          <w:rFonts w:asciiTheme="majorHAnsi" w:hAnsiTheme="majorHAnsi" w:cstheme="majorHAnsi"/>
        </w:rPr>
      </w:pPr>
      <w:r w:rsidRPr="00AB07E0">
        <w:rPr>
          <w:rFonts w:asciiTheme="majorHAnsi" w:hAnsiTheme="majorHAnsi" w:cstheme="majorHAnsi"/>
        </w:rPr>
        <w:lastRenderedPageBreak/>
        <w:t>Urządzenie do backupu TYP II</w:t>
      </w:r>
      <w:r w:rsidR="003B59DF" w:rsidRPr="00AB07E0">
        <w:rPr>
          <w:rFonts w:asciiTheme="majorHAnsi" w:hAnsiTheme="majorHAnsi" w:cstheme="majorHAnsi"/>
        </w:rPr>
        <w:t xml:space="preserve"> – </w:t>
      </w:r>
      <w:r w:rsidR="00BA19E4" w:rsidRPr="00AB07E0">
        <w:rPr>
          <w:rFonts w:asciiTheme="majorHAnsi" w:hAnsiTheme="majorHAnsi" w:cstheme="majorHAnsi"/>
        </w:rPr>
        <w:t>2</w:t>
      </w:r>
      <w:r w:rsidR="003B59DF" w:rsidRPr="00AB07E0">
        <w:rPr>
          <w:rFonts w:asciiTheme="majorHAnsi" w:hAnsiTheme="majorHAnsi" w:cstheme="majorHAnsi"/>
        </w:rPr>
        <w:t xml:space="preserve"> szt.</w:t>
      </w:r>
    </w:p>
    <w:tbl>
      <w:tblPr>
        <w:tblStyle w:val="Tabela-Siatka"/>
        <w:tblW w:w="0" w:type="auto"/>
        <w:tblLook w:val="04A0" w:firstRow="1" w:lastRow="0" w:firstColumn="1" w:lastColumn="0" w:noHBand="0" w:noVBand="1"/>
      </w:tblPr>
      <w:tblGrid>
        <w:gridCol w:w="5027"/>
        <w:gridCol w:w="5027"/>
      </w:tblGrid>
      <w:tr w:rsidR="000F6FCB" w:rsidRPr="00AB07E0" w14:paraId="3D5C6FEA" w14:textId="77777777" w:rsidTr="007A76E6">
        <w:tc>
          <w:tcPr>
            <w:tcW w:w="5027" w:type="dxa"/>
          </w:tcPr>
          <w:p w14:paraId="400BA9F1" w14:textId="77777777" w:rsidR="000F6FCB" w:rsidRPr="00AB07E0" w:rsidRDefault="000F6FCB" w:rsidP="007A76E6">
            <w:pPr>
              <w:spacing w:after="120" w:line="276" w:lineRule="auto"/>
              <w:rPr>
                <w:rFonts w:asciiTheme="majorHAnsi" w:hAnsiTheme="majorHAnsi" w:cstheme="majorHAnsi"/>
                <w:b/>
                <w:bCs/>
              </w:rPr>
            </w:pPr>
            <w:r w:rsidRPr="00AB07E0">
              <w:rPr>
                <w:rFonts w:asciiTheme="majorHAnsi" w:hAnsiTheme="majorHAnsi" w:cstheme="majorHAnsi"/>
                <w:b/>
                <w:bCs/>
              </w:rPr>
              <w:t>Wymagane parametry minimalne</w:t>
            </w:r>
          </w:p>
        </w:tc>
        <w:tc>
          <w:tcPr>
            <w:tcW w:w="5027" w:type="dxa"/>
          </w:tcPr>
          <w:p w14:paraId="1A83623D" w14:textId="77777777" w:rsidR="000F6FCB" w:rsidRPr="00AB07E0" w:rsidRDefault="000F6FCB" w:rsidP="007A76E6">
            <w:pPr>
              <w:spacing w:after="120" w:line="276" w:lineRule="auto"/>
              <w:rPr>
                <w:rFonts w:asciiTheme="majorHAnsi" w:hAnsiTheme="majorHAnsi" w:cstheme="majorHAnsi"/>
                <w:b/>
                <w:bCs/>
              </w:rPr>
            </w:pPr>
            <w:r w:rsidRPr="00AB07E0">
              <w:rPr>
                <w:rFonts w:asciiTheme="majorHAnsi" w:hAnsiTheme="majorHAnsi" w:cstheme="majorHAnsi"/>
                <w:b/>
                <w:bCs/>
              </w:rPr>
              <w:t>Oferowane parametry</w:t>
            </w:r>
          </w:p>
        </w:tc>
      </w:tr>
      <w:tr w:rsidR="000F6FCB" w:rsidRPr="00AB07E0" w14:paraId="3F1B42C6" w14:textId="77777777" w:rsidTr="007A76E6">
        <w:tc>
          <w:tcPr>
            <w:tcW w:w="5027" w:type="dxa"/>
          </w:tcPr>
          <w:p w14:paraId="02754B50" w14:textId="77777777" w:rsidR="00D81D8C" w:rsidRPr="00AB07E0" w:rsidRDefault="00D81D8C" w:rsidP="00D81D8C">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Urządzenie typu NAS</w:t>
            </w:r>
          </w:p>
          <w:p w14:paraId="68D6FD66" w14:textId="77777777" w:rsidR="00D81D8C" w:rsidRPr="00AB07E0" w:rsidRDefault="00D81D8C" w:rsidP="00D81D8C">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b/>
                <w:bCs/>
                <w:sz w:val="22"/>
                <w:szCs w:val="22"/>
              </w:rPr>
              <w:t xml:space="preserve">Procesor </w:t>
            </w:r>
            <w:r w:rsidRPr="00AB07E0">
              <w:rPr>
                <w:rFonts w:asciiTheme="majorHAnsi" w:hAnsiTheme="majorHAnsi" w:cstheme="majorHAnsi"/>
                <w:sz w:val="22"/>
                <w:szCs w:val="22"/>
              </w:rPr>
              <w:t xml:space="preserve">min. 32 bit o </w:t>
            </w:r>
            <w:proofErr w:type="spellStart"/>
            <w:r w:rsidRPr="00AB07E0">
              <w:rPr>
                <w:rFonts w:asciiTheme="majorHAnsi" w:hAnsiTheme="majorHAnsi" w:cstheme="majorHAnsi"/>
                <w:sz w:val="22"/>
                <w:szCs w:val="22"/>
              </w:rPr>
              <w:t>takowaniu</w:t>
            </w:r>
            <w:proofErr w:type="spellEnd"/>
            <w:r w:rsidRPr="00AB07E0">
              <w:rPr>
                <w:rFonts w:asciiTheme="majorHAnsi" w:hAnsiTheme="majorHAnsi" w:cstheme="majorHAnsi"/>
                <w:sz w:val="22"/>
                <w:szCs w:val="22"/>
              </w:rPr>
              <w:t xml:space="preserve"> nie mniejszym niż 1,7 GHz, nie mniej niż 4 rdzenie</w:t>
            </w:r>
          </w:p>
          <w:p w14:paraId="1AC41AE2" w14:textId="3B9170C7" w:rsidR="00D81D8C" w:rsidRPr="00AB07E0" w:rsidRDefault="00D81D8C" w:rsidP="00D81D8C">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b/>
                <w:bCs/>
                <w:sz w:val="22"/>
                <w:szCs w:val="22"/>
              </w:rPr>
              <w:t>Pamięć RAM</w:t>
            </w:r>
            <w:r w:rsidRPr="00AB07E0">
              <w:rPr>
                <w:rFonts w:asciiTheme="majorHAnsi" w:hAnsiTheme="majorHAnsi" w:cstheme="majorHAnsi"/>
                <w:sz w:val="22"/>
                <w:szCs w:val="22"/>
              </w:rPr>
              <w:t xml:space="preserve"> Nie mniej niż 2GB</w:t>
            </w:r>
          </w:p>
          <w:p w14:paraId="70481F00" w14:textId="04ECCB2A" w:rsidR="00D81D8C" w:rsidRPr="00AB07E0" w:rsidRDefault="00D81D8C" w:rsidP="00D81D8C">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b/>
                <w:bCs/>
                <w:sz w:val="22"/>
                <w:szCs w:val="22"/>
              </w:rPr>
              <w:t>Pamięć Flash</w:t>
            </w:r>
            <w:r w:rsidRPr="00AB07E0">
              <w:rPr>
                <w:rFonts w:asciiTheme="majorHAnsi" w:hAnsiTheme="majorHAnsi" w:cstheme="majorHAnsi"/>
                <w:sz w:val="22"/>
                <w:szCs w:val="22"/>
              </w:rPr>
              <w:t xml:space="preserve"> Nie mniej niż 512MB</w:t>
            </w:r>
          </w:p>
          <w:p w14:paraId="19DA271B" w14:textId="7EE01948" w:rsidR="00D81D8C" w:rsidRPr="00AB07E0" w:rsidRDefault="00D81D8C" w:rsidP="00D81D8C">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Liczba zatok na dyski twarde</w:t>
            </w:r>
            <w:r w:rsidR="002529BE" w:rsidRPr="00AB07E0">
              <w:rPr>
                <w:rFonts w:asciiTheme="majorHAnsi" w:hAnsiTheme="majorHAnsi" w:cstheme="majorHAnsi"/>
                <w:sz w:val="22"/>
                <w:szCs w:val="22"/>
              </w:rPr>
              <w:t xml:space="preserve"> </w:t>
            </w:r>
            <w:r w:rsidRPr="00AB07E0">
              <w:rPr>
                <w:rFonts w:asciiTheme="majorHAnsi" w:hAnsiTheme="majorHAnsi" w:cstheme="majorHAnsi"/>
                <w:sz w:val="22"/>
                <w:szCs w:val="22"/>
              </w:rPr>
              <w:t>Minimum 2</w:t>
            </w:r>
          </w:p>
          <w:p w14:paraId="611B040F" w14:textId="6759E94B" w:rsidR="00D81D8C" w:rsidRPr="00AB07E0" w:rsidRDefault="00D81D8C" w:rsidP="00D81D8C">
            <w:pPr>
              <w:pStyle w:val="Standard"/>
              <w:tabs>
                <w:tab w:val="left" w:pos="5034"/>
              </w:tabs>
              <w:spacing w:after="120" w:line="276" w:lineRule="auto"/>
              <w:rPr>
                <w:rFonts w:asciiTheme="majorHAnsi" w:hAnsiTheme="majorHAnsi" w:cstheme="majorHAnsi"/>
                <w:sz w:val="22"/>
                <w:szCs w:val="22"/>
              </w:rPr>
            </w:pPr>
            <w:proofErr w:type="spellStart"/>
            <w:r w:rsidRPr="00AB07E0">
              <w:rPr>
                <w:rFonts w:asciiTheme="majorHAnsi" w:hAnsiTheme="majorHAnsi" w:cstheme="majorHAnsi"/>
                <w:sz w:val="22"/>
                <w:szCs w:val="22"/>
              </w:rPr>
              <w:t>Obsugiwane</w:t>
            </w:r>
            <w:proofErr w:type="spellEnd"/>
            <w:r w:rsidRPr="00AB07E0">
              <w:rPr>
                <w:rFonts w:asciiTheme="majorHAnsi" w:hAnsiTheme="majorHAnsi" w:cstheme="majorHAnsi"/>
                <w:sz w:val="22"/>
                <w:szCs w:val="22"/>
              </w:rPr>
              <w:t xml:space="preserve"> dyski twarde 3.5" oraz 2.5" SATA oraz 2.5" SSD SATA</w:t>
            </w:r>
          </w:p>
          <w:p w14:paraId="647797B4" w14:textId="69242C9F" w:rsidR="00D81D8C" w:rsidRPr="00AB07E0" w:rsidRDefault="00D81D8C" w:rsidP="00D81D8C">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Zainstalowane dyski 2 sztuki: min. 8TB HDD 7200RPM 3,5”  SATA 6Gb</w:t>
            </w:r>
          </w:p>
          <w:p w14:paraId="5B03AF94" w14:textId="00B0B77B" w:rsidR="00D81D8C" w:rsidRPr="0090431A" w:rsidRDefault="00D81D8C" w:rsidP="00D81D8C">
            <w:pPr>
              <w:pStyle w:val="Standard"/>
              <w:tabs>
                <w:tab w:val="left" w:pos="5034"/>
              </w:tabs>
              <w:spacing w:after="120" w:line="276" w:lineRule="auto"/>
              <w:rPr>
                <w:rFonts w:asciiTheme="majorHAnsi" w:hAnsiTheme="majorHAnsi" w:cstheme="majorHAnsi"/>
                <w:strike/>
                <w:sz w:val="22"/>
                <w:szCs w:val="22"/>
              </w:rPr>
            </w:pPr>
            <w:r w:rsidRPr="0090431A">
              <w:rPr>
                <w:rFonts w:asciiTheme="majorHAnsi" w:hAnsiTheme="majorHAnsi" w:cstheme="majorHAnsi"/>
                <w:strike/>
                <w:sz w:val="22"/>
                <w:szCs w:val="22"/>
              </w:rPr>
              <w:t xml:space="preserve">Gniazda M.2 </w:t>
            </w:r>
            <w:proofErr w:type="spellStart"/>
            <w:r w:rsidRPr="0090431A">
              <w:rPr>
                <w:rFonts w:asciiTheme="majorHAnsi" w:hAnsiTheme="majorHAnsi" w:cstheme="majorHAnsi"/>
                <w:strike/>
                <w:sz w:val="22"/>
                <w:szCs w:val="22"/>
              </w:rPr>
              <w:t>NVMe</w:t>
            </w:r>
            <w:proofErr w:type="spellEnd"/>
            <w:r w:rsidRPr="0090431A">
              <w:rPr>
                <w:rFonts w:asciiTheme="majorHAnsi" w:hAnsiTheme="majorHAnsi" w:cstheme="majorHAnsi"/>
                <w:strike/>
                <w:sz w:val="22"/>
                <w:szCs w:val="22"/>
              </w:rPr>
              <w:t xml:space="preserve"> Tak, co najmniej 2 zintegrowane na płycie</w:t>
            </w:r>
          </w:p>
          <w:p w14:paraId="37739CC7" w14:textId="1FCD399F" w:rsidR="00D81D8C" w:rsidRPr="00AB07E0" w:rsidRDefault="00D81D8C" w:rsidP="00D81D8C">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Możliwość podłączenia modułu rozszerzającego Tak, co najmniej 2</w:t>
            </w:r>
          </w:p>
          <w:p w14:paraId="69525A3A" w14:textId="6799FAE0" w:rsidR="00D81D8C" w:rsidRPr="00AB07E0" w:rsidRDefault="00D81D8C" w:rsidP="00D81D8C">
            <w:pPr>
              <w:pStyle w:val="Standard"/>
              <w:tabs>
                <w:tab w:val="left" w:pos="5034"/>
              </w:tabs>
              <w:spacing w:after="120" w:line="276" w:lineRule="auto"/>
              <w:rPr>
                <w:rFonts w:asciiTheme="majorHAnsi" w:hAnsiTheme="majorHAnsi" w:cstheme="majorHAnsi"/>
                <w:sz w:val="22"/>
                <w:szCs w:val="22"/>
                <w:lang w:val="en-GB"/>
              </w:rPr>
            </w:pPr>
            <w:r w:rsidRPr="00AB07E0">
              <w:rPr>
                <w:rFonts w:asciiTheme="majorHAnsi" w:hAnsiTheme="majorHAnsi" w:cstheme="majorHAnsi"/>
                <w:sz w:val="22"/>
                <w:szCs w:val="22"/>
                <w:lang w:val="en-GB"/>
              </w:rPr>
              <w:t>Porty LAN  1 Gb/s -  Minimum 1 RJ-45</w:t>
            </w:r>
          </w:p>
          <w:p w14:paraId="175C5E68" w14:textId="77777777" w:rsidR="00D81D8C" w:rsidRPr="00AB07E0" w:rsidRDefault="00D81D8C" w:rsidP="00D81D8C">
            <w:pPr>
              <w:pStyle w:val="Standard"/>
              <w:tabs>
                <w:tab w:val="left" w:pos="5034"/>
              </w:tabs>
              <w:spacing w:after="120" w:line="276" w:lineRule="auto"/>
              <w:rPr>
                <w:rFonts w:asciiTheme="majorHAnsi" w:hAnsiTheme="majorHAnsi" w:cstheme="majorHAnsi"/>
                <w:sz w:val="22"/>
                <w:szCs w:val="22"/>
                <w:lang w:val="en-GB"/>
              </w:rPr>
            </w:pPr>
            <w:r w:rsidRPr="00AB07E0">
              <w:rPr>
                <w:rFonts w:asciiTheme="majorHAnsi" w:hAnsiTheme="majorHAnsi" w:cstheme="majorHAnsi"/>
                <w:sz w:val="22"/>
                <w:szCs w:val="22"/>
                <w:lang w:val="en-GB"/>
              </w:rPr>
              <w:t>2,5 Gb/s -Minimum 1 RJ-45</w:t>
            </w:r>
          </w:p>
          <w:p w14:paraId="4D9E6E82" w14:textId="14144542" w:rsidR="00D81D8C" w:rsidRPr="00AB07E0" w:rsidRDefault="00D81D8C" w:rsidP="00D81D8C">
            <w:pPr>
              <w:pStyle w:val="Standard"/>
              <w:tabs>
                <w:tab w:val="left" w:pos="5034"/>
              </w:tabs>
              <w:spacing w:after="120" w:line="276" w:lineRule="auto"/>
              <w:rPr>
                <w:rFonts w:asciiTheme="majorHAnsi" w:hAnsiTheme="majorHAnsi" w:cstheme="majorHAnsi"/>
                <w:sz w:val="22"/>
                <w:szCs w:val="22"/>
                <w:lang w:val="en-GB"/>
              </w:rPr>
            </w:pPr>
            <w:proofErr w:type="spellStart"/>
            <w:r w:rsidRPr="00AB07E0">
              <w:rPr>
                <w:rFonts w:asciiTheme="majorHAnsi" w:hAnsiTheme="majorHAnsi" w:cstheme="majorHAnsi"/>
                <w:sz w:val="22"/>
                <w:szCs w:val="22"/>
                <w:lang w:val="en-GB"/>
              </w:rPr>
              <w:t>Diody</w:t>
            </w:r>
            <w:proofErr w:type="spellEnd"/>
            <w:r w:rsidRPr="00AB07E0">
              <w:rPr>
                <w:rFonts w:asciiTheme="majorHAnsi" w:hAnsiTheme="majorHAnsi" w:cstheme="majorHAnsi"/>
                <w:sz w:val="22"/>
                <w:szCs w:val="22"/>
                <w:lang w:val="en-GB"/>
              </w:rPr>
              <w:t xml:space="preserve"> LED</w:t>
            </w:r>
            <w:r w:rsidR="002529BE" w:rsidRPr="00AB07E0">
              <w:rPr>
                <w:rFonts w:asciiTheme="majorHAnsi" w:hAnsiTheme="majorHAnsi" w:cstheme="majorHAnsi"/>
                <w:sz w:val="22"/>
                <w:szCs w:val="22"/>
                <w:lang w:val="en-GB"/>
              </w:rPr>
              <w:t xml:space="preserve"> </w:t>
            </w:r>
            <w:r w:rsidRPr="00AB07E0">
              <w:rPr>
                <w:rFonts w:asciiTheme="majorHAnsi" w:hAnsiTheme="majorHAnsi" w:cstheme="majorHAnsi"/>
                <w:sz w:val="22"/>
                <w:szCs w:val="22"/>
                <w:lang w:val="en-GB"/>
              </w:rPr>
              <w:t>Minimum Status, LAN, HDD,</w:t>
            </w:r>
          </w:p>
          <w:p w14:paraId="520249F1" w14:textId="284630B2" w:rsidR="00D81D8C" w:rsidRPr="00AB07E0" w:rsidRDefault="00D81D8C" w:rsidP="00D81D8C">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Porty USB 3.2 Gen1</w:t>
            </w:r>
            <w:r w:rsidR="002529BE" w:rsidRPr="00AB07E0">
              <w:rPr>
                <w:rFonts w:asciiTheme="majorHAnsi" w:hAnsiTheme="majorHAnsi" w:cstheme="majorHAnsi"/>
                <w:sz w:val="22"/>
                <w:szCs w:val="22"/>
              </w:rPr>
              <w:t xml:space="preserve"> </w:t>
            </w:r>
            <w:r w:rsidRPr="00AB07E0">
              <w:rPr>
                <w:rFonts w:asciiTheme="majorHAnsi" w:hAnsiTheme="majorHAnsi" w:cstheme="majorHAnsi"/>
                <w:sz w:val="22"/>
                <w:szCs w:val="22"/>
              </w:rPr>
              <w:t>Minimum 3</w:t>
            </w:r>
          </w:p>
          <w:p w14:paraId="3CDB7ECA" w14:textId="6CB6ACD1" w:rsidR="00D81D8C" w:rsidRPr="00AB07E0" w:rsidRDefault="00D81D8C" w:rsidP="00D81D8C">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lastRenderedPageBreak/>
              <w:t>Typ obudowy Tower</w:t>
            </w:r>
          </w:p>
          <w:p w14:paraId="4B9BD5DC" w14:textId="1A591E65" w:rsidR="00D81D8C" w:rsidRPr="00AB07E0" w:rsidRDefault="00D81D8C" w:rsidP="00D81D8C">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Dopuszczalna temperatura pracy od 0 do 40˚C</w:t>
            </w:r>
          </w:p>
          <w:p w14:paraId="346847E4" w14:textId="73492CD5" w:rsidR="00D81D8C" w:rsidRPr="00AB07E0" w:rsidRDefault="00D81D8C" w:rsidP="00D81D8C">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Wilgotność względna podczas pracy 5-95% R.H.</w:t>
            </w:r>
          </w:p>
          <w:p w14:paraId="1F9AD00B" w14:textId="02F8744C" w:rsidR="00D81D8C" w:rsidRPr="00AB07E0" w:rsidRDefault="00D81D8C" w:rsidP="00D81D8C">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Zasilanie Zasilacz o mocy nie większej niż 70 W. </w:t>
            </w:r>
          </w:p>
          <w:p w14:paraId="112C0426" w14:textId="544DB409" w:rsidR="00D81D8C" w:rsidRPr="00AB07E0" w:rsidRDefault="00D81D8C" w:rsidP="00D81D8C">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Agregacja łączy Tak</w:t>
            </w:r>
          </w:p>
          <w:p w14:paraId="60A7EA96" w14:textId="69C82FC4" w:rsidR="00D81D8C" w:rsidRPr="00AB07E0" w:rsidRDefault="00D81D8C" w:rsidP="00D81D8C">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Obsługiwane systemy plików Dyski wewnętrzne: EXT4</w:t>
            </w:r>
          </w:p>
          <w:p w14:paraId="24DF72F5" w14:textId="77777777" w:rsidR="00D81D8C" w:rsidRPr="00AB07E0" w:rsidRDefault="00D81D8C" w:rsidP="00D81D8C">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Dyski zewnętrzne: EXT3, EXT4, NTFS, FAT32, HFS+</w:t>
            </w:r>
          </w:p>
          <w:p w14:paraId="2B49DB26" w14:textId="77777777" w:rsidR="00D81D8C" w:rsidRPr="00AB07E0" w:rsidRDefault="00D81D8C" w:rsidP="00D81D8C">
            <w:pPr>
              <w:pStyle w:val="Standard"/>
              <w:tabs>
                <w:tab w:val="left" w:pos="5034"/>
              </w:tabs>
              <w:spacing w:after="120" w:line="276" w:lineRule="auto"/>
              <w:rPr>
                <w:rFonts w:asciiTheme="majorHAnsi" w:hAnsiTheme="majorHAnsi" w:cstheme="majorHAnsi"/>
                <w:sz w:val="22"/>
                <w:szCs w:val="22"/>
              </w:rPr>
            </w:pPr>
          </w:p>
          <w:p w14:paraId="4B6918D8" w14:textId="2CD418F5" w:rsidR="00D81D8C" w:rsidRPr="00AB07E0" w:rsidRDefault="00D81D8C" w:rsidP="00D81D8C">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Możliwość podłączenia karty WLAN na USB Tak</w:t>
            </w:r>
          </w:p>
          <w:p w14:paraId="19EB00B8" w14:textId="034F8BE0" w:rsidR="00D81D8C" w:rsidRPr="00AB07E0" w:rsidRDefault="00D81D8C" w:rsidP="00D81D8C">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Szyfrowanie wolumenów Tak, min AES 256</w:t>
            </w:r>
          </w:p>
          <w:p w14:paraId="67875C0C" w14:textId="4B4DF2B2" w:rsidR="00D81D8C" w:rsidRPr="00AB07E0" w:rsidRDefault="00D81D8C" w:rsidP="00D81D8C">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Szyfrowanie dysków zewnętrznych Tak</w:t>
            </w:r>
          </w:p>
          <w:p w14:paraId="4EE323F5" w14:textId="0E5CCC23" w:rsidR="00D81D8C" w:rsidRPr="00AB07E0" w:rsidRDefault="00D81D8C" w:rsidP="00D81D8C">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Zarządzanie dyskami Pojedynczy Dysk, JBOD, RAID 0,1, </w:t>
            </w:r>
          </w:p>
          <w:p w14:paraId="7AE7418C" w14:textId="77777777" w:rsidR="00D81D8C" w:rsidRPr="00AB07E0" w:rsidRDefault="00D81D8C" w:rsidP="00D81D8C">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Rozszerzanie pojemności Online RAID</w:t>
            </w:r>
          </w:p>
          <w:p w14:paraId="14CA8602" w14:textId="77777777" w:rsidR="00D81D8C" w:rsidRPr="00AB07E0" w:rsidRDefault="00D81D8C" w:rsidP="00D81D8C">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Migracja poziomów Online RAID</w:t>
            </w:r>
          </w:p>
          <w:p w14:paraId="3883AECD" w14:textId="77777777" w:rsidR="00D81D8C" w:rsidRPr="00AB07E0" w:rsidRDefault="00D81D8C" w:rsidP="00D81D8C">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HDD S.M.A.R.T.</w:t>
            </w:r>
          </w:p>
          <w:p w14:paraId="2ED5D187" w14:textId="77777777" w:rsidR="00D81D8C" w:rsidRPr="00AB07E0" w:rsidRDefault="00D81D8C" w:rsidP="00D81D8C">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Skanowanie uszkodzonych bloków </w:t>
            </w:r>
          </w:p>
          <w:p w14:paraId="5BD406D3" w14:textId="77777777" w:rsidR="00D81D8C" w:rsidRPr="00AB07E0" w:rsidRDefault="00D81D8C" w:rsidP="00D81D8C">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Przywracanie macierzy RAID</w:t>
            </w:r>
          </w:p>
          <w:p w14:paraId="7016C43C" w14:textId="77777777" w:rsidR="00D81D8C" w:rsidRPr="00AB07E0" w:rsidRDefault="00D81D8C" w:rsidP="00D81D8C">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Obsługa map bitowych</w:t>
            </w:r>
          </w:p>
          <w:p w14:paraId="34732E1B" w14:textId="77777777" w:rsidR="00D81D8C" w:rsidRPr="00AB07E0" w:rsidRDefault="00D81D8C" w:rsidP="00D81D8C">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Globalny Hot </w:t>
            </w:r>
            <w:proofErr w:type="spellStart"/>
            <w:r w:rsidRPr="00AB07E0">
              <w:rPr>
                <w:rFonts w:asciiTheme="majorHAnsi" w:hAnsiTheme="majorHAnsi" w:cstheme="majorHAnsi"/>
                <w:sz w:val="22"/>
                <w:szCs w:val="22"/>
              </w:rPr>
              <w:t>Spare</w:t>
            </w:r>
            <w:proofErr w:type="spellEnd"/>
            <w:r w:rsidRPr="00AB07E0">
              <w:rPr>
                <w:rFonts w:asciiTheme="majorHAnsi" w:hAnsiTheme="majorHAnsi" w:cstheme="majorHAnsi"/>
                <w:sz w:val="22"/>
                <w:szCs w:val="22"/>
              </w:rPr>
              <w:t>, Pula pamięci masowej</w:t>
            </w:r>
          </w:p>
          <w:p w14:paraId="41BC8279" w14:textId="77777777" w:rsidR="00D81D8C" w:rsidRPr="00AB07E0" w:rsidRDefault="00D81D8C" w:rsidP="00D81D8C">
            <w:pPr>
              <w:pStyle w:val="Standard"/>
              <w:tabs>
                <w:tab w:val="left" w:pos="5034"/>
              </w:tabs>
              <w:spacing w:after="120" w:line="276" w:lineRule="auto"/>
              <w:rPr>
                <w:rFonts w:asciiTheme="majorHAnsi" w:hAnsiTheme="majorHAnsi" w:cstheme="majorHAnsi"/>
                <w:sz w:val="22"/>
                <w:szCs w:val="22"/>
              </w:rPr>
            </w:pPr>
          </w:p>
          <w:p w14:paraId="77E62C6D" w14:textId="45F3DEFF" w:rsidR="00D81D8C" w:rsidRPr="00AB07E0" w:rsidRDefault="00D81D8C" w:rsidP="00D81D8C">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Wbudowana obsługa </w:t>
            </w:r>
            <w:proofErr w:type="spellStart"/>
            <w:r w:rsidRPr="00AB07E0">
              <w:rPr>
                <w:rFonts w:asciiTheme="majorHAnsi" w:hAnsiTheme="majorHAnsi" w:cstheme="majorHAnsi"/>
                <w:sz w:val="22"/>
                <w:szCs w:val="22"/>
              </w:rPr>
              <w:t>iSCSI</w:t>
            </w:r>
            <w:proofErr w:type="spellEnd"/>
            <w:r w:rsidR="002529BE" w:rsidRPr="00AB07E0">
              <w:rPr>
                <w:rFonts w:asciiTheme="majorHAnsi" w:hAnsiTheme="majorHAnsi" w:cstheme="majorHAnsi"/>
                <w:sz w:val="22"/>
                <w:szCs w:val="22"/>
              </w:rPr>
              <w:t xml:space="preserve"> </w:t>
            </w:r>
            <w:r w:rsidRPr="00AB07E0">
              <w:rPr>
                <w:rFonts w:asciiTheme="majorHAnsi" w:hAnsiTheme="majorHAnsi" w:cstheme="majorHAnsi"/>
                <w:sz w:val="22"/>
                <w:szCs w:val="22"/>
              </w:rPr>
              <w:t>Multi-</w:t>
            </w:r>
            <w:proofErr w:type="spellStart"/>
            <w:r w:rsidRPr="00AB07E0">
              <w:rPr>
                <w:rFonts w:asciiTheme="majorHAnsi" w:hAnsiTheme="majorHAnsi" w:cstheme="majorHAnsi"/>
                <w:sz w:val="22"/>
                <w:szCs w:val="22"/>
              </w:rPr>
              <w:t>LUNs</w:t>
            </w:r>
            <w:proofErr w:type="spellEnd"/>
            <w:r w:rsidRPr="00AB07E0">
              <w:rPr>
                <w:rFonts w:asciiTheme="majorHAnsi" w:hAnsiTheme="majorHAnsi" w:cstheme="majorHAnsi"/>
                <w:sz w:val="22"/>
                <w:szCs w:val="22"/>
              </w:rPr>
              <w:t xml:space="preserve"> na Target</w:t>
            </w:r>
          </w:p>
          <w:p w14:paraId="544354F2" w14:textId="77777777" w:rsidR="00D81D8C" w:rsidRPr="00AB07E0" w:rsidRDefault="00D81D8C" w:rsidP="00D81D8C">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Obsługa MPIO &amp; MC/S, </w:t>
            </w:r>
          </w:p>
          <w:p w14:paraId="361EB1CA" w14:textId="77777777" w:rsidR="00D81D8C" w:rsidRPr="00AB07E0" w:rsidRDefault="00D81D8C" w:rsidP="00D81D8C">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Migawka / kopia zapasowa </w:t>
            </w:r>
            <w:proofErr w:type="spellStart"/>
            <w:r w:rsidRPr="00AB07E0">
              <w:rPr>
                <w:rFonts w:asciiTheme="majorHAnsi" w:hAnsiTheme="majorHAnsi" w:cstheme="majorHAnsi"/>
                <w:sz w:val="22"/>
                <w:szCs w:val="22"/>
              </w:rPr>
              <w:t>iSCSI</w:t>
            </w:r>
            <w:proofErr w:type="spellEnd"/>
            <w:r w:rsidRPr="00AB07E0">
              <w:rPr>
                <w:rFonts w:asciiTheme="majorHAnsi" w:hAnsiTheme="majorHAnsi" w:cstheme="majorHAnsi"/>
                <w:sz w:val="22"/>
                <w:szCs w:val="22"/>
              </w:rPr>
              <w:t xml:space="preserve"> LUN</w:t>
            </w:r>
          </w:p>
          <w:p w14:paraId="52975F1C" w14:textId="77777777" w:rsidR="00D81D8C" w:rsidRPr="00AB07E0" w:rsidRDefault="00D81D8C" w:rsidP="00D81D8C">
            <w:pPr>
              <w:pStyle w:val="Standard"/>
              <w:tabs>
                <w:tab w:val="left" w:pos="5034"/>
              </w:tabs>
              <w:spacing w:after="120" w:line="276" w:lineRule="auto"/>
              <w:rPr>
                <w:rFonts w:asciiTheme="majorHAnsi" w:hAnsiTheme="majorHAnsi" w:cstheme="majorHAnsi"/>
                <w:sz w:val="22"/>
                <w:szCs w:val="22"/>
              </w:rPr>
            </w:pPr>
          </w:p>
          <w:p w14:paraId="14288F04" w14:textId="1792E443" w:rsidR="00D81D8C" w:rsidRPr="00AB07E0" w:rsidRDefault="00D81D8C" w:rsidP="00D81D8C">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Zarządzanie prawami dostępu Ograniczenie dostępnej pojemności dysku dla użytkownika</w:t>
            </w:r>
          </w:p>
          <w:p w14:paraId="730337C2" w14:textId="77777777" w:rsidR="00D81D8C" w:rsidRPr="00AB07E0" w:rsidRDefault="00D81D8C" w:rsidP="00D81D8C">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Importowanie listy użytkowników</w:t>
            </w:r>
          </w:p>
          <w:p w14:paraId="5D7F0D3A" w14:textId="77777777" w:rsidR="00D81D8C" w:rsidRPr="00AB07E0" w:rsidRDefault="00D81D8C" w:rsidP="00D81D8C">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Zarządzanie kontami użytkowników </w:t>
            </w:r>
          </w:p>
          <w:p w14:paraId="6E2B5EBB" w14:textId="77777777" w:rsidR="00D81D8C" w:rsidRPr="00AB07E0" w:rsidRDefault="00D81D8C" w:rsidP="00D81D8C">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Zarządzanie grupą użytkowników </w:t>
            </w:r>
          </w:p>
          <w:p w14:paraId="10DE2505" w14:textId="77777777" w:rsidR="00D81D8C" w:rsidRPr="00AB07E0" w:rsidRDefault="00D81D8C" w:rsidP="00D81D8C">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Tworzenie użytkowników za pomocą makr</w:t>
            </w:r>
          </w:p>
          <w:p w14:paraId="353EF8AC" w14:textId="77777777" w:rsidR="00D81D8C" w:rsidRPr="00AB07E0" w:rsidRDefault="00D81D8C" w:rsidP="00D81D8C">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lastRenderedPageBreak/>
              <w:t xml:space="preserve">Obsługa zaawansowanych uprawnień dla </w:t>
            </w:r>
            <w:proofErr w:type="spellStart"/>
            <w:r w:rsidRPr="00AB07E0">
              <w:rPr>
                <w:rFonts w:asciiTheme="majorHAnsi" w:hAnsiTheme="majorHAnsi" w:cstheme="majorHAnsi"/>
                <w:sz w:val="22"/>
                <w:szCs w:val="22"/>
              </w:rPr>
              <w:t>podfolderów</w:t>
            </w:r>
            <w:proofErr w:type="spellEnd"/>
            <w:r w:rsidRPr="00AB07E0">
              <w:rPr>
                <w:rFonts w:asciiTheme="majorHAnsi" w:hAnsiTheme="majorHAnsi" w:cstheme="majorHAnsi"/>
                <w:sz w:val="22"/>
                <w:szCs w:val="22"/>
              </w:rPr>
              <w:t>, Windows ACL</w:t>
            </w:r>
          </w:p>
          <w:p w14:paraId="62EF330E" w14:textId="77777777" w:rsidR="00D81D8C" w:rsidRPr="00AB07E0" w:rsidRDefault="00D81D8C" w:rsidP="00D81D8C">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Obsługa Windows AD</w:t>
            </w:r>
            <w:r w:rsidRPr="00AB07E0">
              <w:rPr>
                <w:rFonts w:asciiTheme="majorHAnsi" w:hAnsiTheme="majorHAnsi" w:cstheme="majorHAnsi"/>
                <w:sz w:val="22"/>
                <w:szCs w:val="22"/>
              </w:rPr>
              <w:tab/>
            </w:r>
          </w:p>
          <w:p w14:paraId="31A88038" w14:textId="794B9064" w:rsidR="00D81D8C" w:rsidRPr="00AB07E0" w:rsidRDefault="00D81D8C" w:rsidP="00D81D8C">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Logowanie użytkowników  poprzez CIFS/SMB, AFP, FTP oraz menadżera plików sieci Web</w:t>
            </w:r>
          </w:p>
          <w:p w14:paraId="284BB14C" w14:textId="77777777" w:rsidR="00D81D8C" w:rsidRPr="00AB07E0" w:rsidRDefault="00D81D8C" w:rsidP="00D81D8C">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Funkcja serwera LDAP</w:t>
            </w:r>
          </w:p>
          <w:p w14:paraId="1D776D96" w14:textId="18B3F6FD" w:rsidR="00D81D8C" w:rsidRPr="00AB07E0" w:rsidRDefault="00D81D8C" w:rsidP="00D81D8C">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Funkcje backup</w:t>
            </w:r>
            <w:r w:rsidR="002529BE" w:rsidRPr="00AB07E0">
              <w:rPr>
                <w:rFonts w:asciiTheme="majorHAnsi" w:hAnsiTheme="majorHAnsi" w:cstheme="majorHAnsi"/>
                <w:sz w:val="22"/>
                <w:szCs w:val="22"/>
              </w:rPr>
              <w:t xml:space="preserve"> </w:t>
            </w:r>
            <w:r w:rsidRPr="00AB07E0">
              <w:rPr>
                <w:rFonts w:asciiTheme="majorHAnsi" w:hAnsiTheme="majorHAnsi" w:cstheme="majorHAnsi"/>
                <w:sz w:val="22"/>
                <w:szCs w:val="22"/>
              </w:rPr>
              <w:t xml:space="preserve">Oprogramowanie do tworzenia kopii bezpieczeństwa producenta urządzenia dla systemów Windows,  backup na zewnętrzne dyski twarde, </w:t>
            </w:r>
          </w:p>
          <w:p w14:paraId="09B3C7B9" w14:textId="60A88006" w:rsidR="00D81D8C" w:rsidRPr="00AB07E0" w:rsidRDefault="00D81D8C" w:rsidP="00D81D8C">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Współpraca z zewnętrznymi dostawcami usług chmury</w:t>
            </w:r>
            <w:r w:rsidR="002529BE" w:rsidRPr="00AB07E0">
              <w:rPr>
                <w:rFonts w:asciiTheme="majorHAnsi" w:hAnsiTheme="majorHAnsi" w:cstheme="majorHAnsi"/>
                <w:sz w:val="22"/>
                <w:szCs w:val="22"/>
              </w:rPr>
              <w:t xml:space="preserve"> </w:t>
            </w:r>
            <w:r w:rsidRPr="00AB07E0">
              <w:rPr>
                <w:rFonts w:asciiTheme="majorHAnsi" w:hAnsiTheme="majorHAnsi" w:cstheme="majorHAnsi"/>
                <w:sz w:val="22"/>
                <w:szCs w:val="22"/>
              </w:rPr>
              <w:t xml:space="preserve">Przynajmniej: Amazon S3, Amazon Glacier, Microsoft </w:t>
            </w:r>
            <w:proofErr w:type="spellStart"/>
            <w:r w:rsidRPr="00AB07E0">
              <w:rPr>
                <w:rFonts w:asciiTheme="majorHAnsi" w:hAnsiTheme="majorHAnsi" w:cstheme="majorHAnsi"/>
                <w:sz w:val="22"/>
                <w:szCs w:val="22"/>
              </w:rPr>
              <w:t>Azure</w:t>
            </w:r>
            <w:proofErr w:type="spellEnd"/>
            <w:r w:rsidRPr="00AB07E0">
              <w:rPr>
                <w:rFonts w:asciiTheme="majorHAnsi" w:hAnsiTheme="majorHAnsi" w:cstheme="majorHAnsi"/>
                <w:sz w:val="22"/>
                <w:szCs w:val="22"/>
              </w:rPr>
              <w:t xml:space="preserve">, Google </w:t>
            </w:r>
            <w:proofErr w:type="spellStart"/>
            <w:r w:rsidRPr="00AB07E0">
              <w:rPr>
                <w:rFonts w:asciiTheme="majorHAnsi" w:hAnsiTheme="majorHAnsi" w:cstheme="majorHAnsi"/>
                <w:sz w:val="22"/>
                <w:szCs w:val="22"/>
              </w:rPr>
              <w:t>Cloud</w:t>
            </w:r>
            <w:proofErr w:type="spellEnd"/>
            <w:r w:rsidRPr="00AB07E0">
              <w:rPr>
                <w:rFonts w:asciiTheme="majorHAnsi" w:hAnsiTheme="majorHAnsi" w:cstheme="majorHAnsi"/>
                <w:sz w:val="22"/>
                <w:szCs w:val="22"/>
              </w:rPr>
              <w:t xml:space="preserve"> Storage, Dropbox, </w:t>
            </w:r>
          </w:p>
          <w:p w14:paraId="5101A879" w14:textId="2213A099" w:rsidR="00D81D8C" w:rsidRPr="00AB07E0" w:rsidRDefault="00D81D8C" w:rsidP="00D81D8C">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Darmowe aplikacje na urządzenia mobilne</w:t>
            </w:r>
            <w:r w:rsidR="002529BE" w:rsidRPr="00AB07E0">
              <w:rPr>
                <w:rFonts w:asciiTheme="majorHAnsi" w:hAnsiTheme="majorHAnsi" w:cstheme="majorHAnsi"/>
                <w:sz w:val="22"/>
                <w:szCs w:val="22"/>
              </w:rPr>
              <w:t xml:space="preserve"> </w:t>
            </w:r>
            <w:r w:rsidRPr="00AB07E0">
              <w:rPr>
                <w:rFonts w:asciiTheme="majorHAnsi" w:hAnsiTheme="majorHAnsi" w:cstheme="majorHAnsi"/>
                <w:sz w:val="22"/>
                <w:szCs w:val="22"/>
              </w:rPr>
              <w:t>Monitoring / Zarządzanie / Współdzielenie plików / obsługa kamer / Odtwarzacz muzyki</w:t>
            </w:r>
          </w:p>
          <w:p w14:paraId="47A90080" w14:textId="77777777" w:rsidR="00D81D8C" w:rsidRPr="00AB07E0" w:rsidRDefault="00D81D8C" w:rsidP="00D81D8C">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Dostępne na systemy iOS oraz Android</w:t>
            </w:r>
          </w:p>
          <w:p w14:paraId="39850079" w14:textId="5F57D3E6" w:rsidR="00D81D8C" w:rsidRPr="00AB07E0" w:rsidRDefault="00D81D8C" w:rsidP="00D81D8C">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Minimum obsługiwane serwery</w:t>
            </w:r>
            <w:r w:rsidR="002529BE" w:rsidRPr="00AB07E0">
              <w:rPr>
                <w:rFonts w:asciiTheme="majorHAnsi" w:hAnsiTheme="majorHAnsi" w:cstheme="majorHAnsi"/>
                <w:sz w:val="22"/>
                <w:szCs w:val="22"/>
              </w:rPr>
              <w:t xml:space="preserve"> </w:t>
            </w:r>
            <w:r w:rsidRPr="00AB07E0">
              <w:rPr>
                <w:rFonts w:asciiTheme="majorHAnsi" w:hAnsiTheme="majorHAnsi" w:cstheme="majorHAnsi"/>
                <w:sz w:val="22"/>
                <w:szCs w:val="22"/>
              </w:rPr>
              <w:t>Serwer plików</w:t>
            </w:r>
          </w:p>
          <w:p w14:paraId="3E6FF0DB" w14:textId="77777777" w:rsidR="00D81D8C" w:rsidRPr="00AB07E0" w:rsidRDefault="00D81D8C" w:rsidP="00D81D8C">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Serwer FTP</w:t>
            </w:r>
          </w:p>
          <w:p w14:paraId="6777E5A9" w14:textId="77777777" w:rsidR="00D81D8C" w:rsidRPr="00AB07E0" w:rsidRDefault="00D81D8C" w:rsidP="00D81D8C">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Serwer WEB</w:t>
            </w:r>
          </w:p>
          <w:p w14:paraId="7DB27801" w14:textId="77777777" w:rsidR="00D81D8C" w:rsidRPr="00AB07E0" w:rsidRDefault="00D81D8C" w:rsidP="00D81D8C">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Serwer kopii zapasowych</w:t>
            </w:r>
          </w:p>
          <w:p w14:paraId="42B2C8FB" w14:textId="77777777" w:rsidR="00D81D8C" w:rsidRPr="00AB07E0" w:rsidRDefault="00D81D8C" w:rsidP="00D81D8C">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Serwer multimediów </w:t>
            </w:r>
            <w:proofErr w:type="spellStart"/>
            <w:r w:rsidRPr="00AB07E0">
              <w:rPr>
                <w:rFonts w:asciiTheme="majorHAnsi" w:hAnsiTheme="majorHAnsi" w:cstheme="majorHAnsi"/>
                <w:sz w:val="22"/>
                <w:szCs w:val="22"/>
              </w:rPr>
              <w:t>UPnP</w:t>
            </w:r>
            <w:proofErr w:type="spellEnd"/>
          </w:p>
          <w:p w14:paraId="5FD52085" w14:textId="77777777" w:rsidR="00D81D8C" w:rsidRPr="00AB07E0" w:rsidRDefault="00D81D8C" w:rsidP="00D81D8C">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Serwer pobierania (</w:t>
            </w:r>
            <w:proofErr w:type="spellStart"/>
            <w:r w:rsidRPr="00AB07E0">
              <w:rPr>
                <w:rFonts w:asciiTheme="majorHAnsi" w:hAnsiTheme="majorHAnsi" w:cstheme="majorHAnsi"/>
                <w:sz w:val="22"/>
                <w:szCs w:val="22"/>
              </w:rPr>
              <w:t>Bittorrent</w:t>
            </w:r>
            <w:proofErr w:type="spellEnd"/>
            <w:r w:rsidRPr="00AB07E0">
              <w:rPr>
                <w:rFonts w:asciiTheme="majorHAnsi" w:hAnsiTheme="majorHAnsi" w:cstheme="majorHAnsi"/>
                <w:sz w:val="22"/>
                <w:szCs w:val="22"/>
              </w:rPr>
              <w:t xml:space="preserve"> / HTTP / FTP)</w:t>
            </w:r>
          </w:p>
          <w:p w14:paraId="0E4D7845" w14:textId="77777777" w:rsidR="00D81D8C" w:rsidRPr="00AB07E0" w:rsidRDefault="00D81D8C" w:rsidP="00D81D8C">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Serwer Monitoringu </w:t>
            </w:r>
          </w:p>
          <w:p w14:paraId="517BCAC6" w14:textId="54CC0974" w:rsidR="00D81D8C" w:rsidRPr="00AB07E0" w:rsidRDefault="00D81D8C" w:rsidP="00D81D8C">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VPN</w:t>
            </w:r>
            <w:r w:rsidR="002529BE" w:rsidRPr="00AB07E0">
              <w:rPr>
                <w:rFonts w:asciiTheme="majorHAnsi" w:hAnsiTheme="majorHAnsi" w:cstheme="majorHAnsi"/>
                <w:sz w:val="22"/>
                <w:szCs w:val="22"/>
              </w:rPr>
              <w:t xml:space="preserve"> </w:t>
            </w:r>
            <w:proofErr w:type="spellStart"/>
            <w:r w:rsidRPr="00AB07E0">
              <w:rPr>
                <w:rFonts w:asciiTheme="majorHAnsi" w:hAnsiTheme="majorHAnsi" w:cstheme="majorHAnsi"/>
                <w:sz w:val="22"/>
                <w:szCs w:val="22"/>
              </w:rPr>
              <w:t>VPN</w:t>
            </w:r>
            <w:proofErr w:type="spellEnd"/>
            <w:r w:rsidRPr="00AB07E0">
              <w:rPr>
                <w:rFonts w:asciiTheme="majorHAnsi" w:hAnsiTheme="majorHAnsi" w:cstheme="majorHAnsi"/>
                <w:sz w:val="22"/>
                <w:szCs w:val="22"/>
              </w:rPr>
              <w:t xml:space="preserve"> </w:t>
            </w:r>
            <w:proofErr w:type="spellStart"/>
            <w:r w:rsidRPr="00AB07E0">
              <w:rPr>
                <w:rFonts w:asciiTheme="majorHAnsi" w:hAnsiTheme="majorHAnsi" w:cstheme="majorHAnsi"/>
                <w:sz w:val="22"/>
                <w:szCs w:val="22"/>
              </w:rPr>
              <w:t>client</w:t>
            </w:r>
            <w:proofErr w:type="spellEnd"/>
            <w:r w:rsidRPr="00AB07E0">
              <w:rPr>
                <w:rFonts w:asciiTheme="majorHAnsi" w:hAnsiTheme="majorHAnsi" w:cstheme="majorHAnsi"/>
                <w:sz w:val="22"/>
                <w:szCs w:val="22"/>
              </w:rPr>
              <w:t xml:space="preserve"> / VPN </w:t>
            </w:r>
            <w:proofErr w:type="spellStart"/>
            <w:r w:rsidRPr="00AB07E0">
              <w:rPr>
                <w:rFonts w:asciiTheme="majorHAnsi" w:hAnsiTheme="majorHAnsi" w:cstheme="majorHAnsi"/>
                <w:sz w:val="22"/>
                <w:szCs w:val="22"/>
              </w:rPr>
              <w:t>server</w:t>
            </w:r>
            <w:proofErr w:type="spellEnd"/>
            <w:r w:rsidRPr="00AB07E0">
              <w:rPr>
                <w:rFonts w:asciiTheme="majorHAnsi" w:hAnsiTheme="majorHAnsi" w:cstheme="majorHAnsi"/>
                <w:sz w:val="22"/>
                <w:szCs w:val="22"/>
              </w:rPr>
              <w:t xml:space="preserve">. Obsługa PPTP, </w:t>
            </w:r>
            <w:proofErr w:type="spellStart"/>
            <w:r w:rsidRPr="00AB07E0">
              <w:rPr>
                <w:rFonts w:asciiTheme="majorHAnsi" w:hAnsiTheme="majorHAnsi" w:cstheme="majorHAnsi"/>
                <w:sz w:val="22"/>
                <w:szCs w:val="22"/>
              </w:rPr>
              <w:t>OpenVPN</w:t>
            </w:r>
            <w:proofErr w:type="spellEnd"/>
          </w:p>
          <w:p w14:paraId="151EDFFB" w14:textId="69F66B87" w:rsidR="00D81D8C" w:rsidRPr="00AB07E0" w:rsidRDefault="00D81D8C" w:rsidP="00D81D8C">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Administracja systemu</w:t>
            </w:r>
            <w:r w:rsidR="002529BE" w:rsidRPr="00AB07E0">
              <w:rPr>
                <w:rFonts w:asciiTheme="majorHAnsi" w:hAnsiTheme="majorHAnsi" w:cstheme="majorHAnsi"/>
                <w:sz w:val="22"/>
                <w:szCs w:val="22"/>
              </w:rPr>
              <w:t xml:space="preserve"> </w:t>
            </w:r>
            <w:r w:rsidRPr="00AB07E0">
              <w:rPr>
                <w:rFonts w:asciiTheme="majorHAnsi" w:hAnsiTheme="majorHAnsi" w:cstheme="majorHAnsi"/>
                <w:sz w:val="22"/>
                <w:szCs w:val="22"/>
              </w:rPr>
              <w:t>Połączenia HTTP/HTTPS</w:t>
            </w:r>
          </w:p>
          <w:p w14:paraId="5C834FB0" w14:textId="77777777" w:rsidR="00D81D8C" w:rsidRPr="00AB07E0" w:rsidRDefault="00D81D8C" w:rsidP="00D81D8C">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Powiadamianie przez e-mail (uwierzytelnianie SMTP)</w:t>
            </w:r>
          </w:p>
          <w:p w14:paraId="3494F2EC" w14:textId="77777777" w:rsidR="00D81D8C" w:rsidRPr="00AB07E0" w:rsidRDefault="00D81D8C" w:rsidP="00D81D8C">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Powiadamianie przez SMS</w:t>
            </w:r>
          </w:p>
          <w:p w14:paraId="5138155C" w14:textId="77777777" w:rsidR="00D81D8C" w:rsidRPr="00AB07E0" w:rsidRDefault="00D81D8C" w:rsidP="00D81D8C">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DDNS oraz zdalny dostęp w chmurze</w:t>
            </w:r>
          </w:p>
          <w:p w14:paraId="6F984B27" w14:textId="77777777" w:rsidR="00D81D8C" w:rsidRPr="00AB07E0" w:rsidRDefault="00D81D8C" w:rsidP="00D81D8C">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SNMP (v2 &amp; v3)</w:t>
            </w:r>
          </w:p>
          <w:p w14:paraId="4088041D" w14:textId="77777777" w:rsidR="00D81D8C" w:rsidRPr="00AB07E0" w:rsidRDefault="00D81D8C" w:rsidP="00D81D8C">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Obsługa UPS z zarządzaniem SNMP (USB)</w:t>
            </w:r>
          </w:p>
          <w:p w14:paraId="3D12AA92" w14:textId="77777777" w:rsidR="00D81D8C" w:rsidRPr="00AB07E0" w:rsidRDefault="00D81D8C" w:rsidP="00D81D8C">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Obsługa sieciowej jednostki UPS</w:t>
            </w:r>
          </w:p>
          <w:p w14:paraId="10267B4F" w14:textId="77777777" w:rsidR="00D81D8C" w:rsidRPr="00AB07E0" w:rsidRDefault="00D81D8C" w:rsidP="00D81D8C">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lastRenderedPageBreak/>
              <w:t>Monitor zasobów</w:t>
            </w:r>
          </w:p>
          <w:p w14:paraId="2F553821" w14:textId="77777777" w:rsidR="00D81D8C" w:rsidRPr="00AB07E0" w:rsidRDefault="00D81D8C" w:rsidP="00D81D8C">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Kosz sieciowy dla  CIFS/SMB oraz AFP</w:t>
            </w:r>
          </w:p>
          <w:p w14:paraId="735706D4" w14:textId="77777777" w:rsidR="00D81D8C" w:rsidRPr="00AB07E0" w:rsidRDefault="00D81D8C" w:rsidP="00D81D8C">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Monitor zasobów systemu w czasie rzeczywistym</w:t>
            </w:r>
          </w:p>
          <w:p w14:paraId="6CADDFBC" w14:textId="77777777" w:rsidR="00D81D8C" w:rsidRPr="00AB07E0" w:rsidRDefault="00D81D8C" w:rsidP="00D81D8C">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Rejestr zdarzeń</w:t>
            </w:r>
          </w:p>
          <w:p w14:paraId="656D1EB7" w14:textId="77777777" w:rsidR="00D81D8C" w:rsidRPr="00AB07E0" w:rsidRDefault="00D81D8C" w:rsidP="00D81D8C">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Zarządzanie zdarzeniami systemowymi, rejestr, bieżące połączenie użytkowników on-line</w:t>
            </w:r>
          </w:p>
          <w:p w14:paraId="26403038" w14:textId="77777777" w:rsidR="00D81D8C" w:rsidRPr="00AB07E0" w:rsidRDefault="00D81D8C" w:rsidP="00D81D8C">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Aktualizacja oprogramowania</w:t>
            </w:r>
          </w:p>
          <w:p w14:paraId="078690BD" w14:textId="77777777" w:rsidR="00D81D8C" w:rsidRPr="00AB07E0" w:rsidRDefault="00D81D8C" w:rsidP="00D81D8C">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Możliwość ręcznej aktualizacji oprogramowania</w:t>
            </w:r>
          </w:p>
          <w:p w14:paraId="506B6592" w14:textId="77777777" w:rsidR="00D81D8C" w:rsidRPr="00AB07E0" w:rsidRDefault="00D81D8C" w:rsidP="00D81D8C">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Ustawienia: </w:t>
            </w:r>
            <w:proofErr w:type="spellStart"/>
            <w:r w:rsidRPr="00AB07E0">
              <w:rPr>
                <w:rFonts w:asciiTheme="majorHAnsi" w:hAnsiTheme="majorHAnsi" w:cstheme="majorHAnsi"/>
                <w:sz w:val="22"/>
                <w:szCs w:val="22"/>
              </w:rPr>
              <w:t>Back</w:t>
            </w:r>
            <w:proofErr w:type="spellEnd"/>
            <w:r w:rsidRPr="00AB07E0">
              <w:rPr>
                <w:rFonts w:asciiTheme="majorHAnsi" w:hAnsiTheme="majorHAnsi" w:cstheme="majorHAnsi"/>
                <w:sz w:val="22"/>
                <w:szCs w:val="22"/>
              </w:rPr>
              <w:t xml:space="preserve"> </w:t>
            </w:r>
            <w:proofErr w:type="spellStart"/>
            <w:r w:rsidRPr="00AB07E0">
              <w:rPr>
                <w:rFonts w:asciiTheme="majorHAnsi" w:hAnsiTheme="majorHAnsi" w:cstheme="majorHAnsi"/>
                <w:sz w:val="22"/>
                <w:szCs w:val="22"/>
              </w:rPr>
              <w:t>up</w:t>
            </w:r>
            <w:proofErr w:type="spellEnd"/>
            <w:r w:rsidRPr="00AB07E0">
              <w:rPr>
                <w:rFonts w:asciiTheme="majorHAnsi" w:hAnsiTheme="majorHAnsi" w:cstheme="majorHAnsi"/>
                <w:sz w:val="22"/>
                <w:szCs w:val="22"/>
              </w:rPr>
              <w:t>, przywracania, resetowania systemu</w:t>
            </w:r>
          </w:p>
          <w:p w14:paraId="0DD2CC0F" w14:textId="4DED1D29" w:rsidR="00D81D8C" w:rsidRPr="00AB07E0" w:rsidRDefault="00D81D8C" w:rsidP="00D81D8C">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Zabezpieczenia</w:t>
            </w:r>
            <w:r w:rsidR="002529BE" w:rsidRPr="00AB07E0">
              <w:rPr>
                <w:rFonts w:asciiTheme="majorHAnsi" w:hAnsiTheme="majorHAnsi" w:cstheme="majorHAnsi"/>
                <w:sz w:val="22"/>
                <w:szCs w:val="22"/>
              </w:rPr>
              <w:t xml:space="preserve"> </w:t>
            </w:r>
            <w:r w:rsidRPr="00AB07E0">
              <w:rPr>
                <w:rFonts w:asciiTheme="majorHAnsi" w:hAnsiTheme="majorHAnsi" w:cstheme="majorHAnsi"/>
                <w:sz w:val="22"/>
                <w:szCs w:val="22"/>
              </w:rPr>
              <w:t>Filtracja IP</w:t>
            </w:r>
          </w:p>
          <w:p w14:paraId="6AEB0448" w14:textId="77777777" w:rsidR="00D81D8C" w:rsidRPr="00AB07E0" w:rsidRDefault="00D81D8C" w:rsidP="00D81D8C">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Ochrona dostępu do sieci z  automatycznym blokowaniem</w:t>
            </w:r>
          </w:p>
          <w:p w14:paraId="55103E22" w14:textId="77777777" w:rsidR="00D81D8C" w:rsidRPr="00AB07E0" w:rsidRDefault="00D81D8C" w:rsidP="00D81D8C">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Połączenie HTTPS</w:t>
            </w:r>
          </w:p>
          <w:p w14:paraId="6B2C817B" w14:textId="77777777" w:rsidR="00D81D8C" w:rsidRPr="00AB07E0" w:rsidRDefault="00D81D8C" w:rsidP="00D81D8C">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Szyfrowanie AES 256-bit</w:t>
            </w:r>
          </w:p>
          <w:p w14:paraId="25703170" w14:textId="77777777" w:rsidR="00D81D8C" w:rsidRPr="00AB07E0" w:rsidRDefault="00D81D8C" w:rsidP="00D81D8C">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Szyfrowana zdalna replikacja (</w:t>
            </w:r>
            <w:proofErr w:type="spellStart"/>
            <w:r w:rsidRPr="00AB07E0">
              <w:rPr>
                <w:rFonts w:asciiTheme="majorHAnsi" w:hAnsiTheme="majorHAnsi" w:cstheme="majorHAnsi"/>
                <w:sz w:val="22"/>
                <w:szCs w:val="22"/>
              </w:rPr>
              <w:t>Rsync</w:t>
            </w:r>
            <w:proofErr w:type="spellEnd"/>
            <w:r w:rsidRPr="00AB07E0">
              <w:rPr>
                <w:rFonts w:asciiTheme="majorHAnsi" w:hAnsiTheme="majorHAnsi" w:cstheme="majorHAnsi"/>
                <w:sz w:val="22"/>
                <w:szCs w:val="22"/>
              </w:rPr>
              <w:t xml:space="preserve"> poprzez SSH )</w:t>
            </w:r>
          </w:p>
          <w:p w14:paraId="5C2562F0" w14:textId="77777777" w:rsidR="00D81D8C" w:rsidRPr="00AB07E0" w:rsidRDefault="00D81D8C" w:rsidP="00D81D8C">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Import certyfikatu SSL</w:t>
            </w:r>
          </w:p>
          <w:p w14:paraId="21517572" w14:textId="77777777" w:rsidR="00D81D8C" w:rsidRPr="00AB07E0" w:rsidRDefault="00D81D8C" w:rsidP="00D81D8C">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Powiadomienia o  zdarzeniach za pośrednictwem Email i SMS</w:t>
            </w:r>
          </w:p>
          <w:p w14:paraId="4D134B3D" w14:textId="2258347B" w:rsidR="00D81D8C" w:rsidRPr="00AB07E0" w:rsidRDefault="00D81D8C" w:rsidP="00D81D8C">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Możliwość instalacji dodatkowego oprogramowania</w:t>
            </w:r>
            <w:r w:rsidR="002529BE" w:rsidRPr="00AB07E0">
              <w:rPr>
                <w:rFonts w:asciiTheme="majorHAnsi" w:hAnsiTheme="majorHAnsi" w:cstheme="majorHAnsi"/>
                <w:sz w:val="22"/>
                <w:szCs w:val="22"/>
              </w:rPr>
              <w:t xml:space="preserve"> </w:t>
            </w:r>
            <w:r w:rsidRPr="00AB07E0">
              <w:rPr>
                <w:rFonts w:asciiTheme="majorHAnsi" w:hAnsiTheme="majorHAnsi" w:cstheme="majorHAnsi"/>
                <w:sz w:val="22"/>
                <w:szCs w:val="22"/>
              </w:rPr>
              <w:t xml:space="preserve">Tak, sklep z aplikacjami; możliwość instalacji z paczek </w:t>
            </w:r>
          </w:p>
          <w:p w14:paraId="54F70091" w14:textId="793AE039" w:rsidR="000F6FCB" w:rsidRPr="00AB07E0" w:rsidRDefault="00D81D8C" w:rsidP="00D81D8C">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b/>
                <w:bCs/>
                <w:sz w:val="22"/>
                <w:szCs w:val="22"/>
              </w:rPr>
              <w:t>Gwarancja</w:t>
            </w:r>
            <w:r w:rsidRPr="00AB07E0">
              <w:rPr>
                <w:rFonts w:asciiTheme="majorHAnsi" w:hAnsiTheme="majorHAnsi" w:cstheme="majorHAnsi"/>
                <w:sz w:val="22"/>
                <w:szCs w:val="22"/>
              </w:rPr>
              <w:t xml:space="preserve"> </w:t>
            </w:r>
            <w:r w:rsidR="002529BE" w:rsidRPr="00AB07E0">
              <w:rPr>
                <w:rFonts w:asciiTheme="majorHAnsi" w:hAnsiTheme="majorHAnsi" w:cstheme="majorHAnsi"/>
                <w:sz w:val="22"/>
                <w:szCs w:val="22"/>
              </w:rPr>
              <w:t xml:space="preserve"> </w:t>
            </w:r>
            <w:r w:rsidRPr="00AB07E0">
              <w:rPr>
                <w:rFonts w:asciiTheme="majorHAnsi" w:hAnsiTheme="majorHAnsi" w:cstheme="majorHAnsi"/>
                <w:sz w:val="22"/>
                <w:szCs w:val="22"/>
              </w:rPr>
              <w:t>2 lata</w:t>
            </w:r>
          </w:p>
        </w:tc>
        <w:tc>
          <w:tcPr>
            <w:tcW w:w="5027" w:type="dxa"/>
          </w:tcPr>
          <w:p w14:paraId="22DD9DA8" w14:textId="77777777" w:rsidR="000F6FCB" w:rsidRPr="00AB07E0" w:rsidRDefault="000F6FCB" w:rsidP="007A76E6">
            <w:pPr>
              <w:pStyle w:val="Standard"/>
              <w:tabs>
                <w:tab w:val="left" w:pos="5034"/>
              </w:tabs>
              <w:spacing w:after="120" w:line="276" w:lineRule="auto"/>
              <w:rPr>
                <w:rFonts w:asciiTheme="majorHAnsi" w:hAnsiTheme="majorHAnsi" w:cstheme="majorHAnsi"/>
                <w:bCs/>
                <w:sz w:val="22"/>
                <w:szCs w:val="22"/>
              </w:rPr>
            </w:pPr>
            <w:r w:rsidRPr="00AB07E0">
              <w:rPr>
                <w:rFonts w:asciiTheme="majorHAnsi" w:hAnsiTheme="majorHAnsi" w:cstheme="majorHAnsi"/>
                <w:bCs/>
                <w:sz w:val="22"/>
                <w:szCs w:val="22"/>
              </w:rPr>
              <w:lastRenderedPageBreak/>
              <w:t>Producent: ………………….</w:t>
            </w:r>
          </w:p>
          <w:p w14:paraId="2AF60DD9" w14:textId="77777777" w:rsidR="000F6FCB" w:rsidRPr="00AB07E0" w:rsidRDefault="000F6FCB" w:rsidP="007A76E6">
            <w:pPr>
              <w:pStyle w:val="Standard"/>
              <w:tabs>
                <w:tab w:val="left" w:pos="5034"/>
              </w:tabs>
              <w:spacing w:after="120" w:line="276" w:lineRule="auto"/>
              <w:rPr>
                <w:rFonts w:asciiTheme="majorHAnsi" w:hAnsiTheme="majorHAnsi" w:cstheme="majorHAnsi"/>
                <w:bCs/>
                <w:sz w:val="22"/>
                <w:szCs w:val="22"/>
              </w:rPr>
            </w:pPr>
            <w:r w:rsidRPr="00AB07E0">
              <w:rPr>
                <w:rFonts w:asciiTheme="majorHAnsi" w:hAnsiTheme="majorHAnsi" w:cstheme="majorHAnsi"/>
                <w:bCs/>
                <w:sz w:val="22"/>
                <w:szCs w:val="22"/>
              </w:rPr>
              <w:t>Model: ………………….</w:t>
            </w:r>
          </w:p>
          <w:p w14:paraId="7E6DD151" w14:textId="77777777" w:rsidR="002529BE" w:rsidRPr="00AB07E0" w:rsidRDefault="002529BE" w:rsidP="002529BE">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Urządzenie typu NAS</w:t>
            </w:r>
          </w:p>
          <w:p w14:paraId="56041606" w14:textId="77777777" w:rsidR="002529BE" w:rsidRPr="00AB07E0" w:rsidRDefault="002529BE" w:rsidP="002529BE">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b/>
                <w:bCs/>
                <w:sz w:val="22"/>
                <w:szCs w:val="22"/>
              </w:rPr>
              <w:t xml:space="preserve">Procesor </w:t>
            </w:r>
            <w:r w:rsidRPr="00AB07E0">
              <w:rPr>
                <w:rFonts w:asciiTheme="majorHAnsi" w:hAnsiTheme="majorHAnsi" w:cstheme="majorHAnsi"/>
                <w:sz w:val="22"/>
                <w:szCs w:val="22"/>
              </w:rPr>
              <w:t xml:space="preserve">min. 32 bit o </w:t>
            </w:r>
            <w:proofErr w:type="spellStart"/>
            <w:r w:rsidRPr="00AB07E0">
              <w:rPr>
                <w:rFonts w:asciiTheme="majorHAnsi" w:hAnsiTheme="majorHAnsi" w:cstheme="majorHAnsi"/>
                <w:sz w:val="22"/>
                <w:szCs w:val="22"/>
              </w:rPr>
              <w:t>takowaniu</w:t>
            </w:r>
            <w:proofErr w:type="spellEnd"/>
            <w:r w:rsidRPr="00AB07E0">
              <w:rPr>
                <w:rFonts w:asciiTheme="majorHAnsi" w:hAnsiTheme="majorHAnsi" w:cstheme="majorHAnsi"/>
                <w:sz w:val="22"/>
                <w:szCs w:val="22"/>
              </w:rPr>
              <w:t xml:space="preserve"> nie mniejszym niż 1,7 GHz, nie mniej niż 4 rdzenie</w:t>
            </w:r>
          </w:p>
          <w:p w14:paraId="75CDB8EC" w14:textId="77777777" w:rsidR="002529BE" w:rsidRPr="00AB07E0" w:rsidRDefault="002529BE" w:rsidP="002529BE">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b/>
                <w:bCs/>
                <w:sz w:val="22"/>
                <w:szCs w:val="22"/>
              </w:rPr>
              <w:t>Pamięć RAM</w:t>
            </w:r>
            <w:r w:rsidRPr="00AB07E0">
              <w:rPr>
                <w:rFonts w:asciiTheme="majorHAnsi" w:hAnsiTheme="majorHAnsi" w:cstheme="majorHAnsi"/>
                <w:sz w:val="22"/>
                <w:szCs w:val="22"/>
              </w:rPr>
              <w:t xml:space="preserve"> Nie mniej niż 2GB</w:t>
            </w:r>
          </w:p>
          <w:p w14:paraId="703C2048" w14:textId="77777777" w:rsidR="002529BE" w:rsidRPr="00AB07E0" w:rsidRDefault="002529BE" w:rsidP="002529BE">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b/>
                <w:bCs/>
                <w:sz w:val="22"/>
                <w:szCs w:val="22"/>
              </w:rPr>
              <w:t>Pamięć Flash</w:t>
            </w:r>
            <w:r w:rsidRPr="00AB07E0">
              <w:rPr>
                <w:rFonts w:asciiTheme="majorHAnsi" w:hAnsiTheme="majorHAnsi" w:cstheme="majorHAnsi"/>
                <w:sz w:val="22"/>
                <w:szCs w:val="22"/>
              </w:rPr>
              <w:t xml:space="preserve"> Nie mniej niż 512MB</w:t>
            </w:r>
          </w:p>
          <w:p w14:paraId="4DAF4F62" w14:textId="77777777" w:rsidR="002529BE" w:rsidRPr="00AB07E0" w:rsidRDefault="002529BE" w:rsidP="002529BE">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Liczba zatok na dyski twarde Minimum 2</w:t>
            </w:r>
          </w:p>
          <w:p w14:paraId="59854BBA" w14:textId="77777777" w:rsidR="002529BE" w:rsidRPr="00AB07E0" w:rsidRDefault="002529BE" w:rsidP="002529BE">
            <w:pPr>
              <w:pStyle w:val="Standard"/>
              <w:tabs>
                <w:tab w:val="left" w:pos="5034"/>
              </w:tabs>
              <w:spacing w:after="120" w:line="276" w:lineRule="auto"/>
              <w:rPr>
                <w:rFonts w:asciiTheme="majorHAnsi" w:hAnsiTheme="majorHAnsi" w:cstheme="majorHAnsi"/>
                <w:sz w:val="22"/>
                <w:szCs w:val="22"/>
              </w:rPr>
            </w:pPr>
            <w:proofErr w:type="spellStart"/>
            <w:r w:rsidRPr="00AB07E0">
              <w:rPr>
                <w:rFonts w:asciiTheme="majorHAnsi" w:hAnsiTheme="majorHAnsi" w:cstheme="majorHAnsi"/>
                <w:sz w:val="22"/>
                <w:szCs w:val="22"/>
              </w:rPr>
              <w:t>Obsugiwane</w:t>
            </w:r>
            <w:proofErr w:type="spellEnd"/>
            <w:r w:rsidRPr="00AB07E0">
              <w:rPr>
                <w:rFonts w:asciiTheme="majorHAnsi" w:hAnsiTheme="majorHAnsi" w:cstheme="majorHAnsi"/>
                <w:sz w:val="22"/>
                <w:szCs w:val="22"/>
              </w:rPr>
              <w:t xml:space="preserve"> dyski twarde 3.5" oraz 2.5" SATA oraz 2.5" SSD SATA</w:t>
            </w:r>
          </w:p>
          <w:p w14:paraId="69B6F257" w14:textId="0CDB4811" w:rsidR="002529BE" w:rsidRPr="00AB07E0" w:rsidRDefault="002529BE" w:rsidP="002529BE">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Zainstalowane dyski ……...szt.: ……….TB . HDD 7200RPM 3,5”  SATA 6Gb</w:t>
            </w:r>
          </w:p>
          <w:p w14:paraId="2A7BD04B" w14:textId="2B556D91" w:rsidR="002529BE" w:rsidRPr="0090431A" w:rsidRDefault="002529BE" w:rsidP="002529BE">
            <w:pPr>
              <w:pStyle w:val="Standard"/>
              <w:tabs>
                <w:tab w:val="left" w:pos="5034"/>
              </w:tabs>
              <w:spacing w:after="120" w:line="276" w:lineRule="auto"/>
              <w:rPr>
                <w:rFonts w:asciiTheme="majorHAnsi" w:hAnsiTheme="majorHAnsi" w:cstheme="majorHAnsi"/>
                <w:strike/>
                <w:sz w:val="22"/>
                <w:szCs w:val="22"/>
              </w:rPr>
            </w:pPr>
            <w:r w:rsidRPr="0090431A">
              <w:rPr>
                <w:rFonts w:asciiTheme="majorHAnsi" w:hAnsiTheme="majorHAnsi" w:cstheme="majorHAnsi"/>
                <w:strike/>
                <w:sz w:val="22"/>
                <w:szCs w:val="22"/>
              </w:rPr>
              <w:t xml:space="preserve">Gniazda M.2 </w:t>
            </w:r>
            <w:proofErr w:type="spellStart"/>
            <w:r w:rsidRPr="0090431A">
              <w:rPr>
                <w:rFonts w:asciiTheme="majorHAnsi" w:hAnsiTheme="majorHAnsi" w:cstheme="majorHAnsi"/>
                <w:strike/>
                <w:sz w:val="22"/>
                <w:szCs w:val="22"/>
              </w:rPr>
              <w:t>NVMe</w:t>
            </w:r>
            <w:proofErr w:type="spellEnd"/>
            <w:r w:rsidRPr="0090431A">
              <w:rPr>
                <w:rFonts w:asciiTheme="majorHAnsi" w:hAnsiTheme="majorHAnsi" w:cstheme="majorHAnsi"/>
                <w:strike/>
                <w:sz w:val="22"/>
                <w:szCs w:val="22"/>
              </w:rPr>
              <w:t xml:space="preserve"> Tak, ………szt. zintegrowane na płycie</w:t>
            </w:r>
          </w:p>
          <w:p w14:paraId="6AF29B2B" w14:textId="77777777" w:rsidR="002529BE" w:rsidRPr="00AB07E0" w:rsidRDefault="002529BE" w:rsidP="002529BE">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Możliwość podłączenia modułu rozszerzającego Tak, co najmniej 2</w:t>
            </w:r>
          </w:p>
          <w:p w14:paraId="150A8C05" w14:textId="3D9D0E2A" w:rsidR="002529BE" w:rsidRPr="00AB07E0" w:rsidRDefault="002529BE" w:rsidP="002529BE">
            <w:pPr>
              <w:pStyle w:val="Standard"/>
              <w:tabs>
                <w:tab w:val="left" w:pos="5034"/>
              </w:tabs>
              <w:spacing w:after="120" w:line="276" w:lineRule="auto"/>
              <w:rPr>
                <w:rFonts w:asciiTheme="majorHAnsi" w:hAnsiTheme="majorHAnsi" w:cstheme="majorHAnsi"/>
                <w:sz w:val="22"/>
                <w:szCs w:val="22"/>
                <w:lang w:val="en-GB"/>
              </w:rPr>
            </w:pPr>
            <w:r w:rsidRPr="00AB07E0">
              <w:rPr>
                <w:rFonts w:asciiTheme="majorHAnsi" w:hAnsiTheme="majorHAnsi" w:cstheme="majorHAnsi"/>
                <w:sz w:val="22"/>
                <w:szCs w:val="22"/>
                <w:lang w:val="en-GB"/>
              </w:rPr>
              <w:t>Porty LAN  1 Gb/s -  ………</w:t>
            </w:r>
            <w:proofErr w:type="spellStart"/>
            <w:r w:rsidRPr="00AB07E0">
              <w:rPr>
                <w:rFonts w:asciiTheme="majorHAnsi" w:hAnsiTheme="majorHAnsi" w:cstheme="majorHAnsi"/>
                <w:sz w:val="22"/>
                <w:szCs w:val="22"/>
                <w:lang w:val="en-GB"/>
              </w:rPr>
              <w:t>szt</w:t>
            </w:r>
            <w:proofErr w:type="spellEnd"/>
            <w:r w:rsidRPr="00AB07E0">
              <w:rPr>
                <w:rFonts w:asciiTheme="majorHAnsi" w:hAnsiTheme="majorHAnsi" w:cstheme="majorHAnsi"/>
                <w:sz w:val="22"/>
                <w:szCs w:val="22"/>
                <w:lang w:val="en-GB"/>
              </w:rPr>
              <w:t>.</w:t>
            </w:r>
          </w:p>
          <w:p w14:paraId="0D63369C" w14:textId="0EA4D1B8" w:rsidR="002529BE" w:rsidRPr="00AB07E0" w:rsidRDefault="002529BE" w:rsidP="002529BE">
            <w:pPr>
              <w:pStyle w:val="Standard"/>
              <w:tabs>
                <w:tab w:val="left" w:pos="5034"/>
              </w:tabs>
              <w:spacing w:after="120" w:line="276" w:lineRule="auto"/>
              <w:rPr>
                <w:rFonts w:asciiTheme="majorHAnsi" w:hAnsiTheme="majorHAnsi" w:cstheme="majorHAnsi"/>
                <w:sz w:val="22"/>
                <w:szCs w:val="22"/>
                <w:lang w:val="en-GB"/>
              </w:rPr>
            </w:pPr>
            <w:r w:rsidRPr="00AB07E0">
              <w:rPr>
                <w:rFonts w:asciiTheme="majorHAnsi" w:hAnsiTheme="majorHAnsi" w:cstheme="majorHAnsi"/>
                <w:sz w:val="22"/>
                <w:szCs w:val="22"/>
                <w:lang w:val="en-GB"/>
              </w:rPr>
              <w:t xml:space="preserve"> RJ-45 2,5 Gb/s -…………….</w:t>
            </w:r>
            <w:proofErr w:type="spellStart"/>
            <w:r w:rsidRPr="00AB07E0">
              <w:rPr>
                <w:rFonts w:asciiTheme="majorHAnsi" w:hAnsiTheme="majorHAnsi" w:cstheme="majorHAnsi"/>
                <w:sz w:val="22"/>
                <w:szCs w:val="22"/>
                <w:lang w:val="en-GB"/>
              </w:rPr>
              <w:t>szt</w:t>
            </w:r>
            <w:proofErr w:type="spellEnd"/>
            <w:r w:rsidRPr="00AB07E0">
              <w:rPr>
                <w:rFonts w:asciiTheme="majorHAnsi" w:hAnsiTheme="majorHAnsi" w:cstheme="majorHAnsi"/>
                <w:sz w:val="22"/>
                <w:szCs w:val="22"/>
                <w:lang w:val="en-GB"/>
              </w:rPr>
              <w:t>. RJ-45</w:t>
            </w:r>
          </w:p>
          <w:p w14:paraId="3232BEBD" w14:textId="77777777" w:rsidR="002529BE" w:rsidRPr="00AB07E0" w:rsidRDefault="002529BE" w:rsidP="002529BE">
            <w:pPr>
              <w:pStyle w:val="Standard"/>
              <w:tabs>
                <w:tab w:val="left" w:pos="5034"/>
              </w:tabs>
              <w:spacing w:after="120" w:line="276" w:lineRule="auto"/>
              <w:rPr>
                <w:rFonts w:asciiTheme="majorHAnsi" w:hAnsiTheme="majorHAnsi" w:cstheme="majorHAnsi"/>
                <w:sz w:val="22"/>
                <w:szCs w:val="22"/>
                <w:lang w:val="en-GB"/>
              </w:rPr>
            </w:pPr>
            <w:proofErr w:type="spellStart"/>
            <w:r w:rsidRPr="00AB07E0">
              <w:rPr>
                <w:rFonts w:asciiTheme="majorHAnsi" w:hAnsiTheme="majorHAnsi" w:cstheme="majorHAnsi"/>
                <w:sz w:val="22"/>
                <w:szCs w:val="22"/>
                <w:lang w:val="en-GB"/>
              </w:rPr>
              <w:lastRenderedPageBreak/>
              <w:t>Diody</w:t>
            </w:r>
            <w:proofErr w:type="spellEnd"/>
            <w:r w:rsidRPr="00AB07E0">
              <w:rPr>
                <w:rFonts w:asciiTheme="majorHAnsi" w:hAnsiTheme="majorHAnsi" w:cstheme="majorHAnsi"/>
                <w:sz w:val="22"/>
                <w:szCs w:val="22"/>
                <w:lang w:val="en-GB"/>
              </w:rPr>
              <w:t xml:space="preserve"> LED Minimum Status, LAN, HDD,</w:t>
            </w:r>
          </w:p>
          <w:p w14:paraId="5FCC17C0" w14:textId="1BFE51E3" w:rsidR="002529BE" w:rsidRPr="00AB07E0" w:rsidRDefault="002529BE" w:rsidP="002529BE">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Porty USB 3.2 Gen1 ……..szt.</w:t>
            </w:r>
          </w:p>
          <w:p w14:paraId="33B7F858" w14:textId="77777777" w:rsidR="002529BE" w:rsidRPr="00AB07E0" w:rsidRDefault="002529BE" w:rsidP="002529BE">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Typ obudowy Tower</w:t>
            </w:r>
          </w:p>
          <w:p w14:paraId="33BF0868" w14:textId="77777777" w:rsidR="002529BE" w:rsidRPr="00AB07E0" w:rsidRDefault="002529BE" w:rsidP="002529BE">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Dopuszczalna temperatura pracy od 0 do 40˚C</w:t>
            </w:r>
          </w:p>
          <w:p w14:paraId="42B25FB6" w14:textId="77777777" w:rsidR="002529BE" w:rsidRPr="00AB07E0" w:rsidRDefault="002529BE" w:rsidP="002529BE">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Wilgotność względna podczas pracy 5-95% R.H.</w:t>
            </w:r>
          </w:p>
          <w:p w14:paraId="500EB277" w14:textId="77777777" w:rsidR="002529BE" w:rsidRPr="00AB07E0" w:rsidRDefault="002529BE" w:rsidP="002529BE">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Zasilanie Zasilacz o mocy nie większej niż 70 W. </w:t>
            </w:r>
          </w:p>
          <w:p w14:paraId="5EE167E7" w14:textId="77777777" w:rsidR="002529BE" w:rsidRPr="00AB07E0" w:rsidRDefault="002529BE" w:rsidP="002529BE">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Agregacja łączy Tak</w:t>
            </w:r>
          </w:p>
          <w:p w14:paraId="085BFF9C" w14:textId="77777777" w:rsidR="002529BE" w:rsidRPr="00AB07E0" w:rsidRDefault="002529BE" w:rsidP="002529BE">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Obsługiwane systemy plików Dyski wewnętrzne: EXT4</w:t>
            </w:r>
          </w:p>
          <w:p w14:paraId="4C69AC5C" w14:textId="77777777" w:rsidR="002529BE" w:rsidRPr="00AB07E0" w:rsidRDefault="002529BE" w:rsidP="002529BE">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Dyski zewnętrzne: EXT3, EXT4, NTFS, FAT32, HFS+</w:t>
            </w:r>
          </w:p>
          <w:p w14:paraId="0D06111A" w14:textId="77777777" w:rsidR="002529BE" w:rsidRPr="00AB07E0" w:rsidRDefault="002529BE" w:rsidP="002529BE">
            <w:pPr>
              <w:pStyle w:val="Standard"/>
              <w:tabs>
                <w:tab w:val="left" w:pos="5034"/>
              </w:tabs>
              <w:spacing w:after="120" w:line="276" w:lineRule="auto"/>
              <w:rPr>
                <w:rFonts w:asciiTheme="majorHAnsi" w:hAnsiTheme="majorHAnsi" w:cstheme="majorHAnsi"/>
                <w:sz w:val="22"/>
                <w:szCs w:val="22"/>
              </w:rPr>
            </w:pPr>
          </w:p>
          <w:p w14:paraId="3CCAD774" w14:textId="77777777" w:rsidR="002529BE" w:rsidRPr="00AB07E0" w:rsidRDefault="002529BE" w:rsidP="002529BE">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Możliwość podłączenia karty WLAN na USB Tak</w:t>
            </w:r>
          </w:p>
          <w:p w14:paraId="4CB86225" w14:textId="77777777" w:rsidR="002529BE" w:rsidRPr="00AB07E0" w:rsidRDefault="002529BE" w:rsidP="002529BE">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Szyfrowanie wolumenów Tak, min AES 256</w:t>
            </w:r>
          </w:p>
          <w:p w14:paraId="5899F996" w14:textId="77777777" w:rsidR="002529BE" w:rsidRPr="00AB07E0" w:rsidRDefault="002529BE" w:rsidP="002529BE">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Szyfrowanie dysków zewnętrznych Tak</w:t>
            </w:r>
          </w:p>
          <w:p w14:paraId="2608C8A9" w14:textId="77777777" w:rsidR="002529BE" w:rsidRPr="00AB07E0" w:rsidRDefault="002529BE" w:rsidP="002529BE">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Zarządzanie dyskami Pojedynczy Dysk, JBOD, RAID 0,1, </w:t>
            </w:r>
          </w:p>
          <w:p w14:paraId="3A06B4B7" w14:textId="77777777" w:rsidR="002529BE" w:rsidRPr="00AB07E0" w:rsidRDefault="002529BE" w:rsidP="002529BE">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Rozszerzanie pojemności Online RAID</w:t>
            </w:r>
          </w:p>
          <w:p w14:paraId="2E4FA899" w14:textId="77777777" w:rsidR="002529BE" w:rsidRPr="00AB07E0" w:rsidRDefault="002529BE" w:rsidP="002529BE">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Migracja poziomów Online RAID</w:t>
            </w:r>
          </w:p>
          <w:p w14:paraId="4103C070" w14:textId="77777777" w:rsidR="002529BE" w:rsidRPr="00AB07E0" w:rsidRDefault="002529BE" w:rsidP="002529BE">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HDD S.M.A.R.T.</w:t>
            </w:r>
          </w:p>
          <w:p w14:paraId="47FA4DC5" w14:textId="77777777" w:rsidR="002529BE" w:rsidRPr="00AB07E0" w:rsidRDefault="002529BE" w:rsidP="002529BE">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Skanowanie uszkodzonych bloków </w:t>
            </w:r>
          </w:p>
          <w:p w14:paraId="68866A89" w14:textId="77777777" w:rsidR="002529BE" w:rsidRPr="00AB07E0" w:rsidRDefault="002529BE" w:rsidP="002529BE">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Przywracanie macierzy RAID</w:t>
            </w:r>
          </w:p>
          <w:p w14:paraId="07B20029" w14:textId="77777777" w:rsidR="002529BE" w:rsidRPr="00AB07E0" w:rsidRDefault="002529BE" w:rsidP="002529BE">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Obsługa map bitowych</w:t>
            </w:r>
          </w:p>
          <w:p w14:paraId="52BCD812" w14:textId="77777777" w:rsidR="002529BE" w:rsidRPr="00AB07E0" w:rsidRDefault="002529BE" w:rsidP="002529BE">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Globalny Hot </w:t>
            </w:r>
            <w:proofErr w:type="spellStart"/>
            <w:r w:rsidRPr="00AB07E0">
              <w:rPr>
                <w:rFonts w:asciiTheme="majorHAnsi" w:hAnsiTheme="majorHAnsi" w:cstheme="majorHAnsi"/>
                <w:sz w:val="22"/>
                <w:szCs w:val="22"/>
              </w:rPr>
              <w:t>Spare</w:t>
            </w:r>
            <w:proofErr w:type="spellEnd"/>
            <w:r w:rsidRPr="00AB07E0">
              <w:rPr>
                <w:rFonts w:asciiTheme="majorHAnsi" w:hAnsiTheme="majorHAnsi" w:cstheme="majorHAnsi"/>
                <w:sz w:val="22"/>
                <w:szCs w:val="22"/>
              </w:rPr>
              <w:t>, Pula pamięci masowej</w:t>
            </w:r>
          </w:p>
          <w:p w14:paraId="31BA06B4" w14:textId="77777777" w:rsidR="002529BE" w:rsidRPr="00AB07E0" w:rsidRDefault="002529BE" w:rsidP="002529BE">
            <w:pPr>
              <w:pStyle w:val="Standard"/>
              <w:tabs>
                <w:tab w:val="left" w:pos="5034"/>
              </w:tabs>
              <w:spacing w:after="120" w:line="276" w:lineRule="auto"/>
              <w:rPr>
                <w:rFonts w:asciiTheme="majorHAnsi" w:hAnsiTheme="majorHAnsi" w:cstheme="majorHAnsi"/>
                <w:sz w:val="22"/>
                <w:szCs w:val="22"/>
              </w:rPr>
            </w:pPr>
          </w:p>
          <w:p w14:paraId="489FEAE7" w14:textId="77777777" w:rsidR="002529BE" w:rsidRPr="00AB07E0" w:rsidRDefault="002529BE" w:rsidP="002529BE">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Wbudowana obsługa </w:t>
            </w:r>
            <w:proofErr w:type="spellStart"/>
            <w:r w:rsidRPr="00AB07E0">
              <w:rPr>
                <w:rFonts w:asciiTheme="majorHAnsi" w:hAnsiTheme="majorHAnsi" w:cstheme="majorHAnsi"/>
                <w:sz w:val="22"/>
                <w:szCs w:val="22"/>
              </w:rPr>
              <w:t>iSCSI</w:t>
            </w:r>
            <w:proofErr w:type="spellEnd"/>
            <w:r w:rsidRPr="00AB07E0">
              <w:rPr>
                <w:rFonts w:asciiTheme="majorHAnsi" w:hAnsiTheme="majorHAnsi" w:cstheme="majorHAnsi"/>
                <w:sz w:val="22"/>
                <w:szCs w:val="22"/>
              </w:rPr>
              <w:t xml:space="preserve"> Multi-</w:t>
            </w:r>
            <w:proofErr w:type="spellStart"/>
            <w:r w:rsidRPr="00AB07E0">
              <w:rPr>
                <w:rFonts w:asciiTheme="majorHAnsi" w:hAnsiTheme="majorHAnsi" w:cstheme="majorHAnsi"/>
                <w:sz w:val="22"/>
                <w:szCs w:val="22"/>
              </w:rPr>
              <w:t>LUNs</w:t>
            </w:r>
            <w:proofErr w:type="spellEnd"/>
            <w:r w:rsidRPr="00AB07E0">
              <w:rPr>
                <w:rFonts w:asciiTheme="majorHAnsi" w:hAnsiTheme="majorHAnsi" w:cstheme="majorHAnsi"/>
                <w:sz w:val="22"/>
                <w:szCs w:val="22"/>
              </w:rPr>
              <w:t xml:space="preserve"> na Target</w:t>
            </w:r>
          </w:p>
          <w:p w14:paraId="3A036CA5" w14:textId="77777777" w:rsidR="002529BE" w:rsidRPr="00AB07E0" w:rsidRDefault="002529BE" w:rsidP="002529BE">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Obsługa MPIO &amp; MC/S, </w:t>
            </w:r>
          </w:p>
          <w:p w14:paraId="306BCFC8" w14:textId="77777777" w:rsidR="002529BE" w:rsidRPr="00AB07E0" w:rsidRDefault="002529BE" w:rsidP="002529BE">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Migawka / kopia zapasowa </w:t>
            </w:r>
            <w:proofErr w:type="spellStart"/>
            <w:r w:rsidRPr="00AB07E0">
              <w:rPr>
                <w:rFonts w:asciiTheme="majorHAnsi" w:hAnsiTheme="majorHAnsi" w:cstheme="majorHAnsi"/>
                <w:sz w:val="22"/>
                <w:szCs w:val="22"/>
              </w:rPr>
              <w:t>iSCSI</w:t>
            </w:r>
            <w:proofErr w:type="spellEnd"/>
            <w:r w:rsidRPr="00AB07E0">
              <w:rPr>
                <w:rFonts w:asciiTheme="majorHAnsi" w:hAnsiTheme="majorHAnsi" w:cstheme="majorHAnsi"/>
                <w:sz w:val="22"/>
                <w:szCs w:val="22"/>
              </w:rPr>
              <w:t xml:space="preserve"> LUN</w:t>
            </w:r>
          </w:p>
          <w:p w14:paraId="330EFD54" w14:textId="77777777" w:rsidR="002529BE" w:rsidRPr="00AB07E0" w:rsidRDefault="002529BE" w:rsidP="002529BE">
            <w:pPr>
              <w:pStyle w:val="Standard"/>
              <w:tabs>
                <w:tab w:val="left" w:pos="5034"/>
              </w:tabs>
              <w:spacing w:after="120" w:line="276" w:lineRule="auto"/>
              <w:rPr>
                <w:rFonts w:asciiTheme="majorHAnsi" w:hAnsiTheme="majorHAnsi" w:cstheme="majorHAnsi"/>
                <w:sz w:val="22"/>
                <w:szCs w:val="22"/>
              </w:rPr>
            </w:pPr>
          </w:p>
          <w:p w14:paraId="611958E7" w14:textId="77777777" w:rsidR="002529BE" w:rsidRPr="00AB07E0" w:rsidRDefault="002529BE" w:rsidP="002529BE">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Zarządzanie prawami dostępu Ograniczenie dostępnej pojemności dysku dla użytkownika</w:t>
            </w:r>
          </w:p>
          <w:p w14:paraId="24748A82" w14:textId="77777777" w:rsidR="002529BE" w:rsidRPr="00AB07E0" w:rsidRDefault="002529BE" w:rsidP="002529BE">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Importowanie listy użytkowników</w:t>
            </w:r>
          </w:p>
          <w:p w14:paraId="25F268FB" w14:textId="77777777" w:rsidR="002529BE" w:rsidRPr="00AB07E0" w:rsidRDefault="002529BE" w:rsidP="002529BE">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Zarządzanie kontami użytkowników </w:t>
            </w:r>
          </w:p>
          <w:p w14:paraId="5FB23129" w14:textId="77777777" w:rsidR="002529BE" w:rsidRPr="00AB07E0" w:rsidRDefault="002529BE" w:rsidP="002529BE">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lastRenderedPageBreak/>
              <w:t xml:space="preserve">Zarządzanie grupą użytkowników </w:t>
            </w:r>
          </w:p>
          <w:p w14:paraId="5214D2C7" w14:textId="77777777" w:rsidR="002529BE" w:rsidRPr="00AB07E0" w:rsidRDefault="002529BE" w:rsidP="002529BE">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Tworzenie użytkowników za pomocą makr</w:t>
            </w:r>
          </w:p>
          <w:p w14:paraId="03E6F0D1" w14:textId="77777777" w:rsidR="002529BE" w:rsidRPr="00AB07E0" w:rsidRDefault="002529BE" w:rsidP="002529BE">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Obsługa zaawansowanych uprawnień dla </w:t>
            </w:r>
            <w:proofErr w:type="spellStart"/>
            <w:r w:rsidRPr="00AB07E0">
              <w:rPr>
                <w:rFonts w:asciiTheme="majorHAnsi" w:hAnsiTheme="majorHAnsi" w:cstheme="majorHAnsi"/>
                <w:sz w:val="22"/>
                <w:szCs w:val="22"/>
              </w:rPr>
              <w:t>podfolderów</w:t>
            </w:r>
            <w:proofErr w:type="spellEnd"/>
            <w:r w:rsidRPr="00AB07E0">
              <w:rPr>
                <w:rFonts w:asciiTheme="majorHAnsi" w:hAnsiTheme="majorHAnsi" w:cstheme="majorHAnsi"/>
                <w:sz w:val="22"/>
                <w:szCs w:val="22"/>
              </w:rPr>
              <w:t>, Windows ACL</w:t>
            </w:r>
          </w:p>
          <w:p w14:paraId="4DB13134" w14:textId="77777777" w:rsidR="002529BE" w:rsidRPr="00AB07E0" w:rsidRDefault="002529BE" w:rsidP="002529BE">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Obsługa Windows AD</w:t>
            </w:r>
            <w:r w:rsidRPr="00AB07E0">
              <w:rPr>
                <w:rFonts w:asciiTheme="majorHAnsi" w:hAnsiTheme="majorHAnsi" w:cstheme="majorHAnsi"/>
                <w:sz w:val="22"/>
                <w:szCs w:val="22"/>
              </w:rPr>
              <w:tab/>
            </w:r>
          </w:p>
          <w:p w14:paraId="21B98956" w14:textId="77777777" w:rsidR="002529BE" w:rsidRPr="00AB07E0" w:rsidRDefault="002529BE" w:rsidP="002529BE">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Logowanie użytkowników  poprzez CIFS/SMB, AFP, FTP oraz menadżera plików sieci Web</w:t>
            </w:r>
          </w:p>
          <w:p w14:paraId="65D65BDE" w14:textId="77777777" w:rsidR="002529BE" w:rsidRPr="00AB07E0" w:rsidRDefault="002529BE" w:rsidP="002529BE">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Funkcja serwera LDAP</w:t>
            </w:r>
          </w:p>
          <w:p w14:paraId="6B8F3341" w14:textId="77777777" w:rsidR="002529BE" w:rsidRPr="00AB07E0" w:rsidRDefault="002529BE" w:rsidP="002529BE">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Funkcje backup Oprogramowanie do tworzenia kopii bezpieczeństwa producenta urządzenia dla systemów Windows,  backup na zewnętrzne dyski twarde, </w:t>
            </w:r>
          </w:p>
          <w:p w14:paraId="6FAE3C1F" w14:textId="77777777" w:rsidR="002529BE" w:rsidRPr="00AB07E0" w:rsidRDefault="002529BE" w:rsidP="002529BE">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Współpraca z zewnętrznymi dostawcami usług chmury Przynajmniej: Amazon S3, Amazon Glacier, Microsoft </w:t>
            </w:r>
            <w:proofErr w:type="spellStart"/>
            <w:r w:rsidRPr="00AB07E0">
              <w:rPr>
                <w:rFonts w:asciiTheme="majorHAnsi" w:hAnsiTheme="majorHAnsi" w:cstheme="majorHAnsi"/>
                <w:sz w:val="22"/>
                <w:szCs w:val="22"/>
              </w:rPr>
              <w:t>Azure</w:t>
            </w:r>
            <w:proofErr w:type="spellEnd"/>
            <w:r w:rsidRPr="00AB07E0">
              <w:rPr>
                <w:rFonts w:asciiTheme="majorHAnsi" w:hAnsiTheme="majorHAnsi" w:cstheme="majorHAnsi"/>
                <w:sz w:val="22"/>
                <w:szCs w:val="22"/>
              </w:rPr>
              <w:t xml:space="preserve">, Google </w:t>
            </w:r>
            <w:proofErr w:type="spellStart"/>
            <w:r w:rsidRPr="00AB07E0">
              <w:rPr>
                <w:rFonts w:asciiTheme="majorHAnsi" w:hAnsiTheme="majorHAnsi" w:cstheme="majorHAnsi"/>
                <w:sz w:val="22"/>
                <w:szCs w:val="22"/>
              </w:rPr>
              <w:t>Cloud</w:t>
            </w:r>
            <w:proofErr w:type="spellEnd"/>
            <w:r w:rsidRPr="00AB07E0">
              <w:rPr>
                <w:rFonts w:asciiTheme="majorHAnsi" w:hAnsiTheme="majorHAnsi" w:cstheme="majorHAnsi"/>
                <w:sz w:val="22"/>
                <w:szCs w:val="22"/>
              </w:rPr>
              <w:t xml:space="preserve"> Storage, Dropbox, </w:t>
            </w:r>
          </w:p>
          <w:p w14:paraId="0A4566AE" w14:textId="77777777" w:rsidR="002529BE" w:rsidRPr="00AB07E0" w:rsidRDefault="002529BE" w:rsidP="002529BE">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Darmowe aplikacje na urządzenia mobilne Monitoring / Zarządzanie / Współdzielenie plików / obsługa kamer / Odtwarzacz muzyki</w:t>
            </w:r>
          </w:p>
          <w:p w14:paraId="2380C69A" w14:textId="77777777" w:rsidR="002529BE" w:rsidRPr="00AB07E0" w:rsidRDefault="002529BE" w:rsidP="002529BE">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Dostępne na systemy iOS oraz Android</w:t>
            </w:r>
          </w:p>
          <w:p w14:paraId="1E4FCDED" w14:textId="77777777" w:rsidR="002529BE" w:rsidRPr="00AB07E0" w:rsidRDefault="002529BE" w:rsidP="002529BE">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Minimum obsługiwane serwery Serwer plików</w:t>
            </w:r>
          </w:p>
          <w:p w14:paraId="769BB79D" w14:textId="77777777" w:rsidR="002529BE" w:rsidRPr="00AB07E0" w:rsidRDefault="002529BE" w:rsidP="002529BE">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Serwer FTP</w:t>
            </w:r>
          </w:p>
          <w:p w14:paraId="4EDFFCEB" w14:textId="77777777" w:rsidR="002529BE" w:rsidRPr="00AB07E0" w:rsidRDefault="002529BE" w:rsidP="002529BE">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Serwer WEB</w:t>
            </w:r>
          </w:p>
          <w:p w14:paraId="01F69905" w14:textId="77777777" w:rsidR="002529BE" w:rsidRPr="00AB07E0" w:rsidRDefault="002529BE" w:rsidP="002529BE">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Serwer kopii zapasowych</w:t>
            </w:r>
          </w:p>
          <w:p w14:paraId="6C58F987" w14:textId="77777777" w:rsidR="002529BE" w:rsidRPr="00AB07E0" w:rsidRDefault="002529BE" w:rsidP="002529BE">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Serwer multimediów </w:t>
            </w:r>
            <w:proofErr w:type="spellStart"/>
            <w:r w:rsidRPr="00AB07E0">
              <w:rPr>
                <w:rFonts w:asciiTheme="majorHAnsi" w:hAnsiTheme="majorHAnsi" w:cstheme="majorHAnsi"/>
                <w:sz w:val="22"/>
                <w:szCs w:val="22"/>
              </w:rPr>
              <w:t>UPnP</w:t>
            </w:r>
            <w:proofErr w:type="spellEnd"/>
          </w:p>
          <w:p w14:paraId="2C69B066" w14:textId="77777777" w:rsidR="002529BE" w:rsidRPr="00AB07E0" w:rsidRDefault="002529BE" w:rsidP="002529BE">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Serwer pobierania (</w:t>
            </w:r>
            <w:proofErr w:type="spellStart"/>
            <w:r w:rsidRPr="00AB07E0">
              <w:rPr>
                <w:rFonts w:asciiTheme="majorHAnsi" w:hAnsiTheme="majorHAnsi" w:cstheme="majorHAnsi"/>
                <w:sz w:val="22"/>
                <w:szCs w:val="22"/>
              </w:rPr>
              <w:t>Bittorrent</w:t>
            </w:r>
            <w:proofErr w:type="spellEnd"/>
            <w:r w:rsidRPr="00AB07E0">
              <w:rPr>
                <w:rFonts w:asciiTheme="majorHAnsi" w:hAnsiTheme="majorHAnsi" w:cstheme="majorHAnsi"/>
                <w:sz w:val="22"/>
                <w:szCs w:val="22"/>
              </w:rPr>
              <w:t xml:space="preserve"> / HTTP / FTP)</w:t>
            </w:r>
          </w:p>
          <w:p w14:paraId="6DA1094D" w14:textId="77777777" w:rsidR="002529BE" w:rsidRPr="00AB07E0" w:rsidRDefault="002529BE" w:rsidP="002529BE">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Serwer Monitoringu </w:t>
            </w:r>
          </w:p>
          <w:p w14:paraId="55EEBD6A" w14:textId="77777777" w:rsidR="002529BE" w:rsidRPr="00AB07E0" w:rsidRDefault="002529BE" w:rsidP="002529BE">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VPN </w:t>
            </w:r>
            <w:proofErr w:type="spellStart"/>
            <w:r w:rsidRPr="00AB07E0">
              <w:rPr>
                <w:rFonts w:asciiTheme="majorHAnsi" w:hAnsiTheme="majorHAnsi" w:cstheme="majorHAnsi"/>
                <w:sz w:val="22"/>
                <w:szCs w:val="22"/>
              </w:rPr>
              <w:t>VPN</w:t>
            </w:r>
            <w:proofErr w:type="spellEnd"/>
            <w:r w:rsidRPr="00AB07E0">
              <w:rPr>
                <w:rFonts w:asciiTheme="majorHAnsi" w:hAnsiTheme="majorHAnsi" w:cstheme="majorHAnsi"/>
                <w:sz w:val="22"/>
                <w:szCs w:val="22"/>
              </w:rPr>
              <w:t xml:space="preserve"> </w:t>
            </w:r>
            <w:proofErr w:type="spellStart"/>
            <w:r w:rsidRPr="00AB07E0">
              <w:rPr>
                <w:rFonts w:asciiTheme="majorHAnsi" w:hAnsiTheme="majorHAnsi" w:cstheme="majorHAnsi"/>
                <w:sz w:val="22"/>
                <w:szCs w:val="22"/>
              </w:rPr>
              <w:t>client</w:t>
            </w:r>
            <w:proofErr w:type="spellEnd"/>
            <w:r w:rsidRPr="00AB07E0">
              <w:rPr>
                <w:rFonts w:asciiTheme="majorHAnsi" w:hAnsiTheme="majorHAnsi" w:cstheme="majorHAnsi"/>
                <w:sz w:val="22"/>
                <w:szCs w:val="22"/>
              </w:rPr>
              <w:t xml:space="preserve"> / VPN </w:t>
            </w:r>
            <w:proofErr w:type="spellStart"/>
            <w:r w:rsidRPr="00AB07E0">
              <w:rPr>
                <w:rFonts w:asciiTheme="majorHAnsi" w:hAnsiTheme="majorHAnsi" w:cstheme="majorHAnsi"/>
                <w:sz w:val="22"/>
                <w:szCs w:val="22"/>
              </w:rPr>
              <w:t>server</w:t>
            </w:r>
            <w:proofErr w:type="spellEnd"/>
            <w:r w:rsidRPr="00AB07E0">
              <w:rPr>
                <w:rFonts w:asciiTheme="majorHAnsi" w:hAnsiTheme="majorHAnsi" w:cstheme="majorHAnsi"/>
                <w:sz w:val="22"/>
                <w:szCs w:val="22"/>
              </w:rPr>
              <w:t xml:space="preserve">. Obsługa PPTP, </w:t>
            </w:r>
            <w:proofErr w:type="spellStart"/>
            <w:r w:rsidRPr="00AB07E0">
              <w:rPr>
                <w:rFonts w:asciiTheme="majorHAnsi" w:hAnsiTheme="majorHAnsi" w:cstheme="majorHAnsi"/>
                <w:sz w:val="22"/>
                <w:szCs w:val="22"/>
              </w:rPr>
              <w:t>OpenVPN</w:t>
            </w:r>
            <w:proofErr w:type="spellEnd"/>
          </w:p>
          <w:p w14:paraId="42E581D2" w14:textId="77777777" w:rsidR="002529BE" w:rsidRPr="00AB07E0" w:rsidRDefault="002529BE" w:rsidP="002529BE">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Administracja systemu Połączenia HTTP/HTTPS</w:t>
            </w:r>
          </w:p>
          <w:p w14:paraId="79B227DB" w14:textId="77777777" w:rsidR="002529BE" w:rsidRPr="00AB07E0" w:rsidRDefault="002529BE" w:rsidP="002529BE">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Powiadamianie przez e-mail (uwierzytelnianie SMTP)</w:t>
            </w:r>
          </w:p>
          <w:p w14:paraId="42B00334" w14:textId="77777777" w:rsidR="002529BE" w:rsidRPr="00AB07E0" w:rsidRDefault="002529BE" w:rsidP="002529BE">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Powiadamianie przez SMS</w:t>
            </w:r>
          </w:p>
          <w:p w14:paraId="7577CB76" w14:textId="77777777" w:rsidR="002529BE" w:rsidRPr="00AB07E0" w:rsidRDefault="002529BE" w:rsidP="002529BE">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DDNS oraz zdalny dostęp w chmurze</w:t>
            </w:r>
          </w:p>
          <w:p w14:paraId="0FC56B73" w14:textId="77777777" w:rsidR="002529BE" w:rsidRPr="00AB07E0" w:rsidRDefault="002529BE" w:rsidP="002529BE">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SNMP (v2 &amp; v3)</w:t>
            </w:r>
          </w:p>
          <w:p w14:paraId="23B7DEBD" w14:textId="77777777" w:rsidR="002529BE" w:rsidRPr="00AB07E0" w:rsidRDefault="002529BE" w:rsidP="002529BE">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lastRenderedPageBreak/>
              <w:t>Obsługa UPS z zarządzaniem SNMP (USB)</w:t>
            </w:r>
          </w:p>
          <w:p w14:paraId="5FE8C8D5" w14:textId="77777777" w:rsidR="002529BE" w:rsidRPr="00AB07E0" w:rsidRDefault="002529BE" w:rsidP="002529BE">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Obsługa sieciowej jednostki UPS</w:t>
            </w:r>
          </w:p>
          <w:p w14:paraId="006D7ADC" w14:textId="77777777" w:rsidR="002529BE" w:rsidRPr="00AB07E0" w:rsidRDefault="002529BE" w:rsidP="002529BE">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Monitor zasobów</w:t>
            </w:r>
          </w:p>
          <w:p w14:paraId="030EF77B" w14:textId="77777777" w:rsidR="002529BE" w:rsidRPr="00AB07E0" w:rsidRDefault="002529BE" w:rsidP="002529BE">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Kosz sieciowy dla  CIFS/SMB oraz AFP</w:t>
            </w:r>
          </w:p>
          <w:p w14:paraId="7038EDF1" w14:textId="77777777" w:rsidR="002529BE" w:rsidRPr="00AB07E0" w:rsidRDefault="002529BE" w:rsidP="002529BE">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Monitor zasobów systemu w czasie rzeczywistym</w:t>
            </w:r>
          </w:p>
          <w:p w14:paraId="530D2E18" w14:textId="77777777" w:rsidR="002529BE" w:rsidRPr="00AB07E0" w:rsidRDefault="002529BE" w:rsidP="002529BE">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Rejestr zdarzeń</w:t>
            </w:r>
          </w:p>
          <w:p w14:paraId="3BAE43D5" w14:textId="77777777" w:rsidR="002529BE" w:rsidRPr="00AB07E0" w:rsidRDefault="002529BE" w:rsidP="002529BE">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Zarządzanie zdarzeniami systemowymi, rejestr, bieżące połączenie użytkowników on-line</w:t>
            </w:r>
          </w:p>
          <w:p w14:paraId="276D188C" w14:textId="77777777" w:rsidR="002529BE" w:rsidRPr="00AB07E0" w:rsidRDefault="002529BE" w:rsidP="002529BE">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Aktualizacja oprogramowania</w:t>
            </w:r>
          </w:p>
          <w:p w14:paraId="1F53885B" w14:textId="77777777" w:rsidR="002529BE" w:rsidRPr="00AB07E0" w:rsidRDefault="002529BE" w:rsidP="002529BE">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Możliwość ręcznej aktualizacji oprogramowania</w:t>
            </w:r>
          </w:p>
          <w:p w14:paraId="62A2C833" w14:textId="77777777" w:rsidR="002529BE" w:rsidRPr="00AB07E0" w:rsidRDefault="002529BE" w:rsidP="002529BE">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Ustawienia: </w:t>
            </w:r>
            <w:proofErr w:type="spellStart"/>
            <w:r w:rsidRPr="00AB07E0">
              <w:rPr>
                <w:rFonts w:asciiTheme="majorHAnsi" w:hAnsiTheme="majorHAnsi" w:cstheme="majorHAnsi"/>
                <w:sz w:val="22"/>
                <w:szCs w:val="22"/>
              </w:rPr>
              <w:t>Back</w:t>
            </w:r>
            <w:proofErr w:type="spellEnd"/>
            <w:r w:rsidRPr="00AB07E0">
              <w:rPr>
                <w:rFonts w:asciiTheme="majorHAnsi" w:hAnsiTheme="majorHAnsi" w:cstheme="majorHAnsi"/>
                <w:sz w:val="22"/>
                <w:szCs w:val="22"/>
              </w:rPr>
              <w:t xml:space="preserve"> </w:t>
            </w:r>
            <w:proofErr w:type="spellStart"/>
            <w:r w:rsidRPr="00AB07E0">
              <w:rPr>
                <w:rFonts w:asciiTheme="majorHAnsi" w:hAnsiTheme="majorHAnsi" w:cstheme="majorHAnsi"/>
                <w:sz w:val="22"/>
                <w:szCs w:val="22"/>
              </w:rPr>
              <w:t>up</w:t>
            </w:r>
            <w:proofErr w:type="spellEnd"/>
            <w:r w:rsidRPr="00AB07E0">
              <w:rPr>
                <w:rFonts w:asciiTheme="majorHAnsi" w:hAnsiTheme="majorHAnsi" w:cstheme="majorHAnsi"/>
                <w:sz w:val="22"/>
                <w:szCs w:val="22"/>
              </w:rPr>
              <w:t>, przywracania, resetowania systemu</w:t>
            </w:r>
          </w:p>
          <w:p w14:paraId="19E72EC3" w14:textId="77777777" w:rsidR="002529BE" w:rsidRPr="00AB07E0" w:rsidRDefault="002529BE" w:rsidP="002529BE">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Zabezpieczenia Filtracja IP</w:t>
            </w:r>
          </w:p>
          <w:p w14:paraId="54F9A756" w14:textId="77777777" w:rsidR="002529BE" w:rsidRPr="00AB07E0" w:rsidRDefault="002529BE" w:rsidP="002529BE">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Ochrona dostępu do sieci z  automatycznym blokowaniem</w:t>
            </w:r>
          </w:p>
          <w:p w14:paraId="08956670" w14:textId="77777777" w:rsidR="002529BE" w:rsidRPr="00AB07E0" w:rsidRDefault="002529BE" w:rsidP="002529BE">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Połączenie HTTPS</w:t>
            </w:r>
          </w:p>
          <w:p w14:paraId="66878225" w14:textId="77777777" w:rsidR="002529BE" w:rsidRPr="00AB07E0" w:rsidRDefault="002529BE" w:rsidP="002529BE">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Szyfrowanie AES 256-bit</w:t>
            </w:r>
          </w:p>
          <w:p w14:paraId="7798ACC4" w14:textId="77777777" w:rsidR="002529BE" w:rsidRPr="00AB07E0" w:rsidRDefault="002529BE" w:rsidP="002529BE">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Szyfrowana zdalna replikacja (</w:t>
            </w:r>
            <w:proofErr w:type="spellStart"/>
            <w:r w:rsidRPr="00AB07E0">
              <w:rPr>
                <w:rFonts w:asciiTheme="majorHAnsi" w:hAnsiTheme="majorHAnsi" w:cstheme="majorHAnsi"/>
                <w:sz w:val="22"/>
                <w:szCs w:val="22"/>
              </w:rPr>
              <w:t>Rsync</w:t>
            </w:r>
            <w:proofErr w:type="spellEnd"/>
            <w:r w:rsidRPr="00AB07E0">
              <w:rPr>
                <w:rFonts w:asciiTheme="majorHAnsi" w:hAnsiTheme="majorHAnsi" w:cstheme="majorHAnsi"/>
                <w:sz w:val="22"/>
                <w:szCs w:val="22"/>
              </w:rPr>
              <w:t xml:space="preserve"> poprzez SSH )</w:t>
            </w:r>
          </w:p>
          <w:p w14:paraId="3728C78D" w14:textId="77777777" w:rsidR="002529BE" w:rsidRPr="00AB07E0" w:rsidRDefault="002529BE" w:rsidP="002529BE">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Import certyfikatu SSL</w:t>
            </w:r>
          </w:p>
          <w:p w14:paraId="327C38E0" w14:textId="77777777" w:rsidR="002529BE" w:rsidRPr="00AB07E0" w:rsidRDefault="002529BE" w:rsidP="002529BE">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Powiadomienia o  zdarzeniach za pośrednictwem Email i SMS</w:t>
            </w:r>
          </w:p>
          <w:p w14:paraId="629EBC3E" w14:textId="77777777" w:rsidR="002529BE" w:rsidRPr="00AB07E0" w:rsidRDefault="002529BE" w:rsidP="002529BE">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Możliwość instalacji dodatkowego oprogramowania Tak, sklep z aplikacjami; możliwość instalacji z paczek </w:t>
            </w:r>
          </w:p>
          <w:p w14:paraId="1365E0D2" w14:textId="0F6BCE55" w:rsidR="002529BE" w:rsidRPr="00AB07E0" w:rsidRDefault="002529BE" w:rsidP="002529BE">
            <w:pPr>
              <w:spacing w:after="120" w:line="276" w:lineRule="auto"/>
              <w:rPr>
                <w:rFonts w:asciiTheme="majorHAnsi" w:hAnsiTheme="majorHAnsi" w:cstheme="majorHAnsi"/>
              </w:rPr>
            </w:pPr>
            <w:r w:rsidRPr="00AB07E0">
              <w:rPr>
                <w:rFonts w:asciiTheme="majorHAnsi" w:hAnsiTheme="majorHAnsi" w:cstheme="majorHAnsi"/>
                <w:b/>
                <w:bCs/>
                <w:sz w:val="22"/>
                <w:szCs w:val="22"/>
              </w:rPr>
              <w:t>Gwarancja</w:t>
            </w:r>
            <w:r w:rsidRPr="00AB07E0">
              <w:rPr>
                <w:rFonts w:asciiTheme="majorHAnsi" w:hAnsiTheme="majorHAnsi" w:cstheme="majorHAnsi"/>
                <w:sz w:val="22"/>
                <w:szCs w:val="22"/>
              </w:rPr>
              <w:t xml:space="preserve">  </w:t>
            </w:r>
            <w:r w:rsidR="000C7C5A" w:rsidRPr="00AB07E0">
              <w:rPr>
                <w:rFonts w:asciiTheme="majorHAnsi" w:hAnsiTheme="majorHAnsi" w:cstheme="majorHAnsi"/>
              </w:rPr>
              <w:t>………</w:t>
            </w:r>
            <w:r w:rsidRPr="00AB07E0">
              <w:rPr>
                <w:rFonts w:asciiTheme="majorHAnsi" w:hAnsiTheme="majorHAnsi" w:cstheme="majorHAnsi"/>
                <w:sz w:val="22"/>
                <w:szCs w:val="22"/>
              </w:rPr>
              <w:t xml:space="preserve"> lata</w:t>
            </w:r>
          </w:p>
          <w:p w14:paraId="020619DF" w14:textId="240FF63A" w:rsidR="000F6FCB" w:rsidRPr="00AB07E0" w:rsidRDefault="000F6FCB" w:rsidP="002529BE">
            <w:pPr>
              <w:spacing w:after="120" w:line="276" w:lineRule="auto"/>
              <w:rPr>
                <w:rFonts w:asciiTheme="majorHAnsi" w:hAnsiTheme="majorHAnsi" w:cstheme="majorHAnsi"/>
                <w:b/>
                <w:bCs/>
              </w:rPr>
            </w:pPr>
            <w:r w:rsidRPr="00AB07E0">
              <w:rPr>
                <w:rFonts w:asciiTheme="majorHAnsi" w:hAnsiTheme="majorHAnsi" w:cstheme="majorHAnsi"/>
                <w:b/>
                <w:bCs/>
              </w:rPr>
              <w:t>Zaoferowane rozwiązanie spełnia/nie spełnia minimalne wymagania opisane w OPZ*.</w:t>
            </w:r>
          </w:p>
        </w:tc>
      </w:tr>
    </w:tbl>
    <w:p w14:paraId="16851B8D" w14:textId="77777777" w:rsidR="00A84B8D" w:rsidRPr="00AB07E0" w:rsidRDefault="00A84B8D" w:rsidP="00D773B4">
      <w:pPr>
        <w:spacing w:after="120" w:line="276" w:lineRule="auto"/>
        <w:rPr>
          <w:rFonts w:asciiTheme="majorHAnsi" w:eastAsia="Calibri" w:hAnsiTheme="majorHAnsi" w:cstheme="majorHAnsi"/>
          <w:sz w:val="22"/>
          <w:szCs w:val="22"/>
          <w:lang w:eastAsia="en-US"/>
        </w:rPr>
      </w:pPr>
    </w:p>
    <w:p w14:paraId="574F7A0D" w14:textId="057847D5" w:rsidR="00BA19E4" w:rsidRPr="00AB07E0" w:rsidRDefault="00BA19E4" w:rsidP="00BA19E4">
      <w:pPr>
        <w:pStyle w:val="Nagwek1"/>
        <w:rPr>
          <w:rFonts w:asciiTheme="majorHAnsi" w:hAnsiTheme="majorHAnsi" w:cstheme="majorHAnsi"/>
        </w:rPr>
      </w:pPr>
      <w:r w:rsidRPr="00AB07E0">
        <w:rPr>
          <w:rFonts w:asciiTheme="majorHAnsi" w:hAnsiTheme="majorHAnsi" w:cstheme="majorHAnsi"/>
        </w:rPr>
        <w:t>Urządzenie do backupu TYP III – 1 szt.</w:t>
      </w:r>
    </w:p>
    <w:tbl>
      <w:tblPr>
        <w:tblStyle w:val="Tabela-Siatka"/>
        <w:tblW w:w="0" w:type="auto"/>
        <w:tblLook w:val="04A0" w:firstRow="1" w:lastRow="0" w:firstColumn="1" w:lastColumn="0" w:noHBand="0" w:noVBand="1"/>
      </w:tblPr>
      <w:tblGrid>
        <w:gridCol w:w="5027"/>
        <w:gridCol w:w="5027"/>
      </w:tblGrid>
      <w:tr w:rsidR="00BA19E4" w:rsidRPr="00AB07E0" w14:paraId="63BEAAFB" w14:textId="77777777" w:rsidTr="004D5D27">
        <w:tc>
          <w:tcPr>
            <w:tcW w:w="5027" w:type="dxa"/>
          </w:tcPr>
          <w:p w14:paraId="1F0A37E4" w14:textId="77777777" w:rsidR="00BA19E4" w:rsidRPr="00AB07E0" w:rsidRDefault="00BA19E4" w:rsidP="004D5D27">
            <w:pPr>
              <w:spacing w:after="120" w:line="276" w:lineRule="auto"/>
              <w:rPr>
                <w:rFonts w:asciiTheme="majorHAnsi" w:hAnsiTheme="majorHAnsi" w:cstheme="majorHAnsi"/>
                <w:b/>
                <w:bCs/>
              </w:rPr>
            </w:pPr>
            <w:r w:rsidRPr="00AB07E0">
              <w:rPr>
                <w:rFonts w:asciiTheme="majorHAnsi" w:hAnsiTheme="majorHAnsi" w:cstheme="majorHAnsi"/>
                <w:b/>
                <w:bCs/>
              </w:rPr>
              <w:t>Wymagane parametry minimalne</w:t>
            </w:r>
          </w:p>
        </w:tc>
        <w:tc>
          <w:tcPr>
            <w:tcW w:w="5027" w:type="dxa"/>
          </w:tcPr>
          <w:p w14:paraId="660EE045" w14:textId="77777777" w:rsidR="00BA19E4" w:rsidRPr="00AB07E0" w:rsidRDefault="00BA19E4" w:rsidP="004D5D27">
            <w:pPr>
              <w:spacing w:after="120" w:line="276" w:lineRule="auto"/>
              <w:rPr>
                <w:rFonts w:asciiTheme="majorHAnsi" w:hAnsiTheme="majorHAnsi" w:cstheme="majorHAnsi"/>
                <w:b/>
                <w:bCs/>
              </w:rPr>
            </w:pPr>
            <w:r w:rsidRPr="00AB07E0">
              <w:rPr>
                <w:rFonts w:asciiTheme="majorHAnsi" w:hAnsiTheme="majorHAnsi" w:cstheme="majorHAnsi"/>
                <w:b/>
                <w:bCs/>
              </w:rPr>
              <w:t>Oferowane parametry</w:t>
            </w:r>
          </w:p>
        </w:tc>
      </w:tr>
      <w:tr w:rsidR="00BA19E4" w:rsidRPr="00AB07E0" w14:paraId="534663F8" w14:textId="77777777" w:rsidTr="004D5D27">
        <w:tc>
          <w:tcPr>
            <w:tcW w:w="5027" w:type="dxa"/>
          </w:tcPr>
          <w:p w14:paraId="24B238F3"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Urządzenie typu NAS</w:t>
            </w:r>
          </w:p>
          <w:p w14:paraId="643F8CFB"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b/>
                <w:bCs/>
                <w:sz w:val="22"/>
                <w:szCs w:val="22"/>
              </w:rPr>
              <w:t xml:space="preserve">Procesor </w:t>
            </w:r>
            <w:r w:rsidRPr="00AB07E0">
              <w:rPr>
                <w:rFonts w:asciiTheme="majorHAnsi" w:hAnsiTheme="majorHAnsi" w:cstheme="majorHAnsi"/>
                <w:sz w:val="22"/>
                <w:szCs w:val="22"/>
              </w:rPr>
              <w:t xml:space="preserve">min. 32 bit o </w:t>
            </w:r>
            <w:proofErr w:type="spellStart"/>
            <w:r w:rsidRPr="00AB07E0">
              <w:rPr>
                <w:rFonts w:asciiTheme="majorHAnsi" w:hAnsiTheme="majorHAnsi" w:cstheme="majorHAnsi"/>
                <w:sz w:val="22"/>
                <w:szCs w:val="22"/>
              </w:rPr>
              <w:t>takowaniu</w:t>
            </w:r>
            <w:proofErr w:type="spellEnd"/>
            <w:r w:rsidRPr="00AB07E0">
              <w:rPr>
                <w:rFonts w:asciiTheme="majorHAnsi" w:hAnsiTheme="majorHAnsi" w:cstheme="majorHAnsi"/>
                <w:sz w:val="22"/>
                <w:szCs w:val="22"/>
              </w:rPr>
              <w:t xml:space="preserve"> nie mniejszym niż </w:t>
            </w:r>
            <w:r w:rsidRPr="00AB07E0">
              <w:rPr>
                <w:rFonts w:asciiTheme="majorHAnsi" w:hAnsiTheme="majorHAnsi" w:cstheme="majorHAnsi"/>
                <w:sz w:val="22"/>
                <w:szCs w:val="22"/>
              </w:rPr>
              <w:lastRenderedPageBreak/>
              <w:t>1,7 GHz, nie mniej niż 4 rdzenie</w:t>
            </w:r>
          </w:p>
          <w:p w14:paraId="751056B1"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b/>
                <w:bCs/>
                <w:sz w:val="22"/>
                <w:szCs w:val="22"/>
              </w:rPr>
              <w:t>Pamięć RAM</w:t>
            </w:r>
            <w:r w:rsidRPr="00AB07E0">
              <w:rPr>
                <w:rFonts w:asciiTheme="majorHAnsi" w:hAnsiTheme="majorHAnsi" w:cstheme="majorHAnsi"/>
                <w:sz w:val="22"/>
                <w:szCs w:val="22"/>
              </w:rPr>
              <w:t xml:space="preserve"> Nie mniej niż 2GB</w:t>
            </w:r>
          </w:p>
          <w:p w14:paraId="0EDAB885"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b/>
                <w:bCs/>
                <w:sz w:val="22"/>
                <w:szCs w:val="22"/>
              </w:rPr>
              <w:t>Pamięć Flash</w:t>
            </w:r>
            <w:r w:rsidRPr="00AB07E0">
              <w:rPr>
                <w:rFonts w:asciiTheme="majorHAnsi" w:hAnsiTheme="majorHAnsi" w:cstheme="majorHAnsi"/>
                <w:sz w:val="22"/>
                <w:szCs w:val="22"/>
              </w:rPr>
              <w:t xml:space="preserve"> Nie mniej niż 512MB</w:t>
            </w:r>
          </w:p>
          <w:p w14:paraId="77E56F4D"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Liczba zatok na dyski twarde Minimum 2</w:t>
            </w:r>
          </w:p>
          <w:p w14:paraId="37EBC486"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proofErr w:type="spellStart"/>
            <w:r w:rsidRPr="00AB07E0">
              <w:rPr>
                <w:rFonts w:asciiTheme="majorHAnsi" w:hAnsiTheme="majorHAnsi" w:cstheme="majorHAnsi"/>
                <w:sz w:val="22"/>
                <w:szCs w:val="22"/>
              </w:rPr>
              <w:t>Obsugiwane</w:t>
            </w:r>
            <w:proofErr w:type="spellEnd"/>
            <w:r w:rsidRPr="00AB07E0">
              <w:rPr>
                <w:rFonts w:asciiTheme="majorHAnsi" w:hAnsiTheme="majorHAnsi" w:cstheme="majorHAnsi"/>
                <w:sz w:val="22"/>
                <w:szCs w:val="22"/>
              </w:rPr>
              <w:t xml:space="preserve"> dyski twarde 3.5" oraz 2.5" SATA oraz 2.5" SSD SATA</w:t>
            </w:r>
          </w:p>
          <w:p w14:paraId="6ADF23B7"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Zainstalowane dyski 2 sztuki: min. 8TB HDD 7200RPM 3,5”  SATA 6Gb</w:t>
            </w:r>
          </w:p>
          <w:p w14:paraId="0D6A17EC" w14:textId="77777777" w:rsidR="00BA19E4" w:rsidRPr="0090431A" w:rsidRDefault="00BA19E4" w:rsidP="004D5D27">
            <w:pPr>
              <w:pStyle w:val="Standard"/>
              <w:tabs>
                <w:tab w:val="left" w:pos="5034"/>
              </w:tabs>
              <w:spacing w:after="120" w:line="276" w:lineRule="auto"/>
              <w:rPr>
                <w:rFonts w:asciiTheme="majorHAnsi" w:hAnsiTheme="majorHAnsi" w:cstheme="majorHAnsi"/>
                <w:strike/>
                <w:sz w:val="22"/>
                <w:szCs w:val="22"/>
              </w:rPr>
            </w:pPr>
            <w:r w:rsidRPr="0090431A">
              <w:rPr>
                <w:rFonts w:asciiTheme="majorHAnsi" w:hAnsiTheme="majorHAnsi" w:cstheme="majorHAnsi"/>
                <w:strike/>
                <w:sz w:val="22"/>
                <w:szCs w:val="22"/>
              </w:rPr>
              <w:t xml:space="preserve">Gniazda M.2 </w:t>
            </w:r>
            <w:proofErr w:type="spellStart"/>
            <w:r w:rsidRPr="0090431A">
              <w:rPr>
                <w:rFonts w:asciiTheme="majorHAnsi" w:hAnsiTheme="majorHAnsi" w:cstheme="majorHAnsi"/>
                <w:strike/>
                <w:sz w:val="22"/>
                <w:szCs w:val="22"/>
              </w:rPr>
              <w:t>NVMe</w:t>
            </w:r>
            <w:proofErr w:type="spellEnd"/>
            <w:r w:rsidRPr="0090431A">
              <w:rPr>
                <w:rFonts w:asciiTheme="majorHAnsi" w:hAnsiTheme="majorHAnsi" w:cstheme="majorHAnsi"/>
                <w:strike/>
                <w:sz w:val="22"/>
                <w:szCs w:val="22"/>
              </w:rPr>
              <w:t xml:space="preserve"> Tak, co najmniej 2 zintegrowane na płycie</w:t>
            </w:r>
          </w:p>
          <w:p w14:paraId="3A2476B3"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Możliwość podłączenia modułu rozszerzającego Tak, co najmniej 2</w:t>
            </w:r>
          </w:p>
          <w:p w14:paraId="23EA932F"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lang w:val="en-GB"/>
              </w:rPr>
            </w:pPr>
            <w:r w:rsidRPr="00AB07E0">
              <w:rPr>
                <w:rFonts w:asciiTheme="majorHAnsi" w:hAnsiTheme="majorHAnsi" w:cstheme="majorHAnsi"/>
                <w:sz w:val="22"/>
                <w:szCs w:val="22"/>
                <w:lang w:val="en-GB"/>
              </w:rPr>
              <w:t>Porty LAN  1 Gb/s -  Minimum 1 RJ-45</w:t>
            </w:r>
          </w:p>
          <w:p w14:paraId="791D49F6"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lang w:val="en-GB"/>
              </w:rPr>
            </w:pPr>
            <w:r w:rsidRPr="00AB07E0">
              <w:rPr>
                <w:rFonts w:asciiTheme="majorHAnsi" w:hAnsiTheme="majorHAnsi" w:cstheme="majorHAnsi"/>
                <w:sz w:val="22"/>
                <w:szCs w:val="22"/>
                <w:lang w:val="en-GB"/>
              </w:rPr>
              <w:t>2,5 Gb/s -Minimum 1 RJ-45</w:t>
            </w:r>
          </w:p>
          <w:p w14:paraId="73AB650A"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lang w:val="en-GB"/>
              </w:rPr>
            </w:pPr>
            <w:proofErr w:type="spellStart"/>
            <w:r w:rsidRPr="00AB07E0">
              <w:rPr>
                <w:rFonts w:asciiTheme="majorHAnsi" w:hAnsiTheme="majorHAnsi" w:cstheme="majorHAnsi"/>
                <w:sz w:val="22"/>
                <w:szCs w:val="22"/>
                <w:lang w:val="en-GB"/>
              </w:rPr>
              <w:t>Diody</w:t>
            </w:r>
            <w:proofErr w:type="spellEnd"/>
            <w:r w:rsidRPr="00AB07E0">
              <w:rPr>
                <w:rFonts w:asciiTheme="majorHAnsi" w:hAnsiTheme="majorHAnsi" w:cstheme="majorHAnsi"/>
                <w:sz w:val="22"/>
                <w:szCs w:val="22"/>
                <w:lang w:val="en-GB"/>
              </w:rPr>
              <w:t xml:space="preserve"> LED Minimum Status, LAN, HDD,</w:t>
            </w:r>
          </w:p>
          <w:p w14:paraId="11502872"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Porty USB 3.2 Gen1 Minimum 3</w:t>
            </w:r>
          </w:p>
          <w:p w14:paraId="4B2C61F9"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Typ obudowy Tower</w:t>
            </w:r>
          </w:p>
          <w:p w14:paraId="00B76F05"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Dopuszczalna temperatura pracy od 0 do 40˚C</w:t>
            </w:r>
          </w:p>
          <w:p w14:paraId="182AB2F7"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Wilgotność względna podczas pracy 5-95% R.H.</w:t>
            </w:r>
          </w:p>
          <w:p w14:paraId="39205E49"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Zasilanie Zasilacz o mocy nie większej niż 70 W. </w:t>
            </w:r>
          </w:p>
          <w:p w14:paraId="29CDF079"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Agregacja łączy Tak</w:t>
            </w:r>
          </w:p>
          <w:p w14:paraId="5C8F1AF0"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Obsługiwane systemy plików Dyski wewnętrzne: EXT4</w:t>
            </w:r>
          </w:p>
          <w:p w14:paraId="79093FE0"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Dyski zewnętrzne: EXT3, EXT4, NTFS, FAT32, HFS+</w:t>
            </w:r>
          </w:p>
          <w:p w14:paraId="72E47AA5"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p>
          <w:p w14:paraId="4241F8F6"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Możliwość podłączenia karty WLAN na USB Tak</w:t>
            </w:r>
          </w:p>
          <w:p w14:paraId="77F8DA4B"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Szyfrowanie wolumenów Tak, min AES 256</w:t>
            </w:r>
          </w:p>
          <w:p w14:paraId="20DB62CA"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Szyfrowanie dysków zewnętrznych Tak</w:t>
            </w:r>
          </w:p>
          <w:p w14:paraId="1B699675"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Zarządzanie dyskami Pojedynczy Dysk, JBOD, RAID 0,1, </w:t>
            </w:r>
          </w:p>
          <w:p w14:paraId="3CBDCD63"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Rozszerzanie pojemności Online RAID</w:t>
            </w:r>
          </w:p>
          <w:p w14:paraId="587D225C"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Migracja poziomów Online RAID</w:t>
            </w:r>
          </w:p>
          <w:p w14:paraId="539C03A1"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HDD S.M.A.R.T.</w:t>
            </w:r>
          </w:p>
          <w:p w14:paraId="23441A05"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lastRenderedPageBreak/>
              <w:t xml:space="preserve">Skanowanie uszkodzonych bloków </w:t>
            </w:r>
          </w:p>
          <w:p w14:paraId="06A70631"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Przywracanie macierzy RAID</w:t>
            </w:r>
          </w:p>
          <w:p w14:paraId="50A52725"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Obsługa map bitowych</w:t>
            </w:r>
          </w:p>
          <w:p w14:paraId="6ADB89C2"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Globalny Hot </w:t>
            </w:r>
            <w:proofErr w:type="spellStart"/>
            <w:r w:rsidRPr="00AB07E0">
              <w:rPr>
                <w:rFonts w:asciiTheme="majorHAnsi" w:hAnsiTheme="majorHAnsi" w:cstheme="majorHAnsi"/>
                <w:sz w:val="22"/>
                <w:szCs w:val="22"/>
              </w:rPr>
              <w:t>Spare</w:t>
            </w:r>
            <w:proofErr w:type="spellEnd"/>
            <w:r w:rsidRPr="00AB07E0">
              <w:rPr>
                <w:rFonts w:asciiTheme="majorHAnsi" w:hAnsiTheme="majorHAnsi" w:cstheme="majorHAnsi"/>
                <w:sz w:val="22"/>
                <w:szCs w:val="22"/>
              </w:rPr>
              <w:t>, Pula pamięci masowej</w:t>
            </w:r>
          </w:p>
          <w:p w14:paraId="0340D715"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p>
          <w:p w14:paraId="698800FD"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Wbudowana obsługa </w:t>
            </w:r>
            <w:proofErr w:type="spellStart"/>
            <w:r w:rsidRPr="00AB07E0">
              <w:rPr>
                <w:rFonts w:asciiTheme="majorHAnsi" w:hAnsiTheme="majorHAnsi" w:cstheme="majorHAnsi"/>
                <w:sz w:val="22"/>
                <w:szCs w:val="22"/>
              </w:rPr>
              <w:t>iSCSI</w:t>
            </w:r>
            <w:proofErr w:type="spellEnd"/>
            <w:r w:rsidRPr="00AB07E0">
              <w:rPr>
                <w:rFonts w:asciiTheme="majorHAnsi" w:hAnsiTheme="majorHAnsi" w:cstheme="majorHAnsi"/>
                <w:sz w:val="22"/>
                <w:szCs w:val="22"/>
              </w:rPr>
              <w:t xml:space="preserve"> Multi-</w:t>
            </w:r>
            <w:proofErr w:type="spellStart"/>
            <w:r w:rsidRPr="00AB07E0">
              <w:rPr>
                <w:rFonts w:asciiTheme="majorHAnsi" w:hAnsiTheme="majorHAnsi" w:cstheme="majorHAnsi"/>
                <w:sz w:val="22"/>
                <w:szCs w:val="22"/>
              </w:rPr>
              <w:t>LUNs</w:t>
            </w:r>
            <w:proofErr w:type="spellEnd"/>
            <w:r w:rsidRPr="00AB07E0">
              <w:rPr>
                <w:rFonts w:asciiTheme="majorHAnsi" w:hAnsiTheme="majorHAnsi" w:cstheme="majorHAnsi"/>
                <w:sz w:val="22"/>
                <w:szCs w:val="22"/>
              </w:rPr>
              <w:t xml:space="preserve"> na Target</w:t>
            </w:r>
          </w:p>
          <w:p w14:paraId="219AEB3E"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Obsługa MPIO &amp; MC/S, </w:t>
            </w:r>
          </w:p>
          <w:p w14:paraId="4F3F6145"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Migawka / kopia zapasowa </w:t>
            </w:r>
            <w:proofErr w:type="spellStart"/>
            <w:r w:rsidRPr="00AB07E0">
              <w:rPr>
                <w:rFonts w:asciiTheme="majorHAnsi" w:hAnsiTheme="majorHAnsi" w:cstheme="majorHAnsi"/>
                <w:sz w:val="22"/>
                <w:szCs w:val="22"/>
              </w:rPr>
              <w:t>iSCSI</w:t>
            </w:r>
            <w:proofErr w:type="spellEnd"/>
            <w:r w:rsidRPr="00AB07E0">
              <w:rPr>
                <w:rFonts w:asciiTheme="majorHAnsi" w:hAnsiTheme="majorHAnsi" w:cstheme="majorHAnsi"/>
                <w:sz w:val="22"/>
                <w:szCs w:val="22"/>
              </w:rPr>
              <w:t xml:space="preserve"> LUN</w:t>
            </w:r>
          </w:p>
          <w:p w14:paraId="4D83734D"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p>
          <w:p w14:paraId="46EB25A4"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Zarządzanie prawami dostępu Ograniczenie dostępnej pojemności dysku dla użytkownika</w:t>
            </w:r>
          </w:p>
          <w:p w14:paraId="460FE828"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Importowanie listy użytkowników</w:t>
            </w:r>
          </w:p>
          <w:p w14:paraId="6B4A2FBA"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Zarządzanie kontami użytkowników </w:t>
            </w:r>
          </w:p>
          <w:p w14:paraId="1815F3AD"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Zarządzanie grupą użytkowników </w:t>
            </w:r>
          </w:p>
          <w:p w14:paraId="1D31E621"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Tworzenie użytkowników za pomocą makr</w:t>
            </w:r>
          </w:p>
          <w:p w14:paraId="1E562EE5"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Obsługa zaawansowanych uprawnień dla </w:t>
            </w:r>
            <w:proofErr w:type="spellStart"/>
            <w:r w:rsidRPr="00AB07E0">
              <w:rPr>
                <w:rFonts w:asciiTheme="majorHAnsi" w:hAnsiTheme="majorHAnsi" w:cstheme="majorHAnsi"/>
                <w:sz w:val="22"/>
                <w:szCs w:val="22"/>
              </w:rPr>
              <w:t>podfolderów</w:t>
            </w:r>
            <w:proofErr w:type="spellEnd"/>
            <w:r w:rsidRPr="00AB07E0">
              <w:rPr>
                <w:rFonts w:asciiTheme="majorHAnsi" w:hAnsiTheme="majorHAnsi" w:cstheme="majorHAnsi"/>
                <w:sz w:val="22"/>
                <w:szCs w:val="22"/>
              </w:rPr>
              <w:t>, Windows ACL</w:t>
            </w:r>
          </w:p>
          <w:p w14:paraId="6B51D5CA"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Obsługa Windows AD</w:t>
            </w:r>
            <w:r w:rsidRPr="00AB07E0">
              <w:rPr>
                <w:rFonts w:asciiTheme="majorHAnsi" w:hAnsiTheme="majorHAnsi" w:cstheme="majorHAnsi"/>
                <w:sz w:val="22"/>
                <w:szCs w:val="22"/>
              </w:rPr>
              <w:tab/>
            </w:r>
          </w:p>
          <w:p w14:paraId="3D8394FA"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Logowanie użytkowników  poprzez CIFS/SMB, AFP, FTP oraz menadżera plików sieci Web</w:t>
            </w:r>
          </w:p>
          <w:p w14:paraId="7BF7188D"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Funkcja serwera LDAP</w:t>
            </w:r>
          </w:p>
          <w:p w14:paraId="5175E257"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Funkcje backup Oprogramowanie do tworzenia kopii bezpieczeństwa producenta urządzenia dla systemów Windows,  backup na zewnętrzne dyski twarde, </w:t>
            </w:r>
          </w:p>
          <w:p w14:paraId="32790D08"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Współpraca z zewnętrznymi dostawcami usług chmury Przynajmniej: Amazon S3, Amazon Glacier, Microsoft </w:t>
            </w:r>
            <w:proofErr w:type="spellStart"/>
            <w:r w:rsidRPr="00AB07E0">
              <w:rPr>
                <w:rFonts w:asciiTheme="majorHAnsi" w:hAnsiTheme="majorHAnsi" w:cstheme="majorHAnsi"/>
                <w:sz w:val="22"/>
                <w:szCs w:val="22"/>
              </w:rPr>
              <w:t>Azure</w:t>
            </w:r>
            <w:proofErr w:type="spellEnd"/>
            <w:r w:rsidRPr="00AB07E0">
              <w:rPr>
                <w:rFonts w:asciiTheme="majorHAnsi" w:hAnsiTheme="majorHAnsi" w:cstheme="majorHAnsi"/>
                <w:sz w:val="22"/>
                <w:szCs w:val="22"/>
              </w:rPr>
              <w:t xml:space="preserve">, Google </w:t>
            </w:r>
            <w:proofErr w:type="spellStart"/>
            <w:r w:rsidRPr="00AB07E0">
              <w:rPr>
                <w:rFonts w:asciiTheme="majorHAnsi" w:hAnsiTheme="majorHAnsi" w:cstheme="majorHAnsi"/>
                <w:sz w:val="22"/>
                <w:szCs w:val="22"/>
              </w:rPr>
              <w:t>Cloud</w:t>
            </w:r>
            <w:proofErr w:type="spellEnd"/>
            <w:r w:rsidRPr="00AB07E0">
              <w:rPr>
                <w:rFonts w:asciiTheme="majorHAnsi" w:hAnsiTheme="majorHAnsi" w:cstheme="majorHAnsi"/>
                <w:sz w:val="22"/>
                <w:szCs w:val="22"/>
              </w:rPr>
              <w:t xml:space="preserve"> Storage, Dropbox, </w:t>
            </w:r>
          </w:p>
          <w:p w14:paraId="68F5B52F"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Darmowe aplikacje na urządzenia mobilne Monitoring / Zarządzanie / Współdzielenie plików / obsługa kamer / Odtwarzacz muzyki</w:t>
            </w:r>
          </w:p>
          <w:p w14:paraId="3534BEA4"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Dostępne na systemy iOS oraz Android</w:t>
            </w:r>
          </w:p>
          <w:p w14:paraId="43826901"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lastRenderedPageBreak/>
              <w:t>Minimum obsługiwane serwery Serwer plików</w:t>
            </w:r>
          </w:p>
          <w:p w14:paraId="7D031384"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Serwer FTP</w:t>
            </w:r>
          </w:p>
          <w:p w14:paraId="7A10AC15"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Serwer WEB</w:t>
            </w:r>
          </w:p>
          <w:p w14:paraId="6CA688A7"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Serwer kopii zapasowych</w:t>
            </w:r>
          </w:p>
          <w:p w14:paraId="4BD56594"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Serwer multimediów </w:t>
            </w:r>
            <w:proofErr w:type="spellStart"/>
            <w:r w:rsidRPr="00AB07E0">
              <w:rPr>
                <w:rFonts w:asciiTheme="majorHAnsi" w:hAnsiTheme="majorHAnsi" w:cstheme="majorHAnsi"/>
                <w:sz w:val="22"/>
                <w:szCs w:val="22"/>
              </w:rPr>
              <w:t>UPnP</w:t>
            </w:r>
            <w:proofErr w:type="spellEnd"/>
          </w:p>
          <w:p w14:paraId="54A6C2CB"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Serwer pobierania (</w:t>
            </w:r>
            <w:proofErr w:type="spellStart"/>
            <w:r w:rsidRPr="00AB07E0">
              <w:rPr>
                <w:rFonts w:asciiTheme="majorHAnsi" w:hAnsiTheme="majorHAnsi" w:cstheme="majorHAnsi"/>
                <w:sz w:val="22"/>
                <w:szCs w:val="22"/>
              </w:rPr>
              <w:t>Bittorrent</w:t>
            </w:r>
            <w:proofErr w:type="spellEnd"/>
            <w:r w:rsidRPr="00AB07E0">
              <w:rPr>
                <w:rFonts w:asciiTheme="majorHAnsi" w:hAnsiTheme="majorHAnsi" w:cstheme="majorHAnsi"/>
                <w:sz w:val="22"/>
                <w:szCs w:val="22"/>
              </w:rPr>
              <w:t xml:space="preserve"> / HTTP / FTP)</w:t>
            </w:r>
          </w:p>
          <w:p w14:paraId="1C8BD265"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Serwer Monitoringu </w:t>
            </w:r>
          </w:p>
          <w:p w14:paraId="3B132EB4"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VPN </w:t>
            </w:r>
            <w:proofErr w:type="spellStart"/>
            <w:r w:rsidRPr="00AB07E0">
              <w:rPr>
                <w:rFonts w:asciiTheme="majorHAnsi" w:hAnsiTheme="majorHAnsi" w:cstheme="majorHAnsi"/>
                <w:sz w:val="22"/>
                <w:szCs w:val="22"/>
              </w:rPr>
              <w:t>VPN</w:t>
            </w:r>
            <w:proofErr w:type="spellEnd"/>
            <w:r w:rsidRPr="00AB07E0">
              <w:rPr>
                <w:rFonts w:asciiTheme="majorHAnsi" w:hAnsiTheme="majorHAnsi" w:cstheme="majorHAnsi"/>
                <w:sz w:val="22"/>
                <w:szCs w:val="22"/>
              </w:rPr>
              <w:t xml:space="preserve"> </w:t>
            </w:r>
            <w:proofErr w:type="spellStart"/>
            <w:r w:rsidRPr="00AB07E0">
              <w:rPr>
                <w:rFonts w:asciiTheme="majorHAnsi" w:hAnsiTheme="majorHAnsi" w:cstheme="majorHAnsi"/>
                <w:sz w:val="22"/>
                <w:szCs w:val="22"/>
              </w:rPr>
              <w:t>client</w:t>
            </w:r>
            <w:proofErr w:type="spellEnd"/>
            <w:r w:rsidRPr="00AB07E0">
              <w:rPr>
                <w:rFonts w:asciiTheme="majorHAnsi" w:hAnsiTheme="majorHAnsi" w:cstheme="majorHAnsi"/>
                <w:sz w:val="22"/>
                <w:szCs w:val="22"/>
              </w:rPr>
              <w:t xml:space="preserve"> / VPN </w:t>
            </w:r>
            <w:proofErr w:type="spellStart"/>
            <w:r w:rsidRPr="00AB07E0">
              <w:rPr>
                <w:rFonts w:asciiTheme="majorHAnsi" w:hAnsiTheme="majorHAnsi" w:cstheme="majorHAnsi"/>
                <w:sz w:val="22"/>
                <w:szCs w:val="22"/>
              </w:rPr>
              <w:t>server</w:t>
            </w:r>
            <w:proofErr w:type="spellEnd"/>
            <w:r w:rsidRPr="00AB07E0">
              <w:rPr>
                <w:rFonts w:asciiTheme="majorHAnsi" w:hAnsiTheme="majorHAnsi" w:cstheme="majorHAnsi"/>
                <w:sz w:val="22"/>
                <w:szCs w:val="22"/>
              </w:rPr>
              <w:t xml:space="preserve">. Obsługa PPTP, </w:t>
            </w:r>
            <w:proofErr w:type="spellStart"/>
            <w:r w:rsidRPr="00AB07E0">
              <w:rPr>
                <w:rFonts w:asciiTheme="majorHAnsi" w:hAnsiTheme="majorHAnsi" w:cstheme="majorHAnsi"/>
                <w:sz w:val="22"/>
                <w:szCs w:val="22"/>
              </w:rPr>
              <w:t>OpenVPN</w:t>
            </w:r>
            <w:proofErr w:type="spellEnd"/>
          </w:p>
          <w:p w14:paraId="69F38A34"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Administracja systemu Połączenia HTTP/HTTPS</w:t>
            </w:r>
          </w:p>
          <w:p w14:paraId="3F09CC6D"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Powiadamianie przez e-mail (uwierzytelnianie SMTP)</w:t>
            </w:r>
          </w:p>
          <w:p w14:paraId="75F43BC6"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Powiadamianie przez SMS</w:t>
            </w:r>
          </w:p>
          <w:p w14:paraId="35A61464"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DDNS oraz zdalny dostęp w chmurze</w:t>
            </w:r>
          </w:p>
          <w:p w14:paraId="3F6904BD"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SNMP (v2 &amp; v3)</w:t>
            </w:r>
          </w:p>
          <w:p w14:paraId="3AE79A48"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Obsługa UPS z zarządzaniem SNMP (USB)</w:t>
            </w:r>
          </w:p>
          <w:p w14:paraId="62168AE7"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Obsługa sieciowej jednostki UPS</w:t>
            </w:r>
          </w:p>
          <w:p w14:paraId="15DBBC74"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Monitor zasobów</w:t>
            </w:r>
          </w:p>
          <w:p w14:paraId="29D95D46"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Kosz sieciowy dla  CIFS/SMB oraz AFP</w:t>
            </w:r>
          </w:p>
          <w:p w14:paraId="12DC0393"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Monitor zasobów systemu w czasie rzeczywistym</w:t>
            </w:r>
          </w:p>
          <w:p w14:paraId="1D81DA46"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Rejestr zdarzeń</w:t>
            </w:r>
          </w:p>
          <w:p w14:paraId="199F67EE"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Zarządzanie zdarzeniami systemowymi, rejestr, bieżące połączenie użytkowników on-line</w:t>
            </w:r>
          </w:p>
          <w:p w14:paraId="1362C74B"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Aktualizacja oprogramowania</w:t>
            </w:r>
          </w:p>
          <w:p w14:paraId="4F8433B4"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Możliwość ręcznej aktualizacji oprogramowania</w:t>
            </w:r>
          </w:p>
          <w:p w14:paraId="1DC067B8"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Ustawienia: </w:t>
            </w:r>
            <w:proofErr w:type="spellStart"/>
            <w:r w:rsidRPr="00AB07E0">
              <w:rPr>
                <w:rFonts w:asciiTheme="majorHAnsi" w:hAnsiTheme="majorHAnsi" w:cstheme="majorHAnsi"/>
                <w:sz w:val="22"/>
                <w:szCs w:val="22"/>
              </w:rPr>
              <w:t>Back</w:t>
            </w:r>
            <w:proofErr w:type="spellEnd"/>
            <w:r w:rsidRPr="00AB07E0">
              <w:rPr>
                <w:rFonts w:asciiTheme="majorHAnsi" w:hAnsiTheme="majorHAnsi" w:cstheme="majorHAnsi"/>
                <w:sz w:val="22"/>
                <w:szCs w:val="22"/>
              </w:rPr>
              <w:t xml:space="preserve"> </w:t>
            </w:r>
            <w:proofErr w:type="spellStart"/>
            <w:r w:rsidRPr="00AB07E0">
              <w:rPr>
                <w:rFonts w:asciiTheme="majorHAnsi" w:hAnsiTheme="majorHAnsi" w:cstheme="majorHAnsi"/>
                <w:sz w:val="22"/>
                <w:szCs w:val="22"/>
              </w:rPr>
              <w:t>up</w:t>
            </w:r>
            <w:proofErr w:type="spellEnd"/>
            <w:r w:rsidRPr="00AB07E0">
              <w:rPr>
                <w:rFonts w:asciiTheme="majorHAnsi" w:hAnsiTheme="majorHAnsi" w:cstheme="majorHAnsi"/>
                <w:sz w:val="22"/>
                <w:szCs w:val="22"/>
              </w:rPr>
              <w:t>, przywracania, resetowania systemu</w:t>
            </w:r>
          </w:p>
          <w:p w14:paraId="7957C3D3"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Zabezpieczenia Filtracja IP</w:t>
            </w:r>
          </w:p>
          <w:p w14:paraId="37006885"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Ochrona dostępu do sieci z  automatycznym blokowaniem</w:t>
            </w:r>
          </w:p>
          <w:p w14:paraId="25B67B54"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Połączenie HTTPS</w:t>
            </w:r>
          </w:p>
          <w:p w14:paraId="64A60427"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Szyfrowanie AES 256-bit</w:t>
            </w:r>
          </w:p>
          <w:p w14:paraId="4FFA46AD"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lastRenderedPageBreak/>
              <w:t>Szyfrowana zdalna replikacja (</w:t>
            </w:r>
            <w:proofErr w:type="spellStart"/>
            <w:r w:rsidRPr="00AB07E0">
              <w:rPr>
                <w:rFonts w:asciiTheme="majorHAnsi" w:hAnsiTheme="majorHAnsi" w:cstheme="majorHAnsi"/>
                <w:sz w:val="22"/>
                <w:szCs w:val="22"/>
              </w:rPr>
              <w:t>Rsync</w:t>
            </w:r>
            <w:proofErr w:type="spellEnd"/>
            <w:r w:rsidRPr="00AB07E0">
              <w:rPr>
                <w:rFonts w:asciiTheme="majorHAnsi" w:hAnsiTheme="majorHAnsi" w:cstheme="majorHAnsi"/>
                <w:sz w:val="22"/>
                <w:szCs w:val="22"/>
              </w:rPr>
              <w:t xml:space="preserve"> poprzez SSH )</w:t>
            </w:r>
          </w:p>
          <w:p w14:paraId="4F763403"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Import certyfikatu SSL</w:t>
            </w:r>
          </w:p>
          <w:p w14:paraId="04B636C7"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Powiadomienia o  zdarzeniach za pośrednictwem Email i SMS</w:t>
            </w:r>
          </w:p>
          <w:p w14:paraId="5D60220B"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Możliwość instalacji dodatkowego oprogramowania Tak, sklep z aplikacjami; możliwość instalacji z paczek </w:t>
            </w:r>
          </w:p>
          <w:p w14:paraId="4C06F136"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b/>
                <w:bCs/>
                <w:sz w:val="22"/>
                <w:szCs w:val="22"/>
              </w:rPr>
              <w:t>Gwarancja</w:t>
            </w:r>
            <w:r w:rsidRPr="00AB07E0">
              <w:rPr>
                <w:rFonts w:asciiTheme="majorHAnsi" w:hAnsiTheme="majorHAnsi" w:cstheme="majorHAnsi"/>
                <w:sz w:val="22"/>
                <w:szCs w:val="22"/>
              </w:rPr>
              <w:t xml:space="preserve">  2 lata</w:t>
            </w:r>
          </w:p>
        </w:tc>
        <w:tc>
          <w:tcPr>
            <w:tcW w:w="5027" w:type="dxa"/>
          </w:tcPr>
          <w:p w14:paraId="41609011" w14:textId="77777777" w:rsidR="00BA19E4" w:rsidRPr="00AB07E0" w:rsidRDefault="00BA19E4" w:rsidP="004D5D27">
            <w:pPr>
              <w:pStyle w:val="Standard"/>
              <w:tabs>
                <w:tab w:val="left" w:pos="5034"/>
              </w:tabs>
              <w:spacing w:after="120" w:line="276" w:lineRule="auto"/>
              <w:rPr>
                <w:rFonts w:asciiTheme="majorHAnsi" w:hAnsiTheme="majorHAnsi" w:cstheme="majorHAnsi"/>
                <w:bCs/>
                <w:sz w:val="22"/>
                <w:szCs w:val="22"/>
              </w:rPr>
            </w:pPr>
            <w:r w:rsidRPr="00AB07E0">
              <w:rPr>
                <w:rFonts w:asciiTheme="majorHAnsi" w:hAnsiTheme="majorHAnsi" w:cstheme="majorHAnsi"/>
                <w:bCs/>
                <w:sz w:val="22"/>
                <w:szCs w:val="22"/>
              </w:rPr>
              <w:lastRenderedPageBreak/>
              <w:t>Producent: ………………….</w:t>
            </w:r>
          </w:p>
          <w:p w14:paraId="3083A1C9" w14:textId="77777777" w:rsidR="00BA19E4" w:rsidRPr="00AB07E0" w:rsidRDefault="00BA19E4" w:rsidP="004D5D27">
            <w:pPr>
              <w:pStyle w:val="Standard"/>
              <w:tabs>
                <w:tab w:val="left" w:pos="5034"/>
              </w:tabs>
              <w:spacing w:after="120" w:line="276" w:lineRule="auto"/>
              <w:rPr>
                <w:rFonts w:asciiTheme="majorHAnsi" w:hAnsiTheme="majorHAnsi" w:cstheme="majorHAnsi"/>
                <w:bCs/>
                <w:sz w:val="22"/>
                <w:szCs w:val="22"/>
              </w:rPr>
            </w:pPr>
            <w:r w:rsidRPr="00AB07E0">
              <w:rPr>
                <w:rFonts w:asciiTheme="majorHAnsi" w:hAnsiTheme="majorHAnsi" w:cstheme="majorHAnsi"/>
                <w:bCs/>
                <w:sz w:val="22"/>
                <w:szCs w:val="22"/>
              </w:rPr>
              <w:lastRenderedPageBreak/>
              <w:t>Model: ………………….</w:t>
            </w:r>
          </w:p>
          <w:p w14:paraId="44E26C0B"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Urządzenie typu NAS</w:t>
            </w:r>
          </w:p>
          <w:p w14:paraId="3D57BB89"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b/>
                <w:bCs/>
                <w:sz w:val="22"/>
                <w:szCs w:val="22"/>
              </w:rPr>
              <w:t xml:space="preserve">Procesor </w:t>
            </w:r>
            <w:r w:rsidRPr="00AB07E0">
              <w:rPr>
                <w:rFonts w:asciiTheme="majorHAnsi" w:hAnsiTheme="majorHAnsi" w:cstheme="majorHAnsi"/>
                <w:sz w:val="22"/>
                <w:szCs w:val="22"/>
              </w:rPr>
              <w:t xml:space="preserve">min. 32 bit o </w:t>
            </w:r>
            <w:proofErr w:type="spellStart"/>
            <w:r w:rsidRPr="00AB07E0">
              <w:rPr>
                <w:rFonts w:asciiTheme="majorHAnsi" w:hAnsiTheme="majorHAnsi" w:cstheme="majorHAnsi"/>
                <w:sz w:val="22"/>
                <w:szCs w:val="22"/>
              </w:rPr>
              <w:t>takowaniu</w:t>
            </w:r>
            <w:proofErr w:type="spellEnd"/>
            <w:r w:rsidRPr="00AB07E0">
              <w:rPr>
                <w:rFonts w:asciiTheme="majorHAnsi" w:hAnsiTheme="majorHAnsi" w:cstheme="majorHAnsi"/>
                <w:sz w:val="22"/>
                <w:szCs w:val="22"/>
              </w:rPr>
              <w:t xml:space="preserve"> nie mniejszym niż 1,7 GHz, nie mniej niż 4 rdzenie</w:t>
            </w:r>
          </w:p>
          <w:p w14:paraId="69C252EE"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b/>
                <w:bCs/>
                <w:sz w:val="22"/>
                <w:szCs w:val="22"/>
              </w:rPr>
              <w:t>Pamięć RAM</w:t>
            </w:r>
            <w:r w:rsidRPr="00AB07E0">
              <w:rPr>
                <w:rFonts w:asciiTheme="majorHAnsi" w:hAnsiTheme="majorHAnsi" w:cstheme="majorHAnsi"/>
                <w:sz w:val="22"/>
                <w:szCs w:val="22"/>
              </w:rPr>
              <w:t xml:space="preserve"> Nie mniej niż 2GB</w:t>
            </w:r>
          </w:p>
          <w:p w14:paraId="5EF45E55"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b/>
                <w:bCs/>
                <w:sz w:val="22"/>
                <w:szCs w:val="22"/>
              </w:rPr>
              <w:t>Pamięć Flash</w:t>
            </w:r>
            <w:r w:rsidRPr="00AB07E0">
              <w:rPr>
                <w:rFonts w:asciiTheme="majorHAnsi" w:hAnsiTheme="majorHAnsi" w:cstheme="majorHAnsi"/>
                <w:sz w:val="22"/>
                <w:szCs w:val="22"/>
              </w:rPr>
              <w:t xml:space="preserve"> Nie mniej niż 512MB</w:t>
            </w:r>
          </w:p>
          <w:p w14:paraId="5FD3D5F8"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Liczba zatok na dyski twarde Minimum 2</w:t>
            </w:r>
          </w:p>
          <w:p w14:paraId="5CC464EE"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proofErr w:type="spellStart"/>
            <w:r w:rsidRPr="00AB07E0">
              <w:rPr>
                <w:rFonts w:asciiTheme="majorHAnsi" w:hAnsiTheme="majorHAnsi" w:cstheme="majorHAnsi"/>
                <w:sz w:val="22"/>
                <w:szCs w:val="22"/>
              </w:rPr>
              <w:t>Obsugiwane</w:t>
            </w:r>
            <w:proofErr w:type="spellEnd"/>
            <w:r w:rsidRPr="00AB07E0">
              <w:rPr>
                <w:rFonts w:asciiTheme="majorHAnsi" w:hAnsiTheme="majorHAnsi" w:cstheme="majorHAnsi"/>
                <w:sz w:val="22"/>
                <w:szCs w:val="22"/>
              </w:rPr>
              <w:t xml:space="preserve"> dyski twarde 3.5" oraz 2.5" SATA oraz 2.5" SSD SATA</w:t>
            </w:r>
          </w:p>
          <w:p w14:paraId="7560F67E"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Zainstalowane dyski ……...szt.: ……….TB . HDD 7200RPM 3,5”  SATA 6Gb</w:t>
            </w:r>
          </w:p>
          <w:p w14:paraId="23DD3F87" w14:textId="77777777" w:rsidR="00BA19E4" w:rsidRPr="0090431A" w:rsidRDefault="00BA19E4" w:rsidP="004D5D27">
            <w:pPr>
              <w:pStyle w:val="Standard"/>
              <w:tabs>
                <w:tab w:val="left" w:pos="5034"/>
              </w:tabs>
              <w:spacing w:after="120" w:line="276" w:lineRule="auto"/>
              <w:rPr>
                <w:rFonts w:asciiTheme="majorHAnsi" w:hAnsiTheme="majorHAnsi" w:cstheme="majorHAnsi"/>
                <w:strike/>
                <w:sz w:val="22"/>
                <w:szCs w:val="22"/>
              </w:rPr>
            </w:pPr>
            <w:r w:rsidRPr="0090431A">
              <w:rPr>
                <w:rFonts w:asciiTheme="majorHAnsi" w:hAnsiTheme="majorHAnsi" w:cstheme="majorHAnsi"/>
                <w:strike/>
                <w:sz w:val="22"/>
                <w:szCs w:val="22"/>
              </w:rPr>
              <w:t xml:space="preserve">Gniazda M.2 </w:t>
            </w:r>
            <w:proofErr w:type="spellStart"/>
            <w:r w:rsidRPr="0090431A">
              <w:rPr>
                <w:rFonts w:asciiTheme="majorHAnsi" w:hAnsiTheme="majorHAnsi" w:cstheme="majorHAnsi"/>
                <w:strike/>
                <w:sz w:val="22"/>
                <w:szCs w:val="22"/>
              </w:rPr>
              <w:t>NVMe</w:t>
            </w:r>
            <w:proofErr w:type="spellEnd"/>
            <w:r w:rsidRPr="0090431A">
              <w:rPr>
                <w:rFonts w:asciiTheme="majorHAnsi" w:hAnsiTheme="majorHAnsi" w:cstheme="majorHAnsi"/>
                <w:strike/>
                <w:sz w:val="22"/>
                <w:szCs w:val="22"/>
              </w:rPr>
              <w:t xml:space="preserve"> Tak, ………szt. zintegrowane na płycie</w:t>
            </w:r>
          </w:p>
          <w:p w14:paraId="79DAEC57"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Możliwość podłączenia modułu rozszerzającego Tak, co najmniej 2</w:t>
            </w:r>
          </w:p>
          <w:p w14:paraId="5EA9BEB0"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lang w:val="en-GB"/>
              </w:rPr>
            </w:pPr>
            <w:r w:rsidRPr="00AB07E0">
              <w:rPr>
                <w:rFonts w:asciiTheme="majorHAnsi" w:hAnsiTheme="majorHAnsi" w:cstheme="majorHAnsi"/>
                <w:sz w:val="22"/>
                <w:szCs w:val="22"/>
                <w:lang w:val="en-GB"/>
              </w:rPr>
              <w:t>Porty LAN  1 Gb/s -  ………</w:t>
            </w:r>
            <w:proofErr w:type="spellStart"/>
            <w:r w:rsidRPr="00AB07E0">
              <w:rPr>
                <w:rFonts w:asciiTheme="majorHAnsi" w:hAnsiTheme="majorHAnsi" w:cstheme="majorHAnsi"/>
                <w:sz w:val="22"/>
                <w:szCs w:val="22"/>
                <w:lang w:val="en-GB"/>
              </w:rPr>
              <w:t>szt</w:t>
            </w:r>
            <w:proofErr w:type="spellEnd"/>
            <w:r w:rsidRPr="00AB07E0">
              <w:rPr>
                <w:rFonts w:asciiTheme="majorHAnsi" w:hAnsiTheme="majorHAnsi" w:cstheme="majorHAnsi"/>
                <w:sz w:val="22"/>
                <w:szCs w:val="22"/>
                <w:lang w:val="en-GB"/>
              </w:rPr>
              <w:t>.</w:t>
            </w:r>
          </w:p>
          <w:p w14:paraId="31055429"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lang w:val="en-GB"/>
              </w:rPr>
            </w:pPr>
            <w:r w:rsidRPr="00AB07E0">
              <w:rPr>
                <w:rFonts w:asciiTheme="majorHAnsi" w:hAnsiTheme="majorHAnsi" w:cstheme="majorHAnsi"/>
                <w:sz w:val="22"/>
                <w:szCs w:val="22"/>
                <w:lang w:val="en-GB"/>
              </w:rPr>
              <w:t xml:space="preserve"> RJ-45 2,5 Gb/s -…………….</w:t>
            </w:r>
            <w:proofErr w:type="spellStart"/>
            <w:r w:rsidRPr="00AB07E0">
              <w:rPr>
                <w:rFonts w:asciiTheme="majorHAnsi" w:hAnsiTheme="majorHAnsi" w:cstheme="majorHAnsi"/>
                <w:sz w:val="22"/>
                <w:szCs w:val="22"/>
                <w:lang w:val="en-GB"/>
              </w:rPr>
              <w:t>szt</w:t>
            </w:r>
            <w:proofErr w:type="spellEnd"/>
            <w:r w:rsidRPr="00AB07E0">
              <w:rPr>
                <w:rFonts w:asciiTheme="majorHAnsi" w:hAnsiTheme="majorHAnsi" w:cstheme="majorHAnsi"/>
                <w:sz w:val="22"/>
                <w:szCs w:val="22"/>
                <w:lang w:val="en-GB"/>
              </w:rPr>
              <w:t>. RJ-45</w:t>
            </w:r>
          </w:p>
          <w:p w14:paraId="347A63CA"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lang w:val="en-GB"/>
              </w:rPr>
            </w:pPr>
            <w:proofErr w:type="spellStart"/>
            <w:r w:rsidRPr="00AB07E0">
              <w:rPr>
                <w:rFonts w:asciiTheme="majorHAnsi" w:hAnsiTheme="majorHAnsi" w:cstheme="majorHAnsi"/>
                <w:sz w:val="22"/>
                <w:szCs w:val="22"/>
                <w:lang w:val="en-GB"/>
              </w:rPr>
              <w:t>Diody</w:t>
            </w:r>
            <w:proofErr w:type="spellEnd"/>
            <w:r w:rsidRPr="00AB07E0">
              <w:rPr>
                <w:rFonts w:asciiTheme="majorHAnsi" w:hAnsiTheme="majorHAnsi" w:cstheme="majorHAnsi"/>
                <w:sz w:val="22"/>
                <w:szCs w:val="22"/>
                <w:lang w:val="en-GB"/>
              </w:rPr>
              <w:t xml:space="preserve"> LED Minimum Status, LAN, HDD,</w:t>
            </w:r>
          </w:p>
          <w:p w14:paraId="56530D61"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Porty USB 3.2 Gen1 ……..szt.</w:t>
            </w:r>
          </w:p>
          <w:p w14:paraId="4B3529A4"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Typ obudowy Tower</w:t>
            </w:r>
          </w:p>
          <w:p w14:paraId="518B4587"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Dopuszczalna temperatura pracy od 0 do 40˚C</w:t>
            </w:r>
          </w:p>
          <w:p w14:paraId="66F73AC9"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Wilgotność względna podczas pracy 5-95% R.H.</w:t>
            </w:r>
          </w:p>
          <w:p w14:paraId="35971CB1"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Zasilanie Zasilacz o mocy nie większej niż 70 W. </w:t>
            </w:r>
          </w:p>
          <w:p w14:paraId="01348CD1"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Agregacja łączy Tak</w:t>
            </w:r>
          </w:p>
          <w:p w14:paraId="580AF196"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Obsługiwane systemy plików Dyski wewnętrzne: EXT4</w:t>
            </w:r>
          </w:p>
          <w:p w14:paraId="36E2E228"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Dyski zewnętrzne: EXT3, EXT4, NTFS, FAT32, HFS+</w:t>
            </w:r>
          </w:p>
          <w:p w14:paraId="390AF598"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p>
          <w:p w14:paraId="747C929F"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Możliwość podłączenia karty WLAN na USB Tak</w:t>
            </w:r>
          </w:p>
          <w:p w14:paraId="6A11C5C3"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Szyfrowanie wolumenów Tak, min AES 256</w:t>
            </w:r>
          </w:p>
          <w:p w14:paraId="46DCA82D"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Szyfrowanie dysków zewnętrznych Tak</w:t>
            </w:r>
          </w:p>
          <w:p w14:paraId="1A2C9420"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Zarządzanie dyskami Pojedynczy Dysk, JBOD, RAID 0,1, </w:t>
            </w:r>
          </w:p>
          <w:p w14:paraId="3B3B57EE"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lastRenderedPageBreak/>
              <w:t>Rozszerzanie pojemności Online RAID</w:t>
            </w:r>
          </w:p>
          <w:p w14:paraId="6EA92A29"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Migracja poziomów Online RAID</w:t>
            </w:r>
          </w:p>
          <w:p w14:paraId="6AC36BE4"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HDD S.M.A.R.T.</w:t>
            </w:r>
          </w:p>
          <w:p w14:paraId="660EF38D"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Skanowanie uszkodzonych bloków </w:t>
            </w:r>
          </w:p>
          <w:p w14:paraId="66A24D60"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Przywracanie macierzy RAID</w:t>
            </w:r>
          </w:p>
          <w:p w14:paraId="7B7F3DF4"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Obsługa map bitowych</w:t>
            </w:r>
          </w:p>
          <w:p w14:paraId="5B78B0ED"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Globalny Hot </w:t>
            </w:r>
            <w:proofErr w:type="spellStart"/>
            <w:r w:rsidRPr="00AB07E0">
              <w:rPr>
                <w:rFonts w:asciiTheme="majorHAnsi" w:hAnsiTheme="majorHAnsi" w:cstheme="majorHAnsi"/>
                <w:sz w:val="22"/>
                <w:szCs w:val="22"/>
              </w:rPr>
              <w:t>Spare</w:t>
            </w:r>
            <w:proofErr w:type="spellEnd"/>
            <w:r w:rsidRPr="00AB07E0">
              <w:rPr>
                <w:rFonts w:asciiTheme="majorHAnsi" w:hAnsiTheme="majorHAnsi" w:cstheme="majorHAnsi"/>
                <w:sz w:val="22"/>
                <w:szCs w:val="22"/>
              </w:rPr>
              <w:t>, Pula pamięci masowej</w:t>
            </w:r>
          </w:p>
          <w:p w14:paraId="40285488"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p>
          <w:p w14:paraId="663FB67A"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Wbudowana obsługa </w:t>
            </w:r>
            <w:proofErr w:type="spellStart"/>
            <w:r w:rsidRPr="00AB07E0">
              <w:rPr>
                <w:rFonts w:asciiTheme="majorHAnsi" w:hAnsiTheme="majorHAnsi" w:cstheme="majorHAnsi"/>
                <w:sz w:val="22"/>
                <w:szCs w:val="22"/>
              </w:rPr>
              <w:t>iSCSI</w:t>
            </w:r>
            <w:proofErr w:type="spellEnd"/>
            <w:r w:rsidRPr="00AB07E0">
              <w:rPr>
                <w:rFonts w:asciiTheme="majorHAnsi" w:hAnsiTheme="majorHAnsi" w:cstheme="majorHAnsi"/>
                <w:sz w:val="22"/>
                <w:szCs w:val="22"/>
              </w:rPr>
              <w:t xml:space="preserve"> Multi-</w:t>
            </w:r>
            <w:proofErr w:type="spellStart"/>
            <w:r w:rsidRPr="00AB07E0">
              <w:rPr>
                <w:rFonts w:asciiTheme="majorHAnsi" w:hAnsiTheme="majorHAnsi" w:cstheme="majorHAnsi"/>
                <w:sz w:val="22"/>
                <w:szCs w:val="22"/>
              </w:rPr>
              <w:t>LUNs</w:t>
            </w:r>
            <w:proofErr w:type="spellEnd"/>
            <w:r w:rsidRPr="00AB07E0">
              <w:rPr>
                <w:rFonts w:asciiTheme="majorHAnsi" w:hAnsiTheme="majorHAnsi" w:cstheme="majorHAnsi"/>
                <w:sz w:val="22"/>
                <w:szCs w:val="22"/>
              </w:rPr>
              <w:t xml:space="preserve"> na Target</w:t>
            </w:r>
          </w:p>
          <w:p w14:paraId="354854B1"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Obsługa MPIO &amp; MC/S, </w:t>
            </w:r>
          </w:p>
          <w:p w14:paraId="32E5D322"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Migawka / kopia zapasowa </w:t>
            </w:r>
            <w:proofErr w:type="spellStart"/>
            <w:r w:rsidRPr="00AB07E0">
              <w:rPr>
                <w:rFonts w:asciiTheme="majorHAnsi" w:hAnsiTheme="majorHAnsi" w:cstheme="majorHAnsi"/>
                <w:sz w:val="22"/>
                <w:szCs w:val="22"/>
              </w:rPr>
              <w:t>iSCSI</w:t>
            </w:r>
            <w:proofErr w:type="spellEnd"/>
            <w:r w:rsidRPr="00AB07E0">
              <w:rPr>
                <w:rFonts w:asciiTheme="majorHAnsi" w:hAnsiTheme="majorHAnsi" w:cstheme="majorHAnsi"/>
                <w:sz w:val="22"/>
                <w:szCs w:val="22"/>
              </w:rPr>
              <w:t xml:space="preserve"> LUN</w:t>
            </w:r>
          </w:p>
          <w:p w14:paraId="35E1881C"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p>
          <w:p w14:paraId="282F5BF6"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Zarządzanie prawami dostępu Ograniczenie dostępnej pojemności dysku dla użytkownika</w:t>
            </w:r>
          </w:p>
          <w:p w14:paraId="3BE7B247"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Importowanie listy użytkowników</w:t>
            </w:r>
          </w:p>
          <w:p w14:paraId="42AF1354"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Zarządzanie kontami użytkowników </w:t>
            </w:r>
          </w:p>
          <w:p w14:paraId="51854692"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Zarządzanie grupą użytkowników </w:t>
            </w:r>
          </w:p>
          <w:p w14:paraId="00F12CB4"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Tworzenie użytkowników za pomocą makr</w:t>
            </w:r>
          </w:p>
          <w:p w14:paraId="3F4CAAD1"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Obsługa zaawansowanych uprawnień dla </w:t>
            </w:r>
            <w:proofErr w:type="spellStart"/>
            <w:r w:rsidRPr="00AB07E0">
              <w:rPr>
                <w:rFonts w:asciiTheme="majorHAnsi" w:hAnsiTheme="majorHAnsi" w:cstheme="majorHAnsi"/>
                <w:sz w:val="22"/>
                <w:szCs w:val="22"/>
              </w:rPr>
              <w:t>podfolderów</w:t>
            </w:r>
            <w:proofErr w:type="spellEnd"/>
            <w:r w:rsidRPr="00AB07E0">
              <w:rPr>
                <w:rFonts w:asciiTheme="majorHAnsi" w:hAnsiTheme="majorHAnsi" w:cstheme="majorHAnsi"/>
                <w:sz w:val="22"/>
                <w:szCs w:val="22"/>
              </w:rPr>
              <w:t>, Windows ACL</w:t>
            </w:r>
          </w:p>
          <w:p w14:paraId="7B41DAF5"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Obsługa Windows AD</w:t>
            </w:r>
            <w:r w:rsidRPr="00AB07E0">
              <w:rPr>
                <w:rFonts w:asciiTheme="majorHAnsi" w:hAnsiTheme="majorHAnsi" w:cstheme="majorHAnsi"/>
                <w:sz w:val="22"/>
                <w:szCs w:val="22"/>
              </w:rPr>
              <w:tab/>
            </w:r>
          </w:p>
          <w:p w14:paraId="2879D5CD"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Logowanie użytkowników  poprzez CIFS/SMB, AFP, FTP oraz menadżera plików sieci Web</w:t>
            </w:r>
          </w:p>
          <w:p w14:paraId="650BE96B"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Funkcja serwera LDAP</w:t>
            </w:r>
          </w:p>
          <w:p w14:paraId="1506A6CF"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Funkcje backup Oprogramowanie do tworzenia kopii bezpieczeństwa producenta urządzenia dla systemów Windows,  backup na zewnętrzne dyski twarde, </w:t>
            </w:r>
          </w:p>
          <w:p w14:paraId="3B3A0D1F"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Współpraca z zewnętrznymi dostawcami usług chmury Przynajmniej: Amazon S3, Amazon Glacier, Microsoft </w:t>
            </w:r>
            <w:proofErr w:type="spellStart"/>
            <w:r w:rsidRPr="00AB07E0">
              <w:rPr>
                <w:rFonts w:asciiTheme="majorHAnsi" w:hAnsiTheme="majorHAnsi" w:cstheme="majorHAnsi"/>
                <w:sz w:val="22"/>
                <w:szCs w:val="22"/>
              </w:rPr>
              <w:t>Azure</w:t>
            </w:r>
            <w:proofErr w:type="spellEnd"/>
            <w:r w:rsidRPr="00AB07E0">
              <w:rPr>
                <w:rFonts w:asciiTheme="majorHAnsi" w:hAnsiTheme="majorHAnsi" w:cstheme="majorHAnsi"/>
                <w:sz w:val="22"/>
                <w:szCs w:val="22"/>
              </w:rPr>
              <w:t xml:space="preserve">, Google </w:t>
            </w:r>
            <w:proofErr w:type="spellStart"/>
            <w:r w:rsidRPr="00AB07E0">
              <w:rPr>
                <w:rFonts w:asciiTheme="majorHAnsi" w:hAnsiTheme="majorHAnsi" w:cstheme="majorHAnsi"/>
                <w:sz w:val="22"/>
                <w:szCs w:val="22"/>
              </w:rPr>
              <w:t>Cloud</w:t>
            </w:r>
            <w:proofErr w:type="spellEnd"/>
            <w:r w:rsidRPr="00AB07E0">
              <w:rPr>
                <w:rFonts w:asciiTheme="majorHAnsi" w:hAnsiTheme="majorHAnsi" w:cstheme="majorHAnsi"/>
                <w:sz w:val="22"/>
                <w:szCs w:val="22"/>
              </w:rPr>
              <w:t xml:space="preserve"> Storage, Dropbox, </w:t>
            </w:r>
          </w:p>
          <w:p w14:paraId="3D162166"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Darmowe aplikacje na urządzenia mobilne Monitoring </w:t>
            </w:r>
            <w:r w:rsidRPr="00AB07E0">
              <w:rPr>
                <w:rFonts w:asciiTheme="majorHAnsi" w:hAnsiTheme="majorHAnsi" w:cstheme="majorHAnsi"/>
                <w:sz w:val="22"/>
                <w:szCs w:val="22"/>
              </w:rPr>
              <w:lastRenderedPageBreak/>
              <w:t>/ Zarządzanie / Współdzielenie plików / obsługa kamer / Odtwarzacz muzyki</w:t>
            </w:r>
          </w:p>
          <w:p w14:paraId="150C164E"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Dostępne na systemy iOS oraz Android</w:t>
            </w:r>
          </w:p>
          <w:p w14:paraId="0BC0766C"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Minimum obsługiwane serwery Serwer plików</w:t>
            </w:r>
          </w:p>
          <w:p w14:paraId="718BB6AB"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Serwer FTP</w:t>
            </w:r>
          </w:p>
          <w:p w14:paraId="17EBA91F"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Serwer WEB</w:t>
            </w:r>
          </w:p>
          <w:p w14:paraId="46C3CC6C"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Serwer kopii zapasowych</w:t>
            </w:r>
          </w:p>
          <w:p w14:paraId="608633FC"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Serwer multimediów </w:t>
            </w:r>
            <w:proofErr w:type="spellStart"/>
            <w:r w:rsidRPr="00AB07E0">
              <w:rPr>
                <w:rFonts w:asciiTheme="majorHAnsi" w:hAnsiTheme="majorHAnsi" w:cstheme="majorHAnsi"/>
                <w:sz w:val="22"/>
                <w:szCs w:val="22"/>
              </w:rPr>
              <w:t>UPnP</w:t>
            </w:r>
            <w:proofErr w:type="spellEnd"/>
          </w:p>
          <w:p w14:paraId="178521D7"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Serwer pobierania (</w:t>
            </w:r>
            <w:proofErr w:type="spellStart"/>
            <w:r w:rsidRPr="00AB07E0">
              <w:rPr>
                <w:rFonts w:asciiTheme="majorHAnsi" w:hAnsiTheme="majorHAnsi" w:cstheme="majorHAnsi"/>
                <w:sz w:val="22"/>
                <w:szCs w:val="22"/>
              </w:rPr>
              <w:t>Bittorrent</w:t>
            </w:r>
            <w:proofErr w:type="spellEnd"/>
            <w:r w:rsidRPr="00AB07E0">
              <w:rPr>
                <w:rFonts w:asciiTheme="majorHAnsi" w:hAnsiTheme="majorHAnsi" w:cstheme="majorHAnsi"/>
                <w:sz w:val="22"/>
                <w:szCs w:val="22"/>
              </w:rPr>
              <w:t xml:space="preserve"> / HTTP / FTP)</w:t>
            </w:r>
          </w:p>
          <w:p w14:paraId="69700008"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Serwer Monitoringu </w:t>
            </w:r>
          </w:p>
          <w:p w14:paraId="08BE2553"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VPN </w:t>
            </w:r>
            <w:proofErr w:type="spellStart"/>
            <w:r w:rsidRPr="00AB07E0">
              <w:rPr>
                <w:rFonts w:asciiTheme="majorHAnsi" w:hAnsiTheme="majorHAnsi" w:cstheme="majorHAnsi"/>
                <w:sz w:val="22"/>
                <w:szCs w:val="22"/>
              </w:rPr>
              <w:t>VPN</w:t>
            </w:r>
            <w:proofErr w:type="spellEnd"/>
            <w:r w:rsidRPr="00AB07E0">
              <w:rPr>
                <w:rFonts w:asciiTheme="majorHAnsi" w:hAnsiTheme="majorHAnsi" w:cstheme="majorHAnsi"/>
                <w:sz w:val="22"/>
                <w:szCs w:val="22"/>
              </w:rPr>
              <w:t xml:space="preserve"> </w:t>
            </w:r>
            <w:proofErr w:type="spellStart"/>
            <w:r w:rsidRPr="00AB07E0">
              <w:rPr>
                <w:rFonts w:asciiTheme="majorHAnsi" w:hAnsiTheme="majorHAnsi" w:cstheme="majorHAnsi"/>
                <w:sz w:val="22"/>
                <w:szCs w:val="22"/>
              </w:rPr>
              <w:t>client</w:t>
            </w:r>
            <w:proofErr w:type="spellEnd"/>
            <w:r w:rsidRPr="00AB07E0">
              <w:rPr>
                <w:rFonts w:asciiTheme="majorHAnsi" w:hAnsiTheme="majorHAnsi" w:cstheme="majorHAnsi"/>
                <w:sz w:val="22"/>
                <w:szCs w:val="22"/>
              </w:rPr>
              <w:t xml:space="preserve"> / VPN </w:t>
            </w:r>
            <w:proofErr w:type="spellStart"/>
            <w:r w:rsidRPr="00AB07E0">
              <w:rPr>
                <w:rFonts w:asciiTheme="majorHAnsi" w:hAnsiTheme="majorHAnsi" w:cstheme="majorHAnsi"/>
                <w:sz w:val="22"/>
                <w:szCs w:val="22"/>
              </w:rPr>
              <w:t>server</w:t>
            </w:r>
            <w:proofErr w:type="spellEnd"/>
            <w:r w:rsidRPr="00AB07E0">
              <w:rPr>
                <w:rFonts w:asciiTheme="majorHAnsi" w:hAnsiTheme="majorHAnsi" w:cstheme="majorHAnsi"/>
                <w:sz w:val="22"/>
                <w:szCs w:val="22"/>
              </w:rPr>
              <w:t xml:space="preserve">. Obsługa PPTP, </w:t>
            </w:r>
            <w:proofErr w:type="spellStart"/>
            <w:r w:rsidRPr="00AB07E0">
              <w:rPr>
                <w:rFonts w:asciiTheme="majorHAnsi" w:hAnsiTheme="majorHAnsi" w:cstheme="majorHAnsi"/>
                <w:sz w:val="22"/>
                <w:szCs w:val="22"/>
              </w:rPr>
              <w:t>OpenVPN</w:t>
            </w:r>
            <w:proofErr w:type="spellEnd"/>
          </w:p>
          <w:p w14:paraId="01AAA2A5"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Administracja systemu Połączenia HTTP/HTTPS</w:t>
            </w:r>
          </w:p>
          <w:p w14:paraId="0A2E3DFB"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Powiadamianie przez e-mail (uwierzytelnianie SMTP)</w:t>
            </w:r>
          </w:p>
          <w:p w14:paraId="2B0C75D8"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Powiadamianie przez SMS</w:t>
            </w:r>
          </w:p>
          <w:p w14:paraId="181197A9"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DDNS oraz zdalny dostęp w chmurze</w:t>
            </w:r>
          </w:p>
          <w:p w14:paraId="75F3DB76"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SNMP (v2 &amp; v3)</w:t>
            </w:r>
          </w:p>
          <w:p w14:paraId="273734BE"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Obsługa UPS z zarządzaniem SNMP (USB)</w:t>
            </w:r>
          </w:p>
          <w:p w14:paraId="0BEF2A6E"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Obsługa sieciowej jednostki UPS</w:t>
            </w:r>
          </w:p>
          <w:p w14:paraId="713B636C"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Monitor zasobów</w:t>
            </w:r>
          </w:p>
          <w:p w14:paraId="0E621F8C"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Kosz sieciowy dla  CIFS/SMB oraz AFP</w:t>
            </w:r>
          </w:p>
          <w:p w14:paraId="6560F455"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Monitor zasobów systemu w czasie rzeczywistym</w:t>
            </w:r>
          </w:p>
          <w:p w14:paraId="538A3CBD"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Rejestr zdarzeń</w:t>
            </w:r>
          </w:p>
          <w:p w14:paraId="79491305"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Zarządzanie zdarzeniami systemowymi, rejestr, bieżące połączenie użytkowników on-line</w:t>
            </w:r>
          </w:p>
          <w:p w14:paraId="036BAA65"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Aktualizacja oprogramowania</w:t>
            </w:r>
          </w:p>
          <w:p w14:paraId="547496AB"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Możliwość ręcznej aktualizacji oprogramowania</w:t>
            </w:r>
          </w:p>
          <w:p w14:paraId="17C4FDE2"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Ustawienia: </w:t>
            </w:r>
            <w:proofErr w:type="spellStart"/>
            <w:r w:rsidRPr="00AB07E0">
              <w:rPr>
                <w:rFonts w:asciiTheme="majorHAnsi" w:hAnsiTheme="majorHAnsi" w:cstheme="majorHAnsi"/>
                <w:sz w:val="22"/>
                <w:szCs w:val="22"/>
              </w:rPr>
              <w:t>Back</w:t>
            </w:r>
            <w:proofErr w:type="spellEnd"/>
            <w:r w:rsidRPr="00AB07E0">
              <w:rPr>
                <w:rFonts w:asciiTheme="majorHAnsi" w:hAnsiTheme="majorHAnsi" w:cstheme="majorHAnsi"/>
                <w:sz w:val="22"/>
                <w:szCs w:val="22"/>
              </w:rPr>
              <w:t xml:space="preserve"> </w:t>
            </w:r>
            <w:proofErr w:type="spellStart"/>
            <w:r w:rsidRPr="00AB07E0">
              <w:rPr>
                <w:rFonts w:asciiTheme="majorHAnsi" w:hAnsiTheme="majorHAnsi" w:cstheme="majorHAnsi"/>
                <w:sz w:val="22"/>
                <w:szCs w:val="22"/>
              </w:rPr>
              <w:t>up</w:t>
            </w:r>
            <w:proofErr w:type="spellEnd"/>
            <w:r w:rsidRPr="00AB07E0">
              <w:rPr>
                <w:rFonts w:asciiTheme="majorHAnsi" w:hAnsiTheme="majorHAnsi" w:cstheme="majorHAnsi"/>
                <w:sz w:val="22"/>
                <w:szCs w:val="22"/>
              </w:rPr>
              <w:t>, przywracania, resetowania systemu</w:t>
            </w:r>
          </w:p>
          <w:p w14:paraId="7B4C7FD2"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Zabezpieczenia Filtracja IP</w:t>
            </w:r>
          </w:p>
          <w:p w14:paraId="40D08863"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Ochrona dostępu do sieci z  automatycznym blokowaniem</w:t>
            </w:r>
          </w:p>
          <w:p w14:paraId="1B0D036D"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lastRenderedPageBreak/>
              <w:t>Połączenie HTTPS</w:t>
            </w:r>
          </w:p>
          <w:p w14:paraId="5D492EAF"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Szyfrowanie AES 256-bit</w:t>
            </w:r>
          </w:p>
          <w:p w14:paraId="5B90D15B"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Szyfrowana zdalna replikacja (</w:t>
            </w:r>
            <w:proofErr w:type="spellStart"/>
            <w:r w:rsidRPr="00AB07E0">
              <w:rPr>
                <w:rFonts w:asciiTheme="majorHAnsi" w:hAnsiTheme="majorHAnsi" w:cstheme="majorHAnsi"/>
                <w:sz w:val="22"/>
                <w:szCs w:val="22"/>
              </w:rPr>
              <w:t>Rsync</w:t>
            </w:r>
            <w:proofErr w:type="spellEnd"/>
            <w:r w:rsidRPr="00AB07E0">
              <w:rPr>
                <w:rFonts w:asciiTheme="majorHAnsi" w:hAnsiTheme="majorHAnsi" w:cstheme="majorHAnsi"/>
                <w:sz w:val="22"/>
                <w:szCs w:val="22"/>
              </w:rPr>
              <w:t xml:space="preserve"> poprzez SSH )</w:t>
            </w:r>
          </w:p>
          <w:p w14:paraId="5DBC6B78"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Import certyfikatu SSL</w:t>
            </w:r>
          </w:p>
          <w:p w14:paraId="2073CB83"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Powiadomienia o  zdarzeniach za pośrednictwem Email i SMS</w:t>
            </w:r>
          </w:p>
          <w:p w14:paraId="1553302B" w14:textId="77777777" w:rsidR="00BA19E4" w:rsidRPr="00AB07E0" w:rsidRDefault="00BA19E4" w:rsidP="004D5D27">
            <w:pPr>
              <w:pStyle w:val="Standard"/>
              <w:tabs>
                <w:tab w:val="left" w:pos="5034"/>
              </w:tabs>
              <w:spacing w:after="120" w:line="276" w:lineRule="auto"/>
              <w:rPr>
                <w:rFonts w:asciiTheme="majorHAnsi" w:hAnsiTheme="majorHAnsi" w:cstheme="majorHAnsi"/>
                <w:sz w:val="22"/>
                <w:szCs w:val="22"/>
              </w:rPr>
            </w:pPr>
            <w:r w:rsidRPr="00AB07E0">
              <w:rPr>
                <w:rFonts w:asciiTheme="majorHAnsi" w:hAnsiTheme="majorHAnsi" w:cstheme="majorHAnsi"/>
                <w:sz w:val="22"/>
                <w:szCs w:val="22"/>
              </w:rPr>
              <w:t xml:space="preserve">Możliwość instalacji dodatkowego oprogramowania Tak, sklep z aplikacjami; możliwość instalacji z paczek </w:t>
            </w:r>
          </w:p>
          <w:p w14:paraId="336B915A" w14:textId="77777777" w:rsidR="00BA19E4" w:rsidRPr="00AB07E0" w:rsidRDefault="00BA19E4" w:rsidP="004D5D27">
            <w:pPr>
              <w:spacing w:after="120" w:line="276" w:lineRule="auto"/>
              <w:rPr>
                <w:rFonts w:asciiTheme="majorHAnsi" w:hAnsiTheme="majorHAnsi" w:cstheme="majorHAnsi"/>
              </w:rPr>
            </w:pPr>
            <w:r w:rsidRPr="00AB07E0">
              <w:rPr>
                <w:rFonts w:asciiTheme="majorHAnsi" w:hAnsiTheme="majorHAnsi" w:cstheme="majorHAnsi"/>
                <w:b/>
                <w:bCs/>
                <w:sz w:val="22"/>
                <w:szCs w:val="22"/>
              </w:rPr>
              <w:t>Gwarancja</w:t>
            </w:r>
            <w:r w:rsidRPr="00AB07E0">
              <w:rPr>
                <w:rFonts w:asciiTheme="majorHAnsi" w:hAnsiTheme="majorHAnsi" w:cstheme="majorHAnsi"/>
                <w:sz w:val="22"/>
                <w:szCs w:val="22"/>
              </w:rPr>
              <w:t xml:space="preserve">  </w:t>
            </w:r>
            <w:r w:rsidRPr="00AB07E0">
              <w:rPr>
                <w:rFonts w:asciiTheme="majorHAnsi" w:hAnsiTheme="majorHAnsi" w:cstheme="majorHAnsi"/>
              </w:rPr>
              <w:t>………</w:t>
            </w:r>
            <w:r w:rsidRPr="00AB07E0">
              <w:rPr>
                <w:rFonts w:asciiTheme="majorHAnsi" w:hAnsiTheme="majorHAnsi" w:cstheme="majorHAnsi"/>
                <w:sz w:val="22"/>
                <w:szCs w:val="22"/>
              </w:rPr>
              <w:t xml:space="preserve"> lata</w:t>
            </w:r>
          </w:p>
          <w:p w14:paraId="40B3F838" w14:textId="77777777" w:rsidR="00BA19E4" w:rsidRPr="00AB07E0" w:rsidRDefault="00BA19E4" w:rsidP="004D5D27">
            <w:pPr>
              <w:spacing w:after="120" w:line="276" w:lineRule="auto"/>
              <w:rPr>
                <w:rFonts w:asciiTheme="majorHAnsi" w:hAnsiTheme="majorHAnsi" w:cstheme="majorHAnsi"/>
                <w:b/>
                <w:bCs/>
              </w:rPr>
            </w:pPr>
            <w:r w:rsidRPr="00AB07E0">
              <w:rPr>
                <w:rFonts w:asciiTheme="majorHAnsi" w:hAnsiTheme="majorHAnsi" w:cstheme="majorHAnsi"/>
                <w:b/>
                <w:bCs/>
              </w:rPr>
              <w:t>Zaoferowane rozwiązanie spełnia/nie spełnia minimalne wymagania opisane w OPZ*.</w:t>
            </w:r>
          </w:p>
        </w:tc>
      </w:tr>
    </w:tbl>
    <w:p w14:paraId="179F5611" w14:textId="77777777" w:rsidR="00A84B8D" w:rsidRPr="00AB07E0" w:rsidRDefault="00A84B8D" w:rsidP="00D773B4">
      <w:pPr>
        <w:spacing w:after="120" w:line="276" w:lineRule="auto"/>
        <w:rPr>
          <w:rFonts w:asciiTheme="majorHAnsi" w:eastAsia="Calibri" w:hAnsiTheme="majorHAnsi" w:cstheme="majorHAnsi"/>
          <w:sz w:val="22"/>
          <w:szCs w:val="22"/>
          <w:lang w:eastAsia="en-US"/>
        </w:rPr>
      </w:pPr>
    </w:p>
    <w:p w14:paraId="0381DA6E" w14:textId="77777777" w:rsidR="00E3460A" w:rsidRPr="00AB07E0" w:rsidRDefault="00E3460A" w:rsidP="007A5F95">
      <w:pPr>
        <w:pStyle w:val="Nagwek1"/>
        <w:rPr>
          <w:rFonts w:asciiTheme="majorHAnsi" w:hAnsiTheme="majorHAnsi" w:cstheme="majorHAnsi"/>
        </w:rPr>
      </w:pPr>
      <w:r w:rsidRPr="00AB07E0">
        <w:rPr>
          <w:rFonts w:asciiTheme="majorHAnsi" w:hAnsiTheme="majorHAnsi" w:cstheme="majorHAnsi"/>
        </w:rPr>
        <w:t>Wdrożenie i konfiguracja sprzętu oraz sieci wraz z uruchomieniem domeny AD</w:t>
      </w:r>
    </w:p>
    <w:tbl>
      <w:tblPr>
        <w:tblStyle w:val="Tabela-Siatka"/>
        <w:tblW w:w="0" w:type="auto"/>
        <w:tblLook w:val="04A0" w:firstRow="1" w:lastRow="0" w:firstColumn="1" w:lastColumn="0" w:noHBand="0" w:noVBand="1"/>
      </w:tblPr>
      <w:tblGrid>
        <w:gridCol w:w="6928"/>
        <w:gridCol w:w="3126"/>
      </w:tblGrid>
      <w:tr w:rsidR="00E3460A" w:rsidRPr="00AB07E0" w14:paraId="0BE03B80" w14:textId="77777777" w:rsidTr="00A84B8D">
        <w:tc>
          <w:tcPr>
            <w:tcW w:w="7356" w:type="dxa"/>
          </w:tcPr>
          <w:p w14:paraId="27A55D8B" w14:textId="77777777" w:rsidR="00E3460A" w:rsidRPr="00AB07E0" w:rsidRDefault="00E3460A" w:rsidP="00264059">
            <w:pPr>
              <w:spacing w:before="120" w:after="120" w:line="276" w:lineRule="auto"/>
              <w:jc w:val="both"/>
              <w:rPr>
                <w:rFonts w:asciiTheme="majorHAnsi" w:eastAsia="Times New Roman" w:hAnsiTheme="majorHAnsi" w:cstheme="majorHAnsi"/>
                <w:b/>
                <w:bCs/>
                <w:color w:val="000000"/>
                <w:lang w:eastAsia="pl-PL"/>
              </w:rPr>
            </w:pPr>
            <w:bookmarkStart w:id="9" w:name="_Hlk126322388"/>
            <w:r w:rsidRPr="00AB07E0">
              <w:rPr>
                <w:rFonts w:asciiTheme="majorHAnsi" w:eastAsia="Times New Roman" w:hAnsiTheme="majorHAnsi" w:cstheme="majorHAnsi"/>
                <w:b/>
                <w:bCs/>
                <w:color w:val="000000"/>
                <w:lang w:eastAsia="pl-PL"/>
              </w:rPr>
              <w:t>Wymagane parametry minimalne</w:t>
            </w:r>
          </w:p>
        </w:tc>
        <w:tc>
          <w:tcPr>
            <w:tcW w:w="2924" w:type="dxa"/>
          </w:tcPr>
          <w:p w14:paraId="0E025E16" w14:textId="77777777" w:rsidR="00E3460A" w:rsidRPr="00AB07E0" w:rsidRDefault="00E3460A" w:rsidP="00264059">
            <w:pPr>
              <w:spacing w:before="120" w:after="120" w:line="276" w:lineRule="auto"/>
              <w:jc w:val="both"/>
              <w:rPr>
                <w:rFonts w:asciiTheme="majorHAnsi" w:eastAsia="Times New Roman" w:hAnsiTheme="majorHAnsi" w:cstheme="majorHAnsi"/>
                <w:b/>
                <w:bCs/>
                <w:color w:val="000000"/>
                <w:lang w:eastAsia="pl-PL"/>
              </w:rPr>
            </w:pPr>
            <w:r w:rsidRPr="00AB07E0">
              <w:rPr>
                <w:rFonts w:asciiTheme="majorHAnsi" w:eastAsia="Times New Roman" w:hAnsiTheme="majorHAnsi" w:cstheme="majorHAnsi"/>
                <w:b/>
                <w:bCs/>
                <w:color w:val="000000"/>
                <w:lang w:eastAsia="pl-PL"/>
              </w:rPr>
              <w:t>Oferowane parametry</w:t>
            </w:r>
          </w:p>
        </w:tc>
      </w:tr>
      <w:tr w:rsidR="00E3460A" w:rsidRPr="00AB07E0" w14:paraId="7E356012" w14:textId="77777777" w:rsidTr="00A84B8D">
        <w:tc>
          <w:tcPr>
            <w:tcW w:w="7356" w:type="dxa"/>
          </w:tcPr>
          <w:p w14:paraId="77B518EE" w14:textId="27548356" w:rsidR="000C7C5A" w:rsidRPr="00AB07E0" w:rsidRDefault="000C7C5A" w:rsidP="0001260F">
            <w:pPr>
              <w:spacing w:after="120" w:line="276" w:lineRule="auto"/>
              <w:ind w:left="731"/>
              <w:rPr>
                <w:rFonts w:asciiTheme="majorHAnsi" w:hAnsiTheme="majorHAnsi" w:cstheme="majorHAnsi"/>
                <w:sz w:val="22"/>
                <w:szCs w:val="22"/>
              </w:rPr>
            </w:pPr>
            <w:r w:rsidRPr="00AB07E0">
              <w:rPr>
                <w:rFonts w:asciiTheme="majorHAnsi" w:hAnsiTheme="majorHAnsi" w:cstheme="majorHAnsi"/>
                <w:sz w:val="22"/>
                <w:szCs w:val="22"/>
              </w:rPr>
              <w:t xml:space="preserve">Usługi związane z dostarczeniem sprzętu polegają na stworzeniu nowego klastra wysokiej dostępności w oparciu o system Microsoft Windows Server, migracji VM z istniejącego klastra (Microsoft Windows Server 2016) na nowy klaster, utworzeniu z dotychczasowego sprzętu po aktualizacji klastra serwera zapasowego. </w:t>
            </w:r>
          </w:p>
          <w:p w14:paraId="2D449D78" w14:textId="703F4132" w:rsidR="000C7C5A" w:rsidRPr="00AB07E0" w:rsidRDefault="000C7C5A" w:rsidP="0001260F">
            <w:pPr>
              <w:spacing w:after="120" w:line="276" w:lineRule="auto"/>
              <w:ind w:left="360"/>
              <w:jc w:val="both"/>
              <w:rPr>
                <w:rFonts w:asciiTheme="majorHAnsi" w:eastAsia="Times New Roman" w:hAnsiTheme="majorHAnsi" w:cstheme="majorHAnsi"/>
                <w:color w:val="000000"/>
                <w:sz w:val="22"/>
                <w:szCs w:val="22"/>
                <w:lang w:eastAsia="pl-PL"/>
              </w:rPr>
            </w:pPr>
            <w:r w:rsidRPr="00AB07E0">
              <w:rPr>
                <w:rFonts w:asciiTheme="majorHAnsi" w:eastAsia="Times New Roman" w:hAnsiTheme="majorHAnsi" w:cstheme="majorHAnsi"/>
                <w:color w:val="000000"/>
                <w:sz w:val="22"/>
                <w:szCs w:val="22"/>
                <w:lang w:eastAsia="pl-PL"/>
              </w:rPr>
              <w:t xml:space="preserve">        </w:t>
            </w:r>
            <w:r w:rsidR="00E3460A" w:rsidRPr="00AB07E0">
              <w:rPr>
                <w:rFonts w:asciiTheme="majorHAnsi" w:eastAsia="Times New Roman" w:hAnsiTheme="majorHAnsi" w:cstheme="majorHAnsi"/>
                <w:color w:val="000000"/>
                <w:sz w:val="22"/>
                <w:szCs w:val="22"/>
                <w:lang w:eastAsia="pl-PL"/>
              </w:rPr>
              <w:t>Szczegółowy opis montażu elementów wyposażenia serwerowni.</w:t>
            </w:r>
          </w:p>
          <w:p w14:paraId="3C59DB49" w14:textId="77777777" w:rsidR="000C7C5A" w:rsidRPr="00AB07E0" w:rsidRDefault="000C7C5A" w:rsidP="000C7C5A">
            <w:pPr>
              <w:spacing w:after="120" w:line="276" w:lineRule="auto"/>
              <w:ind w:left="731"/>
              <w:rPr>
                <w:rFonts w:asciiTheme="majorHAnsi" w:hAnsiTheme="majorHAnsi" w:cstheme="majorHAnsi"/>
                <w:sz w:val="22"/>
                <w:szCs w:val="22"/>
              </w:rPr>
            </w:pPr>
            <w:r w:rsidRPr="00AB07E0">
              <w:rPr>
                <w:rFonts w:asciiTheme="majorHAnsi" w:hAnsiTheme="majorHAnsi" w:cstheme="majorHAnsi"/>
                <w:sz w:val="22"/>
                <w:szCs w:val="22"/>
              </w:rPr>
              <w:t xml:space="preserve">1.Instalacja dostarczonych urządzeń w szafie </w:t>
            </w:r>
            <w:proofErr w:type="spellStart"/>
            <w:r w:rsidRPr="00AB07E0">
              <w:rPr>
                <w:rFonts w:asciiTheme="majorHAnsi" w:hAnsiTheme="majorHAnsi" w:cstheme="majorHAnsi"/>
                <w:sz w:val="22"/>
                <w:szCs w:val="22"/>
              </w:rPr>
              <w:t>rack</w:t>
            </w:r>
            <w:proofErr w:type="spellEnd"/>
            <w:r w:rsidRPr="00AB07E0">
              <w:rPr>
                <w:rFonts w:asciiTheme="majorHAnsi" w:hAnsiTheme="majorHAnsi" w:cstheme="majorHAnsi"/>
                <w:sz w:val="22"/>
                <w:szCs w:val="22"/>
              </w:rPr>
              <w:t xml:space="preserve"> w miejscu wskazanym przez Zamawiającego. Uzupełnienie okablowania elektrycznego i logicznego w sposób umożliwiający redundancję połączeń. </w:t>
            </w:r>
          </w:p>
          <w:p w14:paraId="5E3E5F6D" w14:textId="77777777" w:rsidR="000C7C5A" w:rsidRPr="00AB07E0" w:rsidRDefault="000C7C5A" w:rsidP="000C7C5A">
            <w:pPr>
              <w:spacing w:after="120" w:line="276" w:lineRule="auto"/>
              <w:ind w:left="731"/>
              <w:rPr>
                <w:rFonts w:asciiTheme="majorHAnsi" w:hAnsiTheme="majorHAnsi" w:cstheme="majorHAnsi"/>
                <w:sz w:val="22"/>
                <w:szCs w:val="22"/>
              </w:rPr>
            </w:pPr>
          </w:p>
          <w:p w14:paraId="19DFC59F" w14:textId="77777777" w:rsidR="000C7C5A" w:rsidRPr="00AB07E0" w:rsidRDefault="000C7C5A" w:rsidP="000C7C5A">
            <w:pPr>
              <w:spacing w:after="120" w:line="276" w:lineRule="auto"/>
              <w:ind w:left="731"/>
              <w:rPr>
                <w:rFonts w:asciiTheme="majorHAnsi" w:hAnsiTheme="majorHAnsi" w:cstheme="majorHAnsi"/>
                <w:sz w:val="22"/>
                <w:szCs w:val="22"/>
              </w:rPr>
            </w:pPr>
            <w:r w:rsidRPr="00AB07E0">
              <w:rPr>
                <w:rFonts w:asciiTheme="majorHAnsi" w:hAnsiTheme="majorHAnsi" w:cstheme="majorHAnsi"/>
                <w:sz w:val="22"/>
                <w:szCs w:val="22"/>
              </w:rPr>
              <w:t xml:space="preserve">2. Konfiguracja urządzeń sieciowych do których podłączone będą serwery klastrów, w sposób umożliwiający skonfigurowanie klastrów wysokiej dostępności, najbardziej wydajny transfer danych i zapewnią optymalną pracę środowiska. Wprowadzenie zmian w konfiguracji klastra urządzeń brzegowych UTM na potrzeby budowy nowego środowiska klastrów HA wraz z replikacją. </w:t>
            </w:r>
          </w:p>
          <w:p w14:paraId="38AD2341" w14:textId="77777777" w:rsidR="000C7C5A" w:rsidRPr="00AB07E0" w:rsidRDefault="000C7C5A" w:rsidP="000C7C5A">
            <w:pPr>
              <w:spacing w:after="120" w:line="276" w:lineRule="auto"/>
              <w:ind w:left="731"/>
              <w:rPr>
                <w:rFonts w:asciiTheme="majorHAnsi" w:hAnsiTheme="majorHAnsi" w:cstheme="majorHAnsi"/>
                <w:sz w:val="22"/>
                <w:szCs w:val="22"/>
              </w:rPr>
            </w:pPr>
          </w:p>
          <w:p w14:paraId="652E3AD2" w14:textId="77777777" w:rsidR="000C7C5A" w:rsidRPr="00AB07E0" w:rsidRDefault="000C7C5A" w:rsidP="000C7C5A">
            <w:pPr>
              <w:spacing w:after="120" w:line="276" w:lineRule="auto"/>
              <w:ind w:left="731"/>
              <w:rPr>
                <w:rFonts w:asciiTheme="majorHAnsi" w:hAnsiTheme="majorHAnsi" w:cstheme="majorHAnsi"/>
                <w:sz w:val="22"/>
                <w:szCs w:val="22"/>
              </w:rPr>
            </w:pPr>
            <w:r w:rsidRPr="00AB07E0">
              <w:rPr>
                <w:rFonts w:asciiTheme="majorHAnsi" w:hAnsiTheme="majorHAnsi" w:cstheme="majorHAnsi"/>
                <w:sz w:val="22"/>
                <w:szCs w:val="22"/>
              </w:rPr>
              <w:lastRenderedPageBreak/>
              <w:t>3. Szczegółowy opis montażu elementów wyposażenia serwerowni.</w:t>
            </w:r>
          </w:p>
          <w:p w14:paraId="39936BB2" w14:textId="77777777" w:rsidR="000C7C5A" w:rsidRPr="00AB07E0" w:rsidRDefault="000C7C5A" w:rsidP="000C7C5A">
            <w:pPr>
              <w:spacing w:after="120" w:line="276" w:lineRule="auto"/>
              <w:ind w:left="731"/>
              <w:rPr>
                <w:rFonts w:asciiTheme="majorHAnsi" w:hAnsiTheme="majorHAnsi" w:cstheme="majorHAnsi"/>
                <w:sz w:val="22"/>
                <w:szCs w:val="22"/>
              </w:rPr>
            </w:pPr>
            <w:r w:rsidRPr="00AB07E0">
              <w:rPr>
                <w:rFonts w:asciiTheme="majorHAnsi" w:hAnsiTheme="majorHAnsi" w:cstheme="majorHAnsi"/>
                <w:sz w:val="22"/>
                <w:szCs w:val="22"/>
              </w:rPr>
              <w:t xml:space="preserve">4. Montaż i konfiguracja sprzętu muszą być wykonane w godzinach i dniach wolnych od pracy Zamawiającego, w godzinach 16:00 do 6:00 lub w weekendy.  W terminach uzgodnionych z Zamawiającym. </w:t>
            </w:r>
          </w:p>
          <w:p w14:paraId="67976A99" w14:textId="77777777" w:rsidR="000C7C5A" w:rsidRPr="00AB07E0" w:rsidRDefault="000C7C5A" w:rsidP="000C7C5A">
            <w:pPr>
              <w:spacing w:after="120" w:line="276" w:lineRule="auto"/>
              <w:ind w:left="731"/>
              <w:rPr>
                <w:rFonts w:asciiTheme="majorHAnsi" w:hAnsiTheme="majorHAnsi" w:cstheme="majorHAnsi"/>
                <w:sz w:val="22"/>
                <w:szCs w:val="22"/>
              </w:rPr>
            </w:pPr>
            <w:r w:rsidRPr="00AB07E0">
              <w:rPr>
                <w:rFonts w:asciiTheme="majorHAnsi" w:hAnsiTheme="majorHAnsi" w:cstheme="majorHAnsi"/>
                <w:sz w:val="22"/>
                <w:szCs w:val="22"/>
              </w:rPr>
              <w:t>5.</w:t>
            </w:r>
            <w:r w:rsidRPr="00AB07E0">
              <w:rPr>
                <w:rFonts w:asciiTheme="majorHAnsi" w:hAnsiTheme="majorHAnsi" w:cstheme="majorHAnsi"/>
                <w:sz w:val="22"/>
                <w:szCs w:val="22"/>
              </w:rPr>
              <w:tab/>
              <w:t>Ilość komputerów/użytkowników dodawanych do AD – 27 szt.</w:t>
            </w:r>
          </w:p>
          <w:p w14:paraId="36E14EBE" w14:textId="77777777" w:rsidR="000C7C5A" w:rsidRPr="00AB07E0" w:rsidRDefault="000C7C5A" w:rsidP="000C7C5A">
            <w:pPr>
              <w:spacing w:after="120" w:line="276" w:lineRule="auto"/>
              <w:ind w:left="731"/>
              <w:rPr>
                <w:rFonts w:asciiTheme="majorHAnsi" w:hAnsiTheme="majorHAnsi" w:cstheme="majorHAnsi"/>
                <w:sz w:val="22"/>
                <w:szCs w:val="22"/>
              </w:rPr>
            </w:pPr>
            <w:r w:rsidRPr="00AB07E0">
              <w:rPr>
                <w:rFonts w:asciiTheme="majorHAnsi" w:hAnsiTheme="majorHAnsi" w:cstheme="majorHAnsi"/>
                <w:sz w:val="22"/>
                <w:szCs w:val="22"/>
              </w:rPr>
              <w:t>6.</w:t>
            </w:r>
            <w:r w:rsidRPr="00AB07E0">
              <w:rPr>
                <w:rFonts w:asciiTheme="majorHAnsi" w:hAnsiTheme="majorHAnsi" w:cstheme="majorHAnsi"/>
                <w:sz w:val="22"/>
                <w:szCs w:val="22"/>
              </w:rPr>
              <w:tab/>
              <w:t>Macierz dyskowa musi być zainstalowana (dyski zamontowane) i skonfigurowana do pracy wg ustaleń z zamawiającym, wykonawca przeprowadzi szkolenie z obsługi macierzy.</w:t>
            </w:r>
          </w:p>
          <w:p w14:paraId="7C969CB9" w14:textId="77777777" w:rsidR="000C7C5A" w:rsidRPr="00AB07E0" w:rsidRDefault="000C7C5A" w:rsidP="000C7C5A">
            <w:pPr>
              <w:spacing w:after="120" w:line="276" w:lineRule="auto"/>
              <w:ind w:left="731"/>
              <w:rPr>
                <w:rFonts w:asciiTheme="majorHAnsi" w:hAnsiTheme="majorHAnsi" w:cstheme="majorHAnsi"/>
                <w:sz w:val="22"/>
                <w:szCs w:val="22"/>
              </w:rPr>
            </w:pPr>
            <w:r w:rsidRPr="00AB07E0">
              <w:rPr>
                <w:rFonts w:asciiTheme="majorHAnsi" w:hAnsiTheme="majorHAnsi" w:cstheme="majorHAnsi"/>
                <w:sz w:val="22"/>
                <w:szCs w:val="22"/>
              </w:rPr>
              <w:t>7.</w:t>
            </w:r>
            <w:r w:rsidRPr="00AB07E0">
              <w:rPr>
                <w:rFonts w:asciiTheme="majorHAnsi" w:hAnsiTheme="majorHAnsi" w:cstheme="majorHAnsi"/>
                <w:sz w:val="22"/>
                <w:szCs w:val="22"/>
              </w:rPr>
              <w:tab/>
              <w:t xml:space="preserve">Serwery oraz </w:t>
            </w:r>
            <w:proofErr w:type="spellStart"/>
            <w:r w:rsidRPr="00AB07E0">
              <w:rPr>
                <w:rFonts w:asciiTheme="majorHAnsi" w:hAnsiTheme="majorHAnsi" w:cstheme="majorHAnsi"/>
                <w:sz w:val="22"/>
                <w:szCs w:val="22"/>
              </w:rPr>
              <w:t>urzadzenia</w:t>
            </w:r>
            <w:proofErr w:type="spellEnd"/>
            <w:r w:rsidRPr="00AB07E0">
              <w:rPr>
                <w:rFonts w:asciiTheme="majorHAnsi" w:hAnsiTheme="majorHAnsi" w:cstheme="majorHAnsi"/>
                <w:sz w:val="22"/>
                <w:szCs w:val="22"/>
              </w:rPr>
              <w:t xml:space="preserve"> do backupu muszą być zainstalowane i skonfigurowane, gotowe do pracy wg ustaleń z zamawiającym. W odniesieniu do </w:t>
            </w:r>
            <w:proofErr w:type="spellStart"/>
            <w:r w:rsidRPr="00AB07E0">
              <w:rPr>
                <w:rFonts w:asciiTheme="majorHAnsi" w:hAnsiTheme="majorHAnsi" w:cstheme="majorHAnsi"/>
                <w:sz w:val="22"/>
                <w:szCs w:val="22"/>
              </w:rPr>
              <w:t>urzadzeń</w:t>
            </w:r>
            <w:proofErr w:type="spellEnd"/>
            <w:r w:rsidRPr="00AB07E0">
              <w:rPr>
                <w:rFonts w:asciiTheme="majorHAnsi" w:hAnsiTheme="majorHAnsi" w:cstheme="majorHAnsi"/>
                <w:sz w:val="22"/>
                <w:szCs w:val="22"/>
              </w:rPr>
              <w:t xml:space="preserve"> do backupu Wykonawca przeszkoli w zakresie obsługi i administracji  administratora sieci. Urządzenie do backupu ma umożliwiać między innymi archiwizację przyrostową i pełną serwerów zainstalowanych w budynku urzędu. </w:t>
            </w:r>
          </w:p>
          <w:p w14:paraId="39074CE9" w14:textId="77777777" w:rsidR="000C7C5A" w:rsidRPr="00AB07E0" w:rsidRDefault="000C7C5A" w:rsidP="000C7C5A">
            <w:pPr>
              <w:spacing w:after="120" w:line="276" w:lineRule="auto"/>
              <w:ind w:left="731"/>
              <w:rPr>
                <w:rFonts w:asciiTheme="majorHAnsi" w:hAnsiTheme="majorHAnsi" w:cstheme="majorHAnsi"/>
                <w:sz w:val="22"/>
                <w:szCs w:val="22"/>
              </w:rPr>
            </w:pPr>
            <w:r w:rsidRPr="00AB07E0">
              <w:rPr>
                <w:rFonts w:asciiTheme="majorHAnsi" w:hAnsiTheme="majorHAnsi" w:cstheme="majorHAnsi"/>
                <w:sz w:val="22"/>
                <w:szCs w:val="22"/>
              </w:rPr>
              <w:t>8.</w:t>
            </w:r>
            <w:r w:rsidRPr="00AB07E0">
              <w:rPr>
                <w:rFonts w:asciiTheme="majorHAnsi" w:hAnsiTheme="majorHAnsi" w:cstheme="majorHAnsi"/>
                <w:sz w:val="22"/>
                <w:szCs w:val="22"/>
              </w:rPr>
              <w:tab/>
              <w:t>Kable światłowodowe w serwerowni w przypadku potrzeby powinny zostać przedłużone i zespawane.</w:t>
            </w:r>
          </w:p>
          <w:p w14:paraId="681E491B" w14:textId="77777777" w:rsidR="000C7C5A" w:rsidRPr="00AB07E0" w:rsidRDefault="000C7C5A" w:rsidP="000C7C5A">
            <w:pPr>
              <w:spacing w:after="120" w:line="276" w:lineRule="auto"/>
              <w:ind w:left="731"/>
              <w:rPr>
                <w:rFonts w:asciiTheme="majorHAnsi" w:hAnsiTheme="majorHAnsi" w:cstheme="majorHAnsi"/>
                <w:sz w:val="22"/>
                <w:szCs w:val="22"/>
              </w:rPr>
            </w:pPr>
            <w:r w:rsidRPr="00AB07E0">
              <w:rPr>
                <w:rFonts w:asciiTheme="majorHAnsi" w:hAnsiTheme="majorHAnsi" w:cstheme="majorHAnsi"/>
                <w:sz w:val="22"/>
                <w:szCs w:val="22"/>
              </w:rPr>
              <w:t>9.</w:t>
            </w:r>
            <w:r w:rsidRPr="00AB07E0">
              <w:rPr>
                <w:rFonts w:asciiTheme="majorHAnsi" w:hAnsiTheme="majorHAnsi" w:cstheme="majorHAnsi"/>
                <w:sz w:val="22"/>
                <w:szCs w:val="22"/>
              </w:rPr>
              <w:tab/>
              <w:t xml:space="preserve">Serwery muszą zostać zainstalowane w szafie RACK </w:t>
            </w:r>
          </w:p>
          <w:p w14:paraId="6CE76F11" w14:textId="77777777" w:rsidR="000C7C5A" w:rsidRPr="00AB07E0" w:rsidRDefault="000C7C5A" w:rsidP="000C7C5A">
            <w:pPr>
              <w:spacing w:after="120" w:line="276" w:lineRule="auto"/>
              <w:ind w:left="731"/>
              <w:rPr>
                <w:rFonts w:asciiTheme="majorHAnsi" w:hAnsiTheme="majorHAnsi" w:cstheme="majorHAnsi"/>
                <w:sz w:val="22"/>
                <w:szCs w:val="22"/>
              </w:rPr>
            </w:pPr>
            <w:r w:rsidRPr="00AB07E0">
              <w:rPr>
                <w:rFonts w:asciiTheme="majorHAnsi" w:hAnsiTheme="majorHAnsi" w:cstheme="majorHAnsi"/>
                <w:sz w:val="22"/>
                <w:szCs w:val="22"/>
              </w:rPr>
              <w:t>10.</w:t>
            </w:r>
            <w:r w:rsidRPr="00AB07E0">
              <w:rPr>
                <w:rFonts w:asciiTheme="majorHAnsi" w:hAnsiTheme="majorHAnsi" w:cstheme="majorHAnsi"/>
                <w:sz w:val="22"/>
                <w:szCs w:val="22"/>
              </w:rPr>
              <w:tab/>
              <w:t xml:space="preserve">Skonfigurowanie połączeń fizycznych, logicznych, podłączenie i skonfigurowanie urządzenia pozwalające na rozpoczęcie pracy. </w:t>
            </w:r>
          </w:p>
          <w:p w14:paraId="059CCC5A" w14:textId="77777777" w:rsidR="000C7C5A" w:rsidRPr="00AB07E0" w:rsidRDefault="000C7C5A" w:rsidP="000C7C5A">
            <w:pPr>
              <w:spacing w:after="120" w:line="276" w:lineRule="auto"/>
              <w:ind w:left="731"/>
              <w:rPr>
                <w:rFonts w:asciiTheme="majorHAnsi" w:hAnsiTheme="majorHAnsi" w:cstheme="majorHAnsi"/>
                <w:sz w:val="22"/>
                <w:szCs w:val="22"/>
              </w:rPr>
            </w:pPr>
            <w:r w:rsidRPr="00AB07E0">
              <w:rPr>
                <w:rFonts w:asciiTheme="majorHAnsi" w:hAnsiTheme="majorHAnsi" w:cstheme="majorHAnsi"/>
                <w:sz w:val="22"/>
                <w:szCs w:val="22"/>
              </w:rPr>
              <w:t>11.</w:t>
            </w:r>
            <w:r w:rsidRPr="00AB07E0">
              <w:rPr>
                <w:rFonts w:asciiTheme="majorHAnsi" w:hAnsiTheme="majorHAnsi" w:cstheme="majorHAnsi"/>
                <w:sz w:val="22"/>
                <w:szCs w:val="22"/>
              </w:rPr>
              <w:tab/>
              <w:t>Serwer musi mieć zainstalowany zaproponowany system oraz załączone oprogramowanie i być skonfigurowane do pracy. Serwer obecny zostanie wykorzystany jako serwer zapasowy.</w:t>
            </w:r>
          </w:p>
          <w:p w14:paraId="6B583ED5" w14:textId="77777777" w:rsidR="000C7C5A" w:rsidRPr="00AB07E0" w:rsidRDefault="000C7C5A" w:rsidP="000C7C5A">
            <w:pPr>
              <w:spacing w:after="120" w:line="276" w:lineRule="auto"/>
              <w:ind w:left="731"/>
              <w:rPr>
                <w:rFonts w:asciiTheme="majorHAnsi" w:hAnsiTheme="majorHAnsi" w:cstheme="majorHAnsi"/>
                <w:sz w:val="22"/>
                <w:szCs w:val="22"/>
              </w:rPr>
            </w:pPr>
            <w:r w:rsidRPr="00AB07E0">
              <w:rPr>
                <w:rFonts w:asciiTheme="majorHAnsi" w:hAnsiTheme="majorHAnsi" w:cstheme="majorHAnsi"/>
                <w:sz w:val="22"/>
                <w:szCs w:val="22"/>
              </w:rPr>
              <w:t>12.</w:t>
            </w:r>
            <w:r w:rsidRPr="00AB07E0">
              <w:rPr>
                <w:rFonts w:asciiTheme="majorHAnsi" w:hAnsiTheme="majorHAnsi" w:cstheme="majorHAnsi"/>
                <w:sz w:val="22"/>
                <w:szCs w:val="22"/>
              </w:rPr>
              <w:tab/>
              <w:t xml:space="preserve">System należy zainstalować i skonfigurować na systemie macierzowym zgodnie z zaleceniami zamawiającego oparty na platformie wirtualizacji  Hyper-V Server. Musi zostać zapewniona odpowiednia redundancja i taki mechanizm (wysokiej dostępności HA), aby w przypadku awarii lub niedostępności serwera fizycznego wybrane przez administratora i uruchomione nim wirtualne maszyny zostały uruchomione na innych serwerach z zainstalowanym oprogramowaniem </w:t>
            </w:r>
            <w:proofErr w:type="spellStart"/>
            <w:r w:rsidRPr="00AB07E0">
              <w:rPr>
                <w:rFonts w:asciiTheme="majorHAnsi" w:hAnsiTheme="majorHAnsi" w:cstheme="majorHAnsi"/>
                <w:sz w:val="22"/>
                <w:szCs w:val="22"/>
              </w:rPr>
              <w:t>wirtualizacyjnym</w:t>
            </w:r>
            <w:proofErr w:type="spellEnd"/>
            <w:r w:rsidRPr="00AB07E0">
              <w:rPr>
                <w:rFonts w:asciiTheme="majorHAnsi" w:hAnsiTheme="majorHAnsi" w:cstheme="majorHAnsi"/>
                <w:sz w:val="22"/>
                <w:szCs w:val="22"/>
              </w:rPr>
              <w:t>.</w:t>
            </w:r>
          </w:p>
          <w:p w14:paraId="336F5CAD" w14:textId="77777777" w:rsidR="000C7C5A" w:rsidRPr="00AB07E0" w:rsidRDefault="000C7C5A" w:rsidP="000C7C5A">
            <w:pPr>
              <w:spacing w:after="120" w:line="276" w:lineRule="auto"/>
              <w:ind w:left="731"/>
              <w:rPr>
                <w:rFonts w:asciiTheme="majorHAnsi" w:hAnsiTheme="majorHAnsi" w:cstheme="majorHAnsi"/>
                <w:sz w:val="22"/>
                <w:szCs w:val="22"/>
              </w:rPr>
            </w:pPr>
            <w:r w:rsidRPr="00AB07E0">
              <w:rPr>
                <w:rFonts w:asciiTheme="majorHAnsi" w:hAnsiTheme="majorHAnsi" w:cstheme="majorHAnsi"/>
                <w:sz w:val="22"/>
                <w:szCs w:val="22"/>
              </w:rPr>
              <w:t>13.</w:t>
            </w:r>
            <w:r w:rsidRPr="00AB07E0">
              <w:rPr>
                <w:rFonts w:asciiTheme="majorHAnsi" w:hAnsiTheme="majorHAnsi" w:cstheme="majorHAnsi"/>
                <w:sz w:val="22"/>
                <w:szCs w:val="22"/>
              </w:rPr>
              <w:tab/>
              <w:t xml:space="preserve">W urządzeniach Aktywnych Wykonawca nada IP służące do zarządzania, zamienić standardowe Hasła na wskazane przez </w:t>
            </w:r>
            <w:r w:rsidRPr="00AB07E0">
              <w:rPr>
                <w:rFonts w:asciiTheme="majorHAnsi" w:hAnsiTheme="majorHAnsi" w:cstheme="majorHAnsi"/>
                <w:sz w:val="22"/>
                <w:szCs w:val="22"/>
              </w:rPr>
              <w:lastRenderedPageBreak/>
              <w:t xml:space="preserve">Zamawiającego, konfiguracyjnie odseparować sieci produkcyjną od sieci </w:t>
            </w:r>
            <w:proofErr w:type="spellStart"/>
            <w:r w:rsidRPr="00AB07E0">
              <w:rPr>
                <w:rFonts w:asciiTheme="majorHAnsi" w:hAnsiTheme="majorHAnsi" w:cstheme="majorHAnsi"/>
                <w:sz w:val="22"/>
                <w:szCs w:val="22"/>
              </w:rPr>
              <w:t>zarządzalnej</w:t>
            </w:r>
            <w:proofErr w:type="spellEnd"/>
            <w:r w:rsidRPr="00AB07E0">
              <w:rPr>
                <w:rFonts w:asciiTheme="majorHAnsi" w:hAnsiTheme="majorHAnsi" w:cstheme="majorHAnsi"/>
                <w:sz w:val="22"/>
                <w:szCs w:val="22"/>
              </w:rPr>
              <w:t xml:space="preserve">. </w:t>
            </w:r>
          </w:p>
          <w:p w14:paraId="524336E2" w14:textId="77777777" w:rsidR="000C7C5A" w:rsidRPr="00AB07E0" w:rsidRDefault="000C7C5A" w:rsidP="000C7C5A">
            <w:pPr>
              <w:spacing w:after="120" w:line="276" w:lineRule="auto"/>
              <w:ind w:left="731"/>
              <w:rPr>
                <w:rFonts w:asciiTheme="majorHAnsi" w:hAnsiTheme="majorHAnsi" w:cstheme="majorHAnsi"/>
                <w:sz w:val="22"/>
                <w:szCs w:val="22"/>
              </w:rPr>
            </w:pPr>
            <w:r w:rsidRPr="00AB07E0">
              <w:rPr>
                <w:rFonts w:asciiTheme="majorHAnsi" w:hAnsiTheme="majorHAnsi" w:cstheme="majorHAnsi"/>
                <w:sz w:val="22"/>
                <w:szCs w:val="22"/>
              </w:rPr>
              <w:t>14.</w:t>
            </w:r>
            <w:r w:rsidRPr="00AB07E0">
              <w:rPr>
                <w:rFonts w:asciiTheme="majorHAnsi" w:hAnsiTheme="majorHAnsi" w:cstheme="majorHAnsi"/>
                <w:sz w:val="22"/>
                <w:szCs w:val="22"/>
              </w:rPr>
              <w:tab/>
              <w:t xml:space="preserve">Wykonawca: </w:t>
            </w:r>
          </w:p>
          <w:p w14:paraId="779D545D" w14:textId="77777777" w:rsidR="000C7C5A" w:rsidRPr="00AB07E0" w:rsidRDefault="000C7C5A" w:rsidP="000C7C5A">
            <w:pPr>
              <w:spacing w:after="120" w:line="276" w:lineRule="auto"/>
              <w:ind w:left="731"/>
              <w:rPr>
                <w:rFonts w:asciiTheme="majorHAnsi" w:hAnsiTheme="majorHAnsi" w:cstheme="majorHAnsi"/>
                <w:sz w:val="22"/>
                <w:szCs w:val="22"/>
              </w:rPr>
            </w:pPr>
            <w:r w:rsidRPr="00AB07E0">
              <w:rPr>
                <w:rFonts w:asciiTheme="majorHAnsi" w:hAnsiTheme="majorHAnsi" w:cstheme="majorHAnsi"/>
                <w:sz w:val="22"/>
                <w:szCs w:val="22"/>
              </w:rPr>
              <w:t>a.</w:t>
            </w:r>
            <w:r w:rsidRPr="00AB07E0">
              <w:rPr>
                <w:rFonts w:asciiTheme="majorHAnsi" w:hAnsiTheme="majorHAnsi" w:cstheme="majorHAnsi"/>
                <w:sz w:val="22"/>
                <w:szCs w:val="22"/>
              </w:rPr>
              <w:tab/>
              <w:t xml:space="preserve">Zapewni połączenia pomiędzy urządzeniami typu: przełącznik agregacyjny i dostępowe, 2 serwery, 1 serwer zapasowy, urządzenia backupowe, wykorzystując wkładki światłowodowe 10GE z </w:t>
            </w:r>
            <w:proofErr w:type="spellStart"/>
            <w:r w:rsidRPr="00AB07E0">
              <w:rPr>
                <w:rFonts w:asciiTheme="majorHAnsi" w:hAnsiTheme="majorHAnsi" w:cstheme="majorHAnsi"/>
                <w:sz w:val="22"/>
                <w:szCs w:val="22"/>
              </w:rPr>
              <w:t>patchcordami</w:t>
            </w:r>
            <w:proofErr w:type="spellEnd"/>
            <w:r w:rsidRPr="00AB07E0">
              <w:rPr>
                <w:rFonts w:asciiTheme="majorHAnsi" w:hAnsiTheme="majorHAnsi" w:cstheme="majorHAnsi"/>
                <w:sz w:val="22"/>
                <w:szCs w:val="22"/>
              </w:rPr>
              <w:t xml:space="preserve"> światłowodowymi kompatybilnymi zaoferowanymi wkładkami lub DAC zapewniając maksymalną prędkość i przepustowość 10Gb/s. UTM połączy poprzez 1GE RJ45</w:t>
            </w:r>
          </w:p>
          <w:p w14:paraId="69BA72F0" w14:textId="77777777" w:rsidR="000C7C5A" w:rsidRPr="00AB07E0" w:rsidRDefault="000C7C5A" w:rsidP="000C7C5A">
            <w:pPr>
              <w:spacing w:after="120" w:line="276" w:lineRule="auto"/>
              <w:ind w:left="731"/>
              <w:rPr>
                <w:rFonts w:asciiTheme="majorHAnsi" w:hAnsiTheme="majorHAnsi" w:cstheme="majorHAnsi"/>
                <w:sz w:val="22"/>
                <w:szCs w:val="22"/>
              </w:rPr>
            </w:pPr>
            <w:r w:rsidRPr="00AB07E0">
              <w:rPr>
                <w:rFonts w:asciiTheme="majorHAnsi" w:hAnsiTheme="majorHAnsi" w:cstheme="majorHAnsi"/>
                <w:sz w:val="22"/>
                <w:szCs w:val="22"/>
              </w:rPr>
              <w:t>b.</w:t>
            </w:r>
            <w:r w:rsidRPr="00AB07E0">
              <w:rPr>
                <w:rFonts w:asciiTheme="majorHAnsi" w:hAnsiTheme="majorHAnsi" w:cstheme="majorHAnsi"/>
                <w:sz w:val="22"/>
                <w:szCs w:val="22"/>
              </w:rPr>
              <w:tab/>
              <w:t>Dokona zainstalowania i skonfigurowania DC wraz z kontrolerem zapasowym DC</w:t>
            </w:r>
          </w:p>
          <w:p w14:paraId="30D84478" w14:textId="77777777" w:rsidR="000C7C5A" w:rsidRPr="00AB07E0" w:rsidRDefault="000C7C5A" w:rsidP="000C7C5A">
            <w:pPr>
              <w:spacing w:after="120" w:line="276" w:lineRule="auto"/>
              <w:ind w:left="731"/>
              <w:rPr>
                <w:rFonts w:asciiTheme="majorHAnsi" w:hAnsiTheme="majorHAnsi" w:cstheme="majorHAnsi"/>
                <w:sz w:val="22"/>
                <w:szCs w:val="22"/>
              </w:rPr>
            </w:pPr>
            <w:r w:rsidRPr="00AB07E0">
              <w:rPr>
                <w:rFonts w:asciiTheme="majorHAnsi" w:hAnsiTheme="majorHAnsi" w:cstheme="majorHAnsi"/>
                <w:sz w:val="22"/>
                <w:szCs w:val="22"/>
              </w:rPr>
              <w:t>c.</w:t>
            </w:r>
            <w:r w:rsidRPr="00AB07E0">
              <w:rPr>
                <w:rFonts w:asciiTheme="majorHAnsi" w:hAnsiTheme="majorHAnsi" w:cstheme="majorHAnsi"/>
                <w:sz w:val="22"/>
                <w:szCs w:val="22"/>
              </w:rPr>
              <w:tab/>
              <w:t xml:space="preserve">Utworzy i skonfiguruje role: WSUS, DHCP, SERWER PLIKÓW, NTP, </w:t>
            </w:r>
          </w:p>
          <w:p w14:paraId="73C77CEB" w14:textId="77777777" w:rsidR="000C7C5A" w:rsidRPr="00AB07E0" w:rsidRDefault="000C7C5A" w:rsidP="000C7C5A">
            <w:pPr>
              <w:spacing w:after="120" w:line="276" w:lineRule="auto"/>
              <w:ind w:left="731"/>
              <w:rPr>
                <w:rFonts w:asciiTheme="majorHAnsi" w:hAnsiTheme="majorHAnsi" w:cstheme="majorHAnsi"/>
                <w:sz w:val="22"/>
                <w:szCs w:val="22"/>
              </w:rPr>
            </w:pPr>
            <w:r w:rsidRPr="00AB07E0">
              <w:rPr>
                <w:rFonts w:asciiTheme="majorHAnsi" w:hAnsiTheme="majorHAnsi" w:cstheme="majorHAnsi"/>
                <w:sz w:val="22"/>
                <w:szCs w:val="22"/>
              </w:rPr>
              <w:t>d.</w:t>
            </w:r>
            <w:r w:rsidRPr="00AB07E0">
              <w:rPr>
                <w:rFonts w:asciiTheme="majorHAnsi" w:hAnsiTheme="majorHAnsi" w:cstheme="majorHAnsi"/>
                <w:sz w:val="22"/>
                <w:szCs w:val="22"/>
              </w:rPr>
              <w:tab/>
              <w:t>Przeprowadzi audyt istniejących polityk oraz wdroży rekomendowane polisy bezpieczeństwa,</w:t>
            </w:r>
          </w:p>
          <w:p w14:paraId="47102E98" w14:textId="77777777" w:rsidR="000C7C5A" w:rsidRPr="00AB07E0" w:rsidRDefault="000C7C5A" w:rsidP="000C7C5A">
            <w:pPr>
              <w:spacing w:after="120" w:line="276" w:lineRule="auto"/>
              <w:ind w:left="731"/>
              <w:rPr>
                <w:rFonts w:asciiTheme="majorHAnsi" w:hAnsiTheme="majorHAnsi" w:cstheme="majorHAnsi"/>
                <w:sz w:val="22"/>
                <w:szCs w:val="22"/>
              </w:rPr>
            </w:pPr>
            <w:r w:rsidRPr="00AB07E0">
              <w:rPr>
                <w:rFonts w:asciiTheme="majorHAnsi" w:hAnsiTheme="majorHAnsi" w:cstheme="majorHAnsi"/>
                <w:sz w:val="22"/>
                <w:szCs w:val="22"/>
              </w:rPr>
              <w:t>e.</w:t>
            </w:r>
            <w:r w:rsidRPr="00AB07E0">
              <w:rPr>
                <w:rFonts w:asciiTheme="majorHAnsi" w:hAnsiTheme="majorHAnsi" w:cstheme="majorHAnsi"/>
                <w:sz w:val="22"/>
                <w:szCs w:val="22"/>
              </w:rPr>
              <w:tab/>
              <w:t>Utworzy 3 przykładowe polityki GPO.</w:t>
            </w:r>
          </w:p>
          <w:p w14:paraId="52D8545C" w14:textId="77777777" w:rsidR="000C7C5A" w:rsidRPr="00AB07E0" w:rsidRDefault="000C7C5A" w:rsidP="000C7C5A">
            <w:pPr>
              <w:spacing w:after="120" w:line="276" w:lineRule="auto"/>
              <w:ind w:left="731"/>
              <w:rPr>
                <w:rFonts w:asciiTheme="majorHAnsi" w:hAnsiTheme="majorHAnsi" w:cstheme="majorHAnsi"/>
                <w:sz w:val="22"/>
                <w:szCs w:val="22"/>
              </w:rPr>
            </w:pPr>
            <w:r w:rsidRPr="00AB07E0">
              <w:rPr>
                <w:rFonts w:asciiTheme="majorHAnsi" w:hAnsiTheme="majorHAnsi" w:cstheme="majorHAnsi"/>
                <w:sz w:val="22"/>
                <w:szCs w:val="22"/>
              </w:rPr>
              <w:t>f.</w:t>
            </w:r>
            <w:r w:rsidRPr="00AB07E0">
              <w:rPr>
                <w:rFonts w:asciiTheme="majorHAnsi" w:hAnsiTheme="majorHAnsi" w:cstheme="majorHAnsi"/>
                <w:sz w:val="22"/>
                <w:szCs w:val="22"/>
              </w:rPr>
              <w:tab/>
              <w:t>Uruchomi dodatkowe usługi – zgodnie z potrzebami Zamawiającego.</w:t>
            </w:r>
          </w:p>
          <w:p w14:paraId="502930C7" w14:textId="77777777" w:rsidR="000C7C5A" w:rsidRPr="00AB07E0" w:rsidRDefault="000C7C5A" w:rsidP="000C7C5A">
            <w:pPr>
              <w:spacing w:after="120" w:line="276" w:lineRule="auto"/>
              <w:ind w:left="731"/>
              <w:rPr>
                <w:rFonts w:asciiTheme="majorHAnsi" w:hAnsiTheme="majorHAnsi" w:cstheme="majorHAnsi"/>
                <w:sz w:val="22"/>
                <w:szCs w:val="22"/>
              </w:rPr>
            </w:pPr>
            <w:r w:rsidRPr="00AB07E0">
              <w:rPr>
                <w:rFonts w:asciiTheme="majorHAnsi" w:hAnsiTheme="majorHAnsi" w:cstheme="majorHAnsi"/>
                <w:sz w:val="22"/>
                <w:szCs w:val="22"/>
              </w:rPr>
              <w:t>g.</w:t>
            </w:r>
            <w:r w:rsidRPr="00AB07E0">
              <w:rPr>
                <w:rFonts w:asciiTheme="majorHAnsi" w:hAnsiTheme="majorHAnsi" w:cstheme="majorHAnsi"/>
                <w:sz w:val="22"/>
                <w:szCs w:val="22"/>
              </w:rPr>
              <w:tab/>
              <w:t xml:space="preserve">Przeprowadzi instruktaż dla Administratora. </w:t>
            </w:r>
          </w:p>
          <w:p w14:paraId="30321699" w14:textId="57411696" w:rsidR="00E3460A" w:rsidRPr="00AB07E0" w:rsidRDefault="000C7C5A" w:rsidP="000C7C5A">
            <w:pPr>
              <w:spacing w:after="120" w:line="276" w:lineRule="auto"/>
              <w:jc w:val="both"/>
              <w:rPr>
                <w:rFonts w:asciiTheme="majorHAnsi" w:eastAsia="Times New Roman" w:hAnsiTheme="majorHAnsi" w:cstheme="majorHAnsi"/>
                <w:color w:val="000000"/>
                <w:lang w:eastAsia="pl-PL"/>
              </w:rPr>
            </w:pPr>
            <w:r w:rsidRPr="00AB07E0">
              <w:rPr>
                <w:rFonts w:asciiTheme="majorHAnsi" w:hAnsiTheme="majorHAnsi" w:cstheme="majorHAnsi"/>
                <w:sz w:val="22"/>
                <w:szCs w:val="22"/>
              </w:rPr>
              <w:t>h.</w:t>
            </w:r>
            <w:r w:rsidRPr="00AB07E0">
              <w:rPr>
                <w:rFonts w:asciiTheme="majorHAnsi" w:hAnsiTheme="majorHAnsi" w:cstheme="majorHAnsi"/>
                <w:sz w:val="22"/>
                <w:szCs w:val="22"/>
              </w:rPr>
              <w:tab/>
              <w:t>Zainstaluje wszystkie zamówione programy, zaktualizuje do  najnowszej wersji.</w:t>
            </w:r>
          </w:p>
        </w:tc>
        <w:tc>
          <w:tcPr>
            <w:tcW w:w="2924" w:type="dxa"/>
          </w:tcPr>
          <w:p w14:paraId="2A02B30D" w14:textId="77777777" w:rsidR="000C7C5A" w:rsidRPr="00AB07E0" w:rsidRDefault="000C7C5A" w:rsidP="00E3460A">
            <w:pPr>
              <w:spacing w:before="240" w:after="120" w:line="276" w:lineRule="auto"/>
              <w:jc w:val="both"/>
              <w:rPr>
                <w:rFonts w:asciiTheme="majorHAnsi" w:eastAsia="Times New Roman" w:hAnsiTheme="majorHAnsi" w:cstheme="majorHAnsi"/>
                <w:color w:val="000000"/>
                <w:lang w:eastAsia="pl-PL"/>
              </w:rPr>
            </w:pPr>
          </w:p>
          <w:p w14:paraId="25167AC5" w14:textId="77777777" w:rsidR="000C7C5A" w:rsidRPr="00AB07E0" w:rsidRDefault="000C7C5A" w:rsidP="00E3460A">
            <w:pPr>
              <w:spacing w:before="240" w:after="120" w:line="276" w:lineRule="auto"/>
              <w:jc w:val="both"/>
              <w:rPr>
                <w:rFonts w:asciiTheme="majorHAnsi" w:eastAsia="Times New Roman" w:hAnsiTheme="majorHAnsi" w:cstheme="majorHAnsi"/>
                <w:color w:val="000000"/>
                <w:lang w:eastAsia="pl-PL"/>
              </w:rPr>
            </w:pPr>
          </w:p>
          <w:p w14:paraId="0F740C84" w14:textId="77777777" w:rsidR="000C7C5A" w:rsidRPr="00AB07E0" w:rsidRDefault="000C7C5A" w:rsidP="00E3460A">
            <w:pPr>
              <w:spacing w:before="240" w:after="120" w:line="276" w:lineRule="auto"/>
              <w:jc w:val="both"/>
              <w:rPr>
                <w:rFonts w:asciiTheme="majorHAnsi" w:eastAsia="Times New Roman" w:hAnsiTheme="majorHAnsi" w:cstheme="majorHAnsi"/>
                <w:color w:val="000000"/>
                <w:lang w:eastAsia="pl-PL"/>
              </w:rPr>
            </w:pPr>
          </w:p>
          <w:p w14:paraId="0B9B4355" w14:textId="77777777" w:rsidR="000C7C5A" w:rsidRPr="00AB07E0" w:rsidRDefault="000C7C5A" w:rsidP="00E3460A">
            <w:pPr>
              <w:spacing w:before="240" w:after="120" w:line="276" w:lineRule="auto"/>
              <w:jc w:val="both"/>
              <w:rPr>
                <w:rFonts w:asciiTheme="majorHAnsi" w:eastAsia="Times New Roman" w:hAnsiTheme="majorHAnsi" w:cstheme="majorHAnsi"/>
                <w:color w:val="000000"/>
                <w:lang w:eastAsia="pl-PL"/>
              </w:rPr>
            </w:pPr>
          </w:p>
          <w:p w14:paraId="3B30905C" w14:textId="5D608ADB" w:rsidR="000C7C5A" w:rsidRPr="00AB07E0" w:rsidRDefault="000C7C5A" w:rsidP="00E3460A">
            <w:pPr>
              <w:spacing w:before="240" w:after="120" w:line="276" w:lineRule="auto"/>
              <w:jc w:val="both"/>
              <w:rPr>
                <w:rFonts w:asciiTheme="majorHAnsi" w:eastAsia="Times New Roman" w:hAnsiTheme="majorHAnsi" w:cstheme="majorHAnsi"/>
                <w:color w:val="000000"/>
                <w:lang w:eastAsia="pl-PL"/>
              </w:rPr>
            </w:pPr>
            <w:r w:rsidRPr="00AB07E0">
              <w:rPr>
                <w:rFonts w:asciiTheme="majorHAnsi" w:eastAsia="Times New Roman" w:hAnsiTheme="majorHAnsi" w:cstheme="majorHAnsi"/>
                <w:color w:val="000000"/>
                <w:lang w:eastAsia="pl-PL"/>
              </w:rPr>
              <w:t>Zaoferowane/niezaoferowane</w:t>
            </w:r>
          </w:p>
          <w:p w14:paraId="63956A37" w14:textId="77777777" w:rsidR="000C7C5A" w:rsidRPr="00AB07E0" w:rsidRDefault="000C7C5A" w:rsidP="00E3460A">
            <w:pPr>
              <w:spacing w:before="240" w:after="120" w:line="276" w:lineRule="auto"/>
              <w:jc w:val="both"/>
              <w:rPr>
                <w:rFonts w:asciiTheme="majorHAnsi" w:eastAsia="Times New Roman" w:hAnsiTheme="majorHAnsi" w:cstheme="majorHAnsi"/>
                <w:color w:val="000000"/>
                <w:lang w:eastAsia="pl-PL"/>
              </w:rPr>
            </w:pPr>
          </w:p>
          <w:p w14:paraId="0C99AAAD" w14:textId="32FEC61A" w:rsidR="00E3460A" w:rsidRPr="00AB07E0" w:rsidRDefault="000C7C5A" w:rsidP="00E3460A">
            <w:pPr>
              <w:spacing w:before="240" w:after="120" w:line="276" w:lineRule="auto"/>
              <w:jc w:val="both"/>
              <w:rPr>
                <w:rFonts w:asciiTheme="majorHAnsi" w:eastAsia="Times New Roman" w:hAnsiTheme="majorHAnsi" w:cstheme="majorHAnsi"/>
                <w:color w:val="000000"/>
                <w:lang w:eastAsia="pl-PL"/>
              </w:rPr>
            </w:pPr>
            <w:r w:rsidRPr="00AB07E0">
              <w:rPr>
                <w:rFonts w:asciiTheme="majorHAnsi" w:eastAsia="Times New Roman" w:hAnsiTheme="majorHAnsi" w:cstheme="majorHAnsi"/>
                <w:color w:val="000000"/>
                <w:lang w:eastAsia="pl-PL"/>
              </w:rPr>
              <w:t>R</w:t>
            </w:r>
            <w:r w:rsidR="00E3460A" w:rsidRPr="00AB07E0">
              <w:rPr>
                <w:rFonts w:asciiTheme="majorHAnsi" w:eastAsia="Times New Roman" w:hAnsiTheme="majorHAnsi" w:cstheme="majorHAnsi"/>
                <w:color w:val="000000"/>
                <w:lang w:eastAsia="pl-PL"/>
              </w:rPr>
              <w:t>ozwiązanie</w:t>
            </w:r>
            <w:r w:rsidR="00F16053">
              <w:rPr>
                <w:rFonts w:asciiTheme="majorHAnsi" w:eastAsia="Times New Roman" w:hAnsiTheme="majorHAnsi" w:cstheme="majorHAnsi"/>
                <w:color w:val="000000"/>
                <w:lang w:eastAsia="pl-PL"/>
              </w:rPr>
              <w:t xml:space="preserve"> </w:t>
            </w:r>
            <w:r w:rsidR="00E3460A" w:rsidRPr="00AB07E0">
              <w:rPr>
                <w:rFonts w:asciiTheme="majorHAnsi" w:eastAsia="Times New Roman" w:hAnsiTheme="majorHAnsi" w:cstheme="majorHAnsi"/>
                <w:color w:val="000000"/>
                <w:lang w:eastAsia="pl-PL"/>
              </w:rPr>
              <w:t>spełnia/nie spełnia minimalne wymagania opisane w OPZ.</w:t>
            </w:r>
          </w:p>
        </w:tc>
      </w:tr>
    </w:tbl>
    <w:bookmarkEnd w:id="9"/>
    <w:p w14:paraId="5808E077" w14:textId="450FC59C" w:rsidR="00A84B8D" w:rsidRPr="00AB07E0" w:rsidRDefault="005745BD" w:rsidP="00A84B8D">
      <w:pPr>
        <w:pStyle w:val="Nagwek1"/>
        <w:rPr>
          <w:rFonts w:asciiTheme="majorHAnsi" w:hAnsiTheme="majorHAnsi" w:cstheme="majorHAnsi"/>
        </w:rPr>
      </w:pPr>
      <w:r w:rsidRPr="00AB07E0">
        <w:rPr>
          <w:rFonts w:asciiTheme="majorHAnsi" w:hAnsiTheme="majorHAnsi" w:cstheme="majorHAnsi"/>
        </w:rPr>
        <w:lastRenderedPageBreak/>
        <w:t>S</w:t>
      </w:r>
      <w:r w:rsidR="00A84B8D" w:rsidRPr="00AB07E0">
        <w:rPr>
          <w:rFonts w:asciiTheme="majorHAnsi" w:hAnsiTheme="majorHAnsi" w:cstheme="majorHAnsi"/>
        </w:rPr>
        <w:t>ystem do Elektronicznego Zarz</w:t>
      </w:r>
      <w:r w:rsidR="00F16053">
        <w:rPr>
          <w:rFonts w:asciiTheme="majorHAnsi" w:hAnsiTheme="majorHAnsi" w:cstheme="majorHAnsi"/>
        </w:rPr>
        <w:t>ą</w:t>
      </w:r>
      <w:r w:rsidR="00A84B8D" w:rsidRPr="00AB07E0">
        <w:rPr>
          <w:rFonts w:asciiTheme="majorHAnsi" w:hAnsiTheme="majorHAnsi" w:cstheme="majorHAnsi"/>
        </w:rPr>
        <w:t>dzania Dokumentacją</w:t>
      </w:r>
      <w:r w:rsidR="00136315">
        <w:rPr>
          <w:rFonts w:asciiTheme="majorHAnsi" w:hAnsiTheme="majorHAnsi" w:cstheme="majorHAnsi"/>
        </w:rPr>
        <w:t xml:space="preserve"> - </w:t>
      </w:r>
      <w:r w:rsidR="00136315" w:rsidRPr="0069431C">
        <w:rPr>
          <w:rStyle w:val="Hipercze"/>
          <w:rFonts w:ascii="Calibri Light" w:hAnsi="Calibri Light" w:cs="Calibri Light"/>
          <w:color w:val="auto"/>
          <w:sz w:val="20"/>
          <w:szCs w:val="20"/>
          <w:u w:val="none"/>
        </w:rPr>
        <w:t>dostawa, wdrożenie i konfiguracja</w:t>
      </w:r>
    </w:p>
    <w:tbl>
      <w:tblPr>
        <w:tblStyle w:val="Tabela-Siatka"/>
        <w:tblW w:w="0" w:type="auto"/>
        <w:tblLook w:val="04A0" w:firstRow="1" w:lastRow="0" w:firstColumn="1" w:lastColumn="0" w:noHBand="0" w:noVBand="1"/>
      </w:tblPr>
      <w:tblGrid>
        <w:gridCol w:w="6915"/>
        <w:gridCol w:w="13"/>
        <w:gridCol w:w="3126"/>
      </w:tblGrid>
      <w:tr w:rsidR="00A84B8D" w:rsidRPr="00AB07E0" w14:paraId="67E11660" w14:textId="77777777" w:rsidTr="00F16053">
        <w:tc>
          <w:tcPr>
            <w:tcW w:w="6915" w:type="dxa"/>
          </w:tcPr>
          <w:p w14:paraId="5F11BDA9" w14:textId="697C19C3" w:rsidR="00A84B8D" w:rsidRPr="00AB07E0" w:rsidRDefault="00776E83" w:rsidP="007A76E6">
            <w:pPr>
              <w:spacing w:before="120" w:after="120" w:line="276" w:lineRule="auto"/>
              <w:jc w:val="both"/>
              <w:rPr>
                <w:rFonts w:asciiTheme="majorHAnsi" w:eastAsia="Times New Roman" w:hAnsiTheme="majorHAnsi" w:cstheme="majorHAnsi"/>
                <w:b/>
                <w:bCs/>
                <w:color w:val="000000"/>
                <w:lang w:eastAsia="pl-PL"/>
              </w:rPr>
            </w:pPr>
            <w:r w:rsidRPr="00AB07E0">
              <w:rPr>
                <w:rFonts w:asciiTheme="majorHAnsi" w:eastAsia="Times New Roman" w:hAnsiTheme="majorHAnsi" w:cstheme="majorHAnsi"/>
                <w:b/>
                <w:bCs/>
                <w:color w:val="000000"/>
                <w:lang w:eastAsia="pl-PL"/>
              </w:rPr>
              <w:t>Wymagane parametry minimalne</w:t>
            </w:r>
          </w:p>
        </w:tc>
        <w:tc>
          <w:tcPr>
            <w:tcW w:w="3139" w:type="dxa"/>
            <w:gridSpan w:val="2"/>
          </w:tcPr>
          <w:p w14:paraId="46A5F627" w14:textId="77777777" w:rsidR="00A84B8D" w:rsidRPr="00AB07E0" w:rsidRDefault="00A84B8D" w:rsidP="007A76E6">
            <w:pPr>
              <w:spacing w:before="120" w:after="120" w:line="276" w:lineRule="auto"/>
              <w:jc w:val="both"/>
              <w:rPr>
                <w:rFonts w:asciiTheme="majorHAnsi" w:eastAsia="Times New Roman" w:hAnsiTheme="majorHAnsi" w:cstheme="majorHAnsi"/>
                <w:b/>
                <w:bCs/>
                <w:color w:val="000000"/>
                <w:lang w:eastAsia="pl-PL"/>
              </w:rPr>
            </w:pPr>
            <w:r w:rsidRPr="00AB07E0">
              <w:rPr>
                <w:rFonts w:asciiTheme="majorHAnsi" w:eastAsia="Times New Roman" w:hAnsiTheme="majorHAnsi" w:cstheme="majorHAnsi"/>
                <w:b/>
                <w:bCs/>
                <w:color w:val="000000"/>
                <w:lang w:eastAsia="pl-PL"/>
              </w:rPr>
              <w:t>Oferowane parametry</w:t>
            </w:r>
          </w:p>
        </w:tc>
      </w:tr>
      <w:tr w:rsidR="00A84B8D" w:rsidRPr="00AB07E0" w14:paraId="6749038E" w14:textId="77777777" w:rsidTr="00F16053">
        <w:trPr>
          <w:trHeight w:val="2779"/>
        </w:trPr>
        <w:tc>
          <w:tcPr>
            <w:tcW w:w="6915" w:type="dxa"/>
          </w:tcPr>
          <w:p w14:paraId="43FF6F0D"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1. EZD musi cechować się interfejsem użytkownika opartym na intranetowych nowoczesnych rozwiązaniach: wykorzystywać menu, listy, formularze, przyciski, referencje (linki), itp.</w:t>
            </w:r>
          </w:p>
          <w:p w14:paraId="395413B9"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2. EZD musi cechować technologią klient - serwer, gdzie warstwa prezentacji ma bezpośredni dostęp do warstwy danych tj. nie posiada warstwy pośredniej aby przetwarzać dane z interfejsu użytkownika.</w:t>
            </w:r>
          </w:p>
          <w:p w14:paraId="69857D6A"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3. Interfejs użytkownika EZD musi posiadać widok indywidualny, w ramach którego prezentowane będą tylko te składniki zawartości informacyjnej systemu, za które odpowiedzialny jest węzeł struktury organizacyjnej, do którego przypisany jest dany użytkownik.</w:t>
            </w:r>
          </w:p>
          <w:p w14:paraId="6810D960" w14:textId="091CD435"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lastRenderedPageBreak/>
              <w:t>4. Organizacja pracy w ramach interfejsu użytkownika EZD musi się opierać na zestawieniach podstawowych, prezentujących informacje znajdujące się w Systemie w formie syntetycznej (jako podsumowania, listy, zestawienia, grupy opcji, itp.) oraz na zestawieniach szczegółowych, tworzonych przez EZD w sytuacji, gdy zachodzi potrzeba zaprezentowania wskazanej przez użytkownika jednostki danych np. konkretnego dokumentu elektronicznego, słownika parametrów systemowych, itp.</w:t>
            </w:r>
          </w:p>
          <w:p w14:paraId="697016F5"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5.</w:t>
            </w:r>
            <w:r w:rsidRPr="00AB07E0">
              <w:rPr>
                <w:rFonts w:asciiTheme="majorHAnsi" w:hAnsiTheme="majorHAnsi" w:cstheme="majorHAnsi"/>
                <w:sz w:val="22"/>
                <w:szCs w:val="22"/>
              </w:rPr>
              <w:tab/>
              <w:t>Wymaga się, aby interfejs użytkownika EZD stosował oznaczanie pól wymaganych na formularzu ekranowym w sposób wyróżniający te pola.</w:t>
            </w:r>
          </w:p>
          <w:p w14:paraId="0C2DA21A"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6.</w:t>
            </w:r>
            <w:r w:rsidRPr="00AB07E0">
              <w:rPr>
                <w:rFonts w:asciiTheme="majorHAnsi" w:hAnsiTheme="majorHAnsi" w:cstheme="majorHAnsi"/>
                <w:sz w:val="22"/>
                <w:szCs w:val="22"/>
              </w:rPr>
              <w:tab/>
              <w:t>Wymaga się, aby była możliwość konfiguracji widoków indywidualnych np. wysokość wiersza listy zawierającej sprawy, dokumenty, zadania (najmniejsza, mała, średnia, największa).</w:t>
            </w:r>
          </w:p>
          <w:p w14:paraId="4DB084E7"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7.</w:t>
            </w:r>
            <w:r w:rsidRPr="00AB07E0">
              <w:rPr>
                <w:rFonts w:asciiTheme="majorHAnsi" w:hAnsiTheme="majorHAnsi" w:cstheme="majorHAnsi"/>
                <w:sz w:val="22"/>
                <w:szCs w:val="22"/>
              </w:rPr>
              <w:tab/>
              <w:t xml:space="preserve">Wymaga się, aby była możliwość grupowania elementów (mechanizm </w:t>
            </w:r>
            <w:proofErr w:type="spellStart"/>
            <w:r w:rsidRPr="00AB07E0">
              <w:rPr>
                <w:rFonts w:asciiTheme="majorHAnsi" w:hAnsiTheme="majorHAnsi" w:cstheme="majorHAnsi"/>
                <w:sz w:val="22"/>
                <w:szCs w:val="22"/>
              </w:rPr>
              <w:t>drag&amp;drop</w:t>
            </w:r>
            <w:proofErr w:type="spellEnd"/>
            <w:r w:rsidRPr="00AB07E0">
              <w:rPr>
                <w:rFonts w:asciiTheme="majorHAnsi" w:hAnsiTheme="majorHAnsi" w:cstheme="majorHAnsi"/>
                <w:sz w:val="22"/>
                <w:szCs w:val="22"/>
              </w:rPr>
              <w:t>) na listach pism, spraw, zadań poprzez mechanizmy list przestawnych (grupowania zagnieżdżonego co najmniej do 20 poziomów).</w:t>
            </w:r>
          </w:p>
          <w:p w14:paraId="07E77A5F"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8.</w:t>
            </w:r>
            <w:r w:rsidRPr="00AB07E0">
              <w:rPr>
                <w:rFonts w:asciiTheme="majorHAnsi" w:hAnsiTheme="majorHAnsi" w:cstheme="majorHAnsi"/>
                <w:sz w:val="22"/>
                <w:szCs w:val="22"/>
              </w:rPr>
              <w:tab/>
              <w:t>Wymaga się, aby była możliwość dowolnego ustawiania kolumn oraz zapamiętywania tych ustawień.</w:t>
            </w:r>
          </w:p>
          <w:p w14:paraId="564E49EE"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9.</w:t>
            </w:r>
            <w:r w:rsidRPr="00AB07E0">
              <w:rPr>
                <w:rFonts w:asciiTheme="majorHAnsi" w:hAnsiTheme="majorHAnsi" w:cstheme="majorHAnsi"/>
                <w:sz w:val="22"/>
                <w:szCs w:val="22"/>
              </w:rPr>
              <w:tab/>
              <w:t>Wymaga się, aby była możliwość wyświetlania bądź ukrywania kolumn na listach spraw, dokumentów, zadań.</w:t>
            </w:r>
          </w:p>
          <w:p w14:paraId="14770AE0"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10. Wymaga się, aby była możliwość wykorzystania na listach spraw, dokumentów, zadań mechanizmów szybkiej filtracji po dowolnie wybranej kolumnie.</w:t>
            </w:r>
          </w:p>
          <w:p w14:paraId="35E8FDEE"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11. EZD musi umożliwiać wykorzystanie skrótów klawiszowych do wywoływania często użytkowanych funkcji. EZD musi zawierać zestaw predefiniowanych skrótów klawiszowych i umożliwiać zdefiniowanie własnych (nadpisanie predefiniowanych i zdefiniowanie dodatkowych) na poziomie całego systemu.</w:t>
            </w:r>
          </w:p>
          <w:p w14:paraId="46626309"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12. Wymaga się, aby była możliwość przechodzenia z własnych list dokumentów i spraw na listy wskazanych osób., do których podglądu dany użytkownik jest uprawniony.</w:t>
            </w:r>
          </w:p>
          <w:p w14:paraId="477E265D"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13. EZD musi posiadać mechanizm kontroli dostępu do usług pozwalający na dostęp do danej usługi ze względu na użytkownika oraz grupę (jednostkę organizacyjną) do której należy.</w:t>
            </w:r>
          </w:p>
          <w:p w14:paraId="4D928C4F"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lastRenderedPageBreak/>
              <w:t>14. EZD musi rejestrować wszystkie czynności dostępu do usług i zasobów w systemie, w zakresie dostępu przez użytkowników oraz aplikacje współpracujące z EZD.</w:t>
            </w:r>
          </w:p>
          <w:p w14:paraId="0A1D9A54"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15. EZD musi być zgodny z przepisami prawa, obowiązującymi na dzień ostatecznego odbioru systemu oraz opublikowanymi aktami prawnymi z określoną datą wejścia w życie (nawet, jeżeli ta data jest po dniu ostatecznego odbioru systemu).</w:t>
            </w:r>
          </w:p>
          <w:p w14:paraId="2CB64403"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16. EZD musi umożliwić obsługę plików (dokumentów) w dowolnym formacie zgodnym z obowiązującymi przepisami prawa (pliki te są otwierane i modyfikowane przez użytkowników w odrębnych aplikacjach, jednak mogą być przedmiotem obiegu w EZD).</w:t>
            </w:r>
          </w:p>
          <w:p w14:paraId="4B246F9B" w14:textId="3205A343"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17. EZD musi umożliwiać opcjonalne dodawanie przez użytkownika informacji opisujących poszczególne dokumenty, przesyłki lub sprawy w postaci notatek, zgodnie z Instrukcją Kancelaryjną.</w:t>
            </w:r>
          </w:p>
          <w:p w14:paraId="4FDA5D42"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18. Dla dokumentów papierowych niepodlegających skanowaniu oraz dokumentów na nośnikach elektronicznych nie podlegających kopiowaniu do systemu EZD (wymaganie dotyczy zarówno całych przesyłek, jak i dokumentów wchodzących w skład przesyłki), EZD musi umożliwić sporządzenie metryki, zawierającej podstawowe informacje o dokumencie (co najmniej – tytuł, identyfikator, notatka).</w:t>
            </w:r>
          </w:p>
          <w:p w14:paraId="07387F8D"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19. EZD musi umożliwić definiowanie i wykorzystywanie wartości domyślnych dla wybranych pól w formularzach opisujących przesyłki, pisma, dokumenty i sprawy oraz sposób ich przetwarzania, tam, gdzie wykorzystanie ustawień domyślnych znacznie usprawni pracę. Ustalenie takiej konfiguracji powinno być możliwe zarówno globalnie dla całego systemu, jak i na poziomie stanowiska lub użytkownika.</w:t>
            </w:r>
          </w:p>
          <w:p w14:paraId="1D81FE25"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 xml:space="preserve">20. EZD musi pozwalać na dodawanie dowolnej liczby metadanych dla pism, spraw, teczek, interesantów, zadań (liczba, tekst, słownik, data i godzina, wartość z e-formularzy </w:t>
            </w:r>
            <w:proofErr w:type="spellStart"/>
            <w:r w:rsidRPr="00AB07E0">
              <w:rPr>
                <w:rFonts w:asciiTheme="majorHAnsi" w:hAnsiTheme="majorHAnsi" w:cstheme="majorHAnsi"/>
                <w:sz w:val="22"/>
                <w:szCs w:val="22"/>
              </w:rPr>
              <w:t>ePUAP</w:t>
            </w:r>
            <w:proofErr w:type="spellEnd"/>
            <w:r w:rsidRPr="00AB07E0">
              <w:rPr>
                <w:rFonts w:asciiTheme="majorHAnsi" w:hAnsiTheme="majorHAnsi" w:cstheme="majorHAnsi"/>
                <w:sz w:val="22"/>
                <w:szCs w:val="22"/>
              </w:rPr>
              <w:t>) z możliwością wykorzystania ich:</w:t>
            </w:r>
          </w:p>
          <w:p w14:paraId="1EFF9494"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20.1. na listach</w:t>
            </w:r>
          </w:p>
          <w:p w14:paraId="4DF3C203"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20.2. w raportowaniu</w:t>
            </w:r>
          </w:p>
          <w:p w14:paraId="1B66DB89"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20.3. we wbudowanym edytorze tekstu jako pola auto podstawialne</w:t>
            </w:r>
          </w:p>
          <w:p w14:paraId="5400E691"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 xml:space="preserve">21. EZD musi obsługiwać rejestrację przesyłek przychodzących w formie papierowej (składane osobiście, przysyłane pocztą) i elektronicznej (składane osobiście na nośnikach, przesyłane przez elektroniczną skrzynkę podawczą oraz pocztą elektroniczną) wraz z </w:t>
            </w:r>
            <w:r w:rsidRPr="00AB07E0">
              <w:rPr>
                <w:rFonts w:asciiTheme="majorHAnsi" w:hAnsiTheme="majorHAnsi" w:cstheme="majorHAnsi"/>
                <w:sz w:val="22"/>
                <w:szCs w:val="22"/>
              </w:rPr>
              <w:lastRenderedPageBreak/>
              <w:t>załącznikami zgodnie z wymogami Rozporządzenia w sprawie instrukcji kancelaryjnej, jednolitych rzeczowych wykazów akt oraz instrukcji w sprawie organizacji i zakresu działania archiwów zakładowych (Dz. U. 2011 nr 14, poz. 67).</w:t>
            </w:r>
          </w:p>
          <w:p w14:paraId="419A33AC"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22. W ramach procesu rejestracji przesyłek przychodzących w formie papierowej EZD musi umożliwiać zeskanowanie (z poziomu interfejsu aplikacji) poszczególnych dokumentów, wchodzących w skład przesyłki.</w:t>
            </w:r>
          </w:p>
          <w:p w14:paraId="53BD3602"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23. EZD musi umożliwiać rejestrację papierowej korespondencji przychodzącej wraz z załącznikami i skanowanie jej z poziomu systemu do postaci elektronicznej. Rejestracja pisma przychodzącego wraz z jego zeskanowaniem oraz dekretacją pisma musi się odbywać z poziomu jednej formatki systemu (bez konieczności przeładowania strony) z możliwością wywołania rejestracji kolejnego pisma poprzez wykonanie jednego kliknięcia.</w:t>
            </w:r>
          </w:p>
          <w:p w14:paraId="1CCDD37B"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24. EZD musi umożliwiać rozdzielenie czynności rejestracji danych pisma od czynności skanowania poprzez skanowanie wielu pism przychodzących z poziomu jednej formatki systemu, przy czym identyfikacja poszczególnych pism wykonywana jest poprzez wykorzystanie kodów kreskowych umieszczonych na pismach, na podstawie których system przyłączy skany dokumentów do odpowiednich rekordów zarejestrowanych w bazie.</w:t>
            </w:r>
          </w:p>
          <w:p w14:paraId="1F36C69D"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25. EZD musi umożliwiać skanowanie wsadowe przesyłek (np. przychodzących pocztą).</w:t>
            </w:r>
          </w:p>
          <w:p w14:paraId="136E3FF7"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26. EZD musi umożliwiać generowanie potwierdzenia przyjęcia przesyłki przychodzącej przez punkt kancelaryjny i opatrzonej kodem kreskowym.</w:t>
            </w:r>
          </w:p>
          <w:p w14:paraId="0798B2C9"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27. EZD musi umożliwiać obsługę kancelarii głównej i wielu sekretariatów.</w:t>
            </w:r>
          </w:p>
          <w:p w14:paraId="080F8A83"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28. EZD musi umożliwiać opatrywanie przesyłek przychodzących metadanymi zgodnie z obowiązującymi przepisami oraz dodatkowymi (konfigurowalny zakres), przy czym metadane powinny być ze słownikowane co najmniej w zakresie rodzaju dokumentu, sposobu dostarczenia oraz danych teleadresowych.</w:t>
            </w:r>
          </w:p>
          <w:p w14:paraId="57416DA0"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29. EZD musi umożliwiać odróżnienie, jednoznaczną identyfikację i odrębne przetwarzanie (np. niezależne udostępnianie) poszczególnych dokumentów, przechowywanych w postaci skanów, wchodzących w skład przesyłki, przy zachowaniu ich powiązania z przesyłką.</w:t>
            </w:r>
          </w:p>
          <w:p w14:paraId="04176926"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lastRenderedPageBreak/>
              <w:t>30. EZD musi umożliwić prawidłową obsługę przychodzącej poczty elektronicznej, zgodnie z wymogami przepisów w zakresie instrukcji kancelaryjnych (rejestracja w rejestrze przesyłek wpływających lub bezpośrednie dołączenie wiadomości z załącznikami do akt sprawy); w sposób niezależny od użytkowanego programu pocztowego.</w:t>
            </w:r>
          </w:p>
          <w:p w14:paraId="11297800"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31. EZD musi umożliwiać rejestrację obiegu (lokalizacja, czas przemieszczenia, użytkownik) dokumentów papierowych (dla których istnieje odwzorowanie cyfrowe oraz dla których nie zostało ono wykonane) oraz nośników.</w:t>
            </w:r>
          </w:p>
          <w:p w14:paraId="7EED5D61"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 xml:space="preserve">32. EZD musi umożliwiać sporządzanie </w:t>
            </w:r>
            <w:proofErr w:type="spellStart"/>
            <w:r w:rsidRPr="00AB07E0">
              <w:rPr>
                <w:rFonts w:asciiTheme="majorHAnsi" w:hAnsiTheme="majorHAnsi" w:cstheme="majorHAnsi"/>
                <w:sz w:val="22"/>
                <w:szCs w:val="22"/>
              </w:rPr>
              <w:t>odwzorowań</w:t>
            </w:r>
            <w:proofErr w:type="spellEnd"/>
            <w:r w:rsidRPr="00AB07E0">
              <w:rPr>
                <w:rFonts w:asciiTheme="majorHAnsi" w:hAnsiTheme="majorHAnsi" w:cstheme="majorHAnsi"/>
                <w:sz w:val="22"/>
                <w:szCs w:val="22"/>
              </w:rPr>
              <w:t xml:space="preserve"> cyfrowych dokumentów poprzez skanowanie dostępne z poziomu EZD, zgodnie z wymaganiami określonymi w instrukcji kancelaryjnej.</w:t>
            </w:r>
          </w:p>
          <w:p w14:paraId="73245A15"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33. EZD musi umożliwiać wykonanie OCR w języku polskim dla skanowanych dokumentów i jego wykorzystanie w późniejszym przetwarzaniu sprawy lub przeszukiwaniu pełno tekstowym dokumentów (dotyczy pisma maszynowego a nie odręcznego).</w:t>
            </w:r>
          </w:p>
          <w:p w14:paraId="54A0BD9B"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34. Rozdział przesyłek przychodzących do właściwych komórek merytorycznych musi się odbywać poprzez przekazanie uprawnień do plików i informacji zawartych w systemie.</w:t>
            </w:r>
          </w:p>
          <w:p w14:paraId="3596C564"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35. EZD powinien umożliwiać kierowanie przesyłek do osoby z wykorzystaniem kryterium najmniejszego obciążenia stanowiska (najmniejsza liczba procedowanych przez niego w danym momencie spraw).</w:t>
            </w:r>
          </w:p>
          <w:p w14:paraId="741F5E3F"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36. EZD musi umożliwiać odnotowanie wysyłki wszelkich przesyłek wychodzących w rejestrze i opatrzenie ich metadanymi zgodnie z przepisami. EZD będzie w miarę możliwości automatyzował te czynności.</w:t>
            </w:r>
          </w:p>
          <w:p w14:paraId="726F9DAE"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37. EZD musi zapewnić że pismo do wysyłki wygenerowane na podstawie e-szablonu musi być w formacie edytowalnym (co najmniej *.</w:t>
            </w:r>
            <w:proofErr w:type="spellStart"/>
            <w:r w:rsidRPr="00AB07E0">
              <w:rPr>
                <w:rFonts w:asciiTheme="majorHAnsi" w:hAnsiTheme="majorHAnsi" w:cstheme="majorHAnsi"/>
                <w:sz w:val="22"/>
                <w:szCs w:val="22"/>
              </w:rPr>
              <w:t>doc</w:t>
            </w:r>
            <w:proofErr w:type="spellEnd"/>
            <w:r w:rsidRPr="00AB07E0">
              <w:rPr>
                <w:rFonts w:asciiTheme="majorHAnsi" w:hAnsiTheme="majorHAnsi" w:cstheme="majorHAnsi"/>
                <w:sz w:val="22"/>
                <w:szCs w:val="22"/>
              </w:rPr>
              <w:t>, *.</w:t>
            </w:r>
            <w:proofErr w:type="spellStart"/>
            <w:r w:rsidRPr="00AB07E0">
              <w:rPr>
                <w:rFonts w:asciiTheme="majorHAnsi" w:hAnsiTheme="majorHAnsi" w:cstheme="majorHAnsi"/>
                <w:sz w:val="22"/>
                <w:szCs w:val="22"/>
              </w:rPr>
              <w:t>odt</w:t>
            </w:r>
            <w:proofErr w:type="spellEnd"/>
            <w:r w:rsidRPr="00AB07E0">
              <w:rPr>
                <w:rFonts w:asciiTheme="majorHAnsi" w:hAnsiTheme="majorHAnsi" w:cstheme="majorHAnsi"/>
                <w:sz w:val="22"/>
                <w:szCs w:val="22"/>
              </w:rPr>
              <w:t>, *.rtf).</w:t>
            </w:r>
          </w:p>
          <w:p w14:paraId="3F0113B9" w14:textId="77777777" w:rsidR="008931FF" w:rsidRPr="00AB07E0" w:rsidRDefault="008931FF" w:rsidP="008931FF">
            <w:pPr>
              <w:spacing w:after="120" w:line="276" w:lineRule="auto"/>
              <w:ind w:left="454"/>
              <w:rPr>
                <w:rFonts w:asciiTheme="majorHAnsi" w:hAnsiTheme="majorHAnsi" w:cstheme="majorHAnsi"/>
                <w:sz w:val="22"/>
                <w:szCs w:val="22"/>
              </w:rPr>
            </w:pPr>
          </w:p>
          <w:p w14:paraId="275E6F42"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38. EZD musi umożliwiać obsługę przesyłek wychodzących obsługiwanych przez gońców poprzez:</w:t>
            </w:r>
          </w:p>
          <w:p w14:paraId="6CDF02A7"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38.1. automatyczne przydzielanie przesyłek gońcom z uwzględnieniem rejonizacji przesyłek przeznaczonych do doręczenia w danym dniu</w:t>
            </w:r>
          </w:p>
          <w:p w14:paraId="4275AC0A"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38.2. umożliwiać generowania wydruków książki doręczeń</w:t>
            </w:r>
          </w:p>
          <w:p w14:paraId="3755E0B6"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lastRenderedPageBreak/>
              <w:t>38.3. wprowadzenie informacji o doręczeniu przesyłek dostarczonych przez gońców w dniu następnym</w:t>
            </w:r>
          </w:p>
          <w:p w14:paraId="749A813A"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38.4. jednoczesną obsługę wielu gońców</w:t>
            </w:r>
          </w:p>
          <w:p w14:paraId="665C897A"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39. EZD musi zapewnić przydzielanie spraw i korespondencji, przekazanych na dane stanowisko, konkretnym użytkownikom, pracującym na tym stanowisku.</w:t>
            </w:r>
          </w:p>
          <w:p w14:paraId="0712ED75"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40. EZD musi umożliwiać przekazywanie korespondencji/sprawy na stanowisko lub bezpośrednio do wskazanego Użytkownika.</w:t>
            </w:r>
          </w:p>
          <w:p w14:paraId="7C2C56B3"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41. EZD umożliwia wielopoziomową dekretację dokumentów na wielu użytkowników.</w:t>
            </w:r>
          </w:p>
          <w:p w14:paraId="4C070FE1"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42. EZD musi umożliwiać zapis projektów pism przekazywanych pomiędzy użytkownikami lub komórkami w trakcie załatwiania sprawy, a także zamieszczanie adnotacji odnoszących się do projektów pism.</w:t>
            </w:r>
          </w:p>
          <w:p w14:paraId="45F91882"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 xml:space="preserve">43. EZD musi umożliwiać rejestrację, przechowywanie, procedowanie oraz dołączanie do akt sprawy dokumentów elektronicznych, dokumentów papierowych w postaci </w:t>
            </w:r>
            <w:proofErr w:type="spellStart"/>
            <w:r w:rsidRPr="00AB07E0">
              <w:rPr>
                <w:rFonts w:asciiTheme="majorHAnsi" w:hAnsiTheme="majorHAnsi" w:cstheme="majorHAnsi"/>
                <w:sz w:val="22"/>
                <w:szCs w:val="22"/>
              </w:rPr>
              <w:t>odwzorowań</w:t>
            </w:r>
            <w:proofErr w:type="spellEnd"/>
            <w:r w:rsidRPr="00AB07E0">
              <w:rPr>
                <w:rFonts w:asciiTheme="majorHAnsi" w:hAnsiTheme="majorHAnsi" w:cstheme="majorHAnsi"/>
                <w:sz w:val="22"/>
                <w:szCs w:val="22"/>
              </w:rPr>
              <w:t>, jak również metryk (dla dokumentów papierowych nie skanowanych i elektronicznych na nośnikach).</w:t>
            </w:r>
          </w:p>
          <w:p w14:paraId="002E110A"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44. EZD musi umożliwiać wszczynanie, prowadzenie i załatwianie spraw, przechowywanie akt sprawy i prowadzenie spisów spraw zgodnie z obowiązującymi przepisami. EZD automatycznie musi nadawać znak sprawy i zapewnia jego zgodność z wymogami instrukcji kancelaryjnej.</w:t>
            </w:r>
          </w:p>
          <w:p w14:paraId="02506FFF"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45. EZD musi umożliwiać ręczne przenumerowanie sprawy wyłącznie w przypadkach dopuszczonych instrukcją kancelaryjną.</w:t>
            </w:r>
          </w:p>
          <w:p w14:paraId="62E5486D"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46. EZD musi zapewnić prowadzenie i wydruk metryki sprawy zgodnie z obowiązującymi przepisami.</w:t>
            </w:r>
          </w:p>
          <w:p w14:paraId="11186E0E"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47. EZD musi umożliwiać opisywanie spraw i akt sprawy metadanymi zgodnie z obowiązującymi przepisami.</w:t>
            </w:r>
          </w:p>
          <w:p w14:paraId="7142DB49"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48. EZD musi umożliwić użytkownikowi podgląd przypisanych do niego spraw i korespondencji, z możliwością sortowania, filtrowania i przeszukiwania.</w:t>
            </w:r>
          </w:p>
          <w:p w14:paraId="2CE3754F"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49. EZD ma umożliwiać wiązanie dowolnych dokumentów ze sobą oraz ze sprawami oraz dodawanie konfigurowalnych atrybutów (opisów, notatek) do tych powiązań.</w:t>
            </w:r>
          </w:p>
          <w:p w14:paraId="2D181FDB" w14:textId="77777777" w:rsidR="008931FF" w:rsidRPr="00AB07E0" w:rsidRDefault="008931FF" w:rsidP="008931FF">
            <w:pPr>
              <w:spacing w:after="120" w:line="276" w:lineRule="auto"/>
              <w:ind w:left="454"/>
              <w:rPr>
                <w:rFonts w:asciiTheme="majorHAnsi" w:hAnsiTheme="majorHAnsi" w:cstheme="majorHAnsi"/>
                <w:sz w:val="22"/>
                <w:szCs w:val="22"/>
              </w:rPr>
            </w:pPr>
          </w:p>
          <w:p w14:paraId="118AEB54"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lastRenderedPageBreak/>
              <w:t>50. EZD umożliwia wersjonowane załączników plikowych. Poprzednie muszą być widoczne w systemie jako wersje historyczne. Dla każdego dokumentu powinien być możliwe przeglądanie i pobieranie wersji historycznych.</w:t>
            </w:r>
          </w:p>
          <w:p w14:paraId="1972B608"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51. EZD musi posiadać wewnętrzny edytor, służący do sporządzania notatek, załączanych do akt sprawy.</w:t>
            </w:r>
          </w:p>
          <w:p w14:paraId="60BE1371"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52. EZD musi umożliwić składanie i weryfikowanie podpisu elektronicznego na każdym dokumencie elektronicznym w dowolnej liczbie podpisów elektronicznych.</w:t>
            </w:r>
          </w:p>
          <w:p w14:paraId="76FCBB47"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53. EZD musi umożliwiać definiowanie grupy użytkowników uprawnionych do pracy grupowej nad dokumentem.</w:t>
            </w:r>
          </w:p>
          <w:p w14:paraId="58A97BD7"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54. EZD musi zapewnić kreator tworzenia własnych typów pism z możliwością ich konfiguracji:</w:t>
            </w:r>
          </w:p>
          <w:p w14:paraId="7900DA6B"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54.1. możliwość dodania nieograniczonej ilość pól</w:t>
            </w:r>
          </w:p>
          <w:p w14:paraId="30C8299E"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54.2. określenia typów danych wprowadzanych do każdego z pól</w:t>
            </w:r>
          </w:p>
          <w:p w14:paraId="09F157DC"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54.3. zdefiniowania źródła danych dla każdego z pól</w:t>
            </w:r>
          </w:p>
          <w:p w14:paraId="0AC45503"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54.4. określenia wymagalności wypełnienia poszczególnych pól</w:t>
            </w:r>
          </w:p>
          <w:p w14:paraId="28FE0F82"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54.5. możliwość zdefiniowania numeracji automatycznych dla pól o typie "Numeracja"</w:t>
            </w:r>
          </w:p>
          <w:p w14:paraId="35A5C9A4"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55. EZD musi posiadać funkcjonalność zarządzania projektami, w szczególności:</w:t>
            </w:r>
          </w:p>
          <w:p w14:paraId="34356322"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55.1. tworzenie projektów poprzez określenie nazwy, opisu, programu którego projekt dotyczy, źródeł finansowania, budżetu, partnerów, trwania projektu</w:t>
            </w:r>
          </w:p>
          <w:p w14:paraId="7F28DEEC"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55.2. określenie dla projektu statusu czy jest obowiązujący</w:t>
            </w:r>
          </w:p>
          <w:p w14:paraId="5DFD0030"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55.3. dodawanie zadań do projektu</w:t>
            </w:r>
          </w:p>
          <w:p w14:paraId="4DFD2666"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55.4. tworzenie grup zdań</w:t>
            </w:r>
          </w:p>
          <w:p w14:paraId="03B705A7"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55.5. określanie poprzedników dla zadań</w:t>
            </w:r>
          </w:p>
          <w:p w14:paraId="1F608F0B"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55.6. określenie które zadanie realizowane jest na zewnątrz organizacji</w:t>
            </w:r>
          </w:p>
          <w:p w14:paraId="565C5563"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55.7. wprowadzenie dla zadania budżetu</w:t>
            </w:r>
          </w:p>
          <w:p w14:paraId="2F44A03E"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55.8. możliwość definiowania kategorii dla budżetu</w:t>
            </w:r>
          </w:p>
          <w:p w14:paraId="76C425DD"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55.9. określanie dla zadania jego wykonawców</w:t>
            </w:r>
          </w:p>
          <w:p w14:paraId="5DED8A17"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55.10.wyświetlenie zadań dla pracowników w systemie</w:t>
            </w:r>
          </w:p>
          <w:p w14:paraId="7CD78977"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lastRenderedPageBreak/>
              <w:t>55.11.tworzenie wykresu Gantta projektu</w:t>
            </w:r>
          </w:p>
          <w:p w14:paraId="73C196C2"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55.12.możliwość określania zadań jako krytyczne</w:t>
            </w:r>
          </w:p>
          <w:p w14:paraId="64C18C7B"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55.13.określanie dla zadań terminów ich wykonania oraz godzin poświęconych na ich realizację</w:t>
            </w:r>
          </w:p>
          <w:p w14:paraId="70373C33"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55.14.dodawanie komentarzy do zadań</w:t>
            </w:r>
          </w:p>
          <w:p w14:paraId="120D517D"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55.15.określanie stopnia wykonania zadania</w:t>
            </w:r>
          </w:p>
          <w:p w14:paraId="23FBDDB0"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55.16.zmiana statusu zadania na wykonane</w:t>
            </w:r>
          </w:p>
          <w:p w14:paraId="10746209"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55.17.konfiguracja dostępu do raportów (pracowników, wydziałów, realizacji projektów)</w:t>
            </w:r>
          </w:p>
          <w:p w14:paraId="5BE1B67B"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55.18.konfiguracja dostępu do projektów, w zależności od posiadanych uprawnień</w:t>
            </w:r>
          </w:p>
          <w:p w14:paraId="7D2263E6"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56. EZD musi umożliwiać generowanie i drukowanie nalepek z kodami kreskowymi na dokumenty papierowe oraz nośniki i odnajdywanie na podstawie zeskanowanej nalepki odwzorowania cyfrowego bądź metryki danego dokumentu.</w:t>
            </w:r>
          </w:p>
          <w:p w14:paraId="2B5F58E1"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57. EZD musi umożliwiać masowy wydruku kodów kreskowych na drukarkach termo transferowych na samoprzylepnych etykietach, według poniższych wymagań:</w:t>
            </w:r>
          </w:p>
          <w:p w14:paraId="03E17FFE"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58. Administrator może określić serię i zakres numerów dla drukowanych kodów kreskowych; Seria to przynajmniej trzy litery, wybrane przez administratora, zakres numerów to liczby od 1 do n (np. AAA1 do AAA1000)</w:t>
            </w:r>
          </w:p>
          <w:p w14:paraId="7CF7D4FD"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59. EZD ostrzega, gdy Administrator ponownie próbuje wydrukować serię i numerację, która już była drukowana</w:t>
            </w:r>
          </w:p>
          <w:p w14:paraId="4AB2E412"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60. Administrator może parametryzować wydruk etykiet wskazując:</w:t>
            </w:r>
          </w:p>
          <w:p w14:paraId="4BE4719C"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60.1. rozmiar etykiety</w:t>
            </w:r>
          </w:p>
          <w:p w14:paraId="15E75D2B"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60.2. tekst do wydruku, jego czcionkę i pozycję na etykiecie</w:t>
            </w:r>
          </w:p>
          <w:p w14:paraId="67EDF8E2"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60.3. pozycję, typ oraz rozmiar drukowanego kodu kreskowego</w:t>
            </w:r>
          </w:p>
          <w:p w14:paraId="2F71F422"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 xml:space="preserve">61. EZD musi automatycznie pobierać przesyłki, które przyszły przez elektroniczną skrzynkę podawczą systemu </w:t>
            </w:r>
            <w:proofErr w:type="spellStart"/>
            <w:r w:rsidRPr="00AB07E0">
              <w:rPr>
                <w:rFonts w:asciiTheme="majorHAnsi" w:hAnsiTheme="majorHAnsi" w:cstheme="majorHAnsi"/>
                <w:sz w:val="22"/>
                <w:szCs w:val="22"/>
              </w:rPr>
              <w:t>ePUAP</w:t>
            </w:r>
            <w:proofErr w:type="spellEnd"/>
            <w:r w:rsidRPr="00AB07E0">
              <w:rPr>
                <w:rFonts w:asciiTheme="majorHAnsi" w:hAnsiTheme="majorHAnsi" w:cstheme="majorHAnsi"/>
                <w:sz w:val="22"/>
                <w:szCs w:val="22"/>
              </w:rPr>
              <w:t xml:space="preserve"> i musi umożliwić ich rejestrację w systemie.</w:t>
            </w:r>
          </w:p>
          <w:p w14:paraId="41AF83C2"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 xml:space="preserve">62. Dla przesyłek, które przyszły przez elektroniczną skrzynkę podawczą systemu </w:t>
            </w:r>
            <w:proofErr w:type="spellStart"/>
            <w:r w:rsidRPr="00AB07E0">
              <w:rPr>
                <w:rFonts w:asciiTheme="majorHAnsi" w:hAnsiTheme="majorHAnsi" w:cstheme="majorHAnsi"/>
                <w:sz w:val="22"/>
                <w:szCs w:val="22"/>
              </w:rPr>
              <w:t>ePUAP</w:t>
            </w:r>
            <w:proofErr w:type="spellEnd"/>
            <w:r w:rsidRPr="00AB07E0">
              <w:rPr>
                <w:rFonts w:asciiTheme="majorHAnsi" w:hAnsiTheme="majorHAnsi" w:cstheme="majorHAnsi"/>
                <w:sz w:val="22"/>
                <w:szCs w:val="22"/>
              </w:rPr>
              <w:t>, EZD musi umożliwić realizację rozdziału w sposób automatyczny (w zależności od kategorii usługi).</w:t>
            </w:r>
          </w:p>
          <w:p w14:paraId="055E874A"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lastRenderedPageBreak/>
              <w:t xml:space="preserve">63. EZD musi posiadać funkcję automatycznej wysyłki pism za potwierdzeniem odbioru przez platformę </w:t>
            </w:r>
            <w:proofErr w:type="spellStart"/>
            <w:r w:rsidRPr="00AB07E0">
              <w:rPr>
                <w:rFonts w:asciiTheme="majorHAnsi" w:hAnsiTheme="majorHAnsi" w:cstheme="majorHAnsi"/>
                <w:sz w:val="22"/>
                <w:szCs w:val="22"/>
              </w:rPr>
              <w:t>ePUAP</w:t>
            </w:r>
            <w:proofErr w:type="spellEnd"/>
            <w:r w:rsidRPr="00AB07E0">
              <w:rPr>
                <w:rFonts w:asciiTheme="majorHAnsi" w:hAnsiTheme="majorHAnsi" w:cstheme="majorHAnsi"/>
                <w:sz w:val="22"/>
                <w:szCs w:val="22"/>
              </w:rPr>
              <w:t>.</w:t>
            </w:r>
          </w:p>
          <w:p w14:paraId="1678E53F"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64. EZD musi umożliwić generowanie korespondencji seryjnej i automatyzację jej wysyłki (do zdefiniowanych, konfigurowalnych grup odbiorców).</w:t>
            </w:r>
          </w:p>
          <w:p w14:paraId="36FF60AD" w14:textId="77777777" w:rsidR="008931FF" w:rsidRPr="00AB07E0" w:rsidRDefault="008931FF" w:rsidP="008931FF">
            <w:pPr>
              <w:spacing w:after="120" w:line="276" w:lineRule="auto"/>
              <w:ind w:left="454"/>
              <w:rPr>
                <w:rFonts w:asciiTheme="majorHAnsi" w:hAnsiTheme="majorHAnsi" w:cstheme="majorHAnsi"/>
                <w:sz w:val="22"/>
                <w:szCs w:val="22"/>
              </w:rPr>
            </w:pPr>
          </w:p>
          <w:p w14:paraId="7E2CAEED"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 xml:space="preserve">65. EZD musi przyjmować dokumenty elektroniczne złożone przez klientów za pośrednictwem platformy </w:t>
            </w:r>
            <w:proofErr w:type="spellStart"/>
            <w:r w:rsidRPr="00AB07E0">
              <w:rPr>
                <w:rFonts w:asciiTheme="majorHAnsi" w:hAnsiTheme="majorHAnsi" w:cstheme="majorHAnsi"/>
                <w:sz w:val="22"/>
                <w:szCs w:val="22"/>
              </w:rPr>
              <w:t>ePUAP</w:t>
            </w:r>
            <w:proofErr w:type="spellEnd"/>
            <w:r w:rsidRPr="00AB07E0">
              <w:rPr>
                <w:rFonts w:asciiTheme="majorHAnsi" w:hAnsiTheme="majorHAnsi" w:cstheme="majorHAnsi"/>
                <w:sz w:val="22"/>
                <w:szCs w:val="22"/>
              </w:rPr>
              <w:t xml:space="preserve"> i umożliwiać automatyczne kierowanie ich na właściwą ścieżkę zgodnie z e-usługą, której dotyczą</w:t>
            </w:r>
          </w:p>
          <w:p w14:paraId="133FB163"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 xml:space="preserve">66. EZD musi umożliwiać doręczanie dokumentów poprzez </w:t>
            </w:r>
            <w:proofErr w:type="spellStart"/>
            <w:r w:rsidRPr="00AB07E0">
              <w:rPr>
                <w:rFonts w:asciiTheme="majorHAnsi" w:hAnsiTheme="majorHAnsi" w:cstheme="majorHAnsi"/>
                <w:sz w:val="22"/>
                <w:szCs w:val="22"/>
              </w:rPr>
              <w:t>ePUAP</w:t>
            </w:r>
            <w:proofErr w:type="spellEnd"/>
            <w:r w:rsidRPr="00AB07E0">
              <w:rPr>
                <w:rFonts w:asciiTheme="majorHAnsi" w:hAnsiTheme="majorHAnsi" w:cstheme="majorHAnsi"/>
                <w:sz w:val="22"/>
                <w:szCs w:val="22"/>
              </w:rPr>
              <w:t>.</w:t>
            </w:r>
          </w:p>
          <w:p w14:paraId="0D84DD0A"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 xml:space="preserve">67. EZD musi być zintegrowany z </w:t>
            </w:r>
            <w:proofErr w:type="spellStart"/>
            <w:r w:rsidRPr="00AB07E0">
              <w:rPr>
                <w:rFonts w:asciiTheme="majorHAnsi" w:hAnsiTheme="majorHAnsi" w:cstheme="majorHAnsi"/>
                <w:sz w:val="22"/>
                <w:szCs w:val="22"/>
              </w:rPr>
              <w:t>ePUAP</w:t>
            </w:r>
            <w:proofErr w:type="spellEnd"/>
            <w:r w:rsidRPr="00AB07E0">
              <w:rPr>
                <w:rFonts w:asciiTheme="majorHAnsi" w:hAnsiTheme="majorHAnsi" w:cstheme="majorHAnsi"/>
                <w:sz w:val="22"/>
                <w:szCs w:val="22"/>
              </w:rPr>
              <w:t xml:space="preserve"> w zakresie słowników.</w:t>
            </w:r>
          </w:p>
          <w:p w14:paraId="3D207358"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68. Słowniki prowadzone i wykorzystywane w systemie muszą obejmować w szczególności: słownik dekretacji, słownik lokalizacji, słownik rodzajów nośników, słownik kategorii archiwalnych, JRWA.</w:t>
            </w:r>
          </w:p>
          <w:p w14:paraId="20F5BEFA"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69. EZD musi umożliwiać zdefiniowanie dodatkowych metadanych do opisu spraw, akt sprawy, przesyłek wchodzących i wychodzących oraz dowolnych dokumentów.</w:t>
            </w:r>
          </w:p>
          <w:p w14:paraId="0EAC45A7"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70. EZD musi umożliwiać zdefiniowanie dodatkowych słowników.</w:t>
            </w:r>
          </w:p>
          <w:p w14:paraId="01F8E06D"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71. Zakres wartości w słownikach prowadzonych przez system powinien być konfigurowalny przez administratora lub pochodzić z rejestrów centralnych (np. TERYT). Zmiana wartości w słownikach nie może powodować zmian w dokumentach sporządzonych z wykorzystaniem poprzednich wersji słowników.</w:t>
            </w:r>
          </w:p>
          <w:p w14:paraId="43C67763"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72. EZD musi umożliwiać numerację i klasyfikację pism oraz spraw w oparciu o JRWA zgodnie z instrukcją kancelaryjną.</w:t>
            </w:r>
          </w:p>
          <w:p w14:paraId="2FDED6E0"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73. EZD musi od strony technicznej umożliwić stworzenie odrębnych podrzędnych EZD dla jednostek podległych, z odrębnym JRWA i odrębną hierarchią użytkowników w ramach odrębnych baz danych.</w:t>
            </w:r>
          </w:p>
          <w:p w14:paraId="12E62BEA"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74. EZD musi umożliwiać prowadzenie rejestrów kancelaryjnych, w tym rejestru przesyłek wpływających, wychodzących oraz pism wewnętrznych, definiowanie i prowadzenie dowolnych innych rejestrów kancelaryjnych dopuszczonych instrukcją kancelaryjną.</w:t>
            </w:r>
          </w:p>
          <w:p w14:paraId="232F7000"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 xml:space="preserve">75. EZD musi umożliwiać sporządzanie i wydruk raportów, statystyk i zestawień, w szczególności wymaganych przepisami prawa. EZD musi umożliwiać monitorowanie liczby spraw i terminowości ich załatwiania </w:t>
            </w:r>
            <w:r w:rsidRPr="00AB07E0">
              <w:rPr>
                <w:rFonts w:asciiTheme="majorHAnsi" w:hAnsiTheme="majorHAnsi" w:cstheme="majorHAnsi"/>
                <w:sz w:val="22"/>
                <w:szCs w:val="22"/>
              </w:rPr>
              <w:lastRenderedPageBreak/>
              <w:t>(globalnie, przez poszczególne komórki i osoby) w zadanych przedziałach czasu, także w podziale na kategorie spraw.</w:t>
            </w:r>
          </w:p>
          <w:p w14:paraId="6DE8681E"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76. EZD musi zapewnić możliwość generowania raportów będzie zależna od uprawnień i będzie dotyczyła pracy osób i komórek podległych oraz pracy osoby sporządzającej raport.</w:t>
            </w:r>
          </w:p>
          <w:p w14:paraId="07EF48FA"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77. EZD musi umożliwić sporządzenie raportu min. w postaci pliku .pdf, .xls, .rtf, .</w:t>
            </w:r>
            <w:proofErr w:type="spellStart"/>
            <w:r w:rsidRPr="00AB07E0">
              <w:rPr>
                <w:rFonts w:asciiTheme="majorHAnsi" w:hAnsiTheme="majorHAnsi" w:cstheme="majorHAnsi"/>
                <w:sz w:val="22"/>
                <w:szCs w:val="22"/>
              </w:rPr>
              <w:t>csv</w:t>
            </w:r>
            <w:proofErr w:type="spellEnd"/>
            <w:r w:rsidRPr="00AB07E0">
              <w:rPr>
                <w:rFonts w:asciiTheme="majorHAnsi" w:hAnsiTheme="majorHAnsi" w:cstheme="majorHAnsi"/>
                <w:sz w:val="22"/>
                <w:szCs w:val="22"/>
              </w:rPr>
              <w:t>, .html,.doc.</w:t>
            </w:r>
          </w:p>
          <w:p w14:paraId="01CF5EE3"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78. EZD musi umożliwiać monitorowanie i kontrolę obiegu dokumentów z wykorzystaniem konfigurowalnych raportów, zestawień, statystyk i alertów – w zakresie pracy własnej oraz osób podległych.</w:t>
            </w:r>
          </w:p>
          <w:p w14:paraId="0B77E98F"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79. EZD musi umożliwiać przypisywanie (w ramach ścieżki lub „ad-hoc”) procesom i zadaniom terminów realizacji, monitorowanie terminowości ich realizacji, automatyczne konfigurowalne przypomnienia i alerty.</w:t>
            </w:r>
          </w:p>
          <w:p w14:paraId="1247C42F"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 xml:space="preserve">80. EZD musi umożliwiać procedowanie i dekretację spraw oraz pism z wykorzystaniem mechanizmu procedowania według definiowalnych ścieżek (mechanizm przepływu pracy — </w:t>
            </w:r>
            <w:proofErr w:type="spellStart"/>
            <w:r w:rsidRPr="00AB07E0">
              <w:rPr>
                <w:rFonts w:asciiTheme="majorHAnsi" w:hAnsiTheme="majorHAnsi" w:cstheme="majorHAnsi"/>
                <w:sz w:val="22"/>
                <w:szCs w:val="22"/>
              </w:rPr>
              <w:t>workflow</w:t>
            </w:r>
            <w:proofErr w:type="spellEnd"/>
            <w:r w:rsidRPr="00AB07E0">
              <w:rPr>
                <w:rFonts w:asciiTheme="majorHAnsi" w:hAnsiTheme="majorHAnsi" w:cstheme="majorHAnsi"/>
                <w:sz w:val="22"/>
                <w:szCs w:val="22"/>
              </w:rPr>
              <w:t>) w pełni zgodnie z instrukcją kancelaryjną.</w:t>
            </w:r>
          </w:p>
          <w:p w14:paraId="663DF024"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 xml:space="preserve">81. EZD musi umożliwiać akceptację dokumentów z wykorzystaniem mechanizmu procedowania według zdefiniowanych ścieżek (mechanizm przepływu pracy — </w:t>
            </w:r>
            <w:proofErr w:type="spellStart"/>
            <w:r w:rsidRPr="00AB07E0">
              <w:rPr>
                <w:rFonts w:asciiTheme="majorHAnsi" w:hAnsiTheme="majorHAnsi" w:cstheme="majorHAnsi"/>
                <w:sz w:val="22"/>
                <w:szCs w:val="22"/>
              </w:rPr>
              <w:t>workflow</w:t>
            </w:r>
            <w:proofErr w:type="spellEnd"/>
            <w:r w:rsidRPr="00AB07E0">
              <w:rPr>
                <w:rFonts w:asciiTheme="majorHAnsi" w:hAnsiTheme="majorHAnsi" w:cstheme="majorHAnsi"/>
                <w:sz w:val="22"/>
                <w:szCs w:val="22"/>
              </w:rPr>
              <w:t>) w pełni zgodnie z instrukcją kancelaryjną. EZD obsługuje akceptację jedno – lub wielostopniową.</w:t>
            </w:r>
          </w:p>
          <w:p w14:paraId="7132850E"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82. Akceptacja pism elektronicznych przeznaczonych do wysyłki musi się odbywać z wykorzystaniem podpisu elektronicznego zgodnie z wymogami prawa.</w:t>
            </w:r>
          </w:p>
          <w:p w14:paraId="3A2768DE"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 xml:space="preserve">83. EZD musi umożliwiać tworzenie i obsługę </w:t>
            </w:r>
            <w:proofErr w:type="spellStart"/>
            <w:r w:rsidRPr="00AB07E0">
              <w:rPr>
                <w:rFonts w:asciiTheme="majorHAnsi" w:hAnsiTheme="majorHAnsi" w:cstheme="majorHAnsi"/>
                <w:sz w:val="22"/>
                <w:szCs w:val="22"/>
              </w:rPr>
              <w:t>podścieżek</w:t>
            </w:r>
            <w:proofErr w:type="spellEnd"/>
            <w:r w:rsidRPr="00AB07E0">
              <w:rPr>
                <w:rFonts w:asciiTheme="majorHAnsi" w:hAnsiTheme="majorHAnsi" w:cstheme="majorHAnsi"/>
                <w:sz w:val="22"/>
                <w:szCs w:val="22"/>
              </w:rPr>
              <w:t>, w szczególności musi umożliwić użytkownikowi</w:t>
            </w:r>
          </w:p>
          <w:p w14:paraId="14EECD04"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 xml:space="preserve">procedującemu korespondencję lub sprawę zdefiniowanie </w:t>
            </w:r>
            <w:proofErr w:type="spellStart"/>
            <w:r w:rsidRPr="00AB07E0">
              <w:rPr>
                <w:rFonts w:asciiTheme="majorHAnsi" w:hAnsiTheme="majorHAnsi" w:cstheme="majorHAnsi"/>
                <w:sz w:val="22"/>
                <w:szCs w:val="22"/>
              </w:rPr>
              <w:t>podścieżki</w:t>
            </w:r>
            <w:proofErr w:type="spellEnd"/>
            <w:r w:rsidRPr="00AB07E0">
              <w:rPr>
                <w:rFonts w:asciiTheme="majorHAnsi" w:hAnsiTheme="majorHAnsi" w:cstheme="majorHAnsi"/>
                <w:sz w:val="22"/>
                <w:szCs w:val="22"/>
              </w:rPr>
              <w:t>, która zaczyna się i kończy w jego węźle. Ścieżki mogą zawierać także warunki określone dla dokumentów XML wymaganych na dowolnym etapie sprawy (np. wariant ścieżki uruchamiany jest w zależności od zawartości jednego z pól wniosku).</w:t>
            </w:r>
          </w:p>
          <w:p w14:paraId="283BC70E"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84. EZD musi umożliwić import, eksport i wykorzystanie schematów ścieżek.</w:t>
            </w:r>
          </w:p>
          <w:p w14:paraId="18502B32"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lastRenderedPageBreak/>
              <w:t>85. EZD musi umożliwiać przypisywanie (w ramach ścieżki lub „ad-hoc”) procesom i zadaniom terminów realizacji, monitorowanie terminowości ich realizacji, automatyczne konfigurowalne przypomnienia i alerty.</w:t>
            </w:r>
          </w:p>
          <w:p w14:paraId="5695DF1A"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86. EZD musi umożliwiać ewidencjonowanie i wersjonowanie ścieżek obiegu.</w:t>
            </w:r>
          </w:p>
          <w:p w14:paraId="4E9CBC4A"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87. EZD musi umożliwiać podgląd ścieżki obiegu sprawy (w formie grafu).</w:t>
            </w:r>
          </w:p>
          <w:p w14:paraId="6DF04689"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88. EZD musi umożliwiać procedowanie sprawy lub korespondencji trybem „ad hoc” poprzez określanie na bieżąco kolejnych stanowisk zajmujących się sprawą/korespondencją bez wykorzystywania uprzednio zdefiniowanych ścieżek procedowania sprawy/korespondencji. Użytkownik może przejść do trybu „ad hoc” w dowolnym momencie przetwarzania sprawy/korespondencji.</w:t>
            </w:r>
          </w:p>
          <w:p w14:paraId="35CEE5F0"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89. EZD musi umożliwiać modelowanie ścieżek w narzędziu graficznym.</w:t>
            </w:r>
          </w:p>
          <w:p w14:paraId="5D57FEE1" w14:textId="77777777" w:rsidR="008931FF" w:rsidRPr="00AB07E0" w:rsidRDefault="008931FF" w:rsidP="008931FF">
            <w:pPr>
              <w:spacing w:after="120" w:line="276" w:lineRule="auto"/>
              <w:ind w:left="454"/>
              <w:rPr>
                <w:rFonts w:asciiTheme="majorHAnsi" w:hAnsiTheme="majorHAnsi" w:cstheme="majorHAnsi"/>
                <w:sz w:val="22"/>
                <w:szCs w:val="22"/>
              </w:rPr>
            </w:pPr>
          </w:p>
          <w:p w14:paraId="13D9DDA6"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90. EZD musi umożliwiać dokumentowanie wyjęcia dokumentacji ze składu chronologicznego lub ze składu informatycznych nośników danych.</w:t>
            </w:r>
          </w:p>
          <w:p w14:paraId="2818EFF7"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91. EZD musi umożliwiać przeszukiwanie i sortowanie pism i spraw według złożonych kryteriów, w szczególności wg znaku sprawy, identyfikatora przesyłki, osoby lub komórki odpowiedzialnej, kategorii JRWA, dat wpłynięcia lub załatwienia, terminu załatwienia, statusu pisma lub sprawy, danych klienta urzędu, nadawcy, adresata.</w:t>
            </w:r>
          </w:p>
          <w:p w14:paraId="5FBA9538"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92. EZD musi umożliwić użytkownikowi dostęp do: zestawienia spraw, za które jest odpowiedzialny, zestawienia aktualnych zadań wynikających z przepływu pracy (sprawy i korespondencja, w odniesieniu do których użytkownik ma aktualnie coś do zrobienia), zestawienia korespondencji otrzymanej i wysłanej w podziale na korespondencję wewnętrzną i z podmiotami zewnętrznymi.</w:t>
            </w:r>
          </w:p>
          <w:p w14:paraId="13FB71EB"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 xml:space="preserve">93. EZD musi umożliwiać </w:t>
            </w:r>
            <w:proofErr w:type="spellStart"/>
            <w:r w:rsidRPr="00AB07E0">
              <w:rPr>
                <w:rFonts w:asciiTheme="majorHAnsi" w:hAnsiTheme="majorHAnsi" w:cstheme="majorHAnsi"/>
                <w:sz w:val="22"/>
                <w:szCs w:val="22"/>
              </w:rPr>
              <w:t>pełnotekstowe</w:t>
            </w:r>
            <w:proofErr w:type="spellEnd"/>
            <w:r w:rsidRPr="00AB07E0">
              <w:rPr>
                <w:rFonts w:asciiTheme="majorHAnsi" w:hAnsiTheme="majorHAnsi" w:cstheme="majorHAnsi"/>
                <w:sz w:val="22"/>
                <w:szCs w:val="22"/>
              </w:rPr>
              <w:t xml:space="preserve"> przeszukiwanie dokumentów w obrębie wyszukanego wcześniej zbioru, w tym co najmniej dokumentów w formatach .txt, .pdf (zawierający tekst), rtf, .</w:t>
            </w:r>
            <w:proofErr w:type="spellStart"/>
            <w:r w:rsidRPr="00AB07E0">
              <w:rPr>
                <w:rFonts w:asciiTheme="majorHAnsi" w:hAnsiTheme="majorHAnsi" w:cstheme="majorHAnsi"/>
                <w:sz w:val="22"/>
                <w:szCs w:val="22"/>
              </w:rPr>
              <w:t>doc</w:t>
            </w:r>
            <w:proofErr w:type="spellEnd"/>
            <w:r w:rsidRPr="00AB07E0">
              <w:rPr>
                <w:rFonts w:asciiTheme="majorHAnsi" w:hAnsiTheme="majorHAnsi" w:cstheme="majorHAnsi"/>
                <w:sz w:val="22"/>
                <w:szCs w:val="22"/>
              </w:rPr>
              <w:t>, .</w:t>
            </w:r>
            <w:proofErr w:type="spellStart"/>
            <w:r w:rsidRPr="00AB07E0">
              <w:rPr>
                <w:rFonts w:asciiTheme="majorHAnsi" w:hAnsiTheme="majorHAnsi" w:cstheme="majorHAnsi"/>
                <w:sz w:val="22"/>
                <w:szCs w:val="22"/>
              </w:rPr>
              <w:t>docx</w:t>
            </w:r>
            <w:proofErr w:type="spellEnd"/>
            <w:r w:rsidRPr="00AB07E0">
              <w:rPr>
                <w:rFonts w:asciiTheme="majorHAnsi" w:hAnsiTheme="majorHAnsi" w:cstheme="majorHAnsi"/>
                <w:sz w:val="22"/>
                <w:szCs w:val="22"/>
              </w:rPr>
              <w:t>.</w:t>
            </w:r>
          </w:p>
          <w:p w14:paraId="304DFF6A"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 xml:space="preserve">94. EZD musi umożliwiać automatyczną wysyłkę korespondencji pocztą elektroniczną poprzez pobranie adresu odbiorcy i wysłanie </w:t>
            </w:r>
            <w:r w:rsidRPr="00AB07E0">
              <w:rPr>
                <w:rFonts w:asciiTheme="majorHAnsi" w:hAnsiTheme="majorHAnsi" w:cstheme="majorHAnsi"/>
                <w:sz w:val="22"/>
                <w:szCs w:val="22"/>
              </w:rPr>
              <w:lastRenderedPageBreak/>
              <w:t>treści pisma w treści poczty oraz załączników w formie załączników do poczty.</w:t>
            </w:r>
          </w:p>
          <w:p w14:paraId="3B4C6471"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95. EZD powinien umożliwiać:</w:t>
            </w:r>
          </w:p>
          <w:p w14:paraId="7CB62235"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 xml:space="preserve">95.1. zapisanie w rejestrze Interesantów informacji o adresie poczty elektronicznej i/lub adresie skrytki Klienta na </w:t>
            </w:r>
            <w:proofErr w:type="spellStart"/>
            <w:r w:rsidRPr="00AB07E0">
              <w:rPr>
                <w:rFonts w:asciiTheme="majorHAnsi" w:hAnsiTheme="majorHAnsi" w:cstheme="majorHAnsi"/>
                <w:sz w:val="22"/>
                <w:szCs w:val="22"/>
              </w:rPr>
              <w:t>ePUAP</w:t>
            </w:r>
            <w:proofErr w:type="spellEnd"/>
          </w:p>
          <w:p w14:paraId="724B3F51"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95.2. w konfiguracji danych o Interesancie musi istnieć możliwość powiązania odpowiednich informacji przechowywanych w rejestrze oświadczeń o: wyrażeniu, cofnięciu, zmianie zgody/żądania na obsługę przesyłek/pism drogą elektroniczną</w:t>
            </w:r>
          </w:p>
          <w:p w14:paraId="4BC8EE33"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95.3. w przypadku tworzenia przesyłki\pisma w tradycyjnej formie i wskazania Interesanta, który wyraził zgodę/żądanie na obsługę przesyłek/pism drogą elektroniczną powinien pojawić się komunikat informując o tym fakcie</w:t>
            </w:r>
          </w:p>
          <w:p w14:paraId="76670A64"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96. EZD musi umożliwiać prowadzenie książki teleadresowej interesantów i wspierać wykorzystywanie jej w procesie rejestracji i wysyłce przesyłek, tworzeniu pism, rejestracji spraw.</w:t>
            </w:r>
          </w:p>
          <w:p w14:paraId="6A06A5CC"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97. EZD musi umożliwiać tworzenie grup interesantów (np. poprzez dodatkowe atrybuty) na podstawie książki teleadresowej i z nią zsynchronizowanej. Grupy będą wykorzystywane do wyszukiwania i korespondencji seryjnej.</w:t>
            </w:r>
          </w:p>
          <w:p w14:paraId="1C136C89"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98. EZD musi umożliwić nadawanie i ograniczanie uprawnień do danych osobowych interesantów – osób fizycznych, zapewniając ochronę tych danych zgodnie z ustawą o ochronie danych osobowych z dnia 10 maja 2018 roku (</w:t>
            </w:r>
            <w:proofErr w:type="spellStart"/>
            <w:r w:rsidRPr="00AB07E0">
              <w:rPr>
                <w:rFonts w:asciiTheme="majorHAnsi" w:hAnsiTheme="majorHAnsi" w:cstheme="majorHAnsi"/>
                <w:sz w:val="22"/>
                <w:szCs w:val="22"/>
              </w:rPr>
              <w:t>t.j</w:t>
            </w:r>
            <w:proofErr w:type="spellEnd"/>
            <w:r w:rsidRPr="00AB07E0">
              <w:rPr>
                <w:rFonts w:asciiTheme="majorHAnsi" w:hAnsiTheme="majorHAnsi" w:cstheme="majorHAnsi"/>
                <w:sz w:val="22"/>
                <w:szCs w:val="22"/>
              </w:rPr>
              <w:t>. Dz. U. z 2019 r. poz. 1781.).</w:t>
            </w:r>
          </w:p>
          <w:p w14:paraId="30378D0D"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99. EZD musi umożliwiać pobieranie danych o Interesancie z bazy rejestrów centralnych CIEDG oraz REGON.</w:t>
            </w:r>
          </w:p>
          <w:p w14:paraId="5E2AF7EC"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 xml:space="preserve">100. EZD musi umożliwiać generowania paczki </w:t>
            </w:r>
            <w:proofErr w:type="spellStart"/>
            <w:r w:rsidRPr="00AB07E0">
              <w:rPr>
                <w:rFonts w:asciiTheme="majorHAnsi" w:hAnsiTheme="majorHAnsi" w:cstheme="majorHAnsi"/>
                <w:sz w:val="22"/>
                <w:szCs w:val="22"/>
              </w:rPr>
              <w:t>eADM</w:t>
            </w:r>
            <w:proofErr w:type="spellEnd"/>
          </w:p>
          <w:p w14:paraId="31760E86"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101. EZD musi zapewniać automatyczne przejmowanie dokumentacji przez archiwum zakładowe po upływie okresu przewidzianego w instrukcji kancelaryjnej. Przejęcie dokumentacji musi polegać na przekazaniu archiwiście uprawnień do tej dokumentacji w EZD i ograniczeniu uprawnień komórki merytorycznej, zgodnie z instrukcją kancelaryjną.</w:t>
            </w:r>
          </w:p>
          <w:p w14:paraId="1917F2D7"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102. EZD musi posiadać dedykowane funkcje do udostępniania i wycofywania dokumentacji elektronicznej z archiwum zakładowego.</w:t>
            </w:r>
          </w:p>
          <w:p w14:paraId="46CBD282"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lastRenderedPageBreak/>
              <w:t>103. EZD musi posiadać funkcje wspierające proces porządkowania dokumentacji w archiwum zakładowym (wskazanie dokumentacji wymagającej uzupełnienia).</w:t>
            </w:r>
          </w:p>
          <w:p w14:paraId="1457AC1B"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104. EZD musi realizować brakowanie akt elektronicznych oraz przekazanie akt do archiwum państwowego oraz musi umożliwić sporządzenie i przechowywanie odpowiedniej dokumentacji. EZD musi wspierać pracę archiwisty poprzez automatyczne typowanie dokumentacji do brakowania lub przekazania do archiwum państwowego (po upływie terminów związanych z danymi kategoriami archiwalnymi) oraz funkcjonalność automatycznych przypomnień</w:t>
            </w:r>
          </w:p>
          <w:p w14:paraId="02724A59"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105. EZD musi zapewnić wsparcie dla procesu archiwizacji informatycznych nośników danych oraz dokumentów papierowych dla których nie wykonano pełnego odwzorowania cyfrowego, w tym umożliwi:</w:t>
            </w:r>
          </w:p>
          <w:p w14:paraId="759AF732"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105.1.</w:t>
            </w:r>
            <w:r w:rsidRPr="00AB07E0">
              <w:rPr>
                <w:rFonts w:asciiTheme="majorHAnsi" w:hAnsiTheme="majorHAnsi" w:cstheme="majorHAnsi"/>
                <w:sz w:val="22"/>
                <w:szCs w:val="22"/>
              </w:rPr>
              <w:tab/>
              <w:t>sporządzanie spisu zdawczo-odbiorczego</w:t>
            </w:r>
          </w:p>
          <w:p w14:paraId="550A2237"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105.2.</w:t>
            </w:r>
            <w:r w:rsidRPr="00AB07E0">
              <w:rPr>
                <w:rFonts w:asciiTheme="majorHAnsi" w:hAnsiTheme="majorHAnsi" w:cstheme="majorHAnsi"/>
                <w:sz w:val="22"/>
                <w:szCs w:val="22"/>
              </w:rPr>
              <w:tab/>
              <w:t>zapis miejsca ich przechowywania i kategorii archiwalnej</w:t>
            </w:r>
          </w:p>
          <w:p w14:paraId="00CF7BDD"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 xml:space="preserve">105.3. wsparcie procedury brakowania akt, </w:t>
            </w:r>
            <w:proofErr w:type="spellStart"/>
            <w:r w:rsidRPr="00AB07E0">
              <w:rPr>
                <w:rFonts w:asciiTheme="majorHAnsi" w:hAnsiTheme="majorHAnsi" w:cstheme="majorHAnsi"/>
                <w:sz w:val="22"/>
                <w:szCs w:val="22"/>
              </w:rPr>
              <w:t>wypożyczeń</w:t>
            </w:r>
            <w:proofErr w:type="spellEnd"/>
            <w:r w:rsidRPr="00AB07E0">
              <w:rPr>
                <w:rFonts w:asciiTheme="majorHAnsi" w:hAnsiTheme="majorHAnsi" w:cstheme="majorHAnsi"/>
                <w:sz w:val="22"/>
                <w:szCs w:val="22"/>
              </w:rPr>
              <w:t xml:space="preserve"> oraz przekazania do archiwum państwowego poprzez odnotowywanie tych zdarzeń, sporządzanie i przechowywanie odpowiedniej dokumentacji</w:t>
            </w:r>
          </w:p>
          <w:p w14:paraId="32CF85A2"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 xml:space="preserve">105.4. ścieżki muszą dopuszczać rozwidlanie oraz łączenie się </w:t>
            </w:r>
            <w:proofErr w:type="spellStart"/>
            <w:r w:rsidRPr="00AB07E0">
              <w:rPr>
                <w:rFonts w:asciiTheme="majorHAnsi" w:hAnsiTheme="majorHAnsi" w:cstheme="majorHAnsi"/>
                <w:sz w:val="22"/>
                <w:szCs w:val="22"/>
              </w:rPr>
              <w:t>podścieżek</w:t>
            </w:r>
            <w:proofErr w:type="spellEnd"/>
            <w:r w:rsidRPr="00AB07E0">
              <w:rPr>
                <w:rFonts w:asciiTheme="majorHAnsi" w:hAnsiTheme="majorHAnsi" w:cstheme="majorHAnsi"/>
                <w:sz w:val="22"/>
                <w:szCs w:val="22"/>
              </w:rPr>
              <w:t xml:space="preserve"> (ścieżek w obrębie innych ścieżek)</w:t>
            </w:r>
          </w:p>
          <w:p w14:paraId="5E46621B"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106. EZD musi posiadać funkcjonalność kalendarza i zadań (z terminami i priorytetami) oraz notatek dla użytkowników.</w:t>
            </w:r>
          </w:p>
          <w:p w14:paraId="4D2E8B60"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107. EZD musi umożliwić obsługę wielu kalendarzy z możliwością ich łącznego udostępniania w terminarzu użytkownika, włączania i wyłączania subskrypcji i podglądu wybranych kalendarzy.</w:t>
            </w:r>
          </w:p>
          <w:p w14:paraId="0DA5B0B4"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108. Dostęp do kalendarzy musi być regulowany przez system uprawnień do ich tworzenia, edycji, publikowania, podglądu i subskrypcji.</w:t>
            </w:r>
          </w:p>
          <w:p w14:paraId="2878A02A" w14:textId="77777777" w:rsidR="008931FF" w:rsidRPr="00AB07E0" w:rsidRDefault="008931FF" w:rsidP="008931FF">
            <w:pPr>
              <w:spacing w:after="120" w:line="276" w:lineRule="auto"/>
              <w:ind w:left="454"/>
              <w:rPr>
                <w:rFonts w:asciiTheme="majorHAnsi" w:hAnsiTheme="majorHAnsi" w:cstheme="majorHAnsi"/>
                <w:sz w:val="22"/>
                <w:szCs w:val="22"/>
              </w:rPr>
            </w:pPr>
          </w:p>
          <w:p w14:paraId="36A53CA1"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109. EZD musi umożliwiać definiowanie zdarzeń kalendarza i zadań dla innych osób oraz ich grup przez osoby uprawnione (np. przełożonego dla podwładnych).</w:t>
            </w:r>
          </w:p>
          <w:p w14:paraId="7C13D05D"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110. Kalendarz musi umożliwiać podgląd zadań w siatce o rozdzielczości co najmniej 15 minut, zaś ich definiowanie z dokładnością do 5 minut.</w:t>
            </w:r>
          </w:p>
          <w:p w14:paraId="1F2D84DC"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lastRenderedPageBreak/>
              <w:t>111. EZD musi dysponować systemem obsługi zadań, który ma działać zgodnie z poniższymi wymaganiami:</w:t>
            </w:r>
          </w:p>
          <w:p w14:paraId="304EB62D"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111.1. użytkownicy mogą w EZD definiować zadania i związaną z nimi dowolną liczbę dyspozycji wykonania konkretnych prac</w:t>
            </w:r>
          </w:p>
          <w:p w14:paraId="56AFB669"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111.2.</w:t>
            </w:r>
            <w:r w:rsidRPr="00AB07E0">
              <w:rPr>
                <w:rFonts w:asciiTheme="majorHAnsi" w:hAnsiTheme="majorHAnsi" w:cstheme="majorHAnsi"/>
                <w:sz w:val="22"/>
                <w:szCs w:val="22"/>
              </w:rPr>
              <w:tab/>
              <w:t>użytkownik definiujący w EZD zadanie ma mieć możliwość określenia:</w:t>
            </w:r>
          </w:p>
          <w:p w14:paraId="2DF5C0B9"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111.2.1. opisu zadania, w postaci dowolnego ciągu znaków</w:t>
            </w:r>
          </w:p>
          <w:p w14:paraId="47EF463C"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111.2.2. rodzaju zadania wybieranego ze słownika rodzajów</w:t>
            </w:r>
          </w:p>
          <w:p w14:paraId="41663B25"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111.2.3. priorytetu zadania</w:t>
            </w:r>
          </w:p>
          <w:p w14:paraId="09F7E1FF"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111.2.4. opcjonalnie kto zgłosił potrzebę realizacji zadania (co najmniej imię i nazwisko). Do każdego zdefiniowanego zadania można dodać od 1 do n dyspozycji wykonania konkretnych czynności związanych ze zdefiniowanym zadaniem, z możliwością określenia dla każdej czynności:</w:t>
            </w:r>
          </w:p>
          <w:p w14:paraId="05A5A82A"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111.2.4.1.</w:t>
            </w:r>
            <w:r w:rsidRPr="00AB07E0">
              <w:rPr>
                <w:rFonts w:asciiTheme="majorHAnsi" w:hAnsiTheme="majorHAnsi" w:cstheme="majorHAnsi"/>
                <w:sz w:val="22"/>
                <w:szCs w:val="22"/>
              </w:rPr>
              <w:tab/>
              <w:t>opisu czynności w postaci dowolnego ciągu znaków</w:t>
            </w:r>
          </w:p>
          <w:p w14:paraId="3F311366"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111.2.4.2.</w:t>
            </w:r>
            <w:r w:rsidRPr="00AB07E0">
              <w:rPr>
                <w:rFonts w:asciiTheme="majorHAnsi" w:hAnsiTheme="majorHAnsi" w:cstheme="majorHAnsi"/>
                <w:sz w:val="22"/>
                <w:szCs w:val="22"/>
              </w:rPr>
              <w:tab/>
              <w:t>terminu załatwienia</w:t>
            </w:r>
          </w:p>
          <w:p w14:paraId="58C1F61D"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111.2.4.3.</w:t>
            </w:r>
            <w:r w:rsidRPr="00AB07E0">
              <w:rPr>
                <w:rFonts w:asciiTheme="majorHAnsi" w:hAnsiTheme="majorHAnsi" w:cstheme="majorHAnsi"/>
                <w:sz w:val="22"/>
                <w:szCs w:val="22"/>
              </w:rPr>
              <w:tab/>
              <w:t>dane użytkownika EZD odpowiedzialnego za realizację czynności</w:t>
            </w:r>
          </w:p>
          <w:p w14:paraId="240B8A02"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112. EZD ma mieć możliwość wysyłania informacji o zdefiniowanej w ramach zadania czynności na adres email osoby odpowiedzialnej za jej realizację. Zdefiniowane czynności będzie można zmienić i wycofać w EZD, o ile nie zostały przyjęte do realizacji przez osoby wyznaczone do ich realizacji. EZD ma dawać możliwość wykonania wydruku treści zdefiniowanej do realizacji czynności.</w:t>
            </w:r>
          </w:p>
          <w:p w14:paraId="69BA2F8A"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113. Użytkownik EZD realizujący czynność ma mieć możliwość:</w:t>
            </w:r>
          </w:p>
          <w:p w14:paraId="26BE9F8B"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113.1.</w:t>
            </w:r>
            <w:r w:rsidRPr="00AB07E0">
              <w:rPr>
                <w:rFonts w:asciiTheme="majorHAnsi" w:hAnsiTheme="majorHAnsi" w:cstheme="majorHAnsi"/>
                <w:sz w:val="22"/>
                <w:szCs w:val="22"/>
              </w:rPr>
              <w:tab/>
              <w:t>zmiany statusu czynności na przynajmniej „Załatwione”</w:t>
            </w:r>
          </w:p>
          <w:p w14:paraId="79FB6C3D"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113.2.</w:t>
            </w:r>
            <w:r w:rsidRPr="00AB07E0">
              <w:rPr>
                <w:rFonts w:asciiTheme="majorHAnsi" w:hAnsiTheme="majorHAnsi" w:cstheme="majorHAnsi"/>
                <w:sz w:val="22"/>
                <w:szCs w:val="22"/>
              </w:rPr>
              <w:tab/>
              <w:t>dodania do zestawu Metadanych czynności plików o rozszerzeniach dopuszczalnych przez EZD</w:t>
            </w:r>
          </w:p>
          <w:p w14:paraId="3D744AB5"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113.3. określenia dat: rozpoczęcia i zakończenia czynności oraz czasu realizacji czynności, a także wprowadzenia opisu sposobu realizacji czynności</w:t>
            </w:r>
          </w:p>
          <w:p w14:paraId="3162E6FC"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113.4. uprawnieni użytkownicy EZD mają mieć możliwość przeglądania i filtrowania listy zadań i związanych z nimi czynności co najmniej po ich rodzaju i przedziale dat w których zostały zdefiniowane</w:t>
            </w:r>
          </w:p>
          <w:p w14:paraId="3A44143C"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lastRenderedPageBreak/>
              <w:t>113.5. z EZD można wykonać wydruk zestawienia zadań według aktualnie wybranego przez użytkownika filtra;</w:t>
            </w:r>
          </w:p>
          <w:p w14:paraId="60C90E99"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113.6.</w:t>
            </w:r>
            <w:r w:rsidRPr="00AB07E0">
              <w:rPr>
                <w:rFonts w:asciiTheme="majorHAnsi" w:hAnsiTheme="majorHAnsi" w:cstheme="majorHAnsi"/>
                <w:sz w:val="22"/>
                <w:szCs w:val="22"/>
              </w:rPr>
              <w:tab/>
              <w:t>Administrator EZD ma mieć prawo nadawania uprawnień do systemu definiowania zadań</w:t>
            </w:r>
          </w:p>
          <w:p w14:paraId="1C41E464"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113.7. czynności definiowane podczas określania zadania można zlecać użytkownikom EZD zgodnie z systemem podległości i obowiązującą strukturą organizacyjną</w:t>
            </w:r>
          </w:p>
          <w:p w14:paraId="26E39DE1"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114. Wymaga się, aby widok indywidualny zawierał odnośniki do zestawień udostępniających wszystkie zadania realizowane przez pracowników danego węzła struktury organizacyjnej, dla których to zadań:</w:t>
            </w:r>
          </w:p>
          <w:p w14:paraId="052C9A82"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114.1.</w:t>
            </w:r>
            <w:r w:rsidRPr="00AB07E0">
              <w:rPr>
                <w:rFonts w:asciiTheme="majorHAnsi" w:hAnsiTheme="majorHAnsi" w:cstheme="majorHAnsi"/>
                <w:sz w:val="22"/>
                <w:szCs w:val="22"/>
              </w:rPr>
              <w:tab/>
              <w:t>termin zakończenia realizacji zadania już minął</w:t>
            </w:r>
          </w:p>
          <w:p w14:paraId="1B301192"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114.2. termin zakończenia realizacji zadania mija za określoną w konfiguracji systemowej liczbę dni kalendarzowych</w:t>
            </w:r>
          </w:p>
          <w:p w14:paraId="1E1EC530"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115. Wymaga się, aby interfejs użytkownika zawierał informację o węźle struktury organizacyjnej, w którym aktualnie pracuje użytkownik.</w:t>
            </w:r>
          </w:p>
          <w:p w14:paraId="1D7F904A"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116. EZD musi posiadać funkcjonalność bazy wiedzy, w szczególności:</w:t>
            </w:r>
          </w:p>
          <w:p w14:paraId="41CF3628"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116.1.</w:t>
            </w:r>
            <w:r w:rsidRPr="00AB07E0">
              <w:rPr>
                <w:rFonts w:asciiTheme="majorHAnsi" w:hAnsiTheme="majorHAnsi" w:cstheme="majorHAnsi"/>
                <w:sz w:val="22"/>
                <w:szCs w:val="22"/>
              </w:rPr>
              <w:tab/>
              <w:t>możliwość tworzenia bazy dokumentów</w:t>
            </w:r>
          </w:p>
          <w:p w14:paraId="455D7D1D"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116.2.</w:t>
            </w:r>
            <w:r w:rsidRPr="00AB07E0">
              <w:rPr>
                <w:rFonts w:asciiTheme="majorHAnsi" w:hAnsiTheme="majorHAnsi" w:cstheme="majorHAnsi"/>
                <w:sz w:val="22"/>
                <w:szCs w:val="22"/>
              </w:rPr>
              <w:tab/>
              <w:t>zarządzanie strukturą katalogów bazy wiedzy</w:t>
            </w:r>
          </w:p>
          <w:p w14:paraId="2E95A08C"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116.3.</w:t>
            </w:r>
            <w:r w:rsidRPr="00AB07E0">
              <w:rPr>
                <w:rFonts w:asciiTheme="majorHAnsi" w:hAnsiTheme="majorHAnsi" w:cstheme="majorHAnsi"/>
                <w:sz w:val="22"/>
                <w:szCs w:val="22"/>
              </w:rPr>
              <w:tab/>
              <w:t>szybki dostęp do procedur, instrukcji, raportów, dokumentacji oraz pozostałych dokumentów</w:t>
            </w:r>
          </w:p>
          <w:p w14:paraId="3D3CDAA0"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116.4.</w:t>
            </w:r>
            <w:r w:rsidRPr="00AB07E0">
              <w:rPr>
                <w:rFonts w:asciiTheme="majorHAnsi" w:hAnsiTheme="majorHAnsi" w:cstheme="majorHAnsi"/>
                <w:sz w:val="22"/>
                <w:szCs w:val="22"/>
              </w:rPr>
              <w:tab/>
              <w:t>dostęp do dokumentów zgodnie z uprawnieniami oraz zajmowanym stanowiskiem</w:t>
            </w:r>
          </w:p>
          <w:p w14:paraId="629BF5B4"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116.5.</w:t>
            </w:r>
            <w:r w:rsidRPr="00AB07E0">
              <w:rPr>
                <w:rFonts w:asciiTheme="majorHAnsi" w:hAnsiTheme="majorHAnsi" w:cstheme="majorHAnsi"/>
                <w:sz w:val="22"/>
                <w:szCs w:val="22"/>
              </w:rPr>
              <w:tab/>
              <w:t>wyszukiwarka dokumentów</w:t>
            </w:r>
          </w:p>
          <w:p w14:paraId="142DE278"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116.6.</w:t>
            </w:r>
            <w:r w:rsidRPr="00AB07E0">
              <w:rPr>
                <w:rFonts w:asciiTheme="majorHAnsi" w:hAnsiTheme="majorHAnsi" w:cstheme="majorHAnsi"/>
                <w:sz w:val="22"/>
                <w:szCs w:val="22"/>
              </w:rPr>
              <w:tab/>
              <w:t>tworzenie listy ulubionych dokumentów</w:t>
            </w:r>
          </w:p>
          <w:p w14:paraId="3F55D489"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117. EZD musi być wyposażony w funkcjonalność komunikatora tekstowego. Komunikator musi być wewnętrznym oprogramowaniem dla urzędu i nie może umożliwiać komunikacji z zewnętrznymi komunikatorami dostępnymi publicznie.</w:t>
            </w:r>
          </w:p>
          <w:p w14:paraId="5AC7556C"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118. Komunikator elektroniczny musi umożliwiać włączenie automatycznego powiadamiania o przydzieleniu w EZD nowych dokumentów, spraw, otrzymaniu notatki wewnętrznej.</w:t>
            </w:r>
          </w:p>
          <w:p w14:paraId="2C24FF48"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119. Komunikator elektroniczny musi umożliwiać przesyłanie wiadomości pomiędzy użytkownikami zawierających pliki i linki.</w:t>
            </w:r>
          </w:p>
          <w:p w14:paraId="226227FA"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lastRenderedPageBreak/>
              <w:t>120. Komunikator elektroniczny musi umożliwiać tworzenie grup lokalnych przez administratora i grup lokalnych przez użytkowników.</w:t>
            </w:r>
          </w:p>
          <w:p w14:paraId="2AA46BDA" w14:textId="77777777" w:rsidR="008931FF" w:rsidRPr="00AB07E0" w:rsidRDefault="008931FF" w:rsidP="008931FF">
            <w:pPr>
              <w:spacing w:after="120" w:line="276" w:lineRule="auto"/>
              <w:ind w:left="454"/>
              <w:rPr>
                <w:rFonts w:asciiTheme="majorHAnsi" w:hAnsiTheme="majorHAnsi" w:cstheme="majorHAnsi"/>
                <w:sz w:val="22"/>
                <w:szCs w:val="22"/>
              </w:rPr>
            </w:pPr>
          </w:p>
          <w:p w14:paraId="00CA4F5C"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121. Komunikator elektroniczny musi umożliwiać wysyłanie w ramach utworzonych grup wiadomości, linków i plików.</w:t>
            </w:r>
          </w:p>
          <w:p w14:paraId="6C5322A2"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122. EZD musi umożliwiać automatyczne logowanie do komunikatora przy wykorzystaniu LDAP.</w:t>
            </w:r>
          </w:p>
          <w:p w14:paraId="4C64931E"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123. Komunikator elektroniczny musi posiadać opcję powiadamiania dźwiękowego oraz graficznego (np. migająca ikona komunikatora) o nadchodzącej wiadomości.</w:t>
            </w:r>
          </w:p>
          <w:p w14:paraId="496CCB6D"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124. Komunikator elektroniczny musi udostępniać m.in. statusy użytkownika (</w:t>
            </w:r>
            <w:proofErr w:type="spellStart"/>
            <w:r w:rsidRPr="00AB07E0">
              <w:rPr>
                <w:rFonts w:asciiTheme="majorHAnsi" w:hAnsiTheme="majorHAnsi" w:cstheme="majorHAnsi"/>
                <w:sz w:val="22"/>
                <w:szCs w:val="22"/>
              </w:rPr>
              <w:t>możłiwośc</w:t>
            </w:r>
            <w:proofErr w:type="spellEnd"/>
            <w:r w:rsidRPr="00AB07E0">
              <w:rPr>
                <w:rFonts w:asciiTheme="majorHAnsi" w:hAnsiTheme="majorHAnsi" w:cstheme="majorHAnsi"/>
                <w:sz w:val="22"/>
                <w:szCs w:val="22"/>
              </w:rPr>
              <w:t xml:space="preserve"> ich ustawienia przez użytkownika) tj. Niedostępny, Dostępny, Zaraz wracam, Zajęty, Na lunchu, Na zebraniu, Na urlopie, Na delegacji, Na L4. Administrator musi mieć możliwość edycji słownika statusów.</w:t>
            </w:r>
          </w:p>
          <w:p w14:paraId="6DC4F328"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125. EZD musi dysponować systemem powiadomień, służącym do informowania użytkowników o istotnych dla nich zdarzeniach w EZD, w tym co najmniej:</w:t>
            </w:r>
          </w:p>
          <w:p w14:paraId="37B12836"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125.1. korespondencji oczekującej na przetwarzanie (przyjęcie do dziennika korespondencji, dekretację, dekretację zastępczą przyjęcie do realizacji)</w:t>
            </w:r>
          </w:p>
          <w:p w14:paraId="22608200"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125.2.</w:t>
            </w:r>
            <w:r w:rsidRPr="00AB07E0">
              <w:rPr>
                <w:rFonts w:asciiTheme="majorHAnsi" w:hAnsiTheme="majorHAnsi" w:cstheme="majorHAnsi"/>
                <w:sz w:val="22"/>
                <w:szCs w:val="22"/>
              </w:rPr>
              <w:tab/>
              <w:t>sprawach, których upływa termin załatwienia; akceptacjach do wykonania</w:t>
            </w:r>
          </w:p>
          <w:p w14:paraId="6B68006E"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125.3.</w:t>
            </w:r>
            <w:r w:rsidRPr="00AB07E0">
              <w:rPr>
                <w:rFonts w:asciiTheme="majorHAnsi" w:hAnsiTheme="majorHAnsi" w:cstheme="majorHAnsi"/>
                <w:sz w:val="22"/>
                <w:szCs w:val="22"/>
              </w:rPr>
              <w:tab/>
              <w:t>zaakceptowaniu pisma przedłożonego do akceptacji</w:t>
            </w:r>
          </w:p>
          <w:p w14:paraId="0FE57247"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125.4.</w:t>
            </w:r>
            <w:r w:rsidRPr="00AB07E0">
              <w:rPr>
                <w:rFonts w:asciiTheme="majorHAnsi" w:hAnsiTheme="majorHAnsi" w:cstheme="majorHAnsi"/>
                <w:sz w:val="22"/>
                <w:szCs w:val="22"/>
              </w:rPr>
              <w:tab/>
              <w:t>odmowie akceptacji pisma przedłożonego do akceptacji; zaproszeniach do współdzielenia sprawy</w:t>
            </w:r>
          </w:p>
          <w:p w14:paraId="705DBA13"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125.5.</w:t>
            </w:r>
            <w:r w:rsidRPr="00AB07E0">
              <w:rPr>
                <w:rFonts w:asciiTheme="majorHAnsi" w:hAnsiTheme="majorHAnsi" w:cstheme="majorHAnsi"/>
                <w:sz w:val="22"/>
                <w:szCs w:val="22"/>
              </w:rPr>
              <w:tab/>
              <w:t>prośbach o udostępnienie i odmowach udostępnienia sprawy</w:t>
            </w:r>
          </w:p>
          <w:p w14:paraId="56B85227"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125.6.</w:t>
            </w:r>
            <w:r w:rsidRPr="00AB07E0">
              <w:rPr>
                <w:rFonts w:asciiTheme="majorHAnsi" w:hAnsiTheme="majorHAnsi" w:cstheme="majorHAnsi"/>
                <w:sz w:val="22"/>
                <w:szCs w:val="22"/>
              </w:rPr>
              <w:tab/>
              <w:t>zmianach uprawnień do spraw</w:t>
            </w:r>
          </w:p>
          <w:p w14:paraId="783487B1"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125.7.</w:t>
            </w:r>
            <w:r w:rsidRPr="00AB07E0">
              <w:rPr>
                <w:rFonts w:asciiTheme="majorHAnsi" w:hAnsiTheme="majorHAnsi" w:cstheme="majorHAnsi"/>
                <w:sz w:val="22"/>
                <w:szCs w:val="22"/>
              </w:rPr>
              <w:tab/>
              <w:t>rejestracji zwrotek</w:t>
            </w:r>
          </w:p>
          <w:p w14:paraId="1246963A"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125.8.</w:t>
            </w:r>
            <w:r w:rsidRPr="00AB07E0">
              <w:rPr>
                <w:rFonts w:asciiTheme="majorHAnsi" w:hAnsiTheme="majorHAnsi" w:cstheme="majorHAnsi"/>
                <w:sz w:val="22"/>
                <w:szCs w:val="22"/>
              </w:rPr>
              <w:tab/>
              <w:t>komunikatach od Administratora</w:t>
            </w:r>
          </w:p>
          <w:p w14:paraId="38FDEB8A"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126. Powiadomienia muszą automatycznie pojawiać się w EZD i/lub być wysyłane na adres mailowy użytkownika oraz wbudowany komunikator elektroniczny.</w:t>
            </w:r>
          </w:p>
          <w:p w14:paraId="0041D704"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127. Użytkownik EZD:</w:t>
            </w:r>
          </w:p>
          <w:p w14:paraId="78E26BAC"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lastRenderedPageBreak/>
              <w:t>127.1.</w:t>
            </w:r>
            <w:r w:rsidRPr="00AB07E0">
              <w:rPr>
                <w:rFonts w:asciiTheme="majorHAnsi" w:hAnsiTheme="majorHAnsi" w:cstheme="majorHAnsi"/>
                <w:sz w:val="22"/>
                <w:szCs w:val="22"/>
              </w:rPr>
              <w:tab/>
              <w:t>musi mieć możliwość wskazania, które rodzaje powiadomień ma otrzymywać</w:t>
            </w:r>
          </w:p>
          <w:p w14:paraId="2149A0AC"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127.2. musi mieć możliwość wskazania, które z powiadomień mają być wysyłane na jego adres mailowy, a które będą pojawiały się w EZD lub w systemie operacyjnym stacji roboczej</w:t>
            </w:r>
          </w:p>
          <w:p w14:paraId="20A599AA"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127.3.</w:t>
            </w:r>
            <w:r w:rsidRPr="00AB07E0">
              <w:rPr>
                <w:rFonts w:asciiTheme="majorHAnsi" w:hAnsiTheme="majorHAnsi" w:cstheme="majorHAnsi"/>
                <w:sz w:val="22"/>
                <w:szCs w:val="22"/>
              </w:rPr>
              <w:tab/>
              <w:t>musi mieć możliwość wyłączać i włączać działanie powiadomień na jego koncie</w:t>
            </w:r>
          </w:p>
          <w:p w14:paraId="0C04C48F"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128. Administrator EZD musi mieć możliwość zdefiniowania dla każdego użytkownika domyślnego zestawu powiadomień i sposobu ich wyświetlania (mail, system, komunikator elektroniczny).</w:t>
            </w:r>
          </w:p>
          <w:p w14:paraId="2DF56576"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129. Administrator EZD musi mieć możliwość zdefiniowania za jednym razem domyślnej konfiguracji powiadomień dla wszystkich użytkowników EZD.</w:t>
            </w:r>
          </w:p>
          <w:p w14:paraId="3A422C98"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130. Administrator EZD musi mieć możliwość tworzenia treści powiadomień i wysyłania ich do pojedynczych użytkowników, komórek organizacyjnych lub wszystkich użytkowników EZD.</w:t>
            </w:r>
          </w:p>
          <w:p w14:paraId="17B59D10"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131. EZD musi umożliwić wprowadzanie zmian kadrowych, urlopów i zastępstw bez konieczności modyfikacji ścieżek procedowania i umożliwia przekazanie osobie zastępującej części lub całości uprawnień osoby zastępowanej. Uprawnienia muszą być przekazane na określony czas dat lub bezterminowo.</w:t>
            </w:r>
          </w:p>
          <w:p w14:paraId="2D571A1F"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132. Funkcjonalność obsługi zastępstw, zmian kadrowych i urlopów umożliwia ustalenie, która osoba faktycznie realizowała daną czynność w systemie (każdy z użytkowników zachowuje swoją tożsamość i działa w oparciu o swoje konto użytkownika).</w:t>
            </w:r>
          </w:p>
          <w:p w14:paraId="0191F0A8"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133. EZD musi posiadać funkcjonalność obsługi wniosków urlopowych w oparciu o zdefiniowaną konfigurację urlopów</w:t>
            </w:r>
          </w:p>
          <w:p w14:paraId="56CA04E4"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134. EZD musi umożliwiać ewidencjonowanie struktury instytucji oraz jej pracowników, które umożliwią przypisanie pracowników (osób) do stanowisk (funkcji).</w:t>
            </w:r>
          </w:p>
          <w:p w14:paraId="1F2A90F3"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135. EZD musi umożliwić definiowanie uprawnień, w tym delegowanie części lub całości posiadanych uprawnień.</w:t>
            </w:r>
          </w:p>
          <w:p w14:paraId="3F076B5B"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 xml:space="preserve">136. EZD musi umożliwiać zarządzanie uprawnieniami w oparciu o grupy uprawnień i grupy zasobów, jakich dotyczą. System uprawnień musi być zdolny do odzwierciedlenia uprawnień i odpowiedzialności poszczególnych urzędników, stosowany w jednostkach samorządu </w:t>
            </w:r>
            <w:r w:rsidRPr="00AB07E0">
              <w:rPr>
                <w:rFonts w:asciiTheme="majorHAnsi" w:hAnsiTheme="majorHAnsi" w:cstheme="majorHAnsi"/>
                <w:sz w:val="22"/>
                <w:szCs w:val="22"/>
              </w:rPr>
              <w:lastRenderedPageBreak/>
              <w:t>terytorialnego i wynikający z Instrukcji Kancelaryjnych oraz struktury stanowisk.</w:t>
            </w:r>
          </w:p>
          <w:p w14:paraId="1AAE5AED"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137. EZD musi umożliwiać definiowanie sposobu logowania dla poszczególnych użytkowników i grup użytkowników. Dostępne muszą być co najmniej następujące metody logowania: użytkownik/hasło, karta kryptograficzna, jednokrotne logowania przez domenę.</w:t>
            </w:r>
          </w:p>
          <w:p w14:paraId="2DE2F9E9"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138. EZD musi prezentować użytkownikowi informację o dacie i czasie ostatniego udanego logowania oraz ostatniego nieudanego logowania.</w:t>
            </w:r>
          </w:p>
          <w:p w14:paraId="779A21E1"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139. EZD musi także umożliwiać generowanie raportu dotyczącego logowań użytkownika (przez użytkownika i administratora) oraz wykrywać zachowania określone jako podejrzane i uruchamiać konfigurowalne alerty w tym zakresie. Konfiguracja powinna dotyczyć tego, kto ma być informowany (np. użytkownik, administrator), w jakich przypadkach, w jakiej formie (np. sms, mail, alert w systemie).</w:t>
            </w:r>
          </w:p>
          <w:p w14:paraId="6F12A474" w14:textId="77777777" w:rsidR="008931FF" w:rsidRPr="00AB07E0" w:rsidRDefault="008931FF" w:rsidP="008931FF">
            <w:pPr>
              <w:spacing w:after="120" w:line="276" w:lineRule="auto"/>
              <w:ind w:left="454"/>
              <w:rPr>
                <w:rFonts w:asciiTheme="majorHAnsi" w:hAnsiTheme="majorHAnsi" w:cstheme="majorHAnsi"/>
                <w:sz w:val="22"/>
                <w:szCs w:val="22"/>
              </w:rPr>
            </w:pPr>
          </w:p>
          <w:p w14:paraId="393BEFC0"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140. Hasła muszą być przechowywane w systemie w formie zaszyfrowanej i nie ma możliwości ich odtworzenia, lecz jedynie zresetowania. Po zresetowaniu hasła użytkownika przez administratora systemu zmusza użytkownika do zdefiniowania nowego hasła przy pierwszym logowaniu.</w:t>
            </w:r>
          </w:p>
          <w:p w14:paraId="4B696B19"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141. EZD musi umożliwiać administratorowi wymuszenie okresowej zmiany haseł (i zdefiniowanie odpowiedniego interwału czasowego) oraz wspiera wykrywanie kont nieużywanych poprzez odpowiednie alerty.</w:t>
            </w:r>
          </w:p>
          <w:p w14:paraId="263E6976"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142. EZD musi umożliwić wykonywanie kopii bezpieczeństwa (backup) z wykorzystaniem dostarczonego, w tym celu sprzętu. EZD musi umożliwiać automatyzację wykonywania backupu w określonych interwałach czasu lub pod określonymi warunkami i umożliwia ustawienie częstotliwości backupu. Zaoferowane EZD musi być zdolne do tworzenia kopii zapasowych (backupu) danych dokonywanych nie i rzadziej niż codziennie.</w:t>
            </w:r>
          </w:p>
          <w:p w14:paraId="4360A35E"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143. EZD powinien umożliwiać tworzenie backupu pełnego.</w:t>
            </w:r>
          </w:p>
          <w:p w14:paraId="6D681C45"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144. EZD musi posiadać wbudowany mechanizm zdalnej asysty technicznej pozwalający na wsparcie użytkowników systemu przez uprawnionych do tego administratorów.</w:t>
            </w:r>
          </w:p>
          <w:p w14:paraId="4E117C13"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lastRenderedPageBreak/>
              <w:t>145. EZD umożliwia pracę z wykorzystaniem komercyjnego lub niekomercyjnego (typu Open Source) systemu do zarządzania relacyjnymi bazami danych.</w:t>
            </w:r>
          </w:p>
          <w:p w14:paraId="0FD1CC3B"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146. EZD musi umożliwiać rozpraszanie repozytorium dokumentów w ramach jednego systemu elektronicznego obiegu dokumentów na wiele komputerów rozmieszczonych w różnych lokalizacjach geograficznych (np. budynki urzędu).</w:t>
            </w:r>
          </w:p>
          <w:p w14:paraId="7E94B96A"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147. EZD musi być w pełni transakcyjny i musi zabezpieczać dane przed zniszczeniem lub przypadkowym nadpisaniem w przypadku równoczesnego korzystania z tych danych przez wielu użytkowników.</w:t>
            </w:r>
          </w:p>
          <w:p w14:paraId="2A9A0A60"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148. EZD od strony technicznej musi zapewnić skalowalność w zakresie wydajności, pojemności oraz dołączania dodatkowych użytkowników i elementów infrastruktury sprzętowej.</w:t>
            </w:r>
          </w:p>
          <w:p w14:paraId="728CC9E2"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149. EZD musi zapewniać możliwość rozbudowy warstw poprzez zwiększenie zasobów komputerów obsługujących warstwę poprzez rozbudowę pamięci, zwiększenie liczby procesorów, zwiększanie liczby maszyn oraz zwiększenie pojemności pamięci masowych.</w:t>
            </w:r>
          </w:p>
          <w:p w14:paraId="1E29C81B"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150. EZD musi zapewniać wymianę danych. Zakres wymiany danych musi obejmować minimum:</w:t>
            </w:r>
          </w:p>
          <w:p w14:paraId="43EE87F4"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150.1.</w:t>
            </w:r>
            <w:r w:rsidRPr="00AB07E0">
              <w:rPr>
                <w:rFonts w:asciiTheme="majorHAnsi" w:hAnsiTheme="majorHAnsi" w:cstheme="majorHAnsi"/>
                <w:sz w:val="22"/>
                <w:szCs w:val="22"/>
              </w:rPr>
              <w:tab/>
              <w:t>decyzje podatkowe</w:t>
            </w:r>
          </w:p>
          <w:p w14:paraId="30E274CE"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150.2.</w:t>
            </w:r>
            <w:r w:rsidRPr="00AB07E0">
              <w:rPr>
                <w:rFonts w:asciiTheme="majorHAnsi" w:hAnsiTheme="majorHAnsi" w:cstheme="majorHAnsi"/>
                <w:sz w:val="22"/>
                <w:szCs w:val="22"/>
              </w:rPr>
              <w:tab/>
              <w:t>upomnienia</w:t>
            </w:r>
          </w:p>
          <w:p w14:paraId="7AA7E284" w14:textId="77777777" w:rsidR="008931FF" w:rsidRPr="00AB07E0" w:rsidRDefault="008931FF" w:rsidP="008931FF">
            <w:pPr>
              <w:spacing w:after="120" w:line="276" w:lineRule="auto"/>
              <w:ind w:left="454"/>
              <w:rPr>
                <w:rFonts w:asciiTheme="majorHAnsi" w:hAnsiTheme="majorHAnsi" w:cstheme="majorHAnsi"/>
                <w:sz w:val="22"/>
                <w:szCs w:val="22"/>
              </w:rPr>
            </w:pPr>
            <w:r w:rsidRPr="00AB07E0">
              <w:rPr>
                <w:rFonts w:asciiTheme="majorHAnsi" w:hAnsiTheme="majorHAnsi" w:cstheme="majorHAnsi"/>
                <w:sz w:val="22"/>
                <w:szCs w:val="22"/>
              </w:rPr>
              <w:t>150.3.</w:t>
            </w:r>
            <w:r w:rsidRPr="00AB07E0">
              <w:rPr>
                <w:rFonts w:asciiTheme="majorHAnsi" w:hAnsiTheme="majorHAnsi" w:cstheme="majorHAnsi"/>
                <w:sz w:val="22"/>
                <w:szCs w:val="22"/>
              </w:rPr>
              <w:tab/>
              <w:t>tytuły wykonawcze</w:t>
            </w:r>
          </w:p>
          <w:p w14:paraId="0B65A0D4" w14:textId="22F82C6E" w:rsidR="00A84B8D" w:rsidRPr="00AB07E0" w:rsidRDefault="008931FF" w:rsidP="008931FF">
            <w:pPr>
              <w:spacing w:after="120" w:line="276" w:lineRule="auto"/>
              <w:rPr>
                <w:rFonts w:asciiTheme="majorHAnsi" w:eastAsia="Times New Roman" w:hAnsiTheme="majorHAnsi" w:cstheme="majorHAnsi"/>
                <w:color w:val="000000"/>
                <w:lang w:eastAsia="pl-PL"/>
              </w:rPr>
            </w:pPr>
            <w:r w:rsidRPr="00AB07E0">
              <w:rPr>
                <w:rFonts w:asciiTheme="majorHAnsi" w:hAnsiTheme="majorHAnsi" w:cstheme="majorHAnsi"/>
                <w:sz w:val="22"/>
                <w:szCs w:val="22"/>
              </w:rPr>
              <w:t xml:space="preserve">         150.4.</w:t>
            </w:r>
            <w:r w:rsidRPr="00AB07E0">
              <w:rPr>
                <w:rFonts w:asciiTheme="majorHAnsi" w:hAnsiTheme="majorHAnsi" w:cstheme="majorHAnsi"/>
                <w:sz w:val="22"/>
                <w:szCs w:val="22"/>
              </w:rPr>
              <w:tab/>
              <w:t>repozytorium deklaracji PIT i VAT</w:t>
            </w:r>
          </w:p>
        </w:tc>
        <w:tc>
          <w:tcPr>
            <w:tcW w:w="3139" w:type="dxa"/>
            <w:gridSpan w:val="2"/>
          </w:tcPr>
          <w:p w14:paraId="0E818859" w14:textId="77777777" w:rsidR="00A84B8D" w:rsidRPr="00AB07E0" w:rsidRDefault="00A84B8D" w:rsidP="007A76E6">
            <w:pPr>
              <w:spacing w:before="240" w:after="120" w:line="276" w:lineRule="auto"/>
              <w:jc w:val="both"/>
              <w:rPr>
                <w:rFonts w:asciiTheme="majorHAnsi" w:eastAsia="Times New Roman" w:hAnsiTheme="majorHAnsi" w:cstheme="majorHAnsi"/>
                <w:color w:val="000000"/>
                <w:lang w:eastAsia="pl-PL"/>
              </w:rPr>
            </w:pPr>
            <w:r w:rsidRPr="00AB07E0">
              <w:rPr>
                <w:rFonts w:asciiTheme="majorHAnsi" w:eastAsia="Times New Roman" w:hAnsiTheme="majorHAnsi" w:cstheme="majorHAnsi"/>
                <w:color w:val="000000"/>
                <w:lang w:eastAsia="pl-PL"/>
              </w:rPr>
              <w:lastRenderedPageBreak/>
              <w:t>Zaoferowane/niezaoferowane</w:t>
            </w:r>
          </w:p>
          <w:p w14:paraId="1A586EF7" w14:textId="77777777" w:rsidR="00A84B8D" w:rsidRPr="00AB07E0" w:rsidRDefault="00A84B8D" w:rsidP="007A76E6">
            <w:pPr>
              <w:spacing w:before="240" w:after="120" w:line="276" w:lineRule="auto"/>
              <w:jc w:val="both"/>
              <w:rPr>
                <w:rFonts w:asciiTheme="majorHAnsi" w:eastAsia="Times New Roman" w:hAnsiTheme="majorHAnsi" w:cstheme="majorHAnsi"/>
                <w:color w:val="000000"/>
                <w:lang w:eastAsia="pl-PL"/>
              </w:rPr>
            </w:pPr>
          </w:p>
          <w:p w14:paraId="4DA5A8C9" w14:textId="77777777" w:rsidR="00A84B8D" w:rsidRPr="00AB07E0" w:rsidRDefault="00A84B8D" w:rsidP="007A76E6">
            <w:pPr>
              <w:spacing w:before="240" w:after="120" w:line="276" w:lineRule="auto"/>
              <w:jc w:val="both"/>
              <w:rPr>
                <w:rFonts w:asciiTheme="majorHAnsi" w:eastAsia="Times New Roman" w:hAnsiTheme="majorHAnsi" w:cstheme="majorHAnsi"/>
                <w:color w:val="000000"/>
                <w:lang w:eastAsia="pl-PL"/>
              </w:rPr>
            </w:pPr>
            <w:r w:rsidRPr="00AB07E0">
              <w:rPr>
                <w:rFonts w:asciiTheme="majorHAnsi" w:eastAsia="Times New Roman" w:hAnsiTheme="majorHAnsi" w:cstheme="majorHAnsi"/>
                <w:color w:val="000000"/>
                <w:lang w:eastAsia="pl-PL"/>
              </w:rPr>
              <w:t>Rozwiązanie spełnia/nie spełnia minimalne wymagania opisane w OPZ.</w:t>
            </w:r>
          </w:p>
        </w:tc>
      </w:tr>
      <w:tr w:rsidR="00136315" w:rsidRPr="00AB07E0" w14:paraId="7F113FD0" w14:textId="77777777" w:rsidTr="00F16053">
        <w:tc>
          <w:tcPr>
            <w:tcW w:w="6928" w:type="dxa"/>
            <w:gridSpan w:val="2"/>
          </w:tcPr>
          <w:p w14:paraId="592E660C" w14:textId="77777777" w:rsidR="00136315" w:rsidRPr="00136315" w:rsidRDefault="00136315" w:rsidP="00EF15F4">
            <w:pPr>
              <w:spacing w:after="120" w:line="276" w:lineRule="auto"/>
              <w:rPr>
                <w:rFonts w:asciiTheme="majorHAnsi" w:hAnsiTheme="majorHAnsi" w:cstheme="majorHAnsi"/>
                <w:sz w:val="22"/>
                <w:szCs w:val="22"/>
              </w:rPr>
            </w:pPr>
            <w:r w:rsidRPr="00136315">
              <w:rPr>
                <w:rFonts w:asciiTheme="majorHAnsi" w:hAnsiTheme="majorHAnsi" w:cstheme="majorHAnsi"/>
                <w:sz w:val="22"/>
                <w:szCs w:val="22"/>
              </w:rPr>
              <w:lastRenderedPageBreak/>
              <w:t>Wdrożenie i konfiguracja systemu do Elektronicznego Zarzadzania Dokumentacją</w:t>
            </w:r>
          </w:p>
        </w:tc>
        <w:tc>
          <w:tcPr>
            <w:tcW w:w="3126" w:type="dxa"/>
          </w:tcPr>
          <w:p w14:paraId="640DC37B" w14:textId="77777777" w:rsidR="00136315" w:rsidRPr="00AB07E0" w:rsidRDefault="00136315" w:rsidP="00EF15F4">
            <w:pPr>
              <w:spacing w:after="120" w:line="276" w:lineRule="auto"/>
              <w:rPr>
                <w:rFonts w:asciiTheme="majorHAnsi" w:hAnsiTheme="majorHAnsi" w:cstheme="majorHAnsi"/>
                <w:b/>
                <w:bCs/>
              </w:rPr>
            </w:pPr>
            <w:r w:rsidRPr="00AB07E0">
              <w:rPr>
                <w:rFonts w:asciiTheme="majorHAnsi" w:hAnsiTheme="majorHAnsi" w:cstheme="majorHAnsi"/>
                <w:b/>
                <w:bCs/>
              </w:rPr>
              <w:t>Oferowane parametry</w:t>
            </w:r>
          </w:p>
        </w:tc>
      </w:tr>
      <w:tr w:rsidR="00136315" w:rsidRPr="00AB07E0" w14:paraId="57EAACA2" w14:textId="77777777" w:rsidTr="00F16053">
        <w:tc>
          <w:tcPr>
            <w:tcW w:w="6928" w:type="dxa"/>
            <w:gridSpan w:val="2"/>
          </w:tcPr>
          <w:p w14:paraId="53CA119C" w14:textId="77777777" w:rsidR="00136315" w:rsidRPr="00AB07E0" w:rsidRDefault="00136315" w:rsidP="00EF15F4">
            <w:pPr>
              <w:pStyle w:val="Bezodstpw"/>
              <w:spacing w:after="120" w:line="276" w:lineRule="auto"/>
              <w:rPr>
                <w:rFonts w:asciiTheme="majorHAnsi" w:hAnsiTheme="majorHAnsi" w:cstheme="majorHAnsi"/>
                <w:bCs/>
              </w:rPr>
            </w:pPr>
            <w:r w:rsidRPr="00AB07E0">
              <w:rPr>
                <w:rFonts w:asciiTheme="majorHAnsi" w:hAnsiTheme="majorHAnsi" w:cstheme="majorHAnsi"/>
                <w:bCs/>
              </w:rPr>
              <w:t>licencja udzielona na dowolną liczbę użytkowników</w:t>
            </w:r>
          </w:p>
          <w:p w14:paraId="0A12820A" w14:textId="77777777" w:rsidR="00136315" w:rsidRPr="00AB07E0" w:rsidRDefault="00136315" w:rsidP="00EF15F4">
            <w:pPr>
              <w:pStyle w:val="Bezodstpw"/>
              <w:spacing w:after="120" w:line="276" w:lineRule="auto"/>
              <w:rPr>
                <w:rFonts w:asciiTheme="majorHAnsi" w:hAnsiTheme="majorHAnsi" w:cstheme="majorHAnsi"/>
                <w:bCs/>
              </w:rPr>
            </w:pPr>
            <w:r w:rsidRPr="00AB07E0">
              <w:rPr>
                <w:rFonts w:asciiTheme="majorHAnsi" w:hAnsiTheme="majorHAnsi" w:cstheme="majorHAnsi"/>
                <w:bCs/>
              </w:rPr>
              <w:t>licencja jest udzielana bezterminowo</w:t>
            </w:r>
          </w:p>
          <w:p w14:paraId="0313707C" w14:textId="77777777" w:rsidR="00136315" w:rsidRPr="00AB07E0" w:rsidRDefault="00136315" w:rsidP="00EF15F4">
            <w:pPr>
              <w:pStyle w:val="Bezodstpw"/>
              <w:spacing w:after="120" w:line="276" w:lineRule="auto"/>
              <w:rPr>
                <w:rFonts w:asciiTheme="majorHAnsi" w:hAnsiTheme="majorHAnsi" w:cstheme="majorHAnsi"/>
                <w:bCs/>
              </w:rPr>
            </w:pPr>
            <w:r w:rsidRPr="00AB07E0">
              <w:rPr>
                <w:rFonts w:asciiTheme="majorHAnsi" w:hAnsiTheme="majorHAnsi" w:cstheme="majorHAnsi"/>
                <w:bCs/>
              </w:rPr>
              <w:t>Dostawca oprogramowania zapewni:</w:t>
            </w:r>
          </w:p>
          <w:p w14:paraId="1BCEF707" w14:textId="77777777" w:rsidR="00136315" w:rsidRPr="00AB07E0" w:rsidRDefault="00136315" w:rsidP="00EF15F4">
            <w:pPr>
              <w:pStyle w:val="Bezodstpw"/>
              <w:spacing w:after="120" w:line="276" w:lineRule="auto"/>
              <w:rPr>
                <w:rFonts w:asciiTheme="majorHAnsi" w:hAnsiTheme="majorHAnsi" w:cstheme="majorHAnsi"/>
                <w:bCs/>
              </w:rPr>
            </w:pPr>
            <w:r w:rsidRPr="00AB07E0">
              <w:rPr>
                <w:rFonts w:asciiTheme="majorHAnsi" w:hAnsiTheme="majorHAnsi" w:cstheme="majorHAnsi"/>
                <w:bCs/>
              </w:rPr>
              <w:t>wdrożenie systemu do Elektronicznego Zarządzania Dokumentacją</w:t>
            </w:r>
          </w:p>
          <w:p w14:paraId="6DE780F0" w14:textId="77777777" w:rsidR="00136315" w:rsidRPr="00AB07E0" w:rsidRDefault="00136315" w:rsidP="00EF15F4">
            <w:pPr>
              <w:pStyle w:val="Bezodstpw"/>
              <w:spacing w:after="120" w:line="276" w:lineRule="auto"/>
              <w:rPr>
                <w:rFonts w:asciiTheme="majorHAnsi" w:hAnsiTheme="majorHAnsi" w:cstheme="majorHAnsi"/>
                <w:bCs/>
              </w:rPr>
            </w:pPr>
            <w:r w:rsidRPr="00AB07E0">
              <w:rPr>
                <w:rFonts w:asciiTheme="majorHAnsi" w:hAnsiTheme="majorHAnsi" w:cstheme="majorHAnsi"/>
                <w:bCs/>
              </w:rPr>
              <w:t>▪  wykona analizę przedwdrożeniowa – przygotowanie do wdrożenia</w:t>
            </w:r>
          </w:p>
          <w:p w14:paraId="654A6D46" w14:textId="77777777" w:rsidR="00136315" w:rsidRPr="00AB07E0" w:rsidRDefault="00136315" w:rsidP="00EF15F4">
            <w:pPr>
              <w:pStyle w:val="Bezodstpw"/>
              <w:spacing w:after="120" w:line="276" w:lineRule="auto"/>
              <w:rPr>
                <w:rFonts w:asciiTheme="majorHAnsi" w:hAnsiTheme="majorHAnsi" w:cstheme="majorHAnsi"/>
                <w:bCs/>
              </w:rPr>
            </w:pPr>
            <w:r w:rsidRPr="00AB07E0">
              <w:rPr>
                <w:rFonts w:asciiTheme="majorHAnsi" w:hAnsiTheme="majorHAnsi" w:cstheme="majorHAnsi"/>
                <w:bCs/>
              </w:rPr>
              <w:t>▪  dokona instalacji oprogramowania na serwerze oraz 2-óch stanowiskach,</w:t>
            </w:r>
          </w:p>
          <w:p w14:paraId="734EFA75" w14:textId="77777777" w:rsidR="00136315" w:rsidRPr="00AB07E0" w:rsidRDefault="00136315" w:rsidP="00EF15F4">
            <w:pPr>
              <w:pStyle w:val="Bezodstpw"/>
              <w:spacing w:after="120" w:line="276" w:lineRule="auto"/>
              <w:rPr>
                <w:rFonts w:asciiTheme="majorHAnsi" w:hAnsiTheme="majorHAnsi" w:cstheme="majorHAnsi"/>
                <w:bCs/>
              </w:rPr>
            </w:pPr>
            <w:r w:rsidRPr="00AB07E0">
              <w:rPr>
                <w:rFonts w:asciiTheme="majorHAnsi" w:hAnsiTheme="majorHAnsi" w:cstheme="majorHAnsi"/>
                <w:bCs/>
              </w:rPr>
              <w:t>▪  przeszkoli administratora z administracji systemem do Elektronicznego Zarządzania Dokumentacją oraz instalacji systemu na pozostałych stanowiskach,</w:t>
            </w:r>
          </w:p>
          <w:p w14:paraId="37EB4727" w14:textId="77777777" w:rsidR="00136315" w:rsidRPr="00AB07E0" w:rsidRDefault="00136315" w:rsidP="00EF15F4">
            <w:pPr>
              <w:pStyle w:val="Bezodstpw"/>
              <w:spacing w:after="120" w:line="276" w:lineRule="auto"/>
              <w:rPr>
                <w:rFonts w:asciiTheme="majorHAnsi" w:hAnsiTheme="majorHAnsi" w:cstheme="majorHAnsi"/>
                <w:bCs/>
              </w:rPr>
            </w:pPr>
            <w:r w:rsidRPr="00AB07E0">
              <w:rPr>
                <w:rFonts w:asciiTheme="majorHAnsi" w:hAnsiTheme="majorHAnsi" w:cstheme="majorHAnsi"/>
                <w:bCs/>
              </w:rPr>
              <w:lastRenderedPageBreak/>
              <w:t>▪  dostawca dokona konfiguracji systemu m.in. wprowadzi strukturę organizacyjną,</w:t>
            </w:r>
          </w:p>
          <w:p w14:paraId="58156554" w14:textId="77777777" w:rsidR="00136315" w:rsidRPr="00AB07E0" w:rsidRDefault="00136315" w:rsidP="00EF15F4">
            <w:pPr>
              <w:pStyle w:val="Bezodstpw"/>
              <w:spacing w:after="120" w:line="276" w:lineRule="auto"/>
              <w:rPr>
                <w:rFonts w:asciiTheme="majorHAnsi" w:hAnsiTheme="majorHAnsi" w:cstheme="majorHAnsi"/>
                <w:bCs/>
              </w:rPr>
            </w:pPr>
            <w:r w:rsidRPr="00AB07E0">
              <w:rPr>
                <w:rFonts w:asciiTheme="majorHAnsi" w:hAnsiTheme="majorHAnsi" w:cstheme="majorHAnsi"/>
                <w:bCs/>
              </w:rPr>
              <w:t>▪  wprowadzi użytkowników i nada im odpowiednie uprawnienia,</w:t>
            </w:r>
          </w:p>
          <w:p w14:paraId="47DD3044" w14:textId="77777777" w:rsidR="00136315" w:rsidRPr="00AB07E0" w:rsidRDefault="00136315" w:rsidP="00EF15F4">
            <w:pPr>
              <w:pStyle w:val="Bezodstpw"/>
              <w:spacing w:after="120" w:line="276" w:lineRule="auto"/>
              <w:rPr>
                <w:rFonts w:asciiTheme="majorHAnsi" w:hAnsiTheme="majorHAnsi" w:cstheme="majorHAnsi"/>
                <w:bCs/>
              </w:rPr>
            </w:pPr>
            <w:r w:rsidRPr="00AB07E0">
              <w:rPr>
                <w:rFonts w:asciiTheme="majorHAnsi" w:hAnsiTheme="majorHAnsi" w:cstheme="majorHAnsi"/>
                <w:bCs/>
              </w:rPr>
              <w:t xml:space="preserve">▪  zintegruje oprogramowanie ze skrytką urzędu na Platformie </w:t>
            </w:r>
            <w:proofErr w:type="spellStart"/>
            <w:r w:rsidRPr="00AB07E0">
              <w:rPr>
                <w:rFonts w:asciiTheme="majorHAnsi" w:hAnsiTheme="majorHAnsi" w:cstheme="majorHAnsi"/>
                <w:bCs/>
              </w:rPr>
              <w:t>ePUAP</w:t>
            </w:r>
            <w:proofErr w:type="spellEnd"/>
            <w:r w:rsidRPr="00AB07E0">
              <w:rPr>
                <w:rFonts w:asciiTheme="majorHAnsi" w:hAnsiTheme="majorHAnsi" w:cstheme="majorHAnsi"/>
                <w:bCs/>
              </w:rPr>
              <w:t>.</w:t>
            </w:r>
          </w:p>
          <w:p w14:paraId="0B917800" w14:textId="77777777" w:rsidR="00136315" w:rsidRPr="00AB07E0" w:rsidRDefault="00136315" w:rsidP="00EF15F4">
            <w:pPr>
              <w:pStyle w:val="Bezodstpw"/>
              <w:spacing w:after="120" w:line="276" w:lineRule="auto"/>
              <w:rPr>
                <w:rFonts w:asciiTheme="majorHAnsi" w:hAnsiTheme="majorHAnsi" w:cstheme="majorHAnsi"/>
                <w:bCs/>
              </w:rPr>
            </w:pPr>
            <w:r w:rsidRPr="00AB07E0">
              <w:rPr>
                <w:rFonts w:asciiTheme="majorHAnsi" w:hAnsiTheme="majorHAnsi" w:cstheme="majorHAnsi"/>
                <w:bCs/>
              </w:rPr>
              <w:t>Przeszkoli użytkowników w zakresie obsługi systemu do Elektronicznego Zarządzania Dokumentacją – szkolenie w ilości minimum 3 godziny szkolenia dla użytkownika.</w:t>
            </w:r>
          </w:p>
        </w:tc>
        <w:tc>
          <w:tcPr>
            <w:tcW w:w="3126" w:type="dxa"/>
          </w:tcPr>
          <w:p w14:paraId="66B53C90" w14:textId="77777777" w:rsidR="00136315" w:rsidRPr="00AB07E0" w:rsidRDefault="00136315" w:rsidP="00EF15F4">
            <w:pPr>
              <w:spacing w:before="240" w:after="120" w:line="276" w:lineRule="auto"/>
              <w:jc w:val="both"/>
              <w:rPr>
                <w:rFonts w:asciiTheme="majorHAnsi" w:eastAsia="Times New Roman" w:hAnsiTheme="majorHAnsi" w:cstheme="majorHAnsi"/>
                <w:color w:val="000000"/>
                <w:lang w:eastAsia="pl-PL"/>
              </w:rPr>
            </w:pPr>
            <w:r w:rsidRPr="00AB07E0">
              <w:rPr>
                <w:rFonts w:asciiTheme="majorHAnsi" w:eastAsia="Times New Roman" w:hAnsiTheme="majorHAnsi" w:cstheme="majorHAnsi"/>
                <w:color w:val="000000"/>
                <w:lang w:eastAsia="pl-PL"/>
              </w:rPr>
              <w:lastRenderedPageBreak/>
              <w:t>Zaoferowane/niezaoferowane</w:t>
            </w:r>
          </w:p>
          <w:p w14:paraId="51E152BA" w14:textId="77777777" w:rsidR="00136315" w:rsidRPr="00AB07E0" w:rsidRDefault="00136315" w:rsidP="00EF15F4">
            <w:pPr>
              <w:spacing w:before="240" w:after="120" w:line="276" w:lineRule="auto"/>
              <w:jc w:val="both"/>
              <w:rPr>
                <w:rFonts w:asciiTheme="majorHAnsi" w:eastAsia="Times New Roman" w:hAnsiTheme="majorHAnsi" w:cstheme="majorHAnsi"/>
                <w:color w:val="000000"/>
                <w:lang w:eastAsia="pl-PL"/>
              </w:rPr>
            </w:pPr>
          </w:p>
          <w:p w14:paraId="4C2F916C" w14:textId="77777777" w:rsidR="00136315" w:rsidRPr="00AB07E0" w:rsidRDefault="00136315" w:rsidP="00EF15F4">
            <w:pPr>
              <w:spacing w:after="120" w:line="276" w:lineRule="auto"/>
              <w:rPr>
                <w:rFonts w:asciiTheme="majorHAnsi" w:hAnsiTheme="majorHAnsi" w:cstheme="majorHAnsi"/>
              </w:rPr>
            </w:pPr>
            <w:r w:rsidRPr="00AB07E0">
              <w:rPr>
                <w:rFonts w:asciiTheme="majorHAnsi" w:eastAsia="Times New Roman" w:hAnsiTheme="majorHAnsi" w:cstheme="majorHAnsi"/>
                <w:color w:val="000000"/>
                <w:lang w:eastAsia="pl-PL"/>
              </w:rPr>
              <w:t>Rozwiązanie spełnia/nie spełnia minimalne wymagania opisane w OPZ.</w:t>
            </w:r>
          </w:p>
        </w:tc>
      </w:tr>
    </w:tbl>
    <w:p w14:paraId="4B58B5BD" w14:textId="4150C98B" w:rsidR="008931FF" w:rsidRPr="006C0756" w:rsidRDefault="006C0756" w:rsidP="00D738CA">
      <w:pPr>
        <w:spacing w:before="240" w:after="120" w:line="276" w:lineRule="auto"/>
        <w:jc w:val="both"/>
        <w:rPr>
          <w:rFonts w:asciiTheme="majorHAnsi" w:eastAsia="Tahoma" w:hAnsiTheme="majorHAnsi" w:cstheme="majorHAnsi"/>
          <w:b/>
          <w:bCs/>
          <w:color w:val="000000" w:themeColor="text1"/>
          <w:sz w:val="18"/>
          <w:szCs w:val="18"/>
        </w:rPr>
      </w:pPr>
      <w:r>
        <w:rPr>
          <w:rFonts w:asciiTheme="majorHAnsi" w:eastAsia="Tahoma" w:hAnsiTheme="majorHAnsi" w:cstheme="majorHAnsi"/>
          <w:b/>
          <w:bCs/>
          <w:color w:val="000000" w:themeColor="text1"/>
          <w:sz w:val="18"/>
          <w:szCs w:val="18"/>
        </w:rPr>
        <w:t xml:space="preserve">9. </w:t>
      </w:r>
      <w:r w:rsidR="00F16053" w:rsidRPr="006C0756">
        <w:rPr>
          <w:rFonts w:asciiTheme="majorHAnsi" w:eastAsia="Tahoma" w:hAnsiTheme="majorHAnsi" w:cstheme="majorHAnsi"/>
          <w:b/>
          <w:bCs/>
          <w:color w:val="000000" w:themeColor="text1"/>
          <w:sz w:val="18"/>
          <w:szCs w:val="18"/>
        </w:rPr>
        <w:t xml:space="preserve">Szkolenie zdalne dla pracowników Urzędu z zakresu </w:t>
      </w:r>
      <w:proofErr w:type="spellStart"/>
      <w:r w:rsidR="00F16053" w:rsidRPr="006C0756">
        <w:rPr>
          <w:rFonts w:asciiTheme="majorHAnsi" w:eastAsia="Tahoma" w:hAnsiTheme="majorHAnsi" w:cstheme="majorHAnsi"/>
          <w:b/>
          <w:bCs/>
          <w:color w:val="000000" w:themeColor="text1"/>
          <w:sz w:val="18"/>
          <w:szCs w:val="18"/>
        </w:rPr>
        <w:t>cyberbezpieczeństwa</w:t>
      </w:r>
      <w:proofErr w:type="spellEnd"/>
    </w:p>
    <w:tbl>
      <w:tblPr>
        <w:tblStyle w:val="Tabela-Siatka"/>
        <w:tblW w:w="0" w:type="auto"/>
        <w:tblLook w:val="04A0" w:firstRow="1" w:lastRow="0" w:firstColumn="1" w:lastColumn="0" w:noHBand="0" w:noVBand="1"/>
      </w:tblPr>
      <w:tblGrid>
        <w:gridCol w:w="6941"/>
        <w:gridCol w:w="3113"/>
      </w:tblGrid>
      <w:tr w:rsidR="00F16053" w14:paraId="3D68596F" w14:textId="77777777" w:rsidTr="006C0756">
        <w:tc>
          <w:tcPr>
            <w:tcW w:w="6941" w:type="dxa"/>
          </w:tcPr>
          <w:p w14:paraId="3CD940F4" w14:textId="527BCEC6" w:rsidR="00F16053" w:rsidRDefault="006C0756" w:rsidP="00D738CA">
            <w:pPr>
              <w:spacing w:before="240" w:after="120" w:line="276" w:lineRule="auto"/>
              <w:jc w:val="both"/>
              <w:rPr>
                <w:rFonts w:asciiTheme="majorHAnsi" w:hAnsiTheme="majorHAnsi" w:cstheme="majorHAnsi"/>
                <w:color w:val="000000"/>
                <w:sz w:val="22"/>
                <w:szCs w:val="22"/>
              </w:rPr>
            </w:pPr>
            <w:r w:rsidRPr="00AB07E0">
              <w:rPr>
                <w:rFonts w:asciiTheme="majorHAnsi" w:eastAsia="Times New Roman" w:hAnsiTheme="majorHAnsi" w:cstheme="majorHAnsi"/>
                <w:b/>
                <w:bCs/>
                <w:color w:val="000000"/>
                <w:lang w:eastAsia="pl-PL"/>
              </w:rPr>
              <w:t>Wymagane parametry minimalne</w:t>
            </w:r>
            <w:r>
              <w:rPr>
                <w:rFonts w:asciiTheme="majorHAnsi" w:hAnsiTheme="majorHAnsi" w:cstheme="majorHAnsi"/>
                <w:color w:val="000000"/>
                <w:sz w:val="22"/>
                <w:szCs w:val="22"/>
              </w:rPr>
              <w:t xml:space="preserve"> </w:t>
            </w:r>
          </w:p>
        </w:tc>
        <w:tc>
          <w:tcPr>
            <w:tcW w:w="3113" w:type="dxa"/>
          </w:tcPr>
          <w:p w14:paraId="759DAFA6" w14:textId="46821715" w:rsidR="00F16053" w:rsidRDefault="00F16053" w:rsidP="00D738CA">
            <w:pPr>
              <w:spacing w:before="240" w:after="120" w:line="276" w:lineRule="auto"/>
              <w:jc w:val="both"/>
              <w:rPr>
                <w:rFonts w:asciiTheme="majorHAnsi" w:hAnsiTheme="majorHAnsi" w:cstheme="majorHAnsi"/>
                <w:color w:val="000000"/>
                <w:sz w:val="22"/>
                <w:szCs w:val="22"/>
              </w:rPr>
            </w:pPr>
            <w:r>
              <w:rPr>
                <w:rFonts w:asciiTheme="majorHAnsi" w:hAnsiTheme="majorHAnsi" w:cstheme="majorHAnsi"/>
                <w:color w:val="000000"/>
                <w:sz w:val="22"/>
                <w:szCs w:val="22"/>
              </w:rPr>
              <w:t>Oferowane parametry</w:t>
            </w:r>
          </w:p>
        </w:tc>
      </w:tr>
      <w:tr w:rsidR="00F16053" w14:paraId="62247077" w14:textId="77777777" w:rsidTr="006C0756">
        <w:tc>
          <w:tcPr>
            <w:tcW w:w="6941" w:type="dxa"/>
          </w:tcPr>
          <w:p w14:paraId="0FDB350C" w14:textId="77777777" w:rsidR="006C0756" w:rsidRDefault="006C0756" w:rsidP="006C0756">
            <w:pPr>
              <w:rPr>
                <w:rFonts w:ascii="Tahoma" w:eastAsia="Tahoma" w:hAnsi="Tahoma" w:cs="Tahoma"/>
                <w:sz w:val="18"/>
                <w:szCs w:val="18"/>
              </w:rPr>
            </w:pPr>
            <w:r>
              <w:rPr>
                <w:rFonts w:ascii="Tahoma" w:eastAsia="Tahoma" w:hAnsi="Tahoma" w:cs="Tahoma"/>
                <w:sz w:val="18"/>
                <w:szCs w:val="18"/>
              </w:rPr>
              <w:t>Szkolenie zostanie przeprowadzone w zakresie minimum:</w:t>
            </w:r>
          </w:p>
          <w:p w14:paraId="678EC0AF" w14:textId="77777777" w:rsidR="006C0756" w:rsidRDefault="006C0756" w:rsidP="006C0756">
            <w:pPr>
              <w:numPr>
                <w:ilvl w:val="0"/>
                <w:numId w:val="61"/>
              </w:numPr>
              <w:rPr>
                <w:rFonts w:ascii="Tahoma" w:eastAsia="Tahoma" w:hAnsi="Tahoma" w:cs="Tahoma"/>
                <w:sz w:val="18"/>
                <w:szCs w:val="18"/>
              </w:rPr>
            </w:pPr>
            <w:r>
              <w:rPr>
                <w:rFonts w:ascii="Tahoma" w:eastAsia="Tahoma" w:hAnsi="Tahoma" w:cs="Tahoma"/>
                <w:sz w:val="18"/>
                <w:szCs w:val="18"/>
              </w:rPr>
              <w:t xml:space="preserve">Czym jest </w:t>
            </w:r>
            <w:proofErr w:type="spellStart"/>
            <w:r>
              <w:rPr>
                <w:rFonts w:ascii="Tahoma" w:eastAsia="Tahoma" w:hAnsi="Tahoma" w:cs="Tahoma"/>
                <w:sz w:val="18"/>
                <w:szCs w:val="18"/>
              </w:rPr>
              <w:t>cyberbezpieczeństwo</w:t>
            </w:r>
            <w:proofErr w:type="spellEnd"/>
            <w:r>
              <w:rPr>
                <w:rFonts w:ascii="Tahoma" w:eastAsia="Tahoma" w:hAnsi="Tahoma" w:cs="Tahoma"/>
                <w:sz w:val="18"/>
                <w:szCs w:val="18"/>
              </w:rPr>
              <w:t xml:space="preserve">. </w:t>
            </w:r>
          </w:p>
          <w:p w14:paraId="6A82E3AC" w14:textId="77777777" w:rsidR="006C0756" w:rsidRDefault="006C0756" w:rsidP="006C0756">
            <w:pPr>
              <w:numPr>
                <w:ilvl w:val="0"/>
                <w:numId w:val="61"/>
              </w:numPr>
              <w:rPr>
                <w:rFonts w:ascii="Tahoma" w:eastAsia="Tahoma" w:hAnsi="Tahoma" w:cs="Tahoma"/>
                <w:sz w:val="18"/>
                <w:szCs w:val="18"/>
              </w:rPr>
            </w:pPr>
            <w:r>
              <w:rPr>
                <w:rFonts w:ascii="Tahoma" w:eastAsia="Tahoma" w:hAnsi="Tahoma" w:cs="Tahoma"/>
                <w:sz w:val="18"/>
                <w:szCs w:val="18"/>
              </w:rPr>
              <w:t xml:space="preserve">Podstawowe przedstawienie zagadnienia </w:t>
            </w:r>
            <w:proofErr w:type="spellStart"/>
            <w:r>
              <w:rPr>
                <w:rFonts w:ascii="Tahoma" w:eastAsia="Tahoma" w:hAnsi="Tahoma" w:cs="Tahoma"/>
                <w:sz w:val="18"/>
                <w:szCs w:val="18"/>
              </w:rPr>
              <w:t>cyberbezpieczenstwa</w:t>
            </w:r>
            <w:proofErr w:type="spellEnd"/>
          </w:p>
          <w:p w14:paraId="3A651F1E" w14:textId="77777777" w:rsidR="006C0756" w:rsidRDefault="006C0756" w:rsidP="006C0756">
            <w:pPr>
              <w:numPr>
                <w:ilvl w:val="0"/>
                <w:numId w:val="61"/>
              </w:numPr>
              <w:rPr>
                <w:rFonts w:ascii="Tahoma" w:eastAsia="Tahoma" w:hAnsi="Tahoma" w:cs="Tahoma"/>
                <w:sz w:val="18"/>
                <w:szCs w:val="18"/>
              </w:rPr>
            </w:pPr>
            <w:r>
              <w:rPr>
                <w:rFonts w:ascii="Tahoma" w:eastAsia="Tahoma" w:hAnsi="Tahoma" w:cs="Tahoma"/>
                <w:sz w:val="18"/>
                <w:szCs w:val="18"/>
              </w:rPr>
              <w:t>Przedstawienie zagrożeń, które czyhają na nas w sieci (rodzaje zagrożeń i ich konsekwencje)</w:t>
            </w:r>
          </w:p>
          <w:p w14:paraId="54678F60" w14:textId="77777777" w:rsidR="006C0756" w:rsidRDefault="006C0756" w:rsidP="006C0756">
            <w:pPr>
              <w:numPr>
                <w:ilvl w:val="0"/>
                <w:numId w:val="61"/>
              </w:numPr>
              <w:rPr>
                <w:rFonts w:ascii="Tahoma" w:eastAsia="Tahoma" w:hAnsi="Tahoma" w:cs="Tahoma"/>
                <w:sz w:val="18"/>
                <w:szCs w:val="18"/>
              </w:rPr>
            </w:pPr>
            <w:r>
              <w:rPr>
                <w:rFonts w:ascii="Tahoma" w:eastAsia="Tahoma" w:hAnsi="Tahoma" w:cs="Tahoma"/>
                <w:sz w:val="18"/>
                <w:szCs w:val="18"/>
              </w:rPr>
              <w:t>Opis i wymagania normy ISO/IEC 27001</w:t>
            </w:r>
          </w:p>
          <w:p w14:paraId="23F428AC" w14:textId="77777777" w:rsidR="006C0756" w:rsidRDefault="006C0756" w:rsidP="006C0756">
            <w:pPr>
              <w:numPr>
                <w:ilvl w:val="0"/>
                <w:numId w:val="61"/>
              </w:numPr>
              <w:rPr>
                <w:rFonts w:ascii="Tahoma" w:eastAsia="Tahoma" w:hAnsi="Tahoma" w:cs="Tahoma"/>
                <w:sz w:val="18"/>
                <w:szCs w:val="18"/>
              </w:rPr>
            </w:pPr>
            <w:r>
              <w:rPr>
                <w:rFonts w:ascii="Tahoma" w:eastAsia="Tahoma" w:hAnsi="Tahoma" w:cs="Tahoma"/>
                <w:sz w:val="18"/>
                <w:szCs w:val="18"/>
              </w:rPr>
              <w:t xml:space="preserve">Dlaczego wiedza o </w:t>
            </w:r>
            <w:proofErr w:type="spellStart"/>
            <w:r>
              <w:rPr>
                <w:rFonts w:ascii="Tahoma" w:eastAsia="Tahoma" w:hAnsi="Tahoma" w:cs="Tahoma"/>
                <w:sz w:val="18"/>
                <w:szCs w:val="18"/>
              </w:rPr>
              <w:t>cyberbezpieczeństwie</w:t>
            </w:r>
            <w:proofErr w:type="spellEnd"/>
            <w:r>
              <w:rPr>
                <w:rFonts w:ascii="Tahoma" w:eastAsia="Tahoma" w:hAnsi="Tahoma" w:cs="Tahoma"/>
                <w:sz w:val="18"/>
                <w:szCs w:val="18"/>
              </w:rPr>
              <w:t xml:space="preserve"> jest konieczna? </w:t>
            </w:r>
          </w:p>
          <w:p w14:paraId="68C91D4F" w14:textId="77777777" w:rsidR="006C0756" w:rsidRDefault="006C0756" w:rsidP="006C0756">
            <w:pPr>
              <w:numPr>
                <w:ilvl w:val="0"/>
                <w:numId w:val="61"/>
              </w:numPr>
              <w:rPr>
                <w:rFonts w:ascii="Tahoma" w:eastAsia="Tahoma" w:hAnsi="Tahoma" w:cs="Tahoma"/>
                <w:sz w:val="18"/>
                <w:szCs w:val="18"/>
              </w:rPr>
            </w:pPr>
            <w:r>
              <w:rPr>
                <w:rFonts w:ascii="Tahoma" w:eastAsia="Tahoma" w:hAnsi="Tahoma" w:cs="Tahoma"/>
                <w:sz w:val="18"/>
                <w:szCs w:val="18"/>
              </w:rPr>
              <w:t xml:space="preserve">Sposoby ochrony kont i danych przed potencjalnym zagrożeniem. </w:t>
            </w:r>
          </w:p>
          <w:p w14:paraId="06763CD7" w14:textId="77777777" w:rsidR="006C0756" w:rsidRDefault="006C0756" w:rsidP="006C0756">
            <w:pPr>
              <w:numPr>
                <w:ilvl w:val="0"/>
                <w:numId w:val="61"/>
              </w:numPr>
              <w:rPr>
                <w:rFonts w:ascii="Tahoma" w:eastAsia="Tahoma" w:hAnsi="Tahoma" w:cs="Tahoma"/>
                <w:sz w:val="18"/>
                <w:szCs w:val="18"/>
              </w:rPr>
            </w:pPr>
            <w:r>
              <w:rPr>
                <w:rFonts w:ascii="Tahoma" w:eastAsia="Tahoma" w:hAnsi="Tahoma" w:cs="Tahoma"/>
                <w:sz w:val="18"/>
                <w:szCs w:val="18"/>
              </w:rPr>
              <w:t xml:space="preserve">Częsta zmiana haseł, czy ustalanie ich odpowiedniej trudności a co za tym idzie programy pomagające w tym (np. </w:t>
            </w:r>
            <w:proofErr w:type="spellStart"/>
            <w:r>
              <w:rPr>
                <w:rFonts w:ascii="Tahoma" w:eastAsia="Tahoma" w:hAnsi="Tahoma" w:cs="Tahoma"/>
                <w:sz w:val="18"/>
                <w:szCs w:val="18"/>
              </w:rPr>
              <w:t>keypas</w:t>
            </w:r>
            <w:proofErr w:type="spellEnd"/>
            <w:r>
              <w:rPr>
                <w:rFonts w:ascii="Tahoma" w:eastAsia="Tahoma" w:hAnsi="Tahoma" w:cs="Tahoma"/>
                <w:sz w:val="18"/>
                <w:szCs w:val="18"/>
              </w:rPr>
              <w:t>)</w:t>
            </w:r>
          </w:p>
          <w:p w14:paraId="0108AF1E" w14:textId="77777777" w:rsidR="006C0756" w:rsidRDefault="006C0756" w:rsidP="006C0756">
            <w:pPr>
              <w:numPr>
                <w:ilvl w:val="0"/>
                <w:numId w:val="61"/>
              </w:numPr>
              <w:rPr>
                <w:rFonts w:ascii="Tahoma" w:eastAsia="Tahoma" w:hAnsi="Tahoma" w:cs="Tahoma"/>
                <w:sz w:val="18"/>
                <w:szCs w:val="18"/>
              </w:rPr>
            </w:pPr>
            <w:r>
              <w:rPr>
                <w:rFonts w:ascii="Tahoma" w:eastAsia="Tahoma" w:hAnsi="Tahoma" w:cs="Tahoma"/>
                <w:sz w:val="18"/>
                <w:szCs w:val="18"/>
              </w:rPr>
              <w:t>Logowanie w sieci.</w:t>
            </w:r>
          </w:p>
          <w:p w14:paraId="4532CF6A" w14:textId="77777777" w:rsidR="006C0756" w:rsidRDefault="006C0756" w:rsidP="006C0756">
            <w:pPr>
              <w:numPr>
                <w:ilvl w:val="0"/>
                <w:numId w:val="61"/>
              </w:numPr>
              <w:rPr>
                <w:rFonts w:ascii="Tahoma" w:eastAsia="Tahoma" w:hAnsi="Tahoma" w:cs="Tahoma"/>
                <w:sz w:val="18"/>
                <w:szCs w:val="18"/>
              </w:rPr>
            </w:pPr>
            <w:r>
              <w:rPr>
                <w:rFonts w:ascii="Tahoma" w:eastAsia="Tahoma" w:hAnsi="Tahoma" w:cs="Tahoma"/>
                <w:sz w:val="18"/>
                <w:szCs w:val="18"/>
              </w:rPr>
              <w:t>Opis Certyfikatów stron internetowych.</w:t>
            </w:r>
          </w:p>
          <w:p w14:paraId="494BF438" w14:textId="77777777" w:rsidR="006C0756" w:rsidRDefault="006C0756" w:rsidP="006C0756">
            <w:pPr>
              <w:numPr>
                <w:ilvl w:val="0"/>
                <w:numId w:val="61"/>
              </w:numPr>
              <w:rPr>
                <w:rFonts w:ascii="Tahoma" w:eastAsia="Tahoma" w:hAnsi="Tahoma" w:cs="Tahoma"/>
                <w:sz w:val="18"/>
                <w:szCs w:val="18"/>
              </w:rPr>
            </w:pPr>
            <w:r>
              <w:rPr>
                <w:rFonts w:ascii="Tahoma" w:eastAsia="Tahoma" w:hAnsi="Tahoma" w:cs="Tahoma"/>
                <w:sz w:val="18"/>
                <w:szCs w:val="18"/>
              </w:rPr>
              <w:t xml:space="preserve">Darmowe </w:t>
            </w:r>
            <w:proofErr w:type="spellStart"/>
            <w:r>
              <w:rPr>
                <w:rFonts w:ascii="Tahoma" w:eastAsia="Tahoma" w:hAnsi="Tahoma" w:cs="Tahoma"/>
                <w:sz w:val="18"/>
                <w:szCs w:val="18"/>
              </w:rPr>
              <w:t>WiFi</w:t>
            </w:r>
            <w:proofErr w:type="spellEnd"/>
            <w:r>
              <w:rPr>
                <w:rFonts w:ascii="Tahoma" w:eastAsia="Tahoma" w:hAnsi="Tahoma" w:cs="Tahoma"/>
                <w:sz w:val="18"/>
                <w:szCs w:val="18"/>
              </w:rPr>
              <w:t xml:space="preserve"> i automatyczne podłączanie się. </w:t>
            </w:r>
          </w:p>
          <w:p w14:paraId="01E4DE11" w14:textId="77777777" w:rsidR="006C0756" w:rsidRDefault="006C0756" w:rsidP="006C0756">
            <w:pPr>
              <w:numPr>
                <w:ilvl w:val="0"/>
                <w:numId w:val="61"/>
              </w:numPr>
              <w:rPr>
                <w:rFonts w:ascii="Tahoma" w:eastAsia="Tahoma" w:hAnsi="Tahoma" w:cs="Tahoma"/>
                <w:sz w:val="18"/>
                <w:szCs w:val="18"/>
              </w:rPr>
            </w:pPr>
            <w:r>
              <w:rPr>
                <w:rFonts w:ascii="Tahoma" w:eastAsia="Tahoma" w:hAnsi="Tahoma" w:cs="Tahoma"/>
                <w:sz w:val="18"/>
                <w:szCs w:val="18"/>
              </w:rPr>
              <w:t>Praca zdalna - czym jest VPN i jak z niego korzystać.</w:t>
            </w:r>
          </w:p>
          <w:p w14:paraId="4427DDDC" w14:textId="77777777" w:rsidR="006C0756" w:rsidRDefault="006C0756" w:rsidP="006C0756">
            <w:pPr>
              <w:numPr>
                <w:ilvl w:val="0"/>
                <w:numId w:val="61"/>
              </w:numPr>
              <w:rPr>
                <w:rFonts w:ascii="Tahoma" w:eastAsia="Tahoma" w:hAnsi="Tahoma" w:cs="Tahoma"/>
                <w:sz w:val="18"/>
                <w:szCs w:val="18"/>
              </w:rPr>
            </w:pPr>
            <w:r>
              <w:rPr>
                <w:rFonts w:ascii="Tahoma" w:eastAsia="Tahoma" w:hAnsi="Tahoma" w:cs="Tahoma"/>
                <w:sz w:val="18"/>
                <w:szCs w:val="18"/>
              </w:rPr>
              <w:t xml:space="preserve">Wprowadzenie do sieci komputerowych - niebezpieczeństwo sieci otwartych bezprzewodowych.  </w:t>
            </w:r>
          </w:p>
          <w:p w14:paraId="487716CB" w14:textId="77777777" w:rsidR="006C0756" w:rsidRDefault="006C0756" w:rsidP="006C0756">
            <w:pPr>
              <w:numPr>
                <w:ilvl w:val="0"/>
                <w:numId w:val="61"/>
              </w:numPr>
              <w:rPr>
                <w:rFonts w:ascii="Tahoma" w:eastAsia="Tahoma" w:hAnsi="Tahoma" w:cs="Tahoma"/>
                <w:sz w:val="18"/>
                <w:szCs w:val="18"/>
              </w:rPr>
            </w:pPr>
            <w:r>
              <w:rPr>
                <w:rFonts w:ascii="Tahoma" w:eastAsia="Tahoma" w:hAnsi="Tahoma" w:cs="Tahoma"/>
                <w:sz w:val="18"/>
                <w:szCs w:val="18"/>
              </w:rPr>
              <w:t xml:space="preserve">Niezabezpieczone protokoły sieciowe - HTTP FTP </w:t>
            </w:r>
          </w:p>
          <w:p w14:paraId="1BB23A5F" w14:textId="77777777" w:rsidR="006C0756" w:rsidRDefault="006C0756" w:rsidP="006C0756">
            <w:pPr>
              <w:numPr>
                <w:ilvl w:val="0"/>
                <w:numId w:val="61"/>
              </w:numPr>
              <w:rPr>
                <w:rFonts w:ascii="Tahoma" w:eastAsia="Tahoma" w:hAnsi="Tahoma" w:cs="Tahoma"/>
                <w:sz w:val="18"/>
                <w:szCs w:val="18"/>
              </w:rPr>
            </w:pPr>
            <w:r>
              <w:rPr>
                <w:rFonts w:ascii="Tahoma" w:eastAsia="Tahoma" w:hAnsi="Tahoma" w:cs="Tahoma"/>
                <w:sz w:val="18"/>
                <w:szCs w:val="18"/>
              </w:rPr>
              <w:t>Zaszyfrowana komunikacja w Internecie (</w:t>
            </w:r>
            <w:proofErr w:type="spellStart"/>
            <w:r>
              <w:rPr>
                <w:rFonts w:ascii="Tahoma" w:eastAsia="Tahoma" w:hAnsi="Tahoma" w:cs="Tahoma"/>
                <w:sz w:val="18"/>
                <w:szCs w:val="18"/>
              </w:rPr>
              <w:t>Signal</w:t>
            </w:r>
            <w:proofErr w:type="spellEnd"/>
            <w:r>
              <w:rPr>
                <w:rFonts w:ascii="Tahoma" w:eastAsia="Tahoma" w:hAnsi="Tahoma" w:cs="Tahoma"/>
                <w:sz w:val="18"/>
                <w:szCs w:val="18"/>
              </w:rPr>
              <w:t xml:space="preserve"> i WhatsApp) </w:t>
            </w:r>
          </w:p>
          <w:p w14:paraId="1F761313" w14:textId="77777777" w:rsidR="006C0756" w:rsidRDefault="006C0756" w:rsidP="006C0756">
            <w:pPr>
              <w:numPr>
                <w:ilvl w:val="0"/>
                <w:numId w:val="61"/>
              </w:numPr>
              <w:rPr>
                <w:rFonts w:ascii="Tahoma" w:eastAsia="Tahoma" w:hAnsi="Tahoma" w:cs="Tahoma"/>
                <w:sz w:val="18"/>
                <w:szCs w:val="18"/>
              </w:rPr>
            </w:pPr>
            <w:r>
              <w:rPr>
                <w:rFonts w:ascii="Tahoma" w:eastAsia="Tahoma" w:hAnsi="Tahoma" w:cs="Tahoma"/>
                <w:sz w:val="18"/>
                <w:szCs w:val="18"/>
              </w:rPr>
              <w:t>Ochrona plików i dysków czyli podstawy szyfrowania.</w:t>
            </w:r>
          </w:p>
          <w:p w14:paraId="0FC67B19" w14:textId="77777777" w:rsidR="006C0756" w:rsidRDefault="006C0756" w:rsidP="006C0756">
            <w:pPr>
              <w:numPr>
                <w:ilvl w:val="0"/>
                <w:numId w:val="61"/>
              </w:numPr>
              <w:rPr>
                <w:rFonts w:ascii="Tahoma" w:eastAsia="Tahoma" w:hAnsi="Tahoma" w:cs="Tahoma"/>
                <w:sz w:val="18"/>
                <w:szCs w:val="18"/>
              </w:rPr>
            </w:pPr>
            <w:r>
              <w:rPr>
                <w:rFonts w:ascii="Tahoma" w:eastAsia="Tahoma" w:hAnsi="Tahoma" w:cs="Tahoma"/>
                <w:sz w:val="18"/>
                <w:szCs w:val="18"/>
              </w:rPr>
              <w:t xml:space="preserve">Przedstawienie przykładów i nauka rozpoznawania niepożądanych maili i ich zawartości. </w:t>
            </w:r>
          </w:p>
          <w:p w14:paraId="4C6D3497" w14:textId="77777777" w:rsidR="006C0756" w:rsidRDefault="006C0756" w:rsidP="006C0756">
            <w:pPr>
              <w:numPr>
                <w:ilvl w:val="0"/>
                <w:numId w:val="61"/>
              </w:numPr>
              <w:rPr>
                <w:rFonts w:ascii="Tahoma" w:eastAsia="Tahoma" w:hAnsi="Tahoma" w:cs="Tahoma"/>
                <w:sz w:val="18"/>
                <w:szCs w:val="18"/>
              </w:rPr>
            </w:pPr>
            <w:r>
              <w:rPr>
                <w:rFonts w:ascii="Tahoma" w:eastAsia="Tahoma" w:hAnsi="Tahoma" w:cs="Tahoma"/>
                <w:sz w:val="18"/>
                <w:szCs w:val="18"/>
              </w:rPr>
              <w:t xml:space="preserve">Odpowiednia weryfikacja odbiorcy i nadawcy. </w:t>
            </w:r>
          </w:p>
          <w:p w14:paraId="14875BC6" w14:textId="77777777" w:rsidR="006C0756" w:rsidRDefault="006C0756" w:rsidP="006C0756">
            <w:pPr>
              <w:numPr>
                <w:ilvl w:val="0"/>
                <w:numId w:val="61"/>
              </w:numPr>
              <w:rPr>
                <w:rFonts w:ascii="Tahoma" w:eastAsia="Tahoma" w:hAnsi="Tahoma" w:cs="Tahoma"/>
                <w:sz w:val="18"/>
                <w:szCs w:val="18"/>
              </w:rPr>
            </w:pPr>
            <w:r>
              <w:rPr>
                <w:rFonts w:ascii="Tahoma" w:eastAsia="Tahoma" w:hAnsi="Tahoma" w:cs="Tahoma"/>
                <w:sz w:val="18"/>
                <w:szCs w:val="18"/>
              </w:rPr>
              <w:t xml:space="preserve">Weryfikacją wiadomości e-mail </w:t>
            </w:r>
          </w:p>
          <w:p w14:paraId="27D88962" w14:textId="77777777" w:rsidR="006C0756" w:rsidRDefault="006C0756" w:rsidP="006C0756">
            <w:pPr>
              <w:numPr>
                <w:ilvl w:val="0"/>
                <w:numId w:val="61"/>
              </w:numPr>
              <w:rPr>
                <w:rFonts w:ascii="Tahoma" w:eastAsia="Tahoma" w:hAnsi="Tahoma" w:cs="Tahoma"/>
                <w:sz w:val="18"/>
                <w:szCs w:val="18"/>
              </w:rPr>
            </w:pPr>
            <w:r>
              <w:rPr>
                <w:rFonts w:ascii="Tahoma" w:eastAsia="Tahoma" w:hAnsi="Tahoma" w:cs="Tahoma"/>
                <w:sz w:val="18"/>
                <w:szCs w:val="18"/>
              </w:rPr>
              <w:t xml:space="preserve">Weryfikacja i skan plików znajdujących się w załączniku. </w:t>
            </w:r>
          </w:p>
          <w:p w14:paraId="391B2EE6" w14:textId="77777777" w:rsidR="006C0756" w:rsidRDefault="006C0756" w:rsidP="006C0756">
            <w:pPr>
              <w:numPr>
                <w:ilvl w:val="0"/>
                <w:numId w:val="61"/>
              </w:numPr>
              <w:rPr>
                <w:rFonts w:ascii="Tahoma" w:eastAsia="Tahoma" w:hAnsi="Tahoma" w:cs="Tahoma"/>
                <w:sz w:val="18"/>
                <w:szCs w:val="18"/>
              </w:rPr>
            </w:pPr>
            <w:r>
              <w:rPr>
                <w:rFonts w:ascii="Tahoma" w:eastAsia="Tahoma" w:hAnsi="Tahoma" w:cs="Tahoma"/>
                <w:sz w:val="18"/>
                <w:szCs w:val="18"/>
              </w:rPr>
              <w:t xml:space="preserve">Przykłady ataków oraz sposoby na ochronę przed nimi pod kątem zwykłego użytkownika </w:t>
            </w:r>
          </w:p>
          <w:p w14:paraId="62E2ED2B" w14:textId="77777777" w:rsidR="006C0756" w:rsidRDefault="006C0756" w:rsidP="006C0756">
            <w:pPr>
              <w:numPr>
                <w:ilvl w:val="0"/>
                <w:numId w:val="61"/>
              </w:numPr>
              <w:rPr>
                <w:rFonts w:ascii="Tahoma" w:eastAsia="Tahoma" w:hAnsi="Tahoma" w:cs="Tahoma"/>
                <w:sz w:val="18"/>
                <w:szCs w:val="18"/>
              </w:rPr>
            </w:pPr>
            <w:proofErr w:type="spellStart"/>
            <w:r>
              <w:rPr>
                <w:rFonts w:ascii="Tahoma" w:eastAsia="Tahoma" w:hAnsi="Tahoma" w:cs="Tahoma"/>
                <w:sz w:val="18"/>
                <w:szCs w:val="18"/>
              </w:rPr>
              <w:t>Phishing</w:t>
            </w:r>
            <w:proofErr w:type="spellEnd"/>
            <w:r>
              <w:rPr>
                <w:rFonts w:ascii="Tahoma" w:eastAsia="Tahoma" w:hAnsi="Tahoma" w:cs="Tahoma"/>
                <w:sz w:val="18"/>
                <w:szCs w:val="18"/>
              </w:rPr>
              <w:t xml:space="preserve"> i </w:t>
            </w:r>
            <w:proofErr w:type="spellStart"/>
            <w:r>
              <w:rPr>
                <w:rFonts w:ascii="Tahoma" w:eastAsia="Tahoma" w:hAnsi="Tahoma" w:cs="Tahoma"/>
                <w:sz w:val="18"/>
                <w:szCs w:val="18"/>
              </w:rPr>
              <w:t>td</w:t>
            </w:r>
            <w:proofErr w:type="spellEnd"/>
            <w:r>
              <w:rPr>
                <w:rFonts w:ascii="Tahoma" w:eastAsia="Tahoma" w:hAnsi="Tahoma" w:cs="Tahoma"/>
                <w:sz w:val="18"/>
                <w:szCs w:val="18"/>
              </w:rPr>
              <w:t xml:space="preserve"> - Sposoby na zabezpieczenie się przed włamaniami i oszustwem w sieci </w:t>
            </w:r>
          </w:p>
          <w:p w14:paraId="36B16CA1" w14:textId="77777777" w:rsidR="006C0756" w:rsidRDefault="006C0756" w:rsidP="006C0756">
            <w:pPr>
              <w:numPr>
                <w:ilvl w:val="0"/>
                <w:numId w:val="61"/>
              </w:numPr>
              <w:rPr>
                <w:rFonts w:ascii="Tahoma" w:eastAsia="Tahoma" w:hAnsi="Tahoma" w:cs="Tahoma"/>
                <w:sz w:val="18"/>
                <w:szCs w:val="18"/>
              </w:rPr>
            </w:pPr>
            <w:r>
              <w:rPr>
                <w:rFonts w:ascii="Tahoma" w:eastAsia="Tahoma" w:hAnsi="Tahoma" w:cs="Tahoma"/>
                <w:sz w:val="18"/>
                <w:szCs w:val="18"/>
              </w:rPr>
              <w:t xml:space="preserve">Programy antywirusowe i ich rola (omówienie popularnych programów i opis ich działania)  </w:t>
            </w:r>
          </w:p>
          <w:p w14:paraId="4FA12671" w14:textId="77777777" w:rsidR="006C0756" w:rsidRDefault="006C0756" w:rsidP="006C0756">
            <w:pPr>
              <w:numPr>
                <w:ilvl w:val="0"/>
                <w:numId w:val="61"/>
              </w:numPr>
              <w:rPr>
                <w:rFonts w:ascii="Tahoma" w:eastAsia="Tahoma" w:hAnsi="Tahoma" w:cs="Tahoma"/>
                <w:sz w:val="18"/>
                <w:szCs w:val="18"/>
              </w:rPr>
            </w:pPr>
            <w:r>
              <w:rPr>
                <w:rFonts w:ascii="Tahoma" w:eastAsia="Tahoma" w:hAnsi="Tahoma" w:cs="Tahoma"/>
                <w:sz w:val="18"/>
                <w:szCs w:val="18"/>
              </w:rPr>
              <w:t xml:space="preserve">Tworzenie kopii zapasowych i ich odzyskiwanie po awarii. </w:t>
            </w:r>
          </w:p>
          <w:p w14:paraId="744CA19A" w14:textId="77777777" w:rsidR="006C0756" w:rsidRDefault="006C0756" w:rsidP="006C0756">
            <w:pPr>
              <w:numPr>
                <w:ilvl w:val="0"/>
                <w:numId w:val="61"/>
              </w:numPr>
              <w:rPr>
                <w:rFonts w:ascii="Tahoma" w:eastAsia="Tahoma" w:hAnsi="Tahoma" w:cs="Tahoma"/>
                <w:sz w:val="18"/>
                <w:szCs w:val="18"/>
              </w:rPr>
            </w:pPr>
            <w:r>
              <w:rPr>
                <w:rFonts w:ascii="Tahoma" w:eastAsia="Tahoma" w:hAnsi="Tahoma" w:cs="Tahoma"/>
                <w:sz w:val="18"/>
                <w:szCs w:val="18"/>
              </w:rPr>
              <w:t xml:space="preserve">Sposoby tworzenia </w:t>
            </w:r>
            <w:proofErr w:type="spellStart"/>
            <w:r>
              <w:rPr>
                <w:rFonts w:ascii="Tahoma" w:eastAsia="Tahoma" w:hAnsi="Tahoma" w:cs="Tahoma"/>
                <w:sz w:val="18"/>
                <w:szCs w:val="18"/>
              </w:rPr>
              <w:t>backup’ów</w:t>
            </w:r>
            <w:proofErr w:type="spellEnd"/>
            <w:r>
              <w:rPr>
                <w:rFonts w:ascii="Tahoma" w:eastAsia="Tahoma" w:hAnsi="Tahoma" w:cs="Tahoma"/>
                <w:sz w:val="18"/>
                <w:szCs w:val="18"/>
              </w:rPr>
              <w:t>.</w:t>
            </w:r>
          </w:p>
          <w:p w14:paraId="673BC0FA" w14:textId="1611281B" w:rsidR="00F16053" w:rsidRPr="006C0756" w:rsidRDefault="006C0756" w:rsidP="006C0756">
            <w:pPr>
              <w:numPr>
                <w:ilvl w:val="0"/>
                <w:numId w:val="61"/>
              </w:numPr>
              <w:rPr>
                <w:rFonts w:ascii="Tahoma" w:eastAsia="Tahoma" w:hAnsi="Tahoma" w:cs="Tahoma"/>
                <w:sz w:val="18"/>
                <w:szCs w:val="18"/>
              </w:rPr>
            </w:pPr>
            <w:r>
              <w:rPr>
                <w:rFonts w:ascii="Tahoma" w:eastAsia="Tahoma" w:hAnsi="Tahoma" w:cs="Tahoma"/>
                <w:sz w:val="18"/>
                <w:szCs w:val="18"/>
              </w:rPr>
              <w:t>Podpis elektroniczny dokumentów w prosty i bezpieczny sposób.</w:t>
            </w:r>
          </w:p>
        </w:tc>
        <w:tc>
          <w:tcPr>
            <w:tcW w:w="3113" w:type="dxa"/>
          </w:tcPr>
          <w:p w14:paraId="7A6725DC" w14:textId="6FE04E64" w:rsidR="00F16053" w:rsidRDefault="00F16053" w:rsidP="00D738CA">
            <w:pPr>
              <w:spacing w:before="240" w:after="120" w:line="276" w:lineRule="auto"/>
              <w:jc w:val="both"/>
              <w:rPr>
                <w:rFonts w:asciiTheme="majorHAnsi" w:hAnsiTheme="majorHAnsi" w:cstheme="majorHAnsi"/>
                <w:color w:val="000000"/>
                <w:sz w:val="22"/>
                <w:szCs w:val="22"/>
              </w:rPr>
            </w:pPr>
            <w:r>
              <w:rPr>
                <w:rFonts w:asciiTheme="majorHAnsi" w:hAnsiTheme="majorHAnsi" w:cstheme="majorHAnsi"/>
                <w:color w:val="000000"/>
                <w:sz w:val="22"/>
                <w:szCs w:val="22"/>
              </w:rPr>
              <w:t>Spełnia/ nie spełnia</w:t>
            </w:r>
          </w:p>
        </w:tc>
      </w:tr>
    </w:tbl>
    <w:p w14:paraId="0FB6BFE2" w14:textId="77777777" w:rsidR="006C0756" w:rsidRDefault="006C0756" w:rsidP="006C0756">
      <w:pPr>
        <w:rPr>
          <w:rFonts w:asciiTheme="majorHAnsi" w:hAnsiTheme="majorHAnsi" w:cstheme="majorHAnsi"/>
          <w:color w:val="000000"/>
          <w:sz w:val="20"/>
          <w:szCs w:val="20"/>
        </w:rPr>
      </w:pPr>
      <w:r>
        <w:rPr>
          <w:rFonts w:asciiTheme="majorHAnsi" w:hAnsiTheme="majorHAnsi" w:cstheme="majorHAnsi"/>
          <w:color w:val="000000"/>
          <w:sz w:val="22"/>
          <w:szCs w:val="22"/>
        </w:rPr>
        <w:t xml:space="preserve">10. </w:t>
      </w:r>
      <w:r>
        <w:rPr>
          <w:rFonts w:asciiTheme="majorHAnsi" w:hAnsiTheme="majorHAnsi" w:cstheme="majorHAnsi"/>
          <w:color w:val="000000"/>
          <w:sz w:val="20"/>
          <w:szCs w:val="20"/>
        </w:rPr>
        <w:t>Oprogramowanie do backupu stacji roboczych oraz serwerów</w:t>
      </w:r>
    </w:p>
    <w:tbl>
      <w:tblPr>
        <w:tblStyle w:val="Tabela-Siatka"/>
        <w:tblW w:w="0" w:type="auto"/>
        <w:tblLook w:val="04A0" w:firstRow="1" w:lastRow="0" w:firstColumn="1" w:lastColumn="0" w:noHBand="0" w:noVBand="1"/>
      </w:tblPr>
      <w:tblGrid>
        <w:gridCol w:w="6941"/>
        <w:gridCol w:w="3113"/>
      </w:tblGrid>
      <w:tr w:rsidR="006C0756" w14:paraId="42ADC5D4" w14:textId="77777777" w:rsidTr="00EF15F4">
        <w:tc>
          <w:tcPr>
            <w:tcW w:w="6941" w:type="dxa"/>
          </w:tcPr>
          <w:p w14:paraId="704A7E37" w14:textId="519D6AE5" w:rsidR="006C0756" w:rsidRDefault="006C0756" w:rsidP="00EF15F4">
            <w:pPr>
              <w:spacing w:before="240" w:after="120" w:line="276" w:lineRule="auto"/>
              <w:jc w:val="both"/>
              <w:rPr>
                <w:rFonts w:asciiTheme="majorHAnsi" w:hAnsiTheme="majorHAnsi" w:cstheme="majorHAnsi"/>
                <w:color w:val="000000"/>
                <w:sz w:val="22"/>
                <w:szCs w:val="22"/>
              </w:rPr>
            </w:pPr>
            <w:r w:rsidRPr="00AB07E0">
              <w:rPr>
                <w:rFonts w:asciiTheme="majorHAnsi" w:eastAsia="Times New Roman" w:hAnsiTheme="majorHAnsi" w:cstheme="majorHAnsi"/>
                <w:b/>
                <w:bCs/>
                <w:color w:val="000000"/>
                <w:lang w:eastAsia="pl-PL"/>
              </w:rPr>
              <w:t>Wymagane parametry minimalne</w:t>
            </w:r>
          </w:p>
        </w:tc>
        <w:tc>
          <w:tcPr>
            <w:tcW w:w="3113" w:type="dxa"/>
          </w:tcPr>
          <w:p w14:paraId="74D8F7F7" w14:textId="78C215E2" w:rsidR="006C0756" w:rsidRDefault="006C0756" w:rsidP="00EF15F4">
            <w:pPr>
              <w:spacing w:before="240" w:after="120" w:line="276" w:lineRule="auto"/>
              <w:jc w:val="both"/>
              <w:rPr>
                <w:rFonts w:asciiTheme="majorHAnsi" w:hAnsiTheme="majorHAnsi" w:cstheme="majorHAnsi"/>
                <w:color w:val="000000"/>
                <w:sz w:val="22"/>
                <w:szCs w:val="22"/>
              </w:rPr>
            </w:pPr>
            <w:r>
              <w:rPr>
                <w:rFonts w:asciiTheme="majorHAnsi" w:hAnsiTheme="majorHAnsi" w:cstheme="majorHAnsi"/>
                <w:color w:val="000000"/>
                <w:sz w:val="22"/>
                <w:szCs w:val="22"/>
              </w:rPr>
              <w:t>Oferowane parametry</w:t>
            </w:r>
          </w:p>
        </w:tc>
      </w:tr>
      <w:tr w:rsidR="00EF5AFD" w14:paraId="67372C69" w14:textId="77777777" w:rsidTr="00765DFF">
        <w:tc>
          <w:tcPr>
            <w:tcW w:w="6941" w:type="dxa"/>
            <w:vAlign w:val="center"/>
          </w:tcPr>
          <w:p w14:paraId="5CF5DF0C" w14:textId="77777777" w:rsidR="00EF5AFD" w:rsidRPr="00706FE4" w:rsidRDefault="00EF5AFD" w:rsidP="00EF5AFD">
            <w:pPr>
              <w:rPr>
                <w:rFonts w:asciiTheme="majorHAnsi" w:hAnsiTheme="majorHAnsi" w:cstheme="majorHAnsi"/>
                <w:color w:val="000000"/>
                <w:sz w:val="20"/>
                <w:szCs w:val="20"/>
              </w:rPr>
            </w:pPr>
            <w:r w:rsidRPr="00706FE4">
              <w:rPr>
                <w:rFonts w:asciiTheme="majorHAnsi" w:hAnsiTheme="majorHAnsi" w:cstheme="majorHAnsi"/>
                <w:color w:val="000000"/>
                <w:sz w:val="20"/>
                <w:szCs w:val="20"/>
              </w:rPr>
              <w:t>Oprogramowanie musi spełniać następujące funkcjonalności w zakresie minimum:</w:t>
            </w:r>
          </w:p>
          <w:p w14:paraId="5F7AB93B" w14:textId="77777777" w:rsidR="00EF5AFD" w:rsidRPr="00706FE4" w:rsidRDefault="00EF5AFD" w:rsidP="00EF5AFD">
            <w:pPr>
              <w:rPr>
                <w:rFonts w:asciiTheme="majorHAnsi" w:hAnsiTheme="majorHAnsi" w:cstheme="majorHAnsi"/>
                <w:color w:val="000000"/>
                <w:sz w:val="20"/>
                <w:szCs w:val="20"/>
              </w:rPr>
            </w:pPr>
            <w:r w:rsidRPr="00706FE4">
              <w:rPr>
                <w:rFonts w:asciiTheme="majorHAnsi" w:hAnsiTheme="majorHAnsi" w:cstheme="majorHAnsi"/>
                <w:color w:val="000000"/>
                <w:sz w:val="20"/>
                <w:szCs w:val="20"/>
              </w:rPr>
              <w:t>1.</w:t>
            </w:r>
            <w:r w:rsidRPr="00706FE4">
              <w:rPr>
                <w:rFonts w:asciiTheme="majorHAnsi" w:hAnsiTheme="majorHAnsi" w:cstheme="majorHAnsi"/>
                <w:color w:val="000000"/>
                <w:sz w:val="20"/>
                <w:szCs w:val="20"/>
              </w:rPr>
              <w:tab/>
              <w:t xml:space="preserve">Musi dawać możliwość backupu min 30 komputerów, 4 maszyny wirtualne, </w:t>
            </w:r>
          </w:p>
          <w:p w14:paraId="0220FF87" w14:textId="77777777" w:rsidR="00EF5AFD" w:rsidRPr="00706FE4" w:rsidRDefault="00EF5AFD" w:rsidP="00EF5AFD">
            <w:pPr>
              <w:rPr>
                <w:rFonts w:asciiTheme="majorHAnsi" w:hAnsiTheme="majorHAnsi" w:cstheme="majorHAnsi"/>
                <w:color w:val="000000"/>
                <w:sz w:val="20"/>
                <w:szCs w:val="20"/>
              </w:rPr>
            </w:pPr>
            <w:r w:rsidRPr="00706FE4">
              <w:rPr>
                <w:rFonts w:asciiTheme="majorHAnsi" w:hAnsiTheme="majorHAnsi" w:cstheme="majorHAnsi"/>
                <w:color w:val="000000"/>
                <w:sz w:val="20"/>
                <w:szCs w:val="20"/>
              </w:rPr>
              <w:lastRenderedPageBreak/>
              <w:t>2.</w:t>
            </w:r>
            <w:r w:rsidRPr="00706FE4">
              <w:rPr>
                <w:rFonts w:asciiTheme="majorHAnsi" w:hAnsiTheme="majorHAnsi" w:cstheme="majorHAnsi"/>
                <w:color w:val="000000"/>
                <w:sz w:val="20"/>
                <w:szCs w:val="20"/>
              </w:rPr>
              <w:tab/>
              <w:t xml:space="preserve">Oprogramowanie musi działać w architekturze klient-serwer w oparciu o protokół TCP/IP, </w:t>
            </w:r>
            <w:r>
              <w:rPr>
                <w:rFonts w:asciiTheme="majorHAnsi" w:hAnsiTheme="majorHAnsi" w:cstheme="majorHAnsi"/>
                <w:color w:val="000000"/>
                <w:sz w:val="20"/>
                <w:szCs w:val="20"/>
              </w:rPr>
              <w:br/>
            </w:r>
            <w:r w:rsidRPr="00706FE4">
              <w:rPr>
                <w:rFonts w:asciiTheme="majorHAnsi" w:hAnsiTheme="majorHAnsi" w:cstheme="majorHAnsi"/>
                <w:color w:val="000000"/>
                <w:sz w:val="20"/>
                <w:szCs w:val="20"/>
              </w:rPr>
              <w:t>z centralnym modułem sterowania wykonywaniem kopii zapasowych z dysków komputerów klienckich</w:t>
            </w:r>
          </w:p>
          <w:p w14:paraId="46F79185" w14:textId="77777777" w:rsidR="00EF5AFD" w:rsidRPr="00706FE4" w:rsidRDefault="00EF5AFD" w:rsidP="00EF5AFD">
            <w:pPr>
              <w:rPr>
                <w:rFonts w:asciiTheme="majorHAnsi" w:hAnsiTheme="majorHAnsi" w:cstheme="majorHAnsi"/>
                <w:color w:val="000000"/>
                <w:sz w:val="20"/>
                <w:szCs w:val="20"/>
              </w:rPr>
            </w:pPr>
            <w:r w:rsidRPr="00706FE4">
              <w:rPr>
                <w:rFonts w:asciiTheme="majorHAnsi" w:hAnsiTheme="majorHAnsi" w:cstheme="majorHAnsi"/>
                <w:color w:val="000000"/>
                <w:sz w:val="20"/>
                <w:szCs w:val="20"/>
              </w:rPr>
              <w:t>3.</w:t>
            </w:r>
            <w:r w:rsidRPr="00706FE4">
              <w:rPr>
                <w:rFonts w:asciiTheme="majorHAnsi" w:hAnsiTheme="majorHAnsi" w:cstheme="majorHAnsi"/>
                <w:color w:val="000000"/>
                <w:sz w:val="20"/>
                <w:szCs w:val="20"/>
              </w:rPr>
              <w:tab/>
              <w:t xml:space="preserve">Program serwerowy musi być kompatybilny co najmniej z systemami: Microsoft Windows XP, Vista, Windows 7, Windows 8, Windows 10; Windows 11; Microsoft Windows Server 2003, 2008, 2012, 2016, 2019, 2022, Linux, BSD, Mac OS X, QNAP, </w:t>
            </w:r>
            <w:proofErr w:type="spellStart"/>
            <w:r w:rsidRPr="00706FE4">
              <w:rPr>
                <w:rFonts w:asciiTheme="majorHAnsi" w:hAnsiTheme="majorHAnsi" w:cstheme="majorHAnsi"/>
                <w:color w:val="000000"/>
                <w:sz w:val="20"/>
                <w:szCs w:val="20"/>
              </w:rPr>
              <w:t>Synology</w:t>
            </w:r>
            <w:proofErr w:type="spellEnd"/>
          </w:p>
          <w:p w14:paraId="22966CFE" w14:textId="77777777" w:rsidR="00EF5AFD" w:rsidRPr="00706FE4" w:rsidRDefault="00EF5AFD" w:rsidP="00EF5AFD">
            <w:pPr>
              <w:rPr>
                <w:rFonts w:asciiTheme="majorHAnsi" w:hAnsiTheme="majorHAnsi" w:cstheme="majorHAnsi"/>
                <w:color w:val="000000"/>
                <w:sz w:val="20"/>
                <w:szCs w:val="20"/>
              </w:rPr>
            </w:pPr>
            <w:r w:rsidRPr="00706FE4">
              <w:rPr>
                <w:rFonts w:asciiTheme="majorHAnsi" w:hAnsiTheme="majorHAnsi" w:cstheme="majorHAnsi"/>
                <w:color w:val="000000"/>
                <w:sz w:val="20"/>
                <w:szCs w:val="20"/>
              </w:rPr>
              <w:t>4.</w:t>
            </w:r>
            <w:r w:rsidRPr="00706FE4">
              <w:rPr>
                <w:rFonts w:asciiTheme="majorHAnsi" w:hAnsiTheme="majorHAnsi" w:cstheme="majorHAnsi"/>
                <w:color w:val="000000"/>
                <w:sz w:val="20"/>
                <w:szCs w:val="20"/>
              </w:rPr>
              <w:tab/>
              <w:t xml:space="preserve">Program kliencki musi być  kompatybilny co najmniej z systemami: Microsoft Windows 2000, XP, Vista, Windows 7, Windows 8, Windows 10; Windows 11; Microsoft Windows Server 2000, 2003, 2008, 2012, 2016, 2019, 2022, Linux, BSD, Mac OS X, QNAP, </w:t>
            </w:r>
            <w:proofErr w:type="spellStart"/>
            <w:r w:rsidRPr="00706FE4">
              <w:rPr>
                <w:rFonts w:asciiTheme="majorHAnsi" w:hAnsiTheme="majorHAnsi" w:cstheme="majorHAnsi"/>
                <w:color w:val="000000"/>
                <w:sz w:val="20"/>
                <w:szCs w:val="20"/>
              </w:rPr>
              <w:t>Synology</w:t>
            </w:r>
            <w:proofErr w:type="spellEnd"/>
          </w:p>
          <w:p w14:paraId="7FE0164D" w14:textId="77777777" w:rsidR="00EF5AFD" w:rsidRPr="00706FE4" w:rsidRDefault="00EF5AFD" w:rsidP="00EF5AFD">
            <w:pPr>
              <w:rPr>
                <w:rFonts w:asciiTheme="majorHAnsi" w:hAnsiTheme="majorHAnsi" w:cstheme="majorHAnsi"/>
                <w:color w:val="000000"/>
                <w:sz w:val="20"/>
                <w:szCs w:val="20"/>
              </w:rPr>
            </w:pPr>
            <w:r w:rsidRPr="00706FE4">
              <w:rPr>
                <w:rFonts w:asciiTheme="majorHAnsi" w:hAnsiTheme="majorHAnsi" w:cstheme="majorHAnsi"/>
                <w:color w:val="000000"/>
                <w:sz w:val="20"/>
                <w:szCs w:val="20"/>
              </w:rPr>
              <w:t>5.</w:t>
            </w:r>
            <w:r w:rsidRPr="00706FE4">
              <w:rPr>
                <w:rFonts w:asciiTheme="majorHAnsi" w:hAnsiTheme="majorHAnsi" w:cstheme="majorHAnsi"/>
                <w:color w:val="000000"/>
                <w:sz w:val="20"/>
                <w:szCs w:val="20"/>
              </w:rPr>
              <w:tab/>
              <w:t xml:space="preserve">Musi dawać możliwość archiwizacji pełnej, przyrostowej/różnicowej i delta (różnica </w:t>
            </w:r>
            <w:r>
              <w:rPr>
                <w:rFonts w:asciiTheme="majorHAnsi" w:hAnsiTheme="majorHAnsi" w:cstheme="majorHAnsi"/>
                <w:color w:val="000000"/>
                <w:sz w:val="20"/>
                <w:szCs w:val="20"/>
              </w:rPr>
              <w:br/>
            </w:r>
            <w:r w:rsidRPr="00706FE4">
              <w:rPr>
                <w:rFonts w:asciiTheme="majorHAnsi" w:hAnsiTheme="majorHAnsi" w:cstheme="majorHAnsi"/>
                <w:color w:val="000000"/>
                <w:sz w:val="20"/>
                <w:szCs w:val="20"/>
              </w:rPr>
              <w:t>na poziomie fragmentów plików)</w:t>
            </w:r>
          </w:p>
          <w:p w14:paraId="52C4737E" w14:textId="77777777" w:rsidR="00EF5AFD" w:rsidRPr="00706FE4" w:rsidRDefault="00EF5AFD" w:rsidP="00EF5AFD">
            <w:pPr>
              <w:rPr>
                <w:rFonts w:asciiTheme="majorHAnsi" w:hAnsiTheme="majorHAnsi" w:cstheme="majorHAnsi"/>
                <w:color w:val="000000"/>
                <w:sz w:val="20"/>
                <w:szCs w:val="20"/>
              </w:rPr>
            </w:pPr>
            <w:r w:rsidRPr="00706FE4">
              <w:rPr>
                <w:rFonts w:asciiTheme="majorHAnsi" w:hAnsiTheme="majorHAnsi" w:cstheme="majorHAnsi"/>
                <w:color w:val="000000"/>
                <w:sz w:val="20"/>
                <w:szCs w:val="20"/>
              </w:rPr>
              <w:t>6.</w:t>
            </w:r>
            <w:r w:rsidRPr="00706FE4">
              <w:rPr>
                <w:rFonts w:asciiTheme="majorHAnsi" w:hAnsiTheme="majorHAnsi" w:cstheme="majorHAnsi"/>
                <w:color w:val="000000"/>
                <w:sz w:val="20"/>
                <w:szCs w:val="20"/>
              </w:rPr>
              <w:tab/>
              <w:t>Musi dawać możliwość archiwizacji otwartych i zablokowanych plików bez korzystania</w:t>
            </w:r>
            <w:r>
              <w:rPr>
                <w:rFonts w:asciiTheme="majorHAnsi" w:hAnsiTheme="majorHAnsi" w:cstheme="majorHAnsi"/>
                <w:color w:val="000000"/>
                <w:sz w:val="20"/>
                <w:szCs w:val="20"/>
              </w:rPr>
              <w:br/>
            </w:r>
            <w:r w:rsidRPr="00706FE4">
              <w:rPr>
                <w:rFonts w:asciiTheme="majorHAnsi" w:hAnsiTheme="majorHAnsi" w:cstheme="majorHAnsi"/>
                <w:color w:val="000000"/>
                <w:sz w:val="20"/>
                <w:szCs w:val="20"/>
              </w:rPr>
              <w:t xml:space="preserve"> z usługi Volume </w:t>
            </w:r>
            <w:proofErr w:type="spellStart"/>
            <w:r w:rsidRPr="00706FE4">
              <w:rPr>
                <w:rFonts w:asciiTheme="majorHAnsi" w:hAnsiTheme="majorHAnsi" w:cstheme="majorHAnsi"/>
                <w:color w:val="000000"/>
                <w:sz w:val="20"/>
                <w:szCs w:val="20"/>
              </w:rPr>
              <w:t>Shadow</w:t>
            </w:r>
            <w:proofErr w:type="spellEnd"/>
            <w:r w:rsidRPr="00706FE4">
              <w:rPr>
                <w:rFonts w:asciiTheme="majorHAnsi" w:hAnsiTheme="majorHAnsi" w:cstheme="majorHAnsi"/>
                <w:color w:val="000000"/>
                <w:sz w:val="20"/>
                <w:szCs w:val="20"/>
              </w:rPr>
              <w:t xml:space="preserve"> </w:t>
            </w:r>
            <w:proofErr w:type="spellStart"/>
            <w:r w:rsidRPr="00706FE4">
              <w:rPr>
                <w:rFonts w:asciiTheme="majorHAnsi" w:hAnsiTheme="majorHAnsi" w:cstheme="majorHAnsi"/>
                <w:color w:val="000000"/>
                <w:sz w:val="20"/>
                <w:szCs w:val="20"/>
              </w:rPr>
              <w:t>Copy</w:t>
            </w:r>
            <w:proofErr w:type="spellEnd"/>
            <w:r w:rsidRPr="00706FE4">
              <w:rPr>
                <w:rFonts w:asciiTheme="majorHAnsi" w:hAnsiTheme="majorHAnsi" w:cstheme="majorHAnsi"/>
                <w:color w:val="000000"/>
                <w:sz w:val="20"/>
                <w:szCs w:val="20"/>
              </w:rPr>
              <w:t xml:space="preserve"> Service (VSS)</w:t>
            </w:r>
          </w:p>
          <w:p w14:paraId="558F9BCA" w14:textId="77777777" w:rsidR="00EF5AFD" w:rsidRPr="00706FE4" w:rsidRDefault="00EF5AFD" w:rsidP="00EF5AFD">
            <w:pPr>
              <w:rPr>
                <w:rFonts w:asciiTheme="majorHAnsi" w:hAnsiTheme="majorHAnsi" w:cstheme="majorHAnsi"/>
                <w:color w:val="000000"/>
                <w:sz w:val="20"/>
                <w:szCs w:val="20"/>
              </w:rPr>
            </w:pPr>
            <w:r w:rsidRPr="00706FE4">
              <w:rPr>
                <w:rFonts w:asciiTheme="majorHAnsi" w:hAnsiTheme="majorHAnsi" w:cstheme="majorHAnsi"/>
                <w:color w:val="000000"/>
                <w:sz w:val="20"/>
                <w:szCs w:val="20"/>
              </w:rPr>
              <w:t>7.</w:t>
            </w:r>
            <w:r w:rsidRPr="00706FE4">
              <w:rPr>
                <w:rFonts w:asciiTheme="majorHAnsi" w:hAnsiTheme="majorHAnsi" w:cstheme="majorHAnsi"/>
                <w:color w:val="000000"/>
                <w:sz w:val="20"/>
                <w:szCs w:val="20"/>
              </w:rPr>
              <w:tab/>
              <w:t>Musi przeprowadzać automatyczny backup przy wyłączaniu komputera</w:t>
            </w:r>
          </w:p>
          <w:p w14:paraId="01586742" w14:textId="77777777" w:rsidR="00EF5AFD" w:rsidRPr="00706FE4" w:rsidRDefault="00EF5AFD" w:rsidP="00EF5AFD">
            <w:pPr>
              <w:rPr>
                <w:rFonts w:asciiTheme="majorHAnsi" w:hAnsiTheme="majorHAnsi" w:cstheme="majorHAnsi"/>
                <w:color w:val="000000"/>
                <w:sz w:val="20"/>
                <w:szCs w:val="20"/>
              </w:rPr>
            </w:pPr>
            <w:r w:rsidRPr="00706FE4">
              <w:rPr>
                <w:rFonts w:asciiTheme="majorHAnsi" w:hAnsiTheme="majorHAnsi" w:cstheme="majorHAnsi"/>
                <w:color w:val="000000"/>
                <w:sz w:val="20"/>
                <w:szCs w:val="20"/>
              </w:rPr>
              <w:t>8.</w:t>
            </w:r>
            <w:r w:rsidRPr="00706FE4">
              <w:rPr>
                <w:rFonts w:asciiTheme="majorHAnsi" w:hAnsiTheme="majorHAnsi" w:cstheme="majorHAnsi"/>
                <w:color w:val="000000"/>
                <w:sz w:val="20"/>
                <w:szCs w:val="20"/>
              </w:rPr>
              <w:tab/>
              <w:t>Musi dawać możliwość wybrania do archiwizacji lub wykluczenia z archiwizacji określonych woluminów, katalogów, plików za pomocą symboli wieloznacznych * i ?</w:t>
            </w:r>
          </w:p>
          <w:p w14:paraId="377DFE68" w14:textId="77777777" w:rsidR="00EF5AFD" w:rsidRPr="00706FE4" w:rsidRDefault="00EF5AFD" w:rsidP="00EF5AFD">
            <w:pPr>
              <w:rPr>
                <w:rFonts w:asciiTheme="majorHAnsi" w:hAnsiTheme="majorHAnsi" w:cstheme="majorHAnsi"/>
                <w:color w:val="000000"/>
                <w:sz w:val="20"/>
                <w:szCs w:val="20"/>
              </w:rPr>
            </w:pPr>
            <w:r w:rsidRPr="00706FE4">
              <w:rPr>
                <w:rFonts w:asciiTheme="majorHAnsi" w:hAnsiTheme="majorHAnsi" w:cstheme="majorHAnsi"/>
                <w:color w:val="000000"/>
                <w:sz w:val="20"/>
                <w:szCs w:val="20"/>
              </w:rPr>
              <w:t>9.</w:t>
            </w:r>
            <w:r w:rsidRPr="00706FE4">
              <w:rPr>
                <w:rFonts w:asciiTheme="majorHAnsi" w:hAnsiTheme="majorHAnsi" w:cstheme="majorHAnsi"/>
                <w:color w:val="000000"/>
                <w:sz w:val="20"/>
                <w:szCs w:val="20"/>
              </w:rPr>
              <w:tab/>
              <w:t>Musi umożliwiać backup całego systemu operacyjnego i zainstalowanych programów (tylko Windows)</w:t>
            </w:r>
          </w:p>
          <w:p w14:paraId="7795B4CB" w14:textId="77777777" w:rsidR="00EF5AFD" w:rsidRPr="00706FE4" w:rsidRDefault="00EF5AFD" w:rsidP="00EF5AFD">
            <w:pPr>
              <w:rPr>
                <w:rFonts w:asciiTheme="majorHAnsi" w:hAnsiTheme="majorHAnsi" w:cstheme="majorHAnsi"/>
                <w:color w:val="000000"/>
                <w:sz w:val="20"/>
                <w:szCs w:val="20"/>
              </w:rPr>
            </w:pPr>
            <w:r w:rsidRPr="00706FE4">
              <w:rPr>
                <w:rFonts w:asciiTheme="majorHAnsi" w:hAnsiTheme="majorHAnsi" w:cstheme="majorHAnsi"/>
                <w:color w:val="000000"/>
                <w:sz w:val="20"/>
                <w:szCs w:val="20"/>
              </w:rPr>
              <w:t>10.</w:t>
            </w:r>
            <w:r w:rsidRPr="00706FE4">
              <w:rPr>
                <w:rFonts w:asciiTheme="majorHAnsi" w:hAnsiTheme="majorHAnsi" w:cstheme="majorHAnsi"/>
                <w:color w:val="000000"/>
                <w:sz w:val="20"/>
                <w:szCs w:val="20"/>
              </w:rPr>
              <w:tab/>
              <w:t>Musi umożliwiać backup baz danych i plików poczty w trybie online i offline</w:t>
            </w:r>
          </w:p>
          <w:p w14:paraId="4545D352" w14:textId="77777777" w:rsidR="00EF5AFD" w:rsidRPr="00706FE4" w:rsidRDefault="00EF5AFD" w:rsidP="00EF5AFD">
            <w:pPr>
              <w:rPr>
                <w:rFonts w:asciiTheme="majorHAnsi" w:hAnsiTheme="majorHAnsi" w:cstheme="majorHAnsi"/>
                <w:color w:val="000000"/>
                <w:sz w:val="20"/>
                <w:szCs w:val="20"/>
              </w:rPr>
            </w:pPr>
            <w:r w:rsidRPr="00706FE4">
              <w:rPr>
                <w:rFonts w:asciiTheme="majorHAnsi" w:hAnsiTheme="majorHAnsi" w:cstheme="majorHAnsi"/>
                <w:color w:val="000000"/>
                <w:sz w:val="20"/>
                <w:szCs w:val="20"/>
              </w:rPr>
              <w:t>11.</w:t>
            </w:r>
            <w:r w:rsidRPr="00706FE4">
              <w:rPr>
                <w:rFonts w:asciiTheme="majorHAnsi" w:hAnsiTheme="majorHAnsi" w:cstheme="majorHAnsi"/>
                <w:color w:val="000000"/>
                <w:sz w:val="20"/>
                <w:szCs w:val="20"/>
              </w:rPr>
              <w:tab/>
              <w:t>Musi dawać możliwość tworzenia kopii rotacyjnych (wersjonowanie)</w:t>
            </w:r>
          </w:p>
          <w:p w14:paraId="22C8C922" w14:textId="77777777" w:rsidR="00EF5AFD" w:rsidRPr="00706FE4" w:rsidRDefault="00EF5AFD" w:rsidP="00EF5AFD">
            <w:pPr>
              <w:rPr>
                <w:rFonts w:asciiTheme="majorHAnsi" w:hAnsiTheme="majorHAnsi" w:cstheme="majorHAnsi"/>
                <w:color w:val="000000"/>
                <w:sz w:val="20"/>
                <w:szCs w:val="20"/>
              </w:rPr>
            </w:pPr>
            <w:r w:rsidRPr="00706FE4">
              <w:rPr>
                <w:rFonts w:asciiTheme="majorHAnsi" w:hAnsiTheme="majorHAnsi" w:cstheme="majorHAnsi"/>
                <w:color w:val="000000"/>
                <w:sz w:val="20"/>
                <w:szCs w:val="20"/>
              </w:rPr>
              <w:t>12.</w:t>
            </w:r>
            <w:r w:rsidRPr="00706FE4">
              <w:rPr>
                <w:rFonts w:asciiTheme="majorHAnsi" w:hAnsiTheme="majorHAnsi" w:cstheme="majorHAnsi"/>
                <w:color w:val="000000"/>
                <w:sz w:val="20"/>
                <w:szCs w:val="20"/>
              </w:rPr>
              <w:tab/>
              <w:t>Musi przeprowadzać zapis archiwów co najmniej w otwartym formacie (ZIP 64-bit)</w:t>
            </w:r>
          </w:p>
          <w:p w14:paraId="0BD8D6C0" w14:textId="77777777" w:rsidR="00EF5AFD" w:rsidRPr="00706FE4" w:rsidRDefault="00EF5AFD" w:rsidP="00EF5AFD">
            <w:pPr>
              <w:rPr>
                <w:rFonts w:asciiTheme="majorHAnsi" w:hAnsiTheme="majorHAnsi" w:cstheme="majorHAnsi"/>
                <w:color w:val="000000"/>
                <w:sz w:val="20"/>
                <w:szCs w:val="20"/>
              </w:rPr>
            </w:pPr>
            <w:r w:rsidRPr="00706FE4">
              <w:rPr>
                <w:rFonts w:asciiTheme="majorHAnsi" w:hAnsiTheme="majorHAnsi" w:cstheme="majorHAnsi"/>
                <w:color w:val="000000"/>
                <w:sz w:val="20"/>
                <w:szCs w:val="20"/>
              </w:rPr>
              <w:t>13.</w:t>
            </w:r>
            <w:r w:rsidRPr="00706FE4">
              <w:rPr>
                <w:rFonts w:asciiTheme="majorHAnsi" w:hAnsiTheme="majorHAnsi" w:cstheme="majorHAnsi"/>
                <w:color w:val="000000"/>
                <w:sz w:val="20"/>
                <w:szCs w:val="20"/>
              </w:rPr>
              <w:tab/>
              <w:t xml:space="preserve">Musi umożliwiać backup i odzyskiwanie maszyn wirtualnych Microsoft Hyper-V oraz </w:t>
            </w:r>
            <w:proofErr w:type="spellStart"/>
            <w:r w:rsidRPr="00706FE4">
              <w:rPr>
                <w:rFonts w:asciiTheme="majorHAnsi" w:hAnsiTheme="majorHAnsi" w:cstheme="majorHAnsi"/>
                <w:color w:val="000000"/>
                <w:sz w:val="20"/>
                <w:szCs w:val="20"/>
              </w:rPr>
              <w:t>VMWare</w:t>
            </w:r>
            <w:proofErr w:type="spellEnd"/>
            <w:r w:rsidRPr="00706FE4">
              <w:rPr>
                <w:rFonts w:asciiTheme="majorHAnsi" w:hAnsiTheme="majorHAnsi" w:cstheme="majorHAnsi"/>
                <w:color w:val="000000"/>
                <w:sz w:val="20"/>
                <w:szCs w:val="20"/>
              </w:rPr>
              <w:t xml:space="preserve"> ESX/</w:t>
            </w:r>
            <w:proofErr w:type="spellStart"/>
            <w:r w:rsidRPr="00706FE4">
              <w:rPr>
                <w:rFonts w:asciiTheme="majorHAnsi" w:hAnsiTheme="majorHAnsi" w:cstheme="majorHAnsi"/>
                <w:color w:val="000000"/>
                <w:sz w:val="20"/>
                <w:szCs w:val="20"/>
              </w:rPr>
              <w:t>ESXi</w:t>
            </w:r>
            <w:proofErr w:type="spellEnd"/>
          </w:p>
          <w:p w14:paraId="18B33C79" w14:textId="77777777" w:rsidR="00EF5AFD" w:rsidRPr="00706FE4" w:rsidRDefault="00EF5AFD" w:rsidP="00EF5AFD">
            <w:pPr>
              <w:rPr>
                <w:rFonts w:asciiTheme="majorHAnsi" w:hAnsiTheme="majorHAnsi" w:cstheme="majorHAnsi"/>
                <w:color w:val="000000"/>
                <w:sz w:val="20"/>
                <w:szCs w:val="20"/>
              </w:rPr>
            </w:pPr>
            <w:r w:rsidRPr="00706FE4">
              <w:rPr>
                <w:rFonts w:asciiTheme="majorHAnsi" w:hAnsiTheme="majorHAnsi" w:cstheme="majorHAnsi"/>
                <w:color w:val="000000"/>
                <w:sz w:val="20"/>
                <w:szCs w:val="20"/>
              </w:rPr>
              <w:t>14.</w:t>
            </w:r>
            <w:r w:rsidRPr="00706FE4">
              <w:rPr>
                <w:rFonts w:asciiTheme="majorHAnsi" w:hAnsiTheme="majorHAnsi" w:cstheme="majorHAnsi"/>
                <w:color w:val="000000"/>
                <w:sz w:val="20"/>
                <w:szCs w:val="20"/>
              </w:rPr>
              <w:tab/>
              <w:t>Musi pozwalać na odzyskiwanie systemu operacyjnego na czystym dysku twardym bez konieczności ponownej instalacji (</w:t>
            </w:r>
            <w:proofErr w:type="spellStart"/>
            <w:r w:rsidRPr="00706FE4">
              <w:rPr>
                <w:rFonts w:asciiTheme="majorHAnsi" w:hAnsiTheme="majorHAnsi" w:cstheme="majorHAnsi"/>
                <w:color w:val="000000"/>
                <w:sz w:val="20"/>
                <w:szCs w:val="20"/>
              </w:rPr>
              <w:t>bare</w:t>
            </w:r>
            <w:proofErr w:type="spellEnd"/>
            <w:r w:rsidRPr="00706FE4">
              <w:rPr>
                <w:rFonts w:asciiTheme="majorHAnsi" w:hAnsiTheme="majorHAnsi" w:cstheme="majorHAnsi"/>
                <w:color w:val="000000"/>
                <w:sz w:val="20"/>
                <w:szCs w:val="20"/>
              </w:rPr>
              <w:t xml:space="preserve"> metal </w:t>
            </w:r>
            <w:proofErr w:type="spellStart"/>
            <w:r w:rsidRPr="00706FE4">
              <w:rPr>
                <w:rFonts w:asciiTheme="majorHAnsi" w:hAnsiTheme="majorHAnsi" w:cstheme="majorHAnsi"/>
                <w:color w:val="000000"/>
                <w:sz w:val="20"/>
                <w:szCs w:val="20"/>
              </w:rPr>
              <w:t>restore</w:t>
            </w:r>
            <w:proofErr w:type="spellEnd"/>
            <w:r w:rsidRPr="00706FE4">
              <w:rPr>
                <w:rFonts w:asciiTheme="majorHAnsi" w:hAnsiTheme="majorHAnsi" w:cstheme="majorHAnsi"/>
                <w:color w:val="000000"/>
                <w:sz w:val="20"/>
                <w:szCs w:val="20"/>
              </w:rPr>
              <w:t>)</w:t>
            </w:r>
          </w:p>
          <w:p w14:paraId="2F23B4B1" w14:textId="77777777" w:rsidR="00EF5AFD" w:rsidRPr="00706FE4" w:rsidRDefault="00EF5AFD" w:rsidP="00EF5AFD">
            <w:pPr>
              <w:rPr>
                <w:rFonts w:asciiTheme="majorHAnsi" w:hAnsiTheme="majorHAnsi" w:cstheme="majorHAnsi"/>
                <w:color w:val="000000"/>
                <w:sz w:val="20"/>
                <w:szCs w:val="20"/>
              </w:rPr>
            </w:pPr>
            <w:r w:rsidRPr="00706FE4">
              <w:rPr>
                <w:rFonts w:asciiTheme="majorHAnsi" w:hAnsiTheme="majorHAnsi" w:cstheme="majorHAnsi"/>
                <w:color w:val="000000"/>
                <w:sz w:val="20"/>
                <w:szCs w:val="20"/>
              </w:rPr>
              <w:t>15.</w:t>
            </w:r>
            <w:r w:rsidRPr="00706FE4">
              <w:rPr>
                <w:rFonts w:asciiTheme="majorHAnsi" w:hAnsiTheme="majorHAnsi" w:cstheme="majorHAnsi"/>
                <w:color w:val="000000"/>
                <w:sz w:val="20"/>
                <w:szCs w:val="20"/>
              </w:rPr>
              <w:tab/>
              <w:t>Musi pozwalać na bezpośrednie odzyskiwanie plików do lokalizacji oryginalnej</w:t>
            </w:r>
          </w:p>
          <w:p w14:paraId="07D7AFC3" w14:textId="77777777" w:rsidR="00EF5AFD" w:rsidRPr="00706FE4" w:rsidRDefault="00EF5AFD" w:rsidP="00EF5AFD">
            <w:pPr>
              <w:rPr>
                <w:rFonts w:asciiTheme="majorHAnsi" w:hAnsiTheme="majorHAnsi" w:cstheme="majorHAnsi"/>
                <w:color w:val="000000"/>
                <w:sz w:val="20"/>
                <w:szCs w:val="20"/>
              </w:rPr>
            </w:pPr>
            <w:r w:rsidRPr="00706FE4">
              <w:rPr>
                <w:rFonts w:asciiTheme="majorHAnsi" w:hAnsiTheme="majorHAnsi" w:cstheme="majorHAnsi"/>
                <w:color w:val="000000"/>
                <w:sz w:val="20"/>
                <w:szCs w:val="20"/>
              </w:rPr>
              <w:t>16.</w:t>
            </w:r>
            <w:r w:rsidRPr="00706FE4">
              <w:rPr>
                <w:rFonts w:asciiTheme="majorHAnsi" w:hAnsiTheme="majorHAnsi" w:cstheme="majorHAnsi"/>
                <w:color w:val="000000"/>
                <w:sz w:val="20"/>
                <w:szCs w:val="20"/>
              </w:rPr>
              <w:tab/>
              <w:t>Musi pozwalać na odzyskiwanie z kopii różnicowych i delta tak jak z kopii pełnych</w:t>
            </w:r>
          </w:p>
          <w:p w14:paraId="787E8DEC" w14:textId="77777777" w:rsidR="00EF5AFD" w:rsidRPr="00706FE4" w:rsidRDefault="00EF5AFD" w:rsidP="00EF5AFD">
            <w:pPr>
              <w:rPr>
                <w:rFonts w:asciiTheme="majorHAnsi" w:hAnsiTheme="majorHAnsi" w:cstheme="majorHAnsi"/>
                <w:color w:val="000000"/>
                <w:sz w:val="20"/>
                <w:szCs w:val="20"/>
              </w:rPr>
            </w:pPr>
            <w:r w:rsidRPr="00706FE4">
              <w:rPr>
                <w:rFonts w:asciiTheme="majorHAnsi" w:hAnsiTheme="majorHAnsi" w:cstheme="majorHAnsi"/>
                <w:color w:val="000000"/>
                <w:sz w:val="20"/>
                <w:szCs w:val="20"/>
              </w:rPr>
              <w:t>17.</w:t>
            </w:r>
            <w:r w:rsidRPr="00706FE4">
              <w:rPr>
                <w:rFonts w:asciiTheme="majorHAnsi" w:hAnsiTheme="majorHAnsi" w:cstheme="majorHAnsi"/>
                <w:color w:val="000000"/>
                <w:sz w:val="20"/>
                <w:szCs w:val="20"/>
              </w:rPr>
              <w:tab/>
              <w:t>Szyfrowanie archiwów i transferu zapewniających bezpieczeństwo sieci i informacji wymaganych przez RODO</w:t>
            </w:r>
          </w:p>
          <w:p w14:paraId="2A179EE1" w14:textId="77777777" w:rsidR="00EF5AFD" w:rsidRPr="00706FE4" w:rsidRDefault="00EF5AFD" w:rsidP="00EF5AFD">
            <w:pPr>
              <w:rPr>
                <w:rFonts w:asciiTheme="majorHAnsi" w:hAnsiTheme="majorHAnsi" w:cstheme="majorHAnsi"/>
                <w:color w:val="000000"/>
                <w:sz w:val="20"/>
                <w:szCs w:val="20"/>
              </w:rPr>
            </w:pPr>
            <w:r w:rsidRPr="00706FE4">
              <w:rPr>
                <w:rFonts w:asciiTheme="majorHAnsi" w:hAnsiTheme="majorHAnsi" w:cstheme="majorHAnsi"/>
                <w:color w:val="000000"/>
                <w:sz w:val="20"/>
                <w:szCs w:val="20"/>
              </w:rPr>
              <w:t>18.</w:t>
            </w:r>
            <w:r w:rsidRPr="00706FE4">
              <w:rPr>
                <w:rFonts w:asciiTheme="majorHAnsi" w:hAnsiTheme="majorHAnsi" w:cstheme="majorHAnsi"/>
                <w:color w:val="000000"/>
                <w:sz w:val="20"/>
                <w:szCs w:val="20"/>
              </w:rPr>
              <w:tab/>
              <w:t>Musi umożliwiać kompresję po stronie stacji roboczej</w:t>
            </w:r>
          </w:p>
          <w:p w14:paraId="6736F939" w14:textId="77777777" w:rsidR="00EF5AFD" w:rsidRPr="00706FE4" w:rsidRDefault="00EF5AFD" w:rsidP="00EF5AFD">
            <w:pPr>
              <w:rPr>
                <w:rFonts w:asciiTheme="majorHAnsi" w:hAnsiTheme="majorHAnsi" w:cstheme="majorHAnsi"/>
                <w:color w:val="000000"/>
                <w:sz w:val="20"/>
                <w:szCs w:val="20"/>
              </w:rPr>
            </w:pPr>
            <w:r w:rsidRPr="00706FE4">
              <w:rPr>
                <w:rFonts w:asciiTheme="majorHAnsi" w:hAnsiTheme="majorHAnsi" w:cstheme="majorHAnsi"/>
                <w:color w:val="000000"/>
                <w:sz w:val="20"/>
                <w:szCs w:val="20"/>
              </w:rPr>
              <w:t>19.</w:t>
            </w:r>
            <w:r w:rsidRPr="00706FE4">
              <w:rPr>
                <w:rFonts w:asciiTheme="majorHAnsi" w:hAnsiTheme="majorHAnsi" w:cstheme="majorHAnsi"/>
                <w:color w:val="000000"/>
                <w:sz w:val="20"/>
                <w:szCs w:val="20"/>
              </w:rPr>
              <w:tab/>
              <w:t>Musi umożliwiać replikację archiwów na dodatkowy dysk twardy, NAS, serwer FTP,</w:t>
            </w:r>
          </w:p>
          <w:p w14:paraId="4303F798" w14:textId="77777777" w:rsidR="00EF5AFD" w:rsidRPr="00706FE4" w:rsidRDefault="00EF5AFD" w:rsidP="00EF5AFD">
            <w:pPr>
              <w:rPr>
                <w:rFonts w:asciiTheme="majorHAnsi" w:hAnsiTheme="majorHAnsi" w:cstheme="majorHAnsi"/>
                <w:color w:val="000000"/>
                <w:sz w:val="20"/>
                <w:szCs w:val="20"/>
              </w:rPr>
            </w:pPr>
            <w:r w:rsidRPr="00706FE4">
              <w:rPr>
                <w:rFonts w:asciiTheme="majorHAnsi" w:hAnsiTheme="majorHAnsi" w:cstheme="majorHAnsi"/>
                <w:color w:val="000000"/>
                <w:sz w:val="20"/>
                <w:szCs w:val="20"/>
              </w:rPr>
              <w:t>20.</w:t>
            </w:r>
            <w:r w:rsidRPr="00706FE4">
              <w:rPr>
                <w:rFonts w:asciiTheme="majorHAnsi" w:hAnsiTheme="majorHAnsi" w:cstheme="majorHAnsi"/>
                <w:color w:val="000000"/>
                <w:sz w:val="20"/>
                <w:szCs w:val="20"/>
              </w:rPr>
              <w:tab/>
              <w:t>Musi umożliwiać replikację na napęd optyczny: CD, DVD, Blu-Ray, HD-DVD.</w:t>
            </w:r>
          </w:p>
          <w:p w14:paraId="0A3E4DAD" w14:textId="77777777" w:rsidR="00EF5AFD" w:rsidRPr="00706FE4" w:rsidRDefault="00EF5AFD" w:rsidP="00EF5AFD">
            <w:pPr>
              <w:rPr>
                <w:rFonts w:asciiTheme="majorHAnsi" w:hAnsiTheme="majorHAnsi" w:cstheme="majorHAnsi"/>
                <w:color w:val="000000"/>
                <w:sz w:val="20"/>
                <w:szCs w:val="20"/>
              </w:rPr>
            </w:pPr>
            <w:r w:rsidRPr="00706FE4">
              <w:rPr>
                <w:rFonts w:asciiTheme="majorHAnsi" w:hAnsiTheme="majorHAnsi" w:cstheme="majorHAnsi"/>
                <w:color w:val="000000"/>
                <w:sz w:val="20"/>
                <w:szCs w:val="20"/>
              </w:rPr>
              <w:t>21.</w:t>
            </w:r>
            <w:r w:rsidRPr="00706FE4">
              <w:rPr>
                <w:rFonts w:asciiTheme="majorHAnsi" w:hAnsiTheme="majorHAnsi" w:cstheme="majorHAnsi"/>
                <w:color w:val="000000"/>
                <w:sz w:val="20"/>
                <w:szCs w:val="20"/>
              </w:rPr>
              <w:tab/>
              <w:t>Musi dawać możliwość centralnego sterowania całym Systemem z jednego miejsca</w:t>
            </w:r>
          </w:p>
          <w:p w14:paraId="133695F4" w14:textId="77777777" w:rsidR="00EF5AFD" w:rsidRPr="00706FE4" w:rsidRDefault="00EF5AFD" w:rsidP="00EF5AFD">
            <w:pPr>
              <w:rPr>
                <w:rFonts w:asciiTheme="majorHAnsi" w:hAnsiTheme="majorHAnsi" w:cstheme="majorHAnsi"/>
                <w:color w:val="000000"/>
                <w:sz w:val="20"/>
                <w:szCs w:val="20"/>
              </w:rPr>
            </w:pPr>
            <w:r w:rsidRPr="00706FE4">
              <w:rPr>
                <w:rFonts w:asciiTheme="majorHAnsi" w:hAnsiTheme="majorHAnsi" w:cstheme="majorHAnsi"/>
                <w:color w:val="000000"/>
                <w:sz w:val="20"/>
                <w:szCs w:val="20"/>
              </w:rPr>
              <w:t>22.</w:t>
            </w:r>
            <w:r w:rsidRPr="00706FE4">
              <w:rPr>
                <w:rFonts w:asciiTheme="majorHAnsi" w:hAnsiTheme="majorHAnsi" w:cstheme="majorHAnsi"/>
                <w:color w:val="000000"/>
                <w:sz w:val="20"/>
                <w:szCs w:val="20"/>
              </w:rPr>
              <w:tab/>
              <w:t>Musi pozwalać na transparentną archiwizacja wykonywaną w tle, która nie jest odczuwalna przez pracowników</w:t>
            </w:r>
          </w:p>
          <w:p w14:paraId="30237CA5" w14:textId="77777777" w:rsidR="00EF5AFD" w:rsidRPr="00706FE4" w:rsidRDefault="00EF5AFD" w:rsidP="00EF5AFD">
            <w:pPr>
              <w:rPr>
                <w:rFonts w:asciiTheme="majorHAnsi" w:hAnsiTheme="majorHAnsi" w:cstheme="majorHAnsi"/>
                <w:color w:val="000000"/>
                <w:sz w:val="20"/>
                <w:szCs w:val="20"/>
              </w:rPr>
            </w:pPr>
            <w:r w:rsidRPr="00706FE4">
              <w:rPr>
                <w:rFonts w:asciiTheme="majorHAnsi" w:hAnsiTheme="majorHAnsi" w:cstheme="majorHAnsi"/>
                <w:color w:val="000000"/>
                <w:sz w:val="20"/>
                <w:szCs w:val="20"/>
              </w:rPr>
              <w:t>23.</w:t>
            </w:r>
            <w:r w:rsidRPr="00706FE4">
              <w:rPr>
                <w:rFonts w:asciiTheme="majorHAnsi" w:hAnsiTheme="majorHAnsi" w:cstheme="majorHAnsi"/>
                <w:color w:val="000000"/>
                <w:sz w:val="20"/>
                <w:szCs w:val="20"/>
              </w:rPr>
              <w:tab/>
              <w:t>Musi dawać możliwość równoległej archiwizacji wszystkich komputerów podłączonych</w:t>
            </w:r>
            <w:r>
              <w:rPr>
                <w:rFonts w:asciiTheme="majorHAnsi" w:hAnsiTheme="majorHAnsi" w:cstheme="majorHAnsi"/>
                <w:color w:val="000000"/>
                <w:sz w:val="20"/>
                <w:szCs w:val="20"/>
              </w:rPr>
              <w:br/>
            </w:r>
            <w:r w:rsidRPr="00706FE4">
              <w:rPr>
                <w:rFonts w:asciiTheme="majorHAnsi" w:hAnsiTheme="majorHAnsi" w:cstheme="majorHAnsi"/>
                <w:color w:val="000000"/>
                <w:sz w:val="20"/>
                <w:szCs w:val="20"/>
              </w:rPr>
              <w:t xml:space="preserve"> do sieci LAN/WAN</w:t>
            </w:r>
          </w:p>
          <w:p w14:paraId="5C7198F6" w14:textId="77777777" w:rsidR="00EF5AFD" w:rsidRPr="00706FE4" w:rsidRDefault="00EF5AFD" w:rsidP="00EF5AFD">
            <w:pPr>
              <w:rPr>
                <w:rFonts w:asciiTheme="majorHAnsi" w:hAnsiTheme="majorHAnsi" w:cstheme="majorHAnsi"/>
                <w:color w:val="000000"/>
                <w:sz w:val="20"/>
                <w:szCs w:val="20"/>
              </w:rPr>
            </w:pPr>
            <w:r w:rsidRPr="00706FE4">
              <w:rPr>
                <w:rFonts w:asciiTheme="majorHAnsi" w:hAnsiTheme="majorHAnsi" w:cstheme="majorHAnsi"/>
                <w:color w:val="000000"/>
                <w:sz w:val="20"/>
                <w:szCs w:val="20"/>
              </w:rPr>
              <w:t>24.</w:t>
            </w:r>
            <w:r w:rsidRPr="00706FE4">
              <w:rPr>
                <w:rFonts w:asciiTheme="majorHAnsi" w:hAnsiTheme="majorHAnsi" w:cstheme="majorHAnsi"/>
                <w:color w:val="000000"/>
                <w:sz w:val="20"/>
                <w:szCs w:val="20"/>
              </w:rPr>
              <w:tab/>
              <w:t>Musi umożliwiać wysyłanie alertów administracyjnych na e-mail</w:t>
            </w:r>
          </w:p>
          <w:p w14:paraId="0D05F91A" w14:textId="77777777" w:rsidR="00EF5AFD" w:rsidRPr="00706FE4" w:rsidRDefault="00EF5AFD" w:rsidP="00EF5AFD">
            <w:pPr>
              <w:rPr>
                <w:rFonts w:asciiTheme="majorHAnsi" w:hAnsiTheme="majorHAnsi" w:cstheme="majorHAnsi"/>
                <w:color w:val="000000"/>
                <w:sz w:val="20"/>
                <w:szCs w:val="20"/>
              </w:rPr>
            </w:pPr>
            <w:r w:rsidRPr="00706FE4">
              <w:rPr>
                <w:rFonts w:asciiTheme="majorHAnsi" w:hAnsiTheme="majorHAnsi" w:cstheme="majorHAnsi"/>
                <w:color w:val="000000"/>
                <w:sz w:val="20"/>
                <w:szCs w:val="20"/>
              </w:rPr>
              <w:lastRenderedPageBreak/>
              <w:t>25.</w:t>
            </w:r>
            <w:r w:rsidRPr="00706FE4">
              <w:rPr>
                <w:rFonts w:asciiTheme="majorHAnsi" w:hAnsiTheme="majorHAnsi" w:cstheme="majorHAnsi"/>
                <w:color w:val="000000"/>
                <w:sz w:val="20"/>
                <w:szCs w:val="20"/>
              </w:rPr>
              <w:tab/>
              <w:t>Musi dawać możliwość uruchamiania zewnętrznych programów, skryptów i plików wsadowych na serwerze backupu i na komputerach zdalnych</w:t>
            </w:r>
          </w:p>
          <w:p w14:paraId="393204DB" w14:textId="77777777" w:rsidR="00EF5AFD" w:rsidRPr="00706FE4" w:rsidRDefault="00EF5AFD" w:rsidP="00EF5AFD">
            <w:pPr>
              <w:rPr>
                <w:rFonts w:asciiTheme="majorHAnsi" w:hAnsiTheme="majorHAnsi" w:cstheme="majorHAnsi"/>
                <w:color w:val="000000"/>
                <w:sz w:val="20"/>
                <w:szCs w:val="20"/>
              </w:rPr>
            </w:pPr>
            <w:r w:rsidRPr="00706FE4">
              <w:rPr>
                <w:rFonts w:asciiTheme="majorHAnsi" w:hAnsiTheme="majorHAnsi" w:cstheme="majorHAnsi"/>
                <w:color w:val="000000"/>
                <w:sz w:val="20"/>
                <w:szCs w:val="20"/>
              </w:rPr>
              <w:t>26.</w:t>
            </w:r>
            <w:r w:rsidRPr="00706FE4">
              <w:rPr>
                <w:rFonts w:asciiTheme="majorHAnsi" w:hAnsiTheme="majorHAnsi" w:cstheme="majorHAnsi"/>
                <w:color w:val="000000"/>
                <w:sz w:val="20"/>
                <w:szCs w:val="20"/>
              </w:rPr>
              <w:tab/>
              <w:t>Musi pozwalać na generowanie raportów podsumowujące przebieg archiwizacji, zawierające informacje na temat zaległych zadań archiwizacji oraz statystyki</w:t>
            </w:r>
          </w:p>
          <w:p w14:paraId="641FB0CB" w14:textId="77777777" w:rsidR="00EF5AFD" w:rsidRDefault="00EF5AFD" w:rsidP="00EF5AFD">
            <w:pPr>
              <w:rPr>
                <w:rFonts w:asciiTheme="majorHAnsi" w:hAnsiTheme="majorHAnsi" w:cstheme="majorHAnsi"/>
                <w:color w:val="000000"/>
                <w:sz w:val="20"/>
                <w:szCs w:val="20"/>
              </w:rPr>
            </w:pPr>
            <w:r w:rsidRPr="00706FE4">
              <w:rPr>
                <w:rFonts w:asciiTheme="majorHAnsi" w:hAnsiTheme="majorHAnsi" w:cstheme="majorHAnsi"/>
                <w:color w:val="000000"/>
                <w:sz w:val="20"/>
                <w:szCs w:val="20"/>
              </w:rPr>
              <w:t>27.</w:t>
            </w:r>
            <w:r w:rsidRPr="00706FE4">
              <w:rPr>
                <w:rFonts w:asciiTheme="majorHAnsi" w:hAnsiTheme="majorHAnsi" w:cstheme="majorHAnsi"/>
                <w:color w:val="000000"/>
                <w:sz w:val="20"/>
                <w:szCs w:val="20"/>
              </w:rPr>
              <w:tab/>
              <w:t xml:space="preserve">Musi dawać możliwość przeprowadzania automatycznej aktualizacji oprogramowania </w:t>
            </w:r>
            <w:r>
              <w:rPr>
                <w:rFonts w:asciiTheme="majorHAnsi" w:hAnsiTheme="majorHAnsi" w:cstheme="majorHAnsi"/>
                <w:color w:val="000000"/>
                <w:sz w:val="20"/>
                <w:szCs w:val="20"/>
              </w:rPr>
              <w:br/>
            </w:r>
            <w:r w:rsidRPr="00706FE4">
              <w:rPr>
                <w:rFonts w:asciiTheme="majorHAnsi" w:hAnsiTheme="majorHAnsi" w:cstheme="majorHAnsi"/>
                <w:color w:val="000000"/>
                <w:sz w:val="20"/>
                <w:szCs w:val="20"/>
              </w:rPr>
              <w:t>na komputerach zdalnych</w:t>
            </w:r>
          </w:p>
          <w:p w14:paraId="658A1336" w14:textId="55D59DE8" w:rsidR="00EF5AFD" w:rsidRPr="006C0756" w:rsidRDefault="00EF5AFD" w:rsidP="00EF5AFD">
            <w:pPr>
              <w:rPr>
                <w:rFonts w:ascii="Tahoma" w:eastAsia="Tahoma" w:hAnsi="Tahoma" w:cs="Tahoma"/>
                <w:sz w:val="18"/>
                <w:szCs w:val="18"/>
              </w:rPr>
            </w:pPr>
            <w:r>
              <w:rPr>
                <w:rFonts w:asciiTheme="majorHAnsi" w:hAnsiTheme="majorHAnsi" w:cstheme="majorHAnsi"/>
                <w:color w:val="000000"/>
                <w:sz w:val="20"/>
                <w:szCs w:val="20"/>
              </w:rPr>
              <w:t xml:space="preserve">28. </w:t>
            </w:r>
            <w:r w:rsidRPr="00706FE4">
              <w:rPr>
                <w:rFonts w:asciiTheme="majorHAnsi" w:hAnsiTheme="majorHAnsi" w:cstheme="majorHAnsi"/>
                <w:color w:val="000000"/>
                <w:sz w:val="20"/>
                <w:szCs w:val="20"/>
              </w:rPr>
              <w:t>Licencja dla</w:t>
            </w:r>
            <w:r>
              <w:rPr>
                <w:rFonts w:asciiTheme="majorHAnsi" w:hAnsiTheme="majorHAnsi" w:cstheme="majorHAnsi"/>
                <w:color w:val="000000"/>
                <w:sz w:val="20"/>
                <w:szCs w:val="20"/>
              </w:rPr>
              <w:t xml:space="preserve"> </w:t>
            </w:r>
            <w:r w:rsidRPr="00706FE4">
              <w:rPr>
                <w:rFonts w:asciiTheme="majorHAnsi" w:hAnsiTheme="majorHAnsi" w:cstheme="majorHAnsi"/>
                <w:color w:val="000000"/>
                <w:sz w:val="20"/>
                <w:szCs w:val="20"/>
              </w:rPr>
              <w:t>30 komputerów</w:t>
            </w:r>
            <w:r>
              <w:rPr>
                <w:rFonts w:asciiTheme="majorHAnsi" w:hAnsiTheme="majorHAnsi" w:cstheme="majorHAnsi"/>
                <w:color w:val="000000"/>
                <w:sz w:val="20"/>
                <w:szCs w:val="20"/>
              </w:rPr>
              <w:t xml:space="preserve">, </w:t>
            </w:r>
            <w:r w:rsidRPr="00706FE4">
              <w:rPr>
                <w:rFonts w:asciiTheme="majorHAnsi" w:hAnsiTheme="majorHAnsi" w:cstheme="majorHAnsi"/>
                <w:color w:val="000000"/>
                <w:sz w:val="20"/>
                <w:szCs w:val="20"/>
              </w:rPr>
              <w:t>4 maszyn wirtualnych</w:t>
            </w:r>
            <w:r>
              <w:rPr>
                <w:rFonts w:asciiTheme="majorHAnsi" w:hAnsiTheme="majorHAnsi" w:cstheme="majorHAnsi"/>
                <w:color w:val="000000"/>
                <w:sz w:val="20"/>
                <w:szCs w:val="20"/>
              </w:rPr>
              <w:t xml:space="preserve">. </w:t>
            </w:r>
            <w:r w:rsidRPr="00706FE4">
              <w:rPr>
                <w:rFonts w:asciiTheme="majorHAnsi" w:hAnsiTheme="majorHAnsi" w:cstheme="majorHAnsi"/>
                <w:color w:val="000000"/>
                <w:sz w:val="20"/>
                <w:szCs w:val="20"/>
              </w:rPr>
              <w:t>Bezterminowa licencja - licencja nie może być ograniczona czasowo z dodatkowym wsparciem technicznym producenta na okres 24 miesięcy</w:t>
            </w:r>
          </w:p>
        </w:tc>
        <w:tc>
          <w:tcPr>
            <w:tcW w:w="3113" w:type="dxa"/>
          </w:tcPr>
          <w:p w14:paraId="7D0FEE55" w14:textId="5F653E68" w:rsidR="00EF5AFD" w:rsidRDefault="00EF5AFD" w:rsidP="00EF5AFD">
            <w:pPr>
              <w:spacing w:before="240" w:after="120" w:line="276" w:lineRule="auto"/>
              <w:jc w:val="both"/>
              <w:rPr>
                <w:rFonts w:asciiTheme="majorHAnsi" w:hAnsiTheme="majorHAnsi" w:cstheme="majorHAnsi"/>
                <w:color w:val="000000"/>
                <w:sz w:val="22"/>
                <w:szCs w:val="22"/>
              </w:rPr>
            </w:pPr>
            <w:r>
              <w:rPr>
                <w:rFonts w:asciiTheme="majorHAnsi" w:hAnsiTheme="majorHAnsi" w:cstheme="majorHAnsi"/>
                <w:color w:val="000000"/>
                <w:sz w:val="22"/>
                <w:szCs w:val="22"/>
              </w:rPr>
              <w:lastRenderedPageBreak/>
              <w:t>Spełnia/ nie spełnia</w:t>
            </w:r>
          </w:p>
        </w:tc>
      </w:tr>
    </w:tbl>
    <w:p w14:paraId="46C75A77" w14:textId="77777777" w:rsidR="008931FF" w:rsidRPr="00AB07E0" w:rsidRDefault="008931FF" w:rsidP="00D738CA">
      <w:pPr>
        <w:spacing w:before="240" w:after="120" w:line="276" w:lineRule="auto"/>
        <w:jc w:val="both"/>
        <w:rPr>
          <w:rFonts w:asciiTheme="majorHAnsi" w:hAnsiTheme="majorHAnsi" w:cstheme="majorHAnsi"/>
          <w:color w:val="000000"/>
          <w:sz w:val="22"/>
          <w:szCs w:val="22"/>
        </w:rPr>
      </w:pPr>
    </w:p>
    <w:p w14:paraId="60B39FB4" w14:textId="6074BEAA" w:rsidR="00A72E95" w:rsidRPr="00AB07E0" w:rsidRDefault="00A72E95" w:rsidP="00D738CA">
      <w:pPr>
        <w:spacing w:before="240" w:after="120" w:line="276" w:lineRule="auto"/>
        <w:jc w:val="both"/>
        <w:rPr>
          <w:rFonts w:asciiTheme="majorHAnsi" w:hAnsiTheme="majorHAnsi" w:cstheme="majorHAnsi"/>
          <w:color w:val="000000"/>
          <w:sz w:val="22"/>
          <w:szCs w:val="22"/>
        </w:rPr>
      </w:pPr>
      <w:r w:rsidRPr="00AB07E0">
        <w:rPr>
          <w:rFonts w:asciiTheme="majorHAnsi" w:hAnsiTheme="majorHAnsi" w:cstheme="majorHAnsi"/>
          <w:color w:val="000000"/>
          <w:sz w:val="22"/>
          <w:szCs w:val="22"/>
        </w:rPr>
        <w:t xml:space="preserve">Oświadczam, że oferowany powyżej sprzęt </w:t>
      </w:r>
      <w:r w:rsidR="00C174D2" w:rsidRPr="00AB07E0">
        <w:rPr>
          <w:rFonts w:asciiTheme="majorHAnsi" w:hAnsiTheme="majorHAnsi" w:cstheme="majorHAnsi"/>
          <w:color w:val="000000"/>
          <w:sz w:val="22"/>
          <w:szCs w:val="22"/>
        </w:rPr>
        <w:t xml:space="preserve">z systemami operacyjnymi </w:t>
      </w:r>
      <w:r w:rsidRPr="00AB07E0">
        <w:rPr>
          <w:rFonts w:asciiTheme="majorHAnsi" w:hAnsiTheme="majorHAnsi" w:cstheme="majorHAnsi"/>
          <w:color w:val="000000"/>
          <w:sz w:val="22"/>
          <w:szCs w:val="22"/>
        </w:rPr>
        <w:t xml:space="preserve">jest fabrycznie nowy, nieużywany, nie posiada wad i nie jest obciążony prawami osób trzecich, a po instalacji i konfiguracji będzie kompletny i gotowy do użytkowania bez żadnych dodatkowych zakupów i inwestycji po stronie zamawiającego. </w:t>
      </w:r>
    </w:p>
    <w:p w14:paraId="66029E52" w14:textId="77777777" w:rsidR="00A72E95" w:rsidRPr="00AB07E0" w:rsidRDefault="00A72E95" w:rsidP="00D738CA">
      <w:pPr>
        <w:spacing w:after="120" w:line="276" w:lineRule="auto"/>
        <w:jc w:val="both"/>
        <w:rPr>
          <w:rFonts w:asciiTheme="majorHAnsi" w:hAnsiTheme="majorHAnsi" w:cstheme="majorHAnsi"/>
          <w:color w:val="000000"/>
          <w:sz w:val="22"/>
          <w:szCs w:val="22"/>
        </w:rPr>
      </w:pPr>
      <w:r w:rsidRPr="00AB07E0">
        <w:rPr>
          <w:rFonts w:asciiTheme="majorHAnsi" w:hAnsiTheme="majorHAnsi" w:cstheme="majorHAnsi"/>
          <w:color w:val="000000"/>
          <w:sz w:val="22"/>
          <w:szCs w:val="22"/>
        </w:rPr>
        <w:t xml:space="preserve">W cenie oferty wskazanej w formularzu oferty są zawarte wszystkie wyspecyfikowane w OPZ funkcje. </w:t>
      </w:r>
    </w:p>
    <w:p w14:paraId="0D809924" w14:textId="77777777" w:rsidR="00A72E95" w:rsidRPr="00AB07E0" w:rsidRDefault="00A72E95" w:rsidP="00D738CA">
      <w:pPr>
        <w:spacing w:after="120" w:line="276" w:lineRule="auto"/>
        <w:jc w:val="both"/>
        <w:rPr>
          <w:rFonts w:asciiTheme="majorHAnsi" w:hAnsiTheme="majorHAnsi" w:cstheme="majorHAnsi"/>
          <w:sz w:val="22"/>
          <w:szCs w:val="22"/>
        </w:rPr>
      </w:pPr>
      <w:r w:rsidRPr="00AB07E0">
        <w:rPr>
          <w:rFonts w:asciiTheme="majorHAnsi" w:hAnsiTheme="majorHAnsi" w:cstheme="majorHAnsi"/>
          <w:color w:val="000000"/>
          <w:sz w:val="22"/>
          <w:szCs w:val="22"/>
        </w:rPr>
        <w:t>Oświadczam, że oferowane oprogramowanie oraz wszystkie proponowane rozwiązania są zgodne z minimalnymi wymaganiami określonymi w OPZ.</w:t>
      </w:r>
    </w:p>
    <w:p w14:paraId="197FBC64" w14:textId="77777777" w:rsidR="00A72E95" w:rsidRPr="00AB07E0" w:rsidRDefault="00A72E95" w:rsidP="00D738CA">
      <w:pPr>
        <w:spacing w:after="120" w:line="276" w:lineRule="auto"/>
        <w:jc w:val="both"/>
        <w:rPr>
          <w:rFonts w:asciiTheme="majorHAnsi" w:hAnsiTheme="majorHAnsi" w:cstheme="majorHAnsi"/>
          <w:sz w:val="22"/>
          <w:szCs w:val="22"/>
        </w:rPr>
      </w:pPr>
    </w:p>
    <w:p w14:paraId="546B18A6" w14:textId="77777777" w:rsidR="00A72E95" w:rsidRPr="00AB07E0" w:rsidRDefault="00A72E95" w:rsidP="00D738CA">
      <w:pPr>
        <w:spacing w:after="120" w:line="276" w:lineRule="auto"/>
        <w:jc w:val="both"/>
        <w:rPr>
          <w:rFonts w:asciiTheme="majorHAnsi" w:hAnsiTheme="majorHAnsi" w:cstheme="majorHAnsi"/>
          <w:sz w:val="22"/>
          <w:szCs w:val="22"/>
        </w:rPr>
      </w:pPr>
      <w:r w:rsidRPr="00AB07E0">
        <w:rPr>
          <w:rFonts w:asciiTheme="majorHAnsi" w:hAnsiTheme="majorHAnsi" w:cstheme="majorHAnsi"/>
          <w:sz w:val="22"/>
          <w:szCs w:val="22"/>
        </w:rPr>
        <w:t>......................, data ………… 202</w:t>
      </w:r>
      <w:r w:rsidR="00A55072" w:rsidRPr="00AB07E0">
        <w:rPr>
          <w:rFonts w:asciiTheme="majorHAnsi" w:hAnsiTheme="majorHAnsi" w:cstheme="majorHAnsi"/>
          <w:sz w:val="22"/>
          <w:szCs w:val="22"/>
        </w:rPr>
        <w:t>3</w:t>
      </w:r>
      <w:r w:rsidRPr="00AB07E0">
        <w:rPr>
          <w:rFonts w:asciiTheme="majorHAnsi" w:hAnsiTheme="majorHAnsi" w:cstheme="majorHAnsi"/>
          <w:sz w:val="22"/>
          <w:szCs w:val="22"/>
        </w:rPr>
        <w:t xml:space="preserve"> r.</w:t>
      </w:r>
    </w:p>
    <w:p w14:paraId="2B9D8DB8" w14:textId="77777777" w:rsidR="00A72E95" w:rsidRPr="00AB07E0" w:rsidRDefault="00A72E95" w:rsidP="00D738CA">
      <w:pPr>
        <w:spacing w:after="120" w:line="276" w:lineRule="auto"/>
        <w:ind w:left="6372" w:firstLine="708"/>
        <w:jc w:val="both"/>
        <w:rPr>
          <w:rFonts w:asciiTheme="majorHAnsi" w:hAnsiTheme="majorHAnsi" w:cstheme="majorHAnsi"/>
          <w:sz w:val="22"/>
          <w:szCs w:val="22"/>
        </w:rPr>
      </w:pPr>
      <w:r w:rsidRPr="00AB07E0">
        <w:rPr>
          <w:rFonts w:asciiTheme="majorHAnsi" w:hAnsiTheme="majorHAnsi" w:cstheme="majorHAnsi"/>
          <w:sz w:val="22"/>
          <w:szCs w:val="22"/>
        </w:rPr>
        <w:t>…………………………………..</w:t>
      </w:r>
    </w:p>
    <w:p w14:paraId="56529785" w14:textId="51841856" w:rsidR="00A72E95" w:rsidRPr="00AB07E0" w:rsidRDefault="00AB07E0" w:rsidP="00D738CA">
      <w:pPr>
        <w:spacing w:after="120" w:line="276" w:lineRule="auto"/>
        <w:ind w:left="7371"/>
        <w:jc w:val="both"/>
        <w:rPr>
          <w:rFonts w:asciiTheme="majorHAnsi" w:hAnsiTheme="majorHAnsi" w:cstheme="majorHAnsi"/>
          <w:sz w:val="22"/>
          <w:szCs w:val="22"/>
        </w:rPr>
      </w:pPr>
      <w:r>
        <w:rPr>
          <w:rFonts w:asciiTheme="majorHAnsi" w:hAnsiTheme="majorHAnsi" w:cstheme="majorHAnsi"/>
          <w:sz w:val="22"/>
          <w:szCs w:val="22"/>
        </w:rPr>
        <w:t xml:space="preserve">      </w:t>
      </w:r>
      <w:r w:rsidR="00A72E95" w:rsidRPr="00AB07E0">
        <w:rPr>
          <w:rFonts w:asciiTheme="majorHAnsi" w:hAnsiTheme="majorHAnsi" w:cstheme="majorHAnsi"/>
          <w:sz w:val="22"/>
          <w:szCs w:val="22"/>
        </w:rPr>
        <w:t>(podpis)</w:t>
      </w:r>
    </w:p>
    <w:p w14:paraId="398BB4B0" w14:textId="77777777" w:rsidR="00A72E95" w:rsidRPr="00AB07E0" w:rsidRDefault="00A72E95" w:rsidP="00A72E95">
      <w:pPr>
        <w:jc w:val="both"/>
        <w:rPr>
          <w:rFonts w:asciiTheme="majorHAnsi" w:hAnsiTheme="majorHAnsi" w:cstheme="majorHAnsi"/>
          <w:sz w:val="22"/>
          <w:szCs w:val="22"/>
        </w:rPr>
      </w:pPr>
      <w:r w:rsidRPr="00AB07E0">
        <w:rPr>
          <w:rFonts w:asciiTheme="majorHAnsi" w:hAnsiTheme="majorHAnsi" w:cstheme="majorHAnsi"/>
          <w:sz w:val="22"/>
          <w:szCs w:val="22"/>
        </w:rPr>
        <w:t>* niewłaściwe skreślić</w:t>
      </w:r>
    </w:p>
    <w:p w14:paraId="3F9FA8F1" w14:textId="77777777" w:rsidR="00D62193" w:rsidRPr="00AB07E0" w:rsidRDefault="00D62193" w:rsidP="0080628B">
      <w:pPr>
        <w:rPr>
          <w:rFonts w:asciiTheme="majorHAnsi" w:hAnsiTheme="majorHAnsi" w:cstheme="majorHAnsi"/>
          <w:sz w:val="22"/>
          <w:szCs w:val="22"/>
        </w:rPr>
      </w:pPr>
    </w:p>
    <w:sectPr w:rsidR="00D62193" w:rsidRPr="00AB07E0" w:rsidSect="00181474">
      <w:headerReference w:type="even" r:id="rId8"/>
      <w:headerReference w:type="default" r:id="rId9"/>
      <w:footerReference w:type="default" r:id="rId10"/>
      <w:pgSz w:w="11906" w:h="16838"/>
      <w:pgMar w:top="1843" w:right="991" w:bottom="1985" w:left="851" w:header="181" w:footer="2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3556E" w14:textId="77777777" w:rsidR="00E91322" w:rsidRDefault="00E91322">
      <w:r>
        <w:separator/>
      </w:r>
    </w:p>
  </w:endnote>
  <w:endnote w:type="continuationSeparator" w:id="0">
    <w:p w14:paraId="36CA3D0B" w14:textId="77777777" w:rsidR="00E91322" w:rsidRDefault="00E91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buntu">
    <w:altName w:val="Calibri"/>
    <w:charset w:val="00"/>
    <w:family w:val="swiss"/>
    <w:pitch w:val="variable"/>
    <w:sig w:usb0="E00002FF" w:usb1="5000205B" w:usb2="00000000" w:usb3="00000000" w:csb0="0000009F" w:csb1="00000000"/>
  </w:font>
  <w:font w:name="Calibri-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Narrow,Bold">
    <w:altName w:val="Arial"/>
    <w:panose1 w:val="00000000000000000000"/>
    <w:charset w:val="EE"/>
    <w:family w:val="auto"/>
    <w:notTrueType/>
    <w:pitch w:val="default"/>
    <w:sig w:usb0="00000005" w:usb1="00000000" w:usb2="00000000" w:usb3="00000000" w:csb0="00000002" w:csb1="00000000"/>
  </w:font>
  <w:font w:name="ArialNarrow">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9875221"/>
      <w:docPartObj>
        <w:docPartGallery w:val="Page Numbers (Bottom of Page)"/>
        <w:docPartUnique/>
      </w:docPartObj>
    </w:sdtPr>
    <w:sdtContent>
      <w:p w14:paraId="11CD2B9B" w14:textId="77777777" w:rsidR="00BE51B0" w:rsidRDefault="00000000">
        <w:pPr>
          <w:pStyle w:val="Stopka"/>
          <w:jc w:val="center"/>
        </w:pPr>
        <w:r>
          <w:fldChar w:fldCharType="begin"/>
        </w:r>
        <w:r>
          <w:instrText>PAGE   \* MERGEFORMAT</w:instrText>
        </w:r>
        <w:r>
          <w:fldChar w:fldCharType="separate"/>
        </w:r>
        <w:r w:rsidR="00B4536B">
          <w:rPr>
            <w:noProof/>
          </w:rPr>
          <w:t>32</w:t>
        </w:r>
        <w:r>
          <w:rPr>
            <w:noProof/>
          </w:rPr>
          <w:fldChar w:fldCharType="end"/>
        </w:r>
      </w:p>
    </w:sdtContent>
  </w:sdt>
  <w:p w14:paraId="070E8884" w14:textId="77777777" w:rsidR="00BE51B0" w:rsidRDefault="00BE51B0" w:rsidP="003E16C1">
    <w:pPr>
      <w:pStyle w:val="Stopka"/>
      <w:tabs>
        <w:tab w:val="left" w:pos="8655"/>
        <w:tab w:val="left" w:pos="878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C37ED" w14:textId="77777777" w:rsidR="00E91322" w:rsidRDefault="00E91322">
      <w:r>
        <w:separator/>
      </w:r>
    </w:p>
  </w:footnote>
  <w:footnote w:type="continuationSeparator" w:id="0">
    <w:p w14:paraId="72876CE2" w14:textId="77777777" w:rsidR="00E91322" w:rsidRDefault="00E91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74CE6" w14:textId="77777777" w:rsidR="00BE51B0" w:rsidRDefault="00BE51B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302E8" w14:textId="77777777" w:rsidR="00BE51B0" w:rsidRDefault="00BE51B0" w:rsidP="002B2C2F">
    <w:pPr>
      <w:pStyle w:val="Nagwek"/>
      <w:jc w:val="center"/>
    </w:pPr>
    <w:bookmarkStart w:id="10" w:name="_Hlk52435697"/>
    <w:r w:rsidRPr="00E40082">
      <w:rPr>
        <w:rFonts w:ascii="Calibri" w:eastAsia="Calibri" w:hAnsi="Calibri" w:cs="Calibri"/>
        <w:b/>
        <w:noProof/>
        <w:color w:val="000000"/>
        <w:sz w:val="22"/>
        <w:szCs w:val="22"/>
      </w:rPr>
      <w:drawing>
        <wp:anchor distT="0" distB="0" distL="114300" distR="114300" simplePos="0" relativeHeight="251659264" behindDoc="0" locked="0" layoutInCell="1" allowOverlap="0" wp14:anchorId="112027F9" wp14:editId="19AA29C4">
          <wp:simplePos x="0" y="0"/>
          <wp:positionH relativeFrom="page">
            <wp:posOffset>978535</wp:posOffset>
          </wp:positionH>
          <wp:positionV relativeFrom="page">
            <wp:posOffset>222885</wp:posOffset>
          </wp:positionV>
          <wp:extent cx="5760720" cy="652272"/>
          <wp:effectExtent l="0" t="0" r="0" b="0"/>
          <wp:wrapSquare wrapText="bothSides"/>
          <wp:docPr id="231"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5760720" cy="652272"/>
                  </a:xfrm>
                  <a:prstGeom prst="rect">
                    <a:avLst/>
                  </a:prstGeom>
                </pic:spPr>
              </pic:pic>
            </a:graphicData>
          </a:graphic>
        </wp:anchor>
      </w:drawing>
    </w:r>
  </w:p>
  <w:p w14:paraId="18134371" w14:textId="77777777" w:rsidR="00BE51B0" w:rsidRDefault="00BE51B0" w:rsidP="002B2C2F">
    <w:pPr>
      <w:pStyle w:val="Nagwek"/>
      <w:jc w:val="center"/>
    </w:pPr>
  </w:p>
  <w:p w14:paraId="360F12A1" w14:textId="77777777" w:rsidR="00BE51B0" w:rsidRDefault="00BE51B0" w:rsidP="002B2C2F">
    <w:pPr>
      <w:pStyle w:val="Nagwek"/>
      <w:jc w:val="center"/>
    </w:pPr>
  </w:p>
  <w:p w14:paraId="7B4A7663" w14:textId="77777777" w:rsidR="00BE51B0" w:rsidRDefault="00BE51B0" w:rsidP="002B2C2F">
    <w:pPr>
      <w:pStyle w:val="Nagwek"/>
      <w:jc w:val="center"/>
      <w:rPr>
        <w:b/>
      </w:rPr>
    </w:pPr>
    <w:r w:rsidRPr="005269D1">
      <w:t xml:space="preserve"> </w:t>
    </w:r>
    <w:bookmarkEnd w:id="10"/>
    <w:r w:rsidRPr="00781F88">
      <w:rPr>
        <w:b/>
      </w:rPr>
      <w:t>Sfinansowano w ramach reakcji Unii na pandemię COVID-19</w:t>
    </w:r>
  </w:p>
  <w:p w14:paraId="72ACB43D" w14:textId="77777777" w:rsidR="00BE51B0" w:rsidRPr="002B2C2F" w:rsidRDefault="00BE51B0" w:rsidP="005269D1">
    <w:pPr>
      <w:pStyle w:val="Nagwek"/>
      <w:rPr>
        <w:rFonts w:eastAsia="Ubunt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D0F7C"/>
    <w:multiLevelType w:val="singleLevel"/>
    <w:tmpl w:val="04150001"/>
    <w:lvl w:ilvl="0">
      <w:start w:val="1"/>
      <w:numFmt w:val="bullet"/>
      <w:lvlText w:val=""/>
      <w:lvlJc w:val="left"/>
      <w:pPr>
        <w:ind w:left="720" w:hanging="360"/>
      </w:pPr>
      <w:rPr>
        <w:rFonts w:ascii="Symbol" w:hAnsi="Symbol" w:hint="default"/>
      </w:rPr>
    </w:lvl>
  </w:abstractNum>
  <w:abstractNum w:abstractNumId="1" w15:restartNumberingAfterBreak="0">
    <w:nsid w:val="04BF5374"/>
    <w:multiLevelType w:val="singleLevel"/>
    <w:tmpl w:val="0415000F"/>
    <w:lvl w:ilvl="0">
      <w:start w:val="1"/>
      <w:numFmt w:val="decimal"/>
      <w:lvlText w:val="%1."/>
      <w:lvlJc w:val="left"/>
      <w:pPr>
        <w:ind w:left="720" w:hanging="360"/>
      </w:pPr>
    </w:lvl>
  </w:abstractNum>
  <w:abstractNum w:abstractNumId="2" w15:restartNumberingAfterBreak="0">
    <w:nsid w:val="04DD3382"/>
    <w:multiLevelType w:val="singleLevel"/>
    <w:tmpl w:val="0415000F"/>
    <w:lvl w:ilvl="0">
      <w:start w:val="1"/>
      <w:numFmt w:val="decimal"/>
      <w:lvlText w:val="%1."/>
      <w:lvlJc w:val="left"/>
      <w:pPr>
        <w:ind w:left="720" w:hanging="360"/>
      </w:pPr>
    </w:lvl>
  </w:abstractNum>
  <w:abstractNum w:abstractNumId="3" w15:restartNumberingAfterBreak="0">
    <w:nsid w:val="068D04BC"/>
    <w:multiLevelType w:val="multilevel"/>
    <w:tmpl w:val="900477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844B73"/>
    <w:multiLevelType w:val="singleLevel"/>
    <w:tmpl w:val="0415000F"/>
    <w:lvl w:ilvl="0">
      <w:start w:val="1"/>
      <w:numFmt w:val="decimal"/>
      <w:lvlText w:val="%1."/>
      <w:lvlJc w:val="left"/>
      <w:pPr>
        <w:ind w:left="720" w:hanging="360"/>
      </w:pPr>
    </w:lvl>
  </w:abstractNum>
  <w:abstractNum w:abstractNumId="5" w15:restartNumberingAfterBreak="0">
    <w:nsid w:val="0B88062A"/>
    <w:multiLevelType w:val="singleLevel"/>
    <w:tmpl w:val="0415000F"/>
    <w:lvl w:ilvl="0">
      <w:start w:val="1"/>
      <w:numFmt w:val="decimal"/>
      <w:lvlText w:val="%1."/>
      <w:lvlJc w:val="left"/>
      <w:pPr>
        <w:ind w:left="720" w:hanging="360"/>
      </w:pPr>
    </w:lvl>
  </w:abstractNum>
  <w:abstractNum w:abstractNumId="6" w15:restartNumberingAfterBreak="0">
    <w:nsid w:val="0FCC3F3B"/>
    <w:multiLevelType w:val="multilevel"/>
    <w:tmpl w:val="DA767214"/>
    <w:lvl w:ilvl="0">
      <w:start w:val="1"/>
      <w:numFmt w:val="decimal"/>
      <w:lvlText w:val="%1."/>
      <w:lvlJc w:val="left"/>
      <w:pPr>
        <w:ind w:left="786" w:hanging="360"/>
      </w:pPr>
      <w:rPr>
        <w:b w:val="0"/>
        <w:bCs/>
        <w:sz w:val="22"/>
        <w:szCs w:val="20"/>
      </w:rPr>
    </w:lvl>
    <w:lvl w:ilvl="1">
      <w:start w:val="1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FF72753"/>
    <w:multiLevelType w:val="hybridMultilevel"/>
    <w:tmpl w:val="B218F9C4"/>
    <w:lvl w:ilvl="0" w:tplc="43C092B4">
      <w:start w:val="16"/>
      <w:numFmt w:val="decimal"/>
      <w:lvlText w:val="%1."/>
      <w:lvlJc w:val="left"/>
      <w:pPr>
        <w:ind w:left="360" w:hanging="360"/>
      </w:pPr>
      <w:rPr>
        <w:rFonts w:ascii="Times New Roman" w:hAnsi="Times New Roman" w:cs="Times New Roman" w:hint="default"/>
        <w:b w:val="0"/>
        <w:bCs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4D6FBF"/>
    <w:multiLevelType w:val="hybridMultilevel"/>
    <w:tmpl w:val="847E339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36C48D9"/>
    <w:multiLevelType w:val="singleLevel"/>
    <w:tmpl w:val="04150001"/>
    <w:lvl w:ilvl="0">
      <w:start w:val="1"/>
      <w:numFmt w:val="bullet"/>
      <w:lvlText w:val=""/>
      <w:lvlJc w:val="left"/>
      <w:pPr>
        <w:ind w:left="720" w:hanging="360"/>
      </w:pPr>
      <w:rPr>
        <w:rFonts w:ascii="Symbol" w:hAnsi="Symbol" w:hint="default"/>
      </w:rPr>
    </w:lvl>
  </w:abstractNum>
  <w:abstractNum w:abstractNumId="10" w15:restartNumberingAfterBreak="0">
    <w:nsid w:val="1486057F"/>
    <w:multiLevelType w:val="singleLevel"/>
    <w:tmpl w:val="0415000F"/>
    <w:lvl w:ilvl="0">
      <w:start w:val="1"/>
      <w:numFmt w:val="decimal"/>
      <w:lvlText w:val="%1."/>
      <w:lvlJc w:val="left"/>
      <w:pPr>
        <w:ind w:left="720" w:hanging="360"/>
      </w:pPr>
    </w:lvl>
  </w:abstractNum>
  <w:abstractNum w:abstractNumId="11" w15:restartNumberingAfterBreak="0">
    <w:nsid w:val="176D5504"/>
    <w:multiLevelType w:val="hybridMultilevel"/>
    <w:tmpl w:val="A7084F08"/>
    <w:lvl w:ilvl="0" w:tplc="5B60EE60">
      <w:start w:val="1"/>
      <w:numFmt w:val="decimal"/>
      <w:lvlText w:val="%1."/>
      <w:lvlJc w:val="left"/>
      <w:pPr>
        <w:ind w:left="360" w:hanging="360"/>
      </w:pPr>
      <w:rPr>
        <w:rFonts w:asciiTheme="minorHAnsi" w:hAnsiTheme="minorHAnsi" w:cstheme="minorHAnsi" w:hint="default"/>
        <w:b w:val="0"/>
        <w:bCs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91310B"/>
    <w:multiLevelType w:val="hybridMultilevel"/>
    <w:tmpl w:val="03AC1F9E"/>
    <w:lvl w:ilvl="0" w:tplc="CF3A9754">
      <w:start w:val="1"/>
      <w:numFmt w:val="decimal"/>
      <w:pStyle w:val="Wytyczne"/>
      <w:lvlText w:val="%1."/>
      <w:lvlJc w:val="left"/>
      <w:pPr>
        <w:ind w:left="720" w:hanging="360"/>
      </w:pPr>
      <w:rPr>
        <w:rFonts w:cs="Times New Roman"/>
        <w:b/>
        <w:i w:val="0"/>
      </w:rPr>
    </w:lvl>
    <w:lvl w:ilvl="1" w:tplc="2E1C58D2">
      <w:start w:val="1"/>
      <w:numFmt w:val="lowerLetter"/>
      <w:pStyle w:val="Podwytyczne"/>
      <w:lvlText w:val="%2."/>
      <w:lvlJc w:val="left"/>
      <w:pPr>
        <w:ind w:left="5747" w:hanging="360"/>
      </w:pPr>
      <w:rPr>
        <w:rFonts w:cs="Times New Roman"/>
      </w:rPr>
    </w:lvl>
    <w:lvl w:ilvl="2" w:tplc="98B84702">
      <w:start w:val="1"/>
      <w:numFmt w:val="lowerRoman"/>
      <w:pStyle w:val="Podpunkt1"/>
      <w:lvlText w:val="%3."/>
      <w:lvlJc w:val="right"/>
      <w:pPr>
        <w:ind w:left="2160" w:hanging="180"/>
      </w:pPr>
      <w:rPr>
        <w:rFonts w:cs="Times New Roman"/>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232C10A4"/>
    <w:multiLevelType w:val="hybridMultilevel"/>
    <w:tmpl w:val="A27CDCE0"/>
    <w:lvl w:ilvl="0" w:tplc="11820C34">
      <w:start w:val="1"/>
      <w:numFmt w:val="decimal"/>
      <w:lvlText w:val="%1."/>
      <w:lvlJc w:val="left"/>
      <w:pPr>
        <w:ind w:left="360" w:hanging="360"/>
      </w:pPr>
      <w:rPr>
        <w:rFonts w:asciiTheme="minorHAnsi" w:hAnsiTheme="minorHAnsi" w:cstheme="minorHAnsi" w:hint="default"/>
        <w:b w:val="0"/>
        <w:bCs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FA2F9A"/>
    <w:multiLevelType w:val="hybridMultilevel"/>
    <w:tmpl w:val="0A68899A"/>
    <w:lvl w:ilvl="0" w:tplc="1A7A235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236AE2"/>
    <w:multiLevelType w:val="hybridMultilevel"/>
    <w:tmpl w:val="8AFEB7D4"/>
    <w:lvl w:ilvl="0" w:tplc="EDCE9850">
      <w:start w:val="1"/>
      <w:numFmt w:val="decimal"/>
      <w:lvlText w:val="%1."/>
      <w:lvlJc w:val="left"/>
      <w:pPr>
        <w:ind w:left="644" w:hanging="360"/>
      </w:pPr>
      <w:rPr>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2C974A62"/>
    <w:multiLevelType w:val="hybridMultilevel"/>
    <w:tmpl w:val="52E0B6AA"/>
    <w:lvl w:ilvl="0" w:tplc="37A64A96">
      <w:start w:val="1"/>
      <w:numFmt w:val="decimal"/>
      <w:lvlText w:val="%1."/>
      <w:lvlJc w:val="left"/>
      <w:pPr>
        <w:ind w:left="360" w:hanging="360"/>
      </w:pPr>
      <w:rPr>
        <w:rFonts w:asciiTheme="minorHAnsi" w:hAnsiTheme="minorHAnsi" w:cstheme="minorHAnsi" w:hint="default"/>
        <w:b w:val="0"/>
        <w:bCs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C54339"/>
    <w:multiLevelType w:val="multilevel"/>
    <w:tmpl w:val="5E9889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363469"/>
    <w:multiLevelType w:val="hybridMultilevel"/>
    <w:tmpl w:val="265AAF4C"/>
    <w:lvl w:ilvl="0" w:tplc="63540784">
      <w:start w:val="1"/>
      <w:numFmt w:val="lowerLetter"/>
      <w:lvlText w:val="%1)"/>
      <w:lvlJc w:val="left"/>
      <w:pPr>
        <w:ind w:left="720" w:hanging="360"/>
      </w:pPr>
      <w:rPr>
        <w:sz w:val="22"/>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29F3BF5"/>
    <w:multiLevelType w:val="singleLevel"/>
    <w:tmpl w:val="0415000F"/>
    <w:lvl w:ilvl="0">
      <w:start w:val="1"/>
      <w:numFmt w:val="decimal"/>
      <w:lvlText w:val="%1."/>
      <w:lvlJc w:val="left"/>
      <w:pPr>
        <w:ind w:left="720" w:hanging="360"/>
      </w:pPr>
    </w:lvl>
  </w:abstractNum>
  <w:abstractNum w:abstractNumId="20" w15:restartNumberingAfterBreak="0">
    <w:nsid w:val="34AD017F"/>
    <w:multiLevelType w:val="hybridMultilevel"/>
    <w:tmpl w:val="C8E47378"/>
    <w:lvl w:ilvl="0" w:tplc="04463CAC">
      <w:start w:val="1"/>
      <w:numFmt w:val="decimal"/>
      <w:lvlText w:val="%1."/>
      <w:lvlJc w:val="left"/>
      <w:pPr>
        <w:ind w:left="360" w:hanging="360"/>
      </w:pPr>
      <w:rPr>
        <w:rFonts w:ascii="Times New Roman" w:hAnsi="Times New Roman" w:cs="Times New Roman" w:hint="default"/>
        <w:color w:val="auto"/>
        <w:sz w:val="22"/>
        <w:szCs w:val="24"/>
      </w:rPr>
    </w:lvl>
    <w:lvl w:ilvl="1" w:tplc="2BE8D9D0">
      <w:start w:val="1"/>
      <w:numFmt w:val="lowerLetter"/>
      <w:lvlText w:val="%2)"/>
      <w:lvlJc w:val="left"/>
      <w:pPr>
        <w:ind w:left="1425" w:hanging="7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5716D84"/>
    <w:multiLevelType w:val="singleLevel"/>
    <w:tmpl w:val="0415000F"/>
    <w:lvl w:ilvl="0">
      <w:start w:val="1"/>
      <w:numFmt w:val="decimal"/>
      <w:lvlText w:val="%1."/>
      <w:lvlJc w:val="left"/>
      <w:pPr>
        <w:ind w:left="720" w:hanging="360"/>
      </w:pPr>
    </w:lvl>
  </w:abstractNum>
  <w:abstractNum w:abstractNumId="22" w15:restartNumberingAfterBreak="0">
    <w:nsid w:val="38F53E43"/>
    <w:multiLevelType w:val="singleLevel"/>
    <w:tmpl w:val="0415000F"/>
    <w:lvl w:ilvl="0">
      <w:start w:val="1"/>
      <w:numFmt w:val="decimal"/>
      <w:lvlText w:val="%1."/>
      <w:lvlJc w:val="left"/>
      <w:pPr>
        <w:ind w:left="720" w:hanging="360"/>
      </w:pPr>
    </w:lvl>
  </w:abstractNum>
  <w:abstractNum w:abstractNumId="23" w15:restartNumberingAfterBreak="0">
    <w:nsid w:val="41506593"/>
    <w:multiLevelType w:val="hybridMultilevel"/>
    <w:tmpl w:val="18B2AC42"/>
    <w:lvl w:ilvl="0" w:tplc="E6E0DEEC">
      <w:start w:val="1"/>
      <w:numFmt w:val="lowerLetter"/>
      <w:lvlText w:val="%1)"/>
      <w:lvlJc w:val="left"/>
      <w:pPr>
        <w:ind w:left="720" w:hanging="360"/>
      </w:pPr>
      <w:rPr>
        <w:sz w:val="22"/>
        <w:szCs w:val="24"/>
      </w:rPr>
    </w:lvl>
    <w:lvl w:ilvl="1" w:tplc="FFFFFFFF">
      <w:start w:val="1"/>
      <w:numFmt w:val="lowerLetter"/>
      <w:lvlText w:val="%2."/>
      <w:lvlJc w:val="left"/>
      <w:pPr>
        <w:ind w:left="1440" w:hanging="360"/>
      </w:pPr>
    </w:lvl>
    <w:lvl w:ilvl="2" w:tplc="15689C9E">
      <w:start w:val="1"/>
      <w:numFmt w:val="decimal"/>
      <w:lvlText w:val="%3."/>
      <w:lvlJc w:val="left"/>
      <w:pPr>
        <w:ind w:left="2685" w:hanging="70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1EA7947"/>
    <w:multiLevelType w:val="singleLevel"/>
    <w:tmpl w:val="96523DA8"/>
    <w:lvl w:ilvl="0">
      <w:start w:val="1"/>
      <w:numFmt w:val="decimal"/>
      <w:lvlText w:val="%1."/>
      <w:lvlJc w:val="left"/>
      <w:pPr>
        <w:ind w:left="720" w:hanging="360"/>
      </w:pPr>
      <w:rPr>
        <w:b w:val="0"/>
        <w:bCs/>
      </w:rPr>
    </w:lvl>
  </w:abstractNum>
  <w:abstractNum w:abstractNumId="25" w15:restartNumberingAfterBreak="0">
    <w:nsid w:val="43C4747D"/>
    <w:multiLevelType w:val="hybridMultilevel"/>
    <w:tmpl w:val="0B10CFC0"/>
    <w:lvl w:ilvl="0" w:tplc="FFFFFFFF">
      <w:start w:val="1"/>
      <w:numFmt w:val="decimal"/>
      <w:lvlText w:val="%1."/>
      <w:lvlJc w:val="left"/>
      <w:pPr>
        <w:ind w:left="360" w:hanging="360"/>
      </w:pPr>
      <w:rPr>
        <w:rFonts w:asciiTheme="minorHAnsi" w:hAnsiTheme="minorHAnsi" w:cstheme="minorHAnsi" w:hint="default"/>
        <w:color w:val="auto"/>
        <w:sz w:val="22"/>
        <w:szCs w:val="24"/>
      </w:rPr>
    </w:lvl>
    <w:lvl w:ilvl="1" w:tplc="FFFFFFFF">
      <w:start w:val="1"/>
      <w:numFmt w:val="lowerLetter"/>
      <w:lvlText w:val="%2)"/>
      <w:lvlJc w:val="left"/>
      <w:pPr>
        <w:ind w:left="1425" w:hanging="705"/>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40E08CD"/>
    <w:multiLevelType w:val="multilevel"/>
    <w:tmpl w:val="8144861E"/>
    <w:lvl w:ilvl="0">
      <w:start w:val="1"/>
      <w:numFmt w:val="decimal"/>
      <w:pStyle w:val="Nagwek1"/>
      <w:lvlText w:val="%1"/>
      <w:lvlJc w:val="left"/>
      <w:pPr>
        <w:ind w:left="432" w:hanging="432"/>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1571"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7" w15:restartNumberingAfterBreak="0">
    <w:nsid w:val="443F7338"/>
    <w:multiLevelType w:val="hybridMultilevel"/>
    <w:tmpl w:val="A7F28228"/>
    <w:lvl w:ilvl="0" w:tplc="C5F83106">
      <w:start w:val="1"/>
      <w:numFmt w:val="decimal"/>
      <w:lvlText w:val="%1."/>
      <w:lvlJc w:val="left"/>
      <w:pPr>
        <w:ind w:left="360" w:hanging="360"/>
      </w:pPr>
      <w:rPr>
        <w:rFonts w:asciiTheme="minorHAnsi" w:hAnsiTheme="minorHAnsi" w:cstheme="minorHAnsi" w:hint="default"/>
        <w:b w:val="0"/>
        <w:bCs w:val="0"/>
        <w:color w:val="auto"/>
        <w:sz w:val="22"/>
        <w:szCs w:val="24"/>
      </w:rPr>
    </w:lvl>
    <w:lvl w:ilvl="1" w:tplc="FFFFFFFF">
      <w:start w:val="1"/>
      <w:numFmt w:val="lowerLetter"/>
      <w:lvlText w:val="%2)"/>
      <w:lvlJc w:val="left"/>
      <w:pPr>
        <w:ind w:left="1425" w:hanging="705"/>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4544760D"/>
    <w:multiLevelType w:val="hybridMultilevel"/>
    <w:tmpl w:val="512A248C"/>
    <w:lvl w:ilvl="0" w:tplc="AB4C25F0">
      <w:start w:val="7"/>
      <w:numFmt w:val="decimal"/>
      <w:lvlText w:val="%1."/>
      <w:lvlJc w:val="left"/>
      <w:pPr>
        <w:ind w:left="360" w:hanging="360"/>
      </w:pPr>
      <w:rPr>
        <w:rFonts w:ascii="Times New Roman" w:hAnsi="Times New Roman" w:cs="Times New Roman" w:hint="default"/>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6AD274C"/>
    <w:multiLevelType w:val="singleLevel"/>
    <w:tmpl w:val="6BC6ECDE"/>
    <w:lvl w:ilvl="0">
      <w:start w:val="1"/>
      <w:numFmt w:val="decimal"/>
      <w:lvlText w:val="%1."/>
      <w:lvlJc w:val="left"/>
      <w:pPr>
        <w:ind w:left="720" w:hanging="360"/>
      </w:pPr>
      <w:rPr>
        <w:sz w:val="18"/>
        <w:szCs w:val="18"/>
      </w:rPr>
    </w:lvl>
  </w:abstractNum>
  <w:abstractNum w:abstractNumId="30" w15:restartNumberingAfterBreak="0">
    <w:nsid w:val="48D565EA"/>
    <w:multiLevelType w:val="hybridMultilevel"/>
    <w:tmpl w:val="3BA0F85C"/>
    <w:lvl w:ilvl="0" w:tplc="0A1E8AB2">
      <w:start w:val="15"/>
      <w:numFmt w:val="decimal"/>
      <w:lvlText w:val="%1."/>
      <w:lvlJc w:val="left"/>
      <w:pPr>
        <w:ind w:left="360" w:hanging="360"/>
      </w:pPr>
      <w:rPr>
        <w:rFonts w:ascii="Times New Roman" w:hAnsi="Times New Roman" w:cs="Times New Roman" w:hint="default"/>
        <w:b w:val="0"/>
        <w:bCs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C1D448C"/>
    <w:multiLevelType w:val="hybridMultilevel"/>
    <w:tmpl w:val="60FACEAC"/>
    <w:lvl w:ilvl="0" w:tplc="1258F5F8">
      <w:start w:val="1"/>
      <w:numFmt w:val="decimal"/>
      <w:lvlText w:val="%1."/>
      <w:lvlJc w:val="left"/>
      <w:pPr>
        <w:ind w:left="360" w:hanging="360"/>
      </w:pPr>
      <w:rPr>
        <w:rFonts w:ascii="Calibri" w:hAnsi="Calibri" w:hint="default"/>
        <w:sz w:val="22"/>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2A12DA8"/>
    <w:multiLevelType w:val="singleLevel"/>
    <w:tmpl w:val="0415000F"/>
    <w:lvl w:ilvl="0">
      <w:start w:val="1"/>
      <w:numFmt w:val="decimal"/>
      <w:lvlText w:val="%1."/>
      <w:lvlJc w:val="left"/>
      <w:pPr>
        <w:ind w:left="720" w:hanging="360"/>
      </w:pPr>
    </w:lvl>
  </w:abstractNum>
  <w:abstractNum w:abstractNumId="33" w15:restartNumberingAfterBreak="0">
    <w:nsid w:val="54382850"/>
    <w:multiLevelType w:val="multilevel"/>
    <w:tmpl w:val="041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4" w15:restartNumberingAfterBreak="0">
    <w:nsid w:val="56EA05B0"/>
    <w:multiLevelType w:val="singleLevel"/>
    <w:tmpl w:val="0415000F"/>
    <w:lvl w:ilvl="0">
      <w:start w:val="1"/>
      <w:numFmt w:val="decimal"/>
      <w:lvlText w:val="%1."/>
      <w:lvlJc w:val="left"/>
      <w:pPr>
        <w:ind w:left="720" w:hanging="360"/>
      </w:pPr>
    </w:lvl>
  </w:abstractNum>
  <w:abstractNum w:abstractNumId="35" w15:restartNumberingAfterBreak="0">
    <w:nsid w:val="58527E44"/>
    <w:multiLevelType w:val="singleLevel"/>
    <w:tmpl w:val="04150001"/>
    <w:lvl w:ilvl="0">
      <w:start w:val="1"/>
      <w:numFmt w:val="bullet"/>
      <w:lvlText w:val=""/>
      <w:lvlJc w:val="left"/>
      <w:pPr>
        <w:ind w:left="720" w:hanging="360"/>
      </w:pPr>
      <w:rPr>
        <w:rFonts w:ascii="Symbol" w:hAnsi="Symbol" w:hint="default"/>
      </w:rPr>
    </w:lvl>
  </w:abstractNum>
  <w:abstractNum w:abstractNumId="36" w15:restartNumberingAfterBreak="0">
    <w:nsid w:val="59AF5E74"/>
    <w:multiLevelType w:val="hybridMultilevel"/>
    <w:tmpl w:val="847E339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ABD3F6E"/>
    <w:multiLevelType w:val="hybridMultilevel"/>
    <w:tmpl w:val="847E339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B4E76CE"/>
    <w:multiLevelType w:val="singleLevel"/>
    <w:tmpl w:val="0415000F"/>
    <w:lvl w:ilvl="0">
      <w:start w:val="1"/>
      <w:numFmt w:val="decimal"/>
      <w:lvlText w:val="%1."/>
      <w:lvlJc w:val="left"/>
      <w:pPr>
        <w:ind w:left="720" w:hanging="360"/>
      </w:pPr>
    </w:lvl>
  </w:abstractNum>
  <w:abstractNum w:abstractNumId="39" w15:restartNumberingAfterBreak="0">
    <w:nsid w:val="5C1C7423"/>
    <w:multiLevelType w:val="hybridMultilevel"/>
    <w:tmpl w:val="5A9CA9A2"/>
    <w:lvl w:ilvl="0" w:tplc="04090001">
      <w:start w:val="1"/>
      <w:numFmt w:val="bullet"/>
      <w:lvlText w:val=""/>
      <w:lvlJc w:val="left"/>
      <w:pPr>
        <w:ind w:left="1146" w:hanging="360"/>
      </w:pPr>
      <w:rPr>
        <w:rFonts w:ascii="Symbol" w:hAnsi="Symbol" w:hint="default"/>
        <w:sz w:val="18"/>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0" w15:restartNumberingAfterBreak="0">
    <w:nsid w:val="5D9B5A3F"/>
    <w:multiLevelType w:val="hybridMultilevel"/>
    <w:tmpl w:val="C1A2FE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DF96825"/>
    <w:multiLevelType w:val="singleLevel"/>
    <w:tmpl w:val="64824C1A"/>
    <w:lvl w:ilvl="0">
      <w:start w:val="1"/>
      <w:numFmt w:val="decimal"/>
      <w:lvlText w:val="%1."/>
      <w:lvlJc w:val="left"/>
      <w:pPr>
        <w:ind w:left="720" w:hanging="360"/>
      </w:pPr>
      <w:rPr>
        <w:b w:val="0"/>
        <w:bCs/>
      </w:rPr>
    </w:lvl>
  </w:abstractNum>
  <w:abstractNum w:abstractNumId="42" w15:restartNumberingAfterBreak="0">
    <w:nsid w:val="5ED6121E"/>
    <w:multiLevelType w:val="hybridMultilevel"/>
    <w:tmpl w:val="8AFEB7D4"/>
    <w:lvl w:ilvl="0" w:tplc="FFFFFFFF">
      <w:start w:val="1"/>
      <w:numFmt w:val="decimal"/>
      <w:lvlText w:val="%1."/>
      <w:lvlJc w:val="left"/>
      <w:pPr>
        <w:ind w:left="360" w:hanging="360"/>
      </w:pPr>
      <w:rPr>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67057A3C"/>
    <w:multiLevelType w:val="singleLevel"/>
    <w:tmpl w:val="0415000F"/>
    <w:lvl w:ilvl="0">
      <w:start w:val="1"/>
      <w:numFmt w:val="decimal"/>
      <w:lvlText w:val="%1."/>
      <w:lvlJc w:val="left"/>
      <w:pPr>
        <w:ind w:left="720" w:hanging="360"/>
      </w:pPr>
    </w:lvl>
  </w:abstractNum>
  <w:abstractNum w:abstractNumId="44" w15:restartNumberingAfterBreak="0">
    <w:nsid w:val="6ACC56C7"/>
    <w:multiLevelType w:val="hybridMultilevel"/>
    <w:tmpl w:val="D366AD6A"/>
    <w:lvl w:ilvl="0" w:tplc="4A9E18BE">
      <w:start w:val="8"/>
      <w:numFmt w:val="decimal"/>
      <w:lvlText w:val="%1."/>
      <w:lvlJc w:val="left"/>
      <w:pPr>
        <w:ind w:left="360" w:hanging="360"/>
      </w:pPr>
      <w:rPr>
        <w:rFonts w:ascii="Times New Roman" w:hAnsi="Times New Roman" w:cs="Times New Roman" w:hint="default"/>
        <w:b w:val="0"/>
        <w:bCs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C5C43A0"/>
    <w:multiLevelType w:val="singleLevel"/>
    <w:tmpl w:val="E62489EA"/>
    <w:lvl w:ilvl="0">
      <w:start w:val="1"/>
      <w:numFmt w:val="decimal"/>
      <w:lvlText w:val="%1."/>
      <w:lvlJc w:val="left"/>
      <w:pPr>
        <w:ind w:left="720" w:hanging="360"/>
      </w:pPr>
      <w:rPr>
        <w:b w:val="0"/>
        <w:bCs/>
      </w:rPr>
    </w:lvl>
  </w:abstractNum>
  <w:abstractNum w:abstractNumId="46" w15:restartNumberingAfterBreak="0">
    <w:nsid w:val="6CEF50E0"/>
    <w:multiLevelType w:val="hybridMultilevel"/>
    <w:tmpl w:val="3774D0CA"/>
    <w:lvl w:ilvl="0" w:tplc="4E72F528">
      <w:start w:val="1"/>
      <w:numFmt w:val="decimal"/>
      <w:lvlText w:val="%1."/>
      <w:lvlJc w:val="left"/>
      <w:pPr>
        <w:ind w:left="360" w:hanging="360"/>
      </w:pPr>
      <w:rPr>
        <w:rFonts w:asciiTheme="minorHAnsi" w:hAnsiTheme="minorHAnsi" w:cstheme="minorHAnsi" w:hint="default"/>
        <w:b w:val="0"/>
        <w:bCs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EE63FE3"/>
    <w:multiLevelType w:val="singleLevel"/>
    <w:tmpl w:val="0415000F"/>
    <w:lvl w:ilvl="0">
      <w:start w:val="1"/>
      <w:numFmt w:val="decimal"/>
      <w:lvlText w:val="%1."/>
      <w:lvlJc w:val="left"/>
      <w:pPr>
        <w:ind w:left="720" w:hanging="360"/>
      </w:pPr>
    </w:lvl>
  </w:abstractNum>
  <w:abstractNum w:abstractNumId="48" w15:restartNumberingAfterBreak="0">
    <w:nsid w:val="6F5909F4"/>
    <w:multiLevelType w:val="hybridMultilevel"/>
    <w:tmpl w:val="57F0FC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0040D5E"/>
    <w:multiLevelType w:val="singleLevel"/>
    <w:tmpl w:val="0415000F"/>
    <w:lvl w:ilvl="0">
      <w:start w:val="1"/>
      <w:numFmt w:val="decimal"/>
      <w:lvlText w:val="%1."/>
      <w:lvlJc w:val="left"/>
      <w:pPr>
        <w:ind w:left="720" w:hanging="360"/>
      </w:pPr>
    </w:lvl>
  </w:abstractNum>
  <w:abstractNum w:abstractNumId="50" w15:restartNumberingAfterBreak="0">
    <w:nsid w:val="71162034"/>
    <w:multiLevelType w:val="hybridMultilevel"/>
    <w:tmpl w:val="B08C69B2"/>
    <w:lvl w:ilvl="0" w:tplc="3462F6CC">
      <w:start w:val="4"/>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1F22689"/>
    <w:multiLevelType w:val="hybridMultilevel"/>
    <w:tmpl w:val="0B10CFC0"/>
    <w:lvl w:ilvl="0" w:tplc="714E46CC">
      <w:start w:val="1"/>
      <w:numFmt w:val="decimal"/>
      <w:lvlText w:val="%1."/>
      <w:lvlJc w:val="left"/>
      <w:pPr>
        <w:ind w:left="360" w:hanging="360"/>
      </w:pPr>
      <w:rPr>
        <w:rFonts w:asciiTheme="minorHAnsi" w:hAnsiTheme="minorHAnsi" w:cstheme="minorHAnsi" w:hint="default"/>
        <w:color w:val="auto"/>
        <w:sz w:val="22"/>
        <w:szCs w:val="24"/>
      </w:rPr>
    </w:lvl>
    <w:lvl w:ilvl="1" w:tplc="FFFFFFFF">
      <w:start w:val="1"/>
      <w:numFmt w:val="lowerLetter"/>
      <w:lvlText w:val="%2)"/>
      <w:lvlJc w:val="left"/>
      <w:pPr>
        <w:ind w:left="1425" w:hanging="705"/>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74732968"/>
    <w:multiLevelType w:val="singleLevel"/>
    <w:tmpl w:val="057CC5E0"/>
    <w:lvl w:ilvl="0">
      <w:start w:val="1"/>
      <w:numFmt w:val="decimal"/>
      <w:lvlText w:val="%1."/>
      <w:lvlJc w:val="left"/>
      <w:pPr>
        <w:ind w:left="720" w:hanging="360"/>
      </w:pPr>
      <w:rPr>
        <w:b w:val="0"/>
        <w:bCs/>
      </w:rPr>
    </w:lvl>
  </w:abstractNum>
  <w:abstractNum w:abstractNumId="53" w15:restartNumberingAfterBreak="0">
    <w:nsid w:val="74BD3972"/>
    <w:multiLevelType w:val="multilevel"/>
    <w:tmpl w:val="900477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6613D7F"/>
    <w:multiLevelType w:val="hybridMultilevel"/>
    <w:tmpl w:val="F3CA40BC"/>
    <w:lvl w:ilvl="0" w:tplc="72A2277C">
      <w:start w:val="11"/>
      <w:numFmt w:val="decimal"/>
      <w:lvlText w:val="%1."/>
      <w:lvlJc w:val="left"/>
      <w:pPr>
        <w:ind w:left="360" w:hanging="360"/>
      </w:pPr>
      <w:rPr>
        <w:rFonts w:ascii="Times New Roman" w:hAnsi="Times New Roman" w:cs="Times New Roman" w:hint="default"/>
        <w:b w:val="0"/>
        <w:bCs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BBF2887"/>
    <w:multiLevelType w:val="singleLevel"/>
    <w:tmpl w:val="0415000F"/>
    <w:lvl w:ilvl="0">
      <w:start w:val="1"/>
      <w:numFmt w:val="decimal"/>
      <w:lvlText w:val="%1."/>
      <w:lvlJc w:val="left"/>
      <w:pPr>
        <w:ind w:left="720" w:hanging="360"/>
      </w:pPr>
    </w:lvl>
  </w:abstractNum>
  <w:abstractNum w:abstractNumId="56" w15:restartNumberingAfterBreak="0">
    <w:nsid w:val="7BF115DC"/>
    <w:multiLevelType w:val="hybridMultilevel"/>
    <w:tmpl w:val="0B10CFC0"/>
    <w:lvl w:ilvl="0" w:tplc="FFFFFFFF">
      <w:start w:val="1"/>
      <w:numFmt w:val="decimal"/>
      <w:lvlText w:val="%1."/>
      <w:lvlJc w:val="left"/>
      <w:pPr>
        <w:ind w:left="360" w:hanging="360"/>
      </w:pPr>
      <w:rPr>
        <w:rFonts w:asciiTheme="minorHAnsi" w:hAnsiTheme="minorHAnsi" w:cstheme="minorHAnsi" w:hint="default"/>
        <w:color w:val="auto"/>
        <w:sz w:val="22"/>
        <w:szCs w:val="24"/>
      </w:rPr>
    </w:lvl>
    <w:lvl w:ilvl="1" w:tplc="FFFFFFFF">
      <w:start w:val="1"/>
      <w:numFmt w:val="lowerLetter"/>
      <w:lvlText w:val="%2)"/>
      <w:lvlJc w:val="left"/>
      <w:pPr>
        <w:ind w:left="1425" w:hanging="705"/>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7C7855BE"/>
    <w:multiLevelType w:val="singleLevel"/>
    <w:tmpl w:val="0415000F"/>
    <w:lvl w:ilvl="0">
      <w:start w:val="1"/>
      <w:numFmt w:val="decimal"/>
      <w:lvlText w:val="%1."/>
      <w:lvlJc w:val="left"/>
      <w:pPr>
        <w:ind w:left="720" w:hanging="360"/>
      </w:pPr>
    </w:lvl>
  </w:abstractNum>
  <w:abstractNum w:abstractNumId="58" w15:restartNumberingAfterBreak="0">
    <w:nsid w:val="7D45041E"/>
    <w:multiLevelType w:val="hybridMultilevel"/>
    <w:tmpl w:val="283018F4"/>
    <w:lvl w:ilvl="0" w:tplc="D1C634AE">
      <w:start w:val="12"/>
      <w:numFmt w:val="decimal"/>
      <w:lvlText w:val="%1."/>
      <w:lvlJc w:val="left"/>
      <w:pPr>
        <w:ind w:left="360" w:hanging="360"/>
      </w:pPr>
      <w:rPr>
        <w:rFonts w:ascii="Times New Roman" w:hAnsi="Times New Roman" w:cs="Times New Roman" w:hint="default"/>
        <w:b w:val="0"/>
        <w:bCs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E9E3E7F"/>
    <w:multiLevelType w:val="hybridMultilevel"/>
    <w:tmpl w:val="F3EC5C40"/>
    <w:lvl w:ilvl="0" w:tplc="8EBAD82C">
      <w:start w:val="1"/>
      <w:numFmt w:val="decimal"/>
      <w:lvlText w:val="%1."/>
      <w:lvlJc w:val="left"/>
      <w:pPr>
        <w:ind w:left="360" w:hanging="360"/>
      </w:pPr>
      <w:rPr>
        <w:rFonts w:asciiTheme="minorHAnsi" w:hAnsiTheme="minorHAnsi" w:cstheme="minorHAnsi" w:hint="default"/>
        <w:b w:val="0"/>
        <w:bCs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EF005FC"/>
    <w:multiLevelType w:val="hybridMultilevel"/>
    <w:tmpl w:val="E52EB38E"/>
    <w:lvl w:ilvl="0" w:tplc="038ED92A">
      <w:start w:val="1"/>
      <w:numFmt w:val="lowerLetter"/>
      <w:lvlText w:val="%1)"/>
      <w:lvlJc w:val="left"/>
      <w:pPr>
        <w:ind w:left="720" w:hanging="360"/>
      </w:pPr>
      <w:rPr>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71130114">
    <w:abstractNumId w:val="26"/>
  </w:num>
  <w:num w:numId="2" w16cid:durableId="14187946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76645930">
    <w:abstractNumId w:val="14"/>
  </w:num>
  <w:num w:numId="4" w16cid:durableId="574556929">
    <w:abstractNumId w:val="40"/>
  </w:num>
  <w:num w:numId="5" w16cid:durableId="106000314">
    <w:abstractNumId w:val="60"/>
  </w:num>
  <w:num w:numId="6" w16cid:durableId="974607596">
    <w:abstractNumId w:val="18"/>
  </w:num>
  <w:num w:numId="7" w16cid:durableId="467816802">
    <w:abstractNumId w:val="8"/>
  </w:num>
  <w:num w:numId="8" w16cid:durableId="1295520007">
    <w:abstractNumId w:val="36"/>
  </w:num>
  <w:num w:numId="9" w16cid:durableId="1240560708">
    <w:abstractNumId w:val="23"/>
  </w:num>
  <w:num w:numId="10" w16cid:durableId="1757246166">
    <w:abstractNumId w:val="37"/>
  </w:num>
  <w:num w:numId="11" w16cid:durableId="690225881">
    <w:abstractNumId w:val="39"/>
  </w:num>
  <w:num w:numId="12" w16cid:durableId="1448619939">
    <w:abstractNumId w:val="15"/>
  </w:num>
  <w:num w:numId="13" w16cid:durableId="2142767492">
    <w:abstractNumId w:val="1"/>
  </w:num>
  <w:num w:numId="14" w16cid:durableId="1254631468">
    <w:abstractNumId w:val="45"/>
  </w:num>
  <w:num w:numId="15" w16cid:durableId="1034890405">
    <w:abstractNumId w:val="9"/>
  </w:num>
  <w:num w:numId="16" w16cid:durableId="2113282641">
    <w:abstractNumId w:val="20"/>
  </w:num>
  <w:num w:numId="17" w16cid:durableId="916792011">
    <w:abstractNumId w:val="31"/>
  </w:num>
  <w:num w:numId="18" w16cid:durableId="1857110189">
    <w:abstractNumId w:val="42"/>
  </w:num>
  <w:num w:numId="19" w16cid:durableId="1624731550">
    <w:abstractNumId w:val="43"/>
  </w:num>
  <w:num w:numId="20" w16cid:durableId="2087192284">
    <w:abstractNumId w:val="35"/>
  </w:num>
  <w:num w:numId="21" w16cid:durableId="1911305368">
    <w:abstractNumId w:val="0"/>
  </w:num>
  <w:num w:numId="22" w16cid:durableId="1967613619">
    <w:abstractNumId w:val="41"/>
  </w:num>
  <w:num w:numId="23" w16cid:durableId="72437208">
    <w:abstractNumId w:val="52"/>
  </w:num>
  <w:num w:numId="24" w16cid:durableId="379787214">
    <w:abstractNumId w:val="21"/>
  </w:num>
  <w:num w:numId="25" w16cid:durableId="1857113061">
    <w:abstractNumId w:val="19"/>
  </w:num>
  <w:num w:numId="26" w16cid:durableId="895121781">
    <w:abstractNumId w:val="32"/>
  </w:num>
  <w:num w:numId="27" w16cid:durableId="896668763">
    <w:abstractNumId w:val="24"/>
  </w:num>
  <w:num w:numId="28" w16cid:durableId="2026399566">
    <w:abstractNumId w:val="4"/>
  </w:num>
  <w:num w:numId="29" w16cid:durableId="2011253888">
    <w:abstractNumId w:val="22"/>
  </w:num>
  <w:num w:numId="30" w16cid:durableId="1222518443">
    <w:abstractNumId w:val="57"/>
  </w:num>
  <w:num w:numId="31" w16cid:durableId="19861365">
    <w:abstractNumId w:val="34"/>
  </w:num>
  <w:num w:numId="32" w16cid:durableId="1769233656">
    <w:abstractNumId w:val="49"/>
  </w:num>
  <w:num w:numId="33" w16cid:durableId="2017883750">
    <w:abstractNumId w:val="17"/>
  </w:num>
  <w:num w:numId="34" w16cid:durableId="563181436">
    <w:abstractNumId w:val="48"/>
  </w:num>
  <w:num w:numId="35" w16cid:durableId="1141383304">
    <w:abstractNumId w:val="50"/>
  </w:num>
  <w:num w:numId="36" w16cid:durableId="886377278">
    <w:abstractNumId w:val="29"/>
  </w:num>
  <w:num w:numId="37" w16cid:durableId="131798396">
    <w:abstractNumId w:val="33"/>
  </w:num>
  <w:num w:numId="38" w16cid:durableId="944078513">
    <w:abstractNumId w:val="5"/>
  </w:num>
  <w:num w:numId="39" w16cid:durableId="161628120">
    <w:abstractNumId w:val="55"/>
  </w:num>
  <w:num w:numId="40" w16cid:durableId="1406798662">
    <w:abstractNumId w:val="2"/>
  </w:num>
  <w:num w:numId="41" w16cid:durableId="178010952">
    <w:abstractNumId w:val="6"/>
  </w:num>
  <w:num w:numId="42" w16cid:durableId="1497988709">
    <w:abstractNumId w:val="10"/>
  </w:num>
  <w:num w:numId="43" w16cid:durableId="468405670">
    <w:abstractNumId w:val="47"/>
  </w:num>
  <w:num w:numId="44" w16cid:durableId="1522626251">
    <w:abstractNumId w:val="38"/>
  </w:num>
  <w:num w:numId="45" w16cid:durableId="1748307953">
    <w:abstractNumId w:val="12"/>
  </w:num>
  <w:num w:numId="46" w16cid:durableId="518661046">
    <w:abstractNumId w:val="28"/>
  </w:num>
  <w:num w:numId="47" w16cid:durableId="228467055">
    <w:abstractNumId w:val="16"/>
  </w:num>
  <w:num w:numId="48" w16cid:durableId="476844789">
    <w:abstractNumId w:val="44"/>
  </w:num>
  <w:num w:numId="49" w16cid:durableId="360135812">
    <w:abstractNumId w:val="59"/>
  </w:num>
  <w:num w:numId="50" w16cid:durableId="1337415606">
    <w:abstractNumId w:val="54"/>
  </w:num>
  <w:num w:numId="51" w16cid:durableId="1426877470">
    <w:abstractNumId w:val="13"/>
  </w:num>
  <w:num w:numId="52" w16cid:durableId="1036084913">
    <w:abstractNumId w:val="58"/>
  </w:num>
  <w:num w:numId="53" w16cid:durableId="2026395880">
    <w:abstractNumId w:val="46"/>
  </w:num>
  <w:num w:numId="54" w16cid:durableId="1994528908">
    <w:abstractNumId w:val="30"/>
  </w:num>
  <w:num w:numId="55" w16cid:durableId="2084914778">
    <w:abstractNumId w:val="11"/>
  </w:num>
  <w:num w:numId="56" w16cid:durableId="1549995219">
    <w:abstractNumId w:val="7"/>
  </w:num>
  <w:num w:numId="57" w16cid:durableId="1434210177">
    <w:abstractNumId w:val="51"/>
  </w:num>
  <w:num w:numId="58" w16cid:durableId="1778866262">
    <w:abstractNumId w:val="56"/>
  </w:num>
  <w:num w:numId="59" w16cid:durableId="942881397">
    <w:abstractNumId w:val="27"/>
  </w:num>
  <w:num w:numId="60" w16cid:durableId="1734502185">
    <w:abstractNumId w:val="25"/>
  </w:num>
  <w:num w:numId="61" w16cid:durableId="1804695682">
    <w:abstractNumId w:val="3"/>
  </w:num>
  <w:num w:numId="62" w16cid:durableId="394203857">
    <w:abstractNumId w:val="5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F93"/>
    <w:rsid w:val="000004D0"/>
    <w:rsid w:val="00000C48"/>
    <w:rsid w:val="0000486F"/>
    <w:rsid w:val="00007950"/>
    <w:rsid w:val="0001044E"/>
    <w:rsid w:val="0001260F"/>
    <w:rsid w:val="00013118"/>
    <w:rsid w:val="0003621B"/>
    <w:rsid w:val="000371CC"/>
    <w:rsid w:val="00040ECD"/>
    <w:rsid w:val="000422CB"/>
    <w:rsid w:val="000461D3"/>
    <w:rsid w:val="00047CDD"/>
    <w:rsid w:val="00047D7F"/>
    <w:rsid w:val="0005405B"/>
    <w:rsid w:val="00071428"/>
    <w:rsid w:val="00087DCF"/>
    <w:rsid w:val="00095EEF"/>
    <w:rsid w:val="0009645E"/>
    <w:rsid w:val="000A5B8A"/>
    <w:rsid w:val="000A6BEF"/>
    <w:rsid w:val="000B2A8D"/>
    <w:rsid w:val="000B38FD"/>
    <w:rsid w:val="000C0660"/>
    <w:rsid w:val="000C1185"/>
    <w:rsid w:val="000C50BD"/>
    <w:rsid w:val="000C6945"/>
    <w:rsid w:val="000C7C5A"/>
    <w:rsid w:val="000C7EE1"/>
    <w:rsid w:val="000D0897"/>
    <w:rsid w:val="000D2241"/>
    <w:rsid w:val="000D61F1"/>
    <w:rsid w:val="000D7D22"/>
    <w:rsid w:val="000E0542"/>
    <w:rsid w:val="000F6FCB"/>
    <w:rsid w:val="00104466"/>
    <w:rsid w:val="00112617"/>
    <w:rsid w:val="00117AFC"/>
    <w:rsid w:val="001200EB"/>
    <w:rsid w:val="00133B85"/>
    <w:rsid w:val="00136315"/>
    <w:rsid w:val="00136FA0"/>
    <w:rsid w:val="00140B05"/>
    <w:rsid w:val="001422E8"/>
    <w:rsid w:val="001500B7"/>
    <w:rsid w:val="001507A4"/>
    <w:rsid w:val="001771DF"/>
    <w:rsid w:val="00181474"/>
    <w:rsid w:val="00181E62"/>
    <w:rsid w:val="00187AE0"/>
    <w:rsid w:val="001901D8"/>
    <w:rsid w:val="0019159A"/>
    <w:rsid w:val="00195D54"/>
    <w:rsid w:val="001A11E6"/>
    <w:rsid w:val="001B335C"/>
    <w:rsid w:val="001C0965"/>
    <w:rsid w:val="001C170B"/>
    <w:rsid w:val="001C381C"/>
    <w:rsid w:val="001C3CA9"/>
    <w:rsid w:val="001C44F5"/>
    <w:rsid w:val="001D1AA8"/>
    <w:rsid w:val="001D2AB5"/>
    <w:rsid w:val="001E060C"/>
    <w:rsid w:val="001F1DBF"/>
    <w:rsid w:val="001F491A"/>
    <w:rsid w:val="002112FD"/>
    <w:rsid w:val="00213DB9"/>
    <w:rsid w:val="0021689E"/>
    <w:rsid w:val="0021698A"/>
    <w:rsid w:val="00234096"/>
    <w:rsid w:val="002468D5"/>
    <w:rsid w:val="00250224"/>
    <w:rsid w:val="002529BE"/>
    <w:rsid w:val="00253595"/>
    <w:rsid w:val="00260C4F"/>
    <w:rsid w:val="00261A3A"/>
    <w:rsid w:val="00264059"/>
    <w:rsid w:val="00264765"/>
    <w:rsid w:val="0026738B"/>
    <w:rsid w:val="0027136A"/>
    <w:rsid w:val="00276F60"/>
    <w:rsid w:val="00284C11"/>
    <w:rsid w:val="0028718F"/>
    <w:rsid w:val="0028785F"/>
    <w:rsid w:val="00295222"/>
    <w:rsid w:val="002A5BFD"/>
    <w:rsid w:val="002B211B"/>
    <w:rsid w:val="002B2C2F"/>
    <w:rsid w:val="002B3F2F"/>
    <w:rsid w:val="002C2049"/>
    <w:rsid w:val="002C2A8C"/>
    <w:rsid w:val="002C3C40"/>
    <w:rsid w:val="002C52EA"/>
    <w:rsid w:val="002C68A5"/>
    <w:rsid w:val="002D07F7"/>
    <w:rsid w:val="002D503C"/>
    <w:rsid w:val="002D6E54"/>
    <w:rsid w:val="002E6DD3"/>
    <w:rsid w:val="002E74EF"/>
    <w:rsid w:val="002F0A6F"/>
    <w:rsid w:val="002F1D4C"/>
    <w:rsid w:val="002F46CB"/>
    <w:rsid w:val="00306D10"/>
    <w:rsid w:val="0031039E"/>
    <w:rsid w:val="003324A0"/>
    <w:rsid w:val="00334376"/>
    <w:rsid w:val="00334C4A"/>
    <w:rsid w:val="003438B7"/>
    <w:rsid w:val="00352321"/>
    <w:rsid w:val="00354FE7"/>
    <w:rsid w:val="0036195F"/>
    <w:rsid w:val="00374B2E"/>
    <w:rsid w:val="003907DC"/>
    <w:rsid w:val="00394C0A"/>
    <w:rsid w:val="003A17AE"/>
    <w:rsid w:val="003B55DA"/>
    <w:rsid w:val="003B59DF"/>
    <w:rsid w:val="003C162E"/>
    <w:rsid w:val="003D0618"/>
    <w:rsid w:val="003D1E74"/>
    <w:rsid w:val="003D2806"/>
    <w:rsid w:val="003D2BC2"/>
    <w:rsid w:val="003D5910"/>
    <w:rsid w:val="003E16C1"/>
    <w:rsid w:val="003E1C94"/>
    <w:rsid w:val="003E3951"/>
    <w:rsid w:val="003F0316"/>
    <w:rsid w:val="003F3F19"/>
    <w:rsid w:val="0040545A"/>
    <w:rsid w:val="00412A28"/>
    <w:rsid w:val="0041305D"/>
    <w:rsid w:val="00413B91"/>
    <w:rsid w:val="00417F61"/>
    <w:rsid w:val="0042281F"/>
    <w:rsid w:val="00435A67"/>
    <w:rsid w:val="00443EA7"/>
    <w:rsid w:val="004500F8"/>
    <w:rsid w:val="004544A5"/>
    <w:rsid w:val="00456928"/>
    <w:rsid w:val="00464C1E"/>
    <w:rsid w:val="00465332"/>
    <w:rsid w:val="00467F93"/>
    <w:rsid w:val="00471327"/>
    <w:rsid w:val="00471500"/>
    <w:rsid w:val="00475A5D"/>
    <w:rsid w:val="004800EC"/>
    <w:rsid w:val="004911E2"/>
    <w:rsid w:val="00492B9B"/>
    <w:rsid w:val="00495165"/>
    <w:rsid w:val="004A0CBB"/>
    <w:rsid w:val="004B26D0"/>
    <w:rsid w:val="004B520B"/>
    <w:rsid w:val="004C1146"/>
    <w:rsid w:val="004C44F7"/>
    <w:rsid w:val="004D273A"/>
    <w:rsid w:val="004E5EE4"/>
    <w:rsid w:val="004F15AA"/>
    <w:rsid w:val="004F1F0B"/>
    <w:rsid w:val="005204C6"/>
    <w:rsid w:val="00524B28"/>
    <w:rsid w:val="005269D1"/>
    <w:rsid w:val="00530680"/>
    <w:rsid w:val="00541C28"/>
    <w:rsid w:val="00550001"/>
    <w:rsid w:val="0055555D"/>
    <w:rsid w:val="005565B0"/>
    <w:rsid w:val="00557DBA"/>
    <w:rsid w:val="005641D4"/>
    <w:rsid w:val="00565234"/>
    <w:rsid w:val="005745BD"/>
    <w:rsid w:val="00585750"/>
    <w:rsid w:val="005B09C2"/>
    <w:rsid w:val="005B12D5"/>
    <w:rsid w:val="005C56A1"/>
    <w:rsid w:val="005D0F60"/>
    <w:rsid w:val="005D602D"/>
    <w:rsid w:val="005E2D0B"/>
    <w:rsid w:val="005E6A76"/>
    <w:rsid w:val="005E75BB"/>
    <w:rsid w:val="005F3B9C"/>
    <w:rsid w:val="005F50E3"/>
    <w:rsid w:val="006001D9"/>
    <w:rsid w:val="00601538"/>
    <w:rsid w:val="00604CF1"/>
    <w:rsid w:val="006071E6"/>
    <w:rsid w:val="006108B4"/>
    <w:rsid w:val="00612EF9"/>
    <w:rsid w:val="006262B6"/>
    <w:rsid w:val="00627328"/>
    <w:rsid w:val="00632F5B"/>
    <w:rsid w:val="006404D3"/>
    <w:rsid w:val="00646095"/>
    <w:rsid w:val="00650810"/>
    <w:rsid w:val="00654183"/>
    <w:rsid w:val="00656552"/>
    <w:rsid w:val="0066046F"/>
    <w:rsid w:val="00672977"/>
    <w:rsid w:val="00673BD5"/>
    <w:rsid w:val="00677359"/>
    <w:rsid w:val="006814AB"/>
    <w:rsid w:val="0068348C"/>
    <w:rsid w:val="00691F17"/>
    <w:rsid w:val="006A4D53"/>
    <w:rsid w:val="006A602A"/>
    <w:rsid w:val="006C0756"/>
    <w:rsid w:val="006E070E"/>
    <w:rsid w:val="006E2D51"/>
    <w:rsid w:val="006E5BC9"/>
    <w:rsid w:val="006F3AEA"/>
    <w:rsid w:val="006F3DBB"/>
    <w:rsid w:val="0070409B"/>
    <w:rsid w:val="0070520C"/>
    <w:rsid w:val="00705781"/>
    <w:rsid w:val="00712FDD"/>
    <w:rsid w:val="00713370"/>
    <w:rsid w:val="00725B93"/>
    <w:rsid w:val="007263C5"/>
    <w:rsid w:val="00746938"/>
    <w:rsid w:val="00750447"/>
    <w:rsid w:val="007540A7"/>
    <w:rsid w:val="00762913"/>
    <w:rsid w:val="00772F89"/>
    <w:rsid w:val="00776E83"/>
    <w:rsid w:val="00784E61"/>
    <w:rsid w:val="007867B8"/>
    <w:rsid w:val="00797761"/>
    <w:rsid w:val="007A0905"/>
    <w:rsid w:val="007A3776"/>
    <w:rsid w:val="007A5F95"/>
    <w:rsid w:val="007B3D26"/>
    <w:rsid w:val="007B46A5"/>
    <w:rsid w:val="007C59DA"/>
    <w:rsid w:val="007D7DAA"/>
    <w:rsid w:val="007E030E"/>
    <w:rsid w:val="007E06D0"/>
    <w:rsid w:val="007E4D9F"/>
    <w:rsid w:val="007E6D85"/>
    <w:rsid w:val="007E6F88"/>
    <w:rsid w:val="007E79A9"/>
    <w:rsid w:val="007F0528"/>
    <w:rsid w:val="007F35DB"/>
    <w:rsid w:val="007F549E"/>
    <w:rsid w:val="00804A50"/>
    <w:rsid w:val="0080628B"/>
    <w:rsid w:val="00822EF3"/>
    <w:rsid w:val="00826E48"/>
    <w:rsid w:val="00830DBD"/>
    <w:rsid w:val="00833AC3"/>
    <w:rsid w:val="008343A3"/>
    <w:rsid w:val="0083467A"/>
    <w:rsid w:val="00841946"/>
    <w:rsid w:val="00845822"/>
    <w:rsid w:val="00850F7E"/>
    <w:rsid w:val="0085340E"/>
    <w:rsid w:val="008537BA"/>
    <w:rsid w:val="00855BEC"/>
    <w:rsid w:val="00860440"/>
    <w:rsid w:val="00870733"/>
    <w:rsid w:val="00872E82"/>
    <w:rsid w:val="0087464D"/>
    <w:rsid w:val="00881ECE"/>
    <w:rsid w:val="008837A3"/>
    <w:rsid w:val="008931FF"/>
    <w:rsid w:val="008A197C"/>
    <w:rsid w:val="008A1F09"/>
    <w:rsid w:val="008B379E"/>
    <w:rsid w:val="008B37E9"/>
    <w:rsid w:val="008B3E0A"/>
    <w:rsid w:val="008B4A17"/>
    <w:rsid w:val="008B5AEC"/>
    <w:rsid w:val="008C6BF6"/>
    <w:rsid w:val="008D5E6B"/>
    <w:rsid w:val="008D7AA2"/>
    <w:rsid w:val="008E01B0"/>
    <w:rsid w:val="008E064F"/>
    <w:rsid w:val="008E0702"/>
    <w:rsid w:val="008E0FC6"/>
    <w:rsid w:val="008E2EF8"/>
    <w:rsid w:val="008F2A40"/>
    <w:rsid w:val="008F5C85"/>
    <w:rsid w:val="008F6FEB"/>
    <w:rsid w:val="009004E4"/>
    <w:rsid w:val="0090431A"/>
    <w:rsid w:val="00907884"/>
    <w:rsid w:val="00911D57"/>
    <w:rsid w:val="00912277"/>
    <w:rsid w:val="0091643D"/>
    <w:rsid w:val="009231EB"/>
    <w:rsid w:val="0092693F"/>
    <w:rsid w:val="00936DF1"/>
    <w:rsid w:val="009439A7"/>
    <w:rsid w:val="00944C54"/>
    <w:rsid w:val="009459D2"/>
    <w:rsid w:val="00946511"/>
    <w:rsid w:val="00951458"/>
    <w:rsid w:val="009573C4"/>
    <w:rsid w:val="00961E7E"/>
    <w:rsid w:val="0096374E"/>
    <w:rsid w:val="009737D0"/>
    <w:rsid w:val="00984D1B"/>
    <w:rsid w:val="009B2662"/>
    <w:rsid w:val="009B5EF8"/>
    <w:rsid w:val="009B6206"/>
    <w:rsid w:val="009B6480"/>
    <w:rsid w:val="009C2018"/>
    <w:rsid w:val="009C68B9"/>
    <w:rsid w:val="009C71D8"/>
    <w:rsid w:val="009D3979"/>
    <w:rsid w:val="009E05EE"/>
    <w:rsid w:val="009E5B2C"/>
    <w:rsid w:val="009F14C2"/>
    <w:rsid w:val="009F2036"/>
    <w:rsid w:val="009F21BB"/>
    <w:rsid w:val="009F224F"/>
    <w:rsid w:val="00A003A5"/>
    <w:rsid w:val="00A20A45"/>
    <w:rsid w:val="00A276A4"/>
    <w:rsid w:val="00A2783C"/>
    <w:rsid w:val="00A41EE3"/>
    <w:rsid w:val="00A448D0"/>
    <w:rsid w:val="00A55072"/>
    <w:rsid w:val="00A6644B"/>
    <w:rsid w:val="00A72E95"/>
    <w:rsid w:val="00A746F6"/>
    <w:rsid w:val="00A76465"/>
    <w:rsid w:val="00A76DCF"/>
    <w:rsid w:val="00A83E65"/>
    <w:rsid w:val="00A84B8D"/>
    <w:rsid w:val="00A84EE5"/>
    <w:rsid w:val="00A9597F"/>
    <w:rsid w:val="00A96741"/>
    <w:rsid w:val="00A978C7"/>
    <w:rsid w:val="00AA0BA3"/>
    <w:rsid w:val="00AB07E0"/>
    <w:rsid w:val="00AB0CAF"/>
    <w:rsid w:val="00AD447A"/>
    <w:rsid w:val="00AE1C34"/>
    <w:rsid w:val="00AE780E"/>
    <w:rsid w:val="00AF1EB3"/>
    <w:rsid w:val="00B00873"/>
    <w:rsid w:val="00B05C76"/>
    <w:rsid w:val="00B132D5"/>
    <w:rsid w:val="00B214D1"/>
    <w:rsid w:val="00B23CE8"/>
    <w:rsid w:val="00B27400"/>
    <w:rsid w:val="00B27E21"/>
    <w:rsid w:val="00B30D59"/>
    <w:rsid w:val="00B311E0"/>
    <w:rsid w:val="00B31C19"/>
    <w:rsid w:val="00B35833"/>
    <w:rsid w:val="00B37A87"/>
    <w:rsid w:val="00B4536B"/>
    <w:rsid w:val="00B46377"/>
    <w:rsid w:val="00B567D8"/>
    <w:rsid w:val="00B60C7D"/>
    <w:rsid w:val="00B64478"/>
    <w:rsid w:val="00B65E60"/>
    <w:rsid w:val="00B66B7A"/>
    <w:rsid w:val="00B66CEC"/>
    <w:rsid w:val="00B71416"/>
    <w:rsid w:val="00B80FDD"/>
    <w:rsid w:val="00B86AE2"/>
    <w:rsid w:val="00B91040"/>
    <w:rsid w:val="00B953FB"/>
    <w:rsid w:val="00BA19E4"/>
    <w:rsid w:val="00BA22E0"/>
    <w:rsid w:val="00BA39AD"/>
    <w:rsid w:val="00BB2558"/>
    <w:rsid w:val="00BB7484"/>
    <w:rsid w:val="00BC1028"/>
    <w:rsid w:val="00BC1A23"/>
    <w:rsid w:val="00BC46B7"/>
    <w:rsid w:val="00BD0CBD"/>
    <w:rsid w:val="00BD2549"/>
    <w:rsid w:val="00BE51B0"/>
    <w:rsid w:val="00BF0BE3"/>
    <w:rsid w:val="00BF25E7"/>
    <w:rsid w:val="00BF4024"/>
    <w:rsid w:val="00BF4E68"/>
    <w:rsid w:val="00BF68CC"/>
    <w:rsid w:val="00BF7428"/>
    <w:rsid w:val="00C018A0"/>
    <w:rsid w:val="00C01D07"/>
    <w:rsid w:val="00C02705"/>
    <w:rsid w:val="00C174D2"/>
    <w:rsid w:val="00C21E79"/>
    <w:rsid w:val="00C23BBC"/>
    <w:rsid w:val="00C32DEF"/>
    <w:rsid w:val="00C42292"/>
    <w:rsid w:val="00C45A67"/>
    <w:rsid w:val="00C533A5"/>
    <w:rsid w:val="00C55364"/>
    <w:rsid w:val="00C575F5"/>
    <w:rsid w:val="00C641EB"/>
    <w:rsid w:val="00C65DDF"/>
    <w:rsid w:val="00C7637C"/>
    <w:rsid w:val="00C77221"/>
    <w:rsid w:val="00C80892"/>
    <w:rsid w:val="00C83847"/>
    <w:rsid w:val="00C86CE3"/>
    <w:rsid w:val="00C96C63"/>
    <w:rsid w:val="00C97B09"/>
    <w:rsid w:val="00CA5C94"/>
    <w:rsid w:val="00CB55C0"/>
    <w:rsid w:val="00CB5BEF"/>
    <w:rsid w:val="00CD1236"/>
    <w:rsid w:val="00CE2A4C"/>
    <w:rsid w:val="00CE5AC5"/>
    <w:rsid w:val="00CE7B96"/>
    <w:rsid w:val="00CF2DCA"/>
    <w:rsid w:val="00CF6389"/>
    <w:rsid w:val="00D00452"/>
    <w:rsid w:val="00D0374B"/>
    <w:rsid w:val="00D069DC"/>
    <w:rsid w:val="00D10D7C"/>
    <w:rsid w:val="00D131A7"/>
    <w:rsid w:val="00D16A20"/>
    <w:rsid w:val="00D16EB4"/>
    <w:rsid w:val="00D20AD1"/>
    <w:rsid w:val="00D2182A"/>
    <w:rsid w:val="00D265B9"/>
    <w:rsid w:val="00D3018B"/>
    <w:rsid w:val="00D31FBC"/>
    <w:rsid w:val="00D53298"/>
    <w:rsid w:val="00D54515"/>
    <w:rsid w:val="00D54706"/>
    <w:rsid w:val="00D54C04"/>
    <w:rsid w:val="00D62193"/>
    <w:rsid w:val="00D64551"/>
    <w:rsid w:val="00D66093"/>
    <w:rsid w:val="00D66711"/>
    <w:rsid w:val="00D67735"/>
    <w:rsid w:val="00D738CA"/>
    <w:rsid w:val="00D73A61"/>
    <w:rsid w:val="00D75969"/>
    <w:rsid w:val="00D773B4"/>
    <w:rsid w:val="00D81D8C"/>
    <w:rsid w:val="00D86DC6"/>
    <w:rsid w:val="00D8700F"/>
    <w:rsid w:val="00D90935"/>
    <w:rsid w:val="00D94A68"/>
    <w:rsid w:val="00D974DD"/>
    <w:rsid w:val="00DA33BF"/>
    <w:rsid w:val="00DA37C3"/>
    <w:rsid w:val="00DA4902"/>
    <w:rsid w:val="00DB7B65"/>
    <w:rsid w:val="00DD3600"/>
    <w:rsid w:val="00DD5286"/>
    <w:rsid w:val="00DD7E67"/>
    <w:rsid w:val="00DE7AD2"/>
    <w:rsid w:val="00E17B63"/>
    <w:rsid w:val="00E21964"/>
    <w:rsid w:val="00E304C5"/>
    <w:rsid w:val="00E31F3F"/>
    <w:rsid w:val="00E3460A"/>
    <w:rsid w:val="00E43732"/>
    <w:rsid w:val="00E442E6"/>
    <w:rsid w:val="00E44785"/>
    <w:rsid w:val="00E47727"/>
    <w:rsid w:val="00E477B5"/>
    <w:rsid w:val="00E55408"/>
    <w:rsid w:val="00E56E05"/>
    <w:rsid w:val="00E66203"/>
    <w:rsid w:val="00E8161F"/>
    <w:rsid w:val="00E820FF"/>
    <w:rsid w:val="00E84342"/>
    <w:rsid w:val="00E91322"/>
    <w:rsid w:val="00E969FC"/>
    <w:rsid w:val="00EA5185"/>
    <w:rsid w:val="00EC1113"/>
    <w:rsid w:val="00EC1AA5"/>
    <w:rsid w:val="00EC3F41"/>
    <w:rsid w:val="00EC4871"/>
    <w:rsid w:val="00EC66D8"/>
    <w:rsid w:val="00EC78A5"/>
    <w:rsid w:val="00ED2CC5"/>
    <w:rsid w:val="00ED6008"/>
    <w:rsid w:val="00EE615D"/>
    <w:rsid w:val="00EF5AFD"/>
    <w:rsid w:val="00EF73FE"/>
    <w:rsid w:val="00F05056"/>
    <w:rsid w:val="00F074AF"/>
    <w:rsid w:val="00F11BFB"/>
    <w:rsid w:val="00F11EAB"/>
    <w:rsid w:val="00F15049"/>
    <w:rsid w:val="00F16053"/>
    <w:rsid w:val="00F21184"/>
    <w:rsid w:val="00F25565"/>
    <w:rsid w:val="00F316E6"/>
    <w:rsid w:val="00F33614"/>
    <w:rsid w:val="00F47B9C"/>
    <w:rsid w:val="00F525EE"/>
    <w:rsid w:val="00F56F05"/>
    <w:rsid w:val="00F73170"/>
    <w:rsid w:val="00F81587"/>
    <w:rsid w:val="00F85DE9"/>
    <w:rsid w:val="00F916EE"/>
    <w:rsid w:val="00FA0363"/>
    <w:rsid w:val="00FA5B62"/>
    <w:rsid w:val="00FA7E4E"/>
    <w:rsid w:val="00FB2840"/>
    <w:rsid w:val="00FB3BC8"/>
    <w:rsid w:val="00FC03E8"/>
    <w:rsid w:val="00FC21DE"/>
    <w:rsid w:val="00FE0AE8"/>
    <w:rsid w:val="00FE5DE7"/>
    <w:rsid w:val="00FF59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704F13"/>
  <w15:docId w15:val="{B3D0AE47-F983-4F50-ACD2-FE49E790D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67735"/>
    <w:rPr>
      <w:sz w:val="24"/>
      <w:szCs w:val="24"/>
    </w:rPr>
  </w:style>
  <w:style w:type="paragraph" w:styleId="Nagwek1">
    <w:name w:val="heading 1"/>
    <w:basedOn w:val="Normalny"/>
    <w:next w:val="Normalny"/>
    <w:link w:val="Nagwek1Znak"/>
    <w:uiPriority w:val="9"/>
    <w:qFormat/>
    <w:rsid w:val="007A5F95"/>
    <w:pPr>
      <w:keepNext/>
      <w:keepLines/>
      <w:numPr>
        <w:numId w:val="1"/>
      </w:numPr>
      <w:spacing w:before="240" w:after="240" w:line="259" w:lineRule="auto"/>
      <w:outlineLvl w:val="0"/>
    </w:pPr>
    <w:rPr>
      <w:rFonts w:asciiTheme="minorHAnsi" w:hAnsiTheme="minorHAnsi" w:cstheme="minorHAnsi"/>
      <w:b/>
      <w:bCs/>
      <w:color w:val="2F5496"/>
      <w:sz w:val="28"/>
      <w:szCs w:val="40"/>
      <w:lang w:eastAsia="en-US"/>
    </w:rPr>
  </w:style>
  <w:style w:type="paragraph" w:styleId="Nagwek2">
    <w:name w:val="heading 2"/>
    <w:basedOn w:val="Normalny"/>
    <w:next w:val="Normalny"/>
    <w:link w:val="Nagwek2Znak"/>
    <w:uiPriority w:val="9"/>
    <w:unhideWhenUsed/>
    <w:qFormat/>
    <w:rsid w:val="00FF59BB"/>
    <w:pPr>
      <w:keepNext/>
      <w:keepLines/>
      <w:numPr>
        <w:ilvl w:val="1"/>
        <w:numId w:val="1"/>
      </w:numPr>
      <w:spacing w:before="360" w:after="240" w:line="276" w:lineRule="auto"/>
      <w:outlineLvl w:val="1"/>
    </w:pPr>
    <w:rPr>
      <w:color w:val="2F5496"/>
      <w:lang w:eastAsia="en-US"/>
    </w:rPr>
  </w:style>
  <w:style w:type="paragraph" w:styleId="Nagwek3">
    <w:name w:val="heading 3"/>
    <w:basedOn w:val="Normalny"/>
    <w:next w:val="Normalny"/>
    <w:link w:val="Nagwek3Znak"/>
    <w:uiPriority w:val="9"/>
    <w:unhideWhenUsed/>
    <w:qFormat/>
    <w:rsid w:val="00A72E95"/>
    <w:pPr>
      <w:keepNext/>
      <w:keepLines/>
      <w:numPr>
        <w:ilvl w:val="2"/>
        <w:numId w:val="1"/>
      </w:numPr>
      <w:spacing w:before="360" w:after="120" w:line="276" w:lineRule="auto"/>
      <w:outlineLvl w:val="2"/>
    </w:pPr>
    <w:rPr>
      <w:rFonts w:ascii="Calibri Light" w:hAnsi="Calibri Light"/>
      <w:b/>
      <w:bCs/>
      <w:color w:val="1F3763"/>
      <w:lang w:eastAsia="en-US"/>
    </w:rPr>
  </w:style>
  <w:style w:type="paragraph" w:styleId="Nagwek4">
    <w:name w:val="heading 4"/>
    <w:basedOn w:val="Normalny"/>
    <w:next w:val="Normalny"/>
    <w:link w:val="Nagwek4Znak"/>
    <w:uiPriority w:val="9"/>
    <w:semiHidden/>
    <w:unhideWhenUsed/>
    <w:qFormat/>
    <w:rsid w:val="00A72E95"/>
    <w:pPr>
      <w:keepNext/>
      <w:keepLines/>
      <w:numPr>
        <w:ilvl w:val="3"/>
        <w:numId w:val="1"/>
      </w:numPr>
      <w:spacing w:before="40" w:line="259" w:lineRule="auto"/>
      <w:outlineLvl w:val="3"/>
    </w:pPr>
    <w:rPr>
      <w:rFonts w:ascii="Calibri Light" w:hAnsi="Calibri Light"/>
      <w:i/>
      <w:iCs/>
      <w:color w:val="2F5496"/>
      <w:sz w:val="20"/>
      <w:szCs w:val="22"/>
      <w:lang w:eastAsia="en-US"/>
    </w:rPr>
  </w:style>
  <w:style w:type="paragraph" w:styleId="Nagwek5">
    <w:name w:val="heading 5"/>
    <w:basedOn w:val="Normalny"/>
    <w:next w:val="Normalny"/>
    <w:link w:val="Nagwek5Znak"/>
    <w:uiPriority w:val="9"/>
    <w:semiHidden/>
    <w:unhideWhenUsed/>
    <w:qFormat/>
    <w:rsid w:val="00A72E95"/>
    <w:pPr>
      <w:keepNext/>
      <w:keepLines/>
      <w:numPr>
        <w:ilvl w:val="4"/>
        <w:numId w:val="1"/>
      </w:numPr>
      <w:spacing w:before="40" w:line="259" w:lineRule="auto"/>
      <w:outlineLvl w:val="4"/>
    </w:pPr>
    <w:rPr>
      <w:rFonts w:ascii="Calibri Light" w:hAnsi="Calibri Light"/>
      <w:color w:val="2F5496"/>
      <w:sz w:val="20"/>
      <w:szCs w:val="22"/>
      <w:lang w:eastAsia="en-US"/>
    </w:rPr>
  </w:style>
  <w:style w:type="paragraph" w:styleId="Nagwek6">
    <w:name w:val="heading 6"/>
    <w:basedOn w:val="Normalny"/>
    <w:next w:val="Normalny"/>
    <w:link w:val="Nagwek6Znak"/>
    <w:uiPriority w:val="9"/>
    <w:semiHidden/>
    <w:unhideWhenUsed/>
    <w:qFormat/>
    <w:rsid w:val="00A72E95"/>
    <w:pPr>
      <w:keepNext/>
      <w:keepLines/>
      <w:numPr>
        <w:ilvl w:val="5"/>
        <w:numId w:val="1"/>
      </w:numPr>
      <w:spacing w:before="40" w:line="259" w:lineRule="auto"/>
      <w:outlineLvl w:val="5"/>
    </w:pPr>
    <w:rPr>
      <w:rFonts w:ascii="Calibri Light" w:hAnsi="Calibri Light"/>
      <w:color w:val="1F3763"/>
      <w:sz w:val="20"/>
      <w:szCs w:val="22"/>
      <w:lang w:eastAsia="en-US"/>
    </w:rPr>
  </w:style>
  <w:style w:type="paragraph" w:styleId="Nagwek7">
    <w:name w:val="heading 7"/>
    <w:basedOn w:val="Normalny"/>
    <w:next w:val="Normalny"/>
    <w:link w:val="Nagwek7Znak"/>
    <w:uiPriority w:val="9"/>
    <w:semiHidden/>
    <w:unhideWhenUsed/>
    <w:qFormat/>
    <w:rsid w:val="00A72E95"/>
    <w:pPr>
      <w:keepNext/>
      <w:keepLines/>
      <w:numPr>
        <w:ilvl w:val="6"/>
        <w:numId w:val="1"/>
      </w:numPr>
      <w:spacing w:before="40" w:line="259" w:lineRule="auto"/>
      <w:outlineLvl w:val="6"/>
    </w:pPr>
    <w:rPr>
      <w:rFonts w:ascii="Calibri Light" w:hAnsi="Calibri Light"/>
      <w:i/>
      <w:iCs/>
      <w:color w:val="1F3763"/>
      <w:sz w:val="20"/>
      <w:szCs w:val="22"/>
      <w:lang w:eastAsia="en-US"/>
    </w:rPr>
  </w:style>
  <w:style w:type="paragraph" w:styleId="Nagwek8">
    <w:name w:val="heading 8"/>
    <w:basedOn w:val="Normalny"/>
    <w:next w:val="Normalny"/>
    <w:link w:val="Nagwek8Znak"/>
    <w:uiPriority w:val="9"/>
    <w:semiHidden/>
    <w:unhideWhenUsed/>
    <w:qFormat/>
    <w:rsid w:val="00A72E95"/>
    <w:pPr>
      <w:keepNext/>
      <w:keepLines/>
      <w:numPr>
        <w:ilvl w:val="7"/>
        <w:numId w:val="1"/>
      </w:numPr>
      <w:spacing w:before="40" w:line="259" w:lineRule="auto"/>
      <w:outlineLvl w:val="7"/>
    </w:pPr>
    <w:rPr>
      <w:rFonts w:ascii="Calibri Light" w:hAnsi="Calibri Light"/>
      <w:color w:val="272727"/>
      <w:sz w:val="21"/>
      <w:szCs w:val="21"/>
      <w:lang w:eastAsia="en-US"/>
    </w:rPr>
  </w:style>
  <w:style w:type="paragraph" w:styleId="Nagwek9">
    <w:name w:val="heading 9"/>
    <w:basedOn w:val="Normalny"/>
    <w:next w:val="Normalny"/>
    <w:link w:val="Nagwek9Znak"/>
    <w:uiPriority w:val="9"/>
    <w:semiHidden/>
    <w:unhideWhenUsed/>
    <w:qFormat/>
    <w:rsid w:val="00A72E95"/>
    <w:pPr>
      <w:keepNext/>
      <w:keepLines/>
      <w:numPr>
        <w:ilvl w:val="8"/>
        <w:numId w:val="1"/>
      </w:numPr>
      <w:spacing w:before="40" w:line="259" w:lineRule="auto"/>
      <w:outlineLvl w:val="8"/>
    </w:pPr>
    <w:rPr>
      <w:rFonts w:ascii="Calibri Light" w:hAnsi="Calibri Light"/>
      <w:i/>
      <w:iCs/>
      <w:color w:val="272727"/>
      <w:sz w:val="21"/>
      <w:szCs w:val="21"/>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467F93"/>
    <w:pPr>
      <w:tabs>
        <w:tab w:val="center" w:pos="4536"/>
        <w:tab w:val="right" w:pos="9072"/>
      </w:tabs>
    </w:pPr>
  </w:style>
  <w:style w:type="paragraph" w:styleId="Stopka">
    <w:name w:val="footer"/>
    <w:basedOn w:val="Normalny"/>
    <w:link w:val="StopkaZnak"/>
    <w:uiPriority w:val="99"/>
    <w:rsid w:val="00467F93"/>
    <w:pPr>
      <w:tabs>
        <w:tab w:val="center" w:pos="4536"/>
        <w:tab w:val="right" w:pos="9072"/>
      </w:tabs>
    </w:pPr>
  </w:style>
  <w:style w:type="character" w:customStyle="1" w:styleId="StopkaZnak">
    <w:name w:val="Stopka Znak"/>
    <w:link w:val="Stopka"/>
    <w:uiPriority w:val="99"/>
    <w:rsid w:val="004800EC"/>
    <w:rPr>
      <w:sz w:val="24"/>
      <w:szCs w:val="24"/>
      <w:lang w:val="pl-PL" w:eastAsia="pl-PL" w:bidi="ar-SA"/>
    </w:rPr>
  </w:style>
  <w:style w:type="character" w:customStyle="1" w:styleId="NagwekZnak">
    <w:name w:val="Nagłówek Znak"/>
    <w:link w:val="Nagwek"/>
    <w:uiPriority w:val="99"/>
    <w:rsid w:val="00040ECD"/>
    <w:rPr>
      <w:sz w:val="24"/>
      <w:szCs w:val="24"/>
    </w:rPr>
  </w:style>
  <w:style w:type="paragraph" w:styleId="Tekstdymka">
    <w:name w:val="Balloon Text"/>
    <w:basedOn w:val="Normalny"/>
    <w:link w:val="TekstdymkaZnak"/>
    <w:uiPriority w:val="99"/>
    <w:rsid w:val="005D602D"/>
    <w:rPr>
      <w:rFonts w:ascii="Tahoma" w:hAnsi="Tahoma"/>
      <w:sz w:val="16"/>
      <w:szCs w:val="16"/>
    </w:rPr>
  </w:style>
  <w:style w:type="character" w:customStyle="1" w:styleId="TekstdymkaZnak">
    <w:name w:val="Tekst dymka Znak"/>
    <w:link w:val="Tekstdymka"/>
    <w:uiPriority w:val="99"/>
    <w:rsid w:val="005D602D"/>
    <w:rPr>
      <w:rFonts w:ascii="Tahoma" w:hAnsi="Tahoma" w:cs="Tahoma"/>
      <w:sz w:val="16"/>
      <w:szCs w:val="16"/>
    </w:rPr>
  </w:style>
  <w:style w:type="paragraph" w:customStyle="1" w:styleId="Default">
    <w:name w:val="Default"/>
    <w:rsid w:val="00D86DC6"/>
    <w:pPr>
      <w:autoSpaceDE w:val="0"/>
      <w:autoSpaceDN w:val="0"/>
      <w:adjustRightInd w:val="0"/>
    </w:pPr>
    <w:rPr>
      <w:rFonts w:ascii="Calibri" w:eastAsia="Calibri" w:hAnsi="Calibri" w:cs="Calibri"/>
      <w:color w:val="000000"/>
      <w:sz w:val="24"/>
      <w:szCs w:val="24"/>
      <w:lang w:eastAsia="en-US"/>
    </w:rPr>
  </w:style>
  <w:style w:type="character" w:customStyle="1" w:styleId="small">
    <w:name w:val="small"/>
    <w:rsid w:val="00B65E60"/>
  </w:style>
  <w:style w:type="paragraph" w:styleId="NormalnyWeb">
    <w:name w:val="Normal (Web)"/>
    <w:basedOn w:val="Normalny"/>
    <w:uiPriority w:val="99"/>
    <w:unhideWhenUsed/>
    <w:rsid w:val="00B65E60"/>
    <w:pPr>
      <w:spacing w:before="100" w:beforeAutospacing="1" w:after="100" w:afterAutospacing="1"/>
    </w:pPr>
  </w:style>
  <w:style w:type="character" w:styleId="Pogrubienie">
    <w:name w:val="Strong"/>
    <w:uiPriority w:val="22"/>
    <w:qFormat/>
    <w:rsid w:val="00B65E60"/>
    <w:rPr>
      <w:b/>
      <w:bCs/>
    </w:rPr>
  </w:style>
  <w:style w:type="character" w:styleId="Hipercze">
    <w:name w:val="Hyperlink"/>
    <w:uiPriority w:val="99"/>
    <w:unhideWhenUsed/>
    <w:rsid w:val="00B65E60"/>
    <w:rPr>
      <w:color w:val="0000FF"/>
      <w:u w:val="single"/>
    </w:rPr>
  </w:style>
  <w:style w:type="character" w:customStyle="1" w:styleId="articleseperator">
    <w:name w:val="article_seperator"/>
    <w:rsid w:val="00B65E60"/>
  </w:style>
  <w:style w:type="character" w:customStyle="1" w:styleId="pagenav">
    <w:name w:val="pagenav"/>
    <w:rsid w:val="00B65E60"/>
  </w:style>
  <w:style w:type="paragraph" w:styleId="Tekstpodstawowy">
    <w:name w:val="Body Text"/>
    <w:basedOn w:val="Normalny"/>
    <w:link w:val="TekstpodstawowyZnak"/>
    <w:uiPriority w:val="1"/>
    <w:unhideWhenUsed/>
    <w:qFormat/>
    <w:rsid w:val="00D64551"/>
    <w:pPr>
      <w:widowControl w:val="0"/>
      <w:autoSpaceDE w:val="0"/>
      <w:autoSpaceDN w:val="0"/>
    </w:pPr>
    <w:rPr>
      <w:rFonts w:ascii="Ubuntu" w:eastAsia="Ubuntu" w:hAnsi="Ubuntu" w:cs="Ubuntu"/>
      <w:sz w:val="14"/>
      <w:szCs w:val="14"/>
      <w:lang w:val="en-US" w:eastAsia="en-US"/>
    </w:rPr>
  </w:style>
  <w:style w:type="character" w:customStyle="1" w:styleId="TekstpodstawowyZnak">
    <w:name w:val="Tekst podstawowy Znak"/>
    <w:link w:val="Tekstpodstawowy"/>
    <w:uiPriority w:val="1"/>
    <w:qFormat/>
    <w:rsid w:val="00D64551"/>
    <w:rPr>
      <w:rFonts w:ascii="Ubuntu" w:eastAsia="Ubuntu" w:hAnsi="Ubuntu" w:cs="Ubuntu"/>
      <w:sz w:val="14"/>
      <w:szCs w:val="14"/>
      <w:lang w:val="en-US" w:eastAsia="en-US"/>
    </w:rPr>
  </w:style>
  <w:style w:type="character" w:customStyle="1" w:styleId="Nagwek1Znak">
    <w:name w:val="Nagłówek 1 Znak"/>
    <w:basedOn w:val="Domylnaczcionkaakapitu"/>
    <w:link w:val="Nagwek1"/>
    <w:uiPriority w:val="9"/>
    <w:rsid w:val="007A5F95"/>
    <w:rPr>
      <w:rFonts w:asciiTheme="minorHAnsi" w:hAnsiTheme="minorHAnsi" w:cstheme="minorHAnsi"/>
      <w:b/>
      <w:bCs/>
      <w:color w:val="2F5496"/>
      <w:sz w:val="28"/>
      <w:szCs w:val="40"/>
      <w:lang w:eastAsia="en-US"/>
    </w:rPr>
  </w:style>
  <w:style w:type="character" w:customStyle="1" w:styleId="Nagwek2Znak">
    <w:name w:val="Nagłówek 2 Znak"/>
    <w:basedOn w:val="Domylnaczcionkaakapitu"/>
    <w:link w:val="Nagwek2"/>
    <w:uiPriority w:val="9"/>
    <w:rsid w:val="00FF59BB"/>
    <w:rPr>
      <w:color w:val="2F5496"/>
      <w:sz w:val="24"/>
      <w:szCs w:val="24"/>
      <w:lang w:eastAsia="en-US"/>
    </w:rPr>
  </w:style>
  <w:style w:type="character" w:customStyle="1" w:styleId="Nagwek3Znak">
    <w:name w:val="Nagłówek 3 Znak"/>
    <w:basedOn w:val="Domylnaczcionkaakapitu"/>
    <w:link w:val="Nagwek3"/>
    <w:uiPriority w:val="9"/>
    <w:rsid w:val="00A72E95"/>
    <w:rPr>
      <w:rFonts w:ascii="Calibri Light" w:hAnsi="Calibri Light"/>
      <w:b/>
      <w:bCs/>
      <w:color w:val="1F3763"/>
      <w:sz w:val="24"/>
      <w:szCs w:val="24"/>
      <w:lang w:eastAsia="en-US"/>
    </w:rPr>
  </w:style>
  <w:style w:type="character" w:customStyle="1" w:styleId="Nagwek4Znak">
    <w:name w:val="Nagłówek 4 Znak"/>
    <w:basedOn w:val="Domylnaczcionkaakapitu"/>
    <w:link w:val="Nagwek4"/>
    <w:uiPriority w:val="9"/>
    <w:semiHidden/>
    <w:rsid w:val="00A72E95"/>
    <w:rPr>
      <w:rFonts w:ascii="Calibri Light" w:hAnsi="Calibri Light"/>
      <w:i/>
      <w:iCs/>
      <w:color w:val="2F5496"/>
      <w:szCs w:val="22"/>
      <w:lang w:eastAsia="en-US"/>
    </w:rPr>
  </w:style>
  <w:style w:type="character" w:customStyle="1" w:styleId="Nagwek5Znak">
    <w:name w:val="Nagłówek 5 Znak"/>
    <w:basedOn w:val="Domylnaczcionkaakapitu"/>
    <w:link w:val="Nagwek5"/>
    <w:uiPriority w:val="9"/>
    <w:semiHidden/>
    <w:rsid w:val="00A72E95"/>
    <w:rPr>
      <w:rFonts w:ascii="Calibri Light" w:hAnsi="Calibri Light"/>
      <w:color w:val="2F5496"/>
      <w:szCs w:val="22"/>
      <w:lang w:eastAsia="en-US"/>
    </w:rPr>
  </w:style>
  <w:style w:type="character" w:customStyle="1" w:styleId="Nagwek6Znak">
    <w:name w:val="Nagłówek 6 Znak"/>
    <w:basedOn w:val="Domylnaczcionkaakapitu"/>
    <w:link w:val="Nagwek6"/>
    <w:uiPriority w:val="9"/>
    <w:semiHidden/>
    <w:rsid w:val="00A72E95"/>
    <w:rPr>
      <w:rFonts w:ascii="Calibri Light" w:hAnsi="Calibri Light"/>
      <w:color w:val="1F3763"/>
      <w:szCs w:val="22"/>
      <w:lang w:eastAsia="en-US"/>
    </w:rPr>
  </w:style>
  <w:style w:type="character" w:customStyle="1" w:styleId="Nagwek7Znak">
    <w:name w:val="Nagłówek 7 Znak"/>
    <w:basedOn w:val="Domylnaczcionkaakapitu"/>
    <w:link w:val="Nagwek7"/>
    <w:uiPriority w:val="9"/>
    <w:semiHidden/>
    <w:rsid w:val="00A72E95"/>
    <w:rPr>
      <w:rFonts w:ascii="Calibri Light" w:hAnsi="Calibri Light"/>
      <w:i/>
      <w:iCs/>
      <w:color w:val="1F3763"/>
      <w:szCs w:val="22"/>
      <w:lang w:eastAsia="en-US"/>
    </w:rPr>
  </w:style>
  <w:style w:type="character" w:customStyle="1" w:styleId="Nagwek8Znak">
    <w:name w:val="Nagłówek 8 Znak"/>
    <w:basedOn w:val="Domylnaczcionkaakapitu"/>
    <w:link w:val="Nagwek8"/>
    <w:uiPriority w:val="9"/>
    <w:semiHidden/>
    <w:rsid w:val="00A72E95"/>
    <w:rPr>
      <w:rFonts w:ascii="Calibri Light" w:hAnsi="Calibri Light"/>
      <w:color w:val="272727"/>
      <w:sz w:val="21"/>
      <w:szCs w:val="21"/>
      <w:lang w:eastAsia="en-US"/>
    </w:rPr>
  </w:style>
  <w:style w:type="character" w:customStyle="1" w:styleId="Nagwek9Znak">
    <w:name w:val="Nagłówek 9 Znak"/>
    <w:basedOn w:val="Domylnaczcionkaakapitu"/>
    <w:link w:val="Nagwek9"/>
    <w:uiPriority w:val="9"/>
    <w:semiHidden/>
    <w:rsid w:val="00A72E95"/>
    <w:rPr>
      <w:rFonts w:ascii="Calibri Light" w:hAnsi="Calibri Light"/>
      <w:i/>
      <w:iCs/>
      <w:color w:val="272727"/>
      <w:sz w:val="21"/>
      <w:szCs w:val="21"/>
      <w:lang w:eastAsia="en-US"/>
    </w:rPr>
  </w:style>
  <w:style w:type="paragraph" w:styleId="Akapitzlist">
    <w:name w:val="List Paragraph"/>
    <w:aliases w:val="List Paragraph,List Paragraph2,Signature,Akapit,normalny tekst,Akapit normalny,Lista XXX,T_SZ_List Paragraph,lp1,Akapit z listą siwz,Wypunktowanie,Bullet List,FooterText,numbered,Paragraphe de liste1,Preambuła,CP-UC,CP-Punkty,Numerowanie"/>
    <w:basedOn w:val="Normalny"/>
    <w:link w:val="AkapitzlistZnak"/>
    <w:qFormat/>
    <w:rsid w:val="00A72E95"/>
    <w:pPr>
      <w:spacing w:after="200" w:line="276" w:lineRule="auto"/>
      <w:ind w:left="720"/>
      <w:contextualSpacing/>
    </w:pPr>
    <w:rPr>
      <w:rFonts w:ascii="Calibri" w:eastAsia="Calibri" w:hAnsi="Calibri"/>
      <w:sz w:val="22"/>
      <w:szCs w:val="22"/>
      <w:lang w:eastAsia="en-US"/>
    </w:rPr>
  </w:style>
  <w:style w:type="character" w:styleId="Odwoaniedokomentarza">
    <w:name w:val="annotation reference"/>
    <w:uiPriority w:val="99"/>
    <w:unhideWhenUsed/>
    <w:rsid w:val="00A72E95"/>
    <w:rPr>
      <w:sz w:val="16"/>
      <w:szCs w:val="16"/>
    </w:rPr>
  </w:style>
  <w:style w:type="paragraph" w:styleId="Tekstkomentarza">
    <w:name w:val="annotation text"/>
    <w:basedOn w:val="Normalny"/>
    <w:link w:val="TekstkomentarzaZnak"/>
    <w:uiPriority w:val="99"/>
    <w:unhideWhenUsed/>
    <w:rsid w:val="00A72E95"/>
    <w:pPr>
      <w:spacing w:after="200"/>
    </w:pPr>
    <w:rPr>
      <w:rFonts w:ascii="Calibri" w:eastAsia="Calibri" w:hAnsi="Calibri"/>
      <w:sz w:val="20"/>
      <w:szCs w:val="20"/>
      <w:lang w:eastAsia="en-US"/>
    </w:rPr>
  </w:style>
  <w:style w:type="character" w:customStyle="1" w:styleId="TekstkomentarzaZnak">
    <w:name w:val="Tekst komentarza Znak"/>
    <w:basedOn w:val="Domylnaczcionkaakapitu"/>
    <w:link w:val="Tekstkomentarza"/>
    <w:uiPriority w:val="99"/>
    <w:rsid w:val="00A72E95"/>
    <w:rPr>
      <w:rFonts w:ascii="Calibri" w:eastAsia="Calibri" w:hAnsi="Calibri"/>
      <w:lang w:eastAsia="en-US"/>
    </w:rPr>
  </w:style>
  <w:style w:type="paragraph" w:styleId="Tematkomentarza">
    <w:name w:val="annotation subject"/>
    <w:basedOn w:val="Tekstkomentarza"/>
    <w:next w:val="Tekstkomentarza"/>
    <w:link w:val="TematkomentarzaZnak"/>
    <w:uiPriority w:val="99"/>
    <w:unhideWhenUsed/>
    <w:rsid w:val="00A72E95"/>
    <w:rPr>
      <w:b/>
      <w:bCs/>
    </w:rPr>
  </w:style>
  <w:style w:type="character" w:customStyle="1" w:styleId="TematkomentarzaZnak">
    <w:name w:val="Temat komentarza Znak"/>
    <w:basedOn w:val="TekstkomentarzaZnak"/>
    <w:link w:val="Tematkomentarza"/>
    <w:uiPriority w:val="99"/>
    <w:rsid w:val="00A72E95"/>
    <w:rPr>
      <w:rFonts w:ascii="Calibri" w:eastAsia="Calibri" w:hAnsi="Calibri"/>
      <w:b/>
      <w:bCs/>
      <w:lang w:eastAsia="en-US"/>
    </w:rPr>
  </w:style>
  <w:style w:type="table" w:styleId="Tabela-Siatka">
    <w:name w:val="Table Grid"/>
    <w:basedOn w:val="Standardowy"/>
    <w:uiPriority w:val="59"/>
    <w:rsid w:val="00A72E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A72E95"/>
    <w:pPr>
      <w:numPr>
        <w:numId w:val="0"/>
      </w:numPr>
      <w:spacing w:after="0"/>
      <w:outlineLvl w:val="9"/>
    </w:pPr>
    <w:rPr>
      <w:b w:val="0"/>
      <w:bCs w:val="0"/>
      <w:lang w:eastAsia="pl-PL"/>
    </w:rPr>
  </w:style>
  <w:style w:type="paragraph" w:styleId="Spistreci1">
    <w:name w:val="toc 1"/>
    <w:basedOn w:val="Normalny"/>
    <w:next w:val="Normalny"/>
    <w:autoRedefine/>
    <w:uiPriority w:val="39"/>
    <w:unhideWhenUsed/>
    <w:rsid w:val="00A72E95"/>
    <w:pPr>
      <w:tabs>
        <w:tab w:val="left" w:pos="440"/>
        <w:tab w:val="right" w:leader="dot" w:pos="9062"/>
      </w:tabs>
      <w:spacing w:after="100" w:line="259" w:lineRule="auto"/>
    </w:pPr>
    <w:rPr>
      <w:rFonts w:ascii="Calibri" w:eastAsia="Calibri" w:hAnsi="Calibri"/>
      <w:sz w:val="20"/>
      <w:szCs w:val="22"/>
      <w:lang w:eastAsia="en-US"/>
    </w:rPr>
  </w:style>
  <w:style w:type="paragraph" w:styleId="Spistreci2">
    <w:name w:val="toc 2"/>
    <w:basedOn w:val="Normalny"/>
    <w:next w:val="Normalny"/>
    <w:autoRedefine/>
    <w:uiPriority w:val="39"/>
    <w:unhideWhenUsed/>
    <w:rsid w:val="00A72E95"/>
    <w:pPr>
      <w:spacing w:after="100" w:line="259" w:lineRule="auto"/>
      <w:ind w:left="220"/>
    </w:pPr>
    <w:rPr>
      <w:rFonts w:ascii="Calibri" w:eastAsia="Calibri" w:hAnsi="Calibri"/>
      <w:sz w:val="20"/>
      <w:szCs w:val="22"/>
      <w:lang w:eastAsia="en-US"/>
    </w:rPr>
  </w:style>
  <w:style w:type="paragraph" w:styleId="Bezodstpw">
    <w:name w:val="No Spacing"/>
    <w:link w:val="BezodstpwZnak"/>
    <w:uiPriority w:val="1"/>
    <w:qFormat/>
    <w:rsid w:val="00A72E95"/>
    <w:rPr>
      <w:rFonts w:ascii="Calibri" w:hAnsi="Calibri"/>
      <w:sz w:val="22"/>
      <w:szCs w:val="22"/>
    </w:rPr>
  </w:style>
  <w:style w:type="character" w:customStyle="1" w:styleId="BezodstpwZnak">
    <w:name w:val="Bez odstępów Znak"/>
    <w:link w:val="Bezodstpw"/>
    <w:uiPriority w:val="1"/>
    <w:rsid w:val="00A72E95"/>
    <w:rPr>
      <w:rFonts w:ascii="Calibri" w:hAnsi="Calibri"/>
      <w:sz w:val="22"/>
      <w:szCs w:val="22"/>
    </w:rPr>
  </w:style>
  <w:style w:type="character" w:customStyle="1" w:styleId="AkapitzlistZnak">
    <w:name w:val="Akapit z listą Znak"/>
    <w:aliases w:val="List Paragraph Znak,List Paragraph2 Znak,Signature Znak,Akapit Znak,normalny tekst Znak,Akapit normalny Znak,Lista XXX Znak,T_SZ_List Paragraph Znak,lp1 Znak,Akapit z listą siwz Znak,Wypunktowanie Znak,Bullet List Znak,numbered Znak"/>
    <w:link w:val="Akapitzlist"/>
    <w:uiPriority w:val="34"/>
    <w:qFormat/>
    <w:locked/>
    <w:rsid w:val="00A72E95"/>
    <w:rPr>
      <w:rFonts w:ascii="Calibri" w:eastAsia="Calibri" w:hAnsi="Calibri"/>
      <w:sz w:val="22"/>
      <w:szCs w:val="22"/>
      <w:lang w:eastAsia="en-US"/>
    </w:rPr>
  </w:style>
  <w:style w:type="character" w:customStyle="1" w:styleId="alt-edited">
    <w:name w:val="alt-edited"/>
    <w:rsid w:val="00A72E95"/>
  </w:style>
  <w:style w:type="character" w:customStyle="1" w:styleId="TekstprzypisudolnegoZnak">
    <w:name w:val="Tekst przypisu dolnego Znak"/>
    <w:aliases w:val="Footnote Znak,Podrozdzia3 Znak,Tekst przypisu Znak Znak Znak Znak Znak1,Tekst przypisu Znak Znak Znak Znak Znak Znak,Tekst przypisu Znak Znak Znak Znak Znak Znak Znak Znak,Fußnote Znak,tekst przypisu Znak"/>
    <w:link w:val="Tekstprzypisudolnego"/>
    <w:uiPriority w:val="99"/>
    <w:qFormat/>
    <w:locked/>
    <w:rsid w:val="00A72E95"/>
    <w:rPr>
      <w:rFonts w:ascii="Calibri" w:eastAsia="Calibri" w:hAnsi="Calibri"/>
    </w:rPr>
  </w:style>
  <w:style w:type="paragraph" w:styleId="Tekstprzypisudolnego">
    <w:name w:val="footnote text"/>
    <w:aliases w:val="Footnote,Podrozdzia3,Tekst przypisu Znak Znak Znak Znak,Tekst przypisu Znak Znak Znak Znak Znak,Tekst przypisu Znak Znak Znak Znak Znak Znak Znak,Tekst przypisu Znak Znak Znak Znak Znak Znak Znak Znak Zn,Fußnote,tekst przypisu"/>
    <w:basedOn w:val="Normalny"/>
    <w:link w:val="TekstprzypisudolnegoZnak"/>
    <w:uiPriority w:val="99"/>
    <w:qFormat/>
    <w:rsid w:val="00A72E95"/>
    <w:pPr>
      <w:jc w:val="both"/>
    </w:pPr>
    <w:rPr>
      <w:rFonts w:ascii="Calibri" w:eastAsia="Calibri" w:hAnsi="Calibri"/>
      <w:sz w:val="20"/>
      <w:szCs w:val="20"/>
    </w:rPr>
  </w:style>
  <w:style w:type="character" w:customStyle="1" w:styleId="TekstprzypisudolnegoZnak1">
    <w:name w:val="Tekst przypisu dolnego Znak1"/>
    <w:basedOn w:val="Domylnaczcionkaakapitu"/>
    <w:uiPriority w:val="99"/>
    <w:rsid w:val="00A72E95"/>
  </w:style>
  <w:style w:type="paragraph" w:customStyle="1" w:styleId="Wytyczne">
    <w:name w:val="Wytyczne"/>
    <w:basedOn w:val="Normalny"/>
    <w:uiPriority w:val="99"/>
    <w:qFormat/>
    <w:rsid w:val="00A72E95"/>
    <w:pPr>
      <w:numPr>
        <w:numId w:val="2"/>
      </w:numPr>
      <w:tabs>
        <w:tab w:val="num" w:pos="360"/>
        <w:tab w:val="left" w:pos="709"/>
      </w:tabs>
      <w:spacing w:line="276" w:lineRule="auto"/>
      <w:ind w:firstLine="0"/>
      <w:contextualSpacing/>
      <w:jc w:val="both"/>
    </w:pPr>
    <w:rPr>
      <w:rFonts w:ascii="Calibri" w:eastAsia="Calibri" w:hAnsi="Calibri"/>
    </w:rPr>
  </w:style>
  <w:style w:type="paragraph" w:customStyle="1" w:styleId="Podwytyczne">
    <w:name w:val="Podwytyczne"/>
    <w:basedOn w:val="Wytyczne"/>
    <w:uiPriority w:val="99"/>
    <w:qFormat/>
    <w:rsid w:val="00A72E95"/>
    <w:pPr>
      <w:numPr>
        <w:ilvl w:val="1"/>
      </w:numPr>
      <w:tabs>
        <w:tab w:val="num" w:pos="360"/>
      </w:tabs>
      <w:ind w:left="1134" w:firstLine="0"/>
    </w:pPr>
  </w:style>
  <w:style w:type="paragraph" w:customStyle="1" w:styleId="Podpunkt1">
    <w:name w:val="Podpunkt 1"/>
    <w:basedOn w:val="Podwytyczne"/>
    <w:uiPriority w:val="99"/>
    <w:qFormat/>
    <w:rsid w:val="00A72E95"/>
    <w:pPr>
      <w:numPr>
        <w:ilvl w:val="2"/>
      </w:numPr>
      <w:tabs>
        <w:tab w:val="num" w:pos="360"/>
        <w:tab w:val="num" w:pos="2160"/>
      </w:tabs>
      <w:ind w:left="1560" w:hanging="142"/>
    </w:pPr>
  </w:style>
  <w:style w:type="character" w:styleId="Odwoanieprzypisudolnego">
    <w:name w:val="footnote reference"/>
    <w:aliases w:val="Footnote Reference Number,Footnote symbol,Nota,Appel note de bas de p,BVI fnr,SUPERS,Odwołanie przypisu,Odwo³anie przypisu,Odwołanie przypisu1,Odwołanie przypisu2,Footnote reference number,note TESI,EN Footnote Reference,Ref"/>
    <w:uiPriority w:val="99"/>
    <w:qFormat/>
    <w:rsid w:val="00A72E95"/>
    <w:rPr>
      <w:rFonts w:ascii="Times New Roman" w:hAnsi="Times New Roman" w:cs="Times New Roman" w:hint="default"/>
      <w:vertAlign w:val="superscript"/>
    </w:rPr>
  </w:style>
  <w:style w:type="character" w:customStyle="1" w:styleId="Zakotwiczenieprzypisudolnego">
    <w:name w:val="Zakotwiczenie przypisu dolnego"/>
    <w:rsid w:val="00A72E95"/>
    <w:rPr>
      <w:vertAlign w:val="superscript"/>
    </w:rPr>
  </w:style>
  <w:style w:type="table" w:customStyle="1" w:styleId="Tabela-Siatka1">
    <w:name w:val="Tabela - Siatka1"/>
    <w:basedOn w:val="Standardowy"/>
    <w:next w:val="Tabela-Siatka"/>
    <w:uiPriority w:val="39"/>
    <w:rsid w:val="00A72E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uiPriority w:val="99"/>
    <w:semiHidden/>
    <w:unhideWhenUsed/>
    <w:rsid w:val="00A72E95"/>
    <w:rPr>
      <w:color w:val="605E5C"/>
      <w:shd w:val="clear" w:color="auto" w:fill="E1DFDD"/>
    </w:rPr>
  </w:style>
  <w:style w:type="paragraph" w:styleId="Poprawka">
    <w:name w:val="Revision"/>
    <w:hidden/>
    <w:uiPriority w:val="99"/>
    <w:semiHidden/>
    <w:rsid w:val="00A72E95"/>
    <w:rPr>
      <w:rFonts w:ascii="Calibri" w:eastAsia="Calibri" w:hAnsi="Calibri"/>
      <w:szCs w:val="22"/>
      <w:lang w:eastAsia="en-US"/>
    </w:rPr>
  </w:style>
  <w:style w:type="paragraph" w:styleId="Tekstprzypisukocowego">
    <w:name w:val="endnote text"/>
    <w:basedOn w:val="Normalny"/>
    <w:link w:val="TekstprzypisukocowegoZnak"/>
    <w:uiPriority w:val="99"/>
    <w:unhideWhenUsed/>
    <w:rsid w:val="00A72E95"/>
    <w:rPr>
      <w:rFonts w:ascii="Calibri" w:eastAsia="Calibri" w:hAnsi="Calibri"/>
      <w:sz w:val="20"/>
      <w:szCs w:val="20"/>
      <w:lang w:eastAsia="en-US"/>
    </w:rPr>
  </w:style>
  <w:style w:type="character" w:customStyle="1" w:styleId="TekstprzypisukocowegoZnak">
    <w:name w:val="Tekst przypisu końcowego Znak"/>
    <w:basedOn w:val="Domylnaczcionkaakapitu"/>
    <w:link w:val="Tekstprzypisukocowego"/>
    <w:uiPriority w:val="99"/>
    <w:rsid w:val="00A72E95"/>
    <w:rPr>
      <w:rFonts w:ascii="Calibri" w:eastAsia="Calibri" w:hAnsi="Calibri"/>
      <w:lang w:eastAsia="en-US"/>
    </w:rPr>
  </w:style>
  <w:style w:type="character" w:styleId="Odwoanieprzypisukocowego">
    <w:name w:val="endnote reference"/>
    <w:uiPriority w:val="99"/>
    <w:unhideWhenUsed/>
    <w:rsid w:val="00A72E95"/>
    <w:rPr>
      <w:vertAlign w:val="superscript"/>
    </w:rPr>
  </w:style>
  <w:style w:type="paragraph" w:customStyle="1" w:styleId="gwp0393c60dmsonormal">
    <w:name w:val="gwp0393c60d_msonormal"/>
    <w:basedOn w:val="Normalny"/>
    <w:rsid w:val="00A72E95"/>
    <w:pPr>
      <w:spacing w:before="100" w:beforeAutospacing="1" w:after="100" w:afterAutospacing="1"/>
    </w:pPr>
  </w:style>
  <w:style w:type="paragraph" w:customStyle="1" w:styleId="Tretekstu">
    <w:name w:val="Treść tekstu"/>
    <w:basedOn w:val="Normalny"/>
    <w:unhideWhenUsed/>
    <w:rsid w:val="00A72E95"/>
    <w:rPr>
      <w:rFonts w:ascii="Tahoma" w:hAnsi="Tahoma" w:cs="Tahoma"/>
      <w:b/>
      <w:bCs/>
      <w:szCs w:val="20"/>
    </w:rPr>
  </w:style>
  <w:style w:type="character" w:customStyle="1" w:styleId="TekstpodstawowyZnak1">
    <w:name w:val="Tekst podstawowy Znak1"/>
    <w:rsid w:val="00A72E95"/>
    <w:rPr>
      <w:rFonts w:ascii="Tahoma" w:eastAsia="Times New Roman" w:hAnsi="Tahoma" w:cs="Tahoma"/>
      <w:b/>
      <w:bCs/>
      <w:sz w:val="24"/>
      <w:szCs w:val="20"/>
      <w:lang w:eastAsia="pl-PL"/>
    </w:rPr>
  </w:style>
  <w:style w:type="character" w:styleId="UyteHipercze">
    <w:name w:val="FollowedHyperlink"/>
    <w:uiPriority w:val="99"/>
    <w:unhideWhenUsed/>
    <w:rsid w:val="00A72E95"/>
    <w:rPr>
      <w:color w:val="954F72"/>
      <w:u w:val="single"/>
    </w:rPr>
  </w:style>
  <w:style w:type="paragraph" w:styleId="Spistreci3">
    <w:name w:val="toc 3"/>
    <w:basedOn w:val="Normalny"/>
    <w:next w:val="Normalny"/>
    <w:autoRedefine/>
    <w:unhideWhenUsed/>
    <w:rsid w:val="00A72E95"/>
    <w:pPr>
      <w:spacing w:after="100" w:line="259" w:lineRule="auto"/>
      <w:ind w:left="400"/>
    </w:pPr>
    <w:rPr>
      <w:rFonts w:ascii="Calibri" w:eastAsia="Calibri" w:hAnsi="Calibri"/>
      <w:sz w:val="20"/>
      <w:szCs w:val="22"/>
      <w:lang w:eastAsia="en-US"/>
    </w:rPr>
  </w:style>
  <w:style w:type="character" w:customStyle="1" w:styleId="fontstyle01">
    <w:name w:val="fontstyle01"/>
    <w:rsid w:val="00A72E95"/>
    <w:rPr>
      <w:rFonts w:ascii="Calibri" w:hAnsi="Calibri" w:cs="Calibri" w:hint="default"/>
      <w:b w:val="0"/>
      <w:bCs w:val="0"/>
      <w:i w:val="0"/>
      <w:iCs w:val="0"/>
      <w:color w:val="FF0000"/>
      <w:sz w:val="24"/>
      <w:szCs w:val="24"/>
    </w:rPr>
  </w:style>
  <w:style w:type="character" w:customStyle="1" w:styleId="fontstyle21">
    <w:name w:val="fontstyle21"/>
    <w:rsid w:val="00A72E95"/>
    <w:rPr>
      <w:rFonts w:ascii="Calibri-Bold" w:hAnsi="Calibri-Bold" w:hint="default"/>
      <w:b/>
      <w:bCs/>
      <w:i w:val="0"/>
      <w:iCs w:val="0"/>
      <w:color w:val="FF0000"/>
      <w:sz w:val="24"/>
      <w:szCs w:val="24"/>
    </w:rPr>
  </w:style>
  <w:style w:type="character" w:customStyle="1" w:styleId="Nierozpoznanawzmianka2">
    <w:name w:val="Nierozpoznana wzmianka2"/>
    <w:uiPriority w:val="99"/>
    <w:semiHidden/>
    <w:unhideWhenUsed/>
    <w:rsid w:val="00A72E95"/>
    <w:rPr>
      <w:color w:val="605E5C"/>
      <w:shd w:val="clear" w:color="auto" w:fill="E1DFDD"/>
    </w:rPr>
  </w:style>
  <w:style w:type="table" w:customStyle="1" w:styleId="Tabela-Siatka2">
    <w:name w:val="Tabela - Siatka2"/>
    <w:basedOn w:val="Standardowy"/>
    <w:next w:val="Tabela-Siatka"/>
    <w:uiPriority w:val="39"/>
    <w:rsid w:val="00A72E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A72E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A72E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A72E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11">
    <w:name w:val="Zwykła tabela 11"/>
    <w:basedOn w:val="Standardowy"/>
    <w:uiPriority w:val="41"/>
    <w:rsid w:val="00DB7B65"/>
    <w:rPr>
      <w:rFonts w:asciiTheme="minorHAnsi" w:eastAsia="MS Mincho"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iatki1jasnaakcent51">
    <w:name w:val="Tabela siatki 1 — jasna — akcent 51"/>
    <w:basedOn w:val="Standardowy"/>
    <w:uiPriority w:val="46"/>
    <w:rsid w:val="00DB7B65"/>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1">
    <w:name w:val="Tabela siatki 1 — jasna1"/>
    <w:basedOn w:val="Standardowy"/>
    <w:uiPriority w:val="46"/>
    <w:rsid w:val="00DB7B6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pistreci4">
    <w:name w:val="toc 4"/>
    <w:basedOn w:val="Normalny"/>
    <w:next w:val="Normalny"/>
    <w:autoRedefine/>
    <w:rsid w:val="00DB7B65"/>
    <w:pPr>
      <w:ind w:left="720"/>
    </w:pPr>
    <w:rPr>
      <w:rFonts w:asciiTheme="minorHAnsi" w:hAnsiTheme="minorHAnsi" w:cstheme="minorHAnsi"/>
      <w:sz w:val="20"/>
      <w:szCs w:val="20"/>
    </w:rPr>
  </w:style>
  <w:style w:type="paragraph" w:styleId="Spistreci5">
    <w:name w:val="toc 5"/>
    <w:basedOn w:val="Normalny"/>
    <w:next w:val="Normalny"/>
    <w:autoRedefine/>
    <w:rsid w:val="00DB7B65"/>
    <w:pPr>
      <w:ind w:left="960"/>
    </w:pPr>
    <w:rPr>
      <w:rFonts w:asciiTheme="minorHAnsi" w:hAnsiTheme="minorHAnsi" w:cstheme="minorHAnsi"/>
      <w:sz w:val="20"/>
      <w:szCs w:val="20"/>
    </w:rPr>
  </w:style>
  <w:style w:type="paragraph" w:styleId="Spistreci6">
    <w:name w:val="toc 6"/>
    <w:basedOn w:val="Normalny"/>
    <w:next w:val="Normalny"/>
    <w:autoRedefine/>
    <w:rsid w:val="00DB7B65"/>
    <w:pPr>
      <w:ind w:left="1200"/>
    </w:pPr>
    <w:rPr>
      <w:rFonts w:asciiTheme="minorHAnsi" w:hAnsiTheme="minorHAnsi" w:cstheme="minorHAnsi"/>
      <w:sz w:val="20"/>
      <w:szCs w:val="20"/>
    </w:rPr>
  </w:style>
  <w:style w:type="paragraph" w:styleId="Spistreci7">
    <w:name w:val="toc 7"/>
    <w:basedOn w:val="Normalny"/>
    <w:next w:val="Normalny"/>
    <w:autoRedefine/>
    <w:rsid w:val="00DB7B65"/>
    <w:pPr>
      <w:ind w:left="1440"/>
    </w:pPr>
    <w:rPr>
      <w:rFonts w:asciiTheme="minorHAnsi" w:hAnsiTheme="minorHAnsi" w:cstheme="minorHAnsi"/>
      <w:sz w:val="20"/>
      <w:szCs w:val="20"/>
    </w:rPr>
  </w:style>
  <w:style w:type="paragraph" w:styleId="Spistreci8">
    <w:name w:val="toc 8"/>
    <w:basedOn w:val="Normalny"/>
    <w:next w:val="Normalny"/>
    <w:autoRedefine/>
    <w:rsid w:val="00DB7B65"/>
    <w:pPr>
      <w:ind w:left="1680"/>
    </w:pPr>
    <w:rPr>
      <w:rFonts w:asciiTheme="minorHAnsi" w:hAnsiTheme="minorHAnsi" w:cstheme="minorHAnsi"/>
      <w:sz w:val="20"/>
      <w:szCs w:val="20"/>
    </w:rPr>
  </w:style>
  <w:style w:type="paragraph" w:styleId="Spistreci9">
    <w:name w:val="toc 9"/>
    <w:basedOn w:val="Normalny"/>
    <w:next w:val="Normalny"/>
    <w:autoRedefine/>
    <w:rsid w:val="00DB7B65"/>
    <w:pPr>
      <w:ind w:left="1920"/>
    </w:pPr>
    <w:rPr>
      <w:rFonts w:asciiTheme="minorHAnsi" w:hAnsiTheme="minorHAnsi" w:cstheme="minorHAnsi"/>
      <w:sz w:val="20"/>
      <w:szCs w:val="20"/>
    </w:rPr>
  </w:style>
  <w:style w:type="paragraph" w:styleId="Zwykytekst">
    <w:name w:val="Plain Text"/>
    <w:basedOn w:val="Normalny"/>
    <w:link w:val="ZwykytekstZnak"/>
    <w:uiPriority w:val="99"/>
    <w:unhideWhenUsed/>
    <w:rsid w:val="00D738CA"/>
    <w:rPr>
      <w:rFonts w:ascii="Calibri" w:eastAsia="SimSun" w:hAnsi="Calibri" w:cstheme="minorBidi"/>
      <w:sz w:val="22"/>
      <w:szCs w:val="21"/>
      <w:lang w:eastAsia="en-US"/>
    </w:rPr>
  </w:style>
  <w:style w:type="character" w:customStyle="1" w:styleId="ZwykytekstZnak">
    <w:name w:val="Zwykły tekst Znak"/>
    <w:basedOn w:val="Domylnaczcionkaakapitu"/>
    <w:link w:val="Zwykytekst"/>
    <w:uiPriority w:val="99"/>
    <w:rsid w:val="00D738CA"/>
    <w:rPr>
      <w:rFonts w:ascii="Calibri" w:eastAsia="SimSun" w:hAnsi="Calibri" w:cstheme="minorBidi"/>
      <w:sz w:val="22"/>
      <w:szCs w:val="21"/>
      <w:lang w:eastAsia="en-US"/>
    </w:rPr>
  </w:style>
  <w:style w:type="character" w:customStyle="1" w:styleId="Nierozpoznanawzmianka3">
    <w:name w:val="Nierozpoznana wzmianka3"/>
    <w:basedOn w:val="Domylnaczcionkaakapitu"/>
    <w:uiPriority w:val="99"/>
    <w:semiHidden/>
    <w:unhideWhenUsed/>
    <w:rsid w:val="00D738CA"/>
    <w:rPr>
      <w:color w:val="605E5C"/>
      <w:shd w:val="clear" w:color="auto" w:fill="E1DFDD"/>
    </w:rPr>
  </w:style>
  <w:style w:type="paragraph" w:customStyle="1" w:styleId="Standard">
    <w:name w:val="Standard"/>
    <w:rsid w:val="00D738CA"/>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684585">
      <w:bodyDiv w:val="1"/>
      <w:marLeft w:val="0"/>
      <w:marRight w:val="0"/>
      <w:marTop w:val="0"/>
      <w:marBottom w:val="0"/>
      <w:divBdr>
        <w:top w:val="none" w:sz="0" w:space="0" w:color="auto"/>
        <w:left w:val="none" w:sz="0" w:space="0" w:color="auto"/>
        <w:bottom w:val="none" w:sz="0" w:space="0" w:color="auto"/>
        <w:right w:val="none" w:sz="0" w:space="0" w:color="auto"/>
      </w:divBdr>
    </w:div>
    <w:div w:id="907107512">
      <w:bodyDiv w:val="1"/>
      <w:marLeft w:val="0"/>
      <w:marRight w:val="0"/>
      <w:marTop w:val="0"/>
      <w:marBottom w:val="0"/>
      <w:divBdr>
        <w:top w:val="none" w:sz="0" w:space="0" w:color="auto"/>
        <w:left w:val="none" w:sz="0" w:space="0" w:color="auto"/>
        <w:bottom w:val="none" w:sz="0" w:space="0" w:color="auto"/>
        <w:right w:val="none" w:sz="0" w:space="0" w:color="auto"/>
      </w:divBdr>
    </w:div>
    <w:div w:id="1411463185">
      <w:bodyDiv w:val="1"/>
      <w:marLeft w:val="0"/>
      <w:marRight w:val="0"/>
      <w:marTop w:val="0"/>
      <w:marBottom w:val="0"/>
      <w:divBdr>
        <w:top w:val="none" w:sz="0" w:space="0" w:color="auto"/>
        <w:left w:val="none" w:sz="0" w:space="0" w:color="auto"/>
        <w:bottom w:val="none" w:sz="0" w:space="0" w:color="auto"/>
        <w:right w:val="none" w:sz="0" w:space="0" w:color="auto"/>
      </w:divBdr>
    </w:div>
    <w:div w:id="1437481488">
      <w:bodyDiv w:val="1"/>
      <w:marLeft w:val="0"/>
      <w:marRight w:val="0"/>
      <w:marTop w:val="0"/>
      <w:marBottom w:val="0"/>
      <w:divBdr>
        <w:top w:val="none" w:sz="0" w:space="0" w:color="auto"/>
        <w:left w:val="none" w:sz="0" w:space="0" w:color="auto"/>
        <w:bottom w:val="none" w:sz="0" w:space="0" w:color="auto"/>
        <w:right w:val="none" w:sz="0" w:space="0" w:color="auto"/>
      </w:divBdr>
      <w:divsChild>
        <w:div w:id="1228953154">
          <w:marLeft w:val="0"/>
          <w:marRight w:val="0"/>
          <w:marTop w:val="0"/>
          <w:marBottom w:val="0"/>
          <w:divBdr>
            <w:top w:val="none" w:sz="0" w:space="0" w:color="auto"/>
            <w:left w:val="none" w:sz="0" w:space="0" w:color="auto"/>
            <w:bottom w:val="none" w:sz="0" w:space="0" w:color="auto"/>
            <w:right w:val="none" w:sz="0" w:space="0" w:color="auto"/>
          </w:divBdr>
          <w:divsChild>
            <w:div w:id="37752941">
              <w:marLeft w:val="0"/>
              <w:marRight w:val="0"/>
              <w:marTop w:val="0"/>
              <w:marBottom w:val="0"/>
              <w:divBdr>
                <w:top w:val="none" w:sz="0" w:space="0" w:color="auto"/>
                <w:left w:val="none" w:sz="0" w:space="0" w:color="auto"/>
                <w:bottom w:val="none" w:sz="0" w:space="0" w:color="auto"/>
                <w:right w:val="none" w:sz="0" w:space="0" w:color="auto"/>
              </w:divBdr>
            </w:div>
          </w:divsChild>
        </w:div>
        <w:div w:id="1303149315">
          <w:marLeft w:val="0"/>
          <w:marRight w:val="0"/>
          <w:marTop w:val="0"/>
          <w:marBottom w:val="0"/>
          <w:divBdr>
            <w:top w:val="none" w:sz="0" w:space="0" w:color="auto"/>
            <w:left w:val="none" w:sz="0" w:space="0" w:color="auto"/>
            <w:bottom w:val="none" w:sz="0" w:space="0" w:color="auto"/>
            <w:right w:val="none" w:sz="0" w:space="0" w:color="auto"/>
          </w:divBdr>
        </w:div>
        <w:div w:id="1545216863">
          <w:marLeft w:val="0"/>
          <w:marRight w:val="0"/>
          <w:marTop w:val="0"/>
          <w:marBottom w:val="0"/>
          <w:divBdr>
            <w:top w:val="none" w:sz="0" w:space="0" w:color="auto"/>
            <w:left w:val="none" w:sz="0" w:space="0" w:color="auto"/>
            <w:bottom w:val="none" w:sz="0" w:space="0" w:color="auto"/>
            <w:right w:val="none" w:sz="0" w:space="0" w:color="auto"/>
          </w:divBdr>
        </w:div>
      </w:divsChild>
    </w:div>
    <w:div w:id="1602178297">
      <w:bodyDiv w:val="1"/>
      <w:marLeft w:val="0"/>
      <w:marRight w:val="0"/>
      <w:marTop w:val="0"/>
      <w:marBottom w:val="0"/>
      <w:divBdr>
        <w:top w:val="none" w:sz="0" w:space="0" w:color="auto"/>
        <w:left w:val="none" w:sz="0" w:space="0" w:color="auto"/>
        <w:bottom w:val="none" w:sz="0" w:space="0" w:color="auto"/>
        <w:right w:val="none" w:sz="0" w:space="0" w:color="auto"/>
      </w:divBdr>
    </w:div>
    <w:div w:id="1739937069">
      <w:bodyDiv w:val="1"/>
      <w:marLeft w:val="0"/>
      <w:marRight w:val="0"/>
      <w:marTop w:val="0"/>
      <w:marBottom w:val="0"/>
      <w:divBdr>
        <w:top w:val="none" w:sz="0" w:space="0" w:color="auto"/>
        <w:left w:val="none" w:sz="0" w:space="0" w:color="auto"/>
        <w:bottom w:val="none" w:sz="0" w:space="0" w:color="auto"/>
        <w:right w:val="none" w:sz="0" w:space="0" w:color="auto"/>
      </w:divBdr>
    </w:div>
    <w:div w:id="1872499045">
      <w:bodyDiv w:val="1"/>
      <w:marLeft w:val="0"/>
      <w:marRight w:val="0"/>
      <w:marTop w:val="0"/>
      <w:marBottom w:val="0"/>
      <w:divBdr>
        <w:top w:val="none" w:sz="0" w:space="0" w:color="auto"/>
        <w:left w:val="none" w:sz="0" w:space="0" w:color="auto"/>
        <w:bottom w:val="none" w:sz="0" w:space="0" w:color="auto"/>
        <w:right w:val="none" w:sz="0" w:space="0" w:color="auto"/>
      </w:divBdr>
    </w:div>
    <w:div w:id="204610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08E5F-A385-410C-ADEC-1D86C6FE6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70</Pages>
  <Words>22429</Words>
  <Characters>134579</Characters>
  <Application>Microsoft Office Word</Application>
  <DocSecurity>0</DocSecurity>
  <Lines>1121</Lines>
  <Paragraphs>313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Błaszczyk</dc:creator>
  <cp:lastModifiedBy>Marta Błaszczyk</cp:lastModifiedBy>
  <cp:revision>3</cp:revision>
  <cp:lastPrinted>2019-03-28T07:55:00Z</cp:lastPrinted>
  <dcterms:created xsi:type="dcterms:W3CDTF">2023-05-26T05:15:00Z</dcterms:created>
  <dcterms:modified xsi:type="dcterms:W3CDTF">2023-05-26T05:19:00Z</dcterms:modified>
</cp:coreProperties>
</file>