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B8F7" w14:textId="5AEB499B" w:rsidR="006B0A75" w:rsidRPr="004B7190" w:rsidRDefault="006B0A75" w:rsidP="004B71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right"/>
        <w:rPr>
          <w:b/>
          <w:color w:val="000000"/>
          <w:sz w:val="24"/>
          <w:szCs w:val="24"/>
        </w:rPr>
      </w:pPr>
      <w:r w:rsidRPr="0CDD842D">
        <w:rPr>
          <w:b/>
          <w:bCs/>
          <w:color w:val="000000" w:themeColor="text1"/>
          <w:sz w:val="24"/>
          <w:szCs w:val="24"/>
        </w:rPr>
        <w:t>ZAŁĄCZNIK NR 2A</w:t>
      </w:r>
    </w:p>
    <w:p w14:paraId="1F3EDBBE" w14:textId="6C3682C4" w:rsidR="0CDD842D" w:rsidRDefault="0CDD842D" w:rsidP="0CDD842D">
      <w:pPr>
        <w:tabs>
          <w:tab w:val="left" w:pos="5070"/>
        </w:tabs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35328A8" w14:textId="67B64F29" w:rsidR="003C0026" w:rsidRDefault="003C0026" w:rsidP="003C0026">
      <w:pPr>
        <w:jc w:val="center"/>
        <w:rPr>
          <w:b/>
          <w:bCs/>
          <w:sz w:val="24"/>
          <w:szCs w:val="24"/>
        </w:rPr>
      </w:pPr>
      <w:bookmarkStart w:id="0" w:name="_Hlk114057626"/>
      <w:r>
        <w:rPr>
          <w:b/>
          <w:bCs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</w:p>
    <w:p w14:paraId="784B6B5A" w14:textId="42EC2397" w:rsidR="003C0026" w:rsidRDefault="003C0026" w:rsidP="003C0026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Znak sprawy: 1</w:t>
      </w:r>
      <w:r w:rsidR="00291E5A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/22 z dn. </w:t>
      </w:r>
      <w:r w:rsidR="00291E5A">
        <w:rPr>
          <w:b/>
          <w:bCs/>
          <w:color w:val="000000"/>
          <w:sz w:val="24"/>
          <w:szCs w:val="24"/>
        </w:rPr>
        <w:t>03.10</w:t>
      </w:r>
      <w:r>
        <w:rPr>
          <w:b/>
          <w:bCs/>
          <w:color w:val="000000"/>
          <w:sz w:val="24"/>
          <w:szCs w:val="24"/>
        </w:rPr>
        <w:t>.2022</w:t>
      </w:r>
      <w:bookmarkEnd w:id="0"/>
    </w:p>
    <w:p w14:paraId="00000003" w14:textId="00624FFD" w:rsidR="00BF51DF" w:rsidRDefault="00BF51DF" w:rsidP="003C0026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NIP/PESEL,KRS/CEiDG)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Pzp</w:t>
      </w:r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Pzp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Pzp </w:t>
      </w:r>
      <w:r>
        <w:rPr>
          <w:i/>
          <w:color w:val="000000"/>
          <w:sz w:val="22"/>
          <w:szCs w:val="22"/>
        </w:rPr>
        <w:t>(podać mającą zastosowanie podstawę wykluczenia spośród wymienionych w art. 108 ust. 1 pkt 1, 2, i 5 lub art. 109 ust. 1 pkt 4 ustawy Pzp).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2" w14:textId="0F73AF54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6DC2" w14:textId="77777777" w:rsidR="00E94347" w:rsidRDefault="00E94347">
      <w:r>
        <w:separator/>
      </w:r>
    </w:p>
  </w:endnote>
  <w:endnote w:type="continuationSeparator" w:id="0">
    <w:p w14:paraId="088F0197" w14:textId="77777777" w:rsidR="00E94347" w:rsidRDefault="00E9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291E5A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3D3F01C8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B0A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68C3" w14:textId="77777777" w:rsidR="00E94347" w:rsidRDefault="00E94347">
      <w:r>
        <w:separator/>
      </w:r>
    </w:p>
  </w:footnote>
  <w:footnote w:type="continuationSeparator" w:id="0">
    <w:p w14:paraId="39C518F4" w14:textId="77777777" w:rsidR="00E94347" w:rsidRDefault="00E94347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611C" w14:textId="77777777" w:rsidR="00240121" w:rsidRDefault="00240121" w:rsidP="00240121">
    <w:pPr>
      <w:jc w:val="center"/>
      <w:rPr>
        <w:sz w:val="16"/>
        <w:szCs w:val="16"/>
      </w:rPr>
    </w:pPr>
    <w:r>
      <w:rPr>
        <w:sz w:val="16"/>
        <w:szCs w:val="16"/>
      </w:rPr>
      <w:t>„Termomodernizacja stropodachu poprzez zastosowanie celulozy wdmuchiwanej metodą „in blow”  we Wrocławskiej Agencji Rozwoju Regionalnego S.A. w Pawilonie „A” przy ulicy Karmelkowej 29, we Wrocławiu.”</w:t>
    </w:r>
  </w:p>
  <w:p w14:paraId="12AE627D" w14:textId="74FAC096" w:rsidR="00240121" w:rsidRDefault="00240121" w:rsidP="00240121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</w:t>
    </w:r>
    <w:r w:rsidR="00291E5A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 xml:space="preserve">/22 z dn. </w:t>
    </w:r>
    <w:r w:rsidR="00291E5A">
      <w:rPr>
        <w:color w:val="000000"/>
        <w:sz w:val="16"/>
        <w:szCs w:val="16"/>
      </w:rPr>
      <w:t>03.10</w:t>
    </w:r>
    <w:r>
      <w:rPr>
        <w:color w:val="000000"/>
        <w:sz w:val="16"/>
        <w:szCs w:val="16"/>
      </w:rPr>
      <w:t>.2022</w:t>
    </w:r>
  </w:p>
  <w:p w14:paraId="00000028" w14:textId="07D11642" w:rsidR="00BF51DF" w:rsidRDefault="00BF51DF" w:rsidP="006B0A75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240121"/>
    <w:rsid w:val="00291E5A"/>
    <w:rsid w:val="003C0026"/>
    <w:rsid w:val="003D396B"/>
    <w:rsid w:val="004B7190"/>
    <w:rsid w:val="006B0A75"/>
    <w:rsid w:val="006E7036"/>
    <w:rsid w:val="00937508"/>
    <w:rsid w:val="00992F9A"/>
    <w:rsid w:val="00B23961"/>
    <w:rsid w:val="00BF51DF"/>
    <w:rsid w:val="00CE13E5"/>
    <w:rsid w:val="00E94347"/>
    <w:rsid w:val="0C099E72"/>
    <w:rsid w:val="0CDD842D"/>
    <w:rsid w:val="6D4EA429"/>
    <w:rsid w:val="7B5D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A75"/>
  </w:style>
  <w:style w:type="paragraph" w:styleId="Stopka">
    <w:name w:val="footer"/>
    <w:basedOn w:val="Normalny"/>
    <w:link w:val="Stopka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14</cp:revision>
  <dcterms:created xsi:type="dcterms:W3CDTF">2022-01-17T07:25:00Z</dcterms:created>
  <dcterms:modified xsi:type="dcterms:W3CDTF">2022-10-03T13:02:00Z</dcterms:modified>
</cp:coreProperties>
</file>