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B412" w14:textId="77777777" w:rsidR="00A906D2" w:rsidRPr="005C025F" w:rsidRDefault="00A906D2" w:rsidP="00A90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6484624"/>
    </w:p>
    <w:p w14:paraId="4847104C" w14:textId="77777777" w:rsidR="00A906D2" w:rsidRPr="005C025F" w:rsidRDefault="00A906D2" w:rsidP="00A906D2">
      <w:pPr>
        <w:spacing w:after="0" w:line="240" w:lineRule="auto"/>
        <w:rPr>
          <w:rFonts w:ascii="Arial Narrow" w:eastAsia="Andale Sans UI" w:hAnsi="Arial Narrow" w:cs="Arial"/>
          <w:bCs/>
          <w:noProof w:val="0"/>
        </w:rPr>
      </w:pPr>
    </w:p>
    <w:p w14:paraId="694913E4" w14:textId="77777777" w:rsidR="00A906D2" w:rsidRPr="005C025F" w:rsidRDefault="00A906D2" w:rsidP="00A906D2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Lato"/>
          <w:noProof w:val="0"/>
        </w:rPr>
      </w:pPr>
    </w:p>
    <w:p w14:paraId="338CFB54" w14:textId="2E3A20C1" w:rsidR="00A906D2" w:rsidRPr="005C025F" w:rsidRDefault="00A906D2" w:rsidP="00A906D2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Times New Roman"/>
          <w:noProof w:val="0"/>
        </w:rPr>
      </w:pPr>
      <w:r w:rsidRPr="005C025F">
        <w:rPr>
          <w:rFonts w:ascii="Bookman Old Style" w:eastAsia="Times New Roman" w:hAnsi="Bookman Old Style" w:cs="Lato"/>
          <w:noProof w:val="0"/>
        </w:rPr>
        <w:t xml:space="preserve">Santok, </w:t>
      </w:r>
      <w:r w:rsidR="006425D2">
        <w:rPr>
          <w:rFonts w:ascii="Bookman Old Style" w:eastAsia="Times New Roman" w:hAnsi="Bookman Old Style" w:cs="Lato"/>
          <w:noProof w:val="0"/>
        </w:rPr>
        <w:t>25</w:t>
      </w:r>
      <w:r>
        <w:rPr>
          <w:rFonts w:ascii="Bookman Old Style" w:eastAsia="Times New Roman" w:hAnsi="Bookman Old Style" w:cs="Lato"/>
          <w:noProof w:val="0"/>
        </w:rPr>
        <w:t xml:space="preserve"> maja</w:t>
      </w:r>
      <w:r w:rsidRPr="005C025F">
        <w:rPr>
          <w:rFonts w:ascii="Bookman Old Style" w:eastAsia="Times New Roman" w:hAnsi="Bookman Old Style" w:cs="Lato"/>
          <w:noProof w:val="0"/>
        </w:rPr>
        <w:t xml:space="preserve"> 2022 r. </w:t>
      </w:r>
    </w:p>
    <w:p w14:paraId="429295C4" w14:textId="77777777" w:rsidR="00A906D2" w:rsidRPr="005C025F" w:rsidRDefault="00A906D2" w:rsidP="00A906D2">
      <w:pPr>
        <w:spacing w:after="0" w:line="276" w:lineRule="auto"/>
        <w:jc w:val="both"/>
        <w:rPr>
          <w:rFonts w:ascii="Bookman Old Style" w:eastAsia="Calibri" w:hAnsi="Bookman Old Style" w:cs="Arial"/>
          <w:noProof w:val="0"/>
        </w:rPr>
      </w:pPr>
    </w:p>
    <w:p w14:paraId="0C88484A" w14:textId="3D55C790" w:rsidR="00A906D2" w:rsidRPr="005C025F" w:rsidRDefault="00A906D2" w:rsidP="00A906D2">
      <w:pPr>
        <w:spacing w:after="0" w:line="276" w:lineRule="auto"/>
        <w:jc w:val="both"/>
        <w:rPr>
          <w:rFonts w:ascii="Bookman Old Style" w:eastAsia="Calibri" w:hAnsi="Bookman Old Style" w:cs="Times New Roman"/>
          <w:noProof w:val="0"/>
          <w:sz w:val="20"/>
          <w:szCs w:val="20"/>
        </w:rPr>
      </w:pPr>
      <w:r w:rsidRPr="005C025F">
        <w:rPr>
          <w:rFonts w:ascii="Bookman Old Style" w:eastAsia="Calibri" w:hAnsi="Bookman Old Style" w:cs="Arial"/>
          <w:noProof w:val="0"/>
          <w:sz w:val="20"/>
          <w:szCs w:val="20"/>
        </w:rPr>
        <w:t xml:space="preserve">Znak sprawy: </w:t>
      </w:r>
      <w:r w:rsidRPr="005C025F">
        <w:rPr>
          <w:rFonts w:ascii="Bookman Old Style" w:eastAsia="Times New Roman" w:hAnsi="Bookman Old Style" w:cs="Times New Roman"/>
          <w:noProof w:val="0"/>
          <w:kern w:val="3"/>
          <w:sz w:val="20"/>
          <w:szCs w:val="20"/>
          <w:lang w:eastAsia="pl-PL" w:bidi="hi-IN"/>
        </w:rPr>
        <w:t>ZP.271.</w:t>
      </w:r>
      <w:r>
        <w:rPr>
          <w:rFonts w:ascii="Bookman Old Style" w:eastAsia="Times New Roman" w:hAnsi="Bookman Old Style" w:cs="Times New Roman"/>
          <w:noProof w:val="0"/>
          <w:kern w:val="3"/>
          <w:sz w:val="20"/>
          <w:szCs w:val="20"/>
          <w:lang w:eastAsia="pl-PL" w:bidi="hi-IN"/>
        </w:rPr>
        <w:t>1</w:t>
      </w:r>
      <w:r w:rsidR="006425D2">
        <w:rPr>
          <w:rFonts w:ascii="Bookman Old Style" w:eastAsia="Times New Roman" w:hAnsi="Bookman Old Style" w:cs="Times New Roman"/>
          <w:noProof w:val="0"/>
          <w:kern w:val="3"/>
          <w:sz w:val="20"/>
          <w:szCs w:val="20"/>
          <w:lang w:eastAsia="pl-PL" w:bidi="hi-IN"/>
        </w:rPr>
        <w:t>1</w:t>
      </w:r>
      <w:r w:rsidRPr="005C025F">
        <w:rPr>
          <w:rFonts w:ascii="Bookman Old Style" w:eastAsia="Times New Roman" w:hAnsi="Bookman Old Style" w:cs="Times New Roman"/>
          <w:noProof w:val="0"/>
          <w:kern w:val="3"/>
          <w:sz w:val="20"/>
          <w:szCs w:val="20"/>
          <w:lang w:eastAsia="pl-PL" w:bidi="hi-IN"/>
        </w:rPr>
        <w:t>.2022.BP</w:t>
      </w:r>
      <w:r w:rsidRPr="005C025F">
        <w:rPr>
          <w:rFonts w:ascii="Bookman Old Style" w:eastAsia="Times New Roman" w:hAnsi="Bookman Old Style" w:cs="Times New Roman"/>
          <w:noProof w:val="0"/>
          <w:kern w:val="2"/>
          <w:sz w:val="20"/>
          <w:szCs w:val="20"/>
          <w:lang w:eastAsia="pl-PL" w:bidi="hi-IN"/>
        </w:rPr>
        <w:t xml:space="preserve"> </w:t>
      </w:r>
    </w:p>
    <w:p w14:paraId="6349E851" w14:textId="77777777" w:rsidR="00A906D2" w:rsidRPr="005C025F" w:rsidRDefault="00A906D2" w:rsidP="00A906D2">
      <w:pPr>
        <w:spacing w:after="0" w:line="240" w:lineRule="auto"/>
        <w:rPr>
          <w:rFonts w:ascii="Arial Narrow" w:eastAsia="Times New Roman" w:hAnsi="Arial Narrow" w:cs="Times New Roman"/>
          <w:b/>
          <w:noProof w:val="0"/>
          <w:spacing w:val="20"/>
          <w:sz w:val="24"/>
          <w:szCs w:val="24"/>
          <w:lang w:eastAsia="pl-PL"/>
        </w:rPr>
      </w:pPr>
    </w:p>
    <w:p w14:paraId="2562566D" w14:textId="77777777" w:rsidR="00A906D2" w:rsidRPr="005C025F" w:rsidRDefault="00A906D2" w:rsidP="00A906D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 w:val="0"/>
          <w:spacing w:val="20"/>
          <w:sz w:val="28"/>
          <w:szCs w:val="28"/>
          <w:lang w:eastAsia="pl-PL"/>
        </w:rPr>
      </w:pPr>
    </w:p>
    <w:p w14:paraId="489A55C2" w14:textId="77777777" w:rsidR="00A906D2" w:rsidRPr="005C025F" w:rsidRDefault="00A906D2" w:rsidP="00A906D2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</w:pPr>
      <w:r w:rsidRPr="005C025F"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  <w:t>Wszyscy uczestnicy postępowania</w:t>
      </w:r>
    </w:p>
    <w:p w14:paraId="63D8DC39" w14:textId="77777777" w:rsidR="00A906D2" w:rsidRPr="005C025F" w:rsidRDefault="00A906D2" w:rsidP="00A906D2">
      <w:pPr>
        <w:spacing w:after="0" w:line="240" w:lineRule="auto"/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</w:pPr>
    </w:p>
    <w:p w14:paraId="1185745D" w14:textId="77777777" w:rsidR="00A906D2" w:rsidRPr="005C025F" w:rsidRDefault="00A906D2" w:rsidP="00A906D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</w:pPr>
    </w:p>
    <w:p w14:paraId="47CDDEB7" w14:textId="77777777" w:rsidR="00A906D2" w:rsidRPr="005C025F" w:rsidRDefault="00A906D2" w:rsidP="00A906D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</w:pPr>
      <w:r w:rsidRPr="005C025F">
        <w:rPr>
          <w:rFonts w:ascii="Bookman Old Style" w:eastAsia="Times New Roman" w:hAnsi="Bookman Old Style" w:cs="Times New Roman"/>
          <w:b/>
          <w:noProof w:val="0"/>
          <w:spacing w:val="20"/>
          <w:sz w:val="24"/>
          <w:szCs w:val="24"/>
          <w:lang w:eastAsia="pl-PL"/>
        </w:rPr>
        <w:t xml:space="preserve">INFORMACJA O KWOCIE JAKĄ ZAMAWIAJĄCY ZAMIERZA PRZEZNACZYĆ NA SFINANSOWANIE ZAMÓWIENIA </w:t>
      </w:r>
    </w:p>
    <w:p w14:paraId="3FE5DE88" w14:textId="77777777" w:rsidR="00A906D2" w:rsidRPr="005C025F" w:rsidRDefault="00A906D2" w:rsidP="00A906D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7096EF41" w14:textId="77777777" w:rsidR="00A906D2" w:rsidRPr="005C025F" w:rsidRDefault="00A906D2" w:rsidP="00A906D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noProof w:val="0"/>
          <w:sz w:val="20"/>
          <w:szCs w:val="20"/>
        </w:rPr>
      </w:pPr>
    </w:p>
    <w:p w14:paraId="6965875F" w14:textId="60BDEDA5" w:rsidR="00A906D2" w:rsidRPr="00D056BB" w:rsidRDefault="00A906D2" w:rsidP="00A906D2">
      <w:pPr>
        <w:widowControl w:val="0"/>
        <w:suppressAutoHyphens/>
        <w:spacing w:after="120" w:line="240" w:lineRule="auto"/>
        <w:jc w:val="both"/>
        <w:rPr>
          <w:rFonts w:ascii="Bookman Old Style" w:eastAsia="Andale Sans UI" w:hAnsi="Bookman Old Style" w:cs="Arial"/>
          <w:b/>
          <w:noProof w:val="0"/>
          <w:color w:val="000000"/>
          <w:sz w:val="20"/>
          <w:szCs w:val="20"/>
        </w:rPr>
      </w:pPr>
      <w:bookmarkStart w:id="1" w:name="_Hlk98861074"/>
      <w:r w:rsidRPr="00D056BB">
        <w:rPr>
          <w:rFonts w:ascii="Bookman Old Style" w:eastAsia="Calibri" w:hAnsi="Bookman Old Style" w:cs="Arial"/>
          <w:b/>
          <w:noProof w:val="0"/>
          <w:sz w:val="20"/>
          <w:szCs w:val="20"/>
        </w:rPr>
        <w:t xml:space="preserve">Dotyczy: postępowania o udzielenie zamówienia publicznego w trybie podstawowym bez negocjacji zadania pn. </w:t>
      </w:r>
      <w:r w:rsidRPr="00D056BB">
        <w:rPr>
          <w:rFonts w:ascii="Bookman Old Style" w:eastAsia="Andale Sans UI" w:hAnsi="Bookman Old Style" w:cs="Arial"/>
          <w:b/>
          <w:noProof w:val="0"/>
          <w:sz w:val="20"/>
          <w:szCs w:val="20"/>
        </w:rPr>
        <w:t>”</w:t>
      </w:r>
      <w:r w:rsidR="006425D2">
        <w:rPr>
          <w:rFonts w:ascii="Bookman Old Style" w:eastAsia="Andale Sans UI" w:hAnsi="Bookman Old Style" w:cs="Arial"/>
          <w:b/>
          <w:noProof w:val="0"/>
          <w:sz w:val="20"/>
          <w:szCs w:val="20"/>
        </w:rPr>
        <w:t>Budowa placu zabaw przy muzeum w m. Santok</w:t>
      </w:r>
      <w:r w:rsidRPr="00D056BB">
        <w:rPr>
          <w:rFonts w:ascii="Bookman Old Style" w:eastAsia="Andale Sans UI" w:hAnsi="Bookman Old Style" w:cs="Arial"/>
          <w:b/>
          <w:noProof w:val="0"/>
          <w:sz w:val="20"/>
          <w:szCs w:val="20"/>
        </w:rPr>
        <w:t>”</w:t>
      </w:r>
    </w:p>
    <w:p w14:paraId="4F849E6E" w14:textId="77777777" w:rsidR="006425D2" w:rsidRPr="006425D2" w:rsidRDefault="006425D2" w:rsidP="006425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noProof w:val="0"/>
          <w:kern w:val="3"/>
          <w:sz w:val="20"/>
          <w:szCs w:val="20"/>
        </w:rPr>
      </w:pPr>
      <w:r w:rsidRPr="006425D2">
        <w:rPr>
          <w:rFonts w:ascii="Bookman Old Style" w:eastAsia="SimSun" w:hAnsi="Bookman Old Style" w:cs="Arial"/>
          <w:noProof w:val="0"/>
          <w:kern w:val="3"/>
          <w:sz w:val="20"/>
          <w:szCs w:val="20"/>
        </w:rPr>
        <w:t xml:space="preserve">Identyfikator postępowania (platforma e-zamówienia): </w:t>
      </w:r>
      <w:r w:rsidRPr="006425D2">
        <w:rPr>
          <w:rFonts w:ascii="Bookman Old Style" w:hAnsi="Bookman Old Style"/>
          <w:sz w:val="20"/>
          <w:szCs w:val="20"/>
        </w:rPr>
        <w:t xml:space="preserve">ocds-148610-c49e1e9f-cf9b-11ec-9ed6-82024ae9c4d2 </w:t>
      </w:r>
    </w:p>
    <w:p w14:paraId="2DBED01B" w14:textId="77777777" w:rsidR="006425D2" w:rsidRPr="006425D2" w:rsidRDefault="006425D2" w:rsidP="006425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 w:cs="ArialMT"/>
          <w:noProof w:val="0"/>
          <w:sz w:val="20"/>
          <w:szCs w:val="20"/>
        </w:rPr>
      </w:pPr>
      <w:r w:rsidRPr="006425D2">
        <w:rPr>
          <w:rFonts w:ascii="Bookman Old Style" w:eastAsia="SimSun" w:hAnsi="Bookman Old Style" w:cs="Arial"/>
          <w:noProof w:val="0"/>
          <w:kern w:val="3"/>
          <w:sz w:val="20"/>
          <w:szCs w:val="20"/>
        </w:rPr>
        <w:t xml:space="preserve">Numer Ogłoszenia: </w:t>
      </w:r>
      <w:r w:rsidRPr="006425D2">
        <w:rPr>
          <w:rFonts w:ascii="Bookman Old Style" w:hAnsi="Bookman Old Style"/>
          <w:sz w:val="20"/>
          <w:szCs w:val="20"/>
        </w:rPr>
        <w:t>2022/BZP 00151810/01</w:t>
      </w:r>
    </w:p>
    <w:p w14:paraId="35464806" w14:textId="1AEB632D" w:rsidR="00A906D2" w:rsidRPr="00D056BB" w:rsidRDefault="00A906D2" w:rsidP="00A906D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 w:cs="ArialMT"/>
          <w:noProof w:val="0"/>
        </w:rPr>
      </w:pPr>
      <w:r w:rsidRPr="00D056BB">
        <w:rPr>
          <w:rFonts w:ascii="Bookman Old Style" w:hAnsi="Bookman Old Style" w:cs="ArialMT"/>
          <w:noProof w:val="0"/>
        </w:rPr>
        <w:t xml:space="preserve">ID: </w:t>
      </w:r>
      <w:r w:rsidR="006425D2">
        <w:rPr>
          <w:rFonts w:ascii="Bookman Old Style" w:hAnsi="Bookman Old Style"/>
          <w:noProof w:val="0"/>
        </w:rPr>
        <w:t>610705</w:t>
      </w:r>
    </w:p>
    <w:bookmarkEnd w:id="1"/>
    <w:p w14:paraId="6445F01C" w14:textId="77777777" w:rsidR="00A906D2" w:rsidRPr="00D056BB" w:rsidRDefault="00A906D2" w:rsidP="00A906D2">
      <w:pPr>
        <w:jc w:val="both"/>
        <w:rPr>
          <w:rFonts w:ascii="Bookman Old Style" w:eastAsia="Calibri" w:hAnsi="Bookman Old Style" w:cs="Times New Roman"/>
          <w:i/>
          <w:iCs/>
          <w:noProof w:val="0"/>
          <w:sz w:val="24"/>
          <w:szCs w:val="24"/>
        </w:rPr>
      </w:pPr>
    </w:p>
    <w:p w14:paraId="6A194B85" w14:textId="77777777" w:rsidR="00A906D2" w:rsidRPr="00D056BB" w:rsidRDefault="00A906D2" w:rsidP="00A906D2">
      <w:pPr>
        <w:jc w:val="both"/>
        <w:rPr>
          <w:rFonts w:ascii="Bookman Old Style" w:eastAsia="Calibri" w:hAnsi="Bookman Old Style" w:cs="Times New Roman"/>
          <w:i/>
          <w:iCs/>
          <w:noProof w:val="0"/>
          <w:sz w:val="24"/>
          <w:szCs w:val="24"/>
        </w:rPr>
      </w:pPr>
      <w:r w:rsidRPr="00D056BB">
        <w:rPr>
          <w:rFonts w:ascii="Bookman Old Style" w:eastAsia="Calibri" w:hAnsi="Bookman Old Style" w:cs="Times New Roman"/>
          <w:i/>
          <w:iCs/>
          <w:noProof w:val="0"/>
          <w:sz w:val="24"/>
          <w:szCs w:val="24"/>
        </w:rPr>
        <w:t>Szanowni Państwo,</w:t>
      </w:r>
    </w:p>
    <w:p w14:paraId="677315FD" w14:textId="77777777" w:rsidR="00A906D2" w:rsidRPr="005C025F" w:rsidRDefault="00A906D2" w:rsidP="00A906D2">
      <w:pPr>
        <w:jc w:val="both"/>
        <w:rPr>
          <w:rFonts w:ascii="Bookman Old Style" w:eastAsia="Calibri" w:hAnsi="Bookman Old Style" w:cs="Times New Roman"/>
          <w:noProof w:val="0"/>
          <w:sz w:val="24"/>
          <w:szCs w:val="24"/>
        </w:rPr>
      </w:pPr>
      <w:r w:rsidRPr="005C025F">
        <w:rPr>
          <w:rFonts w:ascii="Bookman Old Style" w:eastAsia="Calibri" w:hAnsi="Bookman Old Style" w:cs="Times New Roman"/>
          <w:noProof w:val="0"/>
          <w:sz w:val="24"/>
          <w:szCs w:val="24"/>
        </w:rPr>
        <w:t>Gmina Santok z siedzibą  przy ul. Gorzowskiej 59; 66-431 Santok, działając na podstawie art. 222 ust. 4 ustawy z dnia 11 września 2019 roku (Dz.U.2021, poz.1129 ze zm.) Prawo zamówień publicznych, przedstawia informację o kwocie jaką zamierza przeznaczyć na sfinansowanie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A906D2" w:rsidRPr="005C025F" w14:paraId="5FB4DA76" w14:textId="77777777" w:rsidTr="00993DA5">
        <w:tc>
          <w:tcPr>
            <w:tcW w:w="5382" w:type="dxa"/>
          </w:tcPr>
          <w:p w14:paraId="451F8199" w14:textId="77777777" w:rsidR="00A906D2" w:rsidRPr="005C025F" w:rsidRDefault="00A906D2" w:rsidP="00993DA5">
            <w:pPr>
              <w:rPr>
                <w:rFonts w:ascii="Bookman Old Style" w:hAnsi="Bookman Old Style"/>
                <w:noProof w:val="0"/>
                <w:sz w:val="24"/>
                <w:szCs w:val="24"/>
              </w:rPr>
            </w:pPr>
          </w:p>
          <w:p w14:paraId="64BB99A1" w14:textId="77777777" w:rsidR="00A906D2" w:rsidRPr="005C025F" w:rsidRDefault="00A906D2" w:rsidP="00993DA5">
            <w:pPr>
              <w:rPr>
                <w:rFonts w:ascii="Bookman Old Style" w:hAnsi="Bookman Old Style"/>
                <w:noProof w:val="0"/>
                <w:sz w:val="24"/>
                <w:szCs w:val="24"/>
              </w:rPr>
            </w:pPr>
            <w:r w:rsidRPr="005C025F">
              <w:rPr>
                <w:rFonts w:ascii="Bookman Old Style" w:hAnsi="Bookman Old Style"/>
                <w:noProof w:val="0"/>
                <w:sz w:val="24"/>
                <w:szCs w:val="24"/>
              </w:rPr>
              <w:t>Kwota brutto jaką Zamawiający zamierza przeznaczyć na realizację zamówienia</w:t>
            </w:r>
          </w:p>
          <w:p w14:paraId="0C01A788" w14:textId="77777777" w:rsidR="00A906D2" w:rsidRPr="005C025F" w:rsidRDefault="00A906D2" w:rsidP="00993DA5">
            <w:pPr>
              <w:rPr>
                <w:rFonts w:ascii="Bookman Old Style" w:hAnsi="Bookman Old Style"/>
                <w:noProof w:val="0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FFC000" w:themeFill="accent4"/>
          </w:tcPr>
          <w:p w14:paraId="3684D16B" w14:textId="77777777" w:rsidR="00A906D2" w:rsidRPr="005C025F" w:rsidRDefault="00A906D2" w:rsidP="00993DA5">
            <w:pPr>
              <w:jc w:val="center"/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</w:pPr>
          </w:p>
          <w:p w14:paraId="2062B483" w14:textId="678A6AB4" w:rsidR="00A906D2" w:rsidRPr="005C025F" w:rsidRDefault="006425D2" w:rsidP="00993DA5">
            <w:pPr>
              <w:jc w:val="center"/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  <w:t>204 615,28</w:t>
            </w:r>
            <w:r w:rsidR="00A906D2" w:rsidRPr="005C025F"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  <w:t xml:space="preserve"> złotych</w:t>
            </w:r>
          </w:p>
          <w:p w14:paraId="05B3D9BD" w14:textId="77777777" w:rsidR="00A906D2" w:rsidRPr="005C025F" w:rsidRDefault="00A906D2" w:rsidP="00993DA5">
            <w:pPr>
              <w:jc w:val="center"/>
              <w:rPr>
                <w:rFonts w:ascii="Bookman Old Style" w:hAnsi="Bookman Old Style"/>
                <w:b/>
                <w:bCs/>
                <w:noProof w:val="0"/>
                <w:sz w:val="24"/>
                <w:szCs w:val="24"/>
              </w:rPr>
            </w:pPr>
          </w:p>
        </w:tc>
      </w:tr>
    </w:tbl>
    <w:p w14:paraId="382DC08D" w14:textId="77777777" w:rsidR="00A906D2" w:rsidRPr="005C025F" w:rsidRDefault="00A906D2" w:rsidP="00A906D2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 w:cs="Arial"/>
          <w:noProof w:val="0"/>
        </w:rPr>
      </w:pPr>
    </w:p>
    <w:p w14:paraId="4E40B956" w14:textId="77777777" w:rsidR="00A906D2" w:rsidRPr="005C025F" w:rsidRDefault="00A906D2" w:rsidP="00A906D2">
      <w:pPr>
        <w:jc w:val="both"/>
        <w:rPr>
          <w:rFonts w:ascii="Bookman Old Style" w:eastAsia="Calibri" w:hAnsi="Bookman Old Style" w:cs="Times New Roman"/>
          <w:noProof w:val="0"/>
          <w:sz w:val="24"/>
          <w:szCs w:val="24"/>
        </w:rPr>
      </w:pPr>
    </w:p>
    <w:p w14:paraId="24130976" w14:textId="77777777" w:rsidR="00A906D2" w:rsidRPr="005C025F" w:rsidRDefault="00A906D2" w:rsidP="00A906D2">
      <w:pPr>
        <w:ind w:left="4956"/>
        <w:jc w:val="center"/>
        <w:rPr>
          <w:rFonts w:ascii="Bookman Old Style" w:eastAsia="Andale Sans UI" w:hAnsi="Bookman Old Style" w:cs="Arial"/>
          <w:noProof w:val="0"/>
          <w:sz w:val="20"/>
          <w:szCs w:val="20"/>
        </w:rPr>
      </w:pPr>
    </w:p>
    <w:p w14:paraId="1890EC7D" w14:textId="77777777" w:rsidR="00A906D2" w:rsidRPr="005C025F" w:rsidRDefault="00A906D2" w:rsidP="00A906D2">
      <w:pPr>
        <w:rPr>
          <w:noProof w:val="0"/>
        </w:rPr>
      </w:pPr>
    </w:p>
    <w:p w14:paraId="0ACD4424" w14:textId="144AAD57" w:rsidR="00A906D2" w:rsidRDefault="00F17609" w:rsidP="00F17609">
      <w:pPr>
        <w:spacing w:after="0"/>
        <w:ind w:left="4248"/>
        <w:jc w:val="center"/>
        <w:rPr>
          <w:noProof w:val="0"/>
        </w:rPr>
      </w:pPr>
      <w:r>
        <w:rPr>
          <w:noProof w:val="0"/>
        </w:rPr>
        <w:t>Paweł Pisarek</w:t>
      </w:r>
    </w:p>
    <w:p w14:paraId="0EAC373B" w14:textId="1955DE76" w:rsidR="00F17609" w:rsidRDefault="00F17609" w:rsidP="00F17609">
      <w:pPr>
        <w:spacing w:after="0"/>
        <w:ind w:left="4248"/>
        <w:jc w:val="center"/>
        <w:rPr>
          <w:noProof w:val="0"/>
        </w:rPr>
      </w:pPr>
      <w:r>
        <w:rPr>
          <w:noProof w:val="0"/>
        </w:rPr>
        <w:t>(-)</w:t>
      </w:r>
    </w:p>
    <w:p w14:paraId="0E441C47" w14:textId="75D555D4" w:rsidR="00F17609" w:rsidRPr="005C025F" w:rsidRDefault="00F17609" w:rsidP="00F17609">
      <w:pPr>
        <w:spacing w:after="0"/>
        <w:ind w:left="4248"/>
        <w:jc w:val="center"/>
        <w:rPr>
          <w:noProof w:val="0"/>
        </w:rPr>
      </w:pPr>
      <w:r>
        <w:rPr>
          <w:noProof w:val="0"/>
        </w:rPr>
        <w:t>Wójt Gminy Santok</w:t>
      </w:r>
    </w:p>
    <w:p w14:paraId="7FBBCC8D" w14:textId="77777777" w:rsidR="00A906D2" w:rsidRPr="005C025F" w:rsidRDefault="00A906D2" w:rsidP="00A906D2">
      <w:pPr>
        <w:rPr>
          <w:noProof w:val="0"/>
        </w:rPr>
      </w:pPr>
    </w:p>
    <w:p w14:paraId="62A33542" w14:textId="77777777" w:rsidR="00A906D2" w:rsidRPr="005C025F" w:rsidRDefault="00A906D2" w:rsidP="00A906D2">
      <w:pPr>
        <w:rPr>
          <w:noProof w:val="0"/>
        </w:rPr>
      </w:pPr>
    </w:p>
    <w:p w14:paraId="2A3EFE84" w14:textId="77777777" w:rsidR="00A906D2" w:rsidRPr="005C025F" w:rsidRDefault="00A906D2" w:rsidP="00A906D2">
      <w:pPr>
        <w:rPr>
          <w:noProof w:val="0"/>
        </w:rPr>
      </w:pPr>
    </w:p>
    <w:p w14:paraId="4DB6EA1D" w14:textId="77777777" w:rsidR="00A906D2" w:rsidRPr="005C025F" w:rsidRDefault="00A906D2" w:rsidP="00A906D2">
      <w:pPr>
        <w:rPr>
          <w:noProof w:val="0"/>
        </w:rPr>
      </w:pPr>
    </w:p>
    <w:p w14:paraId="7D404468" w14:textId="77777777" w:rsidR="00A906D2" w:rsidRPr="005C025F" w:rsidRDefault="00A906D2" w:rsidP="00A906D2">
      <w:pPr>
        <w:rPr>
          <w:noProof w:val="0"/>
        </w:rPr>
      </w:pPr>
    </w:p>
    <w:p w14:paraId="258D3CDF" w14:textId="77777777" w:rsidR="00A906D2" w:rsidRPr="005C025F" w:rsidRDefault="00A906D2" w:rsidP="00A906D2">
      <w:pPr>
        <w:rPr>
          <w:noProof w:val="0"/>
        </w:rPr>
      </w:pPr>
    </w:p>
    <w:p w14:paraId="366510DA" w14:textId="77777777" w:rsidR="00A906D2" w:rsidRPr="005C025F" w:rsidRDefault="00A906D2" w:rsidP="00A906D2">
      <w:pPr>
        <w:rPr>
          <w:noProof w:val="0"/>
        </w:rPr>
      </w:pPr>
    </w:p>
    <w:bookmarkEnd w:id="0"/>
    <w:p w14:paraId="5E444CDE" w14:textId="77777777" w:rsidR="00A906D2" w:rsidRPr="005C025F" w:rsidRDefault="00A906D2" w:rsidP="00A906D2">
      <w:pPr>
        <w:rPr>
          <w:noProof w:val="0"/>
        </w:rPr>
      </w:pPr>
    </w:p>
    <w:p w14:paraId="7D45BA09" w14:textId="77777777" w:rsidR="00A906D2" w:rsidRPr="005C025F" w:rsidRDefault="00A906D2" w:rsidP="00A906D2">
      <w:pPr>
        <w:rPr>
          <w:noProof w:val="0"/>
        </w:rPr>
      </w:pPr>
    </w:p>
    <w:p w14:paraId="76FEDFDB" w14:textId="77777777" w:rsidR="00A906D2" w:rsidRPr="005C025F" w:rsidRDefault="00A906D2" w:rsidP="00A906D2">
      <w:pPr>
        <w:rPr>
          <w:noProof w:val="0"/>
        </w:rPr>
      </w:pPr>
    </w:p>
    <w:p w14:paraId="2ADEC6AD" w14:textId="77777777" w:rsidR="00A906D2" w:rsidRPr="005C025F" w:rsidRDefault="00A906D2" w:rsidP="00A906D2">
      <w:pPr>
        <w:rPr>
          <w:noProof w:val="0"/>
        </w:rPr>
      </w:pPr>
    </w:p>
    <w:p w14:paraId="3F78A6E6" w14:textId="77777777" w:rsidR="00A906D2" w:rsidRPr="005C025F" w:rsidRDefault="00A906D2" w:rsidP="00A906D2"/>
    <w:p w14:paraId="12A7AD69" w14:textId="77777777" w:rsidR="00A906D2" w:rsidRDefault="00A906D2" w:rsidP="00A906D2"/>
    <w:p w14:paraId="45B43F2E" w14:textId="77777777" w:rsidR="00A906D2" w:rsidRDefault="00A906D2" w:rsidP="00A906D2"/>
    <w:p w14:paraId="0E220AD0" w14:textId="77777777" w:rsidR="00602100" w:rsidRDefault="00C67339"/>
    <w:sectPr w:rsidR="006021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E8B5" w14:textId="77777777" w:rsidR="00C67339" w:rsidRDefault="00C67339">
      <w:pPr>
        <w:spacing w:after="0" w:line="240" w:lineRule="auto"/>
      </w:pPr>
      <w:r>
        <w:separator/>
      </w:r>
    </w:p>
  </w:endnote>
  <w:endnote w:type="continuationSeparator" w:id="0">
    <w:p w14:paraId="516E65C8" w14:textId="77777777" w:rsidR="00C67339" w:rsidRDefault="00C6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9DBB" w14:textId="77777777" w:rsidR="00ED4449" w:rsidRDefault="00C67339" w:rsidP="000224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D38A" w14:textId="77777777" w:rsidR="00C67339" w:rsidRDefault="00C67339">
      <w:pPr>
        <w:spacing w:after="0" w:line="240" w:lineRule="auto"/>
      </w:pPr>
      <w:r>
        <w:separator/>
      </w:r>
    </w:p>
  </w:footnote>
  <w:footnote w:type="continuationSeparator" w:id="0">
    <w:p w14:paraId="428E049E" w14:textId="77777777" w:rsidR="00C67339" w:rsidRDefault="00C67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D2"/>
    <w:rsid w:val="00151047"/>
    <w:rsid w:val="0020398B"/>
    <w:rsid w:val="00227DA0"/>
    <w:rsid w:val="00493FDB"/>
    <w:rsid w:val="005F1976"/>
    <w:rsid w:val="006425D2"/>
    <w:rsid w:val="007E55E5"/>
    <w:rsid w:val="009C2002"/>
    <w:rsid w:val="00A906D2"/>
    <w:rsid w:val="00C67339"/>
    <w:rsid w:val="00F1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7C12"/>
  <w15:chartTrackingRefBased/>
  <w15:docId w15:val="{632236F5-4952-415A-A9A2-74AACF84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6D2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9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6D2"/>
    <w:rPr>
      <w:noProof/>
    </w:rPr>
  </w:style>
  <w:style w:type="table" w:styleId="Tabela-Siatka">
    <w:name w:val="Table Grid"/>
    <w:basedOn w:val="Standardowy"/>
    <w:uiPriority w:val="39"/>
    <w:rsid w:val="00A90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6</cp:revision>
  <cp:lastPrinted>2022-05-25T05:30:00Z</cp:lastPrinted>
  <dcterms:created xsi:type="dcterms:W3CDTF">2022-05-24T16:22:00Z</dcterms:created>
  <dcterms:modified xsi:type="dcterms:W3CDTF">2022-05-25T05:57:00Z</dcterms:modified>
</cp:coreProperties>
</file>