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D9" w:rsidRDefault="009327D9" w:rsidP="009327D9">
      <w:pPr>
        <w:spacing w:line="240" w:lineRule="auto"/>
        <w:ind w:left="7800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  <w:r w:rsidRPr="002F78ED">
        <w:rPr>
          <w:rFonts w:ascii="Calibri" w:eastAsia="Times New Roman" w:hAnsi="Calibri" w:cs="Times New Roman"/>
          <w:b/>
          <w:sz w:val="24"/>
          <w:szCs w:val="24"/>
        </w:rPr>
        <w:t>Załącznik nr</w:t>
      </w:r>
      <w:r w:rsidRPr="00E335CD">
        <w:rPr>
          <w:rFonts w:ascii="Arial" w:eastAsia="Times New Roman" w:hAnsi="Arial" w:cs="Arial"/>
          <w:b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>1.</w:t>
      </w:r>
      <w:r>
        <w:rPr>
          <w:rFonts w:ascii="Arial" w:eastAsia="Times New Roman" w:hAnsi="Arial" w:cs="Arial"/>
          <w:b/>
          <w:sz w:val="24"/>
          <w:szCs w:val="24"/>
        </w:rPr>
        <w:t>5</w:t>
      </w:r>
    </w:p>
    <w:p w:rsidR="009327D9" w:rsidRDefault="009327D9" w:rsidP="009327D9">
      <w:pPr>
        <w:spacing w:line="240" w:lineRule="auto"/>
        <w:ind w:left="780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Nr wew. postępowania 31/24</w:t>
      </w:r>
      <w:r w:rsidRPr="00E335CD">
        <w:rPr>
          <w:rFonts w:ascii="Arial" w:eastAsia="Times New Roman" w:hAnsi="Arial" w:cs="Arial"/>
          <w:b/>
          <w:sz w:val="24"/>
          <w:szCs w:val="24"/>
        </w:rPr>
        <w:t xml:space="preserve">       </w:t>
      </w:r>
    </w:p>
    <w:p w:rsidR="009327D9" w:rsidRDefault="009327D9" w:rsidP="009327D9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614CF" w:rsidRDefault="002614CF" w:rsidP="002614CF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CENNIK OFERTOWY</w:t>
      </w:r>
    </w:p>
    <w:p w:rsidR="002614CF" w:rsidRDefault="002614CF" w:rsidP="002614CF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>ZADANIE NR 5</w:t>
      </w:r>
    </w:p>
    <w:p w:rsidR="002614CF" w:rsidRDefault="002614CF" w:rsidP="002614C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4CF" w:rsidRDefault="002614CF" w:rsidP="002614CF">
      <w:pPr>
        <w:spacing w:line="240" w:lineRule="auto"/>
        <w:ind w:left="720" w:right="1246"/>
        <w:contextualSpacing/>
        <w:jc w:val="both"/>
        <w:rPr>
          <w:rFonts w:ascii="Arial" w:eastAsia="Times New Roman" w:hAnsi="Arial" w:cs="Arial"/>
          <w:color w:val="FF0000"/>
        </w:rPr>
      </w:pPr>
      <w:r>
        <w:rPr>
          <w:rFonts w:ascii="Verdana" w:eastAsia="Times New Roman" w:hAnsi="Verdana" w:cs="Times New Roman"/>
          <w:b/>
        </w:rPr>
        <w:t>-</w:t>
      </w:r>
      <w:r>
        <w:rPr>
          <w:rFonts w:ascii="Arial" w:eastAsia="Times New Roman" w:hAnsi="Arial" w:cs="Arial"/>
        </w:rPr>
        <w:t>„</w:t>
      </w:r>
      <w:r>
        <w:rPr>
          <w:rFonts w:ascii="Verdana" w:eastAsia="Times New Roman" w:hAnsi="Verdana" w:cs="Arial"/>
          <w:b/>
        </w:rPr>
        <w:t>Dzierżawa elementów infrastruktury  telekomunikacyjnej oraz najmu urządzeń telekomunikacyjnych niezbędnych do sprawnego funkcjonowania jednostek organizacyjnych Policji podległych KWP Radom (dzierżawy cyfrowych i analogowych łączy telekomunikacyjnych)”</w:t>
      </w:r>
      <w:r>
        <w:rPr>
          <w:rFonts w:ascii="Arial" w:eastAsia="Times New Roman" w:hAnsi="Arial" w:cs="Arial"/>
          <w:color w:val="FF0000"/>
        </w:rPr>
        <w:t xml:space="preserve"> </w:t>
      </w:r>
    </w:p>
    <w:p w:rsidR="001A14A4" w:rsidRDefault="001A14A4"/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00"/>
        <w:gridCol w:w="1460"/>
        <w:gridCol w:w="1260"/>
        <w:gridCol w:w="1580"/>
      </w:tblGrid>
      <w:tr w:rsidR="002614CF" w:rsidRPr="002614CF" w:rsidTr="002614CF">
        <w:trPr>
          <w:trHeight w:val="7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CF" w:rsidRPr="002614CF" w:rsidRDefault="002614CF" w:rsidP="00261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</w:rPr>
              <w:t>Adres 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CF" w:rsidRPr="002614CF" w:rsidRDefault="002614CF" w:rsidP="00261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</w:rPr>
              <w:t>Adres B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CF" w:rsidRPr="002614CF" w:rsidRDefault="002614CF" w:rsidP="002614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Wymaganie specjalnej jakości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CF" w:rsidRPr="002614CF" w:rsidRDefault="002614CF" w:rsidP="00261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miesiąc zł (brutto)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CF" w:rsidRPr="002614CF" w:rsidRDefault="002614CF" w:rsidP="00500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opłata za </w:t>
            </w:r>
            <w:r w:rsidR="005001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  <w:r w:rsidRPr="002614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miesi</w:t>
            </w:r>
            <w:r w:rsidR="005001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ące</w:t>
            </w:r>
            <w:r w:rsidRPr="002614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zł (brutto)</w:t>
            </w:r>
          </w:p>
        </w:tc>
      </w:tr>
      <w:tr w:rsidR="002614CF" w:rsidRPr="002614CF" w:rsidTr="002614C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KMP Płock ul. Kilińskiego 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Płock ul. Gierzyńskiego 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14CF" w:rsidRPr="002614CF" w:rsidTr="002614C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KMP Płock ul. Kilińskiego 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Płock ul. Gierzyńskiego 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14CF" w:rsidRPr="002614CF" w:rsidTr="002614C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KMP Płock ul. Kilińskiego 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Płock ul. Gierzyńskiego 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14CF" w:rsidRPr="002614CF" w:rsidTr="002614C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KMP Płock ul. Kilińskiego 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Płock ul. Gierzyńskiego 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14CF" w:rsidRPr="002614CF" w:rsidTr="002614C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KMP Płock ul. Kilińskiego 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Płock ul. Gierzyńskiego 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14CF" w:rsidRPr="002614CF" w:rsidTr="002614C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Radom ul. Kilińskiego 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Radom ul. </w:t>
            </w:r>
            <w:proofErr w:type="spellStart"/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Tochtermana</w:t>
            </w:r>
            <w:proofErr w:type="spellEnd"/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14CF" w:rsidRPr="002614CF" w:rsidTr="002614C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Radom ul. Kilińskiego 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Radom ul. </w:t>
            </w:r>
            <w:proofErr w:type="spellStart"/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Tochtermana</w:t>
            </w:r>
            <w:proofErr w:type="spellEnd"/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CF" w:rsidRPr="002614CF" w:rsidRDefault="002614CF" w:rsidP="00261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614CF" w:rsidRDefault="002614CF"/>
    <w:p w:rsidR="009327D9" w:rsidRDefault="009327D9">
      <w:bookmarkStart w:id="0" w:name="_GoBack"/>
      <w:bookmarkEnd w:id="0"/>
    </w:p>
    <w:p w:rsidR="009327D9" w:rsidRPr="009327D9" w:rsidRDefault="009327D9" w:rsidP="009327D9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9327D9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Dokument należy wypełnić i podpisać kwalifikowanym podpisem elektronicznym.</w:t>
      </w:r>
    </w:p>
    <w:p w:rsidR="009327D9" w:rsidRPr="009327D9" w:rsidRDefault="009327D9" w:rsidP="009327D9">
      <w:pPr>
        <w:tabs>
          <w:tab w:val="left" w:pos="83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9327D9" w:rsidRDefault="009327D9"/>
    <w:sectPr w:rsidR="009327D9" w:rsidSect="002614C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9FF" w:rsidRDefault="00A739FF" w:rsidP="00DB4AC2">
      <w:pPr>
        <w:spacing w:after="0" w:line="240" w:lineRule="auto"/>
      </w:pPr>
      <w:r>
        <w:separator/>
      </w:r>
    </w:p>
  </w:endnote>
  <w:endnote w:type="continuationSeparator" w:id="0">
    <w:p w:rsidR="00A739FF" w:rsidRDefault="00A739FF" w:rsidP="00DB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17235"/>
      <w:docPartObj>
        <w:docPartGallery w:val="Page Numbers (Bottom of Page)"/>
        <w:docPartUnique/>
      </w:docPartObj>
    </w:sdtPr>
    <w:sdtEndPr/>
    <w:sdtContent>
      <w:p w:rsidR="00DB4AC2" w:rsidRDefault="00174CC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1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AC2" w:rsidRDefault="00DB4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9FF" w:rsidRDefault="00A739FF" w:rsidP="00DB4AC2">
      <w:pPr>
        <w:spacing w:after="0" w:line="240" w:lineRule="auto"/>
      </w:pPr>
      <w:r>
        <w:separator/>
      </w:r>
    </w:p>
  </w:footnote>
  <w:footnote w:type="continuationSeparator" w:id="0">
    <w:p w:rsidR="00A739FF" w:rsidRDefault="00A739FF" w:rsidP="00DB4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4CF"/>
    <w:rsid w:val="00174CC8"/>
    <w:rsid w:val="001A14A4"/>
    <w:rsid w:val="002614CF"/>
    <w:rsid w:val="00333854"/>
    <w:rsid w:val="004B577D"/>
    <w:rsid w:val="0050012F"/>
    <w:rsid w:val="005F0A5B"/>
    <w:rsid w:val="009327D9"/>
    <w:rsid w:val="00A739FF"/>
    <w:rsid w:val="00DB4AC2"/>
    <w:rsid w:val="00FA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A081"/>
  <w15:docId w15:val="{163F3354-6341-423B-A998-FD29633D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1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B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4AC2"/>
  </w:style>
  <w:style w:type="paragraph" w:styleId="Stopka">
    <w:name w:val="footer"/>
    <w:basedOn w:val="Normalny"/>
    <w:link w:val="StopkaZnak"/>
    <w:uiPriority w:val="99"/>
    <w:unhideWhenUsed/>
    <w:rsid w:val="00DB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cp:keywords/>
  <dc:description/>
  <cp:lastModifiedBy>Ewa Piasta-Grzegorczyk</cp:lastModifiedBy>
  <cp:revision>8</cp:revision>
  <cp:lastPrinted>2018-03-07T09:39:00Z</cp:lastPrinted>
  <dcterms:created xsi:type="dcterms:W3CDTF">2018-02-21T07:45:00Z</dcterms:created>
  <dcterms:modified xsi:type="dcterms:W3CDTF">2024-06-13T09:14:00Z</dcterms:modified>
</cp:coreProperties>
</file>