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C0C0"/>
  <w:body>
    <w:p w14:paraId="200583EB" w14:textId="77777777" w:rsidR="008E1BCF" w:rsidRPr="00485D95" w:rsidRDefault="008E1BCF" w:rsidP="008E1BCF">
      <w:pPr>
        <w:spacing w:before="120"/>
        <w:jc w:val="center"/>
        <w:rPr>
          <w:b/>
          <w:sz w:val="24"/>
          <w:szCs w:val="24"/>
        </w:rPr>
      </w:pPr>
      <w:bookmarkStart w:id="0" w:name="_Toc181066861"/>
      <w:bookmarkStart w:id="1" w:name="_Toc404150096"/>
      <w:bookmarkStart w:id="2" w:name="_Toc416830698"/>
      <w:bookmarkStart w:id="3" w:name="_Toc6881279"/>
      <w:bookmarkStart w:id="4" w:name="_Toc9229973"/>
      <w:bookmarkEnd w:id="0"/>
      <w:r w:rsidRPr="00485D95">
        <w:rPr>
          <w:b/>
          <w:sz w:val="24"/>
          <w:szCs w:val="24"/>
        </w:rPr>
        <w:t>SZCZEGÓŁOWA SPECYFIKACJA TECHNICZNA</w:t>
      </w:r>
    </w:p>
    <w:p w14:paraId="0EA29508" w14:textId="77777777" w:rsidR="008E1BCF" w:rsidRPr="00485D95" w:rsidRDefault="008E1BCF" w:rsidP="008E1BCF">
      <w:pPr>
        <w:spacing w:before="120" w:line="276" w:lineRule="auto"/>
        <w:jc w:val="center"/>
        <w:rPr>
          <w:rFonts w:eastAsia="Calibri"/>
          <w:b/>
          <w:sz w:val="24"/>
          <w:szCs w:val="24"/>
        </w:rPr>
      </w:pPr>
      <w:r w:rsidRPr="00485D95">
        <w:rPr>
          <w:rFonts w:eastAsia="Calibri"/>
          <w:b/>
          <w:sz w:val="24"/>
          <w:szCs w:val="24"/>
        </w:rPr>
        <w:t>U – 03.03.00</w:t>
      </w:r>
    </w:p>
    <w:p w14:paraId="0E3C1266" w14:textId="77777777" w:rsidR="00D23069" w:rsidRPr="00485D95" w:rsidRDefault="008E1BCF" w:rsidP="008E1BCF">
      <w:pPr>
        <w:jc w:val="center"/>
        <w:rPr>
          <w:sz w:val="24"/>
          <w:szCs w:val="24"/>
        </w:rPr>
      </w:pPr>
      <w:r w:rsidRPr="00485D95">
        <w:rPr>
          <w:b/>
          <w:sz w:val="24"/>
          <w:szCs w:val="24"/>
        </w:rPr>
        <w:t xml:space="preserve">SIEĆ </w:t>
      </w:r>
      <w:r w:rsidRPr="00485D95">
        <w:rPr>
          <w:b/>
          <w:w w:val="105"/>
          <w:sz w:val="24"/>
          <w:szCs w:val="24"/>
        </w:rPr>
        <w:t>WODOCIĄGOWA</w:t>
      </w:r>
    </w:p>
    <w:bookmarkEnd w:id="1"/>
    <w:bookmarkEnd w:id="2"/>
    <w:bookmarkEnd w:id="3"/>
    <w:bookmarkEnd w:id="4"/>
    <w:p w14:paraId="319A9944" w14:textId="77777777" w:rsidR="008205AD" w:rsidRPr="00462523" w:rsidRDefault="008205AD" w:rsidP="008E1BCF">
      <w:pPr>
        <w:tabs>
          <w:tab w:val="left" w:pos="3155"/>
        </w:tabs>
        <w:ind w:right="141"/>
        <w:jc w:val="both"/>
      </w:pPr>
      <w:r w:rsidRPr="00462523">
        <w:rPr>
          <w:b/>
          <w:bCs/>
        </w:rPr>
        <w:t>1. WSTĘP</w:t>
      </w:r>
    </w:p>
    <w:p w14:paraId="12F680C0" w14:textId="77777777" w:rsidR="008205AD" w:rsidRPr="00462523" w:rsidRDefault="008205AD" w:rsidP="00B50FFA">
      <w:pPr>
        <w:pStyle w:val="Nagwek2"/>
        <w:ind w:left="1560" w:right="141" w:hanging="1560"/>
        <w:jc w:val="both"/>
      </w:pPr>
      <w:r w:rsidRPr="00462523">
        <w:t>1.1. Przedmiot Specyfikacji</w:t>
      </w:r>
    </w:p>
    <w:p w14:paraId="15B5FE53" w14:textId="77777777" w:rsidR="008205AD" w:rsidRPr="00462523" w:rsidRDefault="008E1BCF" w:rsidP="00B50FFA">
      <w:pPr>
        <w:pStyle w:val="Tekstpodstawowy"/>
        <w:ind w:right="141"/>
        <w:jc w:val="both"/>
        <w:rPr>
          <w:highlight w:val="yellow"/>
        </w:rPr>
      </w:pPr>
      <w:r w:rsidRPr="00462523">
        <w:t>Przedmiotem niniejszych Specyfikacji Technicznych Wykonania i Odbioru Robót Budowlanych (STWiORB) są wymagania dotyczące wykon</w:t>
      </w:r>
      <w:r w:rsidR="00485D95">
        <w:t xml:space="preserve">ania i odbioru robót w </w:t>
      </w:r>
      <w:r w:rsidR="00485D95" w:rsidRPr="00485D95">
        <w:t>ramach budowy sieci wodociągowej w ul.Różanej w Gowinie</w:t>
      </w:r>
      <w:r w:rsidR="00A016D9" w:rsidRPr="00485D95">
        <w:t>.</w:t>
      </w:r>
    </w:p>
    <w:p w14:paraId="01EA6EF4" w14:textId="77777777" w:rsidR="008205AD" w:rsidRPr="00462523" w:rsidRDefault="008205AD" w:rsidP="00B50FFA">
      <w:pPr>
        <w:pStyle w:val="Nagwek2"/>
        <w:ind w:left="1560" w:right="141" w:hanging="1560"/>
        <w:jc w:val="both"/>
      </w:pPr>
      <w:r w:rsidRPr="00462523">
        <w:t>1.2. Zakres stosowania Specyfikacji</w:t>
      </w:r>
    </w:p>
    <w:p w14:paraId="19AF2DFB" w14:textId="77777777" w:rsidR="008205AD" w:rsidRPr="00462523" w:rsidRDefault="008E1BCF" w:rsidP="00B50FFA">
      <w:pPr>
        <w:pStyle w:val="Tekstpodstawowy2"/>
        <w:contextualSpacing/>
        <w:jc w:val="both"/>
        <w:rPr>
          <w:rFonts w:ascii="Times New Roman" w:hAnsi="Times New Roman"/>
          <w:sz w:val="20"/>
        </w:rPr>
      </w:pPr>
      <w:r w:rsidRPr="00462523">
        <w:rPr>
          <w:rFonts w:ascii="Times New Roman" w:hAnsi="Times New Roman"/>
          <w:sz w:val="20"/>
        </w:rPr>
        <w:t>Specyfikacje techniczne (ST) są stosowane jako dokument przetargowy i kontraktowy przy zlecaniu i realizacji robót na zadaniu wymienionym w pkt. 1.1.</w:t>
      </w:r>
    </w:p>
    <w:p w14:paraId="7083B785" w14:textId="77777777" w:rsidR="008205AD" w:rsidRPr="00462523" w:rsidRDefault="008205AD" w:rsidP="00B50FFA">
      <w:pPr>
        <w:pStyle w:val="Nagwek2"/>
        <w:ind w:left="1560" w:right="141" w:hanging="1560"/>
        <w:jc w:val="both"/>
      </w:pPr>
      <w:r w:rsidRPr="00462523">
        <w:t>1.3. Zakres robót objętych Specyfikacją</w:t>
      </w:r>
    </w:p>
    <w:p w14:paraId="08246926" w14:textId="77777777" w:rsidR="008205AD" w:rsidRPr="00462523" w:rsidRDefault="008205AD" w:rsidP="00B50FFA">
      <w:pPr>
        <w:pStyle w:val="Tekstpodstawowy"/>
        <w:ind w:right="141"/>
        <w:jc w:val="both"/>
      </w:pPr>
      <w:r w:rsidRPr="00462523">
        <w:t>Roboty, których dotyczy specyfikacja obejmują wszystkie czynności umożliwiające i mające na celu wykonanie robót wymienionych w punkcie 1.1. w zakresie zgodnym z Rysunkami.</w:t>
      </w:r>
    </w:p>
    <w:p w14:paraId="77E285C8" w14:textId="77777777" w:rsidR="008205AD" w:rsidRPr="00485D95" w:rsidRDefault="008205AD" w:rsidP="008E1BCF">
      <w:pPr>
        <w:pStyle w:val="Tekstpodstawowy"/>
        <w:spacing w:before="120" w:after="0"/>
        <w:ind w:right="142"/>
        <w:jc w:val="both"/>
      </w:pPr>
      <w:r w:rsidRPr="00485D95">
        <w:t>Zakres robót objętych SST:</w:t>
      </w:r>
    </w:p>
    <w:p w14:paraId="48334596" w14:textId="77777777" w:rsidR="008205AD" w:rsidRPr="00485D95" w:rsidRDefault="00485D95" w:rsidP="00B50FF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85D95">
        <w:rPr>
          <w:rFonts w:eastAsia="TimesNewRoman"/>
        </w:rPr>
        <w:t>B</w:t>
      </w:r>
      <w:r w:rsidR="00C907C4" w:rsidRPr="00485D95">
        <w:rPr>
          <w:rFonts w:eastAsia="TimesNewRoman"/>
        </w:rPr>
        <w:t>udowa</w:t>
      </w:r>
      <w:r w:rsidR="008205AD" w:rsidRPr="00485D95">
        <w:rPr>
          <w:rFonts w:eastAsia="TimesNewRoman"/>
        </w:rPr>
        <w:t xml:space="preserve"> sieci wodociągowej z </w:t>
      </w:r>
      <w:r w:rsidRPr="00485D95">
        <w:rPr>
          <w:rFonts w:eastAsia="TimesNewRoman"/>
        </w:rPr>
        <w:t>PE</w:t>
      </w:r>
      <w:r w:rsidR="00F42F82" w:rsidRPr="00485D95">
        <w:rPr>
          <w:rFonts w:eastAsia="TimesNewRoman"/>
        </w:rPr>
        <w:t xml:space="preserve"> DN 1</w:t>
      </w:r>
      <w:r w:rsidRPr="00485D95">
        <w:rPr>
          <w:rFonts w:eastAsia="TimesNewRoman"/>
        </w:rPr>
        <w:t>1</w:t>
      </w:r>
      <w:r w:rsidR="00F42F82" w:rsidRPr="00485D95">
        <w:rPr>
          <w:rFonts w:eastAsia="TimesNewRoman"/>
        </w:rPr>
        <w:t>0</w:t>
      </w:r>
      <w:r w:rsidR="008E1BCF" w:rsidRPr="00485D95">
        <w:rPr>
          <w:rFonts w:eastAsia="TimesNewRoman"/>
        </w:rPr>
        <w:t xml:space="preserve"> oraz </w:t>
      </w:r>
      <w:r w:rsidR="00F42F82" w:rsidRPr="00485D95">
        <w:rPr>
          <w:rFonts w:eastAsia="TimesNewRoman"/>
        </w:rPr>
        <w:t>DN</w:t>
      </w:r>
      <w:r w:rsidRPr="00485D95">
        <w:rPr>
          <w:rFonts w:eastAsia="TimesNewRoman"/>
        </w:rPr>
        <w:t>90 wraz z armaturą</w:t>
      </w:r>
      <w:r w:rsidR="008E1BCF" w:rsidRPr="00485D95">
        <w:rPr>
          <w:rFonts w:eastAsia="TimesNewRoman"/>
        </w:rPr>
        <w:t>;</w:t>
      </w:r>
    </w:p>
    <w:p w14:paraId="7201761D" w14:textId="77777777" w:rsidR="003871F6" w:rsidRDefault="003871F6" w:rsidP="00B50FF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Budowa przyłączy PE o średnicach DN40,</w:t>
      </w:r>
    </w:p>
    <w:p w14:paraId="3D1D2295" w14:textId="77777777" w:rsidR="008E1BCF" w:rsidRPr="00485D95" w:rsidRDefault="00485D95" w:rsidP="00B50FF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85D95">
        <w:rPr>
          <w:rFonts w:eastAsia="TimesNewRoman"/>
        </w:rPr>
        <w:t xml:space="preserve">Przełączenie przyłączy stalowych </w:t>
      </w:r>
      <w:r w:rsidR="008E1BCF" w:rsidRPr="00485D95">
        <w:rPr>
          <w:rFonts w:eastAsia="TimesNewRoman"/>
        </w:rPr>
        <w:t xml:space="preserve">o średnicach: </w:t>
      </w:r>
      <w:r w:rsidRPr="00485D95">
        <w:rPr>
          <w:rFonts w:eastAsia="TimesNewRoman"/>
        </w:rPr>
        <w:t>DN40 i DN50</w:t>
      </w:r>
      <w:r w:rsidR="008E1BCF" w:rsidRPr="00485D95">
        <w:rPr>
          <w:rFonts w:eastAsia="TimesNewRoman"/>
        </w:rPr>
        <w:t>;</w:t>
      </w:r>
    </w:p>
    <w:p w14:paraId="21C48546" w14:textId="77777777" w:rsidR="008205AD" w:rsidRPr="00485D95" w:rsidRDefault="008205AD" w:rsidP="00B50FF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85D95">
        <w:rPr>
          <w:rFonts w:eastAsia="TimesNewRoman"/>
        </w:rPr>
        <w:t>Montaż hydrant</w:t>
      </w:r>
      <w:r w:rsidR="00C907C4" w:rsidRPr="00485D95">
        <w:rPr>
          <w:rFonts w:eastAsia="TimesNewRoman"/>
        </w:rPr>
        <w:t>ów</w:t>
      </w:r>
      <w:r w:rsidR="00485D95" w:rsidRPr="00485D95">
        <w:rPr>
          <w:rFonts w:eastAsia="TimesNewRoman"/>
        </w:rPr>
        <w:t xml:space="preserve"> </w:t>
      </w:r>
      <w:r w:rsidR="00C907C4" w:rsidRPr="00485D95">
        <w:rPr>
          <w:rFonts w:eastAsia="TimesNewRoman"/>
        </w:rPr>
        <w:t>nadziemnych</w:t>
      </w:r>
      <w:r w:rsidR="00F42F82" w:rsidRPr="00485D95">
        <w:rPr>
          <w:rFonts w:eastAsia="TimesNewRoman"/>
        </w:rPr>
        <w:t xml:space="preserve"> </w:t>
      </w:r>
      <w:r w:rsidR="00C907C4" w:rsidRPr="00485D95">
        <w:rPr>
          <w:rFonts w:eastAsia="TimesNewRoman"/>
        </w:rPr>
        <w:t>DN</w:t>
      </w:r>
      <w:r w:rsidRPr="00485D95">
        <w:rPr>
          <w:rFonts w:eastAsia="TimesNewRoman"/>
        </w:rPr>
        <w:t>80</w:t>
      </w:r>
      <w:r w:rsidR="00E23CB8" w:rsidRPr="00485D95">
        <w:rPr>
          <w:rFonts w:eastAsia="TimesNewRoman"/>
        </w:rPr>
        <w:t xml:space="preserve"> z zasuwą wodociągową</w:t>
      </w:r>
      <w:r w:rsidR="00485D95" w:rsidRPr="00485D95">
        <w:rPr>
          <w:rFonts w:eastAsia="TimesNewRoman"/>
        </w:rPr>
        <w:t>.</w:t>
      </w:r>
    </w:p>
    <w:p w14:paraId="0B398B6D" w14:textId="77777777" w:rsidR="008205AD" w:rsidRPr="00462523" w:rsidRDefault="008205AD" w:rsidP="008E1BCF">
      <w:pPr>
        <w:pStyle w:val="Tekstpodstawowy"/>
        <w:spacing w:before="120" w:after="0"/>
        <w:ind w:right="142"/>
        <w:jc w:val="both"/>
      </w:pPr>
      <w:r w:rsidRPr="00485D95">
        <w:t>W zakres robót wchodzą:</w:t>
      </w:r>
    </w:p>
    <w:p w14:paraId="39A68288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oznakowanie robót,</w:t>
      </w:r>
    </w:p>
    <w:p w14:paraId="43EA5C25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dostawę materiałów,</w:t>
      </w:r>
    </w:p>
    <w:p w14:paraId="10DDCEE3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roboty przygotowawcze, w tym rozbiórki istniejących nawierzchni,</w:t>
      </w:r>
    </w:p>
    <w:p w14:paraId="28568CF8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roboty ziemne (wykopanie gruntu, transport mas gruntu, zakup i transport materiału na zasypkę piaskową, zasypanie wraz z zagęszczeniem oraz koszty związane z zajęciem pasa drogowego, umocnienie ścian wykopu, ewentualne odwodnienie)</w:t>
      </w:r>
    </w:p>
    <w:p w14:paraId="1B6AC9E8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przygotowanie podłoża i elementów pod przewody i obiekty na sieci,</w:t>
      </w:r>
    </w:p>
    <w:p w14:paraId="6AD08B84" w14:textId="77777777" w:rsidR="008205AD" w:rsidRPr="00462523" w:rsidRDefault="00A016D9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przebudowa wodociągu</w:t>
      </w:r>
    </w:p>
    <w:p w14:paraId="5D8536AB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montaż zasuw, regulacja wysokościowa</w:t>
      </w:r>
    </w:p>
    <w:p w14:paraId="5A8F37BA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montaż hydrantów przeciwpożarowych, regulacja wysokościowa</w:t>
      </w:r>
    </w:p>
    <w:p w14:paraId="4359D334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wykopy liniowe pod przewody z umocnieniem i zasypaniem,</w:t>
      </w:r>
    </w:p>
    <w:p w14:paraId="68085CA9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podsypka i obsypka z piasku w gotowym wykopie,</w:t>
      </w:r>
    </w:p>
    <w:p w14:paraId="23D7B961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próby szczelności,</w:t>
      </w:r>
    </w:p>
    <w:p w14:paraId="25EF8CFD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płukanie i dezynfekcja przewodów wodociągowych,</w:t>
      </w:r>
    </w:p>
    <w:p w14:paraId="72009C13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usunięcie ewentualnych usterek,</w:t>
      </w:r>
    </w:p>
    <w:p w14:paraId="1C7080C3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zasypanie i zagęszczenie wykopu z demontażem umocnień ścian wykopu,</w:t>
      </w:r>
    </w:p>
    <w:p w14:paraId="2308760F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odtworzenie nawierzchni do stanu istniejącego,</w:t>
      </w:r>
    </w:p>
    <w:p w14:paraId="16A5E04A" w14:textId="77777777" w:rsidR="008205AD" w:rsidRPr="00462523" w:rsidRDefault="008205AD" w:rsidP="008E1BC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przeprowadzenie pomiarów i badań wymaganych w specyfikacji technicznej.</w:t>
      </w:r>
    </w:p>
    <w:p w14:paraId="749A2B41" w14:textId="77777777" w:rsidR="008205AD" w:rsidRPr="00462523" w:rsidRDefault="008205AD" w:rsidP="008E1BCF">
      <w:pPr>
        <w:pStyle w:val="Tekstpodstawowy"/>
        <w:suppressAutoHyphens/>
        <w:spacing w:after="0"/>
        <w:ind w:right="113"/>
        <w:jc w:val="both"/>
        <w:rPr>
          <w:highlight w:val="yellow"/>
        </w:rPr>
      </w:pPr>
    </w:p>
    <w:p w14:paraId="597A5B8A" w14:textId="77777777" w:rsidR="008205AD" w:rsidRPr="00462523" w:rsidRDefault="008205AD" w:rsidP="00B50FFA">
      <w:pPr>
        <w:pStyle w:val="Nagwek2"/>
        <w:spacing w:before="0" w:after="0"/>
        <w:ind w:left="1560" w:right="141" w:hanging="1560"/>
        <w:jc w:val="both"/>
      </w:pPr>
      <w:r w:rsidRPr="00462523">
        <w:t>1.4. Określenia podstawowe</w:t>
      </w:r>
    </w:p>
    <w:p w14:paraId="4616B1F2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 xml:space="preserve">1.4.1. Wodociąg </w:t>
      </w:r>
      <w:r w:rsidRPr="00462523">
        <w:t xml:space="preserve">- zespół współpracujących ze sobą obiektów i urządzeń inżynierskich przeznaczony do zaopatrywania ludności i przemysłu w wodę. </w:t>
      </w:r>
    </w:p>
    <w:p w14:paraId="6FB57192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1.4.2. Sieć wodociągowa miejska</w:t>
      </w:r>
      <w:r w:rsidRPr="00462523">
        <w:t xml:space="preserve"> - sieć wodociągowa na terenie miasta, zaopatrująca ludność i zakłady przemysłowe w wodę.</w:t>
      </w:r>
    </w:p>
    <w:p w14:paraId="1ED2D405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1.4.3. Przewód wodociągowy</w:t>
      </w:r>
      <w:r w:rsidRPr="00462523">
        <w:t xml:space="preserve"> - rurociąg wraz z urządzeniami przeznaczony do dostarczania wody odbiorcom.</w:t>
      </w:r>
    </w:p>
    <w:p w14:paraId="191C7F89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 xml:space="preserve">1.4.4. Przewód wodociągowy rozdzielczy – </w:t>
      </w:r>
      <w:r w:rsidRPr="00462523">
        <w:t>przewód wodociągowy doprowadzający wodę od przewodu magistralnego do przyłączy domowych i innych punktów czerpalnych.</w:t>
      </w:r>
    </w:p>
    <w:p w14:paraId="75557BB0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1.4.5. Rura ochronna</w:t>
      </w:r>
      <w:r w:rsidRPr="00462523">
        <w:t xml:space="preserve"> - rura dla zabezpieczenia wodociągu przy skrzyżowaniu z projektowaną drogą lub autostradą.</w:t>
      </w:r>
    </w:p>
    <w:p w14:paraId="6B7715BB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1.4.6. Podpory ślizgowe</w:t>
      </w:r>
      <w:r w:rsidRPr="00462523">
        <w:t xml:space="preserve"> - podparcia wodociągu w rurze ochronnej.</w:t>
      </w:r>
    </w:p>
    <w:p w14:paraId="52899E72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1.4.7.Zasuwy i przepustnice</w:t>
      </w:r>
      <w:r w:rsidRPr="00462523">
        <w:t xml:space="preserve"> - armatura wbudowana w wodociąg służąca do zamknięcia dopływu wody dla wyłączenia uszkodzonego lub naprawianego odcinka wodociągu. </w:t>
      </w:r>
    </w:p>
    <w:p w14:paraId="04904A78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1.4.8. Hydranty przeciwpożarowe</w:t>
      </w:r>
      <w:r w:rsidRPr="00462523">
        <w:t xml:space="preserve"> - służą do czerpania wody z rurociągów w przypadku pożaru.</w:t>
      </w:r>
    </w:p>
    <w:p w14:paraId="2E8582E9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 xml:space="preserve">1.4.9. Średnica nominalna - </w:t>
      </w:r>
      <w:r w:rsidRPr="00462523">
        <w:t>jest to liczba przyjęta umownie do oznaczenia przelotu armatury lub średnicy wewnętrznej rurociągu, odpowiadająca w przybliżeniu wymiarom rzeczywistym wyrażonym w mm.</w:t>
      </w:r>
    </w:p>
    <w:p w14:paraId="52FBE9A7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1.4.10. Ciśnienie robocze</w:t>
      </w:r>
      <w:r w:rsidRPr="00462523">
        <w:t xml:space="preserve"> - wysokość ciśnienia określona zgodnie z Rysunkami jako maksymalna różnica rzędnych linii ciśnienia w najwyższym położeniu nad badanymi odcinkami przewodu.</w:t>
      </w:r>
    </w:p>
    <w:p w14:paraId="253F90AC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1.4.11. Odległość bezpieczna</w:t>
      </w:r>
      <w:r w:rsidRPr="00462523">
        <w:t xml:space="preserve"> - najmniejsza dopuszczalna odległość mierzona w płaszczyźnie poziomej pomiędzy obrysem budowli a osią przewodu. </w:t>
      </w:r>
    </w:p>
    <w:p w14:paraId="129DEAA2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1.4.12. Zgrzewanie -</w:t>
      </w:r>
      <w:r w:rsidRPr="00462523">
        <w:t xml:space="preserve"> metoda spajania przy której połączenie materiałów następuje wskutek docisku, niezależnie od źródła, ilości i koncentracji ciepła występującego w czasie łączenia.</w:t>
      </w:r>
    </w:p>
    <w:p w14:paraId="4F3EFBA7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lastRenderedPageBreak/>
        <w:t xml:space="preserve">1.4.13. Zgrzewalność - </w:t>
      </w:r>
      <w:r w:rsidRPr="00462523">
        <w:t>podatność materiału do łączenia za pomocą zgrzewania przy określonych warunkach technologicznych.</w:t>
      </w:r>
    </w:p>
    <w:p w14:paraId="3E49155A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 xml:space="preserve">1.4.14. Złącze zgrzewane - </w:t>
      </w:r>
      <w:r w:rsidRPr="00462523">
        <w:t>połączenie dwu lub więcej części, wykonane za pomocą zgrzewania.</w:t>
      </w:r>
    </w:p>
    <w:p w14:paraId="14C4F5D0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 xml:space="preserve">1.4.15. Zgrzeina - </w:t>
      </w:r>
      <w:r w:rsidRPr="00462523">
        <w:t>miejsce złącza zgrzewanego, w którym nastąpiło połączenie (materiałów) o fizycznej ciągłości.</w:t>
      </w:r>
    </w:p>
    <w:p w14:paraId="6316F76A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rPr>
          <w:b/>
        </w:rPr>
        <w:t xml:space="preserve">1.4.16. Bloki oporowe - </w:t>
      </w:r>
      <w:r w:rsidRPr="00462523">
        <w:t>mają zastosowanie dla wodociągów na załamaniach trasy i odgałęzieniach.</w:t>
      </w:r>
    </w:p>
    <w:p w14:paraId="031E88F6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</w:p>
    <w:p w14:paraId="4578E49D" w14:textId="77777777" w:rsidR="008205AD" w:rsidRPr="00462523" w:rsidRDefault="008205AD" w:rsidP="00B50FFA">
      <w:pPr>
        <w:pStyle w:val="Nagwek2"/>
        <w:spacing w:before="0" w:after="0"/>
        <w:ind w:left="1560" w:right="141" w:hanging="1560"/>
        <w:jc w:val="both"/>
      </w:pPr>
      <w:r w:rsidRPr="00462523">
        <w:t>1.5. Ogólne wymagania dotyczące robót</w:t>
      </w:r>
    </w:p>
    <w:p w14:paraId="49E72B10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t>Wykonawca robót jest odpowiedzialny za jakość ich wykonania oraz zgodność z Rysunkami i poleceniami Inspektora Nadzoru Inwestorskiego.</w:t>
      </w:r>
    </w:p>
    <w:p w14:paraId="446BCEFE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highlight w:val="yellow"/>
        </w:rPr>
      </w:pPr>
    </w:p>
    <w:p w14:paraId="76F0B95E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2. MATERIAŁY</w:t>
      </w:r>
    </w:p>
    <w:p w14:paraId="0C0435DA" w14:textId="77777777" w:rsidR="008205AD" w:rsidRPr="00462523" w:rsidRDefault="008205AD" w:rsidP="00B50FFA">
      <w:pPr>
        <w:pStyle w:val="Tekstpodstawowy"/>
        <w:spacing w:after="0"/>
        <w:ind w:right="141" w:firstLine="709"/>
        <w:jc w:val="both"/>
      </w:pPr>
      <w:r w:rsidRPr="00462523">
        <w:t>Wykonawca jest zobowiązany dostarczyć materiały zgodnie z wymaganiami Projektu i Specyfikacji.</w:t>
      </w:r>
    </w:p>
    <w:p w14:paraId="1892927D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t xml:space="preserve">Wykonawca powinien powiadomić Inspektora Nadzory Inwestorskiego o proponowanych źródłach otrzymania materiałów przed rozpoczęciem ich dostawy. </w:t>
      </w:r>
    </w:p>
    <w:p w14:paraId="4A0A71EB" w14:textId="77777777" w:rsidR="008205AD" w:rsidRPr="00462523" w:rsidRDefault="008205AD" w:rsidP="00B50FFA">
      <w:pPr>
        <w:pStyle w:val="Tekstpodstawowy"/>
        <w:spacing w:after="0"/>
        <w:ind w:right="141" w:firstLine="709"/>
        <w:jc w:val="both"/>
      </w:pPr>
      <w:r w:rsidRPr="00462523">
        <w:t>Jeżeli dokumentacja , przewidują możliwość wariantowego wyboru rodzaju materiału w wykonywanych robotach, Wykonawca powinien powiadomić Inspektora Nadzory Inwestorskiego o swoim wyborze najszybciej jak to możliwe przed użyciem materiału, albo w okresie ustalonym przez Inspektora Nadzory Inwestorskiego.</w:t>
      </w:r>
    </w:p>
    <w:p w14:paraId="0DC11A2B" w14:textId="77777777" w:rsidR="008205AD" w:rsidRPr="00462523" w:rsidRDefault="008205AD" w:rsidP="00B50FFA">
      <w:pPr>
        <w:pStyle w:val="Tekstpodstawowy"/>
        <w:spacing w:after="0"/>
        <w:ind w:right="141" w:firstLine="709"/>
        <w:jc w:val="both"/>
      </w:pPr>
      <w:r w:rsidRPr="00462523">
        <w:t>W przypadku niezaakceptowania materiału ze wskazanego źródła, Wykonawca powinien przedstawić do akceptacji Inspektora Nadzoru Inwestorskiego materiał z innego źródła.</w:t>
      </w:r>
    </w:p>
    <w:p w14:paraId="44159646" w14:textId="77777777" w:rsidR="008205AD" w:rsidRPr="00462523" w:rsidRDefault="008205AD" w:rsidP="00B50FFA">
      <w:pPr>
        <w:pStyle w:val="Tekstpodstawowy"/>
        <w:spacing w:after="0"/>
        <w:ind w:right="141" w:firstLine="709"/>
        <w:jc w:val="both"/>
        <w:rPr>
          <w:shd w:val="clear" w:color="auto" w:fill="FFCC00"/>
        </w:rPr>
      </w:pPr>
      <w:r w:rsidRPr="00462523">
        <w:t>Wybrany i zaakceptowany rodzaj materiału nie może być później zmieniony bez zgody Inspektora Nadzoru Inwestorskiego. Każdy rodzaj robót, w którym znajdują się nie zbadane i nie zaakceptowane materiały, Wykonawca wykonuje na własne ryzyko, licząc się z jego nieprzyjęciem i niezapłaceniem za wykonaną pracę.</w:t>
      </w:r>
    </w:p>
    <w:p w14:paraId="0B32CD2E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shd w:val="clear" w:color="auto" w:fill="FFCC00"/>
        </w:rPr>
      </w:pPr>
    </w:p>
    <w:p w14:paraId="36F617B5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rPr>
          <w:b/>
        </w:rPr>
        <w:t>2.1. Rury przewodowe</w:t>
      </w:r>
    </w:p>
    <w:p w14:paraId="19F844DC" w14:textId="77777777" w:rsidR="00F22B20" w:rsidRPr="003871F6" w:rsidRDefault="003871F6" w:rsidP="00F22B20">
      <w:pPr>
        <w:pStyle w:val="Tekstpodstawowy"/>
        <w:numPr>
          <w:ilvl w:val="0"/>
          <w:numId w:val="61"/>
        </w:numPr>
        <w:spacing w:after="0"/>
        <w:ind w:right="141"/>
        <w:jc w:val="both"/>
        <w:rPr>
          <w:shd w:val="clear" w:color="auto" w:fill="FFFFFF"/>
          <w:lang w:val="en-US"/>
        </w:rPr>
      </w:pPr>
      <w:r w:rsidRPr="003871F6">
        <w:rPr>
          <w:lang w:val="en-US"/>
        </w:rPr>
        <w:t>DN110</w:t>
      </w:r>
      <w:r w:rsidR="008C281F" w:rsidRPr="003871F6">
        <w:rPr>
          <w:lang w:val="en-US"/>
        </w:rPr>
        <w:t xml:space="preserve"> SDR17 PE100-RC PN10</w:t>
      </w:r>
    </w:p>
    <w:p w14:paraId="6476780C" w14:textId="77777777" w:rsidR="003871F6" w:rsidRPr="008C281F" w:rsidRDefault="003871F6" w:rsidP="00F22B20">
      <w:pPr>
        <w:pStyle w:val="Tekstpodstawowy"/>
        <w:numPr>
          <w:ilvl w:val="0"/>
          <w:numId w:val="61"/>
        </w:numPr>
        <w:spacing w:after="0"/>
        <w:ind w:right="141"/>
        <w:jc w:val="both"/>
        <w:rPr>
          <w:shd w:val="clear" w:color="auto" w:fill="FFFFFF"/>
          <w:lang w:val="en-US"/>
        </w:rPr>
      </w:pPr>
      <w:r>
        <w:rPr>
          <w:lang w:val="en-US"/>
        </w:rPr>
        <w:t>DN40 SDR17 PE100 PN10</w:t>
      </w:r>
    </w:p>
    <w:p w14:paraId="2FE8532E" w14:textId="77777777" w:rsidR="008205AD" w:rsidRPr="00462523" w:rsidRDefault="008205AD" w:rsidP="00B50FFA">
      <w:pPr>
        <w:autoSpaceDE w:val="0"/>
        <w:autoSpaceDN w:val="0"/>
        <w:adjustRightInd w:val="0"/>
        <w:ind w:firstLine="360"/>
        <w:jc w:val="both"/>
      </w:pPr>
      <w:r w:rsidRPr="00462523">
        <w:rPr>
          <w:rFonts w:eastAsia="TimesNewRoman"/>
        </w:rPr>
        <w:t>Materiały użyte do budowy sieci wodociągowej powinny być dopuszczone do powszechnego obrotu, powinny spełniać Polskie Normy i posiadać aprobaty techniczna do stosowania w sieciach wodociągowych. Transport, przechowywanie rur PE powinien odbywać się zgodnie z instrukcją producenta. Wykonawca odpowiedzialny jest aby wszystkie wbudowane materiały odpowiadały  wymogom określonym w art. 10 ustawy Prawo budowlane. Wykonawca uzgodni z inspektorem nadzoru budowlanego sposób i termin przekazania informacji o użyciu podstawowych materiałów a także o aprobatach technicznych i certyfikatach zgodności. Wszystkie materiały zastosowane powinny posiadać dopuszczenia do obrotu i atesty higieniczne do stosowania w sieciach wodociągowych.</w:t>
      </w:r>
    </w:p>
    <w:p w14:paraId="7ECBD7FC" w14:textId="77777777" w:rsidR="008205AD" w:rsidRPr="00462523" w:rsidRDefault="008205AD" w:rsidP="00B50FFA">
      <w:pPr>
        <w:pStyle w:val="Tekstpodstawowy310"/>
        <w:shd w:val="clear" w:color="auto" w:fill="FFFFFF"/>
        <w:ind w:firstLine="708"/>
        <w:rPr>
          <w:sz w:val="20"/>
          <w:highlight w:val="yellow"/>
        </w:rPr>
      </w:pPr>
    </w:p>
    <w:p w14:paraId="6D29DB4D" w14:textId="77777777" w:rsidR="008205AD" w:rsidRPr="008C281F" w:rsidRDefault="008205AD" w:rsidP="00B50FFA">
      <w:pPr>
        <w:pStyle w:val="Tekstpodstawowy"/>
        <w:spacing w:after="0"/>
        <w:ind w:right="141"/>
        <w:jc w:val="both"/>
      </w:pPr>
      <w:bookmarkStart w:id="5" w:name="_Toc166987765"/>
      <w:r w:rsidRPr="008C281F">
        <w:t>Rury PE do budowy sieci wodociągowych</w:t>
      </w:r>
      <w:bookmarkEnd w:id="5"/>
    </w:p>
    <w:p w14:paraId="79CF0371" w14:textId="77777777" w:rsidR="008205AD" w:rsidRPr="008C281F" w:rsidRDefault="008205AD" w:rsidP="00B50FFA">
      <w:pPr>
        <w:pStyle w:val="Tekstpodstawowy"/>
        <w:numPr>
          <w:ilvl w:val="0"/>
          <w:numId w:val="58"/>
        </w:numPr>
        <w:spacing w:after="0"/>
        <w:ind w:right="141"/>
        <w:jc w:val="both"/>
      </w:pPr>
      <w:r w:rsidRPr="008C281F">
        <w:t>rury ciśnieniowe PE powinny być produkowane zgodnie z PN-EN 12201-2,</w:t>
      </w:r>
    </w:p>
    <w:p w14:paraId="15C40A9A" w14:textId="77777777" w:rsidR="008205AD" w:rsidRPr="008C281F" w:rsidRDefault="008205AD" w:rsidP="00B50FFA">
      <w:pPr>
        <w:pStyle w:val="Tekstpodstawowy"/>
        <w:numPr>
          <w:ilvl w:val="0"/>
          <w:numId w:val="58"/>
        </w:numPr>
        <w:spacing w:after="0"/>
        <w:ind w:right="141"/>
        <w:jc w:val="both"/>
      </w:pPr>
      <w:r w:rsidRPr="008C281F">
        <w:t>rury ciśnieniowe PE powinny posiadać dopuszczenie do stosowania w drogownictwie - aprobata techniczna IBDiM,</w:t>
      </w:r>
    </w:p>
    <w:p w14:paraId="1CD775DD" w14:textId="77777777" w:rsidR="008205AD" w:rsidRPr="008C281F" w:rsidRDefault="008205AD" w:rsidP="00B50FFA">
      <w:pPr>
        <w:pStyle w:val="Tekstpodstawowy"/>
        <w:numPr>
          <w:ilvl w:val="0"/>
          <w:numId w:val="58"/>
        </w:numPr>
        <w:spacing w:after="0"/>
        <w:ind w:right="141"/>
        <w:jc w:val="both"/>
      </w:pPr>
      <w:r w:rsidRPr="008C281F">
        <w:t xml:space="preserve">rury powinny być projektowane do stosowania do budowy sieci wodociągowych </w:t>
      </w:r>
    </w:p>
    <w:p w14:paraId="10D15071" w14:textId="77777777" w:rsidR="008205AD" w:rsidRPr="008C281F" w:rsidRDefault="008205AD" w:rsidP="00B50FFA">
      <w:pPr>
        <w:pStyle w:val="Tekstpodstawowy"/>
        <w:numPr>
          <w:ilvl w:val="0"/>
          <w:numId w:val="58"/>
        </w:numPr>
        <w:spacing w:after="0"/>
        <w:ind w:right="141"/>
        <w:jc w:val="both"/>
      </w:pPr>
      <w:r w:rsidRPr="008C281F">
        <w:t xml:space="preserve">wszystkie rury powinny posiadać jednolitą pod względem odcienia i intensywności na całej powierzchni barwę dla PE100 </w:t>
      </w:r>
    </w:p>
    <w:p w14:paraId="4907B885" w14:textId="77777777" w:rsidR="008205AD" w:rsidRPr="008C281F" w:rsidRDefault="008205AD" w:rsidP="00B50FFA">
      <w:pPr>
        <w:pStyle w:val="Tekstpodstawowy"/>
        <w:numPr>
          <w:ilvl w:val="0"/>
          <w:numId w:val="58"/>
        </w:numPr>
        <w:spacing w:after="0"/>
        <w:ind w:right="141"/>
        <w:jc w:val="both"/>
      </w:pPr>
      <w:r w:rsidRPr="008C281F">
        <w:t>rury ciśnieniowe z PE powinny być dostarczone od producenta posiadającego własne laboratorium umożliwiające bieżące przeprowadzanie badań dla każdej serii produkcyjnej</w:t>
      </w:r>
    </w:p>
    <w:p w14:paraId="483EAC5E" w14:textId="77777777" w:rsidR="008205AD" w:rsidRPr="008C281F" w:rsidRDefault="008205AD" w:rsidP="00B50FFA">
      <w:pPr>
        <w:pStyle w:val="Tekstpodstawowy"/>
        <w:numPr>
          <w:ilvl w:val="0"/>
          <w:numId w:val="58"/>
        </w:numPr>
        <w:spacing w:after="0"/>
        <w:ind w:right="141"/>
        <w:jc w:val="both"/>
      </w:pPr>
      <w:r w:rsidRPr="008C281F">
        <w:t>możliwość zakupu kompletnego systemu od jednego dostawcy</w:t>
      </w:r>
    </w:p>
    <w:p w14:paraId="27677B20" w14:textId="77777777" w:rsidR="008205AD" w:rsidRPr="008C281F" w:rsidRDefault="008205AD" w:rsidP="00B50FFA">
      <w:pPr>
        <w:pStyle w:val="Tekstpodstawowy310"/>
        <w:shd w:val="clear" w:color="auto" w:fill="FFFFFF"/>
        <w:ind w:firstLine="708"/>
        <w:rPr>
          <w:sz w:val="20"/>
        </w:rPr>
      </w:pPr>
    </w:p>
    <w:p w14:paraId="47EB4075" w14:textId="77777777" w:rsidR="008205AD" w:rsidRPr="008C281F" w:rsidRDefault="008205AD" w:rsidP="00B50FFA">
      <w:pPr>
        <w:pStyle w:val="Tekstpodstawowy"/>
        <w:shd w:val="clear" w:color="auto" w:fill="FFFFFF"/>
        <w:spacing w:after="0"/>
        <w:ind w:right="141"/>
        <w:jc w:val="both"/>
        <w:rPr>
          <w:b/>
        </w:rPr>
      </w:pPr>
      <w:r w:rsidRPr="008C281F">
        <w:rPr>
          <w:b/>
        </w:rPr>
        <w:t xml:space="preserve">2.3. Kształtki i armatura </w:t>
      </w:r>
    </w:p>
    <w:p w14:paraId="2714AD6F" w14:textId="77777777" w:rsidR="008205AD" w:rsidRPr="008C281F" w:rsidRDefault="008205AD" w:rsidP="00B50FFA">
      <w:pPr>
        <w:pStyle w:val="Tekstpodstawowy"/>
        <w:numPr>
          <w:ilvl w:val="0"/>
          <w:numId w:val="61"/>
        </w:numPr>
        <w:spacing w:after="0"/>
        <w:ind w:right="141"/>
        <w:jc w:val="both"/>
        <w:rPr>
          <w:shd w:val="clear" w:color="auto" w:fill="FFFFFF"/>
        </w:rPr>
      </w:pPr>
      <w:r w:rsidRPr="008C281F">
        <w:rPr>
          <w:shd w:val="clear" w:color="auto" w:fill="FFFFFF"/>
        </w:rPr>
        <w:t xml:space="preserve">Hydrant </w:t>
      </w:r>
      <w:r w:rsidR="00C907C4" w:rsidRPr="008C281F">
        <w:rPr>
          <w:shd w:val="clear" w:color="auto" w:fill="FFFFFF"/>
        </w:rPr>
        <w:t>na</w:t>
      </w:r>
      <w:r w:rsidR="007D1F4F" w:rsidRPr="008C281F">
        <w:rPr>
          <w:shd w:val="clear" w:color="auto" w:fill="FFFFFF"/>
        </w:rPr>
        <w:t>dziemny</w:t>
      </w:r>
      <w:r w:rsidRPr="008C281F">
        <w:rPr>
          <w:shd w:val="clear" w:color="auto" w:fill="FFFFFF"/>
        </w:rPr>
        <w:t xml:space="preserve"> DN80 z</w:t>
      </w:r>
      <w:r w:rsidR="0044761E" w:rsidRPr="008C281F">
        <w:rPr>
          <w:shd w:val="clear" w:color="auto" w:fill="FFFFFF"/>
        </w:rPr>
        <w:t xml:space="preserve"> tuleją kołnierzową PE-kołnierz stalowy</w:t>
      </w:r>
      <w:r w:rsidRPr="008C281F">
        <w:rPr>
          <w:shd w:val="clear" w:color="auto" w:fill="FFFFFF"/>
        </w:rPr>
        <w:t>, kolanem stopowym</w:t>
      </w:r>
      <w:r w:rsidR="0044761E" w:rsidRPr="008C281F">
        <w:rPr>
          <w:shd w:val="clear" w:color="auto" w:fill="FFFFFF"/>
        </w:rPr>
        <w:t xml:space="preserve"> typu N,</w:t>
      </w:r>
      <w:r w:rsidRPr="008C281F">
        <w:rPr>
          <w:shd w:val="clear" w:color="auto" w:fill="FFFFFF"/>
        </w:rPr>
        <w:t xml:space="preserve"> skrzynką uliczną z podwójnym zamknięciem i z zabezpieczeniem przed złamaniem</w:t>
      </w:r>
    </w:p>
    <w:p w14:paraId="5F4E4880" w14:textId="77777777" w:rsidR="008205AD" w:rsidRPr="008C281F" w:rsidRDefault="008205AD" w:rsidP="00B50FFA">
      <w:pPr>
        <w:pStyle w:val="Tekstpodstawowy"/>
        <w:spacing w:after="0"/>
        <w:ind w:right="141"/>
        <w:jc w:val="both"/>
        <w:rPr>
          <w:b/>
        </w:rPr>
      </w:pPr>
    </w:p>
    <w:p w14:paraId="594033C9" w14:textId="77777777" w:rsidR="008205AD" w:rsidRPr="008C281F" w:rsidRDefault="008205AD" w:rsidP="00B50FFA">
      <w:pPr>
        <w:jc w:val="both"/>
        <w:rPr>
          <w:shd w:val="clear" w:color="auto" w:fill="FFFFFF"/>
        </w:rPr>
      </w:pPr>
      <w:r w:rsidRPr="008C281F">
        <w:rPr>
          <w:shd w:val="clear" w:color="auto" w:fill="FFFFFF"/>
        </w:rPr>
        <w:t>Przy budowie sieci wodociągowe</w:t>
      </w:r>
      <w:r w:rsidR="00C907C4" w:rsidRPr="008C281F">
        <w:rPr>
          <w:shd w:val="clear" w:color="auto" w:fill="FFFFFF"/>
        </w:rPr>
        <w:t xml:space="preserve">j należy zastosować kształtki </w:t>
      </w:r>
      <w:r w:rsidR="0044761E" w:rsidRPr="008C281F">
        <w:rPr>
          <w:shd w:val="clear" w:color="auto" w:fill="FFFFFF"/>
        </w:rPr>
        <w:t xml:space="preserve">(trójniki) </w:t>
      </w:r>
      <w:r w:rsidR="00C907C4" w:rsidRPr="008C281F">
        <w:rPr>
          <w:shd w:val="clear" w:color="auto" w:fill="FFFFFF"/>
        </w:rPr>
        <w:t xml:space="preserve">z </w:t>
      </w:r>
      <w:r w:rsidR="008A62C7" w:rsidRPr="008C281F">
        <w:rPr>
          <w:shd w:val="clear" w:color="auto" w:fill="FFFFFF"/>
        </w:rPr>
        <w:t>żeliwa</w:t>
      </w:r>
      <w:r w:rsidR="0044761E" w:rsidRPr="008C281F">
        <w:rPr>
          <w:shd w:val="clear" w:color="auto" w:fill="FFFFFF"/>
        </w:rPr>
        <w:t xml:space="preserve"> oraz zasuwy żeliwne z króćcami PE</w:t>
      </w:r>
      <w:r w:rsidR="00C907C4" w:rsidRPr="008C281F">
        <w:rPr>
          <w:shd w:val="clear" w:color="auto" w:fill="FFFFFF"/>
        </w:rPr>
        <w:t xml:space="preserve">. </w:t>
      </w:r>
      <w:r w:rsidR="0044761E" w:rsidRPr="008C281F">
        <w:rPr>
          <w:shd w:val="clear" w:color="auto" w:fill="FFFFFF"/>
        </w:rPr>
        <w:t xml:space="preserve">Stosować skrzynki uliczne do zasuw z PE z pokrywą żeliwną do zasuwy oraz skrzynki uliczne do zatopienia w warstwach nawierzchni z regulowaną wysokością typ 80/32. </w:t>
      </w:r>
      <w:r w:rsidR="00C907C4" w:rsidRPr="008C281F">
        <w:rPr>
          <w:shd w:val="clear" w:color="auto" w:fill="FFFFFF"/>
        </w:rPr>
        <w:t>Do połączeń z istniejącą siecią wodociągową stosować łączniki  do rur.</w:t>
      </w:r>
    </w:p>
    <w:p w14:paraId="0F0F8555" w14:textId="77777777" w:rsidR="008205AD" w:rsidRPr="00ED44FE" w:rsidRDefault="0044761E" w:rsidP="00B50FFA">
      <w:pPr>
        <w:jc w:val="both"/>
        <w:rPr>
          <w:bCs/>
        </w:rPr>
      </w:pPr>
      <w:r w:rsidRPr="00ED44FE">
        <w:rPr>
          <w:bCs/>
        </w:rPr>
        <w:t>Pod hydranty i zasuwy stosować bloki podporowe.</w:t>
      </w:r>
    </w:p>
    <w:p w14:paraId="617AC327" w14:textId="77777777" w:rsidR="0044761E" w:rsidRPr="00ED44FE" w:rsidRDefault="0044761E" w:rsidP="00B50FFA">
      <w:pPr>
        <w:jc w:val="both"/>
        <w:rPr>
          <w:bCs/>
        </w:rPr>
      </w:pPr>
    </w:p>
    <w:p w14:paraId="3D9D8EA1" w14:textId="77777777" w:rsidR="008205AD" w:rsidRPr="00ED44FE" w:rsidRDefault="008205AD" w:rsidP="00B50FFA">
      <w:pPr>
        <w:pStyle w:val="Tekstpodstawowy"/>
        <w:shd w:val="clear" w:color="auto" w:fill="FFFFFF"/>
        <w:spacing w:after="0"/>
        <w:ind w:right="141"/>
        <w:jc w:val="both"/>
        <w:rPr>
          <w:b/>
        </w:rPr>
      </w:pPr>
      <w:bookmarkStart w:id="6" w:name="_Toc166987766"/>
      <w:r w:rsidRPr="00ED44FE">
        <w:rPr>
          <w:b/>
        </w:rPr>
        <w:t xml:space="preserve">2.3.1. </w:t>
      </w:r>
      <w:r w:rsidR="00690536" w:rsidRPr="00ED44FE">
        <w:rPr>
          <w:b/>
        </w:rPr>
        <w:tab/>
      </w:r>
      <w:r w:rsidRPr="00ED44FE">
        <w:rPr>
          <w:b/>
        </w:rPr>
        <w:t xml:space="preserve">Kształtki PE </w:t>
      </w:r>
      <w:bookmarkEnd w:id="6"/>
    </w:p>
    <w:p w14:paraId="607579B3" w14:textId="77777777" w:rsidR="008205AD" w:rsidRPr="00ED44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ED44FE">
        <w:rPr>
          <w:shd w:val="clear" w:color="auto" w:fill="FFFFFF"/>
        </w:rPr>
        <w:t>Kształtki powinny spełniać wymagania normy PN-EN 12201-3, PN-EN13244-3 / ISO 4427.</w:t>
      </w:r>
    </w:p>
    <w:p w14:paraId="15CA9F3F" w14:textId="77777777" w:rsidR="008205AD" w:rsidRPr="00ED44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ED44FE">
        <w:rPr>
          <w:shd w:val="clear" w:color="auto" w:fill="FFFFFF"/>
        </w:rPr>
        <w:t>Kształtki powinny posiadać aprobatę techniczną IBDiM dopuszczająca do stosowania w drogownictwie.</w:t>
      </w:r>
    </w:p>
    <w:p w14:paraId="194BF7D9" w14:textId="77777777" w:rsidR="008205AD" w:rsidRPr="00ED44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ED44FE">
        <w:rPr>
          <w:shd w:val="clear" w:color="auto" w:fill="FFFFFF"/>
        </w:rPr>
        <w:t>Każda kształtka powinna mieć trwałe znakowanie na korpusie identyfikujące numer partii produkcyjnej, materiał i średnicę .</w:t>
      </w:r>
    </w:p>
    <w:p w14:paraId="12701002" w14:textId="77777777" w:rsidR="008205AD" w:rsidRPr="00ED44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ED44FE">
        <w:rPr>
          <w:shd w:val="clear" w:color="auto" w:fill="FFFFFF"/>
        </w:rPr>
        <w:t xml:space="preserve">Kształtki powinny być pakowane w sposób zabezpieczający przed utlenianiem ich powierzchni tak, by przed montażem konieczne było tylko ich czyszczenie bez zdzierania warstwy utlenionej. </w:t>
      </w:r>
    </w:p>
    <w:p w14:paraId="7022DDD6" w14:textId="77777777" w:rsidR="008205AD" w:rsidRPr="00ED44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ED44FE">
        <w:rPr>
          <w:shd w:val="clear" w:color="auto" w:fill="FFFFFF"/>
        </w:rPr>
        <w:t>Kształtki powinny być pakowane w przezroczyste worki foliowe dla ułatwienia identyfikacji wyrobu w opakowaniu.</w:t>
      </w:r>
    </w:p>
    <w:p w14:paraId="04A55507" w14:textId="77777777" w:rsidR="008205AD" w:rsidRPr="00ED44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ED44FE">
        <w:rPr>
          <w:shd w:val="clear" w:color="auto" w:fill="FFFFFF"/>
        </w:rPr>
        <w:t>możliwość zakupu kompletnego systemu od jednego dostawcy</w:t>
      </w:r>
    </w:p>
    <w:p w14:paraId="55BBB1CD" w14:textId="77777777" w:rsidR="00690536" w:rsidRPr="009720FE" w:rsidRDefault="00690536" w:rsidP="00B50FFA">
      <w:pPr>
        <w:numPr>
          <w:ilvl w:val="2"/>
          <w:numId w:val="91"/>
        </w:numPr>
        <w:jc w:val="both"/>
        <w:rPr>
          <w:b/>
          <w:shd w:val="clear" w:color="auto" w:fill="FFFFFF"/>
        </w:rPr>
      </w:pPr>
      <w:r w:rsidRPr="009720FE">
        <w:rPr>
          <w:b/>
          <w:shd w:val="clear" w:color="auto" w:fill="FFFFFF"/>
        </w:rPr>
        <w:t>Kształtki żeliwne</w:t>
      </w:r>
    </w:p>
    <w:p w14:paraId="1CA0F186" w14:textId="77777777" w:rsidR="00690536" w:rsidRPr="009720FE" w:rsidRDefault="00690536" w:rsidP="00B50FFA">
      <w:p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lastRenderedPageBreak/>
        <w:t>Wszystkie kształtki powinny być projektowane do stosowania do budowy sieci wodociągowych. Kształtki wykonane z żeliwa sferoidalnego – min. GGG400. Zabezpieczone antykorozyjnie  wykonanymi fabrycznie powłokami z żywic epoksydowych o min grubości warstwy 250μm.</w:t>
      </w:r>
    </w:p>
    <w:p w14:paraId="655E524E" w14:textId="77777777" w:rsidR="008205AD" w:rsidRPr="00462523" w:rsidRDefault="008205AD" w:rsidP="00B50FFA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highlight w:val="yellow"/>
        </w:rPr>
      </w:pPr>
    </w:p>
    <w:p w14:paraId="6E88761D" w14:textId="77777777" w:rsidR="008205AD" w:rsidRPr="009720FE" w:rsidRDefault="008205AD" w:rsidP="00B50FFA">
      <w:pPr>
        <w:pStyle w:val="Tekstpodstawowy"/>
        <w:shd w:val="clear" w:color="auto" w:fill="FFFFFF"/>
        <w:spacing w:after="0"/>
        <w:ind w:right="141"/>
        <w:jc w:val="both"/>
        <w:rPr>
          <w:b/>
        </w:rPr>
      </w:pPr>
      <w:r w:rsidRPr="009720FE">
        <w:rPr>
          <w:b/>
        </w:rPr>
        <w:t>2.3.</w:t>
      </w:r>
      <w:r w:rsidR="00690536" w:rsidRPr="009720FE">
        <w:rPr>
          <w:b/>
        </w:rPr>
        <w:t>3</w:t>
      </w:r>
      <w:bookmarkStart w:id="7" w:name="_Toc243962248"/>
      <w:r w:rsidR="00690536" w:rsidRPr="009720FE">
        <w:rPr>
          <w:b/>
        </w:rPr>
        <w:tab/>
      </w:r>
      <w:r w:rsidRPr="009720FE">
        <w:rPr>
          <w:b/>
        </w:rPr>
        <w:t>Kształtki elektrooporowe</w:t>
      </w:r>
      <w:bookmarkEnd w:id="7"/>
    </w:p>
    <w:p w14:paraId="04283970" w14:textId="77777777" w:rsidR="008205AD" w:rsidRPr="009720FE" w:rsidRDefault="008205AD" w:rsidP="00B50FFA">
      <w:pPr>
        <w:jc w:val="both"/>
      </w:pPr>
    </w:p>
    <w:p w14:paraId="16303DC1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wszystkie kształtki powinny być projektowane do stosowania do budowy sieci wodociągowych, kanalizacji ciśnieniowej i przesyłania paliw gazowych,</w:t>
      </w:r>
    </w:p>
    <w:p w14:paraId="53BDD434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kształtki powinny spełniać wymagania normy PN-EN 12201-3</w:t>
      </w:r>
    </w:p>
    <w:p w14:paraId="3482A67C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kształtki powinny posiadać aprobatę techniczną IBDiM dopuszczająca do stosowania w drogownictwie,</w:t>
      </w:r>
    </w:p>
    <w:p w14:paraId="1339A37D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każda kształtka powinna być osobno pakowana tak by wykluczyć konieczność dodatkowego czyszczenia przed zgrzewaniem. Kształtki powinny być pakowane w przezroczyste worki foliowe dla ułatwienia identyfikacji wyrobu w opakowaniu,</w:t>
      </w:r>
    </w:p>
    <w:p w14:paraId="2541ADFB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konstrukcja kształtek powinna być taka by żaden metalowy element grzewczy nie był widoczny, a przewody grzewcze powinny być całkowicie zatopione w korpusie kształtki,</w:t>
      </w:r>
    </w:p>
    <w:p w14:paraId="63BC392B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kształtki powinny posiadać indywidualne kontrolki zgrzewania dla każdej strefy grzewczej kształtki, osadzone w korpusie kształtki. Kontrolki powinny być zabezpieczone przed wypadnięciem z korpusu kształtki,</w:t>
      </w:r>
    </w:p>
    <w:p w14:paraId="46EA0F4C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 xml:space="preserve">każda kształtka powinna posiadać kod kreskowy zawierający dane identyfikujące kształtkę, producenta, materiał oraz zawierający parametry zgrzewania, </w:t>
      </w:r>
    </w:p>
    <w:p w14:paraId="1C59A6EF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każda kształtka powinna mieć trwałe znakowanie na korpusie identyfikujące numer partii produkcyjnej, materiał i średnicę. Znakowanie kształtki, gniazda podłączenia elektrod oraz kontrolki zgrzewu powinny być widoczne po jednej stronie kształtki,</w:t>
      </w:r>
    </w:p>
    <w:p w14:paraId="3665EDE0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kształtki powinny być dostosowane do zgrzewania z zastosowaniem napięcia 40V,</w:t>
      </w:r>
    </w:p>
    <w:p w14:paraId="7F63760D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kształtki powinny posiadać izolowane i zabezpieczone styki o średnicy 4 mm do podłączenia końcówek elektrod zgrzewarki,</w:t>
      </w:r>
    </w:p>
    <w:p w14:paraId="25B4BC19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cały zakres oferowanych kształtek danego producenta powinien być przystosowany do wykonania zgrzewów z użyciem jednej zgrzewarki elektrooporowej. Maksymalna moc wymagana do zgrzewania całego zakresu kształtek danego producenta nie powinna przekraczać 4 KWA,</w:t>
      </w:r>
    </w:p>
    <w:p w14:paraId="21A0C9CD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 xml:space="preserve">mufy elektrooporowe w średnicach </w:t>
      </w:r>
      <w:r w:rsidRPr="009720FE">
        <w:rPr>
          <w:shd w:val="clear" w:color="auto" w:fill="FFFFFF"/>
        </w:rPr>
        <w:sym w:font="Symbol" w:char="F0B3"/>
      </w:r>
      <w:r w:rsidRPr="009720FE">
        <w:rPr>
          <w:shd w:val="clear" w:color="auto" w:fill="FFFFFF"/>
        </w:rPr>
        <w:t>315 mm powinny być produkowane bez użycia dodatkowych wewnętrznych stalowych pierścieni wzmacniających,</w:t>
      </w:r>
    </w:p>
    <w:p w14:paraId="306A7239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frez do nawiercania w trójnikach siodłowych powinien zapewniać trwałe trzymanie wycinanego fragmentu rury oraz nie może powodować powstawania wiórów podczas nawiercania rury,</w:t>
      </w:r>
    </w:p>
    <w:p w14:paraId="7EACC9BF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trójniki siodłowe powinny posiadać górne i dolne ograniczniki freza oraz  powinny być wyposażone w nakrętki zabezpieczające z dodatkowym uszczelnieniem i zabezpieczeniem przed odkręceniem,</w:t>
      </w:r>
    </w:p>
    <w:p w14:paraId="45C4AACF" w14:textId="77777777" w:rsidR="008205AD" w:rsidRPr="009720FE" w:rsidRDefault="008205AD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możliwość zakupu kompletnego systemu rur PE100 i kształtek od jednego dostawcy.</w:t>
      </w:r>
    </w:p>
    <w:p w14:paraId="24D99BF2" w14:textId="77777777" w:rsidR="008205AD" w:rsidRPr="009720FE" w:rsidRDefault="008205AD" w:rsidP="00B50FFA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B405719" w14:textId="77777777" w:rsidR="008205AD" w:rsidRPr="009720FE" w:rsidRDefault="008205AD" w:rsidP="00B50FFA">
      <w:pPr>
        <w:pStyle w:val="Tekstpodstawowy"/>
        <w:shd w:val="clear" w:color="auto" w:fill="FFFFFF"/>
        <w:spacing w:after="0"/>
        <w:ind w:right="141"/>
        <w:jc w:val="both"/>
        <w:rPr>
          <w:b/>
        </w:rPr>
      </w:pPr>
      <w:r w:rsidRPr="009720FE">
        <w:rPr>
          <w:b/>
        </w:rPr>
        <w:t>2.3.</w:t>
      </w:r>
      <w:r w:rsidR="008A62C7" w:rsidRPr="009720FE">
        <w:rPr>
          <w:b/>
        </w:rPr>
        <w:t>4</w:t>
      </w:r>
      <w:r w:rsidRPr="009720FE">
        <w:rPr>
          <w:b/>
        </w:rPr>
        <w:t xml:space="preserve">. Hydrant przeciwpożarowy </w:t>
      </w:r>
      <w:r w:rsidR="00C304EA" w:rsidRPr="009720FE">
        <w:rPr>
          <w:b/>
        </w:rPr>
        <w:t>nad</w:t>
      </w:r>
      <w:r w:rsidRPr="009720FE">
        <w:rPr>
          <w:b/>
        </w:rPr>
        <w:t xml:space="preserve">ziemny o średnicy  Ø80 </w:t>
      </w:r>
    </w:p>
    <w:p w14:paraId="7E5A3F28" w14:textId="77777777" w:rsidR="003F5D51" w:rsidRPr="009720FE" w:rsidRDefault="003F5D51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wg EN 14339- ciśnienie robocze: max 16 bar</w:t>
      </w:r>
    </w:p>
    <w:p w14:paraId="6735E301" w14:textId="77777777" w:rsidR="003F5D51" w:rsidRPr="009720FE" w:rsidRDefault="003F5D51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standardowa głębokość zabudowy: 1,50 m (d</w:t>
      </w:r>
      <w:r w:rsidR="00C304EA" w:rsidRPr="009720FE">
        <w:rPr>
          <w:shd w:val="clear" w:color="auto" w:fill="FFFFFF"/>
        </w:rPr>
        <w:t>ostępne także 1,25 m </w:t>
      </w:r>
      <w:r w:rsidRPr="009720FE">
        <w:rPr>
          <w:shd w:val="clear" w:color="auto" w:fill="FFFFFF"/>
        </w:rPr>
        <w:t>i 1,00 m)</w:t>
      </w:r>
    </w:p>
    <w:p w14:paraId="195298C6" w14:textId="77777777" w:rsidR="003F5D51" w:rsidRPr="009720FE" w:rsidRDefault="003F5D51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ilość wody pozostałej: zero wg DIN 3321</w:t>
      </w:r>
    </w:p>
    <w:p w14:paraId="10BB9DA1" w14:textId="77777777" w:rsidR="003F5D51" w:rsidRPr="009720FE" w:rsidRDefault="003F5D51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kolumna: stal nierdzewna</w:t>
      </w:r>
      <w:r w:rsidR="00C304EA" w:rsidRPr="009720FE">
        <w:rPr>
          <w:shd w:val="clear" w:color="auto" w:fill="FFFFFF"/>
        </w:rPr>
        <w:t>, stop aluminium lub żeliwo min. GGG400</w:t>
      </w:r>
    </w:p>
    <w:p w14:paraId="089AD7B9" w14:textId="77777777" w:rsidR="003F5D51" w:rsidRPr="009720FE" w:rsidRDefault="003F5D51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cokół hydrantu: żeliwo sferoidalne</w:t>
      </w:r>
    </w:p>
    <w:p w14:paraId="37528A75" w14:textId="77777777" w:rsidR="003F5D51" w:rsidRPr="009720FE" w:rsidRDefault="003F5D51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przy hydrancie zastosować  otulinę hydrantową</w:t>
      </w:r>
    </w:p>
    <w:p w14:paraId="74967175" w14:textId="77777777" w:rsidR="003F5D51" w:rsidRPr="009720FE" w:rsidRDefault="003F5D51" w:rsidP="00B50FFA">
      <w:pPr>
        <w:numPr>
          <w:ilvl w:val="0"/>
          <w:numId w:val="59"/>
        </w:numPr>
        <w:jc w:val="both"/>
        <w:rPr>
          <w:shd w:val="clear" w:color="auto" w:fill="FFFFFF"/>
        </w:rPr>
      </w:pPr>
      <w:r w:rsidRPr="009720FE">
        <w:rPr>
          <w:shd w:val="clear" w:color="auto" w:fill="FFFFFF"/>
        </w:rPr>
        <w:t>z podwójnym zamknięciem i z zabezpieczeniem przed złamaniem</w:t>
      </w:r>
    </w:p>
    <w:p w14:paraId="4A8B963B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</w:p>
    <w:p w14:paraId="680F31AB" w14:textId="77777777" w:rsidR="008205AD" w:rsidRPr="00462523" w:rsidRDefault="008205AD" w:rsidP="00F22B20">
      <w:pPr>
        <w:pStyle w:val="Tekstpodstawowy"/>
        <w:numPr>
          <w:ilvl w:val="1"/>
          <w:numId w:val="91"/>
        </w:numPr>
        <w:spacing w:after="0"/>
        <w:ind w:left="426" w:right="141" w:hanging="426"/>
        <w:jc w:val="both"/>
        <w:rPr>
          <w:b/>
        </w:rPr>
      </w:pPr>
      <w:r w:rsidRPr="00462523">
        <w:rPr>
          <w:b/>
        </w:rPr>
        <w:t>Taśma ostrzegawcza z PE układana 0,2 m nad siecią wodociągową.</w:t>
      </w:r>
    </w:p>
    <w:p w14:paraId="29F15DF7" w14:textId="77777777" w:rsidR="005B5D3C" w:rsidRPr="00462523" w:rsidRDefault="005B5D3C" w:rsidP="005B5D3C">
      <w:pPr>
        <w:pStyle w:val="Tekstpodstawowy"/>
        <w:spacing w:after="0"/>
        <w:ind w:right="141"/>
        <w:jc w:val="both"/>
        <w:rPr>
          <w:b/>
        </w:rPr>
      </w:pPr>
    </w:p>
    <w:p w14:paraId="2BAE9556" w14:textId="77777777" w:rsidR="008205AD" w:rsidRPr="00462523" w:rsidRDefault="008205AD" w:rsidP="00F22B20">
      <w:pPr>
        <w:pStyle w:val="Tekstpodstawowy"/>
        <w:numPr>
          <w:ilvl w:val="1"/>
          <w:numId w:val="91"/>
        </w:numPr>
        <w:spacing w:after="0"/>
        <w:ind w:left="426" w:right="141" w:hanging="426"/>
        <w:jc w:val="both"/>
        <w:rPr>
          <w:b/>
        </w:rPr>
      </w:pPr>
      <w:r w:rsidRPr="00462523">
        <w:rPr>
          <w:b/>
        </w:rPr>
        <w:t>Taśmy pomiarowo - lokalizacyjne - z wkładką metalową dla sieci wodociągowych.</w:t>
      </w:r>
    </w:p>
    <w:p w14:paraId="63A3DE74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shd w:val="clear" w:color="auto" w:fill="FFCC00"/>
        </w:rPr>
      </w:pPr>
    </w:p>
    <w:p w14:paraId="2099FCA8" w14:textId="77777777" w:rsidR="008205AD" w:rsidRPr="00462523" w:rsidRDefault="008205AD" w:rsidP="005B5D3C">
      <w:pPr>
        <w:pStyle w:val="Tekstpodstawowy"/>
        <w:numPr>
          <w:ilvl w:val="1"/>
          <w:numId w:val="91"/>
        </w:numPr>
        <w:spacing w:after="0"/>
        <w:ind w:left="426" w:right="141" w:hanging="426"/>
        <w:jc w:val="both"/>
        <w:rPr>
          <w:b/>
        </w:rPr>
      </w:pPr>
      <w:r w:rsidRPr="00462523">
        <w:rPr>
          <w:b/>
        </w:rPr>
        <w:t>Składowanie materiałów na placu budowy</w:t>
      </w:r>
    </w:p>
    <w:p w14:paraId="4E7E7DD1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  <w:r w:rsidRPr="00462523">
        <w:t xml:space="preserve">Składowanie powinno odbywać się na terenie równym utwardzonym z możliwością odprowadzenia wód opadowych. </w:t>
      </w:r>
    </w:p>
    <w:p w14:paraId="65AD8B06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rPr>
          <w:b/>
        </w:rPr>
        <w:t>2.6.1. Rury</w:t>
      </w:r>
    </w:p>
    <w:p w14:paraId="4DBB45B0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t>Magazynowane rury powinny być zabezpieczone przed szkodliwymi działaniami promieni słonecznych oraz opadów atmosferycznych.</w:t>
      </w:r>
    </w:p>
    <w:p w14:paraId="246D48FB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t>Rury należy przechowywać w pozycji poziomej, na płaskim i równym podłożu, w stosach o wysokości do 1,50 m.</w:t>
      </w:r>
    </w:p>
    <w:p w14:paraId="0F958912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t>Rury w prostych odcinkach, składować w stosach na równym podłożu, na podkładach drewnianych o szerokości nie mniejszej niż 0,1m i w odstępach 1 do 2metrów. Nie przekraczać wysokości składowania ok. 1m dla rur o mniejszych średnicach i 2m dla rur o większych średnicach (jeśli szczegółowe wymagania nie stanowią inaczej). Rury należy chronić przed uszkodzeniami pochodzącymi od podłoża, na którym są składowane lub przewożone, zawiesi transportowych, stosowania niewłaściwych urządzeń i metod przeładunku. Rury należy zabezpieczyć przed przesunięciem. Szczególnie należy zwracać uwagę na zakończenia rur i zabezpieczać je ochronami (koparki, wkładki itp.). Nie dopuszczać do składowania w sposób, przy którym mogły by wystąpić odkształcenia (zagięcia, zagniecenia itp.) - w miarę możliwości przechowywać i transportować w opakowaniach fabrycznych. Nie dopuszczać do zrzucenia elementów. Niedopuszczalne jest ciągnięcie pojedynczych rur po podłożu. Zachować szczególną ostrożność przy pracach w obniżonych temperaturach zewnętrznych ponieważ podatność na uszkodzenia mechaniczne w temperaturach ujemnych znacznie wzrasta.</w:t>
      </w:r>
    </w:p>
    <w:p w14:paraId="76B840BE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</w:p>
    <w:p w14:paraId="1598A4A0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Rury należy chronić je przed uszkodzeniami, pochodzącymi od podłoża, na którym są składowane lub przewożone, zawiesi transportowych, stosowania niewłaściwych narzędzi i metod przeładunku</w:t>
      </w:r>
    </w:p>
    <w:p w14:paraId="1BF03B4F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 xml:space="preserve">- Rury w prostych odcinkach - składować w stosach na równym podłożu, na podkładach drewnianych o szerokości nie mniejszych niż 0,1 m i w odstępach 1 do 2 metrów. Nie przekraczać wysokości składowania ok. 1 m dla rur o mniejszych średnicach i 2 m dla rur o większych średnicach (jeśli szczegółowe wymagania nie stanowią inaczej). Powierzchnia placu składowania powinna być utwardzona. wolna od kamieni, zagłębień i błota, z możliwością odprowadzenia wody opadowej. </w:t>
      </w:r>
    </w:p>
    <w:p w14:paraId="6A200D7A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Dopuszcza się składowanie na gruncie nieutwardzonym, wyrównanym - pod warunkiem że naciski przekazywane na grunt nie przekroczy 0,5 MPa.</w:t>
      </w:r>
    </w:p>
    <w:p w14:paraId="6AB201F8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Rury w kręgach składować na płasko na równym podłożu na podkładach drewnianych, pokrywających co najmniej 50% powierzchni składowania. Nie przekraczać wysokości składowania 2 m.</w:t>
      </w:r>
    </w:p>
    <w:p w14:paraId="4A028293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Rury o różnych średnicach powinny być składowane oddzielnie, a gdy nie jest to możliwe, to rury o większych średnicach i grubszych ściankach powinny znajdować się na spodzie. To samo dotyczy układania rur na środkach transportu.</w:t>
      </w:r>
    </w:p>
    <w:p w14:paraId="5D58286D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Szczególnie należy zwracać uwagę na zakończenia rur i zabezpieczyć je ochronami (kapturki, wkładki, itp.)</w:t>
      </w:r>
    </w:p>
    <w:p w14:paraId="1A13D470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Nie dopuszczać do składowania w sposób przy którym mogły by wystąpić odkształcenia i transportować w opakowaniach fabrycznych.</w:t>
      </w:r>
    </w:p>
    <w:p w14:paraId="05C98350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 Nie dopuszczać do zrzucania elementów</w:t>
      </w:r>
    </w:p>
    <w:p w14:paraId="1EBF5780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 Niedopuszczalne jest wleczenie pojedynczych rur, wiązek lub kręgów po podłożu</w:t>
      </w:r>
    </w:p>
    <w:p w14:paraId="2D8C8F42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Zachować szczególną ostrożność przy pracach w obniżonych temperaturach zewnętrznych, ponieważ podatność na uszkodzenia mechaniczne w temperaturach ujemnych znacznie wzrasta</w:t>
      </w:r>
    </w:p>
    <w:p w14:paraId="0460B4F1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Transport powinien być wykonywany pojazdami o odpowiedniej długości, tak by . wolne końce wystające poza skrzynię ładunkową nie były dłuższe niż 1 metr.  Natomiast rury w kręgach powinny w całości leżeć na płasko na powierzchni ładunkowej.</w:t>
      </w:r>
    </w:p>
    <w:p w14:paraId="0D0A2C7D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 xml:space="preserve">- Kształtki, złączki i inne materiały (uszczelki, środki do czyszczenia i odtłuszczania, itp.) powinny być składowane w sposób uporządkowany, z zachowaniem wyżej omówionych środków ostrożności.  </w:t>
      </w:r>
    </w:p>
    <w:p w14:paraId="5A596DF5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Tworzywa sztuczne mają ograniczoną odporność na podwyższoną temperaturę i promieniowanie UV, w związku z czym należy chronić je przed:</w:t>
      </w:r>
    </w:p>
    <w:p w14:paraId="33DC32D6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</w:t>
      </w:r>
      <w:r w:rsidRPr="00462523">
        <w:rPr>
          <w:rFonts w:cs="Times New Roman"/>
          <w:sz w:val="20"/>
          <w:szCs w:val="20"/>
          <w:lang w:val="pl-PL"/>
        </w:rPr>
        <w:tab/>
        <w:t>długotrwałą ekspozycją słoneczną ,</w:t>
      </w:r>
    </w:p>
    <w:p w14:paraId="219705A0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</w:t>
      </w:r>
      <w:r w:rsidRPr="00462523">
        <w:rPr>
          <w:rFonts w:cs="Times New Roman"/>
          <w:sz w:val="20"/>
          <w:szCs w:val="20"/>
          <w:lang w:val="pl-PL"/>
        </w:rPr>
        <w:tab/>
        <w:t>nadmiernym nagrzewaniem od źródeł ciepła.</w:t>
      </w:r>
    </w:p>
    <w:p w14:paraId="39BF8259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462523">
        <w:rPr>
          <w:rFonts w:cs="Times New Roman"/>
          <w:b/>
          <w:bCs/>
          <w:sz w:val="20"/>
          <w:szCs w:val="20"/>
          <w:lang w:val="pl-PL"/>
        </w:rPr>
        <w:t>2.6.3.  Kruszywo na podsypkę i obsypkę</w:t>
      </w:r>
    </w:p>
    <w:p w14:paraId="02F86528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highlight w:val="yellow"/>
          <w:lang w:val="pl-PL"/>
        </w:rPr>
      </w:pPr>
      <w:r w:rsidRPr="009720FE">
        <w:rPr>
          <w:rFonts w:cs="Times New Roman"/>
          <w:sz w:val="20"/>
          <w:szCs w:val="20"/>
          <w:lang w:val="pl-PL"/>
        </w:rPr>
        <w:t xml:space="preserve">Podsypka może być wykonana z </w:t>
      </w:r>
      <w:r w:rsidR="009720FE" w:rsidRPr="009720FE">
        <w:rPr>
          <w:rFonts w:cs="Times New Roman"/>
          <w:sz w:val="20"/>
          <w:szCs w:val="20"/>
          <w:lang w:val="pl-PL"/>
        </w:rPr>
        <w:t xml:space="preserve">piasków gruboziarnistych i </w:t>
      </w:r>
      <w:r w:rsidRPr="009720FE">
        <w:rPr>
          <w:rFonts w:cs="Times New Roman"/>
          <w:sz w:val="20"/>
          <w:szCs w:val="20"/>
          <w:lang w:val="pl-PL"/>
        </w:rPr>
        <w:t>żwiru o maks</w:t>
      </w:r>
      <w:r w:rsidR="006A797F" w:rsidRPr="009720FE">
        <w:rPr>
          <w:rFonts w:cs="Times New Roman"/>
          <w:sz w:val="20"/>
          <w:szCs w:val="20"/>
          <w:lang w:val="pl-PL"/>
        </w:rPr>
        <w:t>ymalnej średnicy 20mm.</w:t>
      </w:r>
      <w:r w:rsidRPr="009720FE">
        <w:rPr>
          <w:rFonts w:cs="Times New Roman"/>
          <w:sz w:val="20"/>
          <w:szCs w:val="20"/>
          <w:lang w:val="pl-PL"/>
        </w:rPr>
        <w:t xml:space="preserve"> Użyty materiał na podsypkę  powinien odpowiadać wymaganiom stosownych norm, np. PN-B-06712 , PN-B- 11111,  PN-B-l1112.</w:t>
      </w:r>
      <w:r w:rsidR="009720FE" w:rsidRPr="009720FE">
        <w:rPr>
          <w:rFonts w:cs="Times New Roman"/>
          <w:sz w:val="20"/>
          <w:szCs w:val="20"/>
          <w:lang w:val="pl-PL"/>
        </w:rPr>
        <w:t xml:space="preserve"> </w:t>
      </w:r>
      <w:r w:rsidR="009720FE" w:rsidRPr="003871F6">
        <w:rPr>
          <w:sz w:val="20"/>
          <w:szCs w:val="20"/>
          <w:lang w:val="pl-PL" w:eastAsia="pl-PL"/>
        </w:rPr>
        <w:t>Grubość warstwy podsypki min. 15 cm pod rury, kąt podbicia rury piaskiem 90°.</w:t>
      </w:r>
    </w:p>
    <w:p w14:paraId="0E4D5453" w14:textId="77777777" w:rsidR="008205AD" w:rsidRPr="00462523" w:rsidRDefault="008205AD" w:rsidP="00B50FFA">
      <w:pPr>
        <w:autoSpaceDE w:val="0"/>
        <w:ind w:right="141"/>
        <w:jc w:val="both"/>
        <w:rPr>
          <w:b/>
          <w:highlight w:val="yellow"/>
        </w:rPr>
      </w:pPr>
    </w:p>
    <w:p w14:paraId="47A8AEC0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rPr>
          <w:b/>
        </w:rPr>
        <w:t>2.6.4. Inne materiały</w:t>
      </w:r>
    </w:p>
    <w:p w14:paraId="2D44C7E1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t>Zaleca się składowanie materiałów w sposób zapewniający stateczność oraz umożliwiający dostęp do poszczególnych asortymentów. Sposób składowania i przechowywania materiałów na placu budowy powinien zapewnić skuteczne zabezpieczenie ich przed uszkodzeniem mechanicznym i utratą właściwości technicznych. W okresie składowania materiałów należy dokonywać niezbędnych zabiegów konserwacyjnych.</w:t>
      </w:r>
    </w:p>
    <w:p w14:paraId="42B4CB32" w14:textId="77777777" w:rsidR="008205AD" w:rsidRPr="00462523" w:rsidRDefault="008205AD" w:rsidP="00B50FFA">
      <w:pPr>
        <w:pStyle w:val="Tekstpodstawowy"/>
        <w:spacing w:after="0"/>
        <w:ind w:right="141"/>
        <w:jc w:val="both"/>
        <w:rPr>
          <w:b/>
        </w:rPr>
      </w:pPr>
    </w:p>
    <w:p w14:paraId="2CE40971" w14:textId="77777777" w:rsidR="008205AD" w:rsidRPr="00462523" w:rsidRDefault="008205AD" w:rsidP="00B50FFA">
      <w:pPr>
        <w:pStyle w:val="Tekstpodstawowy"/>
        <w:spacing w:after="0"/>
        <w:ind w:right="141"/>
        <w:jc w:val="both"/>
      </w:pPr>
      <w:r w:rsidRPr="00462523">
        <w:rPr>
          <w:b/>
        </w:rPr>
        <w:t>2.7. Odbiór materiałów na budowie</w:t>
      </w:r>
    </w:p>
    <w:p w14:paraId="434B0A71" w14:textId="77777777" w:rsidR="008205AD" w:rsidRPr="00462523" w:rsidRDefault="008205AD" w:rsidP="005B5D3C">
      <w:pPr>
        <w:pStyle w:val="Tekstpodstawowy"/>
        <w:suppressAutoHyphens/>
        <w:spacing w:after="0"/>
        <w:ind w:right="141"/>
        <w:jc w:val="both"/>
      </w:pPr>
      <w:r w:rsidRPr="00462523">
        <w:t>Materiały należy dostarczyć na budowę wraz ze świadectwami jakości, kartami gwarancyjnymi i protokołami odbioru technicznego.</w:t>
      </w:r>
    </w:p>
    <w:p w14:paraId="30DC7B73" w14:textId="77777777" w:rsidR="008205AD" w:rsidRPr="00462523" w:rsidRDefault="008205AD" w:rsidP="005B5D3C">
      <w:pPr>
        <w:pStyle w:val="Tekstpodstawowy"/>
        <w:suppressAutoHyphens/>
        <w:spacing w:after="0"/>
        <w:ind w:right="141"/>
        <w:jc w:val="both"/>
      </w:pPr>
      <w:r w:rsidRPr="00462523">
        <w:t xml:space="preserve">Dostarczane materiały na miejscu budowy należy sprawdzić pod względem kompletności i zgodności z danymi producenta. </w:t>
      </w:r>
    </w:p>
    <w:p w14:paraId="1578C1EC" w14:textId="77777777" w:rsidR="008205AD" w:rsidRPr="00462523" w:rsidRDefault="008205AD" w:rsidP="005B5D3C">
      <w:pPr>
        <w:pStyle w:val="Tekstpodstawowy"/>
        <w:suppressAutoHyphens/>
        <w:spacing w:after="0"/>
        <w:ind w:right="141"/>
        <w:jc w:val="both"/>
      </w:pPr>
      <w:r w:rsidRPr="00462523">
        <w:t>Należy przeprowadzić oględziny dostarczonych materiałów. W razie s</w:t>
      </w:r>
      <w:r w:rsidR="005B5D3C" w:rsidRPr="00462523">
        <w:t xml:space="preserve">twierdzenia wad lub powstawania </w:t>
      </w:r>
      <w:r w:rsidRPr="00462523">
        <w:t xml:space="preserve">wątpliwości o ich jakości przed wbudowaniem należy poddać badaniom określonym przez Inspektora Nadzoru Inwestorskiego. </w:t>
      </w:r>
    </w:p>
    <w:p w14:paraId="54B437BA" w14:textId="77777777" w:rsidR="008205AD" w:rsidRPr="00462523" w:rsidRDefault="008205AD" w:rsidP="00B50FFA">
      <w:pPr>
        <w:pStyle w:val="Tekstpodstawowy"/>
        <w:spacing w:after="0"/>
        <w:ind w:left="360" w:right="141" w:hanging="360"/>
        <w:jc w:val="both"/>
        <w:rPr>
          <w:highlight w:val="yellow"/>
        </w:rPr>
      </w:pPr>
    </w:p>
    <w:p w14:paraId="20CAAEDE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 xml:space="preserve">3. SPRZĘT </w:t>
      </w:r>
    </w:p>
    <w:p w14:paraId="1AA33B64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Wykonawca przystępujący do budowy wodociągu zastosuje sprzęt gwarantujący właściwą jakość robót.</w:t>
      </w:r>
    </w:p>
    <w:p w14:paraId="032A1C69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3.1. Do robót ziemnych i przygotowawczych można stosować następujący sprzęt:</w:t>
      </w:r>
    </w:p>
    <w:p w14:paraId="01909AA6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koparka kołowa 0,15m3</w:t>
      </w:r>
    </w:p>
    <w:p w14:paraId="2389961F" w14:textId="77777777" w:rsidR="00F57A24" w:rsidRPr="00462523" w:rsidRDefault="00F57A24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koparko-ładowarka jednonaczyniowa o pojemności łyżki 0,60 m3</w:t>
      </w:r>
    </w:p>
    <w:p w14:paraId="7050D621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ciągnik gąsiennicowy 55kW</w:t>
      </w:r>
    </w:p>
    <w:p w14:paraId="6833A9DB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walec stat. ciąg. ogum. 6-10t</w:t>
      </w:r>
    </w:p>
    <w:p w14:paraId="21083484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brona talerzo</w:t>
      </w:r>
      <w:r w:rsidR="006A797F" w:rsidRPr="00462523">
        <w:t>w</w:t>
      </w:r>
      <w:r w:rsidRPr="00462523">
        <w:t>a (bez ciągnika)</w:t>
      </w:r>
    </w:p>
    <w:p w14:paraId="52D36C64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spych. gąsiennicowa 55kW</w:t>
      </w:r>
    </w:p>
    <w:p w14:paraId="13F21A43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samochód skrzyniowy 5-10t</w:t>
      </w:r>
    </w:p>
    <w:p w14:paraId="49E63F53" w14:textId="77777777" w:rsidR="00F57A24" w:rsidRPr="00462523" w:rsidRDefault="00F57A24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samochód dostawczy do 0,9t</w:t>
      </w:r>
    </w:p>
    <w:p w14:paraId="21183BD4" w14:textId="77777777" w:rsidR="00F57A24" w:rsidRPr="00462523" w:rsidRDefault="00F57A24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samochód samowyładowczy do 5t</w:t>
      </w:r>
    </w:p>
    <w:p w14:paraId="39BC0457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żuraw gąsiennicowy boczny 15t</w:t>
      </w:r>
    </w:p>
    <w:p w14:paraId="7CFF4CA7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spawarka spalinowa 300A</w:t>
      </w:r>
    </w:p>
    <w:p w14:paraId="692C94B5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kocioł do podgrzewania asfaltu</w:t>
      </w:r>
    </w:p>
    <w:p w14:paraId="6E51CF46" w14:textId="77777777" w:rsidR="001614B9" w:rsidRPr="00462523" w:rsidRDefault="001614B9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samochód dłużycowy</w:t>
      </w:r>
    </w:p>
    <w:p w14:paraId="5389A35E" w14:textId="77777777" w:rsidR="00CF29FB" w:rsidRPr="00462523" w:rsidRDefault="00CF29FB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wciągarka ręczna</w:t>
      </w:r>
      <w:r w:rsidR="00F57A24" w:rsidRPr="00462523">
        <w:t xml:space="preserve"> 3-5t</w:t>
      </w:r>
    </w:p>
    <w:p w14:paraId="624D3F90" w14:textId="77777777" w:rsidR="00F57A24" w:rsidRPr="00462523" w:rsidRDefault="00F57A24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lastRenderedPageBreak/>
        <w:t>pompa wirnikowa</w:t>
      </w:r>
    </w:p>
    <w:p w14:paraId="488C5F2A" w14:textId="77777777" w:rsidR="008205AD" w:rsidRPr="00462523" w:rsidRDefault="008205AD" w:rsidP="00B50FFA">
      <w:pPr>
        <w:pStyle w:val="Tekstpodstawowy"/>
        <w:numPr>
          <w:ilvl w:val="0"/>
          <w:numId w:val="55"/>
        </w:numPr>
        <w:suppressAutoHyphens/>
        <w:spacing w:after="0"/>
        <w:jc w:val="both"/>
      </w:pPr>
      <w:r w:rsidRPr="00462523">
        <w:t>sprzęt do zagęszczania gruntu,</w:t>
      </w:r>
    </w:p>
    <w:p w14:paraId="4C2B9EA8" w14:textId="77777777" w:rsidR="008205AD" w:rsidRPr="00462523" w:rsidRDefault="008205AD" w:rsidP="00B50FFA">
      <w:pPr>
        <w:pStyle w:val="Standard"/>
        <w:numPr>
          <w:ilvl w:val="0"/>
          <w:numId w:val="55"/>
        </w:numPr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zestaw do odwodnień wykopów,</w:t>
      </w:r>
    </w:p>
    <w:p w14:paraId="4072690D" w14:textId="77777777" w:rsidR="008205AD" w:rsidRPr="00462523" w:rsidRDefault="008205AD" w:rsidP="00B50FFA">
      <w:pPr>
        <w:pStyle w:val="Standard"/>
        <w:numPr>
          <w:ilvl w:val="0"/>
          <w:numId w:val="55"/>
        </w:numPr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agregat pompowy,</w:t>
      </w:r>
    </w:p>
    <w:p w14:paraId="0034DF49" w14:textId="77777777" w:rsidR="008205AD" w:rsidRPr="00462523" w:rsidRDefault="008205AD" w:rsidP="00B50FFA">
      <w:pPr>
        <w:pStyle w:val="Standard"/>
        <w:numPr>
          <w:ilvl w:val="0"/>
          <w:numId w:val="55"/>
        </w:numPr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agregat prądotwórczy w przypadku braku możliwości wykonania prowizorycznego zasilania placu budowy z linii energetycznej,</w:t>
      </w:r>
    </w:p>
    <w:p w14:paraId="0766928B" w14:textId="77777777" w:rsidR="008205AD" w:rsidRPr="00462523" w:rsidRDefault="008205AD" w:rsidP="00B50FFA">
      <w:pPr>
        <w:pStyle w:val="Standard"/>
        <w:numPr>
          <w:ilvl w:val="0"/>
          <w:numId w:val="55"/>
        </w:numPr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zgrzewarka doczołowa do rur PE,</w:t>
      </w:r>
    </w:p>
    <w:p w14:paraId="0510999F" w14:textId="77777777" w:rsidR="008205AD" w:rsidRPr="00462523" w:rsidRDefault="008205AD" w:rsidP="00B50FFA">
      <w:pPr>
        <w:pStyle w:val="Tekstpodstawowy"/>
        <w:suppressAutoHyphens/>
        <w:spacing w:after="0"/>
        <w:ind w:left="720"/>
        <w:jc w:val="both"/>
        <w:rPr>
          <w:b/>
          <w:highlight w:val="yellow"/>
        </w:rPr>
      </w:pPr>
    </w:p>
    <w:p w14:paraId="68E21050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4. TRANSPORT</w:t>
      </w:r>
    </w:p>
    <w:p w14:paraId="4398BA69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Wykonawca zobowiązany jest do stosowania takich środków transportu, które pozwolą uniknąć uszkodzeń, odkształceń przewożonych materiałów. </w:t>
      </w:r>
    </w:p>
    <w:p w14:paraId="55342FED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Materiały powinny być przewożone na budowę zgodnie z przepisami ruchu drogowego oraz przepisami BHP. </w:t>
      </w:r>
    </w:p>
    <w:p w14:paraId="4E1F7282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Rodzaj oraz ilość środków transportu powinna gwarantować prowadzenie robót zgodnie z zasadami zawartymi w Rysunkach, S i wskazaniami Inspektora Nadzoru Inwestorskiego oraz w terminie przewidzianym w Kontrakcie.</w:t>
      </w:r>
    </w:p>
    <w:p w14:paraId="2778D625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Wykonawca powinien wykazać się możliwością korzystania z następujących środków transportu;</w:t>
      </w:r>
    </w:p>
    <w:p w14:paraId="61BC1903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ab/>
        <w:t>- samochód skrzyniowy z dłużycą,</w:t>
      </w:r>
    </w:p>
    <w:p w14:paraId="0818848D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ab/>
        <w:t>- samochód samowyładowczy,</w:t>
      </w:r>
    </w:p>
    <w:p w14:paraId="2FA1BD63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ab/>
        <w:t>- samochód dostawczy.</w:t>
      </w:r>
    </w:p>
    <w:p w14:paraId="6AEB403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Przewożone materiały powinny być rozmieszczone równomiernie oraz zabezpieczone przed przemieszczaniem się w czasie ruchu pojazdu. </w:t>
      </w:r>
    </w:p>
    <w:p w14:paraId="5E0BD2ED" w14:textId="77777777" w:rsidR="008205AD" w:rsidRPr="00462523" w:rsidRDefault="008205AD" w:rsidP="00B50FFA">
      <w:pPr>
        <w:pStyle w:val="Nagwek2"/>
        <w:spacing w:before="0" w:after="0"/>
        <w:ind w:right="-1"/>
        <w:jc w:val="both"/>
      </w:pPr>
      <w:r w:rsidRPr="00462523">
        <w:t xml:space="preserve">4. 1. Transport rur </w:t>
      </w:r>
      <w:r w:rsidR="005B5D3C" w:rsidRPr="00462523">
        <w:t>przewodo</w:t>
      </w:r>
      <w:r w:rsidRPr="00462523">
        <w:t>wych</w:t>
      </w:r>
    </w:p>
    <w:p w14:paraId="06A7B0A2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Rury mogą być przewożone dowolnymi środkami transportu ułożone równomiernie obok siebie, na całej powierzchni ładunkowej i zabezpieczyć przed możliwością przesuwania się podczas transportu. Rury powinny być układane w pozycji poziomej wzdłuż środka transportu. Wyroby przewożone w pozycji poziomej należy zabezpieczyć przed przesuwaniem i przetaczaniem pod wpływem sił bezwładności występujących w czasie ruchu pojazdu. Przy wielowarstwowym układaniu rur górna warstwa nie może przewyższać ścian środka transportu o więcej niż 1/3 średnicy zewnętrznej wyrobu. Pierwsze warstwy rur kielichowych należy układać na podkładach drewnianych, zaś poszczególne warstwy w miejscach stykania się wyrobów należy przekładać materiałem separującym (o grubości warstwy 2-4 cm po ugnieceniu). Ponadto przy załadunku i wyładunku oraz przewozie na środkach transportowych należy przestrzegać przepisów aktualnie obowiązujących w publicznym transporcie drogowym i kolejowym.</w:t>
      </w:r>
    </w:p>
    <w:p w14:paraId="6A2FE4DB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Przy wielowarstwowym przewożeniu rur, górna warstwa nie powinna przewyższać ścian środka transportowego więcej niż o 1/3 średnicy zewnętrznej rury. Poszczególne warstwy rur należy przekładać materiałem wyściółkowym w miejscach stykania się wyrobów. </w:t>
      </w:r>
    </w:p>
    <w:p w14:paraId="4A6B93A1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Dla usztywnienia przewożonych elementów armatury, należy stosować przekładki, rozpory, kliny z drewna z gumy i innych materiałów.</w:t>
      </w:r>
    </w:p>
    <w:p w14:paraId="1C0B5AD0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Dla piasku na podsypkę i obsypkę rur przewiduje się bezpośredni dowóz z piaskowni samochodami samowyładowczymi. </w:t>
      </w:r>
    </w:p>
    <w:p w14:paraId="7AA79070" w14:textId="77777777" w:rsidR="008205AD" w:rsidRPr="00462523" w:rsidRDefault="008205AD" w:rsidP="00B50FFA">
      <w:pPr>
        <w:pStyle w:val="Tekstpodstawowy"/>
        <w:spacing w:after="0"/>
        <w:jc w:val="both"/>
      </w:pPr>
    </w:p>
    <w:p w14:paraId="095CFF58" w14:textId="77777777" w:rsidR="008205AD" w:rsidRPr="00462523" w:rsidRDefault="008205AD" w:rsidP="00B50FFA">
      <w:pPr>
        <w:pStyle w:val="Tekstpodstawowy"/>
        <w:spacing w:after="0"/>
        <w:jc w:val="both"/>
        <w:rPr>
          <w:b/>
          <w:bCs/>
        </w:rPr>
      </w:pPr>
      <w:r w:rsidRPr="00462523">
        <w:rPr>
          <w:b/>
          <w:bCs/>
        </w:rPr>
        <w:t>5. WYKONANIE ROBÓT</w:t>
      </w:r>
    </w:p>
    <w:p w14:paraId="4FBC80C0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 xml:space="preserve">5.1. Prace wstępne </w:t>
      </w:r>
    </w:p>
    <w:p w14:paraId="0DA41EEB" w14:textId="77777777" w:rsidR="008205AD" w:rsidRPr="00462523" w:rsidRDefault="008205AD" w:rsidP="00B50FFA">
      <w:pPr>
        <w:pStyle w:val="Tekstpodstawowy"/>
        <w:spacing w:after="0"/>
        <w:jc w:val="both"/>
        <w:rPr>
          <w:b/>
          <w:bCs/>
        </w:rPr>
      </w:pPr>
      <w:r w:rsidRPr="00462523">
        <w:t>Całość prac przy przebudowie sieci wodociągowej należy wykonać pod nadzorem  użytkownika.</w:t>
      </w:r>
    </w:p>
    <w:p w14:paraId="6C42D6B0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5.2. Roboty przygotowawcze</w:t>
      </w:r>
    </w:p>
    <w:p w14:paraId="5B331C6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Podstawę wytyczenia trasy sieci wodociągowej rozdzielczej stanowią Rysunki i Dokumentacja Prawna.</w:t>
      </w:r>
    </w:p>
    <w:p w14:paraId="52D5FFB9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Do robót montażowych można stosować:</w:t>
      </w:r>
    </w:p>
    <w:p w14:paraId="76C047A7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wciągarkę ręczną,</w:t>
      </w:r>
    </w:p>
    <w:p w14:paraId="4989BDA4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dźwig,</w:t>
      </w:r>
    </w:p>
    <w:p w14:paraId="443D0CAD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samochód skrzyniowy,</w:t>
      </w:r>
    </w:p>
    <w:p w14:paraId="751C295A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urządzenia mechaniczne do cięcia rur,</w:t>
      </w:r>
    </w:p>
    <w:p w14:paraId="546B6019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wibratory,</w:t>
      </w:r>
    </w:p>
    <w:p w14:paraId="36528968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spawarkę spalinową 300 A,</w:t>
      </w:r>
    </w:p>
    <w:p w14:paraId="176E2AF5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suszarkę elektrod,</w:t>
      </w:r>
    </w:p>
    <w:p w14:paraId="7872BA1D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urządzenia pomiarowe,</w:t>
      </w:r>
    </w:p>
    <w:p w14:paraId="645AE4D1" w14:textId="77777777" w:rsidR="008205AD" w:rsidRPr="00462523" w:rsidRDefault="008205AD" w:rsidP="00B50FFA">
      <w:pPr>
        <w:pStyle w:val="Tekstpodstawowy"/>
        <w:numPr>
          <w:ilvl w:val="0"/>
          <w:numId w:val="56"/>
        </w:numPr>
        <w:suppressAutoHyphens/>
        <w:spacing w:after="0"/>
        <w:jc w:val="both"/>
      </w:pPr>
      <w:r w:rsidRPr="00462523">
        <w:t>sprzęt ręczny.</w:t>
      </w:r>
    </w:p>
    <w:p w14:paraId="0E09108D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Sprzęt montażowy i środki transportu muszą być w pełni sprawne i dostosowane do technologii robót.</w:t>
      </w:r>
    </w:p>
    <w:p w14:paraId="0CCCB6E9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Sposób wykonywania robót oraz sprzęt zaakceptuje Inspektor Nadzoru Inwestorskiego.</w:t>
      </w:r>
    </w:p>
    <w:p w14:paraId="2491B946" w14:textId="77777777" w:rsidR="008205AD" w:rsidRPr="00913094" w:rsidRDefault="008205AD" w:rsidP="00B50FFA">
      <w:pPr>
        <w:pStyle w:val="Tekstpodstawowy"/>
        <w:spacing w:after="0"/>
        <w:jc w:val="both"/>
      </w:pPr>
    </w:p>
    <w:p w14:paraId="057D87DA" w14:textId="77777777" w:rsidR="008205AD" w:rsidRPr="00913094" w:rsidRDefault="008205AD" w:rsidP="00B50FFA">
      <w:pPr>
        <w:pStyle w:val="Standard"/>
        <w:ind w:right="-1"/>
        <w:jc w:val="both"/>
        <w:rPr>
          <w:rFonts w:cs="Times New Roman"/>
          <w:b/>
          <w:sz w:val="20"/>
          <w:szCs w:val="20"/>
          <w:lang w:val="pl-PL"/>
        </w:rPr>
      </w:pPr>
      <w:r w:rsidRPr="00913094">
        <w:rPr>
          <w:rFonts w:cs="Times New Roman"/>
          <w:b/>
          <w:sz w:val="20"/>
          <w:szCs w:val="20"/>
          <w:lang w:val="pl-PL"/>
        </w:rPr>
        <w:t>5.3. Technologia robót ziemnych</w:t>
      </w:r>
    </w:p>
    <w:p w14:paraId="3BD16C5E" w14:textId="77777777" w:rsidR="008205AD" w:rsidRPr="00913094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913094">
        <w:rPr>
          <w:rFonts w:cs="Times New Roman"/>
          <w:sz w:val="20"/>
          <w:szCs w:val="20"/>
          <w:lang w:val="pl-PL"/>
        </w:rPr>
        <w:t xml:space="preserve">W miejscach kolizji z instalacjami uzbrojenia podziemnego należy wykonywać poprzeczne przekopy próbne, jako wykopy ręczne. Wykopy wykonywać jako ręczne oraz mechanicznie o ścianach pionowych umocnionych. Wydobyty grunt na odkładzie powinien być składowany z jednej strony wykopu, z pozostawieniem pomiędzy krawędzią wykopu a linią odkładu, wolnego pasa terenu o szerokości co najmniej 0,6 m. dla komunikacji. Wyjście (zejście) po drabinie z wykopu powinno być wykonane, z chwilą osiągnięcia głębokości większej niż 1,25 m. od poziomu terenu. Wykopy należy wykonywać jako wąsko przestrzenne o ścianach pionowych, umocnionych wypraskami układanymi poziomo z rozporami lub umocnionych obudowami skrzyniowymi zapuszczanymi pod własnym ciężarem przez wybieranie gruntu spomiędzy ścian szalunków koparką, szczególnie w miejscach utrudnionych. Dno wykopu powinno być równe i wykonane ze spadkiem ustalonym w Dokumentacji Projektowej. Wykopy należy wykonać bez naruszenia naturalnej struktury gruntu. Spód wykopu należy pozostawić na poziomie wyższym od rzędnej projektowanej o około 2 - 5 cm, </w:t>
      </w:r>
      <w:r w:rsidRPr="00913094">
        <w:rPr>
          <w:rFonts w:cs="Times New Roman"/>
          <w:sz w:val="20"/>
          <w:szCs w:val="20"/>
          <w:lang w:val="pl-PL"/>
        </w:rPr>
        <w:lastRenderedPageBreak/>
        <w:t>przy wykopach ręcznych, przy wykopach mechanicznych o ok. 20 cm w gruntach suchych a w gruntach nawodnionych o ok. 50 cm. Pogłębienie wykopu do projektowanej rzędnej należy wykonać ręcznie bezpośrednio przed ułożeniem podsypki  pod kanały rurowe lub elementy denne studni rewizyjnych. Tolerancja dla rzędnych dna wykopu nie powinna przekraczać ±3 cm dla gruntów zwięzłych, ±5 cm dla gruntów wymagających wzmocnienia. Tolerancja szerokości wykopu wynosi ±5 cm. W trakcie realizacji robot ziemnych należy kontrolować kierunek i rzędne posadowienia dna kanału przy pomocy niwelatora.  Wytyczenie nowego uzbrojenia w terenie należy powierzyć obsłudze geodezyjnej budowy, która naniesie osie studzien rewizyjnych i repery robocze. Koszt obsługi geodezyjnej budowy obciąża wykonawcę robót.</w:t>
      </w:r>
    </w:p>
    <w:p w14:paraId="6C373880" w14:textId="77777777" w:rsidR="008205AD" w:rsidRPr="00913094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913094">
        <w:rPr>
          <w:rFonts w:cs="Times New Roman"/>
          <w:sz w:val="20"/>
          <w:szCs w:val="20"/>
          <w:lang w:val="pl-PL"/>
        </w:rPr>
        <w:t>Wykonawca przedstawi do akceptacji inspektorowi nadzoru szczegółowy opis proponowanych metod zabezpieczenia wykopów na czas budowy kanałów i studni rewizyjnych, zapewniający bezpieczeństwo pracy ludzi i sprzętu, ochronę robót i ochronę obiektów.</w:t>
      </w:r>
    </w:p>
    <w:p w14:paraId="1D7F64FD" w14:textId="77777777" w:rsidR="008205AD" w:rsidRPr="00913094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</w:p>
    <w:p w14:paraId="3B51F356" w14:textId="77777777" w:rsidR="008205AD" w:rsidRPr="00462523" w:rsidRDefault="008205AD" w:rsidP="00B50FFA">
      <w:pPr>
        <w:pStyle w:val="Nagwek3"/>
        <w:spacing w:before="0" w:after="0"/>
        <w:ind w:right="-1"/>
        <w:jc w:val="both"/>
      </w:pPr>
      <w:r w:rsidRPr="00913094">
        <w:t>5.4. Zabezpieczenie istniejącego uzbrojenia podziemnego i naziemnego</w:t>
      </w:r>
    </w:p>
    <w:p w14:paraId="51F0F146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 xml:space="preserve">Istniejące uzbrojenie podziemne znajduje się na mapach projektowych i profilach podłużnych. Wszelkie niezinwentaryzowane uzbrojenie należy uznać za czynne i zawiadomić właściciela/eksploatatora. Kolizje zaznaczone na mapach należy zlokalizować przez wykonanie wykopów próbnych, później odpowiednio zabezpieczyć przez podwieszenie. Napotkane drenaże należy odbudować. Poprzeczne przejścia kabli energetycznych zabezpieczyć rurami połówkowymi Arota. </w:t>
      </w:r>
    </w:p>
    <w:p w14:paraId="2364EBC3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</w:p>
    <w:p w14:paraId="71B56FCE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5.2. Układanie rur</w:t>
      </w:r>
    </w:p>
    <w:p w14:paraId="588F151D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 xml:space="preserve">5.2.1. Przygotowanie rur do układania </w:t>
      </w:r>
    </w:p>
    <w:p w14:paraId="0429ED4E" w14:textId="77777777" w:rsidR="008205AD" w:rsidRPr="00462523" w:rsidRDefault="008205AD" w:rsidP="00B50FFA">
      <w:pPr>
        <w:pStyle w:val="Tekstpodstawowy"/>
        <w:spacing w:after="0"/>
        <w:jc w:val="both"/>
        <w:rPr>
          <w:b/>
          <w:bCs/>
        </w:rPr>
      </w:pPr>
      <w:r w:rsidRPr="00462523">
        <w:t xml:space="preserve">Przed ułożeniem, należy dokonać oględzin wraz ze sprawdzeniem czy nie powstały uszkodzenia rur w czasie transportu z placu budowy na miejsce montażu. </w:t>
      </w:r>
    </w:p>
    <w:p w14:paraId="57816ECD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5.2.2. Opuszczanie rur do wykopu</w:t>
      </w:r>
    </w:p>
    <w:p w14:paraId="1B84816C" w14:textId="77777777" w:rsidR="008205AD" w:rsidRPr="00462523" w:rsidRDefault="008205AD" w:rsidP="00B50FFA">
      <w:pPr>
        <w:pStyle w:val="Tekstpodstawowy"/>
        <w:spacing w:after="0"/>
        <w:jc w:val="both"/>
        <w:rPr>
          <w:b/>
          <w:bCs/>
        </w:rPr>
      </w:pPr>
      <w:r w:rsidRPr="00462523">
        <w:t>Rury do wykopu należy opuszczać powoli i ostrożnie, za pomocą lin konopnych lub wielokrążkiem powieszonym na trójnogu, a rury dużych średnic za pomocą dźwigu</w:t>
      </w:r>
      <w:r w:rsidRPr="00462523">
        <w:rPr>
          <w:b/>
          <w:i/>
        </w:rPr>
        <w:t>.</w:t>
      </w:r>
    </w:p>
    <w:p w14:paraId="4565C2A2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5.2.3. Układanie rur</w:t>
      </w:r>
    </w:p>
    <w:p w14:paraId="6BE895BE" w14:textId="77777777" w:rsidR="008205AD" w:rsidRPr="00462523" w:rsidRDefault="008205AD" w:rsidP="00B50FFA">
      <w:p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Sposób montażu i układanie przewodów z rur PE z uwagi na właściwości fizyko -chemiczne tworzywa, odbiega w znacznym stopniu od montażu rur tradycyjnych jak żeliwo, stal czy nawet PVC.</w:t>
      </w:r>
    </w:p>
    <w:p w14:paraId="54C59282" w14:textId="77777777" w:rsidR="008205AD" w:rsidRPr="00462523" w:rsidRDefault="008205AD" w:rsidP="00B50FFA">
      <w:p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W zakresie średnic , odnośnie formy dostawy , występują dwa rodzaje rur:</w:t>
      </w:r>
    </w:p>
    <w:p w14:paraId="3A926210" w14:textId="77777777" w:rsidR="008205AD" w:rsidRPr="00462523" w:rsidRDefault="008205AD" w:rsidP="00B50FFA">
      <w:p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- w kręgach o średnicach od 20 - 75 mm</w:t>
      </w:r>
    </w:p>
    <w:p w14:paraId="1CC8DBAD" w14:textId="77777777" w:rsidR="008205AD" w:rsidRPr="00462523" w:rsidRDefault="008205AD" w:rsidP="00B50FFA">
      <w:p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- w odcinkach prostych 6 - 12 m if&gt; 90 - 225 mm</w:t>
      </w:r>
    </w:p>
    <w:p w14:paraId="60A049D9" w14:textId="77777777" w:rsidR="008205AD" w:rsidRPr="00462523" w:rsidRDefault="008205AD" w:rsidP="00B50FFA">
      <w:p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>W technologii łączenia rurociągów z PE występują przede wszystkim złącza zgrzewane ( czołowo lub elektrooporowo ) tworząc połączenia monolityczne tworzywa łączonych elementów .</w:t>
      </w:r>
    </w:p>
    <w:p w14:paraId="003DE70C" w14:textId="77777777" w:rsidR="008205AD" w:rsidRPr="00913094" w:rsidRDefault="008205AD" w:rsidP="00B50FFA">
      <w:pPr>
        <w:autoSpaceDE w:val="0"/>
        <w:autoSpaceDN w:val="0"/>
        <w:adjustRightInd w:val="0"/>
        <w:jc w:val="both"/>
        <w:rPr>
          <w:rFonts w:eastAsia="TimesNewRoman"/>
        </w:rPr>
      </w:pPr>
      <w:r w:rsidRPr="00462523">
        <w:rPr>
          <w:rFonts w:eastAsia="TimesNewRoman"/>
        </w:rPr>
        <w:t xml:space="preserve">Przewody z rur PE mogą być montowane nad wykopem na powierzchni terenu z późniejszym ułożeniem na dnie wykopu oraz montowanie na dnie wykopu. Rury z PE ze względu na rodzaj tworzywa mogą być układane w temperaturze od – </w:t>
      </w:r>
      <w:r w:rsidRPr="00913094">
        <w:rPr>
          <w:rFonts w:eastAsia="TimesNewRoman"/>
        </w:rPr>
        <w:t xml:space="preserve">20 do 50° C. Jednak z uwagi na proces łączenia- zgrzewanie jak i na pracę monterów, montaż rurociągów jak i jego układanie na dnie wykopu powinna przebiegać przy dodatnich temperaturach zewnętrznych. Włączenie budowanego odcinka przewodu do istn. przewodu wodociągowego powinno się odbywać w temp. powietrza zbliżonej do temp. wody tzn. 5 - 15 °C . </w:t>
      </w:r>
    </w:p>
    <w:p w14:paraId="61D56956" w14:textId="77777777" w:rsidR="008205AD" w:rsidRPr="00913094" w:rsidRDefault="008205AD" w:rsidP="00B50FFA">
      <w:pPr>
        <w:autoSpaceDE w:val="0"/>
        <w:autoSpaceDN w:val="0"/>
        <w:adjustRightInd w:val="0"/>
        <w:jc w:val="both"/>
        <w:rPr>
          <w:rFonts w:eastAsia="TimesNewRoman"/>
        </w:rPr>
      </w:pPr>
      <w:r w:rsidRPr="00913094">
        <w:rPr>
          <w:rFonts w:eastAsia="TimesNewRoman"/>
        </w:rPr>
        <w:t>Rury na dnie wykopu powinny być ułożone w osi projektowanego przewodu z zachowaniem spadków. Rury na całej długości powinny przylegać do przygotowanego i dobrze ubitego podłoża. Przy gruntach piaszczystych , piaszczysto - gliniastych , gliniasto - piaszczystych , średnio zwartych i luźnych nie zawierających kamieni, przewody z PE mogą być układane bezpośrednio na gruncie rodzimym. W gruntach skalistych , zbitych iłach należy wykonać umocowanie podłoża z gruntu piaszczystego o grubości 15-20 cm z jednoczesnym jego zagęszczeniem. Przewody wodociągowe należy ułożyć na</w:t>
      </w:r>
    </w:p>
    <w:p w14:paraId="5336E800" w14:textId="77777777" w:rsidR="008205AD" w:rsidRPr="00913094" w:rsidRDefault="008205AD" w:rsidP="00B50FFA">
      <w:pPr>
        <w:autoSpaceDE w:val="0"/>
        <w:autoSpaceDN w:val="0"/>
        <w:adjustRightInd w:val="0"/>
        <w:jc w:val="both"/>
        <w:rPr>
          <w:rFonts w:eastAsia="TimesNewRoman"/>
        </w:rPr>
      </w:pPr>
      <w:r w:rsidRPr="00913094">
        <w:rPr>
          <w:rFonts w:eastAsia="TimesNewRoman"/>
        </w:rPr>
        <w:t>głębokości średniej 1,5 - 1,6 m ppt zgodnie z obowiązującymi normami PN-85/B-01700 . PN-87/B-06050 i opracowanymi profilami podłużnymi załączonymi w części graficznej.</w:t>
      </w:r>
    </w:p>
    <w:p w14:paraId="7C6F3578" w14:textId="77777777" w:rsidR="008205AD" w:rsidRPr="00913094" w:rsidRDefault="008205AD" w:rsidP="00B50FFA">
      <w:pPr>
        <w:pStyle w:val="Tekstpodstawowy"/>
        <w:spacing w:after="0"/>
        <w:jc w:val="both"/>
        <w:rPr>
          <w:shd w:val="clear" w:color="auto" w:fill="FFCC00"/>
        </w:rPr>
      </w:pPr>
    </w:p>
    <w:p w14:paraId="516324E5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rPr>
          <w:b/>
          <w:bCs/>
        </w:rPr>
        <w:t>5.2. Próba szczelności, dezynfekcja oraz płukanie sieci</w:t>
      </w:r>
    </w:p>
    <w:p w14:paraId="638B3909" w14:textId="77777777" w:rsidR="008205AD" w:rsidRPr="00913094" w:rsidRDefault="008205AD" w:rsidP="00B50FFA">
      <w:pPr>
        <w:autoSpaceDE w:val="0"/>
        <w:autoSpaceDN w:val="0"/>
        <w:adjustRightInd w:val="0"/>
        <w:jc w:val="both"/>
      </w:pPr>
      <w:r w:rsidRPr="00913094">
        <w:t>Po zakończeniu prac montażowych przewód należy przepłukać woda, aby wewnątrz nie znajdowały się żadne zanieczyszczenia powstałe w czasie wykonywania montażu przewodów.</w:t>
      </w:r>
    </w:p>
    <w:p w14:paraId="6F17F1EC" w14:textId="77777777" w:rsidR="008205AD" w:rsidRPr="00913094" w:rsidRDefault="008205AD" w:rsidP="00B50FFA">
      <w:pPr>
        <w:autoSpaceDE w:val="0"/>
        <w:autoSpaceDN w:val="0"/>
        <w:adjustRightInd w:val="0"/>
        <w:jc w:val="both"/>
      </w:pPr>
      <w:r w:rsidRPr="00913094">
        <w:tab/>
        <w:t>Sieć wodociągową należy poddać próbie szczelności na ciśnienie o 50% wyższe od ciśnienia roboczego, lecz nie niższe niż 1,0MPa. W przypadku wystąpienia w trakcie próby przecieków, należy je usunąć i ponownie wykonać próbę od początku. W czasie próby należy obserwować przewody i złą</w:t>
      </w:r>
      <w:r w:rsidR="00022456" w:rsidRPr="00913094">
        <w:t>cza. Wynik pró</w:t>
      </w:r>
      <w:r w:rsidRPr="00913094">
        <w:t>by jest pozytywny, jeśli w ciągu 30 min. nie będzie spadku ciśnienia powyżej 0,01 MPa na każde 100 m przewodu i nie wystąpią przecieki na połączeniach rur i armatury</w:t>
      </w:r>
    </w:p>
    <w:p w14:paraId="04A8DAE8" w14:textId="77777777" w:rsidR="008205AD" w:rsidRPr="00913094" w:rsidRDefault="008205AD" w:rsidP="00B50FFA">
      <w:pPr>
        <w:autoSpaceDE w:val="0"/>
        <w:autoSpaceDN w:val="0"/>
        <w:adjustRightInd w:val="0"/>
        <w:jc w:val="both"/>
      </w:pPr>
      <w:r w:rsidRPr="00913094">
        <w:tab/>
        <w:t>Dezynfekcję wodociągu wykonać po pozytywnym wyniku próby szczelności i płukaniu zanieczyszczeń podchlorynem sodu. Po przeprowadzonej dezynfekcji przewody starannie przepłukać, a następnie pobrać próby wody z sieci wodociągowej do analizy pod względem bakteriologicznym w Stacji Sanitarno – Epidemiologicznej.</w:t>
      </w:r>
    </w:p>
    <w:p w14:paraId="5CE2A69C" w14:textId="77777777" w:rsidR="008205AD" w:rsidRPr="00913094" w:rsidRDefault="008205AD" w:rsidP="00B50FFA">
      <w:pPr>
        <w:autoSpaceDE w:val="0"/>
        <w:autoSpaceDN w:val="0"/>
        <w:adjustRightInd w:val="0"/>
        <w:jc w:val="both"/>
      </w:pPr>
      <w:r w:rsidRPr="00913094">
        <w:tab/>
        <w:t>Po uzyskaniu pozytywnego wyniku badań wodociąg może być włączony do eksploatacji. Wynik badań dołączyć do dokumentacji odbiorowej zadania.</w:t>
      </w:r>
    </w:p>
    <w:p w14:paraId="7E1E8E94" w14:textId="77777777" w:rsidR="008205AD" w:rsidRPr="00913094" w:rsidRDefault="008205AD" w:rsidP="00B50FFA">
      <w:pPr>
        <w:pStyle w:val="Tekstpodstawowy"/>
        <w:spacing w:after="0"/>
        <w:jc w:val="both"/>
        <w:rPr>
          <w:shd w:val="clear" w:color="auto" w:fill="FFCC00"/>
        </w:rPr>
      </w:pPr>
    </w:p>
    <w:p w14:paraId="7550B0C9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rPr>
          <w:b/>
          <w:bCs/>
        </w:rPr>
        <w:t>5.6. Zasyp wykopu</w:t>
      </w:r>
    </w:p>
    <w:p w14:paraId="339AF3F3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t>Po dokonaniu odbioru można przystąpić do zasypania wykopu.</w:t>
      </w:r>
    </w:p>
    <w:p w14:paraId="5A8D7E87" w14:textId="77777777" w:rsidR="008205AD" w:rsidRPr="00913094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913094">
        <w:rPr>
          <w:rFonts w:cs="Times New Roman"/>
          <w:sz w:val="20"/>
          <w:szCs w:val="20"/>
          <w:lang w:val="pl-PL"/>
        </w:rPr>
        <w:t xml:space="preserve">Użyty materiał i sposób zasypania przewodu nie powinien spowodować uszkodzenia ułożonego przewodu i obiektów na przewodzie oraz izolacji przeciwwilgociowej. Grubość warstwy ochronnej zasypu strefy niebezpiecznej ponad wierzch przewodu powinna wynosić co najmniej 0,3 m. Materiałem zasypu w obrębie strefy niebezpiecznej powinien </w:t>
      </w:r>
      <w:r w:rsidRPr="00913094">
        <w:rPr>
          <w:rFonts w:cs="Times New Roman"/>
          <w:sz w:val="20"/>
          <w:szCs w:val="20"/>
          <w:lang w:val="pl-PL"/>
        </w:rPr>
        <w:lastRenderedPageBreak/>
        <w:t>być grunt bez grud i kamieni, mineralny, sypki, drobno lub średnioziarnisty wg PN-86/B-02480 i nie powinien być zamrożony. Należy zwrócić uwagę na to, aby ani podsypka ani też grunt pod przewodem nie zostały  naruszone (rozmyte, spulchnione, zmarznięte) przed zasypaniem wykopu. W przeciwnym razie należy usunąć naruszony grunt na całej powierzchni dna i zastąpić go nowa podsypka. Materiał zasypu powinien być zagęszczony  ubijakiem po obu stronach przewodu, ze szczególnym uwzględnieniem wykopu pod złącza. Zasypanie wykopów należy wykonać warstwami o grubości 0,1 – 0,3 m aż do wysokości ok. 0,</w:t>
      </w:r>
      <w:r w:rsidR="00913094" w:rsidRPr="00913094">
        <w:rPr>
          <w:rFonts w:cs="Times New Roman"/>
          <w:sz w:val="20"/>
          <w:szCs w:val="20"/>
          <w:lang w:val="pl-PL"/>
        </w:rPr>
        <w:t>15</w:t>
      </w:r>
      <w:r w:rsidRPr="00913094">
        <w:rPr>
          <w:rFonts w:cs="Times New Roman"/>
          <w:sz w:val="20"/>
          <w:szCs w:val="20"/>
          <w:lang w:val="pl-PL"/>
        </w:rPr>
        <w:t xml:space="preserve"> m powyżej wierzchu rury. Dla przewodów zlokalizowanych pod jezdnią wartość zagęszczenie winna wy</w:t>
      </w:r>
      <w:r w:rsidR="0044761E" w:rsidRPr="00913094">
        <w:rPr>
          <w:rFonts w:cs="Times New Roman"/>
          <w:sz w:val="20"/>
          <w:szCs w:val="20"/>
          <w:lang w:val="pl-PL"/>
        </w:rPr>
        <w:t xml:space="preserve">nosić około </w:t>
      </w:r>
      <w:r w:rsidR="00913094" w:rsidRPr="00913094">
        <w:rPr>
          <w:rFonts w:cs="Times New Roman"/>
          <w:sz w:val="20"/>
          <w:szCs w:val="20"/>
          <w:lang w:val="pl-PL"/>
        </w:rPr>
        <w:t>95</w:t>
      </w:r>
      <w:r w:rsidRPr="00913094">
        <w:rPr>
          <w:rFonts w:cs="Times New Roman"/>
          <w:sz w:val="20"/>
          <w:szCs w:val="20"/>
          <w:lang w:val="pl-PL"/>
        </w:rPr>
        <w:t>% natomiast pod chodnikami i terenami zielonymi w gr</w:t>
      </w:r>
      <w:r w:rsidR="0044761E" w:rsidRPr="00913094">
        <w:rPr>
          <w:rFonts w:cs="Times New Roman"/>
          <w:sz w:val="20"/>
          <w:szCs w:val="20"/>
          <w:lang w:val="pl-PL"/>
        </w:rPr>
        <w:t>anicy pasa drogowego około 85%</w:t>
      </w:r>
      <w:r w:rsidRPr="00913094">
        <w:rPr>
          <w:rFonts w:cs="Times New Roman"/>
          <w:sz w:val="20"/>
          <w:szCs w:val="20"/>
          <w:lang w:val="pl-PL"/>
        </w:rPr>
        <w:t>, przy zachowaniu wymagań dotyczących zagęszczenia gruntów określonych w ST i zgodnie z wymaganiami normy PN-S-02205:1998.</w:t>
      </w:r>
    </w:p>
    <w:p w14:paraId="013BE54D" w14:textId="77777777" w:rsidR="008205AD" w:rsidRPr="00913094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913094">
        <w:rPr>
          <w:rFonts w:cs="Times New Roman"/>
          <w:sz w:val="20"/>
          <w:szCs w:val="20"/>
          <w:lang w:val="pl-PL"/>
        </w:rPr>
        <w:t>Zasypkę wykonać zgodnie z warunkami wykonania korpusu drogowego.</w:t>
      </w:r>
    </w:p>
    <w:p w14:paraId="71D86FCB" w14:textId="77777777" w:rsidR="008205AD" w:rsidRPr="00913094" w:rsidRDefault="008205AD" w:rsidP="00B50FFA">
      <w:pPr>
        <w:pStyle w:val="Tekstpodstawowy"/>
        <w:spacing w:after="0"/>
        <w:jc w:val="both"/>
      </w:pPr>
    </w:p>
    <w:p w14:paraId="1745C120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rPr>
          <w:b/>
        </w:rPr>
        <w:t>5.6.1. Zasypanie wodociągu do wysokości strefy niebezpiecznej</w:t>
      </w:r>
      <w:r w:rsidRPr="00913094">
        <w:t xml:space="preserve"> - </w:t>
      </w:r>
      <w:r w:rsidR="00913094" w:rsidRPr="00913094">
        <w:t>15</w:t>
      </w:r>
      <w:r w:rsidRPr="00913094">
        <w:t xml:space="preserve"> cm ponad wierzch  rury.</w:t>
      </w:r>
    </w:p>
    <w:p w14:paraId="6A0EA9BC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t xml:space="preserve">Zasypanie wodociągu należy rozpocząć od równomiernego obsypania rur z boków z dokładnym ubiciem piasku, warstwami grubości 10-20 cm, z podbiciem pachwin. Ubicie piasku ubijakami o różnym kształcie i ciężarze 2,5 do 3,5 kg. </w:t>
      </w:r>
    </w:p>
    <w:p w14:paraId="4F928B94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t>Zasypywanie należy wykonać ostrożnie, aby nie uszko</w:t>
      </w:r>
      <w:r w:rsidR="00386D7B" w:rsidRPr="00913094">
        <w:t>dzić rur.</w:t>
      </w:r>
    </w:p>
    <w:p w14:paraId="44019763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t xml:space="preserve">Niedopuszczalne jest zasypywanie mechaniczne i chodzenie po wodociągu na odcinku strefy niebezpiecznej. </w:t>
      </w:r>
    </w:p>
    <w:p w14:paraId="0C199D04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t xml:space="preserve">Na wykonanej warstwie piasku należy ułożyć dla wodociągów z rur PE taśmę znacznikową z wkładką metalową. </w:t>
      </w:r>
    </w:p>
    <w:p w14:paraId="4DA95315" w14:textId="77777777" w:rsidR="008205AD" w:rsidRPr="00913094" w:rsidRDefault="008205AD" w:rsidP="00B50FFA">
      <w:pPr>
        <w:pStyle w:val="Tekstpodstawowy"/>
        <w:spacing w:after="0"/>
        <w:jc w:val="both"/>
      </w:pPr>
    </w:p>
    <w:p w14:paraId="73E5220B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rPr>
          <w:b/>
          <w:bCs/>
        </w:rPr>
        <w:t>5.6.2. Zasyp wodociągu do poziomu terenu</w:t>
      </w:r>
    </w:p>
    <w:p w14:paraId="385802E6" w14:textId="77777777" w:rsidR="008205AD" w:rsidRPr="00913094" w:rsidRDefault="008205AD" w:rsidP="00B50FFA">
      <w:pPr>
        <w:pStyle w:val="Tekstpodstawowy"/>
        <w:spacing w:after="0"/>
        <w:jc w:val="both"/>
      </w:pPr>
      <w:r w:rsidRPr="00913094">
        <w:t>Pozostały wykop należy zasypać warstwami ziemi o grubości 20-30 cm, z zagęszczaniem mechanicznym do wartości pod jezdnią wartość zag</w:t>
      </w:r>
      <w:r w:rsidR="0044761E" w:rsidRPr="00913094">
        <w:t xml:space="preserve">ęszczenie winna wynosić około </w:t>
      </w:r>
      <w:r w:rsidR="00913094" w:rsidRPr="00913094">
        <w:t>95</w:t>
      </w:r>
      <w:r w:rsidRPr="00913094">
        <w:t>%  natomiast pod chodnikami i terenami zielonymi w granicy pasa drogowego około 85%</w:t>
      </w:r>
      <w:r w:rsidRPr="00913094">
        <w:rPr>
          <w:b/>
          <w:i/>
        </w:rPr>
        <w:t xml:space="preserve">. </w:t>
      </w:r>
      <w:r w:rsidRPr="00913094">
        <w:t xml:space="preserve">Zasypywanie wykopów podczas mrozów jest niedopuszczalne bez uprzedniego rozmrożenia ziemi. Powstały nadmiar ziemi z wykopów należy odwieźć na miejsce wskazane przez Inspektora Nadzoru Inwestorskiego. </w:t>
      </w:r>
    </w:p>
    <w:p w14:paraId="2373F19F" w14:textId="77777777" w:rsidR="008205AD" w:rsidRPr="00462523" w:rsidRDefault="008205AD" w:rsidP="00B50FFA">
      <w:pPr>
        <w:pStyle w:val="Tekstpodstawowy210"/>
        <w:ind w:right="-1"/>
        <w:jc w:val="both"/>
        <w:rPr>
          <w:rFonts w:ascii="Times New Roman" w:hAnsi="Times New Roman" w:cs="Times New Roman"/>
          <w:sz w:val="20"/>
          <w:szCs w:val="20"/>
          <w:highlight w:val="yellow"/>
          <w:lang w:val="pl-PL"/>
        </w:rPr>
      </w:pPr>
    </w:p>
    <w:p w14:paraId="32091FDA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462523">
        <w:rPr>
          <w:rFonts w:cs="Times New Roman"/>
          <w:b/>
          <w:bCs/>
          <w:sz w:val="20"/>
          <w:szCs w:val="20"/>
          <w:lang w:val="pl-PL"/>
        </w:rPr>
        <w:t>5.7. Podłoże</w:t>
      </w:r>
    </w:p>
    <w:p w14:paraId="2317C5CA" w14:textId="77777777" w:rsidR="008205AD" w:rsidRPr="00462523" w:rsidRDefault="008205AD" w:rsidP="00B50FFA">
      <w:pPr>
        <w:pStyle w:val="Standard"/>
        <w:spacing w:line="259" w:lineRule="exact"/>
        <w:ind w:right="-1"/>
        <w:jc w:val="both"/>
        <w:rPr>
          <w:rFonts w:cs="Times New Roman"/>
          <w:b/>
          <w:sz w:val="20"/>
          <w:szCs w:val="20"/>
          <w:lang w:val="pl-PL"/>
        </w:rPr>
      </w:pPr>
      <w:r w:rsidRPr="00462523">
        <w:rPr>
          <w:rFonts w:cs="Times New Roman"/>
          <w:b/>
          <w:sz w:val="20"/>
          <w:szCs w:val="20"/>
          <w:lang w:val="pl-PL"/>
        </w:rPr>
        <w:t>5.7.1. Podłoże naturalne</w:t>
      </w:r>
    </w:p>
    <w:p w14:paraId="620B96D2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Podłoże naturalne stosuje się w gruntach sypkich, suchych (naturalnej wilgotności) z zastrzeżeniem posadowienia przewodu na nienaruszonym spodzie wykopu. Podłoże naturalne należy zabezpieczyć przed:</w:t>
      </w:r>
    </w:p>
    <w:p w14:paraId="71A5D838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rozmyciem przez płynące wody opadowe lub powierzchniowe za pomocą rowka o głębokości 0,2 – 0,3 m. i studzienek wykonanych z jednej lub obu stron dna wykopu w sposób zapobiegający dostaniu się wody z powrotem do wykopu i wypompowanie gromadzącej się w nich wody;</w:t>
      </w:r>
    </w:p>
    <w:p w14:paraId="0264C5B2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dostępem i działaniem korozyjnym wody podziemnej przez obniżenie jej zwierciadła o co najmniej 0.50 m poniżej poziomu podłoża naturalnego.</w:t>
      </w:r>
    </w:p>
    <w:p w14:paraId="6F01001F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Badania podłoża naturalnego wykonać zgodnie z wymaganiami normy BN-83/8836-02.</w:t>
      </w:r>
    </w:p>
    <w:p w14:paraId="146EA9E4" w14:textId="77777777" w:rsidR="008205AD" w:rsidRPr="00462523" w:rsidRDefault="008205AD" w:rsidP="00B50FFA">
      <w:pPr>
        <w:pStyle w:val="Standard"/>
        <w:spacing w:line="580" w:lineRule="exact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b/>
          <w:sz w:val="20"/>
          <w:szCs w:val="20"/>
          <w:lang w:val="pl-PL"/>
        </w:rPr>
        <w:t>5.7.2. Podłoże wzmocnione (sztuczne)</w:t>
      </w:r>
    </w:p>
    <w:p w14:paraId="74784759" w14:textId="77777777" w:rsidR="008205AD" w:rsidRPr="00462523" w:rsidRDefault="008205AD" w:rsidP="00B50FFA">
      <w:pPr>
        <w:pStyle w:val="tekstost"/>
      </w:pPr>
      <w:r w:rsidRPr="00462523">
        <w:t xml:space="preserve">W przypadku zalegania w podłożu innych gruntów, niż te które wymieniono w pkt 5.7.1. należy wykonać podłoże wzmocnione /podsypkę/ odpowiednio zagęszczone. Grubość podsypki przyjmuje się co najmniej 0,20 m. w gruntach suchych,  co najmniej 0,30 m. w gruncie, który będzie nawodniony po wykonaniu kanału.  </w:t>
      </w:r>
    </w:p>
    <w:p w14:paraId="45561206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Podłoże wzmocnione należy wykonać jako:</w:t>
      </w:r>
    </w:p>
    <w:p w14:paraId="11FE5137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podłoże piaskowe przy naruszeniu gruntu rodzimego, który stanowić miał podłoże naturalne lub przy nie nawodnionych skałach, gruntach spoistych (gliny, iły), mikroporowatych i kamienistych;</w:t>
      </w:r>
    </w:p>
    <w:p w14:paraId="647E6712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podłoże żwirowo - piaskowe lub tłuczniowo - piaskowe:</w:t>
      </w:r>
    </w:p>
    <w:p w14:paraId="6045114D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przy gruntach nawodnionych słabych i łatwo ściśliwych (muły, torfy, itp.) o małej grubości po ich usunięciu;</w:t>
      </w:r>
    </w:p>
    <w:p w14:paraId="54B5A92A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przy gruntach wodonośnych (nawodnionych w trakcie robot odwadniających);</w:t>
      </w:r>
    </w:p>
    <w:p w14:paraId="58278334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w razie naruszenia gruntu rodzimego, który stanowić miał podłoże naturalne dla przewodów;</w:t>
      </w:r>
    </w:p>
    <w:p w14:paraId="7EE13EA6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jako warstwa wyrównawcza na dnie wykopu przy gruntach zbitych i skalistych;</w:t>
      </w:r>
    </w:p>
    <w:p w14:paraId="222D6190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- mieszane - złożone z podłoży wyżej wymienionych - przy nawodnionych gruntach słabych, mało ściśliwych i nasypowych.</w:t>
      </w:r>
    </w:p>
    <w:p w14:paraId="4204A382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Wzmocnienie podłoża na odcinkach pod złączami rur powinno być wykonane po próbie szczelności odcinka kanału.</w:t>
      </w:r>
    </w:p>
    <w:p w14:paraId="47019608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Niedopuszczalne jest wyrównanie podłoża ziemią z urobku lub podkładanie pod rury kawałków drewna, kamieni lub gruzu. Dopuszczalne odchylenie w planie krawędzi wykonanego podłoża wzmocnionego od ustalonego na ławach celowniczych kierunku osi przewodu nie powinno przekraczać 5 cm.: Dopuszczalne zmniejszenie grubości podłoża od przewidywanej w Dokumentacji Projektowej nie powinno być większe niż 10 %.</w:t>
      </w:r>
    </w:p>
    <w:p w14:paraId="22E588A6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Dopuszczalne odchylenie rzędnych podłoża od rzędnych przewidzianych w Dokumentacji Projektowej nie powinno przekraczać w żadnym jego punkcie + 1 cm.</w:t>
      </w:r>
    </w:p>
    <w:p w14:paraId="5AB816AE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</w:p>
    <w:p w14:paraId="634AEAE6" w14:textId="77777777" w:rsidR="008205AD" w:rsidRPr="00462523" w:rsidRDefault="008205AD" w:rsidP="00B50FFA">
      <w:pPr>
        <w:pStyle w:val="Standard"/>
        <w:ind w:right="-1"/>
        <w:jc w:val="both"/>
        <w:rPr>
          <w:rFonts w:cs="Times New Roman"/>
          <w:sz w:val="20"/>
          <w:szCs w:val="20"/>
          <w:lang w:val="pl-PL"/>
        </w:rPr>
      </w:pPr>
      <w:r w:rsidRPr="00462523">
        <w:rPr>
          <w:rFonts w:cs="Times New Roman"/>
          <w:sz w:val="20"/>
          <w:szCs w:val="20"/>
          <w:lang w:val="pl-PL"/>
        </w:rPr>
        <w:t>Badania podłoża wzmocnionego zgodnie z wymaganiami normy PN-92/B-10735 , BN-77/8931-12 .</w:t>
      </w:r>
    </w:p>
    <w:p w14:paraId="4C2263A7" w14:textId="77777777" w:rsidR="008205AD" w:rsidRPr="00462523" w:rsidRDefault="008205AD" w:rsidP="00B50FFA">
      <w:pPr>
        <w:pStyle w:val="Tekstpodstawowy"/>
        <w:spacing w:after="0"/>
        <w:jc w:val="both"/>
      </w:pPr>
    </w:p>
    <w:p w14:paraId="5E55DF4C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5.8. Rozbiórka umocnienia ścian wykopu</w:t>
      </w:r>
    </w:p>
    <w:p w14:paraId="1F645A73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Jednocześnie z zasypywaniem wodociągu należy prowadzić rozbiórkę umocnienia.</w:t>
      </w:r>
    </w:p>
    <w:p w14:paraId="67EEC092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Przy zwalnianiu rozpór należy unikać wstrząsów w otaczającym gruncie.</w:t>
      </w:r>
    </w:p>
    <w:p w14:paraId="4D5E963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W miejscach zagrożonych wyjmuje się po jednej wyprasce z obydwu stron wykopu.</w:t>
      </w:r>
    </w:p>
    <w:p w14:paraId="40B60C35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W gruntach spoistych można prowadzić rozbiórkę 3-4 wyprasek od razu. </w:t>
      </w:r>
    </w:p>
    <w:p w14:paraId="22FF1EA1" w14:textId="77777777" w:rsidR="008205AD" w:rsidRPr="00462523" w:rsidRDefault="008205AD" w:rsidP="00B50FFA">
      <w:pPr>
        <w:pStyle w:val="Tekstpodstawowy"/>
        <w:spacing w:after="0"/>
        <w:jc w:val="both"/>
      </w:pPr>
    </w:p>
    <w:p w14:paraId="3046C401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lastRenderedPageBreak/>
        <w:t>5.9. Oznaczenie uzbrojenia sieci</w:t>
      </w:r>
    </w:p>
    <w:p w14:paraId="25DA3913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Dla oznaczenia uzbrojenia sieci należy zamontować tabliczki na istniejących ogrodzeniach. Przy braku ogrodzeń, należy wykonać słupki stalowe ocynkowane o śr. 50 mm i do nich przymocować tabliczki. </w:t>
      </w:r>
    </w:p>
    <w:p w14:paraId="3FCC5828" w14:textId="77777777" w:rsidR="008205AD" w:rsidRPr="00462523" w:rsidRDefault="008205AD" w:rsidP="00B50FFA">
      <w:pPr>
        <w:pStyle w:val="Tekstpodstawowy"/>
        <w:spacing w:after="0"/>
        <w:jc w:val="both"/>
        <w:rPr>
          <w:shd w:val="clear" w:color="auto" w:fill="FFCC00"/>
        </w:rPr>
      </w:pPr>
    </w:p>
    <w:p w14:paraId="1D5ED099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6. KONTROLA JAKOŚCI ROBÓT</w:t>
      </w:r>
    </w:p>
    <w:p w14:paraId="59753DCB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Celem kontroli jest stwierdzenie osiągniętej jakości robót.</w:t>
      </w:r>
    </w:p>
    <w:p w14:paraId="01D08824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Wykonawca ma obowiązek wykonania pełnego zakresu badań na budowie w celu wykazania Inspektorowi Nadzoru Inwestorskiego zgodności dostarczonych materiałów i realizowanych robót z Rysunkami oraz wymaganiami S, norm i przepisów.</w:t>
      </w:r>
    </w:p>
    <w:p w14:paraId="38037611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Przed przystąpieniem do badania, Wykonawca powinien powiadomić Inspektora Nadzoru Inwestorskiego o rodzaju i terminie badania. </w:t>
      </w:r>
    </w:p>
    <w:p w14:paraId="77D52B5D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Po wykonaniu badania, Wykonawca przedstawi na piśmie wyniki badań do akceptacji Inspektora Nadzoru Inwestorskiego. Wykonawca powiadomi pisemnie Inspektora Nadzoru Inwestorskiego, o zakończeniu każdej roboty zanikającej, którą może kontynuować po pisemnej akceptacji odbioru przez Inspektora Nadzoru Inwestorskiego. </w:t>
      </w:r>
    </w:p>
    <w:p w14:paraId="47ED80AD" w14:textId="77777777" w:rsidR="008205AD" w:rsidRPr="00462523" w:rsidRDefault="008205AD" w:rsidP="00B50FFA">
      <w:pPr>
        <w:pStyle w:val="Tekstpodstawowy"/>
        <w:spacing w:after="0"/>
        <w:jc w:val="both"/>
      </w:pPr>
    </w:p>
    <w:p w14:paraId="7D6E4A48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6.1. Badanie zgodności z rysunkami</w:t>
      </w:r>
    </w:p>
    <w:p w14:paraId="0B249968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Badanie zgodności wykonanych robót z Rysunkami następuje przez:</w:t>
      </w:r>
    </w:p>
    <w:p w14:paraId="161DD7F7" w14:textId="77777777" w:rsidR="008205AD" w:rsidRPr="00462523" w:rsidRDefault="008205AD" w:rsidP="00B50FFA">
      <w:pPr>
        <w:pStyle w:val="Tekstpodstawowy"/>
        <w:numPr>
          <w:ilvl w:val="0"/>
          <w:numId w:val="62"/>
        </w:numPr>
        <w:spacing w:after="0"/>
        <w:jc w:val="both"/>
      </w:pPr>
      <w:r w:rsidRPr="00462523">
        <w:t>sprawdzenie czy zmiany zaistniałe w trakcie wykonywania robót zostały wprowadzone do Rysunków,</w:t>
      </w:r>
    </w:p>
    <w:p w14:paraId="11F2E684" w14:textId="77777777" w:rsidR="008205AD" w:rsidRPr="00462523" w:rsidRDefault="008205AD" w:rsidP="00B50FFA">
      <w:pPr>
        <w:pStyle w:val="Tekstpodstawowy"/>
        <w:numPr>
          <w:ilvl w:val="0"/>
          <w:numId w:val="62"/>
        </w:numPr>
        <w:spacing w:after="0"/>
        <w:jc w:val="both"/>
      </w:pPr>
      <w:r w:rsidRPr="00462523">
        <w:t>sprawdzenie czy wykonane zmiany zostały dostatecznie umotywowane,</w:t>
      </w:r>
    </w:p>
    <w:p w14:paraId="2E8209E1" w14:textId="77777777" w:rsidR="008205AD" w:rsidRPr="00462523" w:rsidRDefault="008205AD" w:rsidP="00B50FFA">
      <w:pPr>
        <w:pStyle w:val="Tekstpodstawowy"/>
        <w:numPr>
          <w:ilvl w:val="0"/>
          <w:numId w:val="62"/>
        </w:numPr>
        <w:spacing w:after="0"/>
        <w:jc w:val="both"/>
      </w:pPr>
      <w:r w:rsidRPr="00462523">
        <w:t>sprawdzenie czy przedłożone zostały wszystkie dokumenty,</w:t>
      </w:r>
    </w:p>
    <w:p w14:paraId="4DC1D1DB" w14:textId="77777777" w:rsidR="008205AD" w:rsidRPr="00462523" w:rsidRDefault="008205AD" w:rsidP="00B50FFA">
      <w:pPr>
        <w:pStyle w:val="Tekstpodstawowy"/>
        <w:numPr>
          <w:ilvl w:val="0"/>
          <w:numId w:val="62"/>
        </w:numPr>
        <w:spacing w:after="0"/>
        <w:jc w:val="both"/>
      </w:pPr>
      <w:r w:rsidRPr="00462523">
        <w:t>sprawdzenie przedłożonych dokumentów pod względem formalnym i merytorycznym,</w:t>
      </w:r>
    </w:p>
    <w:p w14:paraId="1F9CA596" w14:textId="77777777" w:rsidR="008205AD" w:rsidRPr="00462523" w:rsidRDefault="008205AD" w:rsidP="00B50FFA">
      <w:pPr>
        <w:pStyle w:val="Tekstpodstawowy"/>
        <w:numPr>
          <w:ilvl w:val="0"/>
          <w:numId w:val="62"/>
        </w:numPr>
        <w:spacing w:after="0"/>
        <w:jc w:val="both"/>
      </w:pPr>
      <w:r w:rsidRPr="00462523">
        <w:t xml:space="preserve">sprawdzenie rzędnych założonych ław celowniczych w nawiązaniu do podania na planie budowy stałych punktów niwelacyjnych. </w:t>
      </w:r>
    </w:p>
    <w:p w14:paraId="57893BF7" w14:textId="77777777" w:rsidR="008205AD" w:rsidRPr="00462523" w:rsidRDefault="008205AD" w:rsidP="00B50FFA">
      <w:pPr>
        <w:pStyle w:val="Tekstpodstawowy"/>
        <w:spacing w:after="0"/>
        <w:jc w:val="both"/>
      </w:pPr>
    </w:p>
    <w:p w14:paraId="46CE4FB7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6.2. Badanie materiałów</w:t>
      </w:r>
    </w:p>
    <w:p w14:paraId="73D50947" w14:textId="77777777" w:rsidR="008205AD" w:rsidRPr="00462523" w:rsidRDefault="008205AD" w:rsidP="00B50FFA">
      <w:pPr>
        <w:pStyle w:val="Tekstpodstawowy"/>
        <w:spacing w:after="0"/>
        <w:jc w:val="both"/>
        <w:rPr>
          <w:b/>
          <w:i/>
        </w:rPr>
      </w:pPr>
      <w:r w:rsidRPr="00462523">
        <w:t>Sprawdzenie użytych do wykonania przewodu materiałów następuje przez porównanie ich cech z wymaganiami określonymi w Rysunkach</w:t>
      </w:r>
      <w:r w:rsidRPr="00462523">
        <w:rPr>
          <w:b/>
          <w:i/>
        </w:rPr>
        <w:t>.</w:t>
      </w:r>
    </w:p>
    <w:p w14:paraId="4ED1D4EA" w14:textId="77777777" w:rsidR="008205AD" w:rsidRPr="00462523" w:rsidRDefault="008205AD" w:rsidP="00B50FFA">
      <w:pPr>
        <w:pStyle w:val="Tekstpodstawowy"/>
        <w:spacing w:after="0"/>
        <w:jc w:val="both"/>
      </w:pPr>
    </w:p>
    <w:p w14:paraId="62E1F30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</w:rPr>
        <w:t>6.3.1. Badanie prawidłowości wykonania podłoża naturalnego</w:t>
      </w:r>
    </w:p>
    <w:p w14:paraId="1135C544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Przeprowadza się przez oględziny zewnętrzne dla stwierdzenia, czy grunt podłoża odpowiada następującym wymaganiom:</w:t>
      </w:r>
    </w:p>
    <w:p w14:paraId="56DD7421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ma naturalną wilgotność,</w:t>
      </w:r>
    </w:p>
    <w:p w14:paraId="08BCF932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nie został podebrany, </w:t>
      </w:r>
    </w:p>
    <w:p w14:paraId="54B0B985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jest zgodny z określonym w Rysunkach.</w:t>
      </w:r>
    </w:p>
    <w:p w14:paraId="1ACA12AA" w14:textId="77777777" w:rsidR="008205AD" w:rsidRPr="00462523" w:rsidRDefault="008205AD" w:rsidP="00B50FFA">
      <w:pPr>
        <w:pStyle w:val="Tekstpodstawowy"/>
        <w:spacing w:after="0"/>
        <w:jc w:val="both"/>
      </w:pPr>
    </w:p>
    <w:p w14:paraId="553AB416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</w:rPr>
        <w:t>6.3.2. Badanie grubości warstwy gruntu zapewniającej nienaruszalność struktury gruntu podłoża naturalnego</w:t>
      </w:r>
    </w:p>
    <w:p w14:paraId="481B8FE6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Przeprowadza się przez pomiar rzędnej dna wykopu przy użyciu niwelatora i łaty, z dokładnością do 1 cm i porównanie z rzędną dna wykopu wg Rysunków. Pomiar należy wykonać w odstępach nie większych niż 30 m.  </w:t>
      </w:r>
    </w:p>
    <w:p w14:paraId="646C5793" w14:textId="77777777" w:rsidR="008205AD" w:rsidRPr="00462523" w:rsidRDefault="008205AD" w:rsidP="00B50FFA">
      <w:pPr>
        <w:pStyle w:val="Tekstpodstawowy"/>
        <w:spacing w:after="0"/>
        <w:jc w:val="both"/>
      </w:pPr>
    </w:p>
    <w:p w14:paraId="2B688742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</w:rPr>
        <w:t>6.3.3. Badanie zabezpieczenia podłoża naturalnego</w:t>
      </w:r>
    </w:p>
    <w:p w14:paraId="6419B52F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Sprawdzenie wykonania podłoża naturalnego przed rozmyciem przez wody płynące przeprowadza się przez oględziny zewnętrzne.</w:t>
      </w:r>
    </w:p>
    <w:p w14:paraId="4948AD7B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Sprawdzenie wykonania zabezpieczenia przed dostępem i naporem wód gruntowych przeprowadza się przez wykonanie wykopu próbnego w podłożu naturalnym i pomiar głębokości zwierciadła wody gruntowej od poziomu podłoża naturalnego, oraz grubość warstwy odsączającej z piasku z dokładnością do 1 cm. </w:t>
      </w:r>
    </w:p>
    <w:p w14:paraId="0434269F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Pomiar należy wykonać w odstępach nie większych niż 50 m. </w:t>
      </w:r>
    </w:p>
    <w:p w14:paraId="5FBA5A8E" w14:textId="77777777" w:rsidR="008205AD" w:rsidRPr="00462523" w:rsidRDefault="008205AD" w:rsidP="00B50FFA">
      <w:pPr>
        <w:pStyle w:val="Tekstpodstawowy"/>
        <w:spacing w:after="0"/>
        <w:jc w:val="both"/>
      </w:pPr>
    </w:p>
    <w:p w14:paraId="0B30EDA7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6.4. Badania w zakresie głębokości ułożenia przewodu</w:t>
      </w:r>
    </w:p>
    <w:p w14:paraId="6F19E101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Wykonuje się je przez pomiar rzędnej wierzchu przewodu oraz obliczenie różnicy wysokości h</w:t>
      </w:r>
      <w:r w:rsidRPr="00462523">
        <w:rPr>
          <w:position w:val="-4"/>
        </w:rPr>
        <w:t>n</w:t>
      </w:r>
      <w:r w:rsidRPr="00462523">
        <w:t xml:space="preserve"> między zmierzoną rzędną, a rzędną terenu. Pomiar należy wykonać z dokładnością do 5 cm dla każdej zasuwy oraz dla przewodu co 50 m. </w:t>
      </w:r>
    </w:p>
    <w:p w14:paraId="4ED9CC30" w14:textId="77777777" w:rsidR="008205AD" w:rsidRPr="00462523" w:rsidRDefault="008205AD" w:rsidP="00B50FFA">
      <w:pPr>
        <w:pStyle w:val="Tekstpodstawowy"/>
        <w:spacing w:after="0"/>
        <w:jc w:val="both"/>
      </w:pPr>
    </w:p>
    <w:p w14:paraId="147B2BC6" w14:textId="77777777" w:rsidR="008205AD" w:rsidRPr="00462523" w:rsidRDefault="008205AD" w:rsidP="00B50FFA">
      <w:pPr>
        <w:pStyle w:val="Tekstpodstawowy"/>
        <w:spacing w:after="0"/>
        <w:jc w:val="both"/>
        <w:rPr>
          <w:b/>
          <w:bCs/>
        </w:rPr>
      </w:pPr>
      <w:r w:rsidRPr="00462523">
        <w:rPr>
          <w:b/>
          <w:bCs/>
        </w:rPr>
        <w:t>6.5. Badania w zakresie podłoża wzmocnionego</w:t>
      </w:r>
    </w:p>
    <w:p w14:paraId="544B18B4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6.5.1. Badanie podłoża wzmocnionego</w:t>
      </w:r>
    </w:p>
    <w:p w14:paraId="5FFFA00F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Sprawdza się zgodność wykonanego podłoża wzmocnionego z Rysunkami przez oględziny zewnętrzne i pomiar grubości podłoża z dokładnością do 1 cm. Pomiar należy wykonać w trzech dowolnie wybranych miejscach badanego odcinka przewodów oddalonych od siebie co najmniej o 30 m. </w:t>
      </w:r>
    </w:p>
    <w:p w14:paraId="6CAC4427" w14:textId="77777777" w:rsidR="008205AD" w:rsidRPr="00462523" w:rsidRDefault="008205AD" w:rsidP="00B50FFA">
      <w:pPr>
        <w:pStyle w:val="Tekstpodstawowy"/>
        <w:spacing w:after="0"/>
        <w:jc w:val="both"/>
      </w:pPr>
    </w:p>
    <w:p w14:paraId="27BF6ACE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6.5.2. Badanie dopuszczalnego odchylenia w planie</w:t>
      </w:r>
    </w:p>
    <w:p w14:paraId="75712432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Sprawdzenie odchylenia krawędzi podłoża od osi przewodu. Pomiar należy wykonać w trzech dowolnie wybranych miejscach oddalonych od siebie co najmniej o 30 m z dokładnością 1 cm.</w:t>
      </w:r>
    </w:p>
    <w:p w14:paraId="10867752" w14:textId="77777777" w:rsidR="008205AD" w:rsidRPr="00462523" w:rsidRDefault="008205AD" w:rsidP="00B50FFA">
      <w:pPr>
        <w:pStyle w:val="Tekstpodstawowy"/>
        <w:spacing w:after="0"/>
        <w:jc w:val="both"/>
      </w:pPr>
    </w:p>
    <w:p w14:paraId="119C40A9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 xml:space="preserve">6.5.3. Badanie dopuszczalnych odchyleń spadku </w:t>
      </w:r>
    </w:p>
    <w:p w14:paraId="32694BE4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Przeprowadza się je przy użyciu ław celowniczych. W przypadku różnicy należy dokonać pomiaru łatą celowniczą z dokładnością do 1 cm w odległościach co najmniej 30 m. </w:t>
      </w:r>
    </w:p>
    <w:p w14:paraId="0C914206" w14:textId="77777777" w:rsidR="008205AD" w:rsidRPr="00462523" w:rsidRDefault="008205AD" w:rsidP="00B50FFA">
      <w:pPr>
        <w:pStyle w:val="Tekstpodstawowy"/>
        <w:spacing w:after="0"/>
        <w:jc w:val="both"/>
      </w:pPr>
    </w:p>
    <w:p w14:paraId="3B9E8BA4" w14:textId="77777777" w:rsidR="008205AD" w:rsidRPr="00462523" w:rsidRDefault="008205AD" w:rsidP="00B50FFA">
      <w:pPr>
        <w:pStyle w:val="Tekstpodstawowy"/>
        <w:spacing w:after="0"/>
        <w:jc w:val="both"/>
        <w:rPr>
          <w:b/>
          <w:bCs/>
        </w:rPr>
      </w:pPr>
      <w:r w:rsidRPr="00462523">
        <w:rPr>
          <w:b/>
          <w:bCs/>
        </w:rPr>
        <w:t>6.6. Badania w zakresie ułożenia przewodu</w:t>
      </w:r>
    </w:p>
    <w:p w14:paraId="4C5FD38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 xml:space="preserve">6.6.1. Badanie ułożenia przewodu na podłożu </w:t>
      </w:r>
    </w:p>
    <w:p w14:paraId="1343417B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lastRenderedPageBreak/>
        <w:t>Przewód powinien być tak ułożony, aby opierał się na nim na całej długości i co najmniej na 1/4 swego obwodu symetrycznie do osi. Sprawdzenie przez oględziny zewnętrzne.</w:t>
      </w:r>
    </w:p>
    <w:p w14:paraId="1633D830" w14:textId="77777777" w:rsidR="008205AD" w:rsidRPr="00462523" w:rsidRDefault="008205AD" w:rsidP="00B50FFA">
      <w:pPr>
        <w:pStyle w:val="Tekstpodstawowy"/>
        <w:spacing w:after="0"/>
        <w:jc w:val="both"/>
      </w:pPr>
    </w:p>
    <w:p w14:paraId="5DF96E5F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6.6.2. Badanie odchylenia osi przewodu</w:t>
      </w:r>
    </w:p>
    <w:p w14:paraId="450C108C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Dla rur z tworzyw sztucznych dopuszczalne odchylenie osi wynosi 10 cm, dla pozostałych przewodów 2 cm. Badanie przeprowadza się na ławach celowniczych w odległości co 30 m, z dokładnością do 1 cm.</w:t>
      </w:r>
    </w:p>
    <w:p w14:paraId="7AE3A31F" w14:textId="77777777" w:rsidR="008205AD" w:rsidRPr="00462523" w:rsidRDefault="008205AD" w:rsidP="00B50FFA">
      <w:pPr>
        <w:pStyle w:val="Tekstpodstawowy"/>
        <w:spacing w:after="0"/>
        <w:jc w:val="both"/>
      </w:pPr>
    </w:p>
    <w:p w14:paraId="09F5DB6B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 xml:space="preserve">6.6.3. Badanie odchylenia spadku </w:t>
      </w:r>
    </w:p>
    <w:p w14:paraId="37EF54C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Dla rur różnice rzędnych wykonanego podłoża nie powinny przekroczyć w żadnym jego punkcie: dla przewodów z tworzyw sztucznych ± 5 cm, dla pozostałych przewodów ± 2cm. Pomiar należy przeprowadzić w odległości co 30 m, z dokładnością do 1 cm za pomocą łaty niwelacyjnej i niwelatora.</w:t>
      </w:r>
    </w:p>
    <w:p w14:paraId="739496B5" w14:textId="77777777" w:rsidR="008205AD" w:rsidRPr="00462523" w:rsidRDefault="008205AD" w:rsidP="00B50FFA">
      <w:pPr>
        <w:pStyle w:val="Tekstpodstawowy"/>
        <w:spacing w:after="0"/>
        <w:jc w:val="both"/>
      </w:pPr>
    </w:p>
    <w:p w14:paraId="266688F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>6.6.4. Badanie zmiany kierunków przewodu</w:t>
      </w:r>
    </w:p>
    <w:p w14:paraId="46A1B5F6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Sprawdzenie prawidłowości wykonania zmian kierunku przewodu polega na stwierdzeniu zastosowania kształtki o właściwym kącie załamania. </w:t>
      </w:r>
    </w:p>
    <w:p w14:paraId="44CE81B9" w14:textId="77777777" w:rsidR="008205AD" w:rsidRPr="00462523" w:rsidRDefault="008205AD" w:rsidP="00B50FFA">
      <w:pPr>
        <w:pStyle w:val="Tekstpodstawowy"/>
        <w:spacing w:after="0"/>
        <w:jc w:val="both"/>
      </w:pPr>
    </w:p>
    <w:p w14:paraId="41536A80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  <w:bCs/>
        </w:rPr>
        <w:t xml:space="preserve">6.6.5. Badanie zabezpieczenia przewodu przed przemieszczaniem się </w:t>
      </w:r>
    </w:p>
    <w:p w14:paraId="3829979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Badanie prawidłowości zabezpieczeń przeprowadzić przez oględziny zewnętrzne i porównanie z zabezpieczeniami ujętymi w Rysunkach. </w:t>
      </w:r>
    </w:p>
    <w:p w14:paraId="2EA9C663" w14:textId="77777777" w:rsidR="008205AD" w:rsidRPr="00462523" w:rsidRDefault="008205AD" w:rsidP="00B50FFA">
      <w:pPr>
        <w:pStyle w:val="Tekstpodstawowy"/>
        <w:spacing w:after="0"/>
        <w:jc w:val="both"/>
      </w:pPr>
    </w:p>
    <w:p w14:paraId="422C9CD4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rPr>
          <w:b/>
        </w:rPr>
        <w:t>6.6.6. Badanie zasypki przewodu</w:t>
      </w:r>
    </w:p>
    <w:p w14:paraId="44895B30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Sprawdzenie prawidłowości wykonania zasypki przewodu należy wykonać przez pomiar:</w:t>
      </w:r>
    </w:p>
    <w:p w14:paraId="647C2909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wysokości warstwy zasypki nad wierzchem rury i nad kluczem zasuwy,</w:t>
      </w:r>
    </w:p>
    <w:p w14:paraId="0A3F2DFE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 xml:space="preserve">zbadanie dotykiem sypkości materiału użytego do zasypu, </w:t>
      </w:r>
    </w:p>
    <w:p w14:paraId="34D41615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skontrolowanie zagęszczenia podsypki z boków rur,</w:t>
      </w:r>
    </w:p>
    <w:p w14:paraId="475FEEEF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Pomiar należy wykonać w trzech dowolnie wybranych miejscach odległych od siebie o 30 m, z dokładnością do 10 cm.</w:t>
      </w:r>
    </w:p>
    <w:p w14:paraId="465E0F5B" w14:textId="77777777" w:rsidR="00A856C7" w:rsidRPr="00462523" w:rsidRDefault="00A856C7" w:rsidP="00B50FFA">
      <w:pPr>
        <w:pStyle w:val="Tekstpodstawowy"/>
        <w:spacing w:after="0"/>
        <w:jc w:val="both"/>
      </w:pPr>
    </w:p>
    <w:p w14:paraId="217FE94E" w14:textId="77777777" w:rsidR="005B5D3C" w:rsidRPr="00462523" w:rsidRDefault="005B5D3C" w:rsidP="005B5D3C">
      <w:pPr>
        <w:pStyle w:val="Tekstpodstawowy"/>
        <w:spacing w:after="0"/>
        <w:jc w:val="both"/>
        <w:rPr>
          <w:b/>
          <w:bCs/>
        </w:rPr>
      </w:pPr>
      <w:r w:rsidRPr="00462523">
        <w:rPr>
          <w:b/>
          <w:bCs/>
        </w:rPr>
        <w:t xml:space="preserve">7. OBMIAR </w:t>
      </w:r>
    </w:p>
    <w:p w14:paraId="4326279B" w14:textId="77777777" w:rsidR="005B5D3C" w:rsidRPr="00462523" w:rsidRDefault="005B5D3C" w:rsidP="004547EE">
      <w:pPr>
        <w:pStyle w:val="Tekstpodstawowy"/>
        <w:spacing w:after="0"/>
        <w:jc w:val="both"/>
        <w:rPr>
          <w:b/>
          <w:bCs/>
        </w:rPr>
      </w:pPr>
      <w:bookmarkStart w:id="8" w:name="bookmark110"/>
      <w:r w:rsidRPr="00462523">
        <w:rPr>
          <w:b/>
          <w:bCs/>
        </w:rPr>
        <w:t>7.1.</w:t>
      </w:r>
      <w:r w:rsidRPr="00462523">
        <w:rPr>
          <w:b/>
          <w:bCs/>
        </w:rPr>
        <w:tab/>
        <w:t>Ogólne zasady obmiaru robót</w:t>
      </w:r>
      <w:bookmarkEnd w:id="8"/>
    </w:p>
    <w:p w14:paraId="7F1F5E74" w14:textId="77777777" w:rsidR="004547EE" w:rsidRP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Obmiar robót ma za zadanie określać faktyczny zakres wykonanych robót wg stanu na dzień jego</w:t>
      </w:r>
    </w:p>
    <w:p w14:paraId="7177924E" w14:textId="77777777" w:rsidR="004547EE" w:rsidRP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przeprowadzenia.</w:t>
      </w:r>
    </w:p>
    <w:p w14:paraId="2F5FE28C" w14:textId="69EB8D25" w:rsidR="004547EE" w:rsidRP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Roboty można uznać za wykonane pod warunkiem, że wykonano je zgodnie z wymaganiami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zawartymi w projekcie wykonawczym i szczegółowych specyfikacjach technicznych, a ich ilość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podaje się w jednostkach ustalonych w wycenionym przedmiarze robót wchodzącym w skład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umowy. Obmiaru robót dokonuje Wykonawca po pisemnym zawiadomieniu Inspektora Nadzoru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o zakresie i terminie obmiaru. Powiadomienie powinno poprzedzać obmiar co najmniej o 3 dni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robocze. Wyniki obmiaru są wpisywane do księgi obmiaru i zatwierdzone przez Inspektora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Nadzoru. Jakikolwiek błąd lub przeoczenie (opuszczenie) w ilościach podanych w przedmiarze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robót lub gdzie indziej w szczegółowych specyfikacjach technicznych nie zwalnia wykonawcy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od obowiązku wykonania wszystkich robót. Błędne dane zostaną poprawione wg pisemnej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instrukcji Inspektora Nadzoru.</w:t>
      </w:r>
    </w:p>
    <w:p w14:paraId="3E5579CC" w14:textId="60A7D0C4" w:rsidR="004547EE" w:rsidRP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Długości i odległości pomiędzy wyszczególnionymi punktami skrajnymi będą obmierzone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poziomo lub pionowo wzdłuż linii osiowej w [m] z dokładnością do dwóch miejsc po przecinku.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Powierzchnia liczona będzie na podstawie pomierzonych długości w [m2] z dokładnością do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dwóch miejsc po przecinku.</w:t>
      </w:r>
    </w:p>
    <w:p w14:paraId="3D7B2543" w14:textId="2A51D8AB" w:rsidR="004547EE" w:rsidRP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Objętość liczona będzie na podstawie pomierzonych długości oraz grubości w [m3] z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dokładnością do dwóch miejsc po przecinku.</w:t>
      </w:r>
    </w:p>
    <w:p w14:paraId="38514AB1" w14:textId="77777777" w:rsidR="004547EE" w:rsidRP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Ilości elementów liczone będą w szt. lub kompletach.</w:t>
      </w:r>
    </w:p>
    <w:p w14:paraId="40CA9398" w14:textId="7B834B8E" w:rsidR="004547EE" w:rsidRP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Obmiary skomplikowanych powierzchni lub objętości powinny być uzupełnione szkicami w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książce obmiaru lub dołączone do niej w formie załącznika. W razie braku miejsca szkice mogą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być dołączone w formie oddzielnego załącznika do Książki obmiaru, którego wzór zostanie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uzgodniony z Inspektorem Nadzoru.</w:t>
      </w:r>
    </w:p>
    <w:p w14:paraId="5A86A41D" w14:textId="2659C505" w:rsidR="004547EE" w:rsidRP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Jednostki obmiarowe należy przyjmować zgodnie z formularzem wyceny robót (przedmiarem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robót).</w:t>
      </w:r>
    </w:p>
    <w:p w14:paraId="668D7487" w14:textId="4A51B94C" w:rsidR="004547EE" w:rsidRDefault="004547EE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Sposób obmierzania poszczególnych robót należy przyjmować zgodnie z pozycjami</w:t>
      </w:r>
      <w:r>
        <w:rPr>
          <w:rFonts w:ascii="Times New Roman" w:hAnsi="Times New Roman"/>
          <w:w w:val="105"/>
          <w:sz w:val="20"/>
          <w:szCs w:val="20"/>
        </w:rPr>
        <w:t xml:space="preserve"> </w:t>
      </w:r>
      <w:r w:rsidRPr="004547EE">
        <w:rPr>
          <w:rFonts w:ascii="Times New Roman" w:hAnsi="Times New Roman"/>
          <w:w w:val="105"/>
          <w:sz w:val="20"/>
          <w:szCs w:val="20"/>
        </w:rPr>
        <w:t>katalogowymi opisanymi w formularzu wyceny (przedmiarze robót).</w:t>
      </w:r>
    </w:p>
    <w:p w14:paraId="516F0940" w14:textId="5BBC4DA3" w:rsidR="005B5D3C" w:rsidRPr="004547EE" w:rsidRDefault="005B5D3C" w:rsidP="004547EE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4547EE">
        <w:rPr>
          <w:rFonts w:ascii="Times New Roman" w:hAnsi="Times New Roman"/>
          <w:b/>
          <w:bCs/>
          <w:sz w:val="20"/>
          <w:szCs w:val="20"/>
        </w:rPr>
        <w:t>7.2.</w:t>
      </w:r>
      <w:r w:rsidRPr="004547EE">
        <w:rPr>
          <w:rFonts w:ascii="Times New Roman" w:hAnsi="Times New Roman"/>
          <w:b/>
          <w:bCs/>
          <w:sz w:val="20"/>
          <w:szCs w:val="20"/>
        </w:rPr>
        <w:tab/>
        <w:t>Jednostka obmiarowa</w:t>
      </w:r>
    </w:p>
    <w:p w14:paraId="2BC2AB00" w14:textId="77777777" w:rsidR="005B5D3C" w:rsidRPr="004547EE" w:rsidRDefault="005B5D3C" w:rsidP="004547EE">
      <w:pPr>
        <w:pStyle w:val="Bezodstpw"/>
        <w:jc w:val="both"/>
        <w:rPr>
          <w:rFonts w:ascii="Times New Roman" w:hAnsi="Times New Roman"/>
          <w:w w:val="105"/>
          <w:sz w:val="20"/>
          <w:szCs w:val="20"/>
        </w:rPr>
      </w:pPr>
      <w:r w:rsidRPr="004547EE">
        <w:rPr>
          <w:rFonts w:ascii="Times New Roman" w:hAnsi="Times New Roman"/>
          <w:w w:val="105"/>
          <w:sz w:val="20"/>
          <w:szCs w:val="20"/>
        </w:rPr>
        <w:t>Jednostką obmiarową jest:</w:t>
      </w:r>
    </w:p>
    <w:p w14:paraId="6626F52A" w14:textId="77777777" w:rsidR="005B5D3C" w:rsidRPr="004547EE" w:rsidRDefault="005B5D3C" w:rsidP="004547E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47EE">
        <w:rPr>
          <w:rFonts w:ascii="Times New Roman" w:hAnsi="Times New Roman"/>
          <w:sz w:val="20"/>
          <w:szCs w:val="20"/>
        </w:rPr>
        <w:t>m (metr) wykonanej i odebranej sieci wodociągowej danej średnicy ze wszystkimi robotami towarzyszącymi;</w:t>
      </w:r>
    </w:p>
    <w:p w14:paraId="7F98481C" w14:textId="77777777" w:rsidR="005B5D3C" w:rsidRPr="004547EE" w:rsidRDefault="005B5D3C" w:rsidP="004547E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47EE">
        <w:rPr>
          <w:rFonts w:ascii="Times New Roman" w:hAnsi="Times New Roman"/>
          <w:sz w:val="20"/>
          <w:szCs w:val="20"/>
        </w:rPr>
        <w:t>szt (sztuka) / kpl (komplet) wykonanych i odebranych połączeń (węzły włączeniowe, hydranty</w:t>
      </w:r>
      <w:r w:rsidR="003871F6" w:rsidRPr="004547EE">
        <w:rPr>
          <w:rFonts w:ascii="Times New Roman" w:hAnsi="Times New Roman"/>
          <w:sz w:val="20"/>
          <w:szCs w:val="20"/>
        </w:rPr>
        <w:t>, przyłacza</w:t>
      </w:r>
      <w:r w:rsidRPr="004547EE">
        <w:rPr>
          <w:rFonts w:ascii="Times New Roman" w:hAnsi="Times New Roman"/>
          <w:sz w:val="20"/>
          <w:szCs w:val="20"/>
        </w:rPr>
        <w:t xml:space="preserve"> itp.) danej średnicy;</w:t>
      </w:r>
    </w:p>
    <w:p w14:paraId="1013640B" w14:textId="77777777" w:rsidR="005B5D3C" w:rsidRPr="004547EE" w:rsidRDefault="005B5D3C" w:rsidP="004547E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47EE">
        <w:rPr>
          <w:rFonts w:ascii="Times New Roman" w:hAnsi="Times New Roman"/>
          <w:sz w:val="20"/>
          <w:szCs w:val="20"/>
        </w:rPr>
        <w:t>W przypadku robót zanikających, obmiar winien być wykonany w trakcie trwania prac wykonawczych i jego wyniki należy umieścić w protokole odbiorowym, który należy zachować do odbioru końcowego.</w:t>
      </w:r>
    </w:p>
    <w:p w14:paraId="52F1B5DD" w14:textId="77777777" w:rsidR="005B5D3C" w:rsidRPr="00462523" w:rsidRDefault="005B5D3C" w:rsidP="005B5D3C">
      <w:pPr>
        <w:pStyle w:val="Tekstpodstawowy"/>
        <w:spacing w:after="0"/>
        <w:jc w:val="both"/>
      </w:pPr>
    </w:p>
    <w:p w14:paraId="1DDABE26" w14:textId="77777777" w:rsidR="008205AD" w:rsidRPr="00462523" w:rsidRDefault="005B5D3C" w:rsidP="005B5D3C">
      <w:pPr>
        <w:pStyle w:val="Tekstpodstawowy"/>
        <w:spacing w:after="0"/>
        <w:jc w:val="both"/>
      </w:pPr>
      <w:r w:rsidRPr="00462523">
        <w:rPr>
          <w:b/>
          <w:bCs/>
        </w:rPr>
        <w:t>8</w:t>
      </w:r>
      <w:r w:rsidR="008205AD" w:rsidRPr="00462523">
        <w:rPr>
          <w:b/>
          <w:bCs/>
        </w:rPr>
        <w:t>. ODBIÓR ROBÓT</w:t>
      </w:r>
    </w:p>
    <w:p w14:paraId="6BBD69A1" w14:textId="0DEBDB5D" w:rsidR="008205AD" w:rsidRPr="00462523" w:rsidRDefault="008205AD" w:rsidP="00B50FFA">
      <w:pPr>
        <w:pStyle w:val="Tekstpodstawowy"/>
        <w:spacing w:after="0"/>
        <w:jc w:val="both"/>
      </w:pPr>
      <w:r w:rsidRPr="00462523">
        <w:t>Inspektor Nadzoru Inwestorskiego oceni wyniki badań i pomiarów przedłożone przez Wykonawcę zgodnie z niniejszą Specyfikacją.</w:t>
      </w:r>
    </w:p>
    <w:p w14:paraId="5C8A3DAC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W przypadku stwierdzenia usterek, Inspektor Nadzoru Inwestorskiego ustali zakres robót poprawkowych do wykonania, a Wykonawca wykona je na koszt własny w ustalonym terminie.</w:t>
      </w:r>
    </w:p>
    <w:p w14:paraId="3E6CD6D0" w14:textId="77777777" w:rsidR="008205AD" w:rsidRPr="00462523" w:rsidRDefault="008205AD" w:rsidP="00B50FFA">
      <w:pPr>
        <w:pStyle w:val="Tekstpodstawowy"/>
        <w:spacing w:after="0"/>
        <w:jc w:val="both"/>
      </w:pPr>
    </w:p>
    <w:p w14:paraId="7079AF8B" w14:textId="77777777" w:rsidR="008205AD" w:rsidRPr="00462523" w:rsidRDefault="005B5D3C" w:rsidP="00B50FFA">
      <w:pPr>
        <w:pStyle w:val="Tekstpodstawowy"/>
        <w:spacing w:after="0"/>
        <w:jc w:val="both"/>
      </w:pPr>
      <w:r w:rsidRPr="00462523">
        <w:rPr>
          <w:b/>
        </w:rPr>
        <w:t>8</w:t>
      </w:r>
      <w:r w:rsidR="008205AD" w:rsidRPr="00462523">
        <w:rPr>
          <w:b/>
        </w:rPr>
        <w:t>.1. Odbiory robot ulęgające zakryciu lub zanikające</w:t>
      </w:r>
    </w:p>
    <w:p w14:paraId="07505A5D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lastRenderedPageBreak/>
        <w:t>Każdy odcinek sieci, przyłącze przed zasypaniem podlega odbiorowi z udziałem inspektora nadzoru inwestorskiego, odbiór ten powinien być potwierdzony protokołem.</w:t>
      </w:r>
    </w:p>
    <w:p w14:paraId="30A766CC" w14:textId="77777777" w:rsidR="008205AD" w:rsidRPr="00462523" w:rsidRDefault="008205AD" w:rsidP="00B50FFA">
      <w:pPr>
        <w:pStyle w:val="Tekstpodstawowy"/>
        <w:spacing w:after="0"/>
        <w:jc w:val="both"/>
      </w:pPr>
    </w:p>
    <w:p w14:paraId="211F5EC0" w14:textId="77777777" w:rsidR="008205AD" w:rsidRPr="00462523" w:rsidRDefault="005B5D3C" w:rsidP="00B50FFA">
      <w:pPr>
        <w:pStyle w:val="Tekstpodstawowy"/>
        <w:spacing w:after="0"/>
        <w:jc w:val="both"/>
      </w:pPr>
      <w:r w:rsidRPr="00462523">
        <w:rPr>
          <w:b/>
        </w:rPr>
        <w:t>8</w:t>
      </w:r>
      <w:r w:rsidR="008205AD" w:rsidRPr="00462523">
        <w:rPr>
          <w:b/>
        </w:rPr>
        <w:t>.2. Odbiór końcowy</w:t>
      </w:r>
      <w:r w:rsidR="008205AD" w:rsidRPr="00462523">
        <w:t>.</w:t>
      </w:r>
    </w:p>
    <w:p w14:paraId="4B82BFE5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Odbiór końcowy należy przeprowadzić w trybie i zgodnie z warunkami określonymi w umowie o wykonanie robot budowlanych. Na odbiór wykonawca jest zobowiązany dostarczyć następującą dokumentacje:</w:t>
      </w:r>
    </w:p>
    <w:p w14:paraId="72088D5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- protokoły odbiorców częściowych,</w:t>
      </w:r>
    </w:p>
    <w:p w14:paraId="4D23BBBE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- atesty, aprobaty techniczne zabudowanych materiałów,</w:t>
      </w:r>
    </w:p>
    <w:p w14:paraId="6EE64036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- dokumentacje powykonawcza z ewentualnymi zmianami,</w:t>
      </w:r>
    </w:p>
    <w:p w14:paraId="123A4FCE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- dziennik budowy z wpisami końcowymi,</w:t>
      </w:r>
    </w:p>
    <w:p w14:paraId="621452CC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- instrukcje konserwacji i eksploatacji wodociągu,</w:t>
      </w:r>
    </w:p>
    <w:p w14:paraId="40B94875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- oświadczenie kierownika budowy o wykonaniu inwestycji zgodnie z projektem, sztuka budowlana i przepisami Prawa budowlanego,</w:t>
      </w:r>
    </w:p>
    <w:p w14:paraId="1F1D7D02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- oświadczenie właścicieli działek że teren został przywrócony do stanu pierwotnego i że nie wnoszą żadnych uwag co do wykonanych robot.</w:t>
      </w:r>
    </w:p>
    <w:p w14:paraId="49517AA9" w14:textId="77777777" w:rsidR="008205AD" w:rsidRPr="00462523" w:rsidRDefault="008205AD" w:rsidP="00B50FFA">
      <w:pPr>
        <w:pStyle w:val="Tekstpodstawowy"/>
        <w:spacing w:after="0"/>
        <w:jc w:val="both"/>
        <w:rPr>
          <w:rFonts w:eastAsia="TimesNewRoman"/>
        </w:rPr>
      </w:pPr>
    </w:p>
    <w:p w14:paraId="55DB836E" w14:textId="77777777" w:rsidR="008205AD" w:rsidRPr="00462523" w:rsidRDefault="005B5D3C" w:rsidP="00B50FFA">
      <w:pPr>
        <w:pStyle w:val="Tekstpodstawowy"/>
        <w:spacing w:after="0"/>
        <w:jc w:val="both"/>
      </w:pPr>
      <w:r w:rsidRPr="00462523">
        <w:rPr>
          <w:b/>
        </w:rPr>
        <w:t>8</w:t>
      </w:r>
      <w:r w:rsidR="008205AD" w:rsidRPr="00462523">
        <w:rPr>
          <w:b/>
        </w:rPr>
        <w:t>.3. Odbiór po okresie rękojmi</w:t>
      </w:r>
      <w:r w:rsidR="008205AD" w:rsidRPr="00462523">
        <w:t>.</w:t>
      </w:r>
    </w:p>
    <w:p w14:paraId="614DEB3A" w14:textId="77777777" w:rsidR="008205AD" w:rsidRPr="00462523" w:rsidRDefault="008205AD" w:rsidP="00B50FFA">
      <w:pPr>
        <w:pStyle w:val="Tekstpodstawowy"/>
        <w:spacing w:after="0"/>
        <w:jc w:val="both"/>
      </w:pPr>
      <w:r w:rsidRPr="00462523">
        <w:t>Pod koniec okresu rękojmi Zamawiający organizuje odbiór ,,po okresie rękojmi”. Odbiór ostateczny – pogwarancyjny. Odbiór ostateczny – pogwarancyjny organizuje zamawiający. Polega on na ocenie wykonanych robot związanych z usunięciem wad stwierdzonych przy odbiorze końcowym lub/oraz ewentualnych wad zaistniałych w okresie gwarancyjnym.</w:t>
      </w:r>
    </w:p>
    <w:p w14:paraId="0545E8DD" w14:textId="77777777" w:rsidR="008205AD" w:rsidRPr="00462523" w:rsidRDefault="008205AD" w:rsidP="00B50FFA">
      <w:pPr>
        <w:pStyle w:val="Tekstpodstawowy"/>
        <w:spacing w:after="0"/>
        <w:jc w:val="both"/>
      </w:pPr>
    </w:p>
    <w:p w14:paraId="66032320" w14:textId="77777777" w:rsidR="008205AD" w:rsidRPr="00462523" w:rsidRDefault="005B5D3C" w:rsidP="00B50FFA">
      <w:pPr>
        <w:pStyle w:val="Tekstpodstawowy"/>
        <w:spacing w:after="0"/>
        <w:jc w:val="both"/>
      </w:pPr>
      <w:r w:rsidRPr="00462523">
        <w:rPr>
          <w:b/>
          <w:bCs/>
        </w:rPr>
        <w:t>9</w:t>
      </w:r>
      <w:r w:rsidR="008205AD" w:rsidRPr="00462523">
        <w:rPr>
          <w:b/>
          <w:bCs/>
        </w:rPr>
        <w:t>. PODSTAWA PŁATNOŚCI</w:t>
      </w:r>
    </w:p>
    <w:p w14:paraId="21676F59" w14:textId="77777777" w:rsidR="008205AD" w:rsidRPr="00462523" w:rsidRDefault="005B5D3C" w:rsidP="00B50FFA">
      <w:pPr>
        <w:pStyle w:val="Tekstpodstawowy"/>
        <w:spacing w:after="0"/>
        <w:jc w:val="both"/>
      </w:pPr>
      <w:r w:rsidRPr="00462523">
        <w:rPr>
          <w:w w:val="105"/>
        </w:rPr>
        <w:t>Rozliczenie za wykonane prace – zgodnie z umową na wykonanie robót budowlanych</w:t>
      </w:r>
      <w:r w:rsidR="008205AD" w:rsidRPr="00462523">
        <w:t>.</w:t>
      </w:r>
    </w:p>
    <w:p w14:paraId="18277251" w14:textId="77777777" w:rsidR="008205AD" w:rsidRPr="00462523" w:rsidRDefault="008205AD" w:rsidP="00B50FFA">
      <w:pPr>
        <w:pStyle w:val="Tekstpodstawowy"/>
        <w:spacing w:after="0"/>
        <w:jc w:val="both"/>
      </w:pPr>
    </w:p>
    <w:p w14:paraId="3C593DC1" w14:textId="77777777" w:rsidR="008205AD" w:rsidRPr="00462523" w:rsidRDefault="00057051" w:rsidP="00B50FFA">
      <w:pPr>
        <w:pStyle w:val="Tekstpodstawowy"/>
        <w:spacing w:after="0"/>
        <w:jc w:val="both"/>
      </w:pPr>
      <w:r w:rsidRPr="00462523">
        <w:rPr>
          <w:b/>
          <w:bCs/>
        </w:rPr>
        <w:t>10</w:t>
      </w:r>
      <w:r w:rsidR="008205AD" w:rsidRPr="00462523">
        <w:rPr>
          <w:b/>
          <w:bCs/>
        </w:rPr>
        <w:t xml:space="preserve">. PRZEPISY ZWIĄZANE </w:t>
      </w:r>
    </w:p>
    <w:p w14:paraId="46A2F505" w14:textId="77777777" w:rsidR="008205AD" w:rsidRPr="00462523" w:rsidRDefault="00057051" w:rsidP="00B50FFA">
      <w:pPr>
        <w:pStyle w:val="Tekstpodstawowy"/>
        <w:spacing w:after="0"/>
        <w:jc w:val="both"/>
      </w:pPr>
      <w:r w:rsidRPr="00462523">
        <w:t>10</w:t>
      </w:r>
      <w:r w:rsidR="008205AD" w:rsidRPr="00462523">
        <w:t>.1. Normy</w:t>
      </w:r>
    </w:p>
    <w:p w14:paraId="749EADD6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PN-/B-10725</w:t>
      </w:r>
      <w:r w:rsidRPr="00462523">
        <w:tab/>
        <w:t>Wodociągi. Przewody zewnętrzne. Wymagania i badania przy odbiorze.</w:t>
      </w:r>
    </w:p>
    <w:p w14:paraId="067FCF99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PN-89/M-74301</w:t>
      </w:r>
      <w:r w:rsidRPr="00462523">
        <w:tab/>
        <w:t>Armatura przemysłowa. Kompensatory jednodławicowe. kołnierzowe żeliwne na ciśnienie nominalne 1 i 1,6 MPa.</w:t>
      </w:r>
    </w:p>
    <w:p w14:paraId="704BE6F0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PN-85/B-01700</w:t>
      </w:r>
      <w:r w:rsidRPr="00462523">
        <w:tab/>
        <w:t>Wodociągi i kanalizacje. Urządzenia i sieć zewnętrzna. Oznaczenia graficzne.</w:t>
      </w:r>
    </w:p>
    <w:p w14:paraId="2AE77488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PN-68/B-06050</w:t>
      </w:r>
      <w:r w:rsidRPr="00462523">
        <w:tab/>
        <w:t>Roboty ziemne budowlane. Wymagania w zakresie wykonywania i badania przy odbiorze.</w:t>
      </w:r>
    </w:p>
    <w:p w14:paraId="0C6E5C40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BN-83/8836-02</w:t>
      </w:r>
      <w:r w:rsidRPr="00462523">
        <w:tab/>
        <w:t>Przewody podziemne. Roboty ziemne. Wymagania i badania przy odbiorze.</w:t>
      </w:r>
    </w:p>
    <w:p w14:paraId="00D5CABC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PN-87/B-01060</w:t>
      </w:r>
      <w:r w:rsidRPr="00462523">
        <w:tab/>
        <w:t xml:space="preserve">Sieć wodociągowa zewnętrzna. Obiekty i elementy wyposażenia. Terminologia. </w:t>
      </w:r>
    </w:p>
    <w:p w14:paraId="24CF4CB7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PN-89/H-02650</w:t>
      </w:r>
      <w:r w:rsidRPr="00462523">
        <w:tab/>
        <w:t>Armatura i rurociągi. Ciśnienia i temperatury.</w:t>
      </w:r>
    </w:p>
    <w:p w14:paraId="3FBEC7B9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PN-83/H-02651</w:t>
      </w:r>
      <w:r w:rsidRPr="00462523">
        <w:tab/>
        <w:t>Armatura i rurociągi. Średnice nominalne.</w:t>
      </w:r>
    </w:p>
    <w:p w14:paraId="1500CEE0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PN-83/M-74024/00</w:t>
      </w:r>
      <w:r w:rsidRPr="00462523">
        <w:tab/>
        <w:t>Armatura przemysłowa. Zasuwy klinowe kołnierzowe żeliwne. Wymagania i badania.</w:t>
      </w:r>
    </w:p>
    <w:p w14:paraId="5B0D2E41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PN-83/M-74024/03</w:t>
      </w:r>
      <w:r w:rsidRPr="00462523">
        <w:tab/>
        <w:t xml:space="preserve">Armatura przemysłowa. Zasuwy klinowe kołnierzowe żeliwne na ciśnienie nominalne 1 MPa. </w:t>
      </w:r>
    </w:p>
    <w:p w14:paraId="23B46D60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BN-77/5213-04</w:t>
      </w:r>
      <w:r w:rsidRPr="00462523">
        <w:tab/>
        <w:t>Armatura przemysłowa. Hydranty. Wymagania i badania.</w:t>
      </w:r>
    </w:p>
    <w:p w14:paraId="5BD4B5B8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PN-92/M-74001</w:t>
      </w:r>
      <w:r w:rsidRPr="00462523">
        <w:tab/>
        <w:t>Armatura przemysłowa. Ogólne wymagania i badania.</w:t>
      </w:r>
    </w:p>
    <w:p w14:paraId="0A4C3661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PN-85/M-74081</w:t>
      </w:r>
      <w:r w:rsidRPr="00462523">
        <w:tab/>
        <w:t>Skrzynki uliczne stosowane w instalacjach wodnych i gazowych.</w:t>
      </w:r>
    </w:p>
    <w:p w14:paraId="28CED53F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PN-77/H-04418</w:t>
      </w:r>
      <w:r w:rsidRPr="00462523">
        <w:tab/>
        <w:t>Próby szczelności.</w:t>
      </w:r>
    </w:p>
    <w:p w14:paraId="21D79998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PN-81/B-03020</w:t>
      </w:r>
      <w:r w:rsidRPr="00462523">
        <w:tab/>
        <w:t>Grunty budowlane. Posadowienie bezpośrednie budowli. Obliczenia statyczne i projektowane.</w:t>
      </w:r>
    </w:p>
    <w:p w14:paraId="672C2F89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PN-84/H-74101</w:t>
      </w:r>
      <w:r w:rsidRPr="00462523">
        <w:tab/>
        <w:t>Rury żeliwne ciśnieniowe do połączeń sztywnych.</w:t>
      </w:r>
    </w:p>
    <w:p w14:paraId="25289A60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  <w:r w:rsidRPr="00462523">
        <w:t>PN-81/H-74100</w:t>
      </w:r>
      <w:r w:rsidRPr="00462523">
        <w:tab/>
        <w:t>Rury żeliwne ciśnieniowe. Wymagania i badania.</w:t>
      </w:r>
    </w:p>
    <w:p w14:paraId="21B7152A" w14:textId="77777777" w:rsidR="008205AD" w:rsidRPr="00462523" w:rsidRDefault="008205AD" w:rsidP="00057051">
      <w:pPr>
        <w:pStyle w:val="Tekstpodstawowy"/>
        <w:spacing w:after="0"/>
        <w:ind w:left="2127" w:hanging="2127"/>
        <w:jc w:val="both"/>
      </w:pPr>
    </w:p>
    <w:p w14:paraId="07B3C042" w14:textId="77777777" w:rsidR="008205AD" w:rsidRPr="00462523" w:rsidRDefault="00057051" w:rsidP="00057051">
      <w:pPr>
        <w:pStyle w:val="Tekstpodstawowy"/>
        <w:spacing w:after="0"/>
        <w:ind w:left="2127" w:hanging="2127"/>
        <w:jc w:val="both"/>
      </w:pPr>
      <w:r w:rsidRPr="00462523">
        <w:t>10</w:t>
      </w:r>
      <w:r w:rsidR="008205AD" w:rsidRPr="00462523">
        <w:t>.2. Inne dokumenty</w:t>
      </w:r>
    </w:p>
    <w:p w14:paraId="15E348D8" w14:textId="77777777" w:rsidR="008205AD" w:rsidRPr="00462523" w:rsidRDefault="008205AD" w:rsidP="00057051">
      <w:pPr>
        <w:pStyle w:val="Tekstpodstawowy"/>
        <w:numPr>
          <w:ilvl w:val="0"/>
          <w:numId w:val="95"/>
        </w:numPr>
        <w:spacing w:after="0"/>
        <w:ind w:left="284" w:hanging="284"/>
        <w:jc w:val="both"/>
      </w:pPr>
      <w:r w:rsidRPr="00462523">
        <w:t>Zarządzenie nr 60 Ministra Budownictwa i Przemysłu Materiałów Budowlanych z dnia 29 grudnia 1970 r. w sprawie warunków technicznych jakim powinny odpowiadać instalacje wodociągowe i kanalizacyjne [Dz. Budown. nr 1 z 1971 r.].</w:t>
      </w:r>
    </w:p>
    <w:p w14:paraId="4B6E4808" w14:textId="77777777" w:rsidR="008205AD" w:rsidRPr="00462523" w:rsidRDefault="008205AD" w:rsidP="00057051">
      <w:pPr>
        <w:pStyle w:val="Tekstpodstawowy"/>
        <w:numPr>
          <w:ilvl w:val="0"/>
          <w:numId w:val="95"/>
        </w:numPr>
        <w:spacing w:after="0"/>
        <w:ind w:left="284" w:hanging="284"/>
        <w:jc w:val="both"/>
      </w:pPr>
      <w:r w:rsidRPr="00462523">
        <w:t>Warunki techniczne wykonania i odbioru robót budowlano-montażowych cz. II. Instalacje sanitarne i przemysłowe.</w:t>
      </w:r>
    </w:p>
    <w:p w14:paraId="60CE3245" w14:textId="77777777" w:rsidR="00057051" w:rsidRPr="00462523" w:rsidRDefault="00057051"/>
    <w:sectPr w:rsidR="00057051" w:rsidRPr="00462523" w:rsidSect="00EC53C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851" w:bottom="567" w:left="1134" w:header="539" w:footer="374" w:gutter="284"/>
      <w:pgNumType w:start="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4DC9" w14:textId="77777777" w:rsidR="00DB1E6D" w:rsidRDefault="00DB1E6D">
      <w:r>
        <w:separator/>
      </w:r>
    </w:p>
  </w:endnote>
  <w:endnote w:type="continuationSeparator" w:id="0">
    <w:p w14:paraId="39E877E4" w14:textId="77777777" w:rsidR="00DB1E6D" w:rsidRDefault="00DB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L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wnCas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CF0C" w14:textId="77777777" w:rsidR="00DB5563" w:rsidRDefault="008A464F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DB55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2D155" w14:textId="77777777" w:rsidR="00DB5563" w:rsidRDefault="00DB556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241"/>
      <w:docPartObj>
        <w:docPartGallery w:val="Page Numbers (Bottom of Page)"/>
        <w:docPartUnique/>
      </w:docPartObj>
    </w:sdtPr>
    <w:sdtEndPr/>
    <w:sdtContent>
      <w:p w14:paraId="23874E66" w14:textId="77777777" w:rsidR="00F22B20" w:rsidRDefault="008A464F" w:rsidP="00F22B20">
        <w:pPr>
          <w:pStyle w:val="Stopka"/>
          <w:jc w:val="right"/>
        </w:pPr>
        <w:r w:rsidRPr="00F22B20">
          <w:rPr>
            <w:rFonts w:ascii="Arial" w:hAnsi="Arial" w:cs="Arial"/>
            <w:sz w:val="16"/>
            <w:szCs w:val="16"/>
          </w:rPr>
          <w:fldChar w:fldCharType="begin"/>
        </w:r>
        <w:r w:rsidR="00F22B20" w:rsidRPr="00F22B20">
          <w:rPr>
            <w:rFonts w:ascii="Arial" w:hAnsi="Arial" w:cs="Arial"/>
            <w:sz w:val="16"/>
            <w:szCs w:val="16"/>
          </w:rPr>
          <w:instrText>PAGE   \* MERGEFORMAT</w:instrText>
        </w:r>
        <w:r w:rsidRPr="00F22B20">
          <w:rPr>
            <w:rFonts w:ascii="Arial" w:hAnsi="Arial" w:cs="Arial"/>
            <w:sz w:val="16"/>
            <w:szCs w:val="16"/>
          </w:rPr>
          <w:fldChar w:fldCharType="separate"/>
        </w:r>
        <w:r w:rsidR="003871F6">
          <w:rPr>
            <w:rFonts w:ascii="Arial" w:hAnsi="Arial" w:cs="Arial"/>
            <w:noProof/>
            <w:sz w:val="16"/>
            <w:szCs w:val="16"/>
          </w:rPr>
          <w:t>12</w:t>
        </w:r>
        <w:r w:rsidRPr="00F22B2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8662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7FDE02" w14:textId="77777777" w:rsidR="008E1BCF" w:rsidRPr="00634DE0" w:rsidRDefault="008A464F" w:rsidP="008E1BCF">
        <w:pPr>
          <w:pStyle w:val="Stopka"/>
          <w:jc w:val="right"/>
          <w:rPr>
            <w:rFonts w:ascii="Arial" w:hAnsi="Arial" w:cs="Arial"/>
          </w:rPr>
        </w:pPr>
        <w:r w:rsidRPr="00485D95">
          <w:rPr>
            <w:sz w:val="16"/>
            <w:szCs w:val="16"/>
          </w:rPr>
          <w:fldChar w:fldCharType="begin"/>
        </w:r>
        <w:r w:rsidR="008E1BCF" w:rsidRPr="00485D95">
          <w:rPr>
            <w:sz w:val="16"/>
            <w:szCs w:val="16"/>
          </w:rPr>
          <w:instrText>PAGE   \* MERGEFORMAT</w:instrText>
        </w:r>
        <w:r w:rsidRPr="00485D95">
          <w:rPr>
            <w:sz w:val="16"/>
            <w:szCs w:val="16"/>
          </w:rPr>
          <w:fldChar w:fldCharType="separate"/>
        </w:r>
        <w:r w:rsidR="003871F6">
          <w:rPr>
            <w:noProof/>
            <w:sz w:val="16"/>
            <w:szCs w:val="16"/>
          </w:rPr>
          <w:t>3</w:t>
        </w:r>
        <w:r w:rsidRPr="00485D9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7953" w14:textId="77777777" w:rsidR="00DB1E6D" w:rsidRDefault="00DB1E6D">
      <w:r>
        <w:separator/>
      </w:r>
    </w:p>
  </w:footnote>
  <w:footnote w:type="continuationSeparator" w:id="0">
    <w:p w14:paraId="540024A3" w14:textId="77777777" w:rsidR="00DB1E6D" w:rsidRDefault="00DB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098" w14:textId="77777777" w:rsidR="008E1BCF" w:rsidRPr="00462523" w:rsidRDefault="008E1BCF" w:rsidP="008E1BCF">
    <w:pPr>
      <w:tabs>
        <w:tab w:val="center" w:pos="4536"/>
        <w:tab w:val="right" w:pos="9356"/>
        <w:tab w:val="left" w:pos="9498"/>
        <w:tab w:val="left" w:pos="9923"/>
      </w:tabs>
      <w:ind w:right="482"/>
      <w:jc w:val="right"/>
      <w:rPr>
        <w:rFonts w:eastAsiaTheme="minorHAnsi"/>
        <w:szCs w:val="22"/>
        <w:lang w:val="en-US" w:eastAsia="en-US"/>
      </w:rPr>
    </w:pPr>
    <w:r w:rsidRPr="008E1BCF">
      <w:rPr>
        <w:rFonts w:asciiTheme="minorHAnsi" w:eastAsiaTheme="minorHAnsi" w:hAnsiTheme="minorHAnsi" w:cstheme="minorBidi"/>
        <w:szCs w:val="22"/>
        <w:lang w:val="en-US" w:eastAsia="en-US"/>
      </w:rPr>
      <w:tab/>
    </w:r>
    <w:r w:rsidRPr="00462523">
      <w:rPr>
        <w:rFonts w:eastAsiaTheme="minorHAnsi"/>
        <w:szCs w:val="22"/>
        <w:lang w:val="en-US" w:eastAsia="en-US"/>
      </w:rPr>
      <w:t>SIEĆ WODOCIĄGOWA</w:t>
    </w:r>
    <w:r w:rsidRPr="00462523">
      <w:rPr>
        <w:rFonts w:eastAsiaTheme="minorHAnsi"/>
        <w:szCs w:val="22"/>
        <w:lang w:val="en-US" w:eastAsia="en-US"/>
      </w:rPr>
      <w:tab/>
      <w:t>U-03.03.00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46180E"/>
    <w:lvl w:ilvl="0">
      <w:start w:val="1"/>
      <w:numFmt w:val="decimal"/>
      <w:pStyle w:val="Listanumerowana2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3"/>
    <w:multiLevelType w:val="multilevel"/>
    <w:tmpl w:val="00000003"/>
    <w:name w:val="WW8Num7"/>
    <w:lvl w:ilvl="0">
      <w:start w:val="3"/>
      <w:numFmt w:val="decimal"/>
      <w:suff w:val="nothing"/>
      <w:lvlText w:val="6.2.%1. "/>
      <w:lvlJc w:val="left"/>
      <w:pPr>
        <w:ind w:left="567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851" w:hanging="283"/>
      </w:pPr>
    </w:lvl>
    <w:lvl w:ilvl="2">
      <w:start w:val="1"/>
      <w:numFmt w:val="decimal"/>
      <w:suff w:val="nothing"/>
      <w:lvlText w:val="%3."/>
      <w:lvlJc w:val="left"/>
      <w:pPr>
        <w:ind w:left="1134" w:hanging="283"/>
      </w:pPr>
    </w:lvl>
    <w:lvl w:ilvl="3">
      <w:start w:val="1"/>
      <w:numFmt w:val="decimal"/>
      <w:suff w:val="nothing"/>
      <w:lvlText w:val="%4."/>
      <w:lvlJc w:val="left"/>
      <w:pPr>
        <w:ind w:left="1418" w:hanging="283"/>
      </w:pPr>
    </w:lvl>
    <w:lvl w:ilvl="4">
      <w:start w:val="1"/>
      <w:numFmt w:val="decimal"/>
      <w:suff w:val="nothing"/>
      <w:lvlText w:val="%5."/>
      <w:lvlJc w:val="left"/>
      <w:pPr>
        <w:ind w:left="1701" w:hanging="283"/>
      </w:pPr>
    </w:lvl>
    <w:lvl w:ilvl="5">
      <w:start w:val="1"/>
      <w:numFmt w:val="decimal"/>
      <w:suff w:val="nothing"/>
      <w:lvlText w:val="%6."/>
      <w:lvlJc w:val="left"/>
      <w:pPr>
        <w:ind w:left="1985" w:hanging="283"/>
      </w:pPr>
    </w:lvl>
    <w:lvl w:ilvl="6">
      <w:start w:val="1"/>
      <w:numFmt w:val="decimal"/>
      <w:suff w:val="nothing"/>
      <w:lvlText w:val="%7."/>
      <w:lvlJc w:val="left"/>
      <w:pPr>
        <w:ind w:left="2268" w:hanging="283"/>
      </w:pPr>
    </w:lvl>
    <w:lvl w:ilvl="7">
      <w:start w:val="1"/>
      <w:numFmt w:val="decimal"/>
      <w:suff w:val="nothing"/>
      <w:lvlText w:val="%8."/>
      <w:lvlJc w:val="left"/>
      <w:pPr>
        <w:ind w:left="2552" w:hanging="283"/>
      </w:pPr>
    </w:lvl>
    <w:lvl w:ilvl="8">
      <w:start w:val="1"/>
      <w:numFmt w:val="decimal"/>
      <w:suff w:val="nothing"/>
      <w:lvlText w:val="%9."/>
      <w:lvlJc w:val="left"/>
      <w:pPr>
        <w:ind w:left="2835" w:hanging="283"/>
      </w:pPr>
    </w:lvl>
  </w:abstractNum>
  <w:abstractNum w:abstractNumId="5" w15:restartNumberingAfterBreak="0">
    <w:nsid w:val="00000004"/>
    <w:multiLevelType w:val="multilevel"/>
    <w:tmpl w:val="00000004"/>
    <w:name w:val="WW8Num17"/>
    <w:lvl w:ilvl="0">
      <w:start w:val="7"/>
      <w:numFmt w:val="decimal"/>
      <w:suff w:val="nothing"/>
      <w:lvlText w:val="2.4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5"/>
    <w:multiLevelType w:val="multilevel"/>
    <w:tmpl w:val="00000005"/>
    <w:name w:val="WW8Num19"/>
    <w:lvl w:ilvl="0">
      <w:start w:val="7"/>
      <w:numFmt w:val="decimal"/>
      <w:suff w:val="nothing"/>
      <w:lvlText w:val="2.14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06"/>
    <w:multiLevelType w:val="multilevel"/>
    <w:tmpl w:val="00000006"/>
    <w:name w:val="WW8Num22"/>
    <w:lvl w:ilvl="0">
      <w:start w:val="1"/>
      <w:numFmt w:val="decimal"/>
      <w:suff w:val="nothing"/>
      <w:lvlText w:val="2.14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07"/>
    <w:multiLevelType w:val="multilevel"/>
    <w:tmpl w:val="00000007"/>
    <w:name w:val="WW8Num26"/>
    <w:lvl w:ilvl="0">
      <w:start w:val="3"/>
      <w:numFmt w:val="decimal"/>
      <w:suff w:val="nothing"/>
      <w:lvlText w:val="5.5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8"/>
    <w:multiLevelType w:val="multilevel"/>
    <w:tmpl w:val="00000008"/>
    <w:name w:val="WW8Num33"/>
    <w:lvl w:ilvl="0">
      <w:start w:val="11"/>
      <w:numFmt w:val="decimal"/>
      <w:suff w:val="nothing"/>
      <w:lvlText w:val="5.5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 w15:restartNumberingAfterBreak="0">
    <w:nsid w:val="00000009"/>
    <w:multiLevelType w:val="multilevel"/>
    <w:tmpl w:val="00000009"/>
    <w:name w:val="WW8Num37"/>
    <w:lvl w:ilvl="0">
      <w:start w:val="1"/>
      <w:numFmt w:val="lowerLetter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 w15:restartNumberingAfterBreak="0">
    <w:nsid w:val="0000000A"/>
    <w:multiLevelType w:val="multilevel"/>
    <w:tmpl w:val="0000000A"/>
    <w:name w:val="WW8Num40"/>
    <w:lvl w:ilvl="0">
      <w:start w:val="2"/>
      <w:numFmt w:val="decimal"/>
      <w:suff w:val="nothing"/>
      <w:lvlText w:val="2.3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 w15:restartNumberingAfterBreak="0">
    <w:nsid w:val="0000000B"/>
    <w:multiLevelType w:val="multilevel"/>
    <w:tmpl w:val="0000000B"/>
    <w:name w:val="WW8Num42"/>
    <w:lvl w:ilvl="0">
      <w:start w:val="2"/>
      <w:numFmt w:val="decimal"/>
      <w:suff w:val="nothing"/>
      <w:lvlText w:val="5.5.10.%1. "/>
      <w:lvlJc w:val="left"/>
      <w:pPr>
        <w:ind w:left="567" w:hanging="283"/>
      </w:pPr>
      <w:rPr>
        <w:rFonts w:ascii="Times New Roman" w:hAnsi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851" w:hanging="283"/>
      </w:pPr>
    </w:lvl>
    <w:lvl w:ilvl="2">
      <w:start w:val="1"/>
      <w:numFmt w:val="decimal"/>
      <w:suff w:val="nothing"/>
      <w:lvlText w:val="%3."/>
      <w:lvlJc w:val="left"/>
      <w:pPr>
        <w:ind w:left="1134" w:hanging="283"/>
      </w:pPr>
    </w:lvl>
    <w:lvl w:ilvl="3">
      <w:start w:val="1"/>
      <w:numFmt w:val="decimal"/>
      <w:suff w:val="nothing"/>
      <w:lvlText w:val="%4."/>
      <w:lvlJc w:val="left"/>
      <w:pPr>
        <w:ind w:left="1418" w:hanging="283"/>
      </w:pPr>
    </w:lvl>
    <w:lvl w:ilvl="4">
      <w:start w:val="1"/>
      <w:numFmt w:val="decimal"/>
      <w:suff w:val="nothing"/>
      <w:lvlText w:val="%5."/>
      <w:lvlJc w:val="left"/>
      <w:pPr>
        <w:ind w:left="1701" w:hanging="283"/>
      </w:pPr>
    </w:lvl>
    <w:lvl w:ilvl="5">
      <w:start w:val="1"/>
      <w:numFmt w:val="decimal"/>
      <w:suff w:val="nothing"/>
      <w:lvlText w:val="%6."/>
      <w:lvlJc w:val="left"/>
      <w:pPr>
        <w:ind w:left="1985" w:hanging="283"/>
      </w:pPr>
    </w:lvl>
    <w:lvl w:ilvl="6">
      <w:start w:val="1"/>
      <w:numFmt w:val="decimal"/>
      <w:suff w:val="nothing"/>
      <w:lvlText w:val="%7."/>
      <w:lvlJc w:val="left"/>
      <w:pPr>
        <w:ind w:left="2268" w:hanging="283"/>
      </w:pPr>
    </w:lvl>
    <w:lvl w:ilvl="7">
      <w:start w:val="1"/>
      <w:numFmt w:val="decimal"/>
      <w:suff w:val="nothing"/>
      <w:lvlText w:val="%8."/>
      <w:lvlJc w:val="left"/>
      <w:pPr>
        <w:ind w:left="2552" w:hanging="283"/>
      </w:pPr>
    </w:lvl>
    <w:lvl w:ilvl="8">
      <w:start w:val="1"/>
      <w:numFmt w:val="decimal"/>
      <w:suff w:val="nothing"/>
      <w:lvlText w:val="%9."/>
      <w:lvlJc w:val="left"/>
      <w:pPr>
        <w:ind w:left="2835" w:hanging="283"/>
      </w:pPr>
    </w:lvl>
  </w:abstractNum>
  <w:abstractNum w:abstractNumId="13" w15:restartNumberingAfterBreak="0">
    <w:nsid w:val="0000000C"/>
    <w:multiLevelType w:val="multilevel"/>
    <w:tmpl w:val="0000000C"/>
    <w:name w:val="WW8Num44"/>
    <w:lvl w:ilvl="0">
      <w:start w:val="1"/>
      <w:numFmt w:val="decimal"/>
      <w:suff w:val="nothing"/>
      <w:lvlText w:val="6.2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" w15:restartNumberingAfterBreak="0">
    <w:nsid w:val="0000000D"/>
    <w:multiLevelType w:val="multilevel"/>
    <w:tmpl w:val="0000000D"/>
    <w:name w:val="WW8Num45"/>
    <w:lvl w:ilvl="0">
      <w:start w:val="4"/>
      <w:numFmt w:val="decimal"/>
      <w:suff w:val="nothing"/>
      <w:lvlText w:val="2.14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5" w15:restartNumberingAfterBreak="0">
    <w:nsid w:val="0000000E"/>
    <w:multiLevelType w:val="multilevel"/>
    <w:tmpl w:val="0000000E"/>
    <w:name w:val="WW8Num52"/>
    <w:lvl w:ilvl="0">
      <w:start w:val="2"/>
      <w:numFmt w:val="decimal"/>
      <w:suff w:val="nothing"/>
      <w:lvlText w:val="6.2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 w15:restartNumberingAfterBreak="0">
    <w:nsid w:val="0000000F"/>
    <w:multiLevelType w:val="multilevel"/>
    <w:tmpl w:val="E7987246"/>
    <w:name w:val="WW8Num55"/>
    <w:lvl w:ilvl="0">
      <w:start w:val="1"/>
      <w:numFmt w:val="decimal"/>
      <w:suff w:val="nothing"/>
      <w:lvlText w:val="1.4.%1. "/>
      <w:lvlJc w:val="left"/>
      <w:pPr>
        <w:ind w:left="3544" w:hanging="283"/>
      </w:pPr>
      <w:rPr>
        <w:rFonts w:ascii="Times New Roman" w:hAnsi="Times New Roman" w:cs="Arial" w:hint="default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3828" w:hanging="283"/>
      </w:pPr>
    </w:lvl>
    <w:lvl w:ilvl="2">
      <w:start w:val="1"/>
      <w:numFmt w:val="decimal"/>
      <w:suff w:val="nothing"/>
      <w:lvlText w:val="%3."/>
      <w:lvlJc w:val="left"/>
      <w:pPr>
        <w:ind w:left="4111" w:hanging="283"/>
      </w:pPr>
    </w:lvl>
    <w:lvl w:ilvl="3">
      <w:start w:val="1"/>
      <w:numFmt w:val="decimal"/>
      <w:suff w:val="nothing"/>
      <w:lvlText w:val="%4."/>
      <w:lvlJc w:val="left"/>
      <w:pPr>
        <w:ind w:left="4395" w:hanging="283"/>
      </w:pPr>
    </w:lvl>
    <w:lvl w:ilvl="4">
      <w:start w:val="1"/>
      <w:numFmt w:val="decimal"/>
      <w:suff w:val="nothing"/>
      <w:lvlText w:val="%5."/>
      <w:lvlJc w:val="left"/>
      <w:pPr>
        <w:ind w:left="4678" w:hanging="283"/>
      </w:pPr>
    </w:lvl>
    <w:lvl w:ilvl="5">
      <w:start w:val="1"/>
      <w:numFmt w:val="decimal"/>
      <w:suff w:val="nothing"/>
      <w:lvlText w:val="%6."/>
      <w:lvlJc w:val="left"/>
      <w:pPr>
        <w:ind w:left="4962" w:hanging="283"/>
      </w:pPr>
    </w:lvl>
    <w:lvl w:ilvl="6">
      <w:start w:val="1"/>
      <w:numFmt w:val="decimal"/>
      <w:suff w:val="nothing"/>
      <w:lvlText w:val="%7."/>
      <w:lvlJc w:val="left"/>
      <w:pPr>
        <w:ind w:left="5245" w:hanging="283"/>
      </w:pPr>
    </w:lvl>
    <w:lvl w:ilvl="7">
      <w:start w:val="1"/>
      <w:numFmt w:val="decimal"/>
      <w:suff w:val="nothing"/>
      <w:lvlText w:val="%8."/>
      <w:lvlJc w:val="left"/>
      <w:pPr>
        <w:ind w:left="5529" w:hanging="283"/>
      </w:pPr>
    </w:lvl>
    <w:lvl w:ilvl="8">
      <w:start w:val="1"/>
      <w:numFmt w:val="decimal"/>
      <w:suff w:val="nothing"/>
      <w:lvlText w:val="%9."/>
      <w:lvlJc w:val="left"/>
      <w:pPr>
        <w:ind w:left="5812" w:hanging="283"/>
      </w:pPr>
    </w:lvl>
  </w:abstractNum>
  <w:abstractNum w:abstractNumId="17" w15:restartNumberingAfterBreak="0">
    <w:nsid w:val="00000010"/>
    <w:multiLevelType w:val="multilevel"/>
    <w:tmpl w:val="00000010"/>
    <w:name w:val="WW8Num57"/>
    <w:lvl w:ilvl="0">
      <w:start w:val="1"/>
      <w:numFmt w:val="decimal"/>
      <w:suff w:val="nothing"/>
      <w:lvlText w:val="2.3.%1. "/>
      <w:lvlJc w:val="left"/>
      <w:pPr>
        <w:ind w:left="283" w:hanging="283"/>
      </w:pPr>
      <w:rPr>
        <w:rFonts w:ascii="Times New Roman" w:hAnsi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8" w15:restartNumberingAfterBreak="0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536"/>
        </w:tabs>
        <w:ind w:left="536" w:hanging="377"/>
      </w:p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27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9"/>
    <w:multiLevelType w:val="multilevel"/>
    <w:tmpl w:val="00000019"/>
    <w:name w:val="WW8Num60"/>
    <w:lvl w:ilvl="0">
      <w:start w:val="1"/>
      <w:numFmt w:val="decimal"/>
      <w:suff w:val="nothing"/>
      <w:lvlText w:val="%1."/>
      <w:lvlJc w:val="left"/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  <w:szCs w:val="20"/>
      </w:rPr>
    </w:lvl>
  </w:abstractNum>
  <w:abstractNum w:abstractNumId="23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24" w15:restartNumberingAfterBreak="0">
    <w:nsid w:val="00000023"/>
    <w:multiLevelType w:val="multilevel"/>
    <w:tmpl w:val="00000023"/>
    <w:name w:val="WW8Num1073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5" w15:restartNumberingAfterBreak="0">
    <w:nsid w:val="0000002D"/>
    <w:multiLevelType w:val="multilevel"/>
    <w:tmpl w:val="0000002D"/>
    <w:name w:val="WW8Num1201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</w:abstractNum>
  <w:abstractNum w:abstractNumId="27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20"/>
      </w:rPr>
    </w:lvl>
  </w:abstractNum>
  <w:abstractNum w:abstractNumId="28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</w:abstractNum>
  <w:abstractNum w:abstractNumId="30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3C"/>
    <w:multiLevelType w:val="multilevel"/>
    <w:tmpl w:val="0000003C"/>
    <w:name w:val="WW8Num1607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2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3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4" w15:restartNumberingAfterBreak="0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536"/>
        </w:tabs>
        <w:ind w:left="536" w:hanging="377"/>
      </w:pPr>
    </w:lvl>
  </w:abstractNum>
  <w:abstractNum w:abstractNumId="35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cs="Times New Roman"/>
      </w:rPr>
    </w:lvl>
  </w:abstractNum>
  <w:abstractNum w:abstractNumId="36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8" w15:restartNumberingAfterBreak="0">
    <w:nsid w:val="00000059"/>
    <w:multiLevelType w:val="singleLevel"/>
    <w:tmpl w:val="00000059"/>
    <w:name w:val="WW8Num8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</w:rPr>
    </w:lvl>
  </w:abstractNum>
  <w:abstractNum w:abstractNumId="39" w15:restartNumberingAfterBreak="0">
    <w:nsid w:val="0000005E"/>
    <w:multiLevelType w:val="single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1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/>
        <w:sz w:val="20"/>
      </w:rPr>
    </w:lvl>
  </w:abstractNum>
  <w:abstractNum w:abstractNumId="42" w15:restartNumberingAfterBreak="0">
    <w:nsid w:val="00000065"/>
    <w:multiLevelType w:val="singleLevel"/>
    <w:tmpl w:val="00000065"/>
    <w:name w:val="WW8Num101"/>
    <w:lvl w:ilvl="0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</w:lvl>
  </w:abstractNum>
  <w:abstractNum w:abstractNumId="43" w15:restartNumberingAfterBreak="0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45" w15:restartNumberingAfterBreak="0">
    <w:nsid w:val="00000071"/>
    <w:multiLevelType w:val="multilevel"/>
    <w:tmpl w:val="00000071"/>
    <w:name w:val="WW8Num1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0"/>
      </w:rPr>
    </w:lvl>
  </w:abstractNum>
  <w:abstractNum w:abstractNumId="47" w15:restartNumberingAfterBreak="0">
    <w:nsid w:val="00000078"/>
    <w:multiLevelType w:val="singleLevel"/>
    <w:tmpl w:val="00000078"/>
    <w:name w:val="WW8Num12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8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</w:abstractNum>
  <w:abstractNum w:abstractNumId="49" w15:restartNumberingAfterBreak="0">
    <w:nsid w:val="0000007D"/>
    <w:multiLevelType w:val="singleLevel"/>
    <w:tmpl w:val="0000007D"/>
    <w:name w:val="WW8Num125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</w:abstractNum>
  <w:abstractNum w:abstractNumId="50" w15:restartNumberingAfterBreak="0">
    <w:nsid w:val="00000099"/>
    <w:multiLevelType w:val="singleLevel"/>
    <w:tmpl w:val="00000099"/>
    <w:name w:val="WW8Num15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1" w15:restartNumberingAfterBreak="0">
    <w:nsid w:val="0000009B"/>
    <w:multiLevelType w:val="singleLevel"/>
    <w:tmpl w:val="0000009B"/>
    <w:name w:val="WW8Num155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b w:val="0"/>
        <w:i w:val="0"/>
      </w:rPr>
    </w:lvl>
  </w:abstractNum>
  <w:abstractNum w:abstractNumId="52" w15:restartNumberingAfterBreak="0">
    <w:nsid w:val="0000009E"/>
    <w:multiLevelType w:val="singleLevel"/>
    <w:tmpl w:val="0000009E"/>
    <w:name w:val="WW8Num15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</w:lvl>
  </w:abstractNum>
  <w:abstractNum w:abstractNumId="53" w15:restartNumberingAfterBreak="0">
    <w:nsid w:val="0000009F"/>
    <w:multiLevelType w:val="singleLevel"/>
    <w:tmpl w:val="0000009F"/>
    <w:name w:val="WW8Num159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</w:abstractNum>
  <w:abstractNum w:abstractNumId="54" w15:restartNumberingAfterBreak="0">
    <w:nsid w:val="000000A0"/>
    <w:multiLevelType w:val="singleLevel"/>
    <w:tmpl w:val="000000A0"/>
    <w:name w:val="WW8Num16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5" w15:restartNumberingAfterBreak="0">
    <w:nsid w:val="000000A4"/>
    <w:multiLevelType w:val="multilevel"/>
    <w:tmpl w:val="000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A5"/>
    <w:multiLevelType w:val="multilevel"/>
    <w:tmpl w:val="000000A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000000A7"/>
    <w:multiLevelType w:val="singleLevel"/>
    <w:tmpl w:val="000000A7"/>
    <w:name w:val="WW8Num16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20"/>
      </w:rPr>
    </w:lvl>
  </w:abstractNum>
  <w:abstractNum w:abstractNumId="58" w15:restartNumberingAfterBreak="0">
    <w:nsid w:val="000000A9"/>
    <w:multiLevelType w:val="singleLevel"/>
    <w:tmpl w:val="000000A9"/>
    <w:name w:val="WW8Num169"/>
    <w:lvl w:ilvl="0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/>
        <w:b w:val="0"/>
        <w:i w:val="0"/>
      </w:rPr>
    </w:lvl>
  </w:abstractNum>
  <w:abstractNum w:abstractNumId="59" w15:restartNumberingAfterBreak="0">
    <w:nsid w:val="000000AB"/>
    <w:multiLevelType w:val="multilevel"/>
    <w:tmpl w:val="000000AB"/>
    <w:name w:val="WW8Num17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B5"/>
    <w:multiLevelType w:val="multilevel"/>
    <w:tmpl w:val="000000B5"/>
    <w:name w:val="WW8Num18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B6"/>
    <w:multiLevelType w:val="multilevel"/>
    <w:tmpl w:val="000000B6"/>
    <w:name w:val="WW8Num18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B7"/>
    <w:multiLevelType w:val="multilevel"/>
    <w:tmpl w:val="000000B7"/>
    <w:name w:val="WW8Num18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D5"/>
    <w:multiLevelType w:val="multilevel"/>
    <w:tmpl w:val="000000D5"/>
    <w:name w:val="WW8Num213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D6"/>
    <w:multiLevelType w:val="multilevel"/>
    <w:tmpl w:val="000000D6"/>
    <w:name w:val="WW8Num21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D7"/>
    <w:multiLevelType w:val="multilevel"/>
    <w:tmpl w:val="000000D7"/>
    <w:name w:val="WW8Num215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D8"/>
    <w:multiLevelType w:val="multilevel"/>
    <w:tmpl w:val="000000D8"/>
    <w:name w:val="WW8Num216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D9"/>
    <w:multiLevelType w:val="multilevel"/>
    <w:tmpl w:val="000000D9"/>
    <w:name w:val="WW8Num217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DA"/>
    <w:multiLevelType w:val="multilevel"/>
    <w:tmpl w:val="000000DA"/>
    <w:name w:val="WW8Num218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DB"/>
    <w:multiLevelType w:val="multilevel"/>
    <w:tmpl w:val="000000DB"/>
    <w:name w:val="WW8Num219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DC"/>
    <w:multiLevelType w:val="multilevel"/>
    <w:tmpl w:val="000000DC"/>
    <w:name w:val="WW8Num22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DD"/>
    <w:multiLevelType w:val="multilevel"/>
    <w:tmpl w:val="000000DD"/>
    <w:name w:val="WW8Num22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DE"/>
    <w:multiLevelType w:val="multilevel"/>
    <w:tmpl w:val="000000DE"/>
    <w:name w:val="WW8Num2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E0"/>
    <w:multiLevelType w:val="multilevel"/>
    <w:tmpl w:val="000000E0"/>
    <w:name w:val="WW8Num22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E2"/>
    <w:multiLevelType w:val="multilevel"/>
    <w:tmpl w:val="000000E2"/>
    <w:name w:val="WW8Num226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E3"/>
    <w:multiLevelType w:val="multilevel"/>
    <w:tmpl w:val="000000E3"/>
    <w:name w:val="WW8Num227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E4"/>
    <w:multiLevelType w:val="multilevel"/>
    <w:tmpl w:val="000000E4"/>
    <w:name w:val="WW8Num228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E7"/>
    <w:multiLevelType w:val="multilevel"/>
    <w:tmpl w:val="000000E7"/>
    <w:name w:val="WW8Num23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000000E8"/>
    <w:multiLevelType w:val="multilevel"/>
    <w:tmpl w:val="000000E8"/>
    <w:name w:val="WW8Num2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000000EA"/>
    <w:multiLevelType w:val="multilevel"/>
    <w:tmpl w:val="000000EA"/>
    <w:name w:val="WW8Num234"/>
    <w:lvl w:ilvl="0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0000EB"/>
    <w:multiLevelType w:val="multilevel"/>
    <w:tmpl w:val="000000EB"/>
    <w:name w:val="WW8Num2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000000EF"/>
    <w:multiLevelType w:val="multilevel"/>
    <w:tmpl w:val="000000EF"/>
    <w:name w:val="WW8Num239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000000F0"/>
    <w:multiLevelType w:val="multilevel"/>
    <w:tmpl w:val="000000F0"/>
    <w:name w:val="WW8Num240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F1"/>
    <w:multiLevelType w:val="multilevel"/>
    <w:tmpl w:val="000000F1"/>
    <w:name w:val="WW8Num241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000000F3"/>
    <w:multiLevelType w:val="multilevel"/>
    <w:tmpl w:val="000000F3"/>
    <w:name w:val="WW8Num243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0000F4"/>
    <w:multiLevelType w:val="multilevel"/>
    <w:tmpl w:val="000000F4"/>
    <w:name w:val="WW8Num244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000000F7"/>
    <w:multiLevelType w:val="multilevel"/>
    <w:tmpl w:val="000000F7"/>
    <w:name w:val="WW8Num247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000000FD"/>
    <w:multiLevelType w:val="multilevel"/>
    <w:tmpl w:val="000000FD"/>
    <w:name w:val="WW8Num253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000000FE"/>
    <w:multiLevelType w:val="multilevel"/>
    <w:tmpl w:val="000000FE"/>
    <w:name w:val="WW8Num254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000000FF"/>
    <w:multiLevelType w:val="multilevel"/>
    <w:tmpl w:val="000000FF"/>
    <w:name w:val="WW8Num255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100"/>
    <w:multiLevelType w:val="multilevel"/>
    <w:tmpl w:val="00000100"/>
    <w:name w:val="WW8Num256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105"/>
    <w:multiLevelType w:val="multilevel"/>
    <w:tmpl w:val="00000105"/>
    <w:name w:val="WW8Num26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0000010E"/>
    <w:multiLevelType w:val="singleLevel"/>
    <w:tmpl w:val="0000010E"/>
    <w:name w:val="WW8Num270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93" w15:restartNumberingAfterBreak="0">
    <w:nsid w:val="0000010F"/>
    <w:multiLevelType w:val="singleLevel"/>
    <w:tmpl w:val="0000010F"/>
    <w:name w:val="WW8Num271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Times New Roman"/>
      </w:rPr>
    </w:lvl>
  </w:abstractNum>
  <w:abstractNum w:abstractNumId="94" w15:restartNumberingAfterBreak="0">
    <w:nsid w:val="00000110"/>
    <w:multiLevelType w:val="singleLevel"/>
    <w:tmpl w:val="00000110"/>
    <w:name w:val="WW8Num272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95" w15:restartNumberingAfterBreak="0">
    <w:nsid w:val="00000111"/>
    <w:multiLevelType w:val="singleLevel"/>
    <w:tmpl w:val="00000111"/>
    <w:name w:val="WW8Num273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96" w15:restartNumberingAfterBreak="0">
    <w:nsid w:val="00000112"/>
    <w:multiLevelType w:val="singleLevel"/>
    <w:tmpl w:val="00000112"/>
    <w:name w:val="WW8Num274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97" w15:restartNumberingAfterBreak="0">
    <w:nsid w:val="00000113"/>
    <w:multiLevelType w:val="singleLevel"/>
    <w:tmpl w:val="00000113"/>
    <w:name w:val="WW8Num275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98" w15:restartNumberingAfterBreak="0">
    <w:nsid w:val="00000114"/>
    <w:multiLevelType w:val="singleLevel"/>
    <w:tmpl w:val="00000114"/>
    <w:name w:val="WW8Num276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Times New Roman"/>
      </w:rPr>
    </w:lvl>
  </w:abstractNum>
  <w:abstractNum w:abstractNumId="99" w15:restartNumberingAfterBreak="0">
    <w:nsid w:val="00000115"/>
    <w:multiLevelType w:val="singleLevel"/>
    <w:tmpl w:val="00000115"/>
    <w:name w:val="WW8Num277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00" w15:restartNumberingAfterBreak="0">
    <w:nsid w:val="00000116"/>
    <w:multiLevelType w:val="singleLevel"/>
    <w:tmpl w:val="00000116"/>
    <w:name w:val="WW8Num278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b w:val="0"/>
        <w:i w:val="0"/>
      </w:rPr>
    </w:lvl>
  </w:abstractNum>
  <w:abstractNum w:abstractNumId="101" w15:restartNumberingAfterBreak="0">
    <w:nsid w:val="00000117"/>
    <w:multiLevelType w:val="singleLevel"/>
    <w:tmpl w:val="00000117"/>
    <w:name w:val="WW8Num279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02" w15:restartNumberingAfterBreak="0">
    <w:nsid w:val="00000118"/>
    <w:multiLevelType w:val="singleLevel"/>
    <w:tmpl w:val="00000118"/>
    <w:name w:val="WW8Num280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03" w15:restartNumberingAfterBreak="0">
    <w:nsid w:val="00000119"/>
    <w:multiLevelType w:val="singleLevel"/>
    <w:tmpl w:val="00000119"/>
    <w:name w:val="WW8Num281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04" w15:restartNumberingAfterBreak="0">
    <w:nsid w:val="0000011A"/>
    <w:multiLevelType w:val="singleLevel"/>
    <w:tmpl w:val="0000011A"/>
    <w:name w:val="WW8Num282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05" w15:restartNumberingAfterBreak="0">
    <w:nsid w:val="0000011B"/>
    <w:multiLevelType w:val="singleLevel"/>
    <w:tmpl w:val="0000011B"/>
    <w:name w:val="WW8Num283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06" w15:restartNumberingAfterBreak="0">
    <w:nsid w:val="0000011C"/>
    <w:multiLevelType w:val="singleLevel"/>
    <w:tmpl w:val="0000011C"/>
    <w:name w:val="WW8Num284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07" w15:restartNumberingAfterBreak="0">
    <w:nsid w:val="0000011D"/>
    <w:multiLevelType w:val="singleLevel"/>
    <w:tmpl w:val="0000011D"/>
    <w:name w:val="WW8Num285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08" w15:restartNumberingAfterBreak="0">
    <w:nsid w:val="0000011E"/>
    <w:multiLevelType w:val="singleLevel"/>
    <w:tmpl w:val="0000011E"/>
    <w:name w:val="WW8Num286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09" w15:restartNumberingAfterBreak="0">
    <w:nsid w:val="00000121"/>
    <w:multiLevelType w:val="singleLevel"/>
    <w:tmpl w:val="00000121"/>
    <w:name w:val="WW8Num289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10" w15:restartNumberingAfterBreak="0">
    <w:nsid w:val="00000122"/>
    <w:multiLevelType w:val="singleLevel"/>
    <w:tmpl w:val="00000122"/>
    <w:name w:val="WW8Num290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11" w15:restartNumberingAfterBreak="0">
    <w:nsid w:val="00000123"/>
    <w:multiLevelType w:val="singleLevel"/>
    <w:tmpl w:val="00000123"/>
    <w:name w:val="WW8Num291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b w:val="0"/>
        <w:i w:val="0"/>
      </w:rPr>
    </w:lvl>
  </w:abstractNum>
  <w:abstractNum w:abstractNumId="112" w15:restartNumberingAfterBreak="0">
    <w:nsid w:val="00000129"/>
    <w:multiLevelType w:val="singleLevel"/>
    <w:tmpl w:val="00000129"/>
    <w:name w:val="WW8Num297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13" w15:restartNumberingAfterBreak="0">
    <w:nsid w:val="0000012A"/>
    <w:multiLevelType w:val="singleLevel"/>
    <w:tmpl w:val="0000012A"/>
    <w:name w:val="WW8Num298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Times New Roman"/>
      </w:rPr>
    </w:lvl>
  </w:abstractNum>
  <w:abstractNum w:abstractNumId="114" w15:restartNumberingAfterBreak="0">
    <w:nsid w:val="0000012E"/>
    <w:multiLevelType w:val="singleLevel"/>
    <w:tmpl w:val="0000012E"/>
    <w:name w:val="WW8Num302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Times New Roman"/>
      </w:rPr>
    </w:lvl>
  </w:abstractNum>
  <w:abstractNum w:abstractNumId="115" w15:restartNumberingAfterBreak="0">
    <w:nsid w:val="00000131"/>
    <w:multiLevelType w:val="singleLevel"/>
    <w:tmpl w:val="00000131"/>
    <w:name w:val="WW8Num305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16" w15:restartNumberingAfterBreak="0">
    <w:nsid w:val="00000132"/>
    <w:multiLevelType w:val="singleLevel"/>
    <w:tmpl w:val="00000132"/>
    <w:name w:val="WW8Num306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b w:val="0"/>
        <w:i w:val="0"/>
      </w:rPr>
    </w:lvl>
  </w:abstractNum>
  <w:abstractNum w:abstractNumId="117" w15:restartNumberingAfterBreak="0">
    <w:nsid w:val="00000133"/>
    <w:multiLevelType w:val="singleLevel"/>
    <w:tmpl w:val="00000133"/>
    <w:name w:val="WW8Num30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18" w15:restartNumberingAfterBreak="0">
    <w:nsid w:val="00000134"/>
    <w:multiLevelType w:val="singleLevel"/>
    <w:tmpl w:val="00000134"/>
    <w:name w:val="WW8Num308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19" w15:restartNumberingAfterBreak="0">
    <w:nsid w:val="00000135"/>
    <w:multiLevelType w:val="singleLevel"/>
    <w:tmpl w:val="00000135"/>
    <w:name w:val="WW8Num309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20" w15:restartNumberingAfterBreak="0">
    <w:nsid w:val="00000136"/>
    <w:multiLevelType w:val="singleLevel"/>
    <w:tmpl w:val="00000136"/>
    <w:name w:val="WW8Num310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21" w15:restartNumberingAfterBreak="0">
    <w:nsid w:val="00000137"/>
    <w:multiLevelType w:val="singleLevel"/>
    <w:tmpl w:val="00000137"/>
    <w:name w:val="WW8Num311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22" w15:restartNumberingAfterBreak="0">
    <w:nsid w:val="00000138"/>
    <w:multiLevelType w:val="singleLevel"/>
    <w:tmpl w:val="00000138"/>
    <w:name w:val="WW8Num312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23" w15:restartNumberingAfterBreak="0">
    <w:nsid w:val="00000139"/>
    <w:multiLevelType w:val="singleLevel"/>
    <w:tmpl w:val="00000139"/>
    <w:name w:val="WW8Num313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24" w15:restartNumberingAfterBreak="0">
    <w:nsid w:val="0000013D"/>
    <w:multiLevelType w:val="singleLevel"/>
    <w:tmpl w:val="0000013D"/>
    <w:name w:val="WW8Num317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b w:val="0"/>
        <w:i w:val="0"/>
      </w:rPr>
    </w:lvl>
  </w:abstractNum>
  <w:abstractNum w:abstractNumId="125" w15:restartNumberingAfterBreak="0">
    <w:nsid w:val="0000013E"/>
    <w:multiLevelType w:val="singleLevel"/>
    <w:tmpl w:val="0000013E"/>
    <w:name w:val="WW8Num318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26" w15:restartNumberingAfterBreak="0">
    <w:nsid w:val="0000013F"/>
    <w:multiLevelType w:val="singleLevel"/>
    <w:tmpl w:val="0000013F"/>
    <w:name w:val="WW8Num319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b w:val="0"/>
        <w:i w:val="0"/>
      </w:rPr>
    </w:lvl>
  </w:abstractNum>
  <w:abstractNum w:abstractNumId="127" w15:restartNumberingAfterBreak="0">
    <w:nsid w:val="00000140"/>
    <w:multiLevelType w:val="singleLevel"/>
    <w:tmpl w:val="00000140"/>
    <w:name w:val="WW8Num320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28" w15:restartNumberingAfterBreak="0">
    <w:nsid w:val="00000141"/>
    <w:multiLevelType w:val="singleLevel"/>
    <w:tmpl w:val="00000141"/>
    <w:name w:val="WW8Num321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29" w15:restartNumberingAfterBreak="0">
    <w:nsid w:val="00000142"/>
    <w:multiLevelType w:val="singleLevel"/>
    <w:tmpl w:val="00000142"/>
    <w:name w:val="WW8Num322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30" w15:restartNumberingAfterBreak="0">
    <w:nsid w:val="00000143"/>
    <w:multiLevelType w:val="singleLevel"/>
    <w:tmpl w:val="00000143"/>
    <w:name w:val="WW8Num323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Times New Roman"/>
      </w:rPr>
    </w:lvl>
  </w:abstractNum>
  <w:abstractNum w:abstractNumId="131" w15:restartNumberingAfterBreak="0">
    <w:nsid w:val="00000144"/>
    <w:multiLevelType w:val="singleLevel"/>
    <w:tmpl w:val="00000144"/>
    <w:name w:val="WW8Num324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32" w15:restartNumberingAfterBreak="0">
    <w:nsid w:val="00000145"/>
    <w:multiLevelType w:val="singleLevel"/>
    <w:tmpl w:val="00000145"/>
    <w:name w:val="WW8Num325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Times New Roman"/>
      </w:rPr>
    </w:lvl>
  </w:abstractNum>
  <w:abstractNum w:abstractNumId="133" w15:restartNumberingAfterBreak="0">
    <w:nsid w:val="00000146"/>
    <w:multiLevelType w:val="singleLevel"/>
    <w:tmpl w:val="00000146"/>
    <w:name w:val="WW8Num326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34" w15:restartNumberingAfterBreak="0">
    <w:nsid w:val="00000147"/>
    <w:multiLevelType w:val="singleLevel"/>
    <w:tmpl w:val="00000147"/>
    <w:name w:val="WW8Num327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Times New Roman"/>
      </w:rPr>
    </w:lvl>
  </w:abstractNum>
  <w:abstractNum w:abstractNumId="135" w15:restartNumberingAfterBreak="0">
    <w:nsid w:val="00000148"/>
    <w:multiLevelType w:val="singleLevel"/>
    <w:tmpl w:val="00000148"/>
    <w:name w:val="WW8Num328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b w:val="0"/>
        <w:i w:val="0"/>
      </w:rPr>
    </w:lvl>
  </w:abstractNum>
  <w:abstractNum w:abstractNumId="136" w15:restartNumberingAfterBreak="0">
    <w:nsid w:val="00000149"/>
    <w:multiLevelType w:val="singleLevel"/>
    <w:tmpl w:val="00000149"/>
    <w:name w:val="WW8Num329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20"/>
      </w:rPr>
    </w:lvl>
  </w:abstractNum>
  <w:abstractNum w:abstractNumId="137" w15:restartNumberingAfterBreak="0">
    <w:nsid w:val="0000014A"/>
    <w:multiLevelType w:val="singleLevel"/>
    <w:tmpl w:val="0000014A"/>
    <w:name w:val="WW8Num330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b w:val="0"/>
        <w:i w:val="0"/>
      </w:rPr>
    </w:lvl>
  </w:abstractNum>
  <w:abstractNum w:abstractNumId="138" w15:restartNumberingAfterBreak="0">
    <w:nsid w:val="0000014B"/>
    <w:multiLevelType w:val="singleLevel"/>
    <w:tmpl w:val="0000014B"/>
    <w:name w:val="WW8Num331"/>
    <w:lvl w:ilvl="0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39" w15:restartNumberingAfterBreak="0">
    <w:nsid w:val="00462C8B"/>
    <w:multiLevelType w:val="singleLevel"/>
    <w:tmpl w:val="2CA8B314"/>
    <w:name w:val="WW8Num691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40" w15:restartNumberingAfterBreak="0">
    <w:nsid w:val="00710DE2"/>
    <w:multiLevelType w:val="singleLevel"/>
    <w:tmpl w:val="FAD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1" w15:restartNumberingAfterBreak="0">
    <w:nsid w:val="026B7989"/>
    <w:multiLevelType w:val="multilevel"/>
    <w:tmpl w:val="8D8C954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038E18DC"/>
    <w:multiLevelType w:val="multilevel"/>
    <w:tmpl w:val="BE2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3" w15:restartNumberingAfterBreak="0">
    <w:nsid w:val="03AD36DF"/>
    <w:multiLevelType w:val="hybridMultilevel"/>
    <w:tmpl w:val="70C0F02C"/>
    <w:lvl w:ilvl="0" w:tplc="19A2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04001FD7"/>
    <w:multiLevelType w:val="hybridMultilevel"/>
    <w:tmpl w:val="4BC2A0B4"/>
    <w:lvl w:ilvl="0" w:tplc="F5EA9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044C7614"/>
    <w:multiLevelType w:val="hybridMultilevel"/>
    <w:tmpl w:val="795AEE16"/>
    <w:lvl w:ilvl="0" w:tplc="AA6C6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05A41C62"/>
    <w:multiLevelType w:val="multilevel"/>
    <w:tmpl w:val="3452910E"/>
    <w:lvl w:ilvl="0">
      <w:start w:val="1"/>
      <w:numFmt w:val="none"/>
      <w:lvlText w:val="–"/>
      <w:lvlJc w:val="left"/>
      <w:pPr>
        <w:tabs>
          <w:tab w:val="num" w:pos="851"/>
        </w:tabs>
        <w:ind w:left="1248" w:hanging="397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1475"/>
        </w:tabs>
        <w:ind w:left="1475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1"/>
        </w:tabs>
        <w:ind w:left="2291" w:hanging="1440"/>
      </w:pPr>
      <w:rPr>
        <w:rFonts w:hint="default"/>
      </w:rPr>
    </w:lvl>
  </w:abstractNum>
  <w:abstractNum w:abstractNumId="147" w15:restartNumberingAfterBreak="0">
    <w:nsid w:val="07086A3A"/>
    <w:multiLevelType w:val="singleLevel"/>
    <w:tmpl w:val="FAD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8" w15:restartNumberingAfterBreak="0">
    <w:nsid w:val="096A6882"/>
    <w:multiLevelType w:val="hybridMultilevel"/>
    <w:tmpl w:val="3372F0B8"/>
    <w:lvl w:ilvl="0" w:tplc="7C12549C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9" w15:restartNumberingAfterBreak="0">
    <w:nsid w:val="09F942B2"/>
    <w:multiLevelType w:val="hybridMultilevel"/>
    <w:tmpl w:val="B8A87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0AA4613E"/>
    <w:multiLevelType w:val="multilevel"/>
    <w:tmpl w:val="DDEE959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1" w15:restartNumberingAfterBreak="0">
    <w:nsid w:val="0DB768F8"/>
    <w:multiLevelType w:val="hybridMultilevel"/>
    <w:tmpl w:val="86EEDFA0"/>
    <w:lvl w:ilvl="0" w:tplc="5D90C91E">
      <w:start w:val="6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A2CCDFA0">
      <w:numFmt w:val="bullet"/>
      <w:lvlText w:val="·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0F625DAD"/>
    <w:multiLevelType w:val="hybridMultilevel"/>
    <w:tmpl w:val="15944BBA"/>
    <w:lvl w:ilvl="0" w:tplc="14846D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-2454"/>
        </w:tabs>
        <w:ind w:left="-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734"/>
        </w:tabs>
        <w:ind w:left="-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1014"/>
        </w:tabs>
        <w:ind w:left="-1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</w:abstractNum>
  <w:abstractNum w:abstractNumId="153" w15:restartNumberingAfterBreak="0">
    <w:nsid w:val="106D5857"/>
    <w:multiLevelType w:val="singleLevel"/>
    <w:tmpl w:val="873801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4" w15:restartNumberingAfterBreak="0">
    <w:nsid w:val="10F2492C"/>
    <w:multiLevelType w:val="hybridMultilevel"/>
    <w:tmpl w:val="D7AC9A5A"/>
    <w:lvl w:ilvl="0" w:tplc="995E14F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111628A7"/>
    <w:multiLevelType w:val="singleLevel"/>
    <w:tmpl w:val="879868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159C2BC3"/>
    <w:multiLevelType w:val="multilevel"/>
    <w:tmpl w:val="7B3C40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7" w15:restartNumberingAfterBreak="0">
    <w:nsid w:val="17250D36"/>
    <w:multiLevelType w:val="hybridMultilevel"/>
    <w:tmpl w:val="140C6DAC"/>
    <w:lvl w:ilvl="0" w:tplc="19A2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17357DEC"/>
    <w:multiLevelType w:val="hybridMultilevel"/>
    <w:tmpl w:val="5A38962A"/>
    <w:lvl w:ilvl="0" w:tplc="7C12549C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9" w15:restartNumberingAfterBreak="0">
    <w:nsid w:val="18563F7D"/>
    <w:multiLevelType w:val="singleLevel"/>
    <w:tmpl w:val="1728C0D2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0" w15:restartNumberingAfterBreak="0">
    <w:nsid w:val="1A904F13"/>
    <w:multiLevelType w:val="hybridMultilevel"/>
    <w:tmpl w:val="B518FE9E"/>
    <w:lvl w:ilvl="0" w:tplc="F5EA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1F9D7A61"/>
    <w:multiLevelType w:val="hybridMultilevel"/>
    <w:tmpl w:val="47143444"/>
    <w:lvl w:ilvl="0" w:tplc="F5EA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3C864B4"/>
    <w:multiLevelType w:val="hybridMultilevel"/>
    <w:tmpl w:val="4C4A02E8"/>
    <w:lvl w:ilvl="0" w:tplc="4F38AF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3" w15:restartNumberingAfterBreak="0">
    <w:nsid w:val="24480C32"/>
    <w:multiLevelType w:val="hybridMultilevel"/>
    <w:tmpl w:val="2CFAB68A"/>
    <w:lvl w:ilvl="0" w:tplc="A37A1D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4643EB7"/>
    <w:multiLevelType w:val="singleLevel"/>
    <w:tmpl w:val="7C96F586"/>
    <w:lvl w:ilvl="0">
      <w:start w:val="12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5" w15:restartNumberingAfterBreak="0">
    <w:nsid w:val="25555F44"/>
    <w:multiLevelType w:val="hybridMultilevel"/>
    <w:tmpl w:val="E2765AAE"/>
    <w:lvl w:ilvl="0" w:tplc="F5EA9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25BE2A2C"/>
    <w:multiLevelType w:val="hybridMultilevel"/>
    <w:tmpl w:val="38C2C026"/>
    <w:lvl w:ilvl="0" w:tplc="79B245D4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7" w15:restartNumberingAfterBreak="0">
    <w:nsid w:val="260C5EA6"/>
    <w:multiLevelType w:val="multilevel"/>
    <w:tmpl w:val="FFE458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8" w15:restartNumberingAfterBreak="0">
    <w:nsid w:val="27546CB1"/>
    <w:multiLevelType w:val="multilevel"/>
    <w:tmpl w:val="A80A2212"/>
    <w:lvl w:ilvl="0">
      <w:start w:val="1"/>
      <w:numFmt w:val="decimal"/>
      <w:lvlText w:val="%1."/>
      <w:lvlJc w:val="left"/>
      <w:pPr>
        <w:tabs>
          <w:tab w:val="num" w:pos="864"/>
        </w:tabs>
        <w:ind w:left="720" w:firstLine="0"/>
      </w:pPr>
      <w:rPr>
        <w:rFonts w:ascii="Arial" w:hAnsi="Arial" w:hint="default"/>
        <w:b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9" w15:restartNumberingAfterBreak="0">
    <w:nsid w:val="288B0D7C"/>
    <w:multiLevelType w:val="hybridMultilevel"/>
    <w:tmpl w:val="DFEE55CC"/>
    <w:lvl w:ilvl="0" w:tplc="AA6C6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AB173DA"/>
    <w:multiLevelType w:val="hybridMultilevel"/>
    <w:tmpl w:val="998ADB16"/>
    <w:lvl w:ilvl="0" w:tplc="F5EA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AE133C8"/>
    <w:multiLevelType w:val="multilevel"/>
    <w:tmpl w:val="8D9CFC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2" w15:restartNumberingAfterBreak="0">
    <w:nsid w:val="2C8E1174"/>
    <w:multiLevelType w:val="hybridMultilevel"/>
    <w:tmpl w:val="747C2BF4"/>
    <w:lvl w:ilvl="0" w:tplc="8C8C7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625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84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28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C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AE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A3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E2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45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2CE039D8"/>
    <w:multiLevelType w:val="multilevel"/>
    <w:tmpl w:val="22207F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4" w15:restartNumberingAfterBreak="0">
    <w:nsid w:val="2E635A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5" w15:restartNumberingAfterBreak="0">
    <w:nsid w:val="2E826803"/>
    <w:multiLevelType w:val="hybridMultilevel"/>
    <w:tmpl w:val="3300EE3C"/>
    <w:lvl w:ilvl="0" w:tplc="77E04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EDD1433"/>
    <w:multiLevelType w:val="singleLevel"/>
    <w:tmpl w:val="879868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308932EA"/>
    <w:multiLevelType w:val="hybridMultilevel"/>
    <w:tmpl w:val="CEF673AA"/>
    <w:lvl w:ilvl="0" w:tplc="B15E12B4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1316989"/>
    <w:multiLevelType w:val="hybridMultilevel"/>
    <w:tmpl w:val="EA184282"/>
    <w:lvl w:ilvl="0" w:tplc="19A2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5442B88"/>
    <w:multiLevelType w:val="hybridMultilevel"/>
    <w:tmpl w:val="9606E58C"/>
    <w:lvl w:ilvl="0" w:tplc="41026926">
      <w:start w:val="1"/>
      <w:numFmt w:val="bullet"/>
      <w:lvlText w:val="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80" w15:restartNumberingAfterBreak="0">
    <w:nsid w:val="35FD695C"/>
    <w:multiLevelType w:val="singleLevel"/>
    <w:tmpl w:val="879868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 w15:restartNumberingAfterBreak="0">
    <w:nsid w:val="36022FB1"/>
    <w:multiLevelType w:val="hybridMultilevel"/>
    <w:tmpl w:val="889645EC"/>
    <w:lvl w:ilvl="0" w:tplc="F5EA9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 w15:restartNumberingAfterBreak="0">
    <w:nsid w:val="370161E9"/>
    <w:multiLevelType w:val="singleLevel"/>
    <w:tmpl w:val="CB5AF4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3" w15:restartNumberingAfterBreak="0">
    <w:nsid w:val="38567F35"/>
    <w:multiLevelType w:val="hybridMultilevel"/>
    <w:tmpl w:val="B60452F0"/>
    <w:lvl w:ilvl="0" w:tplc="C4906F98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3A9A71BA"/>
    <w:multiLevelType w:val="hybridMultilevel"/>
    <w:tmpl w:val="806C50C0"/>
    <w:lvl w:ilvl="0" w:tplc="08169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EF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29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8E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00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E5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D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05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6F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3C2B7AA4"/>
    <w:multiLevelType w:val="multilevel"/>
    <w:tmpl w:val="8182D7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6" w15:restartNumberingAfterBreak="0">
    <w:nsid w:val="3C972069"/>
    <w:multiLevelType w:val="hybridMultilevel"/>
    <w:tmpl w:val="0DD8669E"/>
    <w:lvl w:ilvl="0" w:tplc="F5EA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DD67771"/>
    <w:multiLevelType w:val="multilevel"/>
    <w:tmpl w:val="EAECF2EA"/>
    <w:styleLink w:val="WW8Num182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8" w15:restartNumberingAfterBreak="0">
    <w:nsid w:val="3E090DF0"/>
    <w:multiLevelType w:val="singleLevel"/>
    <w:tmpl w:val="A8681B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9" w15:restartNumberingAfterBreak="0">
    <w:nsid w:val="3F8923BD"/>
    <w:multiLevelType w:val="singleLevel"/>
    <w:tmpl w:val="879868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 w15:restartNumberingAfterBreak="0">
    <w:nsid w:val="3FDD4C04"/>
    <w:multiLevelType w:val="singleLevel"/>
    <w:tmpl w:val="879868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 w15:restartNumberingAfterBreak="0">
    <w:nsid w:val="4129066A"/>
    <w:multiLevelType w:val="multilevel"/>
    <w:tmpl w:val="D8DAE2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 w15:restartNumberingAfterBreak="0">
    <w:nsid w:val="414E0D31"/>
    <w:multiLevelType w:val="multilevel"/>
    <w:tmpl w:val="0415001F"/>
    <w:styleLink w:val="StylStylStylKonspektynumerowaneKonspektynumerowane12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3" w15:restartNumberingAfterBreak="0">
    <w:nsid w:val="415D40B6"/>
    <w:multiLevelType w:val="multilevel"/>
    <w:tmpl w:val="F1FA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4" w15:restartNumberingAfterBreak="0">
    <w:nsid w:val="419E7F56"/>
    <w:multiLevelType w:val="multilevel"/>
    <w:tmpl w:val="B0C64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5" w15:restartNumberingAfterBreak="0">
    <w:nsid w:val="44146962"/>
    <w:multiLevelType w:val="singleLevel"/>
    <w:tmpl w:val="4B5C6F4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6" w15:restartNumberingAfterBreak="0">
    <w:nsid w:val="4467573E"/>
    <w:multiLevelType w:val="hybridMultilevel"/>
    <w:tmpl w:val="CD6090D0"/>
    <w:lvl w:ilvl="0" w:tplc="EC122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BD2CB5"/>
    <w:multiLevelType w:val="hybridMultilevel"/>
    <w:tmpl w:val="8B583284"/>
    <w:lvl w:ilvl="0" w:tplc="FFFFFFFF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9B62176"/>
    <w:multiLevelType w:val="multilevel"/>
    <w:tmpl w:val="CBE6B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99" w15:restartNumberingAfterBreak="0">
    <w:nsid w:val="4B2345DE"/>
    <w:multiLevelType w:val="singleLevel"/>
    <w:tmpl w:val="782A5878"/>
    <w:lvl w:ilvl="0">
      <w:start w:val="1"/>
      <w:numFmt w:val="bullet"/>
      <w:pStyle w:val="Listapunktowana4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0" w15:restartNumberingAfterBreak="0">
    <w:nsid w:val="50F747F4"/>
    <w:multiLevelType w:val="hybridMultilevel"/>
    <w:tmpl w:val="56F8E50E"/>
    <w:lvl w:ilvl="0" w:tplc="1D8E1D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189337A"/>
    <w:multiLevelType w:val="hybridMultilevel"/>
    <w:tmpl w:val="0818BC5E"/>
    <w:lvl w:ilvl="0" w:tplc="F5EA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28449A7"/>
    <w:multiLevelType w:val="hybridMultilevel"/>
    <w:tmpl w:val="DC3EDF58"/>
    <w:lvl w:ilvl="0" w:tplc="63C6FB6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DFF8E6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00A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CC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E0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0B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24E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545332F4"/>
    <w:multiLevelType w:val="hybridMultilevel"/>
    <w:tmpl w:val="D8DAE29E"/>
    <w:lvl w:ilvl="0" w:tplc="DAC2F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5C81FA0"/>
    <w:multiLevelType w:val="multilevel"/>
    <w:tmpl w:val="0D0AB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5" w15:restartNumberingAfterBreak="0">
    <w:nsid w:val="571F0D0A"/>
    <w:multiLevelType w:val="hybridMultilevel"/>
    <w:tmpl w:val="D1AC48C6"/>
    <w:lvl w:ilvl="0" w:tplc="A37A1D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7AD5C26"/>
    <w:multiLevelType w:val="multilevel"/>
    <w:tmpl w:val="32F09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pStyle w:val="BIpkt"/>
      <w:lvlText w:val=""/>
      <w:lvlJc w:val="left"/>
      <w:pPr>
        <w:tabs>
          <w:tab w:val="num" w:pos="3296"/>
        </w:tabs>
        <w:ind w:left="4090" w:hanging="85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pStyle w:val="BIpkt-"/>
      <w:lvlText w:val="­"/>
      <w:lvlJc w:val="left"/>
      <w:pPr>
        <w:tabs>
          <w:tab w:val="num" w:pos="4253"/>
        </w:tabs>
        <w:ind w:left="4253" w:hanging="283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2"/>
      <w:lvlText w:val="Rys. %1.%2-%8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2"/>
      <w:lvlText w:val="Tabela %1.%2-%9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207" w15:restartNumberingAfterBreak="0">
    <w:nsid w:val="593A4814"/>
    <w:multiLevelType w:val="hybridMultilevel"/>
    <w:tmpl w:val="4A4CA256"/>
    <w:lvl w:ilvl="0" w:tplc="4BFC92A0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8" w15:restartNumberingAfterBreak="0">
    <w:nsid w:val="5B0345D7"/>
    <w:multiLevelType w:val="hybridMultilevel"/>
    <w:tmpl w:val="DEC01CD6"/>
    <w:lvl w:ilvl="0" w:tplc="2A18661C">
      <w:start w:val="1"/>
      <w:numFmt w:val="lowerLetter"/>
      <w:lvlText w:val="%1)"/>
      <w:lvlJc w:val="left"/>
      <w:pPr>
        <w:tabs>
          <w:tab w:val="num" w:pos="466"/>
        </w:tabs>
        <w:ind w:left="466" w:hanging="39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9" w15:restartNumberingAfterBreak="0">
    <w:nsid w:val="5BC60DA4"/>
    <w:multiLevelType w:val="hybridMultilevel"/>
    <w:tmpl w:val="51ACA20C"/>
    <w:lvl w:ilvl="0" w:tplc="F5EA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D7C1A9F"/>
    <w:multiLevelType w:val="hybridMultilevel"/>
    <w:tmpl w:val="D78C8F4E"/>
    <w:lvl w:ilvl="0" w:tplc="191ED1BE">
      <w:start w:val="1"/>
      <w:numFmt w:val="upperLetter"/>
      <w:pStyle w:val="podtytu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F726060"/>
    <w:multiLevelType w:val="hybridMultilevel"/>
    <w:tmpl w:val="3A1CB4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22C7FE0"/>
    <w:multiLevelType w:val="hybridMultilevel"/>
    <w:tmpl w:val="0E88C254"/>
    <w:lvl w:ilvl="0" w:tplc="19A2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2AB17B9"/>
    <w:multiLevelType w:val="hybridMultilevel"/>
    <w:tmpl w:val="8C10C8EC"/>
    <w:lvl w:ilvl="0" w:tplc="19A2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2CF70A0"/>
    <w:multiLevelType w:val="multilevel"/>
    <w:tmpl w:val="EB8E38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5" w15:restartNumberingAfterBreak="0">
    <w:nsid w:val="63C075C9"/>
    <w:multiLevelType w:val="hybridMultilevel"/>
    <w:tmpl w:val="C6D443D8"/>
    <w:lvl w:ilvl="0" w:tplc="05063890">
      <w:start w:val="1"/>
      <w:numFmt w:val="decimal"/>
      <w:lvlText w:val="%1."/>
      <w:lvlJc w:val="left"/>
      <w:pPr>
        <w:tabs>
          <w:tab w:val="num" w:pos="708"/>
        </w:tabs>
        <w:ind w:left="992" w:hanging="284"/>
      </w:pPr>
      <w:rPr>
        <w:rFonts w:hint="default"/>
      </w:rPr>
    </w:lvl>
    <w:lvl w:ilvl="1" w:tplc="516E3B0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AC258C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8F6455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F1EB78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DF8383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31A8A8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AE2B81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B320EE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6" w15:restartNumberingAfterBreak="0">
    <w:nsid w:val="659F40B6"/>
    <w:multiLevelType w:val="multilevel"/>
    <w:tmpl w:val="B088081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7" w15:restartNumberingAfterBreak="0">
    <w:nsid w:val="661A3552"/>
    <w:multiLevelType w:val="multilevel"/>
    <w:tmpl w:val="A6F46FB4"/>
    <w:lvl w:ilvl="0">
      <w:start w:val="1"/>
      <w:numFmt w:val="ordinal"/>
      <w:pStyle w:val="nag1"/>
      <w:lvlText w:val="%1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nag2"/>
      <w:lvlText w:val="%1%2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nag3"/>
      <w:lvlText w:val="%1%2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92336E2"/>
    <w:multiLevelType w:val="hybridMultilevel"/>
    <w:tmpl w:val="F4DE6A78"/>
    <w:lvl w:ilvl="0" w:tplc="B57866CC">
      <w:start w:val="67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9" w15:restartNumberingAfterBreak="0">
    <w:nsid w:val="6AC67F14"/>
    <w:multiLevelType w:val="singleLevel"/>
    <w:tmpl w:val="E0B8AFC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0" w15:restartNumberingAfterBreak="0">
    <w:nsid w:val="6D3A174C"/>
    <w:multiLevelType w:val="multilevel"/>
    <w:tmpl w:val="C5D875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6D6350F2"/>
    <w:multiLevelType w:val="multilevel"/>
    <w:tmpl w:val="112AC842"/>
    <w:styleLink w:val="WW8Num23"/>
    <w:lvl w:ilvl="0">
      <w:start w:val="8"/>
      <w:numFmt w:val="decimal"/>
      <w:lvlText w:val="%1"/>
      <w:lvlJc w:val="left"/>
      <w:rPr>
        <w:rFonts w:ascii="Symbol" w:hAnsi="Symbol" w:cs="Symbol"/>
      </w:rPr>
    </w:lvl>
    <w:lvl w:ilvl="1">
      <w:start w:val="1"/>
      <w:numFmt w:val="decimal"/>
      <w:lvlText w:val="%1.%2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2" w15:restartNumberingAfterBreak="0">
    <w:nsid w:val="75F32A0C"/>
    <w:multiLevelType w:val="hybridMultilevel"/>
    <w:tmpl w:val="B430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F23B9F"/>
    <w:multiLevelType w:val="multilevel"/>
    <w:tmpl w:val="DF86C56A"/>
    <w:lvl w:ilvl="0">
      <w:start w:val="1"/>
      <w:numFmt w:val="lowerLetter"/>
      <w:lvlText w:val="%1) 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1475"/>
        </w:tabs>
        <w:ind w:left="1475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1"/>
        </w:tabs>
        <w:ind w:left="2291" w:hanging="1440"/>
      </w:pPr>
      <w:rPr>
        <w:rFonts w:hint="default"/>
      </w:rPr>
    </w:lvl>
  </w:abstractNum>
  <w:abstractNum w:abstractNumId="224" w15:restartNumberingAfterBreak="0">
    <w:nsid w:val="7A0C772C"/>
    <w:multiLevelType w:val="hybridMultilevel"/>
    <w:tmpl w:val="6C5C9DC2"/>
    <w:lvl w:ilvl="0" w:tplc="F5EA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A555E3A"/>
    <w:multiLevelType w:val="multilevel"/>
    <w:tmpl w:val="B088081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6" w15:restartNumberingAfterBreak="0">
    <w:nsid w:val="7DE33105"/>
    <w:multiLevelType w:val="hybridMultilevel"/>
    <w:tmpl w:val="ABCA097A"/>
    <w:lvl w:ilvl="0" w:tplc="EC122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FA76C03"/>
    <w:multiLevelType w:val="hybridMultilevel"/>
    <w:tmpl w:val="F4F26E32"/>
    <w:lvl w:ilvl="0" w:tplc="04150001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005493">
    <w:abstractNumId w:val="199"/>
  </w:num>
  <w:num w:numId="2" w16cid:durableId="1074428117">
    <w:abstractNumId w:val="172"/>
  </w:num>
  <w:num w:numId="3" w16cid:durableId="1624579853">
    <w:abstractNumId w:val="184"/>
  </w:num>
  <w:num w:numId="4" w16cid:durableId="1976543">
    <w:abstractNumId w:val="158"/>
  </w:num>
  <w:num w:numId="5" w16cid:durableId="715087908">
    <w:abstractNumId w:val="148"/>
  </w:num>
  <w:num w:numId="6" w16cid:durableId="864488958">
    <w:abstractNumId w:val="179"/>
  </w:num>
  <w:num w:numId="7" w16cid:durableId="970090603">
    <w:abstractNumId w:val="203"/>
  </w:num>
  <w:num w:numId="8" w16cid:durableId="476184702">
    <w:abstractNumId w:val="171"/>
  </w:num>
  <w:num w:numId="9" w16cid:durableId="1762607828">
    <w:abstractNumId w:val="191"/>
  </w:num>
  <w:num w:numId="10" w16cid:durableId="1401054018">
    <w:abstractNumId w:val="193"/>
  </w:num>
  <w:num w:numId="11" w16cid:durableId="1654138352">
    <w:abstractNumId w:val="173"/>
  </w:num>
  <w:num w:numId="12" w16cid:durableId="927350127">
    <w:abstractNumId w:val="223"/>
  </w:num>
  <w:num w:numId="13" w16cid:durableId="1378705884">
    <w:abstractNumId w:val="146"/>
  </w:num>
  <w:num w:numId="14" w16cid:durableId="770249028">
    <w:abstractNumId w:val="169"/>
  </w:num>
  <w:num w:numId="15" w16cid:durableId="182674428">
    <w:abstractNumId w:val="145"/>
  </w:num>
  <w:num w:numId="16" w16cid:durableId="1804958167">
    <w:abstractNumId w:val="162"/>
  </w:num>
  <w:num w:numId="17" w16cid:durableId="18701492">
    <w:abstractNumId w:val="154"/>
  </w:num>
  <w:num w:numId="18" w16cid:durableId="1471828180">
    <w:abstractNumId w:val="202"/>
  </w:num>
  <w:num w:numId="19" w16cid:durableId="1607616801">
    <w:abstractNumId w:val="227"/>
  </w:num>
  <w:num w:numId="20" w16cid:durableId="1805076284">
    <w:abstractNumId w:val="215"/>
  </w:num>
  <w:num w:numId="21" w16cid:durableId="287735592">
    <w:abstractNumId w:val="185"/>
  </w:num>
  <w:num w:numId="22" w16cid:durableId="2096702618">
    <w:abstractNumId w:val="216"/>
  </w:num>
  <w:num w:numId="23" w16cid:durableId="875433884">
    <w:abstractNumId w:val="225"/>
  </w:num>
  <w:num w:numId="24" w16cid:durableId="1368675259">
    <w:abstractNumId w:val="150"/>
  </w:num>
  <w:num w:numId="25" w16cid:durableId="756249883">
    <w:abstractNumId w:val="156"/>
  </w:num>
  <w:num w:numId="26" w16cid:durableId="368067162">
    <w:abstractNumId w:val="204"/>
  </w:num>
  <w:num w:numId="27" w16cid:durableId="205070112">
    <w:abstractNumId w:val="194"/>
  </w:num>
  <w:num w:numId="28" w16cid:durableId="1511483760">
    <w:abstractNumId w:val="192"/>
  </w:num>
  <w:num w:numId="29" w16cid:durableId="69742131">
    <w:abstractNumId w:val="0"/>
  </w:num>
  <w:num w:numId="30" w16cid:durableId="270088878">
    <w:abstractNumId w:val="217"/>
  </w:num>
  <w:num w:numId="31" w16cid:durableId="1858231111">
    <w:abstractNumId w:val="210"/>
  </w:num>
  <w:num w:numId="32" w16cid:durableId="1619220805">
    <w:abstractNumId w:val="207"/>
  </w:num>
  <w:num w:numId="33" w16cid:durableId="1152212095">
    <w:abstractNumId w:val="206"/>
  </w:num>
  <w:num w:numId="34" w16cid:durableId="1198811234">
    <w:abstractNumId w:val="220"/>
  </w:num>
  <w:num w:numId="35" w16cid:durableId="660933741">
    <w:abstractNumId w:val="180"/>
  </w:num>
  <w:num w:numId="36" w16cid:durableId="358774825">
    <w:abstractNumId w:val="176"/>
  </w:num>
  <w:num w:numId="37" w16cid:durableId="192423263">
    <w:abstractNumId w:val="155"/>
  </w:num>
  <w:num w:numId="38" w16cid:durableId="1628002072">
    <w:abstractNumId w:val="189"/>
  </w:num>
  <w:num w:numId="39" w16cid:durableId="779226199">
    <w:abstractNumId w:val="190"/>
  </w:num>
  <w:num w:numId="40" w16cid:durableId="171383548">
    <w:abstractNumId w:val="188"/>
  </w:num>
  <w:num w:numId="41" w16cid:durableId="1688797670">
    <w:abstractNumId w:val="214"/>
  </w:num>
  <w:num w:numId="42" w16cid:durableId="1419399889">
    <w:abstractNumId w:val="174"/>
  </w:num>
  <w:num w:numId="43" w16cid:durableId="885600185">
    <w:abstractNumId w:val="182"/>
  </w:num>
  <w:num w:numId="44" w16cid:durableId="36390826">
    <w:abstractNumId w:val="164"/>
  </w:num>
  <w:num w:numId="45" w16cid:durableId="545216975">
    <w:abstractNumId w:val="153"/>
  </w:num>
  <w:num w:numId="46" w16cid:durableId="1394159482">
    <w:abstractNumId w:val="219"/>
  </w:num>
  <w:num w:numId="47" w16cid:durableId="1153062317">
    <w:abstractNumId w:val="195"/>
  </w:num>
  <w:num w:numId="48" w16cid:durableId="1852256423">
    <w:abstractNumId w:val="141"/>
  </w:num>
  <w:num w:numId="49" w16cid:durableId="2000569869">
    <w:abstractNumId w:val="187"/>
  </w:num>
  <w:num w:numId="50" w16cid:durableId="132794496">
    <w:abstractNumId w:val="221"/>
  </w:num>
  <w:num w:numId="51" w16cid:durableId="421682455">
    <w:abstractNumId w:val="165"/>
  </w:num>
  <w:num w:numId="52" w16cid:durableId="1101298517">
    <w:abstractNumId w:val="181"/>
  </w:num>
  <w:num w:numId="53" w16cid:durableId="1412002095">
    <w:abstractNumId w:val="16"/>
  </w:num>
  <w:num w:numId="54" w16cid:durableId="711226188">
    <w:abstractNumId w:val="18"/>
  </w:num>
  <w:num w:numId="55" w16cid:durableId="1724452105">
    <w:abstractNumId w:val="55"/>
  </w:num>
  <w:num w:numId="56" w16cid:durableId="1099377136">
    <w:abstractNumId w:val="56"/>
  </w:num>
  <w:num w:numId="57" w16cid:durableId="516114195">
    <w:abstractNumId w:val="144"/>
  </w:num>
  <w:num w:numId="58" w16cid:durableId="1857571416">
    <w:abstractNumId w:val="161"/>
  </w:num>
  <w:num w:numId="59" w16cid:durableId="700324734">
    <w:abstractNumId w:val="209"/>
  </w:num>
  <w:num w:numId="60" w16cid:durableId="2024896946">
    <w:abstractNumId w:val="224"/>
  </w:num>
  <w:num w:numId="61" w16cid:durableId="1210416503">
    <w:abstractNumId w:val="201"/>
  </w:num>
  <w:num w:numId="62" w16cid:durableId="1167163116">
    <w:abstractNumId w:val="160"/>
  </w:num>
  <w:num w:numId="63" w16cid:durableId="178012858">
    <w:abstractNumId w:val="178"/>
  </w:num>
  <w:num w:numId="64" w16cid:durableId="110638921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 w16cid:durableId="1553151759">
    <w:abstractNumId w:val="166"/>
  </w:num>
  <w:num w:numId="66" w16cid:durableId="1795521589">
    <w:abstractNumId w:val="177"/>
  </w:num>
  <w:num w:numId="67" w16cid:durableId="283998045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8" w16cid:durableId="2101948301">
    <w:abstractNumId w:val="159"/>
  </w:num>
  <w:num w:numId="69" w16cid:durableId="883831784">
    <w:abstractNumId w:val="142"/>
  </w:num>
  <w:num w:numId="70" w16cid:durableId="1291201965">
    <w:abstractNumId w:val="152"/>
  </w:num>
  <w:num w:numId="71" w16cid:durableId="2135977006">
    <w:abstractNumId w:val="200"/>
  </w:num>
  <w:num w:numId="72" w16cid:durableId="2030717606">
    <w:abstractNumId w:val="175"/>
  </w:num>
  <w:num w:numId="73" w16cid:durableId="913130448">
    <w:abstractNumId w:val="186"/>
  </w:num>
  <w:num w:numId="74" w16cid:durableId="563375649">
    <w:abstractNumId w:val="167"/>
  </w:num>
  <w:num w:numId="75" w16cid:durableId="1419669579">
    <w:abstractNumId w:val="170"/>
  </w:num>
  <w:num w:numId="76" w16cid:durableId="1836215315">
    <w:abstractNumId w:val="212"/>
  </w:num>
  <w:num w:numId="77" w16cid:durableId="416173540">
    <w:abstractNumId w:val="143"/>
  </w:num>
  <w:num w:numId="78" w16cid:durableId="11881281">
    <w:abstractNumId w:val="213"/>
  </w:num>
  <w:num w:numId="79" w16cid:durableId="1141578680">
    <w:abstractNumId w:val="157"/>
  </w:num>
  <w:num w:numId="80" w16cid:durableId="800000935">
    <w:abstractNumId w:val="222"/>
  </w:num>
  <w:num w:numId="81" w16cid:durableId="662969581">
    <w:abstractNumId w:val="147"/>
  </w:num>
  <w:num w:numId="82" w16cid:durableId="637955322">
    <w:abstractNumId w:val="140"/>
  </w:num>
  <w:num w:numId="83" w16cid:durableId="854079967">
    <w:abstractNumId w:val="149"/>
  </w:num>
  <w:num w:numId="84" w16cid:durableId="453449462">
    <w:abstractNumId w:val="183"/>
  </w:num>
  <w:num w:numId="85" w16cid:durableId="2042195972">
    <w:abstractNumId w:val="197"/>
  </w:num>
  <w:num w:numId="86" w16cid:durableId="1634407972">
    <w:abstractNumId w:val="218"/>
  </w:num>
  <w:num w:numId="87" w16cid:durableId="607978143">
    <w:abstractNumId w:val="208"/>
  </w:num>
  <w:num w:numId="88" w16cid:durableId="272179040">
    <w:abstractNumId w:val="211"/>
  </w:num>
  <w:num w:numId="89" w16cid:durableId="1557887110">
    <w:abstractNumId w:val="151"/>
  </w:num>
  <w:num w:numId="90" w16cid:durableId="1623196402">
    <w:abstractNumId w:val="163"/>
  </w:num>
  <w:num w:numId="91" w16cid:durableId="740325098">
    <w:abstractNumId w:val="198"/>
  </w:num>
  <w:num w:numId="92" w16cid:durableId="1247420468">
    <w:abstractNumId w:val="205"/>
  </w:num>
  <w:num w:numId="93" w16cid:durableId="924070039">
    <w:abstractNumId w:val="168"/>
  </w:num>
  <w:num w:numId="94" w16cid:durableId="653602412">
    <w:abstractNumId w:val="226"/>
  </w:num>
  <w:num w:numId="95" w16cid:durableId="1245995650">
    <w:abstractNumId w:val="19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silver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FC6"/>
    <w:rsid w:val="00001F89"/>
    <w:rsid w:val="0000457B"/>
    <w:rsid w:val="000054A6"/>
    <w:rsid w:val="000059D6"/>
    <w:rsid w:val="000067A1"/>
    <w:rsid w:val="00007C90"/>
    <w:rsid w:val="00011106"/>
    <w:rsid w:val="00011D24"/>
    <w:rsid w:val="00015B0F"/>
    <w:rsid w:val="00022456"/>
    <w:rsid w:val="00022DA8"/>
    <w:rsid w:val="00024B7F"/>
    <w:rsid w:val="0003013E"/>
    <w:rsid w:val="00032495"/>
    <w:rsid w:val="00035D2C"/>
    <w:rsid w:val="0003713C"/>
    <w:rsid w:val="000377DD"/>
    <w:rsid w:val="00040F8E"/>
    <w:rsid w:val="00046730"/>
    <w:rsid w:val="000469A3"/>
    <w:rsid w:val="0004731C"/>
    <w:rsid w:val="00047790"/>
    <w:rsid w:val="00050439"/>
    <w:rsid w:val="000521A6"/>
    <w:rsid w:val="00057051"/>
    <w:rsid w:val="0005757E"/>
    <w:rsid w:val="00061A1D"/>
    <w:rsid w:val="00062C5A"/>
    <w:rsid w:val="00064EF9"/>
    <w:rsid w:val="000664BB"/>
    <w:rsid w:val="00070925"/>
    <w:rsid w:val="000743F3"/>
    <w:rsid w:val="000745A2"/>
    <w:rsid w:val="000772E4"/>
    <w:rsid w:val="00080BD1"/>
    <w:rsid w:val="00081FAF"/>
    <w:rsid w:val="0008219D"/>
    <w:rsid w:val="000835A3"/>
    <w:rsid w:val="0008407F"/>
    <w:rsid w:val="0008451C"/>
    <w:rsid w:val="0008455F"/>
    <w:rsid w:val="000860BC"/>
    <w:rsid w:val="00086A6A"/>
    <w:rsid w:val="00091FE6"/>
    <w:rsid w:val="00093951"/>
    <w:rsid w:val="000970CD"/>
    <w:rsid w:val="000A270D"/>
    <w:rsid w:val="000A2E46"/>
    <w:rsid w:val="000A7858"/>
    <w:rsid w:val="000B0D04"/>
    <w:rsid w:val="000B5B11"/>
    <w:rsid w:val="000B633A"/>
    <w:rsid w:val="000B78D3"/>
    <w:rsid w:val="000B7C22"/>
    <w:rsid w:val="000C149F"/>
    <w:rsid w:val="000C22E6"/>
    <w:rsid w:val="000C382D"/>
    <w:rsid w:val="000C54B0"/>
    <w:rsid w:val="000D334F"/>
    <w:rsid w:val="000E1DAA"/>
    <w:rsid w:val="000E21D6"/>
    <w:rsid w:val="000E54D3"/>
    <w:rsid w:val="000E5A40"/>
    <w:rsid w:val="000E6C53"/>
    <w:rsid w:val="000F37ED"/>
    <w:rsid w:val="000F44DC"/>
    <w:rsid w:val="000F7E6A"/>
    <w:rsid w:val="00102D81"/>
    <w:rsid w:val="00104487"/>
    <w:rsid w:val="00104D93"/>
    <w:rsid w:val="00106057"/>
    <w:rsid w:val="0010611E"/>
    <w:rsid w:val="00106677"/>
    <w:rsid w:val="001104DD"/>
    <w:rsid w:val="00111F2E"/>
    <w:rsid w:val="00112A5E"/>
    <w:rsid w:val="00115BAB"/>
    <w:rsid w:val="00116CE0"/>
    <w:rsid w:val="001214F2"/>
    <w:rsid w:val="001241D1"/>
    <w:rsid w:val="001242DD"/>
    <w:rsid w:val="00125DA4"/>
    <w:rsid w:val="00126457"/>
    <w:rsid w:val="00132000"/>
    <w:rsid w:val="0013291B"/>
    <w:rsid w:val="00133745"/>
    <w:rsid w:val="00133F96"/>
    <w:rsid w:val="001355F0"/>
    <w:rsid w:val="00135ECC"/>
    <w:rsid w:val="00137904"/>
    <w:rsid w:val="00140E04"/>
    <w:rsid w:val="00147C5A"/>
    <w:rsid w:val="001502D9"/>
    <w:rsid w:val="00151B89"/>
    <w:rsid w:val="001571FF"/>
    <w:rsid w:val="00161016"/>
    <w:rsid w:val="001614B9"/>
    <w:rsid w:val="00162CED"/>
    <w:rsid w:val="00164A2A"/>
    <w:rsid w:val="00171BD5"/>
    <w:rsid w:val="001722FF"/>
    <w:rsid w:val="0017478C"/>
    <w:rsid w:val="00177D27"/>
    <w:rsid w:val="00177D95"/>
    <w:rsid w:val="00183FB5"/>
    <w:rsid w:val="00184090"/>
    <w:rsid w:val="00190A8C"/>
    <w:rsid w:val="0019635C"/>
    <w:rsid w:val="001B0C5B"/>
    <w:rsid w:val="001B1067"/>
    <w:rsid w:val="001B2655"/>
    <w:rsid w:val="001B5D74"/>
    <w:rsid w:val="001C2503"/>
    <w:rsid w:val="001C34DD"/>
    <w:rsid w:val="001C568A"/>
    <w:rsid w:val="001C6450"/>
    <w:rsid w:val="001D309B"/>
    <w:rsid w:val="001D6322"/>
    <w:rsid w:val="001D7198"/>
    <w:rsid w:val="001E2151"/>
    <w:rsid w:val="001E4854"/>
    <w:rsid w:val="001E56BF"/>
    <w:rsid w:val="001F1856"/>
    <w:rsid w:val="001F44E0"/>
    <w:rsid w:val="001F4CCE"/>
    <w:rsid w:val="00201804"/>
    <w:rsid w:val="002019A0"/>
    <w:rsid w:val="002071EA"/>
    <w:rsid w:val="002071F8"/>
    <w:rsid w:val="00210A91"/>
    <w:rsid w:val="00210F69"/>
    <w:rsid w:val="00213966"/>
    <w:rsid w:val="00214ABF"/>
    <w:rsid w:val="002161D8"/>
    <w:rsid w:val="0021635E"/>
    <w:rsid w:val="00224E38"/>
    <w:rsid w:val="00227C0C"/>
    <w:rsid w:val="002324F0"/>
    <w:rsid w:val="0023363F"/>
    <w:rsid w:val="00235B08"/>
    <w:rsid w:val="00242008"/>
    <w:rsid w:val="0024280D"/>
    <w:rsid w:val="00244BED"/>
    <w:rsid w:val="00245039"/>
    <w:rsid w:val="00250F50"/>
    <w:rsid w:val="00260906"/>
    <w:rsid w:val="002628B4"/>
    <w:rsid w:val="00263B9F"/>
    <w:rsid w:val="002652FC"/>
    <w:rsid w:val="00266C17"/>
    <w:rsid w:val="00270D17"/>
    <w:rsid w:val="00273FFF"/>
    <w:rsid w:val="00280E74"/>
    <w:rsid w:val="0028261F"/>
    <w:rsid w:val="00283835"/>
    <w:rsid w:val="00286040"/>
    <w:rsid w:val="00286BD9"/>
    <w:rsid w:val="00286CF0"/>
    <w:rsid w:val="00296ED7"/>
    <w:rsid w:val="0029734A"/>
    <w:rsid w:val="002A202B"/>
    <w:rsid w:val="002A2EEC"/>
    <w:rsid w:val="002A3640"/>
    <w:rsid w:val="002A376F"/>
    <w:rsid w:val="002A756F"/>
    <w:rsid w:val="002A7990"/>
    <w:rsid w:val="002A7D9F"/>
    <w:rsid w:val="002B0089"/>
    <w:rsid w:val="002B128B"/>
    <w:rsid w:val="002B26F0"/>
    <w:rsid w:val="002B27D5"/>
    <w:rsid w:val="002B2C52"/>
    <w:rsid w:val="002B3D05"/>
    <w:rsid w:val="002B5C1D"/>
    <w:rsid w:val="002C049E"/>
    <w:rsid w:val="002C0743"/>
    <w:rsid w:val="002C0E49"/>
    <w:rsid w:val="002D461C"/>
    <w:rsid w:val="002E4C0F"/>
    <w:rsid w:val="002F501F"/>
    <w:rsid w:val="002F75A9"/>
    <w:rsid w:val="00306A5F"/>
    <w:rsid w:val="00307063"/>
    <w:rsid w:val="00322263"/>
    <w:rsid w:val="003227A4"/>
    <w:rsid w:val="003233EE"/>
    <w:rsid w:val="00323643"/>
    <w:rsid w:val="00330BA2"/>
    <w:rsid w:val="0033585E"/>
    <w:rsid w:val="00341442"/>
    <w:rsid w:val="00344615"/>
    <w:rsid w:val="00345132"/>
    <w:rsid w:val="00345EB0"/>
    <w:rsid w:val="00353236"/>
    <w:rsid w:val="003558AE"/>
    <w:rsid w:val="003568C1"/>
    <w:rsid w:val="0036303F"/>
    <w:rsid w:val="00366A58"/>
    <w:rsid w:val="00372867"/>
    <w:rsid w:val="00374DCE"/>
    <w:rsid w:val="00375364"/>
    <w:rsid w:val="0037565F"/>
    <w:rsid w:val="00381192"/>
    <w:rsid w:val="0038227B"/>
    <w:rsid w:val="003852F1"/>
    <w:rsid w:val="003863EB"/>
    <w:rsid w:val="00386D7B"/>
    <w:rsid w:val="003871F6"/>
    <w:rsid w:val="00391AF4"/>
    <w:rsid w:val="003922FE"/>
    <w:rsid w:val="003A0B91"/>
    <w:rsid w:val="003A179C"/>
    <w:rsid w:val="003A4C93"/>
    <w:rsid w:val="003A65FE"/>
    <w:rsid w:val="003A7412"/>
    <w:rsid w:val="003B0FCF"/>
    <w:rsid w:val="003B47F7"/>
    <w:rsid w:val="003B67A5"/>
    <w:rsid w:val="003C0F01"/>
    <w:rsid w:val="003C272E"/>
    <w:rsid w:val="003C44A0"/>
    <w:rsid w:val="003C73B8"/>
    <w:rsid w:val="003D3D43"/>
    <w:rsid w:val="003D4F5D"/>
    <w:rsid w:val="003D5815"/>
    <w:rsid w:val="003D6592"/>
    <w:rsid w:val="003D6F32"/>
    <w:rsid w:val="003D7043"/>
    <w:rsid w:val="003F5615"/>
    <w:rsid w:val="003F5798"/>
    <w:rsid w:val="003F5D51"/>
    <w:rsid w:val="00401BDB"/>
    <w:rsid w:val="00407401"/>
    <w:rsid w:val="00412AF8"/>
    <w:rsid w:val="00416F77"/>
    <w:rsid w:val="00420F80"/>
    <w:rsid w:val="004249F1"/>
    <w:rsid w:val="00424A47"/>
    <w:rsid w:val="0042600F"/>
    <w:rsid w:val="00427CA7"/>
    <w:rsid w:val="00427EF0"/>
    <w:rsid w:val="00431E0C"/>
    <w:rsid w:val="00435A6F"/>
    <w:rsid w:val="00435FE6"/>
    <w:rsid w:val="00436669"/>
    <w:rsid w:val="00436E45"/>
    <w:rsid w:val="0043765A"/>
    <w:rsid w:val="00440D2C"/>
    <w:rsid w:val="00441A84"/>
    <w:rsid w:val="00446CB2"/>
    <w:rsid w:val="0044761E"/>
    <w:rsid w:val="00451522"/>
    <w:rsid w:val="00452FA0"/>
    <w:rsid w:val="004542D0"/>
    <w:rsid w:val="004545DC"/>
    <w:rsid w:val="004547EE"/>
    <w:rsid w:val="00455609"/>
    <w:rsid w:val="00455918"/>
    <w:rsid w:val="00457BBE"/>
    <w:rsid w:val="004605A5"/>
    <w:rsid w:val="00462523"/>
    <w:rsid w:val="00466DD1"/>
    <w:rsid w:val="0047267B"/>
    <w:rsid w:val="00474F89"/>
    <w:rsid w:val="00476833"/>
    <w:rsid w:val="00481415"/>
    <w:rsid w:val="00485D95"/>
    <w:rsid w:val="004863E3"/>
    <w:rsid w:val="00487ED8"/>
    <w:rsid w:val="004917D8"/>
    <w:rsid w:val="004918F6"/>
    <w:rsid w:val="004931EF"/>
    <w:rsid w:val="004A3A1C"/>
    <w:rsid w:val="004A5373"/>
    <w:rsid w:val="004A72A7"/>
    <w:rsid w:val="004B2001"/>
    <w:rsid w:val="004B25A3"/>
    <w:rsid w:val="004B3B29"/>
    <w:rsid w:val="004B5082"/>
    <w:rsid w:val="004B5818"/>
    <w:rsid w:val="004C0455"/>
    <w:rsid w:val="004C11D7"/>
    <w:rsid w:val="004C174F"/>
    <w:rsid w:val="004C2EF6"/>
    <w:rsid w:val="004C5CE4"/>
    <w:rsid w:val="004D1D90"/>
    <w:rsid w:val="004D6BF2"/>
    <w:rsid w:val="004D78E3"/>
    <w:rsid w:val="004E2597"/>
    <w:rsid w:val="004F3B2B"/>
    <w:rsid w:val="004F52CD"/>
    <w:rsid w:val="00507D5D"/>
    <w:rsid w:val="00510326"/>
    <w:rsid w:val="00513577"/>
    <w:rsid w:val="00513791"/>
    <w:rsid w:val="0051459C"/>
    <w:rsid w:val="005170F5"/>
    <w:rsid w:val="00520122"/>
    <w:rsid w:val="00520580"/>
    <w:rsid w:val="005230BE"/>
    <w:rsid w:val="00524D17"/>
    <w:rsid w:val="0052520B"/>
    <w:rsid w:val="00527369"/>
    <w:rsid w:val="005279A1"/>
    <w:rsid w:val="00531194"/>
    <w:rsid w:val="0053120D"/>
    <w:rsid w:val="005340CC"/>
    <w:rsid w:val="00540A6A"/>
    <w:rsid w:val="00541C85"/>
    <w:rsid w:val="00542657"/>
    <w:rsid w:val="00555744"/>
    <w:rsid w:val="00560515"/>
    <w:rsid w:val="00563B78"/>
    <w:rsid w:val="005672C6"/>
    <w:rsid w:val="00571958"/>
    <w:rsid w:val="00572C3C"/>
    <w:rsid w:val="00574B51"/>
    <w:rsid w:val="005750FF"/>
    <w:rsid w:val="00580644"/>
    <w:rsid w:val="00585E50"/>
    <w:rsid w:val="00586B7D"/>
    <w:rsid w:val="005905DB"/>
    <w:rsid w:val="00590830"/>
    <w:rsid w:val="00592404"/>
    <w:rsid w:val="00596F3C"/>
    <w:rsid w:val="005978F5"/>
    <w:rsid w:val="005A2F09"/>
    <w:rsid w:val="005A38CD"/>
    <w:rsid w:val="005A3BE5"/>
    <w:rsid w:val="005A5486"/>
    <w:rsid w:val="005A5C9F"/>
    <w:rsid w:val="005B0297"/>
    <w:rsid w:val="005B148B"/>
    <w:rsid w:val="005B5D3C"/>
    <w:rsid w:val="005C17B0"/>
    <w:rsid w:val="005C3ADC"/>
    <w:rsid w:val="005C3BCB"/>
    <w:rsid w:val="005C4332"/>
    <w:rsid w:val="005C72FA"/>
    <w:rsid w:val="005D30B2"/>
    <w:rsid w:val="005D33DB"/>
    <w:rsid w:val="005D4BF0"/>
    <w:rsid w:val="005E0A1F"/>
    <w:rsid w:val="005E3F57"/>
    <w:rsid w:val="005E57FF"/>
    <w:rsid w:val="005E6A98"/>
    <w:rsid w:val="005F0CE3"/>
    <w:rsid w:val="005F227C"/>
    <w:rsid w:val="005F43C8"/>
    <w:rsid w:val="005F4C36"/>
    <w:rsid w:val="005F538A"/>
    <w:rsid w:val="005F7462"/>
    <w:rsid w:val="005F7A89"/>
    <w:rsid w:val="005F7B54"/>
    <w:rsid w:val="00604589"/>
    <w:rsid w:val="00604E2B"/>
    <w:rsid w:val="006101DD"/>
    <w:rsid w:val="006118D1"/>
    <w:rsid w:val="006200F5"/>
    <w:rsid w:val="0062022D"/>
    <w:rsid w:val="00626BCA"/>
    <w:rsid w:val="006271AD"/>
    <w:rsid w:val="00632199"/>
    <w:rsid w:val="00634DE0"/>
    <w:rsid w:val="006351DE"/>
    <w:rsid w:val="0063598D"/>
    <w:rsid w:val="00640349"/>
    <w:rsid w:val="0064243A"/>
    <w:rsid w:val="006443EC"/>
    <w:rsid w:val="00650287"/>
    <w:rsid w:val="00650741"/>
    <w:rsid w:val="00650F7F"/>
    <w:rsid w:val="006514F0"/>
    <w:rsid w:val="00652FD7"/>
    <w:rsid w:val="0065349D"/>
    <w:rsid w:val="00657E29"/>
    <w:rsid w:val="00661F5F"/>
    <w:rsid w:val="00665AAD"/>
    <w:rsid w:val="00665CE9"/>
    <w:rsid w:val="00666228"/>
    <w:rsid w:val="00667293"/>
    <w:rsid w:val="00670071"/>
    <w:rsid w:val="00672715"/>
    <w:rsid w:val="006767FA"/>
    <w:rsid w:val="00681A75"/>
    <w:rsid w:val="00682ACA"/>
    <w:rsid w:val="0069021C"/>
    <w:rsid w:val="00690536"/>
    <w:rsid w:val="00693086"/>
    <w:rsid w:val="00694731"/>
    <w:rsid w:val="0069603A"/>
    <w:rsid w:val="00696FED"/>
    <w:rsid w:val="0069769D"/>
    <w:rsid w:val="00697BBE"/>
    <w:rsid w:val="006A2C1B"/>
    <w:rsid w:val="006A3A57"/>
    <w:rsid w:val="006A78E7"/>
    <w:rsid w:val="006A797F"/>
    <w:rsid w:val="006B01F5"/>
    <w:rsid w:val="006B1DC8"/>
    <w:rsid w:val="006B3A33"/>
    <w:rsid w:val="006B495C"/>
    <w:rsid w:val="006B7B53"/>
    <w:rsid w:val="006C321E"/>
    <w:rsid w:val="006C5C9F"/>
    <w:rsid w:val="006C7176"/>
    <w:rsid w:val="006D0517"/>
    <w:rsid w:val="006D70E5"/>
    <w:rsid w:val="006E25EB"/>
    <w:rsid w:val="006E3411"/>
    <w:rsid w:val="006E5E3A"/>
    <w:rsid w:val="006F467A"/>
    <w:rsid w:val="006F4A0A"/>
    <w:rsid w:val="006F5F18"/>
    <w:rsid w:val="006F6375"/>
    <w:rsid w:val="007101F8"/>
    <w:rsid w:val="00710574"/>
    <w:rsid w:val="00711146"/>
    <w:rsid w:val="00711932"/>
    <w:rsid w:val="007171E4"/>
    <w:rsid w:val="007175D5"/>
    <w:rsid w:val="007176F0"/>
    <w:rsid w:val="007178F2"/>
    <w:rsid w:val="0072214B"/>
    <w:rsid w:val="0072561E"/>
    <w:rsid w:val="00726008"/>
    <w:rsid w:val="0072715C"/>
    <w:rsid w:val="007305F0"/>
    <w:rsid w:val="00730FFD"/>
    <w:rsid w:val="0073496E"/>
    <w:rsid w:val="00740F82"/>
    <w:rsid w:val="00742D02"/>
    <w:rsid w:val="00743F04"/>
    <w:rsid w:val="00745A64"/>
    <w:rsid w:val="00752A47"/>
    <w:rsid w:val="00754BEE"/>
    <w:rsid w:val="00754DDD"/>
    <w:rsid w:val="00757587"/>
    <w:rsid w:val="007575FC"/>
    <w:rsid w:val="007577CC"/>
    <w:rsid w:val="007603D3"/>
    <w:rsid w:val="00760688"/>
    <w:rsid w:val="007621F5"/>
    <w:rsid w:val="00762880"/>
    <w:rsid w:val="0076295E"/>
    <w:rsid w:val="00766B04"/>
    <w:rsid w:val="00767767"/>
    <w:rsid w:val="00767F78"/>
    <w:rsid w:val="0077421B"/>
    <w:rsid w:val="00774C79"/>
    <w:rsid w:val="0077572D"/>
    <w:rsid w:val="007777FD"/>
    <w:rsid w:val="00796B85"/>
    <w:rsid w:val="007A09DE"/>
    <w:rsid w:val="007B2822"/>
    <w:rsid w:val="007B48FC"/>
    <w:rsid w:val="007C12B1"/>
    <w:rsid w:val="007C3745"/>
    <w:rsid w:val="007C55D2"/>
    <w:rsid w:val="007D00AD"/>
    <w:rsid w:val="007D1408"/>
    <w:rsid w:val="007D1F4F"/>
    <w:rsid w:val="007D3A85"/>
    <w:rsid w:val="007D4204"/>
    <w:rsid w:val="007D4E8C"/>
    <w:rsid w:val="007D586D"/>
    <w:rsid w:val="007F24D0"/>
    <w:rsid w:val="007F3B9A"/>
    <w:rsid w:val="007F4779"/>
    <w:rsid w:val="007F7E1F"/>
    <w:rsid w:val="008004FB"/>
    <w:rsid w:val="00800560"/>
    <w:rsid w:val="00806DB5"/>
    <w:rsid w:val="00814190"/>
    <w:rsid w:val="0081428B"/>
    <w:rsid w:val="00815591"/>
    <w:rsid w:val="00815E3E"/>
    <w:rsid w:val="008205AD"/>
    <w:rsid w:val="00821A1E"/>
    <w:rsid w:val="008225CF"/>
    <w:rsid w:val="00825163"/>
    <w:rsid w:val="00831E41"/>
    <w:rsid w:val="0083383B"/>
    <w:rsid w:val="00833F37"/>
    <w:rsid w:val="008369F7"/>
    <w:rsid w:val="00841F3E"/>
    <w:rsid w:val="0084689C"/>
    <w:rsid w:val="00846FCE"/>
    <w:rsid w:val="00850551"/>
    <w:rsid w:val="00857DF6"/>
    <w:rsid w:val="008645E0"/>
    <w:rsid w:val="0086488C"/>
    <w:rsid w:val="00864B5B"/>
    <w:rsid w:val="0086727C"/>
    <w:rsid w:val="00873123"/>
    <w:rsid w:val="00873C0B"/>
    <w:rsid w:val="00874FBA"/>
    <w:rsid w:val="00881661"/>
    <w:rsid w:val="00883450"/>
    <w:rsid w:val="0088476F"/>
    <w:rsid w:val="008850F7"/>
    <w:rsid w:val="008855E1"/>
    <w:rsid w:val="00885987"/>
    <w:rsid w:val="00890318"/>
    <w:rsid w:val="00892C58"/>
    <w:rsid w:val="008973FC"/>
    <w:rsid w:val="00897466"/>
    <w:rsid w:val="00897BAD"/>
    <w:rsid w:val="00897C31"/>
    <w:rsid w:val="008A1564"/>
    <w:rsid w:val="008A3005"/>
    <w:rsid w:val="008A464F"/>
    <w:rsid w:val="008A481D"/>
    <w:rsid w:val="008A62C7"/>
    <w:rsid w:val="008A7D85"/>
    <w:rsid w:val="008B2253"/>
    <w:rsid w:val="008B4169"/>
    <w:rsid w:val="008B55FA"/>
    <w:rsid w:val="008B5DDA"/>
    <w:rsid w:val="008C281F"/>
    <w:rsid w:val="008C3424"/>
    <w:rsid w:val="008C403A"/>
    <w:rsid w:val="008C4ED5"/>
    <w:rsid w:val="008D2779"/>
    <w:rsid w:val="008D6AD9"/>
    <w:rsid w:val="008E1BCF"/>
    <w:rsid w:val="008E4275"/>
    <w:rsid w:val="008F1D07"/>
    <w:rsid w:val="008F2EA5"/>
    <w:rsid w:val="008F4D95"/>
    <w:rsid w:val="009004AB"/>
    <w:rsid w:val="009019AF"/>
    <w:rsid w:val="00901FAF"/>
    <w:rsid w:val="00903352"/>
    <w:rsid w:val="00903C5B"/>
    <w:rsid w:val="009044DC"/>
    <w:rsid w:val="009058B8"/>
    <w:rsid w:val="009104FA"/>
    <w:rsid w:val="00910AF1"/>
    <w:rsid w:val="0091100C"/>
    <w:rsid w:val="00911499"/>
    <w:rsid w:val="00913094"/>
    <w:rsid w:val="00913DA4"/>
    <w:rsid w:val="00914296"/>
    <w:rsid w:val="009149A6"/>
    <w:rsid w:val="00914EEC"/>
    <w:rsid w:val="00915F96"/>
    <w:rsid w:val="009164B3"/>
    <w:rsid w:val="00922256"/>
    <w:rsid w:val="00923668"/>
    <w:rsid w:val="009238D0"/>
    <w:rsid w:val="00925455"/>
    <w:rsid w:val="00927EFB"/>
    <w:rsid w:val="00931EED"/>
    <w:rsid w:val="009338EC"/>
    <w:rsid w:val="00933C87"/>
    <w:rsid w:val="009372CB"/>
    <w:rsid w:val="0094156A"/>
    <w:rsid w:val="00944015"/>
    <w:rsid w:val="00945C3E"/>
    <w:rsid w:val="009478D6"/>
    <w:rsid w:val="00950501"/>
    <w:rsid w:val="00952B5B"/>
    <w:rsid w:val="00952BF6"/>
    <w:rsid w:val="00953660"/>
    <w:rsid w:val="00954271"/>
    <w:rsid w:val="00965560"/>
    <w:rsid w:val="009655BA"/>
    <w:rsid w:val="00967807"/>
    <w:rsid w:val="00971908"/>
    <w:rsid w:val="009720FE"/>
    <w:rsid w:val="00972DF9"/>
    <w:rsid w:val="00975092"/>
    <w:rsid w:val="00980FC1"/>
    <w:rsid w:val="00981584"/>
    <w:rsid w:val="00983E3D"/>
    <w:rsid w:val="00991BFA"/>
    <w:rsid w:val="0099690C"/>
    <w:rsid w:val="009A0E98"/>
    <w:rsid w:val="009A1084"/>
    <w:rsid w:val="009A1660"/>
    <w:rsid w:val="009A24CF"/>
    <w:rsid w:val="009A4898"/>
    <w:rsid w:val="009A4D4A"/>
    <w:rsid w:val="009A69F5"/>
    <w:rsid w:val="009B1A22"/>
    <w:rsid w:val="009B2F1F"/>
    <w:rsid w:val="009B358D"/>
    <w:rsid w:val="009B7FC6"/>
    <w:rsid w:val="009C3D8D"/>
    <w:rsid w:val="009C4E50"/>
    <w:rsid w:val="009C5AED"/>
    <w:rsid w:val="009C6E66"/>
    <w:rsid w:val="009D0101"/>
    <w:rsid w:val="009D20A8"/>
    <w:rsid w:val="009D45FB"/>
    <w:rsid w:val="009E0BF9"/>
    <w:rsid w:val="009E161A"/>
    <w:rsid w:val="009E63D5"/>
    <w:rsid w:val="009E6B0B"/>
    <w:rsid w:val="009F17C4"/>
    <w:rsid w:val="009F2032"/>
    <w:rsid w:val="009F2F13"/>
    <w:rsid w:val="00A016D9"/>
    <w:rsid w:val="00A02CAE"/>
    <w:rsid w:val="00A05926"/>
    <w:rsid w:val="00A05C0C"/>
    <w:rsid w:val="00A123DF"/>
    <w:rsid w:val="00A13544"/>
    <w:rsid w:val="00A13C69"/>
    <w:rsid w:val="00A15169"/>
    <w:rsid w:val="00A21C49"/>
    <w:rsid w:val="00A24481"/>
    <w:rsid w:val="00A30D5E"/>
    <w:rsid w:val="00A34A07"/>
    <w:rsid w:val="00A36D49"/>
    <w:rsid w:val="00A464FA"/>
    <w:rsid w:val="00A4781B"/>
    <w:rsid w:val="00A537B1"/>
    <w:rsid w:val="00A538B5"/>
    <w:rsid w:val="00A634DB"/>
    <w:rsid w:val="00A63F73"/>
    <w:rsid w:val="00A641E2"/>
    <w:rsid w:val="00A647C1"/>
    <w:rsid w:val="00A655FC"/>
    <w:rsid w:val="00A6562C"/>
    <w:rsid w:val="00A7185E"/>
    <w:rsid w:val="00A72A5E"/>
    <w:rsid w:val="00A856C7"/>
    <w:rsid w:val="00A85709"/>
    <w:rsid w:val="00A866F9"/>
    <w:rsid w:val="00A86BD7"/>
    <w:rsid w:val="00A87CBD"/>
    <w:rsid w:val="00A92A21"/>
    <w:rsid w:val="00AA248D"/>
    <w:rsid w:val="00AA4D19"/>
    <w:rsid w:val="00AA5A6C"/>
    <w:rsid w:val="00AB0CDB"/>
    <w:rsid w:val="00AB5200"/>
    <w:rsid w:val="00AC0424"/>
    <w:rsid w:val="00AC28D9"/>
    <w:rsid w:val="00AD2328"/>
    <w:rsid w:val="00AD6051"/>
    <w:rsid w:val="00AE10C2"/>
    <w:rsid w:val="00AE204A"/>
    <w:rsid w:val="00AE243C"/>
    <w:rsid w:val="00AF591E"/>
    <w:rsid w:val="00B01846"/>
    <w:rsid w:val="00B04EA0"/>
    <w:rsid w:val="00B06CAA"/>
    <w:rsid w:val="00B10182"/>
    <w:rsid w:val="00B11556"/>
    <w:rsid w:val="00B11D97"/>
    <w:rsid w:val="00B11FC7"/>
    <w:rsid w:val="00B15C78"/>
    <w:rsid w:val="00B17591"/>
    <w:rsid w:val="00B17FE1"/>
    <w:rsid w:val="00B23411"/>
    <w:rsid w:val="00B26B27"/>
    <w:rsid w:val="00B322A5"/>
    <w:rsid w:val="00B33517"/>
    <w:rsid w:val="00B3375A"/>
    <w:rsid w:val="00B33A83"/>
    <w:rsid w:val="00B357AF"/>
    <w:rsid w:val="00B40F09"/>
    <w:rsid w:val="00B42DA9"/>
    <w:rsid w:val="00B4548E"/>
    <w:rsid w:val="00B506DE"/>
    <w:rsid w:val="00B50FFA"/>
    <w:rsid w:val="00B517FF"/>
    <w:rsid w:val="00B51A3C"/>
    <w:rsid w:val="00B524FC"/>
    <w:rsid w:val="00B542DB"/>
    <w:rsid w:val="00B549D9"/>
    <w:rsid w:val="00B54C1A"/>
    <w:rsid w:val="00B563CE"/>
    <w:rsid w:val="00B56CE8"/>
    <w:rsid w:val="00B57F0B"/>
    <w:rsid w:val="00B63371"/>
    <w:rsid w:val="00B66435"/>
    <w:rsid w:val="00B6659F"/>
    <w:rsid w:val="00B676B3"/>
    <w:rsid w:val="00B75817"/>
    <w:rsid w:val="00B77F6F"/>
    <w:rsid w:val="00B84B4B"/>
    <w:rsid w:val="00B87EC2"/>
    <w:rsid w:val="00B90D28"/>
    <w:rsid w:val="00B93B38"/>
    <w:rsid w:val="00B9563A"/>
    <w:rsid w:val="00BA35AB"/>
    <w:rsid w:val="00BA443D"/>
    <w:rsid w:val="00BA589B"/>
    <w:rsid w:val="00BB126A"/>
    <w:rsid w:val="00BB3B26"/>
    <w:rsid w:val="00BB53F7"/>
    <w:rsid w:val="00BC1168"/>
    <w:rsid w:val="00BC2FFD"/>
    <w:rsid w:val="00BC40A5"/>
    <w:rsid w:val="00BC40E4"/>
    <w:rsid w:val="00BC7A20"/>
    <w:rsid w:val="00BD2E2A"/>
    <w:rsid w:val="00BD4833"/>
    <w:rsid w:val="00BD61E2"/>
    <w:rsid w:val="00BD6891"/>
    <w:rsid w:val="00BD7CDB"/>
    <w:rsid w:val="00BE0BAA"/>
    <w:rsid w:val="00BE1FC4"/>
    <w:rsid w:val="00BE4786"/>
    <w:rsid w:val="00BE4B13"/>
    <w:rsid w:val="00BE686A"/>
    <w:rsid w:val="00BF0D7A"/>
    <w:rsid w:val="00BF13B7"/>
    <w:rsid w:val="00BF2D41"/>
    <w:rsid w:val="00BF3AF4"/>
    <w:rsid w:val="00C00957"/>
    <w:rsid w:val="00C0140D"/>
    <w:rsid w:val="00C01F2A"/>
    <w:rsid w:val="00C034D1"/>
    <w:rsid w:val="00C03A6C"/>
    <w:rsid w:val="00C06BB8"/>
    <w:rsid w:val="00C10436"/>
    <w:rsid w:val="00C10CBB"/>
    <w:rsid w:val="00C113EA"/>
    <w:rsid w:val="00C114AB"/>
    <w:rsid w:val="00C1218A"/>
    <w:rsid w:val="00C13B7E"/>
    <w:rsid w:val="00C16B19"/>
    <w:rsid w:val="00C16DA9"/>
    <w:rsid w:val="00C16F6D"/>
    <w:rsid w:val="00C209BD"/>
    <w:rsid w:val="00C2298A"/>
    <w:rsid w:val="00C2390A"/>
    <w:rsid w:val="00C23D7E"/>
    <w:rsid w:val="00C242FF"/>
    <w:rsid w:val="00C2575C"/>
    <w:rsid w:val="00C277E0"/>
    <w:rsid w:val="00C304EA"/>
    <w:rsid w:val="00C42B17"/>
    <w:rsid w:val="00C45FC1"/>
    <w:rsid w:val="00C50585"/>
    <w:rsid w:val="00C5215B"/>
    <w:rsid w:val="00C5225E"/>
    <w:rsid w:val="00C6101C"/>
    <w:rsid w:val="00C61953"/>
    <w:rsid w:val="00C747D0"/>
    <w:rsid w:val="00C76F94"/>
    <w:rsid w:val="00C77525"/>
    <w:rsid w:val="00C81704"/>
    <w:rsid w:val="00C87BF6"/>
    <w:rsid w:val="00C907C4"/>
    <w:rsid w:val="00C90CEE"/>
    <w:rsid w:val="00C92BDA"/>
    <w:rsid w:val="00C93912"/>
    <w:rsid w:val="00C93C21"/>
    <w:rsid w:val="00C953AA"/>
    <w:rsid w:val="00C95BB2"/>
    <w:rsid w:val="00C9786F"/>
    <w:rsid w:val="00CA0052"/>
    <w:rsid w:val="00CA43A1"/>
    <w:rsid w:val="00CA52B3"/>
    <w:rsid w:val="00CA5A05"/>
    <w:rsid w:val="00CA6A66"/>
    <w:rsid w:val="00CC1636"/>
    <w:rsid w:val="00CC20E8"/>
    <w:rsid w:val="00CC7CB5"/>
    <w:rsid w:val="00CD12F2"/>
    <w:rsid w:val="00CD13D0"/>
    <w:rsid w:val="00CD2B25"/>
    <w:rsid w:val="00CD4404"/>
    <w:rsid w:val="00CD5DC5"/>
    <w:rsid w:val="00CD676E"/>
    <w:rsid w:val="00CE03B5"/>
    <w:rsid w:val="00CE1B34"/>
    <w:rsid w:val="00CE2F2A"/>
    <w:rsid w:val="00CE3628"/>
    <w:rsid w:val="00CE60DE"/>
    <w:rsid w:val="00CE7B73"/>
    <w:rsid w:val="00CF29FB"/>
    <w:rsid w:val="00CF5780"/>
    <w:rsid w:val="00CF7867"/>
    <w:rsid w:val="00D03514"/>
    <w:rsid w:val="00D0591F"/>
    <w:rsid w:val="00D059F9"/>
    <w:rsid w:val="00D06032"/>
    <w:rsid w:val="00D11BDB"/>
    <w:rsid w:val="00D162D3"/>
    <w:rsid w:val="00D207E2"/>
    <w:rsid w:val="00D213E1"/>
    <w:rsid w:val="00D23069"/>
    <w:rsid w:val="00D25BC0"/>
    <w:rsid w:val="00D27349"/>
    <w:rsid w:val="00D33C1A"/>
    <w:rsid w:val="00D36A4D"/>
    <w:rsid w:val="00D409A3"/>
    <w:rsid w:val="00D4306F"/>
    <w:rsid w:val="00D46DBA"/>
    <w:rsid w:val="00D515B1"/>
    <w:rsid w:val="00D51D46"/>
    <w:rsid w:val="00D520DC"/>
    <w:rsid w:val="00D5281E"/>
    <w:rsid w:val="00D5346B"/>
    <w:rsid w:val="00D546CA"/>
    <w:rsid w:val="00D548BD"/>
    <w:rsid w:val="00D550D2"/>
    <w:rsid w:val="00D560C8"/>
    <w:rsid w:val="00D5738E"/>
    <w:rsid w:val="00D600CF"/>
    <w:rsid w:val="00D62983"/>
    <w:rsid w:val="00D62AF6"/>
    <w:rsid w:val="00D63570"/>
    <w:rsid w:val="00D63ABA"/>
    <w:rsid w:val="00D71EA3"/>
    <w:rsid w:val="00D75A21"/>
    <w:rsid w:val="00D77A2A"/>
    <w:rsid w:val="00D77C24"/>
    <w:rsid w:val="00D77F81"/>
    <w:rsid w:val="00D804B0"/>
    <w:rsid w:val="00D81E9E"/>
    <w:rsid w:val="00D81F9C"/>
    <w:rsid w:val="00D8721D"/>
    <w:rsid w:val="00D958E2"/>
    <w:rsid w:val="00D97B95"/>
    <w:rsid w:val="00DA1B4A"/>
    <w:rsid w:val="00DA638D"/>
    <w:rsid w:val="00DA647D"/>
    <w:rsid w:val="00DB1E6D"/>
    <w:rsid w:val="00DB3A4E"/>
    <w:rsid w:val="00DB5563"/>
    <w:rsid w:val="00DB6920"/>
    <w:rsid w:val="00DC44A6"/>
    <w:rsid w:val="00DD2199"/>
    <w:rsid w:val="00DD30EB"/>
    <w:rsid w:val="00DD47F3"/>
    <w:rsid w:val="00DE2F95"/>
    <w:rsid w:val="00DE3252"/>
    <w:rsid w:val="00DE67C3"/>
    <w:rsid w:val="00DE7066"/>
    <w:rsid w:val="00DF0EF2"/>
    <w:rsid w:val="00E00A83"/>
    <w:rsid w:val="00E018F3"/>
    <w:rsid w:val="00E03154"/>
    <w:rsid w:val="00E03D30"/>
    <w:rsid w:val="00E0772D"/>
    <w:rsid w:val="00E11BC6"/>
    <w:rsid w:val="00E1330F"/>
    <w:rsid w:val="00E14EE6"/>
    <w:rsid w:val="00E17B05"/>
    <w:rsid w:val="00E232BD"/>
    <w:rsid w:val="00E23CB8"/>
    <w:rsid w:val="00E3064A"/>
    <w:rsid w:val="00E31611"/>
    <w:rsid w:val="00E31769"/>
    <w:rsid w:val="00E341FC"/>
    <w:rsid w:val="00E3575C"/>
    <w:rsid w:val="00E35ED3"/>
    <w:rsid w:val="00E36428"/>
    <w:rsid w:val="00E41DE0"/>
    <w:rsid w:val="00E46774"/>
    <w:rsid w:val="00E47986"/>
    <w:rsid w:val="00E50716"/>
    <w:rsid w:val="00E51405"/>
    <w:rsid w:val="00E515E4"/>
    <w:rsid w:val="00E5186B"/>
    <w:rsid w:val="00E54F04"/>
    <w:rsid w:val="00E64281"/>
    <w:rsid w:val="00E6607F"/>
    <w:rsid w:val="00E738BF"/>
    <w:rsid w:val="00E77DA6"/>
    <w:rsid w:val="00E8017E"/>
    <w:rsid w:val="00E825F7"/>
    <w:rsid w:val="00E8460F"/>
    <w:rsid w:val="00E84E8B"/>
    <w:rsid w:val="00E8514D"/>
    <w:rsid w:val="00E8777C"/>
    <w:rsid w:val="00E879F1"/>
    <w:rsid w:val="00E913FE"/>
    <w:rsid w:val="00E92167"/>
    <w:rsid w:val="00E93941"/>
    <w:rsid w:val="00E9463C"/>
    <w:rsid w:val="00EA1F92"/>
    <w:rsid w:val="00EA23B6"/>
    <w:rsid w:val="00EA63AC"/>
    <w:rsid w:val="00EC008D"/>
    <w:rsid w:val="00EC0595"/>
    <w:rsid w:val="00EC2099"/>
    <w:rsid w:val="00EC2A74"/>
    <w:rsid w:val="00EC53C1"/>
    <w:rsid w:val="00EC5625"/>
    <w:rsid w:val="00ED44FE"/>
    <w:rsid w:val="00ED654F"/>
    <w:rsid w:val="00EE061C"/>
    <w:rsid w:val="00EE4CCC"/>
    <w:rsid w:val="00EE5A03"/>
    <w:rsid w:val="00EF375B"/>
    <w:rsid w:val="00EF46D5"/>
    <w:rsid w:val="00EF4736"/>
    <w:rsid w:val="00EF5356"/>
    <w:rsid w:val="00EF78FE"/>
    <w:rsid w:val="00F02C3B"/>
    <w:rsid w:val="00F035A8"/>
    <w:rsid w:val="00F103BC"/>
    <w:rsid w:val="00F104B0"/>
    <w:rsid w:val="00F12AD2"/>
    <w:rsid w:val="00F149DA"/>
    <w:rsid w:val="00F14BA7"/>
    <w:rsid w:val="00F15E43"/>
    <w:rsid w:val="00F17B5B"/>
    <w:rsid w:val="00F2277D"/>
    <w:rsid w:val="00F22907"/>
    <w:rsid w:val="00F22B20"/>
    <w:rsid w:val="00F24C2C"/>
    <w:rsid w:val="00F24E59"/>
    <w:rsid w:val="00F2581E"/>
    <w:rsid w:val="00F3725E"/>
    <w:rsid w:val="00F42F82"/>
    <w:rsid w:val="00F44315"/>
    <w:rsid w:val="00F45047"/>
    <w:rsid w:val="00F4789D"/>
    <w:rsid w:val="00F50330"/>
    <w:rsid w:val="00F50451"/>
    <w:rsid w:val="00F52E07"/>
    <w:rsid w:val="00F57A24"/>
    <w:rsid w:val="00F57B1F"/>
    <w:rsid w:val="00F620DE"/>
    <w:rsid w:val="00F638BA"/>
    <w:rsid w:val="00F64574"/>
    <w:rsid w:val="00F66212"/>
    <w:rsid w:val="00F67041"/>
    <w:rsid w:val="00F67938"/>
    <w:rsid w:val="00F67C35"/>
    <w:rsid w:val="00F7070E"/>
    <w:rsid w:val="00F711EB"/>
    <w:rsid w:val="00F7277C"/>
    <w:rsid w:val="00F74606"/>
    <w:rsid w:val="00F76DB8"/>
    <w:rsid w:val="00F8190E"/>
    <w:rsid w:val="00F81E32"/>
    <w:rsid w:val="00F82C9A"/>
    <w:rsid w:val="00F85A71"/>
    <w:rsid w:val="00F90201"/>
    <w:rsid w:val="00F92632"/>
    <w:rsid w:val="00F935EB"/>
    <w:rsid w:val="00F93DA4"/>
    <w:rsid w:val="00F94E0F"/>
    <w:rsid w:val="00F97075"/>
    <w:rsid w:val="00FA34B1"/>
    <w:rsid w:val="00FA56FA"/>
    <w:rsid w:val="00FA642B"/>
    <w:rsid w:val="00FA70B6"/>
    <w:rsid w:val="00FA77DF"/>
    <w:rsid w:val="00FB012F"/>
    <w:rsid w:val="00FB1B26"/>
    <w:rsid w:val="00FB1E78"/>
    <w:rsid w:val="00FB3C96"/>
    <w:rsid w:val="00FB7623"/>
    <w:rsid w:val="00FB79C3"/>
    <w:rsid w:val="00FB7A1F"/>
    <w:rsid w:val="00FC0C2F"/>
    <w:rsid w:val="00FC3AF5"/>
    <w:rsid w:val="00FD0BE1"/>
    <w:rsid w:val="00FD49DB"/>
    <w:rsid w:val="00FD7712"/>
    <w:rsid w:val="00FE128E"/>
    <w:rsid w:val="00FF44F3"/>
    <w:rsid w:val="00FF46AB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silver,#eaeaea"/>
    </o:shapedefaults>
    <o:shapelayout v:ext="edit">
      <o:idmap v:ext="edit" data="1"/>
    </o:shapelayout>
  </w:shapeDefaults>
  <w:decimalSymbol w:val=","/>
  <w:listSeparator w:val=";"/>
  <w14:docId w14:val="3F22481C"/>
  <w15:docId w15:val="{6B5A60FD-AA2C-41A3-822C-9B4B503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8C3424"/>
  </w:style>
  <w:style w:type="paragraph" w:styleId="Nagwek1">
    <w:name w:val="heading 1"/>
    <w:aliases w:val="Tytuł1,Tytuł 1 st.,Tytu31"/>
    <w:basedOn w:val="WD1"/>
    <w:next w:val="Normalny"/>
    <w:link w:val="Nagwek1Znak1"/>
    <w:qFormat/>
    <w:rsid w:val="004249F1"/>
    <w:pPr>
      <w:outlineLvl w:val="0"/>
    </w:pPr>
  </w:style>
  <w:style w:type="paragraph" w:styleId="Nagwek2">
    <w:name w:val="heading 2"/>
    <w:basedOn w:val="Normalny"/>
    <w:next w:val="Normalny"/>
    <w:qFormat/>
    <w:rsid w:val="00C5215B"/>
    <w:pPr>
      <w:keepNext/>
      <w:spacing w:before="120" w:after="120"/>
      <w:outlineLvl w:val="1"/>
    </w:pPr>
    <w:rPr>
      <w:b/>
      <w:spacing w:val="-3"/>
    </w:rPr>
  </w:style>
  <w:style w:type="paragraph" w:styleId="Nagwek3">
    <w:name w:val="heading 3"/>
    <w:aliases w:val=" Znak2 Znak,Nagłówek 31"/>
    <w:basedOn w:val="Normalny"/>
    <w:next w:val="Normalny"/>
    <w:qFormat/>
    <w:rsid w:val="004249F1"/>
    <w:pPr>
      <w:keepNext/>
      <w:spacing w:before="200" w:after="200"/>
      <w:jc w:val="center"/>
      <w:outlineLvl w:val="2"/>
    </w:pPr>
    <w:rPr>
      <w:b/>
    </w:rPr>
  </w:style>
  <w:style w:type="paragraph" w:styleId="Nagwek4">
    <w:name w:val="heading 4"/>
    <w:aliases w:val=" Znak Znak"/>
    <w:basedOn w:val="Normalny"/>
    <w:next w:val="Normalny"/>
    <w:qFormat/>
    <w:rsid w:val="004249F1"/>
    <w:pPr>
      <w:keepNext/>
      <w:outlineLvl w:val="3"/>
    </w:pPr>
    <w:rPr>
      <w:b/>
      <w:color w:val="FFFF00"/>
    </w:rPr>
  </w:style>
  <w:style w:type="paragraph" w:styleId="Nagwek5">
    <w:name w:val="heading 5"/>
    <w:basedOn w:val="Normalny"/>
    <w:next w:val="Normalny"/>
    <w:uiPriority w:val="9"/>
    <w:qFormat/>
    <w:rsid w:val="00C5215B"/>
    <w:pPr>
      <w:spacing w:before="6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49F1"/>
    <w:pPr>
      <w:keepNext/>
      <w:outlineLvl w:val="5"/>
    </w:pPr>
    <w:rPr>
      <w:i/>
      <w:sz w:val="1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49F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49F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49F1"/>
    <w:pPr>
      <w:keepNext/>
      <w:spacing w:line="360" w:lineRule="auto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D1">
    <w:name w:val="WD1"/>
    <w:basedOn w:val="Normalny"/>
    <w:link w:val="WD1Znak1"/>
    <w:rsid w:val="004249F1"/>
    <w:pPr>
      <w:pageBreakBefore/>
      <w:autoSpaceDE w:val="0"/>
      <w:spacing w:before="120" w:after="120"/>
    </w:pPr>
    <w:rPr>
      <w:b/>
    </w:rPr>
  </w:style>
  <w:style w:type="character" w:customStyle="1" w:styleId="WD1Znak">
    <w:name w:val="WD1 Znak"/>
    <w:rsid w:val="004249F1"/>
    <w:rPr>
      <w:b/>
      <w:lang w:val="pl-PL" w:eastAsia="pl-PL" w:bidi="ar-SA"/>
    </w:rPr>
  </w:style>
  <w:style w:type="paragraph" w:styleId="Tekstprzypisudolnego">
    <w:name w:val="footnote text"/>
    <w:basedOn w:val="Normalny"/>
    <w:semiHidden/>
    <w:rsid w:val="004249F1"/>
  </w:style>
  <w:style w:type="paragraph" w:styleId="Tekstpodstawowy2">
    <w:name w:val="Body Text 2"/>
    <w:basedOn w:val="Normalny"/>
    <w:link w:val="Tekstpodstawowy2Znak"/>
    <w:rsid w:val="004249F1"/>
    <w:rPr>
      <w:rFonts w:ascii="Arial" w:hAnsi="Arial"/>
      <w:sz w:val="18"/>
    </w:rPr>
  </w:style>
  <w:style w:type="paragraph" w:styleId="Tekstpodstawowy">
    <w:name w:val="Body Text"/>
    <w:aliases w:val=" Znak2"/>
    <w:basedOn w:val="Normalny"/>
    <w:link w:val="TekstpodstawowyZnak1"/>
    <w:rsid w:val="004249F1"/>
    <w:pPr>
      <w:spacing w:after="120"/>
    </w:pPr>
  </w:style>
  <w:style w:type="paragraph" w:styleId="Tekstkomentarza">
    <w:name w:val="annotation text"/>
    <w:basedOn w:val="Normalny"/>
    <w:semiHidden/>
    <w:rsid w:val="004249F1"/>
    <w:rPr>
      <w:b/>
      <w:lang w:val="en-US"/>
    </w:rPr>
  </w:style>
  <w:style w:type="character" w:styleId="Odwoaniedokomentarza">
    <w:name w:val="annotation reference"/>
    <w:semiHidden/>
    <w:rsid w:val="004249F1"/>
    <w:rPr>
      <w:sz w:val="16"/>
    </w:rPr>
  </w:style>
  <w:style w:type="paragraph" w:styleId="Stopka">
    <w:name w:val="footer"/>
    <w:aliases w:val="~Footer"/>
    <w:basedOn w:val="Normalny"/>
    <w:uiPriority w:val="99"/>
    <w:rsid w:val="004249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49F1"/>
  </w:style>
  <w:style w:type="paragraph" w:customStyle="1" w:styleId="StylIwony">
    <w:name w:val="Styl Iwony"/>
    <w:basedOn w:val="Normalny"/>
    <w:rsid w:val="004249F1"/>
    <w:pPr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rsid w:val="004249F1"/>
    <w:pPr>
      <w:jc w:val="both"/>
    </w:pPr>
  </w:style>
  <w:style w:type="paragraph" w:customStyle="1" w:styleId="Standardowytekst">
    <w:name w:val="Standardowy.tekst"/>
    <w:rsid w:val="004249F1"/>
    <w:pPr>
      <w:jc w:val="both"/>
    </w:pPr>
  </w:style>
  <w:style w:type="character" w:styleId="UyteHipercze">
    <w:name w:val="FollowedHyperlink"/>
    <w:rsid w:val="004249F1"/>
    <w:rPr>
      <w:color w:val="800080"/>
      <w:u w:val="single"/>
    </w:rPr>
  </w:style>
  <w:style w:type="paragraph" w:styleId="Spistreci2">
    <w:name w:val="toc 2"/>
    <w:basedOn w:val="Normalny"/>
    <w:uiPriority w:val="39"/>
    <w:rsid w:val="004249F1"/>
    <w:pPr>
      <w:tabs>
        <w:tab w:val="left" w:pos="600"/>
        <w:tab w:val="right" w:leader="dot" w:pos="9356"/>
      </w:tabs>
      <w:overflowPunct w:val="0"/>
      <w:autoSpaceDE w:val="0"/>
      <w:autoSpaceDN w:val="0"/>
      <w:adjustRightInd w:val="0"/>
      <w:ind w:left="198" w:right="1134"/>
    </w:pPr>
    <w:rPr>
      <w:caps/>
      <w:noProof/>
    </w:rPr>
  </w:style>
  <w:style w:type="paragraph" w:styleId="Tekstdymka">
    <w:name w:val="Balloon Text"/>
    <w:basedOn w:val="Normalny"/>
    <w:uiPriority w:val="99"/>
    <w:semiHidden/>
    <w:rsid w:val="004249F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49F1"/>
    <w:rPr>
      <w:bCs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rsid w:val="004249F1"/>
    <w:pPr>
      <w:shd w:val="clear" w:color="auto" w:fill="000080"/>
    </w:pPr>
    <w:rPr>
      <w:rFonts w:ascii="Tahoma" w:hAnsi="Tahoma"/>
    </w:rPr>
  </w:style>
  <w:style w:type="paragraph" w:styleId="Spistreci1">
    <w:name w:val="toc 1"/>
    <w:aliases w:val="SPIS SST"/>
    <w:basedOn w:val="Normalny"/>
    <w:next w:val="Normalny"/>
    <w:link w:val="Spistreci1Znak"/>
    <w:uiPriority w:val="39"/>
    <w:rsid w:val="004249F1"/>
    <w:pPr>
      <w:tabs>
        <w:tab w:val="right" w:leader="dot" w:pos="9345"/>
      </w:tabs>
      <w:spacing w:after="80"/>
      <w:ind w:left="1021" w:right="1134" w:hanging="1021"/>
    </w:pPr>
    <w:rPr>
      <w:caps/>
      <w:noProof/>
    </w:rPr>
  </w:style>
  <w:style w:type="paragraph" w:customStyle="1" w:styleId="WD2">
    <w:name w:val="WD2"/>
    <w:basedOn w:val="Normalny"/>
    <w:rsid w:val="004249F1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both"/>
      <w:outlineLvl w:val="0"/>
    </w:pPr>
    <w:rPr>
      <w:b/>
      <w:caps/>
      <w:kern w:val="28"/>
    </w:rPr>
  </w:style>
  <w:style w:type="character" w:customStyle="1" w:styleId="WD2Znak">
    <w:name w:val="WD2 Znak"/>
    <w:rsid w:val="004249F1"/>
    <w:rPr>
      <w:b/>
      <w:caps/>
      <w:kern w:val="28"/>
      <w:lang w:val="pl-PL" w:eastAsia="pl-PL" w:bidi="ar-SA"/>
    </w:rPr>
  </w:style>
  <w:style w:type="paragraph" w:customStyle="1" w:styleId="WD3">
    <w:name w:val="WD3"/>
    <w:basedOn w:val="Normalny"/>
    <w:rsid w:val="004249F1"/>
    <w:pPr>
      <w:keepNext/>
      <w:overflowPunct w:val="0"/>
      <w:autoSpaceDE w:val="0"/>
      <w:autoSpaceDN w:val="0"/>
      <w:adjustRightInd w:val="0"/>
      <w:spacing w:before="120" w:after="120"/>
      <w:jc w:val="both"/>
      <w:outlineLvl w:val="1"/>
    </w:pPr>
    <w:rPr>
      <w:b/>
    </w:rPr>
  </w:style>
  <w:style w:type="character" w:customStyle="1" w:styleId="WD3Znak">
    <w:name w:val="WD3 Znak"/>
    <w:rsid w:val="004249F1"/>
    <w:rPr>
      <w:b/>
      <w:lang w:val="pl-PL" w:eastAsia="pl-PL" w:bidi="ar-SA"/>
    </w:rPr>
  </w:style>
  <w:style w:type="paragraph" w:customStyle="1" w:styleId="WD5">
    <w:name w:val="WD5"/>
    <w:basedOn w:val="Normalny"/>
    <w:rsid w:val="004249F1"/>
    <w:pPr>
      <w:overflowPunct w:val="0"/>
      <w:autoSpaceDE w:val="0"/>
      <w:autoSpaceDN w:val="0"/>
      <w:adjustRightInd w:val="0"/>
      <w:jc w:val="both"/>
    </w:pPr>
  </w:style>
  <w:style w:type="character" w:customStyle="1" w:styleId="WD5Znak">
    <w:name w:val="WD5 Znak"/>
    <w:rsid w:val="004249F1"/>
    <w:rPr>
      <w:lang w:val="pl-PL" w:eastAsia="pl-PL" w:bidi="ar-SA"/>
    </w:rPr>
  </w:style>
  <w:style w:type="paragraph" w:customStyle="1" w:styleId="WD6">
    <w:name w:val="WD6"/>
    <w:basedOn w:val="WD5"/>
    <w:rsid w:val="004249F1"/>
    <w:pPr>
      <w:tabs>
        <w:tab w:val="left" w:pos="284"/>
      </w:tabs>
      <w:ind w:left="284" w:hanging="284"/>
    </w:pPr>
  </w:style>
  <w:style w:type="character" w:customStyle="1" w:styleId="WD6Znak">
    <w:name w:val="WD6 Znak"/>
    <w:rsid w:val="004249F1"/>
    <w:rPr>
      <w:lang w:val="pl-PL" w:eastAsia="pl-PL" w:bidi="ar-SA"/>
    </w:rPr>
  </w:style>
  <w:style w:type="paragraph" w:customStyle="1" w:styleId="WD7">
    <w:name w:val="WD7"/>
    <w:basedOn w:val="WD6"/>
    <w:rsid w:val="004249F1"/>
    <w:pPr>
      <w:tabs>
        <w:tab w:val="clear" w:pos="284"/>
        <w:tab w:val="left" w:pos="709"/>
      </w:tabs>
      <w:ind w:left="720"/>
    </w:pPr>
  </w:style>
  <w:style w:type="paragraph" w:customStyle="1" w:styleId="WD4">
    <w:name w:val="WD4"/>
    <w:basedOn w:val="Normalny"/>
    <w:rsid w:val="004249F1"/>
    <w:pPr>
      <w:tabs>
        <w:tab w:val="left" w:pos="567"/>
      </w:tabs>
      <w:overflowPunct w:val="0"/>
      <w:autoSpaceDE w:val="0"/>
      <w:autoSpaceDN w:val="0"/>
      <w:adjustRightInd w:val="0"/>
      <w:spacing w:before="60" w:after="60"/>
      <w:jc w:val="both"/>
    </w:pPr>
    <w:rPr>
      <w:b/>
    </w:rPr>
  </w:style>
  <w:style w:type="paragraph" w:styleId="Spistreci3">
    <w:name w:val="toc 3"/>
    <w:basedOn w:val="Normalny"/>
    <w:uiPriority w:val="39"/>
    <w:rsid w:val="004249F1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</w:style>
  <w:style w:type="paragraph" w:styleId="Spistreci4">
    <w:name w:val="toc 4"/>
    <w:basedOn w:val="Normalny"/>
    <w:uiPriority w:val="39"/>
    <w:rsid w:val="004249F1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</w:rPr>
  </w:style>
  <w:style w:type="paragraph" w:styleId="Spistreci5">
    <w:name w:val="toc 5"/>
    <w:basedOn w:val="Normalny"/>
    <w:uiPriority w:val="39"/>
    <w:rsid w:val="004249F1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</w:rPr>
  </w:style>
  <w:style w:type="paragraph" w:styleId="Spistreci6">
    <w:name w:val="toc 6"/>
    <w:basedOn w:val="Normalny"/>
    <w:uiPriority w:val="39"/>
    <w:rsid w:val="004249F1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</w:rPr>
  </w:style>
  <w:style w:type="paragraph" w:styleId="Spistreci7">
    <w:name w:val="toc 7"/>
    <w:basedOn w:val="Normalny"/>
    <w:uiPriority w:val="39"/>
    <w:rsid w:val="004249F1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</w:rPr>
  </w:style>
  <w:style w:type="paragraph" w:styleId="Spistreci8">
    <w:name w:val="toc 8"/>
    <w:basedOn w:val="Normalny"/>
    <w:uiPriority w:val="39"/>
    <w:rsid w:val="004249F1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</w:rPr>
  </w:style>
  <w:style w:type="paragraph" w:styleId="Spistreci9">
    <w:name w:val="toc 9"/>
    <w:basedOn w:val="Normalny"/>
    <w:uiPriority w:val="39"/>
    <w:rsid w:val="004249F1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</w:rPr>
  </w:style>
  <w:style w:type="character" w:styleId="Odwoanieprzypisudolnego">
    <w:name w:val="footnote reference"/>
    <w:semiHidden/>
    <w:rsid w:val="004249F1"/>
    <w:rPr>
      <w:vertAlign w:val="superscript"/>
    </w:rPr>
  </w:style>
  <w:style w:type="paragraph" w:styleId="Tekstpodstawowywcity">
    <w:name w:val="Body Text Indent"/>
    <w:basedOn w:val="Normalny"/>
    <w:rsid w:val="004249F1"/>
    <w:pPr>
      <w:tabs>
        <w:tab w:val="left" w:pos="284"/>
        <w:tab w:val="right" w:leader="dot" w:pos="7371"/>
        <w:tab w:val="right" w:leader="dot" w:pos="8789"/>
      </w:tabs>
      <w:overflowPunct w:val="0"/>
      <w:autoSpaceDE w:val="0"/>
      <w:autoSpaceDN w:val="0"/>
      <w:adjustRightInd w:val="0"/>
      <w:ind w:left="90"/>
    </w:pPr>
    <w:rPr>
      <w:b/>
    </w:rPr>
  </w:style>
  <w:style w:type="paragraph" w:styleId="Tekstpodstawowywcity3">
    <w:name w:val="Body Text Indent 3"/>
    <w:basedOn w:val="Normalny"/>
    <w:rsid w:val="004249F1"/>
    <w:pPr>
      <w:tabs>
        <w:tab w:val="left" w:pos="964"/>
      </w:tabs>
      <w:spacing w:after="120"/>
      <w:ind w:left="964" w:hanging="964"/>
      <w:jc w:val="both"/>
    </w:pPr>
    <w:rPr>
      <w:szCs w:val="24"/>
    </w:rPr>
  </w:style>
  <w:style w:type="paragraph" w:customStyle="1" w:styleId="Standardowytekst1">
    <w:name w:val="Standardowy.tekst1"/>
    <w:rsid w:val="004249F1"/>
    <w:pPr>
      <w:overflowPunct w:val="0"/>
      <w:autoSpaceDE w:val="0"/>
      <w:autoSpaceDN w:val="0"/>
      <w:adjustRightInd w:val="0"/>
      <w:jc w:val="both"/>
    </w:pPr>
  </w:style>
  <w:style w:type="character" w:styleId="Hipercze">
    <w:name w:val="Hyperlink"/>
    <w:uiPriority w:val="99"/>
    <w:rsid w:val="004249F1"/>
    <w:rPr>
      <w:color w:val="0000FF"/>
      <w:u w:val="single"/>
    </w:rPr>
  </w:style>
  <w:style w:type="paragraph" w:styleId="Nagwek">
    <w:name w:val="header"/>
    <w:aliases w:val="Nagłówek strony,Nagłówek strony1,Nagłówek strony11"/>
    <w:basedOn w:val="Normalny"/>
    <w:rsid w:val="004249F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4249F1"/>
    <w:pPr>
      <w:ind w:firstLine="708"/>
      <w:jc w:val="both"/>
    </w:pPr>
    <w:rPr>
      <w:rFonts w:ascii="Arial" w:hAnsi="Arial"/>
      <w:sz w:val="18"/>
    </w:rPr>
  </w:style>
  <w:style w:type="paragraph" w:customStyle="1" w:styleId="Styl1">
    <w:name w:val="Styl1"/>
    <w:basedOn w:val="Normalny"/>
    <w:rsid w:val="004249F1"/>
    <w:pPr>
      <w:pageBreakBefore/>
      <w:tabs>
        <w:tab w:val="left" w:pos="567"/>
      </w:tabs>
    </w:pPr>
    <w:rPr>
      <w:b/>
    </w:rPr>
  </w:style>
  <w:style w:type="paragraph" w:customStyle="1" w:styleId="Styl2">
    <w:name w:val="Styl2"/>
    <w:basedOn w:val="Styl1"/>
    <w:rsid w:val="004249F1"/>
  </w:style>
  <w:style w:type="paragraph" w:customStyle="1" w:styleId="WDX">
    <w:name w:val="WDX"/>
    <w:basedOn w:val="WD6"/>
    <w:rsid w:val="004249F1"/>
  </w:style>
  <w:style w:type="paragraph" w:styleId="Tytu">
    <w:name w:val="Title"/>
    <w:basedOn w:val="Normalny"/>
    <w:qFormat/>
    <w:rsid w:val="004249F1"/>
    <w:pPr>
      <w:overflowPunct w:val="0"/>
      <w:autoSpaceDE w:val="0"/>
      <w:autoSpaceDN w:val="0"/>
      <w:adjustRightInd w:val="0"/>
      <w:jc w:val="center"/>
    </w:pPr>
    <w:rPr>
      <w:sz w:val="24"/>
    </w:rPr>
  </w:style>
  <w:style w:type="paragraph" w:customStyle="1" w:styleId="Tekstpodstawowywcity31">
    <w:name w:val="Tekst podstawowy wcięty 31"/>
    <w:basedOn w:val="Normalny"/>
    <w:rsid w:val="004249F1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czech-pnkt">
    <w:name w:val="czech-pnkt"/>
    <w:basedOn w:val="Normalny"/>
    <w:rsid w:val="004249F1"/>
    <w:pPr>
      <w:tabs>
        <w:tab w:val="num" w:pos="2880"/>
      </w:tabs>
      <w:spacing w:before="60"/>
      <w:ind w:left="2592" w:hanging="792"/>
    </w:pPr>
    <w:rPr>
      <w:rFonts w:ascii="Arial" w:hAnsi="Arial"/>
      <w:i/>
      <w:sz w:val="22"/>
      <w:szCs w:val="24"/>
      <w:lang w:val="cs-CZ"/>
    </w:rPr>
  </w:style>
  <w:style w:type="character" w:customStyle="1" w:styleId="czech-pnktZnak">
    <w:name w:val="czech-pnkt Znak"/>
    <w:rsid w:val="004249F1"/>
    <w:rPr>
      <w:rFonts w:ascii="Arial" w:hAnsi="Arial"/>
      <w:i/>
      <w:sz w:val="22"/>
      <w:szCs w:val="24"/>
      <w:lang w:val="cs-CZ" w:eastAsia="pl-PL" w:bidi="ar-SA"/>
    </w:rPr>
  </w:style>
  <w:style w:type="paragraph" w:customStyle="1" w:styleId="czech">
    <w:name w:val="czech"/>
    <w:basedOn w:val="Normalny"/>
    <w:autoRedefine/>
    <w:rsid w:val="004249F1"/>
    <w:pPr>
      <w:ind w:firstLine="936"/>
    </w:pPr>
    <w:rPr>
      <w:rFonts w:ascii="Arial" w:hAnsi="Arial"/>
      <w:i/>
      <w:sz w:val="22"/>
      <w:szCs w:val="22"/>
    </w:rPr>
  </w:style>
  <w:style w:type="paragraph" w:customStyle="1" w:styleId="czech1">
    <w:name w:val="czech1"/>
    <w:basedOn w:val="czech2"/>
    <w:autoRedefine/>
    <w:rsid w:val="004249F1"/>
    <w:pPr>
      <w:tabs>
        <w:tab w:val="clear" w:pos="1152"/>
        <w:tab w:val="num" w:pos="360"/>
      </w:tabs>
      <w:spacing w:before="120"/>
      <w:jc w:val="both"/>
    </w:pPr>
    <w:rPr>
      <w:sz w:val="28"/>
    </w:rPr>
  </w:style>
  <w:style w:type="paragraph" w:customStyle="1" w:styleId="czech2">
    <w:name w:val="czech2"/>
    <w:basedOn w:val="Normalny"/>
    <w:autoRedefine/>
    <w:rsid w:val="004249F1"/>
    <w:pPr>
      <w:tabs>
        <w:tab w:val="num" w:pos="1152"/>
      </w:tabs>
      <w:spacing w:before="60"/>
      <w:ind w:left="1152" w:hanging="432"/>
    </w:pPr>
    <w:rPr>
      <w:rFonts w:ascii="Arial" w:hAnsi="Arial"/>
      <w:i/>
      <w:sz w:val="22"/>
    </w:rPr>
  </w:style>
  <w:style w:type="character" w:customStyle="1" w:styleId="czech2Znak">
    <w:name w:val="czech2 Znak"/>
    <w:rsid w:val="004249F1"/>
    <w:rPr>
      <w:rFonts w:ascii="Arial" w:hAnsi="Arial"/>
      <w:i/>
      <w:sz w:val="22"/>
      <w:lang w:bidi="ar-SA"/>
    </w:rPr>
  </w:style>
  <w:style w:type="paragraph" w:customStyle="1" w:styleId="czech3">
    <w:name w:val="czech3"/>
    <w:basedOn w:val="czech2"/>
    <w:autoRedefine/>
    <w:rsid w:val="004249F1"/>
    <w:pPr>
      <w:tabs>
        <w:tab w:val="clear" w:pos="1152"/>
        <w:tab w:val="num" w:pos="360"/>
      </w:tabs>
    </w:pPr>
    <w:rPr>
      <w:szCs w:val="22"/>
    </w:rPr>
  </w:style>
  <w:style w:type="character" w:customStyle="1" w:styleId="czech3Znak">
    <w:name w:val="czech3 Znak"/>
    <w:rsid w:val="004249F1"/>
    <w:rPr>
      <w:rFonts w:ascii="Arial" w:hAnsi="Arial"/>
      <w:i/>
      <w:sz w:val="22"/>
      <w:szCs w:val="22"/>
      <w:lang w:val="pl-PL" w:bidi="ar-SA"/>
    </w:rPr>
  </w:style>
  <w:style w:type="paragraph" w:customStyle="1" w:styleId="czech4">
    <w:name w:val="czech4"/>
    <w:basedOn w:val="czech3"/>
    <w:autoRedefine/>
    <w:rsid w:val="004249F1"/>
    <w:pPr>
      <w:jc w:val="both"/>
    </w:pPr>
  </w:style>
  <w:style w:type="character" w:customStyle="1" w:styleId="czech4Znak">
    <w:name w:val="czech4 Znak"/>
    <w:basedOn w:val="czech3Znak"/>
    <w:rsid w:val="004249F1"/>
    <w:rPr>
      <w:rFonts w:ascii="Arial" w:hAnsi="Arial"/>
      <w:i/>
      <w:sz w:val="22"/>
      <w:szCs w:val="22"/>
      <w:lang w:val="pl-PL" w:bidi="ar-SA"/>
    </w:rPr>
  </w:style>
  <w:style w:type="paragraph" w:customStyle="1" w:styleId="czech5">
    <w:name w:val="czech5"/>
    <w:basedOn w:val="czech4"/>
    <w:autoRedefine/>
    <w:rsid w:val="004249F1"/>
  </w:style>
  <w:style w:type="character" w:customStyle="1" w:styleId="czech5Znak">
    <w:name w:val="czech5 Znak"/>
    <w:basedOn w:val="czech4Znak"/>
    <w:rsid w:val="004249F1"/>
    <w:rPr>
      <w:rFonts w:ascii="Arial" w:hAnsi="Arial"/>
      <w:i/>
      <w:sz w:val="22"/>
      <w:szCs w:val="22"/>
      <w:lang w:val="pl-PL" w:bidi="ar-SA"/>
    </w:rPr>
  </w:style>
  <w:style w:type="paragraph" w:styleId="Listapunktowana2">
    <w:name w:val="List Bullet 2"/>
    <w:basedOn w:val="Normalny"/>
    <w:rsid w:val="004249F1"/>
    <w:pPr>
      <w:tabs>
        <w:tab w:val="num" w:pos="643"/>
      </w:tabs>
      <w:spacing w:before="120"/>
      <w:ind w:left="643" w:hanging="360"/>
      <w:jc w:val="both"/>
    </w:pPr>
    <w:rPr>
      <w:rFonts w:ascii="Arial" w:hAnsi="Arial"/>
      <w:sz w:val="24"/>
      <w:szCs w:val="24"/>
      <w:lang w:val="fr-FR" w:eastAsia="fr-FR"/>
    </w:rPr>
  </w:style>
  <w:style w:type="paragraph" w:customStyle="1" w:styleId="Tekstpodstawowy21">
    <w:name w:val="Tekst podstawowy 21"/>
    <w:basedOn w:val="Normalny"/>
    <w:rsid w:val="004249F1"/>
    <w:pPr>
      <w:overflowPunct w:val="0"/>
      <w:autoSpaceDE w:val="0"/>
      <w:autoSpaceDN w:val="0"/>
      <w:adjustRightInd w:val="0"/>
      <w:ind w:left="284" w:hanging="284"/>
      <w:jc w:val="both"/>
    </w:pPr>
  </w:style>
  <w:style w:type="paragraph" w:styleId="Zwykytekst">
    <w:name w:val="Plain Text"/>
    <w:basedOn w:val="Normalny"/>
    <w:link w:val="ZwykytekstZnak"/>
    <w:rsid w:val="004249F1"/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4249F1"/>
    <w:pPr>
      <w:overflowPunct w:val="0"/>
      <w:autoSpaceDE w:val="0"/>
      <w:autoSpaceDN w:val="0"/>
      <w:adjustRightInd w:val="0"/>
      <w:spacing w:line="360" w:lineRule="auto"/>
      <w:ind w:left="709"/>
      <w:jc w:val="both"/>
      <w:textAlignment w:val="baseline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rsid w:val="004249F1"/>
  </w:style>
  <w:style w:type="character" w:styleId="Odwoanieprzypisukocowego">
    <w:name w:val="endnote reference"/>
    <w:semiHidden/>
    <w:rsid w:val="004249F1"/>
    <w:rPr>
      <w:vertAlign w:val="superscript"/>
    </w:rPr>
  </w:style>
  <w:style w:type="paragraph" w:customStyle="1" w:styleId="1Rozdzia3">
    <w:name w:val="1. Rozdzia3"/>
    <w:rsid w:val="004249F1"/>
    <w:pPr>
      <w:keepNext/>
      <w:widowControl w:val="0"/>
      <w:spacing w:before="120"/>
    </w:pPr>
    <w:rPr>
      <w:b/>
      <w:caps/>
      <w:sz w:val="24"/>
    </w:rPr>
  </w:style>
  <w:style w:type="paragraph" w:customStyle="1" w:styleId="11Podrozdzia3">
    <w:name w:val="1.1. Podrozdzia3"/>
    <w:rsid w:val="004249F1"/>
    <w:pPr>
      <w:keepNext/>
      <w:widowControl w:val="0"/>
      <w:spacing w:before="120"/>
    </w:pPr>
    <w:rPr>
      <w:b/>
      <w:sz w:val="24"/>
    </w:rPr>
  </w:style>
  <w:style w:type="paragraph" w:customStyle="1" w:styleId="Tekstpodstawowy31">
    <w:name w:val="Tekst podstawowy 31"/>
    <w:basedOn w:val="Normalny"/>
    <w:rsid w:val="004249F1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Wypunktowanie">
    <w:name w:val="Wypunktowanie"/>
    <w:basedOn w:val="Normalny"/>
    <w:rsid w:val="004249F1"/>
    <w:pPr>
      <w:widowControl w:val="0"/>
      <w:tabs>
        <w:tab w:val="left" w:pos="708"/>
      </w:tabs>
      <w:overflowPunct w:val="0"/>
      <w:autoSpaceDE w:val="0"/>
      <w:autoSpaceDN w:val="0"/>
      <w:adjustRightInd w:val="0"/>
      <w:ind w:left="708" w:hanging="708"/>
    </w:pPr>
    <w:rPr>
      <w:sz w:val="24"/>
    </w:rPr>
  </w:style>
  <w:style w:type="paragraph" w:customStyle="1" w:styleId="Numerowanie">
    <w:name w:val="Numerowanie"/>
    <w:basedOn w:val="Tekstpodstawowy"/>
    <w:rsid w:val="004249F1"/>
    <w:pPr>
      <w:widowControl w:val="0"/>
      <w:overflowPunct w:val="0"/>
      <w:autoSpaceDE w:val="0"/>
      <w:autoSpaceDN w:val="0"/>
      <w:adjustRightInd w:val="0"/>
      <w:spacing w:after="0"/>
      <w:jc w:val="center"/>
    </w:pPr>
    <w:rPr>
      <w:sz w:val="24"/>
      <w:lang w:val="fr-FR"/>
    </w:rPr>
  </w:style>
  <w:style w:type="paragraph" w:styleId="Tekstpodstawowy3">
    <w:name w:val="Body Text 3"/>
    <w:basedOn w:val="Normalny"/>
    <w:link w:val="Tekstpodstawowy3Znak"/>
    <w:rsid w:val="004249F1"/>
    <w:pPr>
      <w:spacing w:after="120"/>
    </w:pPr>
    <w:rPr>
      <w:sz w:val="16"/>
      <w:szCs w:val="16"/>
    </w:rPr>
  </w:style>
  <w:style w:type="paragraph" w:styleId="Listapunktowana">
    <w:name w:val="List Bullet"/>
    <w:basedOn w:val="Normalny"/>
    <w:autoRedefine/>
    <w:rsid w:val="004249F1"/>
    <w:pPr>
      <w:tabs>
        <w:tab w:val="num" w:pos="0"/>
      </w:tabs>
      <w:ind w:left="360" w:hanging="360"/>
      <w:jc w:val="both"/>
    </w:pPr>
  </w:style>
  <w:style w:type="paragraph" w:customStyle="1" w:styleId="Tablica">
    <w:name w:val="Tablica"/>
    <w:basedOn w:val="Normalny"/>
    <w:next w:val="Normalny"/>
    <w:rsid w:val="004249F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line="360" w:lineRule="auto"/>
      <w:jc w:val="center"/>
    </w:pPr>
    <w:rPr>
      <w:b/>
      <w:sz w:val="24"/>
    </w:rPr>
  </w:style>
  <w:style w:type="paragraph" w:customStyle="1" w:styleId="Teksttablicy">
    <w:name w:val="Tekst tablicy"/>
    <w:basedOn w:val="Tekstpodstawowy"/>
    <w:next w:val="Tekstpodstawowy"/>
    <w:rsid w:val="004249F1"/>
    <w:pPr>
      <w:keepLines/>
      <w:spacing w:after="0"/>
      <w:jc w:val="center"/>
    </w:pPr>
    <w:rPr>
      <w:rFonts w:ascii="Arial" w:hAnsi="Arial" w:cs="Arial"/>
      <w:bCs/>
      <w:sz w:val="24"/>
      <w:lang w:val="fr-FR"/>
    </w:rPr>
  </w:style>
  <w:style w:type="paragraph" w:customStyle="1" w:styleId="LISTAWYPUNKTOWANA">
    <w:name w:val="LISTA WYPUNKTOWANA"/>
    <w:basedOn w:val="Normalny"/>
    <w:rsid w:val="004249F1"/>
    <w:pPr>
      <w:tabs>
        <w:tab w:val="num" w:pos="705"/>
      </w:tabs>
      <w:ind w:left="113"/>
    </w:pPr>
    <w:rPr>
      <w:kern w:val="16"/>
      <w:sz w:val="22"/>
    </w:rPr>
  </w:style>
  <w:style w:type="paragraph" w:styleId="Listapunktowana4">
    <w:name w:val="List Bullet 4"/>
    <w:basedOn w:val="Normalny"/>
    <w:autoRedefine/>
    <w:rsid w:val="004249F1"/>
    <w:pPr>
      <w:numPr>
        <w:numId w:val="1"/>
      </w:numPr>
    </w:pPr>
    <w:rPr>
      <w:sz w:val="22"/>
    </w:rPr>
  </w:style>
  <w:style w:type="paragraph" w:customStyle="1" w:styleId="Adresodbiorcywlicie">
    <w:name w:val="Adres odbiorcy w liście"/>
    <w:basedOn w:val="Normalny"/>
    <w:rsid w:val="004249F1"/>
    <w:rPr>
      <w:sz w:val="22"/>
    </w:rPr>
  </w:style>
  <w:style w:type="paragraph" w:customStyle="1" w:styleId="Skrconyadreszwrotny">
    <w:name w:val="Skrócony adres zwrotny"/>
    <w:basedOn w:val="Normalny"/>
    <w:rsid w:val="004249F1"/>
    <w:rPr>
      <w:rFonts w:ascii="PL Ottawa" w:hAnsi="PL Ottawa"/>
      <w:sz w:val="22"/>
    </w:rPr>
  </w:style>
  <w:style w:type="paragraph" w:customStyle="1" w:styleId="Listawypunktowana1">
    <w:name w:val="Lista wypunktowana 1"/>
    <w:basedOn w:val="Normalny"/>
    <w:autoRedefine/>
    <w:rsid w:val="004249F1"/>
    <w:pPr>
      <w:jc w:val="both"/>
    </w:pPr>
    <w:rPr>
      <w:b/>
    </w:rPr>
  </w:style>
  <w:style w:type="paragraph" w:customStyle="1" w:styleId="Data1">
    <w:name w:val="Data1"/>
    <w:basedOn w:val="Normalny"/>
    <w:rsid w:val="004249F1"/>
    <w:rPr>
      <w:sz w:val="22"/>
    </w:rPr>
  </w:style>
  <w:style w:type="paragraph" w:customStyle="1" w:styleId="listawypunktowana0">
    <w:name w:val="lista wypunktowana"/>
    <w:basedOn w:val="Wcicienormalne"/>
    <w:rsid w:val="004249F1"/>
    <w:pPr>
      <w:framePr w:hSpace="142" w:vSpace="142" w:wrap="around" w:vAnchor="text" w:hAnchor="text" w:y="1"/>
      <w:ind w:left="113"/>
    </w:pPr>
  </w:style>
  <w:style w:type="paragraph" w:styleId="Wcicienormalne">
    <w:name w:val="Normal Indent"/>
    <w:basedOn w:val="Normalny"/>
    <w:rsid w:val="004249F1"/>
    <w:pPr>
      <w:ind w:left="708"/>
    </w:pPr>
  </w:style>
  <w:style w:type="paragraph" w:styleId="Listapunktowana3">
    <w:name w:val="List Bullet 3"/>
    <w:basedOn w:val="Normalny"/>
    <w:autoRedefine/>
    <w:rsid w:val="004249F1"/>
    <w:rPr>
      <w:sz w:val="22"/>
    </w:rPr>
  </w:style>
  <w:style w:type="paragraph" w:styleId="Lista0">
    <w:name w:val="List"/>
    <w:basedOn w:val="Normalny"/>
    <w:rsid w:val="004249F1"/>
    <w:pPr>
      <w:tabs>
        <w:tab w:val="num" w:pos="705"/>
      </w:tabs>
      <w:ind w:left="283" w:hanging="283"/>
    </w:pPr>
    <w:rPr>
      <w:sz w:val="22"/>
    </w:rPr>
  </w:style>
  <w:style w:type="paragraph" w:customStyle="1" w:styleId="WW-Tekstkomentarza">
    <w:name w:val="WW-Tekst komentarza"/>
    <w:basedOn w:val="Normalny"/>
    <w:rsid w:val="004249F1"/>
    <w:pPr>
      <w:tabs>
        <w:tab w:val="left" w:pos="705"/>
      </w:tabs>
      <w:suppressAutoHyphens/>
    </w:pPr>
    <w:rPr>
      <w:b/>
      <w:sz w:val="22"/>
      <w:lang w:val="en-US"/>
    </w:rPr>
  </w:style>
  <w:style w:type="paragraph" w:customStyle="1" w:styleId="WW-Listawypunktowana5">
    <w:name w:val="WW-Lista wypunktowana 5"/>
    <w:basedOn w:val="Normalny"/>
    <w:rsid w:val="004249F1"/>
    <w:pPr>
      <w:suppressAutoHyphens/>
    </w:pPr>
    <w:rPr>
      <w:sz w:val="22"/>
    </w:rPr>
  </w:style>
  <w:style w:type="paragraph" w:customStyle="1" w:styleId="WW-Listawypunktowana">
    <w:name w:val="WW-Lista wypunktowana"/>
    <w:basedOn w:val="Normalny"/>
    <w:rsid w:val="004249F1"/>
    <w:pPr>
      <w:suppressAutoHyphens/>
    </w:pPr>
    <w:rPr>
      <w:sz w:val="22"/>
    </w:rPr>
  </w:style>
  <w:style w:type="paragraph" w:customStyle="1" w:styleId="WW-Listawypunktowana3">
    <w:name w:val="WW-Lista wypunktowana 3"/>
    <w:basedOn w:val="Normalny"/>
    <w:rsid w:val="004249F1"/>
    <w:pPr>
      <w:suppressAutoHyphens/>
    </w:pPr>
    <w:rPr>
      <w:sz w:val="22"/>
    </w:rPr>
  </w:style>
  <w:style w:type="paragraph" w:customStyle="1" w:styleId="WW-Tekstpodstawowy2">
    <w:name w:val="WW-Tekst podstawowy 2"/>
    <w:basedOn w:val="Normalny"/>
    <w:rsid w:val="004249F1"/>
    <w:pPr>
      <w:suppressAutoHyphens/>
    </w:pPr>
    <w:rPr>
      <w:rFonts w:ascii="Arial" w:hAnsi="Arial"/>
      <w:b/>
    </w:rPr>
  </w:style>
  <w:style w:type="paragraph" w:customStyle="1" w:styleId="xl24">
    <w:name w:val="xl24"/>
    <w:basedOn w:val="Normalny"/>
    <w:rsid w:val="004249F1"/>
    <w:pPr>
      <w:spacing w:before="100" w:after="100"/>
    </w:pPr>
    <w:rPr>
      <w:rFonts w:ascii="Arial" w:hAnsi="Arial"/>
      <w:b/>
      <w:sz w:val="24"/>
      <w:szCs w:val="24"/>
    </w:rPr>
  </w:style>
  <w:style w:type="paragraph" w:styleId="Lista-kontynuacja">
    <w:name w:val="List Continue"/>
    <w:basedOn w:val="Normalny"/>
    <w:rsid w:val="004249F1"/>
    <w:pPr>
      <w:spacing w:after="120"/>
      <w:ind w:left="283"/>
    </w:pPr>
  </w:style>
  <w:style w:type="paragraph" w:styleId="Listapunktowana5">
    <w:name w:val="List Bullet 5"/>
    <w:basedOn w:val="Normalny"/>
    <w:autoRedefine/>
    <w:rsid w:val="004249F1"/>
    <w:pPr>
      <w:tabs>
        <w:tab w:val="num" w:pos="720"/>
      </w:tabs>
      <w:ind w:left="720" w:hanging="360"/>
    </w:pPr>
  </w:style>
  <w:style w:type="paragraph" w:customStyle="1" w:styleId="WW-Tekstpodstawowy3">
    <w:name w:val="WW-Tekst podstawowy 3"/>
    <w:basedOn w:val="Normalny"/>
    <w:rsid w:val="004249F1"/>
    <w:pPr>
      <w:suppressAutoHyphens/>
    </w:pPr>
    <w:rPr>
      <w:b/>
      <w:sz w:val="22"/>
    </w:rPr>
  </w:style>
  <w:style w:type="paragraph" w:customStyle="1" w:styleId="WW-Tekstpodstawowywcity3">
    <w:name w:val="WW-Tekst podstawowy wcięty 3"/>
    <w:basedOn w:val="Normalny"/>
    <w:rsid w:val="004249F1"/>
    <w:pPr>
      <w:tabs>
        <w:tab w:val="left" w:pos="1137"/>
        <w:tab w:val="left" w:pos="1728"/>
      </w:tabs>
      <w:suppressAutoHyphens/>
      <w:ind w:left="432" w:hanging="432"/>
    </w:pPr>
    <w:rPr>
      <w:b/>
      <w:sz w:val="22"/>
    </w:rPr>
  </w:style>
  <w:style w:type="paragraph" w:customStyle="1" w:styleId="WW-Tekstpodstawowywcity2">
    <w:name w:val="WW-Tekst podstawowy wcięty 2"/>
    <w:basedOn w:val="Normalny"/>
    <w:rsid w:val="004249F1"/>
    <w:pPr>
      <w:suppressAutoHyphens/>
      <w:ind w:firstLine="708"/>
    </w:pPr>
    <w:rPr>
      <w:rFonts w:ascii="Arial" w:hAnsi="Arial"/>
    </w:rPr>
  </w:style>
  <w:style w:type="paragraph" w:customStyle="1" w:styleId="WW-Listawypunktowana2">
    <w:name w:val="WW-Lista wypunktowana 2"/>
    <w:rsid w:val="004249F1"/>
    <w:pPr>
      <w:suppressAutoHyphens/>
      <w:ind w:left="170" w:firstLine="1"/>
    </w:pPr>
    <w:rPr>
      <w:sz w:val="22"/>
    </w:rPr>
  </w:style>
  <w:style w:type="paragraph" w:customStyle="1" w:styleId="WW-Listawypunktowana4">
    <w:name w:val="WW-Lista wypunktowana 4"/>
    <w:basedOn w:val="Normalny"/>
    <w:rsid w:val="004249F1"/>
    <w:pPr>
      <w:suppressAutoHyphens/>
    </w:pPr>
    <w:rPr>
      <w:sz w:val="22"/>
    </w:rPr>
  </w:style>
  <w:style w:type="paragraph" w:customStyle="1" w:styleId="FR1">
    <w:name w:val="FR1"/>
    <w:rsid w:val="004249F1"/>
    <w:pPr>
      <w:widowControl w:val="0"/>
      <w:suppressAutoHyphens/>
      <w:autoSpaceDE w:val="0"/>
      <w:ind w:right="200"/>
      <w:jc w:val="center"/>
    </w:pPr>
    <w:rPr>
      <w:rFonts w:ascii="Arial" w:hAnsi="Arial"/>
      <w:sz w:val="12"/>
    </w:rPr>
  </w:style>
  <w:style w:type="paragraph" w:customStyle="1" w:styleId="Zawartoramki">
    <w:name w:val="Zawartość ramki"/>
    <w:basedOn w:val="Tekstpodstawowy"/>
    <w:rsid w:val="004249F1"/>
    <w:pPr>
      <w:tabs>
        <w:tab w:val="left" w:pos="705"/>
      </w:tabs>
      <w:suppressAutoHyphens/>
      <w:spacing w:after="0"/>
      <w:jc w:val="center"/>
    </w:pPr>
    <w:rPr>
      <w:rFonts w:ascii="PL Ottawa" w:hAnsi="PL Ottawa"/>
    </w:rPr>
  </w:style>
  <w:style w:type="paragraph" w:customStyle="1" w:styleId="Zawartotabeli">
    <w:name w:val="Zawartość tabeli"/>
    <w:basedOn w:val="Tekstpodstawowy"/>
    <w:rsid w:val="004249F1"/>
    <w:pPr>
      <w:suppressLineNumbers/>
      <w:tabs>
        <w:tab w:val="left" w:pos="705"/>
      </w:tabs>
      <w:suppressAutoHyphens/>
      <w:spacing w:after="0"/>
      <w:jc w:val="center"/>
    </w:pPr>
    <w:rPr>
      <w:rFonts w:ascii="PL Ottawa" w:hAnsi="PL Ottawa"/>
    </w:rPr>
  </w:style>
  <w:style w:type="paragraph" w:customStyle="1" w:styleId="Tytutabeli">
    <w:name w:val="Tytuł tabeli"/>
    <w:basedOn w:val="Zawartotabeli"/>
    <w:rsid w:val="004249F1"/>
    <w:rPr>
      <w:b/>
      <w:i/>
    </w:rPr>
  </w:style>
  <w:style w:type="paragraph" w:customStyle="1" w:styleId="PLTimes">
    <w:name w:val="PLTimes"/>
    <w:basedOn w:val="Normalny"/>
    <w:rsid w:val="004249F1"/>
    <w:pPr>
      <w:spacing w:line="360" w:lineRule="atLeast"/>
      <w:jc w:val="both"/>
    </w:pPr>
    <w:rPr>
      <w:rFonts w:ascii="PL Times New Roman" w:hAnsi="PL Times New Roman"/>
      <w:sz w:val="24"/>
      <w:lang w:val="en-GB"/>
    </w:rPr>
  </w:style>
  <w:style w:type="paragraph" w:customStyle="1" w:styleId="StylSpistreci1Przed0ptPo0pt">
    <w:name w:val="Styl Spis treści 1 + Przed:  0 pt Po:  0 pt"/>
    <w:basedOn w:val="Spistreci1"/>
    <w:rsid w:val="004249F1"/>
    <w:pPr>
      <w:tabs>
        <w:tab w:val="clear" w:pos="9345"/>
        <w:tab w:val="right" w:leader="dot" w:pos="7371"/>
      </w:tabs>
      <w:overflowPunct w:val="0"/>
      <w:autoSpaceDE w:val="0"/>
      <w:autoSpaceDN w:val="0"/>
      <w:adjustRightInd w:val="0"/>
      <w:spacing w:after="0"/>
      <w:ind w:left="0" w:right="0" w:firstLine="0"/>
      <w:textAlignment w:val="baseline"/>
    </w:pPr>
    <w:rPr>
      <w:bCs/>
      <w:noProof w:val="0"/>
    </w:rPr>
  </w:style>
  <w:style w:type="paragraph" w:customStyle="1" w:styleId="Bullet1points">
    <w:name w:val="Bullet 1 points"/>
    <w:basedOn w:val="Normalny"/>
    <w:rsid w:val="004249F1"/>
    <w:pPr>
      <w:spacing w:before="60" w:after="60"/>
      <w:ind w:left="283" w:hanging="283"/>
      <w:jc w:val="both"/>
    </w:pPr>
  </w:style>
  <w:style w:type="paragraph" w:customStyle="1" w:styleId="WW-Tekstpodstawowy21">
    <w:name w:val="WW-Tekst podstawowy 21"/>
    <w:basedOn w:val="Normalny"/>
    <w:rsid w:val="004249F1"/>
    <w:pPr>
      <w:jc w:val="both"/>
    </w:pPr>
    <w:rPr>
      <w:b/>
      <w:sz w:val="24"/>
    </w:rPr>
  </w:style>
  <w:style w:type="paragraph" w:customStyle="1" w:styleId="wierszzw9p">
    <w:name w:val="wiersz zw_9p"/>
    <w:basedOn w:val="Normalny"/>
    <w:rsid w:val="004249F1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3402"/>
        <w:tab w:val="left" w:pos="6804"/>
        <w:tab w:val="left" w:pos="7655"/>
        <w:tab w:val="left" w:pos="8505"/>
      </w:tabs>
      <w:spacing w:after="180"/>
      <w:jc w:val="both"/>
    </w:pPr>
    <w:rPr>
      <w:sz w:val="24"/>
      <w:szCs w:val="24"/>
    </w:rPr>
  </w:style>
  <w:style w:type="character" w:customStyle="1" w:styleId="Nagwek1Znak">
    <w:name w:val="Nagłówek 1 Znak"/>
    <w:rsid w:val="004249F1"/>
    <w:rPr>
      <w:b/>
    </w:rPr>
  </w:style>
  <w:style w:type="character" w:customStyle="1" w:styleId="Nagwek2Znak">
    <w:name w:val="Nagłówek 2 Znak"/>
    <w:uiPriority w:val="9"/>
    <w:rsid w:val="004249F1"/>
    <w:rPr>
      <w:b/>
      <w:spacing w:val="-3"/>
      <w:sz w:val="28"/>
    </w:rPr>
  </w:style>
  <w:style w:type="character" w:customStyle="1" w:styleId="TekstprzypisudolnegoZnak">
    <w:name w:val="Tekst przypisu dolnego Znak"/>
    <w:basedOn w:val="Domylnaczcionkaakapitu"/>
    <w:rsid w:val="004249F1"/>
  </w:style>
  <w:style w:type="character" w:customStyle="1" w:styleId="StopkaZnak">
    <w:name w:val="Stopka Znak"/>
    <w:aliases w:val="~Footer Znak"/>
    <w:basedOn w:val="Domylnaczcionkaakapitu"/>
    <w:uiPriority w:val="99"/>
    <w:rsid w:val="004249F1"/>
  </w:style>
  <w:style w:type="character" w:customStyle="1" w:styleId="TekstdymkaZnak">
    <w:name w:val="Tekst dymka Znak"/>
    <w:uiPriority w:val="99"/>
    <w:semiHidden/>
    <w:rsid w:val="00424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uiPriority w:val="9"/>
    <w:rsid w:val="004249F1"/>
    <w:rPr>
      <w:b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uiPriority w:val="99"/>
    <w:rsid w:val="004249F1"/>
  </w:style>
  <w:style w:type="character" w:customStyle="1" w:styleId="TytuZnak">
    <w:name w:val="Tytuł Znak"/>
    <w:rsid w:val="004249F1"/>
    <w:rPr>
      <w:sz w:val="24"/>
    </w:rPr>
  </w:style>
  <w:style w:type="character" w:customStyle="1" w:styleId="TekstpodstawowywcityZnak">
    <w:name w:val="Tekst podstawowy wcięty Znak"/>
    <w:rsid w:val="004249F1"/>
    <w:rPr>
      <w:b/>
    </w:rPr>
  </w:style>
  <w:style w:type="character" w:customStyle="1" w:styleId="Nagwek4Znak">
    <w:name w:val="Nagłówek 4 Znak"/>
    <w:uiPriority w:val="9"/>
    <w:rsid w:val="004249F1"/>
    <w:rPr>
      <w:b/>
      <w:color w:val="FFFF00"/>
    </w:rPr>
  </w:style>
  <w:style w:type="character" w:customStyle="1" w:styleId="TekstpodstawowyZnak">
    <w:name w:val="Tekst podstawowy Znak"/>
    <w:aliases w:val=" Znak2 Znak1"/>
    <w:basedOn w:val="Domylnaczcionkaakapitu"/>
    <w:rsid w:val="004249F1"/>
  </w:style>
  <w:style w:type="character" w:customStyle="1" w:styleId="Tekstpodstawowywcity3Znak">
    <w:name w:val="Tekst podstawowy wcięty 3 Znak"/>
    <w:rsid w:val="004249F1"/>
    <w:rPr>
      <w:szCs w:val="24"/>
    </w:rPr>
  </w:style>
  <w:style w:type="paragraph" w:styleId="Akapitzlist">
    <w:name w:val="List Paragraph"/>
    <w:basedOn w:val="Normalny"/>
    <w:uiPriority w:val="34"/>
    <w:qFormat/>
    <w:rsid w:val="004249F1"/>
    <w:pPr>
      <w:ind w:left="708"/>
    </w:pPr>
  </w:style>
  <w:style w:type="paragraph" w:customStyle="1" w:styleId="Normalny2">
    <w:name w:val="Normalny2"/>
    <w:aliases w:val="tekst"/>
    <w:rsid w:val="004249F1"/>
    <w:pPr>
      <w:overflowPunct w:val="0"/>
      <w:autoSpaceDE w:val="0"/>
      <w:autoSpaceDN w:val="0"/>
      <w:adjustRightInd w:val="0"/>
      <w:jc w:val="both"/>
    </w:pPr>
  </w:style>
  <w:style w:type="character" w:customStyle="1" w:styleId="Znak1">
    <w:name w:val="Znak1"/>
    <w:rsid w:val="004249F1"/>
    <w:rPr>
      <w:bCs/>
      <w:kern w:val="22"/>
      <w:sz w:val="22"/>
      <w:szCs w:val="22"/>
      <w:u w:val="single"/>
      <w:lang w:val="pl-PL" w:eastAsia="pl-PL" w:bidi="ar-SA"/>
    </w:rPr>
  </w:style>
  <w:style w:type="character" w:customStyle="1" w:styleId="Znak3">
    <w:name w:val="Znak3"/>
    <w:rsid w:val="004249F1"/>
    <w:rPr>
      <w:b/>
      <w:snapToGrid w:val="0"/>
      <w:kern w:val="22"/>
      <w:sz w:val="22"/>
      <w:szCs w:val="22"/>
      <w:lang w:val="pl-PL" w:eastAsia="pl-PL" w:bidi="ar-SA"/>
    </w:rPr>
  </w:style>
  <w:style w:type="character" w:customStyle="1" w:styleId="ZnakZnakZnak">
    <w:name w:val="Znak Znak Znak"/>
    <w:rsid w:val="004249F1"/>
    <w:rPr>
      <w:rFonts w:ascii="Century Gothic" w:hAnsi="Century Gothic"/>
      <w:b/>
      <w:caps/>
      <w:smallCaps/>
      <w:kern w:val="22"/>
      <w:sz w:val="24"/>
      <w:szCs w:val="24"/>
      <w:lang w:val="pl-PL" w:eastAsia="pl-PL" w:bidi="ar-SA"/>
    </w:rPr>
  </w:style>
  <w:style w:type="character" w:customStyle="1" w:styleId="Znak2ZnakZnak">
    <w:name w:val="Znak2 Znak Znak"/>
    <w:aliases w:val="Nagłówek 31 Znak"/>
    <w:rsid w:val="004249F1"/>
    <w:rPr>
      <w:rFonts w:ascii="Century Gothic" w:hAnsi="Century Gothic"/>
      <w:b/>
      <w:caps/>
      <w:kern w:val="22"/>
      <w:sz w:val="24"/>
      <w:szCs w:val="24"/>
      <w:lang w:val="pl-PL" w:eastAsia="pl-PL" w:bidi="ar-SA"/>
    </w:rPr>
  </w:style>
  <w:style w:type="character" w:customStyle="1" w:styleId="Znak4">
    <w:name w:val="Znak4"/>
    <w:rsid w:val="004249F1"/>
    <w:rPr>
      <w:rFonts w:ascii="Century Gothic" w:hAnsi="Century Gothic"/>
      <w:b/>
      <w:smallCaps/>
      <w:kern w:val="24"/>
      <w:sz w:val="28"/>
      <w:szCs w:val="24"/>
      <w:lang w:val="pl-PL" w:eastAsia="pl-PL" w:bidi="ar-SA"/>
    </w:rPr>
  </w:style>
  <w:style w:type="paragraph" w:customStyle="1" w:styleId="StandardowytekstZnak">
    <w:name w:val="Standardowy.tekst Znak"/>
    <w:rsid w:val="004249F1"/>
    <w:pPr>
      <w:jc w:val="both"/>
    </w:pPr>
  </w:style>
  <w:style w:type="character" w:customStyle="1" w:styleId="StandardowytekstZnakZnak">
    <w:name w:val="Standardowy.tekst Znak Znak"/>
    <w:rsid w:val="004249F1"/>
    <w:rPr>
      <w:lang w:val="pl-PL" w:eastAsia="pl-PL" w:bidi="ar-SA"/>
    </w:rPr>
  </w:style>
  <w:style w:type="paragraph" w:customStyle="1" w:styleId="Tabela-tekstr">
    <w:name w:val="Tabela - tekst śr."/>
    <w:basedOn w:val="Tekstpodstawowy"/>
    <w:rsid w:val="004249F1"/>
    <w:pPr>
      <w:spacing w:before="60" w:after="60"/>
      <w:jc w:val="center"/>
    </w:pPr>
    <w:rPr>
      <w:snapToGrid w:val="0"/>
      <w:kern w:val="22"/>
      <w:sz w:val="22"/>
      <w:szCs w:val="22"/>
    </w:rPr>
  </w:style>
  <w:style w:type="paragraph" w:customStyle="1" w:styleId="Tabela-tekstdolewej">
    <w:name w:val="Tabela - tekst do lewej"/>
    <w:basedOn w:val="Tabela-tekstr"/>
    <w:rsid w:val="004249F1"/>
    <w:pPr>
      <w:jc w:val="left"/>
    </w:pPr>
  </w:style>
  <w:style w:type="paragraph" w:customStyle="1" w:styleId="Tabela-gwka">
    <w:name w:val="Tabela - główka"/>
    <w:basedOn w:val="Normalny"/>
    <w:rsid w:val="004249F1"/>
    <w:pPr>
      <w:keepNext/>
      <w:spacing w:before="60" w:after="60"/>
      <w:jc w:val="center"/>
    </w:pPr>
    <w:rPr>
      <w:b/>
      <w:snapToGrid w:val="0"/>
      <w:sz w:val="16"/>
      <w:szCs w:val="16"/>
    </w:rPr>
  </w:style>
  <w:style w:type="paragraph" w:customStyle="1" w:styleId="Technical4">
    <w:name w:val="Technical 4"/>
    <w:rsid w:val="004249F1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character" w:customStyle="1" w:styleId="Znak6">
    <w:name w:val="Znak6"/>
    <w:rsid w:val="004249F1"/>
    <w:rPr>
      <w:rFonts w:ascii="Century Gothic" w:hAnsi="Century Gothic"/>
      <w:b/>
      <w:caps/>
      <w:smallCaps/>
      <w:kern w:val="22"/>
      <w:sz w:val="24"/>
      <w:szCs w:val="24"/>
      <w:lang w:val="pl-PL" w:eastAsia="pl-PL" w:bidi="ar-SA"/>
    </w:rPr>
  </w:style>
  <w:style w:type="character" w:customStyle="1" w:styleId="Znak5">
    <w:name w:val="Znak5"/>
    <w:rsid w:val="004249F1"/>
    <w:rPr>
      <w:kern w:val="22"/>
      <w:sz w:val="22"/>
      <w:szCs w:val="22"/>
      <w:lang w:val="pl-PL" w:eastAsia="pl-PL" w:bidi="ar-SA"/>
    </w:rPr>
  </w:style>
  <w:style w:type="paragraph" w:customStyle="1" w:styleId="wyrnienie">
    <w:name w:val="wyróżnienie"/>
    <w:basedOn w:val="Tekstpodstawowy"/>
    <w:rsid w:val="004249F1"/>
    <w:pPr>
      <w:spacing w:before="120"/>
      <w:jc w:val="both"/>
    </w:pPr>
    <w:rPr>
      <w:b/>
      <w:kern w:val="22"/>
      <w:sz w:val="22"/>
      <w:szCs w:val="22"/>
    </w:rPr>
  </w:style>
  <w:style w:type="paragraph" w:customStyle="1" w:styleId="1">
    <w:name w:val="1"/>
    <w:basedOn w:val="Normalny"/>
    <w:next w:val="Nagwek"/>
    <w:link w:val="1Znak"/>
    <w:rsid w:val="004249F1"/>
    <w:pPr>
      <w:tabs>
        <w:tab w:val="center" w:pos="4536"/>
        <w:tab w:val="right" w:pos="9072"/>
      </w:tabs>
      <w:spacing w:before="120"/>
      <w:jc w:val="both"/>
    </w:pPr>
    <w:rPr>
      <w:i/>
      <w:noProof/>
      <w:kern w:val="24"/>
      <w:sz w:val="24"/>
    </w:rPr>
  </w:style>
  <w:style w:type="paragraph" w:customStyle="1" w:styleId="Tabela-nazwa">
    <w:name w:val="Tabela - nazwa"/>
    <w:basedOn w:val="Normalny"/>
    <w:next w:val="Tabela-gwka"/>
    <w:rsid w:val="004249F1"/>
    <w:pPr>
      <w:keepNext/>
      <w:spacing w:before="120"/>
    </w:pPr>
    <w:rPr>
      <w:b/>
    </w:rPr>
  </w:style>
  <w:style w:type="paragraph" w:customStyle="1" w:styleId="Tekstpodstawowy1Po6pt">
    <w:name w:val="Tekst podstawowy 1 + Po:  6 pt"/>
    <w:basedOn w:val="Tekstpodstawowy"/>
    <w:next w:val="Tekstpodstawowy"/>
    <w:rsid w:val="004249F1"/>
    <w:pPr>
      <w:spacing w:before="60" w:after="60"/>
      <w:jc w:val="both"/>
    </w:pPr>
    <w:rPr>
      <w:kern w:val="22"/>
      <w:sz w:val="22"/>
    </w:rPr>
  </w:style>
  <w:style w:type="character" w:customStyle="1" w:styleId="Nagwek5Znak">
    <w:name w:val="Nagłówek 5 Znak"/>
    <w:uiPriority w:val="9"/>
    <w:rsid w:val="004249F1"/>
    <w:rPr>
      <w:b/>
      <w:snapToGrid w:val="0"/>
      <w:kern w:val="22"/>
      <w:sz w:val="22"/>
      <w:szCs w:val="22"/>
      <w:lang w:val="pl-PL" w:eastAsia="pl-PL" w:bidi="ar-SA"/>
    </w:rPr>
  </w:style>
  <w:style w:type="paragraph" w:customStyle="1" w:styleId="Stylnadwyliczeniem">
    <w:name w:val="Styl nad wyliczeniem"/>
    <w:basedOn w:val="Normalny"/>
    <w:next w:val="Normalny"/>
    <w:rsid w:val="004249F1"/>
    <w:pPr>
      <w:spacing w:before="60" w:after="60"/>
      <w:jc w:val="both"/>
    </w:pPr>
    <w:rPr>
      <w:kern w:val="22"/>
      <w:sz w:val="22"/>
    </w:rPr>
  </w:style>
  <w:style w:type="paragraph" w:customStyle="1" w:styleId="podpisypodrysunkiem">
    <w:name w:val="podpisy pod rysunkiem"/>
    <w:basedOn w:val="Tekstpodstawowy"/>
    <w:next w:val="Tekstpodstawowy"/>
    <w:rsid w:val="004249F1"/>
    <w:pPr>
      <w:spacing w:before="60" w:after="240"/>
      <w:ind w:left="1009" w:hanging="1009"/>
      <w:jc w:val="both"/>
    </w:pPr>
    <w:rPr>
      <w:kern w:val="22"/>
      <w:szCs w:val="22"/>
    </w:rPr>
  </w:style>
  <w:style w:type="character" w:customStyle="1" w:styleId="Znak">
    <w:name w:val="Znak"/>
    <w:rsid w:val="004249F1"/>
    <w:rPr>
      <w:sz w:val="22"/>
      <w:szCs w:val="22"/>
      <w:lang w:val="pl-PL" w:eastAsia="pl-PL" w:bidi="ar-SA"/>
    </w:rPr>
  </w:style>
  <w:style w:type="paragraph" w:customStyle="1" w:styleId="2">
    <w:name w:val="2"/>
    <w:basedOn w:val="Normalny"/>
    <w:next w:val="Tekstprzypisudolnego"/>
    <w:link w:val="2Znak"/>
    <w:rsid w:val="004249F1"/>
  </w:style>
  <w:style w:type="paragraph" w:customStyle="1" w:styleId="Indeks">
    <w:name w:val="Indeks"/>
    <w:basedOn w:val="Normalny"/>
    <w:rsid w:val="004249F1"/>
    <w:pPr>
      <w:suppressLineNumbers/>
      <w:suppressAutoHyphens/>
    </w:pPr>
    <w:rPr>
      <w:sz w:val="24"/>
    </w:rPr>
  </w:style>
  <w:style w:type="character" w:customStyle="1" w:styleId="WW8Num46z0">
    <w:name w:val="WW8Num46z0"/>
    <w:rsid w:val="004249F1"/>
    <w:rPr>
      <w:rFonts w:ascii="Times New Roman" w:hAnsi="Times New Roman"/>
      <w:b w:val="0"/>
      <w:i w:val="0"/>
      <w:strike w:val="0"/>
      <w:dstrike w:val="0"/>
      <w:sz w:val="20"/>
      <w:u w:val="none"/>
    </w:rPr>
  </w:style>
  <w:style w:type="character" w:customStyle="1" w:styleId="WW8Num50z0">
    <w:name w:val="WW8Num50z0"/>
    <w:rsid w:val="004249F1"/>
    <w:rPr>
      <w:rFonts w:ascii="Times New Roman" w:hAnsi="Times New Roman"/>
      <w:b/>
      <w:i w:val="0"/>
      <w:strike w:val="0"/>
      <w:dstrike w:val="0"/>
      <w:sz w:val="20"/>
      <w:u w:val="none"/>
    </w:rPr>
  </w:style>
  <w:style w:type="paragraph" w:customStyle="1" w:styleId="xl25">
    <w:name w:val="xl25"/>
    <w:basedOn w:val="Normalny"/>
    <w:rsid w:val="0042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6">
    <w:name w:val="xl26"/>
    <w:basedOn w:val="Normalny"/>
    <w:rsid w:val="0042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7">
    <w:name w:val="xl27"/>
    <w:basedOn w:val="Normalny"/>
    <w:rsid w:val="0042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Normalny"/>
    <w:rsid w:val="0042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29">
    <w:name w:val="xl29"/>
    <w:basedOn w:val="Normalny"/>
    <w:rsid w:val="0042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30">
    <w:name w:val="xl30"/>
    <w:basedOn w:val="Normalny"/>
    <w:rsid w:val="0042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sz w:val="24"/>
    </w:rPr>
  </w:style>
  <w:style w:type="paragraph" w:customStyle="1" w:styleId="xl31">
    <w:name w:val="xl31"/>
    <w:basedOn w:val="Normalny"/>
    <w:rsid w:val="00424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Arial" w:hAnsi="Arial"/>
      <w:b/>
      <w:sz w:val="24"/>
    </w:rPr>
  </w:style>
  <w:style w:type="paragraph" w:customStyle="1" w:styleId="xl32">
    <w:name w:val="xl32"/>
    <w:basedOn w:val="Normalny"/>
    <w:rsid w:val="00424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3">
    <w:name w:val="xl33"/>
    <w:basedOn w:val="Normalny"/>
    <w:rsid w:val="0042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sz w:val="24"/>
    </w:rPr>
  </w:style>
  <w:style w:type="paragraph" w:customStyle="1" w:styleId="xl34">
    <w:name w:val="xl34"/>
    <w:basedOn w:val="Normalny"/>
    <w:rsid w:val="00424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16"/>
    </w:rPr>
  </w:style>
  <w:style w:type="paragraph" w:customStyle="1" w:styleId="xl35">
    <w:name w:val="xl35"/>
    <w:basedOn w:val="Normalny"/>
    <w:rsid w:val="00424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/>
      <w:b/>
      <w:sz w:val="16"/>
    </w:rPr>
  </w:style>
  <w:style w:type="paragraph" w:customStyle="1" w:styleId="xl36">
    <w:name w:val="xl36"/>
    <w:basedOn w:val="Normalny"/>
    <w:rsid w:val="00424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  <w:textAlignment w:val="top"/>
    </w:pPr>
    <w:rPr>
      <w:rFonts w:ascii="Arial" w:hAnsi="Arial"/>
      <w:sz w:val="16"/>
    </w:rPr>
  </w:style>
  <w:style w:type="paragraph" w:customStyle="1" w:styleId="xl37">
    <w:name w:val="xl37"/>
    <w:basedOn w:val="Normalny"/>
    <w:rsid w:val="004249F1"/>
    <w:pPr>
      <w:pBdr>
        <w:left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Arial" w:hAnsi="Arial"/>
      <w:sz w:val="24"/>
    </w:rPr>
  </w:style>
  <w:style w:type="paragraph" w:customStyle="1" w:styleId="xl38">
    <w:name w:val="xl38"/>
    <w:basedOn w:val="Normalny"/>
    <w:rsid w:val="00424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Arial" w:hAnsi="Arial"/>
      <w:sz w:val="24"/>
    </w:rPr>
  </w:style>
  <w:style w:type="paragraph" w:customStyle="1" w:styleId="xl39">
    <w:name w:val="xl39"/>
    <w:basedOn w:val="Normalny"/>
    <w:rsid w:val="00424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40">
    <w:name w:val="xl40"/>
    <w:basedOn w:val="Normalny"/>
    <w:rsid w:val="004249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  <w:textAlignment w:val="center"/>
    </w:pPr>
    <w:rPr>
      <w:rFonts w:ascii="Arial" w:hAnsi="Arial"/>
      <w:sz w:val="24"/>
    </w:rPr>
  </w:style>
  <w:style w:type="paragraph" w:customStyle="1" w:styleId="xl41">
    <w:name w:val="xl41"/>
    <w:basedOn w:val="Normalny"/>
    <w:rsid w:val="00424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  <w:textAlignment w:val="center"/>
    </w:pPr>
    <w:rPr>
      <w:rFonts w:ascii="Arial" w:hAnsi="Arial"/>
      <w:sz w:val="24"/>
    </w:rPr>
  </w:style>
  <w:style w:type="paragraph" w:customStyle="1" w:styleId="xl42">
    <w:name w:val="xl42"/>
    <w:basedOn w:val="Normalny"/>
    <w:rsid w:val="0042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4"/>
    </w:rPr>
  </w:style>
  <w:style w:type="paragraph" w:customStyle="1" w:styleId="xl43">
    <w:name w:val="xl43"/>
    <w:basedOn w:val="Normalny"/>
    <w:rsid w:val="0042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4"/>
    </w:rPr>
  </w:style>
  <w:style w:type="paragraph" w:customStyle="1" w:styleId="xl44">
    <w:name w:val="xl44"/>
    <w:basedOn w:val="Normalny"/>
    <w:rsid w:val="00424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  <w:textAlignment w:val="center"/>
    </w:pPr>
    <w:rPr>
      <w:rFonts w:ascii="Arial" w:hAnsi="Arial"/>
      <w:sz w:val="24"/>
    </w:rPr>
  </w:style>
  <w:style w:type="paragraph" w:customStyle="1" w:styleId="xl45">
    <w:name w:val="xl45"/>
    <w:basedOn w:val="Normalny"/>
    <w:rsid w:val="004249F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46">
    <w:name w:val="xl46"/>
    <w:basedOn w:val="Normalny"/>
    <w:rsid w:val="004249F1"/>
    <w:pPr>
      <w:pBdr>
        <w:top w:val="single" w:sz="4" w:space="0" w:color="auto"/>
        <w:left w:val="single" w:sz="4" w:space="0" w:color="auto"/>
      </w:pBdr>
      <w:spacing w:before="100" w:after="100"/>
      <w:jc w:val="center"/>
      <w:textAlignment w:val="center"/>
    </w:pPr>
    <w:rPr>
      <w:rFonts w:ascii="Arial" w:hAnsi="Arial"/>
      <w:b/>
      <w:sz w:val="28"/>
    </w:rPr>
  </w:style>
  <w:style w:type="paragraph" w:customStyle="1" w:styleId="xl47">
    <w:name w:val="xl47"/>
    <w:basedOn w:val="Normalny"/>
    <w:rsid w:val="004249F1"/>
    <w:pPr>
      <w:pBdr>
        <w:top w:val="single" w:sz="4" w:space="0" w:color="auto"/>
      </w:pBdr>
      <w:spacing w:before="100" w:after="100"/>
      <w:jc w:val="center"/>
      <w:textAlignment w:val="center"/>
    </w:pPr>
    <w:rPr>
      <w:rFonts w:ascii="Arial" w:hAnsi="Arial"/>
      <w:b/>
      <w:sz w:val="28"/>
    </w:rPr>
  </w:style>
  <w:style w:type="paragraph" w:customStyle="1" w:styleId="xl48">
    <w:name w:val="xl48"/>
    <w:basedOn w:val="Normalny"/>
    <w:rsid w:val="004249F1"/>
    <w:pPr>
      <w:pBdr>
        <w:top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b/>
      <w:sz w:val="28"/>
    </w:rPr>
  </w:style>
  <w:style w:type="paragraph" w:customStyle="1" w:styleId="Styl4">
    <w:name w:val="Styl4"/>
    <w:basedOn w:val="Normalny"/>
    <w:rsid w:val="004249F1"/>
    <w:pPr>
      <w:suppressAutoHyphens/>
      <w:autoSpaceDE w:val="0"/>
      <w:spacing w:before="60" w:after="60"/>
    </w:pPr>
    <w:rPr>
      <w:b/>
      <w:color w:val="000000"/>
      <w:sz w:val="24"/>
    </w:rPr>
  </w:style>
  <w:style w:type="paragraph" w:customStyle="1" w:styleId="TechInit">
    <w:name w:val="Tech Init"/>
    <w:basedOn w:val="Normalny"/>
    <w:rsid w:val="004249F1"/>
    <w:pPr>
      <w:suppressAutoHyphens/>
    </w:pPr>
    <w:rPr>
      <w:rFonts w:ascii="CG Times" w:hAnsi="CG Times"/>
      <w:sz w:val="24"/>
      <w:lang w:val="en-GB"/>
    </w:rPr>
  </w:style>
  <w:style w:type="paragraph" w:customStyle="1" w:styleId="Tekstwtabeli">
    <w:name w:val="Tekst w tabeli"/>
    <w:basedOn w:val="Normalny"/>
    <w:rsid w:val="004249F1"/>
    <w:pPr>
      <w:keepNext/>
      <w:suppressAutoHyphens/>
      <w:spacing w:line="312" w:lineRule="auto"/>
    </w:pPr>
    <w:rPr>
      <w:lang w:val="en-GB"/>
    </w:rPr>
  </w:style>
  <w:style w:type="paragraph" w:customStyle="1" w:styleId="Styl3">
    <w:name w:val="Styl3"/>
    <w:basedOn w:val="Tekstpodstawowy21"/>
    <w:rsid w:val="004249F1"/>
    <w:pPr>
      <w:pBdr>
        <w:top w:val="single" w:sz="6" w:space="1" w:color="auto"/>
        <w:bottom w:val="single" w:sz="6" w:space="1" w:color="auto"/>
      </w:pBdr>
      <w:tabs>
        <w:tab w:val="num" w:pos="1120"/>
      </w:tabs>
      <w:overflowPunct/>
      <w:autoSpaceDE/>
      <w:autoSpaceDN/>
      <w:adjustRightInd/>
      <w:spacing w:line="180" w:lineRule="exact"/>
      <w:ind w:left="0" w:firstLine="0"/>
      <w:jc w:val="left"/>
    </w:pPr>
    <w:rPr>
      <w:b/>
    </w:rPr>
  </w:style>
  <w:style w:type="character" w:customStyle="1" w:styleId="StylNagwek2CiemnoniebieskiZnak">
    <w:name w:val="Styl Nagłówek 2 + Ciemnoniebieski Znak"/>
    <w:rsid w:val="004249F1"/>
    <w:rPr>
      <w:b/>
      <w:bCs/>
      <w:color w:val="000080"/>
      <w:spacing w:val="-3"/>
      <w:sz w:val="24"/>
      <w:lang w:val="pl-PL" w:eastAsia="pl-PL" w:bidi="ar-SA"/>
    </w:rPr>
  </w:style>
  <w:style w:type="paragraph" w:customStyle="1" w:styleId="Default">
    <w:name w:val="Default"/>
    <w:rsid w:val="004249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rsid w:val="004249F1"/>
    <w:pPr>
      <w:widowControl w:val="0"/>
      <w:autoSpaceDE w:val="0"/>
      <w:autoSpaceDN w:val="0"/>
      <w:adjustRightInd w:val="0"/>
    </w:pPr>
  </w:style>
  <w:style w:type="character" w:customStyle="1" w:styleId="eltit1">
    <w:name w:val="eltit1"/>
    <w:rsid w:val="004249F1"/>
    <w:rPr>
      <w:rFonts w:ascii="Verdana" w:hAnsi="Verdana" w:hint="default"/>
      <w:color w:val="333366"/>
      <w:sz w:val="20"/>
      <w:szCs w:val="20"/>
    </w:rPr>
  </w:style>
  <w:style w:type="paragraph" w:customStyle="1" w:styleId="Bullet">
    <w:name w:val="Bullet"/>
    <w:rsid w:val="004249F1"/>
    <w:pPr>
      <w:overflowPunct w:val="0"/>
      <w:autoSpaceDE w:val="0"/>
      <w:autoSpaceDN w:val="0"/>
      <w:adjustRightInd w:val="0"/>
      <w:spacing w:after="144"/>
      <w:ind w:left="680" w:hanging="680"/>
      <w:jc w:val="both"/>
      <w:textAlignment w:val="baseline"/>
    </w:pPr>
    <w:rPr>
      <w:b/>
      <w:color w:val="000000"/>
      <w:sz w:val="24"/>
    </w:rPr>
  </w:style>
  <w:style w:type="paragraph" w:customStyle="1" w:styleId="Bullet1">
    <w:name w:val="Bullet 1"/>
    <w:rsid w:val="004249F1"/>
    <w:pPr>
      <w:overflowPunct w:val="0"/>
      <w:autoSpaceDE w:val="0"/>
      <w:autoSpaceDN w:val="0"/>
      <w:adjustRightInd w:val="0"/>
      <w:spacing w:after="43"/>
      <w:ind w:left="453" w:hanging="453"/>
      <w:jc w:val="both"/>
      <w:textAlignment w:val="baseline"/>
    </w:pPr>
    <w:rPr>
      <w:color w:val="000000"/>
      <w:spacing w:val="-12"/>
      <w:sz w:val="24"/>
    </w:rPr>
  </w:style>
  <w:style w:type="paragraph" w:styleId="Tekstblokowy">
    <w:name w:val="Block Text"/>
    <w:basedOn w:val="Normalny"/>
    <w:rsid w:val="004249F1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60"/>
      <w:ind w:left="420" w:right="7" w:hanging="420"/>
      <w:jc w:val="both"/>
    </w:pPr>
    <w:rPr>
      <w:color w:val="000000"/>
      <w:sz w:val="22"/>
    </w:rPr>
  </w:style>
  <w:style w:type="paragraph" w:customStyle="1" w:styleId="msoacetate0">
    <w:name w:val="msoacetate"/>
    <w:basedOn w:val="Normalny"/>
    <w:rsid w:val="00981584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customStyle="1" w:styleId="10">
    <w:name w:val="_10"/>
    <w:basedOn w:val="Normalny"/>
    <w:rsid w:val="00981584"/>
    <w:pPr>
      <w:jc w:val="both"/>
    </w:pPr>
  </w:style>
  <w:style w:type="paragraph" w:customStyle="1" w:styleId="Styl12ptWyjustowany">
    <w:name w:val="Styl 12 pt Wyjustowany"/>
    <w:basedOn w:val="Normalny"/>
    <w:rsid w:val="00981584"/>
    <w:pPr>
      <w:jc w:val="both"/>
    </w:pPr>
  </w:style>
  <w:style w:type="paragraph" w:styleId="Indeks1">
    <w:name w:val="index 1"/>
    <w:basedOn w:val="Normalny"/>
    <w:next w:val="Normalny"/>
    <w:autoRedefine/>
    <w:semiHidden/>
    <w:rsid w:val="007D3A85"/>
    <w:pPr>
      <w:spacing w:line="240" w:lineRule="atLeast"/>
      <w:jc w:val="both"/>
    </w:pPr>
    <w:rPr>
      <w:snapToGrid w:val="0"/>
    </w:rPr>
  </w:style>
  <w:style w:type="paragraph" w:customStyle="1" w:styleId="Tekstprzypisukocowego1">
    <w:name w:val="Tekst przypisu końcowego1"/>
    <w:basedOn w:val="Normalny"/>
    <w:rsid w:val="007A09DE"/>
    <w:pPr>
      <w:spacing w:before="120"/>
      <w:jc w:val="both"/>
    </w:pPr>
    <w:rPr>
      <w:rFonts w:ascii="PL Times New Roman" w:hAnsi="PL Times New Roman"/>
    </w:rPr>
  </w:style>
  <w:style w:type="paragraph" w:customStyle="1" w:styleId="BodyTextIndent21">
    <w:name w:val="Body Text Indent 21"/>
    <w:basedOn w:val="Normalny"/>
    <w:rsid w:val="00C92BDA"/>
    <w:pPr>
      <w:widowControl w:val="0"/>
      <w:overflowPunct w:val="0"/>
      <w:autoSpaceDE w:val="0"/>
      <w:autoSpaceDN w:val="0"/>
      <w:adjustRightInd w:val="0"/>
      <w:ind w:left="709"/>
      <w:textAlignment w:val="baseline"/>
    </w:pPr>
    <w:rPr>
      <w:sz w:val="24"/>
    </w:rPr>
  </w:style>
  <w:style w:type="paragraph" w:customStyle="1" w:styleId="BodyText21">
    <w:name w:val="Body Text 21"/>
    <w:basedOn w:val="Normalny"/>
    <w:rsid w:val="00C92BDA"/>
    <w:pPr>
      <w:widowControl w:val="0"/>
      <w:overflowPunct w:val="0"/>
      <w:autoSpaceDE w:val="0"/>
      <w:autoSpaceDN w:val="0"/>
      <w:adjustRightInd w:val="0"/>
      <w:ind w:left="1985" w:hanging="567"/>
      <w:textAlignment w:val="baseline"/>
    </w:pPr>
    <w:rPr>
      <w:sz w:val="24"/>
    </w:rPr>
  </w:style>
  <w:style w:type="paragraph" w:customStyle="1" w:styleId="Norma">
    <w:name w:val="Norma"/>
    <w:basedOn w:val="Normalny"/>
    <w:autoRedefine/>
    <w:rsid w:val="00650741"/>
    <w:pPr>
      <w:tabs>
        <w:tab w:val="left" w:pos="0"/>
      </w:tabs>
      <w:jc w:val="both"/>
    </w:pPr>
    <w:rPr>
      <w:bCs/>
    </w:rPr>
  </w:style>
  <w:style w:type="character" w:customStyle="1" w:styleId="Zmienny">
    <w:name w:val="Zmienny"/>
    <w:uiPriority w:val="99"/>
    <w:rsid w:val="00650741"/>
    <w:rPr>
      <w:effect w:val="none"/>
    </w:rPr>
  </w:style>
  <w:style w:type="paragraph" w:customStyle="1" w:styleId="Table">
    <w:name w:val="Table"/>
    <w:basedOn w:val="Normalny"/>
    <w:rsid w:val="00650741"/>
    <w:pPr>
      <w:shd w:val="clear" w:color="auto" w:fill="FFFFFF"/>
      <w:spacing w:after="120"/>
      <w:jc w:val="center"/>
    </w:pPr>
    <w:rPr>
      <w:bCs/>
      <w:sz w:val="24"/>
    </w:rPr>
  </w:style>
  <w:style w:type="paragraph" w:customStyle="1" w:styleId="Listaabc">
    <w:name w:val="Lista abc"/>
    <w:basedOn w:val="Normalny"/>
    <w:autoRedefine/>
    <w:rsid w:val="00650741"/>
    <w:pPr>
      <w:tabs>
        <w:tab w:val="left" w:pos="600"/>
        <w:tab w:val="left" w:pos="900"/>
      </w:tabs>
      <w:spacing w:before="40"/>
      <w:ind w:left="709"/>
      <w:jc w:val="both"/>
    </w:pPr>
    <w:rPr>
      <w:bCs/>
    </w:rPr>
  </w:style>
  <w:style w:type="paragraph" w:customStyle="1" w:styleId="Spis2">
    <w:name w:val="Spis2"/>
    <w:basedOn w:val="Normalny"/>
    <w:rsid w:val="00650741"/>
    <w:pPr>
      <w:jc w:val="both"/>
    </w:pPr>
    <w:rPr>
      <w:bCs/>
    </w:rPr>
  </w:style>
  <w:style w:type="paragraph" w:styleId="NormalnyWeb">
    <w:name w:val="Normal (Web)"/>
    <w:basedOn w:val="Normalny"/>
    <w:link w:val="NormalnyWebZnak"/>
    <w:unhideWhenUsed/>
    <w:rsid w:val="003D4F5D"/>
    <w:rPr>
      <w:color w:val="000000"/>
      <w:sz w:val="24"/>
      <w:szCs w:val="24"/>
    </w:rPr>
  </w:style>
  <w:style w:type="paragraph" w:customStyle="1" w:styleId="StylTekstpodstawowyPierwszywiersz06cm">
    <w:name w:val="Styl Tekst podstawowy + Pierwszy wiersz:  0.6 cm"/>
    <w:basedOn w:val="Tekstpodstawowy"/>
    <w:link w:val="StylTekstpodstawowyPierwszywiersz06cmChar"/>
    <w:rsid w:val="00B6659F"/>
    <w:pPr>
      <w:spacing w:before="120" w:after="0"/>
      <w:ind w:firstLine="339"/>
      <w:jc w:val="both"/>
    </w:pPr>
    <w:rPr>
      <w:rFonts w:ascii="Arial" w:hAnsi="Arial"/>
      <w:sz w:val="24"/>
    </w:rPr>
  </w:style>
  <w:style w:type="character" w:customStyle="1" w:styleId="StylTekstpodstawowyPierwszywiersz06cmChar">
    <w:name w:val="Styl Tekst podstawowy + Pierwszy wiersz:  0.6 cm Char"/>
    <w:link w:val="StylTekstpodstawowyPierwszywiersz06cm"/>
    <w:rsid w:val="00B6659F"/>
    <w:rPr>
      <w:rFonts w:ascii="Arial" w:hAnsi="Arial"/>
      <w:sz w:val="24"/>
    </w:rPr>
  </w:style>
  <w:style w:type="paragraph" w:customStyle="1" w:styleId="StandardowytekstZnakZnakZnak">
    <w:name w:val="Standardowy.tekst Znak Znak Znak"/>
    <w:rsid w:val="00B6659F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styleId="Legenda">
    <w:name w:val="caption"/>
    <w:basedOn w:val="Normalny"/>
    <w:next w:val="Normalny"/>
    <w:qFormat/>
    <w:rsid w:val="00B6659F"/>
    <w:rPr>
      <w:b/>
      <w:bCs/>
    </w:rPr>
  </w:style>
  <w:style w:type="paragraph" w:customStyle="1" w:styleId="StylArial12ptWyjustowanyInterlinia15wiersza">
    <w:name w:val="Styl Arial 12 pt Wyjustowany Interlinia:  15 wiersza"/>
    <w:basedOn w:val="Normalny"/>
    <w:rsid w:val="00B6659F"/>
    <w:pPr>
      <w:spacing w:line="360" w:lineRule="auto"/>
      <w:ind w:left="425"/>
      <w:jc w:val="both"/>
    </w:pPr>
    <w:rPr>
      <w:rFonts w:ascii="Arial" w:hAnsi="Arial"/>
      <w:sz w:val="24"/>
    </w:rPr>
  </w:style>
  <w:style w:type="paragraph" w:customStyle="1" w:styleId="StylLegendaWyjustowany">
    <w:name w:val="Styl Legenda + Wyjustowany"/>
    <w:basedOn w:val="Legenda"/>
    <w:rsid w:val="00B6659F"/>
    <w:pPr>
      <w:ind w:left="425"/>
      <w:jc w:val="center"/>
    </w:pPr>
  </w:style>
  <w:style w:type="numbering" w:customStyle="1" w:styleId="StylStylStylKonspektynumerowaneKonspektynumerowane12pt">
    <w:name w:val="Styl Styl Styl Konspekty numerowane + Konspekty numerowane 12 pt +..."/>
    <w:basedOn w:val="Bezlisty"/>
    <w:rsid w:val="00B6659F"/>
    <w:pPr>
      <w:numPr>
        <w:numId w:val="28"/>
      </w:numPr>
    </w:pPr>
  </w:style>
  <w:style w:type="paragraph" w:customStyle="1" w:styleId="StandardowytekstZnakZnakZnakZnak">
    <w:name w:val="Standardowy.tekst Znak Znak Znak Znak"/>
    <w:rsid w:val="00B6659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unktowanie">
    <w:name w:val="Punktowanie"/>
    <w:basedOn w:val="Normalny"/>
    <w:rsid w:val="00B6659F"/>
    <w:pPr>
      <w:tabs>
        <w:tab w:val="num" w:pos="397"/>
      </w:tabs>
      <w:ind w:left="397" w:hanging="397"/>
    </w:pPr>
    <w:rPr>
      <w:rFonts w:ascii="Arial" w:hAnsi="Arial"/>
      <w:sz w:val="24"/>
    </w:rPr>
  </w:style>
  <w:style w:type="character" w:customStyle="1" w:styleId="StandardowytekstZnakZnakZnakZnakZnak">
    <w:name w:val="Standardowy.tekst Znak Znak Znak Znak Znak"/>
    <w:rsid w:val="00B6659F"/>
    <w:rPr>
      <w:lang w:val="pl-PL" w:eastAsia="pl-PL" w:bidi="ar-SA"/>
    </w:rPr>
  </w:style>
  <w:style w:type="paragraph" w:customStyle="1" w:styleId="Tytuspecyfikacji">
    <w:name w:val="Tytuł specyfikacji"/>
    <w:basedOn w:val="Tytu"/>
    <w:rsid w:val="00B6659F"/>
    <w:pPr>
      <w:tabs>
        <w:tab w:val="left" w:pos="1985"/>
      </w:tabs>
      <w:overflowPunct/>
      <w:autoSpaceDE/>
      <w:autoSpaceDN/>
      <w:adjustRightInd/>
      <w:spacing w:after="120"/>
      <w:ind w:left="1985" w:hanging="1985"/>
      <w:jc w:val="both"/>
      <w:outlineLvl w:val="0"/>
    </w:pPr>
    <w:rPr>
      <w:b/>
      <w:caps/>
      <w:noProof/>
      <w:kern w:val="28"/>
    </w:rPr>
  </w:style>
  <w:style w:type="paragraph" w:styleId="Listanumerowana">
    <w:name w:val="List Number"/>
    <w:basedOn w:val="Normalny"/>
    <w:rsid w:val="00B6659F"/>
    <w:pPr>
      <w:tabs>
        <w:tab w:val="num" w:pos="644"/>
      </w:tabs>
      <w:spacing w:before="60"/>
      <w:ind w:left="624" w:hanging="284"/>
    </w:pPr>
  </w:style>
  <w:style w:type="paragraph" w:styleId="Listanumerowana2">
    <w:name w:val="List Number 2"/>
    <w:basedOn w:val="Normalny"/>
    <w:rsid w:val="00B6659F"/>
    <w:pPr>
      <w:numPr>
        <w:numId w:val="29"/>
      </w:numPr>
      <w:spacing w:before="60"/>
    </w:pPr>
  </w:style>
  <w:style w:type="paragraph" w:customStyle="1" w:styleId="Zwykytekst1">
    <w:name w:val="Zwykły tekst1"/>
    <w:basedOn w:val="Normalny"/>
    <w:rsid w:val="00B6659F"/>
    <w:pPr>
      <w:suppressAutoHyphens/>
    </w:pPr>
    <w:rPr>
      <w:rFonts w:ascii="Courier New" w:hAnsi="Courier New"/>
      <w:lang w:eastAsia="ar-SA"/>
    </w:rPr>
  </w:style>
  <w:style w:type="paragraph" w:customStyle="1" w:styleId="tytuwka">
    <w:name w:val="tytułówka"/>
    <w:basedOn w:val="Nagwek"/>
    <w:rsid w:val="00B6659F"/>
    <w:pPr>
      <w:keepNext/>
      <w:keepLines/>
      <w:suppressLineNumbers/>
      <w:suppressAutoHyphens/>
      <w:jc w:val="center"/>
    </w:pPr>
    <w:rPr>
      <w:sz w:val="28"/>
    </w:rPr>
  </w:style>
  <w:style w:type="paragraph" w:customStyle="1" w:styleId="NormalnyWeb1">
    <w:name w:val="Normalny (Web)1"/>
    <w:basedOn w:val="Normalny"/>
    <w:rsid w:val="00B665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Verdana" w:hAnsi="Verdana"/>
      <w:color w:val="000080"/>
      <w:sz w:val="16"/>
    </w:rPr>
  </w:style>
  <w:style w:type="paragraph" w:customStyle="1" w:styleId="Nag3wekstrony">
    <w:name w:val="Nag3ówek strony"/>
    <w:basedOn w:val="Normalny"/>
    <w:rsid w:val="00B6659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-prawa">
    <w:name w:val="Nagłówek-prawa"/>
    <w:basedOn w:val="Standardowytekst"/>
    <w:rsid w:val="00B6659F"/>
    <w:pPr>
      <w:tabs>
        <w:tab w:val="left" w:pos="355"/>
      </w:tabs>
      <w:autoSpaceDE w:val="0"/>
      <w:autoSpaceDN w:val="0"/>
      <w:jc w:val="right"/>
    </w:pPr>
    <w:rPr>
      <w:noProof/>
    </w:rPr>
  </w:style>
  <w:style w:type="paragraph" w:customStyle="1" w:styleId="Tabela-SST">
    <w:name w:val="Tabela - SST"/>
    <w:basedOn w:val="Standardowytekst"/>
    <w:rsid w:val="00B6659F"/>
    <w:pPr>
      <w:tabs>
        <w:tab w:val="left" w:pos="355"/>
      </w:tabs>
      <w:autoSpaceDE w:val="0"/>
      <w:autoSpaceDN w:val="0"/>
      <w:jc w:val="center"/>
    </w:pPr>
    <w:rPr>
      <w:noProof/>
    </w:rPr>
  </w:style>
  <w:style w:type="paragraph" w:customStyle="1" w:styleId="Tabela">
    <w:name w:val="Tabela"/>
    <w:basedOn w:val="Normalny"/>
    <w:rsid w:val="00B6659F"/>
  </w:style>
  <w:style w:type="paragraph" w:customStyle="1" w:styleId="podpkt1">
    <w:name w:val="pod_pkt1"/>
    <w:basedOn w:val="Normalny"/>
    <w:autoRedefine/>
    <w:rsid w:val="00B6659F"/>
    <w:pPr>
      <w:keepNext/>
      <w:widowControl w:val="0"/>
      <w:tabs>
        <w:tab w:val="left" w:pos="425"/>
      </w:tabs>
      <w:overflowPunct w:val="0"/>
      <w:autoSpaceDE w:val="0"/>
      <w:autoSpaceDN w:val="0"/>
      <w:adjustRightInd w:val="0"/>
      <w:spacing w:before="240" w:after="120"/>
      <w:ind w:left="851" w:hanging="851"/>
      <w:jc w:val="both"/>
      <w:textAlignment w:val="baseline"/>
    </w:pPr>
    <w:rPr>
      <w:b/>
      <w:caps/>
      <w:color w:val="0000FF"/>
    </w:rPr>
  </w:style>
  <w:style w:type="paragraph" w:customStyle="1" w:styleId="podpkt11">
    <w:name w:val="pod_pkt1.1"/>
    <w:basedOn w:val="Normalny"/>
    <w:autoRedefine/>
    <w:rsid w:val="00B6659F"/>
    <w:pPr>
      <w:keepNext/>
      <w:widowControl w:val="0"/>
      <w:overflowPunct w:val="0"/>
      <w:autoSpaceDE w:val="0"/>
      <w:autoSpaceDN w:val="0"/>
      <w:adjustRightInd w:val="0"/>
      <w:spacing w:before="120" w:after="120"/>
      <w:ind w:left="425" w:hanging="425"/>
      <w:jc w:val="both"/>
      <w:textAlignment w:val="baseline"/>
    </w:pPr>
    <w:rPr>
      <w:b/>
      <w:u w:val="single"/>
    </w:rPr>
  </w:style>
  <w:style w:type="paragraph" w:customStyle="1" w:styleId="podpkt111">
    <w:name w:val="pod_pkt1.1.1"/>
    <w:basedOn w:val="Normalny"/>
    <w:rsid w:val="00B6659F"/>
    <w:pPr>
      <w:keepNext/>
      <w:spacing w:before="60" w:after="60"/>
      <w:ind w:right="-57"/>
      <w:jc w:val="both"/>
    </w:pPr>
    <w:rPr>
      <w:i/>
      <w:szCs w:val="24"/>
      <w:u w:val="single"/>
    </w:rPr>
  </w:style>
  <w:style w:type="character" w:customStyle="1" w:styleId="FontStyle59">
    <w:name w:val="Font Style59"/>
    <w:rsid w:val="00B665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rsid w:val="00B6659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">
    <w:name w:val="Font Style60"/>
    <w:rsid w:val="00B6659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rsid w:val="00B6659F"/>
    <w:pPr>
      <w:widowControl w:val="0"/>
      <w:autoSpaceDE w:val="0"/>
      <w:autoSpaceDN w:val="0"/>
      <w:adjustRightInd w:val="0"/>
      <w:spacing w:line="252" w:lineRule="atLeas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B6659F"/>
    <w:pPr>
      <w:widowControl w:val="0"/>
      <w:autoSpaceDE w:val="0"/>
      <w:autoSpaceDN w:val="0"/>
      <w:adjustRightInd w:val="0"/>
      <w:spacing w:line="248" w:lineRule="atLeast"/>
      <w:ind w:hanging="497"/>
      <w:jc w:val="both"/>
    </w:pPr>
    <w:rPr>
      <w:sz w:val="24"/>
      <w:szCs w:val="24"/>
    </w:rPr>
  </w:style>
  <w:style w:type="paragraph" w:customStyle="1" w:styleId="Style17">
    <w:name w:val="Style17"/>
    <w:basedOn w:val="Normalny"/>
    <w:rsid w:val="00B6659F"/>
    <w:pPr>
      <w:widowControl w:val="0"/>
      <w:autoSpaceDE w:val="0"/>
      <w:autoSpaceDN w:val="0"/>
      <w:adjustRightInd w:val="0"/>
      <w:spacing w:line="247" w:lineRule="atLeast"/>
      <w:ind w:hanging="598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B6659F"/>
    <w:pPr>
      <w:widowControl w:val="0"/>
      <w:autoSpaceDE w:val="0"/>
      <w:autoSpaceDN w:val="0"/>
      <w:adjustRightInd w:val="0"/>
      <w:spacing w:line="252" w:lineRule="atLeast"/>
    </w:pPr>
    <w:rPr>
      <w:sz w:val="24"/>
      <w:szCs w:val="24"/>
    </w:rPr>
  </w:style>
  <w:style w:type="character" w:customStyle="1" w:styleId="FontStyle72">
    <w:name w:val="Font Style72"/>
    <w:rsid w:val="00B6659F"/>
    <w:rPr>
      <w:rFonts w:ascii="Georgia" w:hAnsi="Georgia" w:cs="Georgia"/>
      <w:i/>
      <w:iCs/>
      <w:sz w:val="18"/>
      <w:szCs w:val="18"/>
    </w:rPr>
  </w:style>
  <w:style w:type="paragraph" w:customStyle="1" w:styleId="Style20">
    <w:name w:val="Style20"/>
    <w:basedOn w:val="Normalny"/>
    <w:rsid w:val="00B665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3">
    <w:name w:val="Style23"/>
    <w:basedOn w:val="Normalny"/>
    <w:rsid w:val="00B6659F"/>
    <w:pPr>
      <w:widowControl w:val="0"/>
      <w:autoSpaceDE w:val="0"/>
      <w:autoSpaceDN w:val="0"/>
      <w:adjustRightInd w:val="0"/>
      <w:spacing w:line="252" w:lineRule="atLeast"/>
      <w:ind w:firstLine="511"/>
    </w:pPr>
    <w:rPr>
      <w:sz w:val="24"/>
      <w:szCs w:val="24"/>
    </w:rPr>
  </w:style>
  <w:style w:type="character" w:customStyle="1" w:styleId="FontStyle52">
    <w:name w:val="Font Style52"/>
    <w:rsid w:val="00B6659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rsid w:val="00B6659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B665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62">
    <w:name w:val="Font Style62"/>
    <w:rsid w:val="00B6659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8">
    <w:name w:val="Style38"/>
    <w:basedOn w:val="Normalny"/>
    <w:rsid w:val="00B6659F"/>
    <w:pPr>
      <w:widowControl w:val="0"/>
      <w:autoSpaceDE w:val="0"/>
      <w:autoSpaceDN w:val="0"/>
      <w:adjustRightInd w:val="0"/>
      <w:spacing w:line="166" w:lineRule="atLeast"/>
      <w:jc w:val="center"/>
    </w:pPr>
    <w:rPr>
      <w:sz w:val="24"/>
      <w:szCs w:val="24"/>
    </w:rPr>
  </w:style>
  <w:style w:type="paragraph" w:customStyle="1" w:styleId="Style32">
    <w:name w:val="Style32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">
    <w:name w:val="Font Style61"/>
    <w:rsid w:val="00B6659F"/>
    <w:rPr>
      <w:rFonts w:ascii="Impact" w:hAnsi="Impact" w:cs="Impact"/>
      <w:i/>
      <w:iCs/>
      <w:spacing w:val="10"/>
      <w:sz w:val="10"/>
      <w:szCs w:val="10"/>
    </w:rPr>
  </w:style>
  <w:style w:type="paragraph" w:customStyle="1" w:styleId="Style37">
    <w:name w:val="Style37"/>
    <w:basedOn w:val="Normalny"/>
    <w:rsid w:val="00B6659F"/>
    <w:pPr>
      <w:widowControl w:val="0"/>
      <w:autoSpaceDE w:val="0"/>
      <w:autoSpaceDN w:val="0"/>
      <w:adjustRightInd w:val="0"/>
      <w:spacing w:line="166" w:lineRule="atLeast"/>
      <w:ind w:hanging="79"/>
    </w:pPr>
    <w:rPr>
      <w:sz w:val="24"/>
      <w:szCs w:val="24"/>
    </w:rPr>
  </w:style>
  <w:style w:type="paragraph" w:customStyle="1" w:styleId="Style39">
    <w:name w:val="Style39"/>
    <w:basedOn w:val="Normalny"/>
    <w:rsid w:val="00B6659F"/>
    <w:pPr>
      <w:widowControl w:val="0"/>
      <w:autoSpaceDE w:val="0"/>
      <w:autoSpaceDN w:val="0"/>
      <w:adjustRightInd w:val="0"/>
      <w:spacing w:line="324" w:lineRule="atLeast"/>
      <w:jc w:val="center"/>
    </w:pPr>
    <w:rPr>
      <w:sz w:val="24"/>
      <w:szCs w:val="24"/>
    </w:rPr>
  </w:style>
  <w:style w:type="character" w:customStyle="1" w:styleId="FontStyle63">
    <w:name w:val="Font Style63"/>
    <w:rsid w:val="00B6659F"/>
    <w:rPr>
      <w:rFonts w:ascii="Times New Roman" w:hAnsi="Times New Roman" w:cs="Times New Roman"/>
      <w:sz w:val="16"/>
      <w:szCs w:val="16"/>
    </w:rPr>
  </w:style>
  <w:style w:type="paragraph" w:customStyle="1" w:styleId="Style33">
    <w:name w:val="Style33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4">
    <w:name w:val="Font Style64"/>
    <w:rsid w:val="00B6659F"/>
    <w:rPr>
      <w:rFonts w:ascii="Impact" w:hAnsi="Impact" w:cs="Impact"/>
      <w:sz w:val="14"/>
      <w:szCs w:val="14"/>
    </w:rPr>
  </w:style>
  <w:style w:type="paragraph" w:customStyle="1" w:styleId="Style35">
    <w:name w:val="Style35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rsid w:val="00B6659F"/>
    <w:rPr>
      <w:rFonts w:ascii="Trebuchet MS" w:hAnsi="Trebuchet MS" w:cs="Trebuchet MS"/>
      <w:sz w:val="22"/>
      <w:szCs w:val="22"/>
    </w:rPr>
  </w:style>
  <w:style w:type="paragraph" w:customStyle="1" w:styleId="Style34">
    <w:name w:val="Style34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rsid w:val="00B6659F"/>
    <w:pPr>
      <w:widowControl w:val="0"/>
      <w:autoSpaceDE w:val="0"/>
      <w:autoSpaceDN w:val="0"/>
      <w:adjustRightInd w:val="0"/>
      <w:spacing w:line="252" w:lineRule="atLeast"/>
      <w:ind w:hanging="252"/>
    </w:pPr>
    <w:rPr>
      <w:sz w:val="24"/>
      <w:szCs w:val="24"/>
    </w:rPr>
  </w:style>
  <w:style w:type="paragraph" w:customStyle="1" w:styleId="Style31">
    <w:name w:val="Style31"/>
    <w:basedOn w:val="Normalny"/>
    <w:rsid w:val="00B6659F"/>
    <w:pPr>
      <w:widowControl w:val="0"/>
      <w:autoSpaceDE w:val="0"/>
      <w:autoSpaceDN w:val="0"/>
      <w:adjustRightInd w:val="0"/>
      <w:spacing w:line="252" w:lineRule="atLeast"/>
      <w:ind w:hanging="79"/>
    </w:pPr>
    <w:rPr>
      <w:sz w:val="24"/>
      <w:szCs w:val="24"/>
    </w:rPr>
  </w:style>
  <w:style w:type="character" w:customStyle="1" w:styleId="FontStyle69">
    <w:name w:val="Font Style69"/>
    <w:rsid w:val="00B6659F"/>
    <w:rPr>
      <w:rFonts w:ascii="Arial" w:hAnsi="Arial" w:cs="Arial"/>
      <w:sz w:val="18"/>
      <w:szCs w:val="18"/>
    </w:rPr>
  </w:style>
  <w:style w:type="paragraph" w:customStyle="1" w:styleId="Style47">
    <w:name w:val="Style47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rsid w:val="00B6659F"/>
    <w:pPr>
      <w:widowControl w:val="0"/>
      <w:autoSpaceDE w:val="0"/>
      <w:autoSpaceDN w:val="0"/>
      <w:adjustRightInd w:val="0"/>
      <w:spacing w:line="274" w:lineRule="atLeast"/>
      <w:jc w:val="center"/>
    </w:pPr>
    <w:rPr>
      <w:sz w:val="24"/>
      <w:szCs w:val="24"/>
    </w:rPr>
  </w:style>
  <w:style w:type="paragraph" w:customStyle="1" w:styleId="Style25">
    <w:name w:val="Style25"/>
    <w:basedOn w:val="Normalny"/>
    <w:rsid w:val="00B6659F"/>
    <w:pPr>
      <w:widowControl w:val="0"/>
      <w:autoSpaceDE w:val="0"/>
      <w:autoSpaceDN w:val="0"/>
      <w:adjustRightInd w:val="0"/>
      <w:spacing w:line="266" w:lineRule="atLeast"/>
      <w:ind w:hanging="209"/>
    </w:pPr>
    <w:rPr>
      <w:sz w:val="24"/>
      <w:szCs w:val="24"/>
    </w:rPr>
  </w:style>
  <w:style w:type="character" w:customStyle="1" w:styleId="FontStyle66">
    <w:name w:val="Font Style66"/>
    <w:rsid w:val="00B6659F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B6659F"/>
    <w:pPr>
      <w:widowControl w:val="0"/>
      <w:autoSpaceDE w:val="0"/>
      <w:autoSpaceDN w:val="0"/>
      <w:adjustRightInd w:val="0"/>
      <w:spacing w:line="250" w:lineRule="atLeast"/>
      <w:ind w:hanging="259"/>
      <w:jc w:val="both"/>
    </w:pPr>
    <w:rPr>
      <w:sz w:val="24"/>
      <w:szCs w:val="24"/>
    </w:rPr>
  </w:style>
  <w:style w:type="paragraph" w:customStyle="1" w:styleId="Style42">
    <w:name w:val="Style42"/>
    <w:basedOn w:val="Normalny"/>
    <w:rsid w:val="00B6659F"/>
    <w:pPr>
      <w:widowControl w:val="0"/>
      <w:autoSpaceDE w:val="0"/>
      <w:autoSpaceDN w:val="0"/>
      <w:adjustRightInd w:val="0"/>
      <w:spacing w:line="202" w:lineRule="atLeast"/>
      <w:jc w:val="both"/>
    </w:pPr>
    <w:rPr>
      <w:sz w:val="24"/>
      <w:szCs w:val="24"/>
    </w:rPr>
  </w:style>
  <w:style w:type="character" w:customStyle="1" w:styleId="FontStyle75">
    <w:name w:val="Font Style75"/>
    <w:rsid w:val="00B6659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0">
    <w:name w:val="Font Style70"/>
    <w:rsid w:val="00B6659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">
    <w:name w:val="Style3"/>
    <w:basedOn w:val="Normalny"/>
    <w:rsid w:val="00B665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Normalny"/>
    <w:rsid w:val="00B6659F"/>
    <w:pPr>
      <w:widowControl w:val="0"/>
      <w:autoSpaceDE w:val="0"/>
      <w:autoSpaceDN w:val="0"/>
      <w:adjustRightInd w:val="0"/>
      <w:spacing w:line="245" w:lineRule="atLeast"/>
      <w:ind w:hanging="295"/>
    </w:pPr>
    <w:rPr>
      <w:sz w:val="24"/>
      <w:szCs w:val="24"/>
    </w:rPr>
  </w:style>
  <w:style w:type="paragraph" w:customStyle="1" w:styleId="Style10">
    <w:name w:val="Style10"/>
    <w:basedOn w:val="Normalny"/>
    <w:rsid w:val="00B6659F"/>
    <w:pPr>
      <w:widowControl w:val="0"/>
      <w:autoSpaceDE w:val="0"/>
      <w:autoSpaceDN w:val="0"/>
      <w:adjustRightInd w:val="0"/>
      <w:spacing w:line="247" w:lineRule="atLeast"/>
      <w:ind w:hanging="295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B665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6">
    <w:name w:val="Style46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Normalny"/>
    <w:rsid w:val="00B6659F"/>
    <w:pPr>
      <w:widowControl w:val="0"/>
      <w:autoSpaceDE w:val="0"/>
      <w:autoSpaceDN w:val="0"/>
      <w:adjustRightInd w:val="0"/>
      <w:spacing w:line="220" w:lineRule="atLeast"/>
      <w:jc w:val="center"/>
    </w:pPr>
    <w:rPr>
      <w:sz w:val="24"/>
      <w:szCs w:val="24"/>
    </w:rPr>
  </w:style>
  <w:style w:type="paragraph" w:customStyle="1" w:styleId="Style1">
    <w:name w:val="Style1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rsid w:val="00B6659F"/>
    <w:pPr>
      <w:widowControl w:val="0"/>
      <w:autoSpaceDE w:val="0"/>
      <w:autoSpaceDN w:val="0"/>
      <w:adjustRightInd w:val="0"/>
      <w:spacing w:line="288" w:lineRule="atLeast"/>
      <w:jc w:val="center"/>
    </w:pPr>
    <w:rPr>
      <w:sz w:val="24"/>
      <w:szCs w:val="24"/>
    </w:rPr>
  </w:style>
  <w:style w:type="paragraph" w:customStyle="1" w:styleId="Style4">
    <w:name w:val="Style4"/>
    <w:basedOn w:val="Normalny"/>
    <w:rsid w:val="00B6659F"/>
    <w:pPr>
      <w:widowControl w:val="0"/>
      <w:autoSpaceDE w:val="0"/>
      <w:autoSpaceDN w:val="0"/>
      <w:adjustRightInd w:val="0"/>
      <w:spacing w:line="288" w:lineRule="atLeast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B6659F"/>
    <w:pPr>
      <w:widowControl w:val="0"/>
      <w:autoSpaceDE w:val="0"/>
      <w:autoSpaceDN w:val="0"/>
      <w:adjustRightInd w:val="0"/>
      <w:spacing w:line="140" w:lineRule="atLeast"/>
      <w:jc w:val="right"/>
    </w:pPr>
    <w:rPr>
      <w:sz w:val="24"/>
      <w:szCs w:val="24"/>
    </w:rPr>
  </w:style>
  <w:style w:type="paragraph" w:customStyle="1" w:styleId="Style6">
    <w:name w:val="Style6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ny"/>
    <w:rsid w:val="00B6659F"/>
    <w:pPr>
      <w:widowControl w:val="0"/>
      <w:autoSpaceDE w:val="0"/>
      <w:autoSpaceDN w:val="0"/>
      <w:adjustRightInd w:val="0"/>
      <w:spacing w:line="223" w:lineRule="atLeast"/>
    </w:pPr>
    <w:rPr>
      <w:sz w:val="24"/>
      <w:szCs w:val="24"/>
    </w:rPr>
  </w:style>
  <w:style w:type="paragraph" w:customStyle="1" w:styleId="Style22">
    <w:name w:val="Style22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Normalny"/>
    <w:rsid w:val="00B6659F"/>
    <w:pPr>
      <w:widowControl w:val="0"/>
      <w:autoSpaceDE w:val="0"/>
      <w:autoSpaceDN w:val="0"/>
      <w:adjustRightInd w:val="0"/>
      <w:spacing w:line="166" w:lineRule="atLeast"/>
      <w:jc w:val="both"/>
    </w:pPr>
    <w:rPr>
      <w:sz w:val="24"/>
      <w:szCs w:val="24"/>
    </w:rPr>
  </w:style>
  <w:style w:type="paragraph" w:customStyle="1" w:styleId="Style28">
    <w:name w:val="Style28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Normalny"/>
    <w:rsid w:val="00B6659F"/>
    <w:pPr>
      <w:widowControl w:val="0"/>
      <w:autoSpaceDE w:val="0"/>
      <w:autoSpaceDN w:val="0"/>
      <w:adjustRightInd w:val="0"/>
      <w:spacing w:line="223" w:lineRule="atLeast"/>
      <w:ind w:firstLine="115"/>
      <w:jc w:val="both"/>
    </w:pPr>
    <w:rPr>
      <w:sz w:val="24"/>
      <w:szCs w:val="24"/>
    </w:rPr>
  </w:style>
  <w:style w:type="paragraph" w:customStyle="1" w:styleId="Style43">
    <w:name w:val="Style43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Normalny"/>
    <w:rsid w:val="00B665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Normalny"/>
    <w:rsid w:val="00B6659F"/>
    <w:pPr>
      <w:widowControl w:val="0"/>
      <w:autoSpaceDE w:val="0"/>
      <w:autoSpaceDN w:val="0"/>
      <w:adjustRightInd w:val="0"/>
      <w:spacing w:line="374" w:lineRule="atLeast"/>
      <w:jc w:val="both"/>
    </w:pPr>
    <w:rPr>
      <w:sz w:val="24"/>
      <w:szCs w:val="24"/>
    </w:rPr>
  </w:style>
  <w:style w:type="paragraph" w:customStyle="1" w:styleId="Style48">
    <w:name w:val="Style48"/>
    <w:basedOn w:val="Normalny"/>
    <w:rsid w:val="00B6659F"/>
    <w:pPr>
      <w:widowControl w:val="0"/>
      <w:autoSpaceDE w:val="0"/>
      <w:autoSpaceDN w:val="0"/>
      <w:adjustRightInd w:val="0"/>
      <w:spacing w:line="194" w:lineRule="atLeast"/>
      <w:jc w:val="both"/>
    </w:pPr>
    <w:rPr>
      <w:sz w:val="24"/>
      <w:szCs w:val="24"/>
    </w:rPr>
  </w:style>
  <w:style w:type="paragraph" w:customStyle="1" w:styleId="Style49">
    <w:name w:val="Style49"/>
    <w:basedOn w:val="Normalny"/>
    <w:rsid w:val="00B6659F"/>
    <w:pPr>
      <w:widowControl w:val="0"/>
      <w:autoSpaceDE w:val="0"/>
      <w:autoSpaceDN w:val="0"/>
      <w:adjustRightInd w:val="0"/>
      <w:spacing w:line="108" w:lineRule="atLeast"/>
    </w:pPr>
    <w:rPr>
      <w:sz w:val="24"/>
      <w:szCs w:val="24"/>
    </w:rPr>
  </w:style>
  <w:style w:type="character" w:customStyle="1" w:styleId="FontStyle51">
    <w:name w:val="Font Style51"/>
    <w:rsid w:val="00B6659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rsid w:val="00B6659F"/>
    <w:rPr>
      <w:rFonts w:ascii="Bookman Old Style" w:hAnsi="Bookman Old Style" w:cs="Bookman Old Style"/>
      <w:sz w:val="10"/>
      <w:szCs w:val="10"/>
    </w:rPr>
  </w:style>
  <w:style w:type="character" w:customStyle="1" w:styleId="FontStyle54">
    <w:name w:val="Font Style54"/>
    <w:rsid w:val="00B6659F"/>
    <w:rPr>
      <w:rFonts w:ascii="Tahoma" w:hAnsi="Tahoma" w:cs="Tahoma"/>
      <w:sz w:val="10"/>
      <w:szCs w:val="10"/>
    </w:rPr>
  </w:style>
  <w:style w:type="character" w:customStyle="1" w:styleId="FontStyle55">
    <w:name w:val="Font Style55"/>
    <w:rsid w:val="00B6659F"/>
    <w:rPr>
      <w:rFonts w:ascii="Arial" w:hAnsi="Arial" w:cs="Arial"/>
      <w:b/>
      <w:bCs/>
      <w:i/>
      <w:iCs/>
      <w:spacing w:val="20"/>
      <w:sz w:val="10"/>
      <w:szCs w:val="10"/>
    </w:rPr>
  </w:style>
  <w:style w:type="character" w:customStyle="1" w:styleId="FontStyle56">
    <w:name w:val="Font Style56"/>
    <w:rsid w:val="00B6659F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7">
    <w:name w:val="Font Style57"/>
    <w:rsid w:val="00B6659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8">
    <w:name w:val="Font Style58"/>
    <w:rsid w:val="00B665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7">
    <w:name w:val="Font Style67"/>
    <w:rsid w:val="00B6659F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68">
    <w:name w:val="Font Style68"/>
    <w:rsid w:val="00B6659F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71">
    <w:name w:val="Font Style71"/>
    <w:rsid w:val="00B6659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3">
    <w:name w:val="Font Style73"/>
    <w:rsid w:val="00B6659F"/>
    <w:rPr>
      <w:rFonts w:ascii="Georgia" w:hAnsi="Georgia" w:cs="Georgia"/>
      <w:b/>
      <w:bCs/>
      <w:sz w:val="12"/>
      <w:szCs w:val="12"/>
    </w:rPr>
  </w:style>
  <w:style w:type="character" w:customStyle="1" w:styleId="FontStyle74">
    <w:name w:val="Font Style74"/>
    <w:rsid w:val="00B6659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77">
    <w:name w:val="Font Style77"/>
    <w:rsid w:val="00B6659F"/>
    <w:rPr>
      <w:rFonts w:ascii="Arial" w:hAnsi="Arial" w:cs="Arial"/>
      <w:sz w:val="14"/>
      <w:szCs w:val="14"/>
    </w:rPr>
  </w:style>
  <w:style w:type="paragraph" w:customStyle="1" w:styleId="nag1">
    <w:name w:val="nag1"/>
    <w:basedOn w:val="Normalny"/>
    <w:next w:val="Wcicienormalne"/>
    <w:autoRedefine/>
    <w:rsid w:val="00B6659F"/>
    <w:pPr>
      <w:keepNext/>
      <w:numPr>
        <w:numId w:val="30"/>
      </w:numPr>
      <w:tabs>
        <w:tab w:val="left" w:pos="567"/>
      </w:tabs>
      <w:spacing w:after="120" w:line="240" w:lineRule="atLeast"/>
      <w:outlineLvl w:val="0"/>
    </w:pPr>
    <w:rPr>
      <w:b/>
      <w:sz w:val="24"/>
    </w:rPr>
  </w:style>
  <w:style w:type="paragraph" w:customStyle="1" w:styleId="nag2">
    <w:name w:val="nag2"/>
    <w:basedOn w:val="nag1"/>
    <w:next w:val="Normalny"/>
    <w:autoRedefine/>
    <w:rsid w:val="00B6659F"/>
    <w:pPr>
      <w:keepLines/>
      <w:numPr>
        <w:ilvl w:val="1"/>
      </w:numPr>
      <w:tabs>
        <w:tab w:val="clear" w:pos="794"/>
        <w:tab w:val="num" w:pos="360"/>
        <w:tab w:val="num" w:pos="643"/>
      </w:tabs>
      <w:spacing w:line="240" w:lineRule="auto"/>
      <w:ind w:left="643" w:hanging="360"/>
      <w:outlineLvl w:val="1"/>
    </w:pPr>
    <w:rPr>
      <w:u w:val="single"/>
    </w:rPr>
  </w:style>
  <w:style w:type="paragraph" w:customStyle="1" w:styleId="nag3">
    <w:name w:val="nag3"/>
    <w:basedOn w:val="nag2"/>
    <w:next w:val="Normalny"/>
    <w:autoRedefine/>
    <w:rsid w:val="00B6659F"/>
    <w:pPr>
      <w:numPr>
        <w:ilvl w:val="2"/>
      </w:numPr>
      <w:tabs>
        <w:tab w:val="clear" w:pos="567"/>
        <w:tab w:val="clear" w:pos="720"/>
        <w:tab w:val="num" w:pos="360"/>
        <w:tab w:val="num" w:pos="643"/>
        <w:tab w:val="left" w:pos="680"/>
      </w:tabs>
      <w:ind w:left="643" w:hanging="360"/>
      <w:outlineLvl w:val="2"/>
    </w:pPr>
    <w:rPr>
      <w:b w:val="0"/>
    </w:rPr>
  </w:style>
  <w:style w:type="paragraph" w:customStyle="1" w:styleId="tytul">
    <w:name w:val="tytul"/>
    <w:basedOn w:val="Normalny"/>
    <w:autoRedefine/>
    <w:rsid w:val="00B6659F"/>
    <w:pPr>
      <w:tabs>
        <w:tab w:val="left" w:pos="-956"/>
      </w:tabs>
      <w:spacing w:after="120"/>
      <w:ind w:left="1418" w:hanging="1418"/>
      <w:outlineLvl w:val="0"/>
    </w:pPr>
    <w:rPr>
      <w:b/>
      <w:caps/>
      <w:sz w:val="28"/>
    </w:rPr>
  </w:style>
  <w:style w:type="paragraph" w:customStyle="1" w:styleId="Plandokumentu1">
    <w:name w:val="Plan dokumentu1"/>
    <w:basedOn w:val="Normalny"/>
    <w:rsid w:val="00B6659F"/>
    <w:pPr>
      <w:shd w:val="clear" w:color="auto" w:fill="00008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</w:rPr>
  </w:style>
  <w:style w:type="paragraph" w:customStyle="1" w:styleId="Punkt11">
    <w:name w:val="Punkt1.1"/>
    <w:basedOn w:val="Normalny"/>
    <w:rsid w:val="00B6659F"/>
    <w:pPr>
      <w:spacing w:line="360" w:lineRule="auto"/>
      <w:jc w:val="both"/>
    </w:pPr>
    <w:rPr>
      <w:b/>
      <w:spacing w:val="-3"/>
      <w:sz w:val="24"/>
    </w:rPr>
  </w:style>
  <w:style w:type="table" w:styleId="Tabela-Motyw">
    <w:name w:val="Table Theme"/>
    <w:basedOn w:val="Standardowy"/>
    <w:rsid w:val="00B6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 Znak2 Znak2"/>
    <w:link w:val="Tekstpodstawowy"/>
    <w:rsid w:val="00B6659F"/>
  </w:style>
  <w:style w:type="paragraph" w:customStyle="1" w:styleId="Zwykytekst2">
    <w:name w:val="Zwykły tekst2"/>
    <w:basedOn w:val="Normalny"/>
    <w:rsid w:val="00B6659F"/>
    <w:pPr>
      <w:widowControl w:val="0"/>
      <w:numPr>
        <w:ilvl w:val="1"/>
      </w:numPr>
      <w:tabs>
        <w:tab w:val="left" w:pos="-1725"/>
        <w:tab w:val="left" w:pos="-1440"/>
        <w:tab w:val="left" w:pos="-1005"/>
        <w:tab w:val="left" w:pos="-720"/>
        <w:tab w:val="left" w:pos="-285"/>
        <w:tab w:val="left" w:pos="3"/>
        <w:tab w:val="left" w:pos="147"/>
        <w:tab w:val="left" w:pos="291"/>
        <w:tab w:val="left" w:pos="435"/>
        <w:tab w:val="left" w:pos="567"/>
        <w:tab w:val="left" w:pos="723"/>
        <w:tab w:val="left" w:pos="867"/>
        <w:tab w:val="left" w:pos="1011"/>
        <w:tab w:val="left" w:pos="1155"/>
        <w:tab w:val="left" w:pos="1299"/>
        <w:tab w:val="left" w:pos="1875"/>
        <w:tab w:val="left" w:pos="1925"/>
        <w:tab w:val="left" w:pos="2595"/>
        <w:tab w:val="left" w:pos="3315"/>
        <w:tab w:val="left" w:pos="4035"/>
        <w:tab w:val="left" w:pos="4755"/>
        <w:tab w:val="left" w:pos="4984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ind w:left="703" w:hanging="703"/>
      <w:jc w:val="both"/>
    </w:pPr>
    <w:rPr>
      <w:rFonts w:ascii="Courier New" w:hAnsi="Courier New"/>
      <w:snapToGrid w:val="0"/>
      <w:color w:val="000000"/>
    </w:rPr>
  </w:style>
  <w:style w:type="character" w:customStyle="1" w:styleId="1Znak">
    <w:name w:val="1 Znak"/>
    <w:link w:val="1"/>
    <w:rsid w:val="00B6659F"/>
    <w:rPr>
      <w:i/>
      <w:noProof/>
      <w:kern w:val="24"/>
      <w:sz w:val="24"/>
    </w:rPr>
  </w:style>
  <w:style w:type="character" w:customStyle="1" w:styleId="2Znak">
    <w:name w:val="2 Znak"/>
    <w:link w:val="2"/>
    <w:rsid w:val="00B6659F"/>
  </w:style>
  <w:style w:type="paragraph" w:customStyle="1" w:styleId="3">
    <w:name w:val="3"/>
    <w:basedOn w:val="2"/>
    <w:link w:val="3Znak"/>
    <w:rsid w:val="00B6659F"/>
    <w:pPr>
      <w:tabs>
        <w:tab w:val="num" w:pos="360"/>
        <w:tab w:val="num" w:pos="1571"/>
      </w:tabs>
      <w:overflowPunct w:val="0"/>
      <w:autoSpaceDE w:val="0"/>
      <w:autoSpaceDN w:val="0"/>
      <w:adjustRightInd w:val="0"/>
      <w:spacing w:before="120" w:after="120"/>
      <w:ind w:left="360" w:hanging="360"/>
      <w:jc w:val="both"/>
      <w:textAlignment w:val="baseline"/>
    </w:pPr>
  </w:style>
  <w:style w:type="character" w:customStyle="1" w:styleId="3Znak">
    <w:name w:val="3 Znak"/>
    <w:link w:val="3"/>
    <w:rsid w:val="00B6659F"/>
  </w:style>
  <w:style w:type="paragraph" w:customStyle="1" w:styleId="StylStylIwonyPrzed0ptPo0pt">
    <w:name w:val="Styl Styl Iwony + Przed:  0 pt Po:  0 pt"/>
    <w:basedOn w:val="StylIwony"/>
    <w:rsid w:val="00B6659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rsid w:val="00B6659F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665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B665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B665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INagwek">
    <w:name w:val="SPI_Nagłówek"/>
    <w:basedOn w:val="Normalny"/>
    <w:rsid w:val="00B6659F"/>
    <w:pPr>
      <w:pBdr>
        <w:top w:val="single" w:sz="8" w:space="1" w:color="D16349"/>
        <w:left w:val="single" w:sz="8" w:space="1" w:color="D16349"/>
      </w:pBdr>
      <w:jc w:val="center"/>
    </w:pPr>
    <w:rPr>
      <w:rFonts w:ascii="Arial" w:hAnsi="Arial"/>
      <w:b/>
      <w:color w:val="000080"/>
      <w:spacing w:val="20"/>
      <w:sz w:val="14"/>
      <w:lang w:eastAsia="en-US"/>
    </w:rPr>
  </w:style>
  <w:style w:type="paragraph" w:customStyle="1" w:styleId="SPIStopka">
    <w:name w:val="SPI_Stopka"/>
    <w:basedOn w:val="Normalny"/>
    <w:rsid w:val="00B6659F"/>
    <w:rPr>
      <w:rFonts w:ascii="Arial" w:hAnsi="Arial"/>
      <w:sz w:val="16"/>
      <w:lang w:eastAsia="en-US"/>
    </w:rPr>
  </w:style>
  <w:style w:type="paragraph" w:customStyle="1" w:styleId="SPITekst">
    <w:name w:val="SPI_Tekst"/>
    <w:basedOn w:val="Normalny"/>
    <w:rsid w:val="00B6659F"/>
    <w:pPr>
      <w:spacing w:before="200" w:after="120" w:line="276" w:lineRule="auto"/>
      <w:ind w:left="709" w:firstLine="284"/>
      <w:jc w:val="both"/>
    </w:pPr>
    <w:rPr>
      <w:rFonts w:ascii="Arial" w:hAnsi="Arial"/>
      <w:lang w:eastAsia="en-US"/>
    </w:rPr>
  </w:style>
  <w:style w:type="paragraph" w:customStyle="1" w:styleId="Tekstpodstawowywcity210">
    <w:name w:val="Tekst podstawowy wcięty 21"/>
    <w:basedOn w:val="Normalny"/>
    <w:rsid w:val="00B6659F"/>
    <w:pPr>
      <w:spacing w:line="360" w:lineRule="auto"/>
      <w:ind w:left="709"/>
      <w:jc w:val="both"/>
    </w:pPr>
    <w:rPr>
      <w:rFonts w:ascii="Arial" w:hAnsi="Arial"/>
      <w:sz w:val="24"/>
    </w:rPr>
  </w:style>
  <w:style w:type="paragraph" w:customStyle="1" w:styleId="Disclaimer">
    <w:name w:val="~Disclaimer"/>
    <w:basedOn w:val="Normalny"/>
    <w:rsid w:val="00B6659F"/>
    <w:pPr>
      <w:spacing w:before="200" w:line="200" w:lineRule="exact"/>
      <w:ind w:firstLine="567"/>
      <w:jc w:val="both"/>
    </w:pPr>
    <w:rPr>
      <w:rFonts w:ascii="Arial" w:hAnsi="Arial" w:cs="Arial"/>
      <w:sz w:val="16"/>
      <w:szCs w:val="16"/>
      <w:lang w:val="en-GB" w:eastAsia="en-GB"/>
    </w:rPr>
  </w:style>
  <w:style w:type="character" w:customStyle="1" w:styleId="Small">
    <w:name w:val="Small"/>
    <w:rsid w:val="00B6659F"/>
    <w:rPr>
      <w:sz w:val="18"/>
    </w:rPr>
  </w:style>
  <w:style w:type="paragraph" w:customStyle="1" w:styleId="nazwa">
    <w:name w:val="nazwa"/>
    <w:basedOn w:val="Normalny"/>
    <w:link w:val="nazwaZnak"/>
    <w:qFormat/>
    <w:rsid w:val="00B6659F"/>
    <w:pPr>
      <w:tabs>
        <w:tab w:val="right" w:pos="13926"/>
      </w:tabs>
      <w:snapToGrid w:val="0"/>
      <w:ind w:firstLine="567"/>
      <w:jc w:val="right"/>
    </w:pPr>
    <w:rPr>
      <w:rFonts w:ascii="Arial" w:eastAsia="Calibri" w:hAnsi="Arial"/>
      <w:color w:val="808080"/>
      <w:sz w:val="18"/>
      <w:szCs w:val="22"/>
      <w:lang w:eastAsia="en-US"/>
    </w:rPr>
  </w:style>
  <w:style w:type="paragraph" w:customStyle="1" w:styleId="nazwawasna">
    <w:name w:val="nazwa własna"/>
    <w:basedOn w:val="Normalny"/>
    <w:link w:val="nazwawasnaZnak"/>
    <w:qFormat/>
    <w:rsid w:val="00B6659F"/>
    <w:pPr>
      <w:tabs>
        <w:tab w:val="right" w:pos="13926"/>
      </w:tabs>
      <w:snapToGrid w:val="0"/>
      <w:ind w:firstLine="567"/>
      <w:jc w:val="right"/>
    </w:pPr>
    <w:rPr>
      <w:rFonts w:ascii="Arial" w:eastAsia="Calibri" w:hAnsi="Arial"/>
      <w:b/>
      <w:lang w:eastAsia="en-US"/>
    </w:rPr>
  </w:style>
  <w:style w:type="character" w:customStyle="1" w:styleId="nazwaZnak">
    <w:name w:val="nazwa Znak"/>
    <w:link w:val="nazwa"/>
    <w:rsid w:val="00B6659F"/>
    <w:rPr>
      <w:rFonts w:ascii="Arial" w:eastAsia="Calibri" w:hAnsi="Arial" w:cs="Lucida Sans Unicode"/>
      <w:color w:val="808080"/>
      <w:sz w:val="18"/>
      <w:szCs w:val="22"/>
      <w:lang w:eastAsia="en-US"/>
    </w:rPr>
  </w:style>
  <w:style w:type="paragraph" w:customStyle="1" w:styleId="proj">
    <w:name w:val="proj"/>
    <w:basedOn w:val="Normalny"/>
    <w:link w:val="projZnak"/>
    <w:qFormat/>
    <w:rsid w:val="00B6659F"/>
    <w:pPr>
      <w:tabs>
        <w:tab w:val="right" w:pos="13926"/>
      </w:tabs>
      <w:snapToGrid w:val="0"/>
      <w:ind w:firstLine="567"/>
      <w:jc w:val="both"/>
    </w:pPr>
    <w:rPr>
      <w:rFonts w:ascii="Lucida Sans Unicode" w:eastAsia="Calibri" w:hAnsi="Lucida Sans Unicode"/>
      <w:b/>
      <w:szCs w:val="22"/>
      <w:lang w:eastAsia="en-US"/>
    </w:rPr>
  </w:style>
  <w:style w:type="character" w:customStyle="1" w:styleId="nazwawasnaZnak">
    <w:name w:val="nazwa własna Znak"/>
    <w:link w:val="nazwawasna"/>
    <w:rsid w:val="00B6659F"/>
    <w:rPr>
      <w:rFonts w:ascii="Arial" w:eastAsia="Calibri" w:hAnsi="Arial" w:cs="Lucida Sans Unicode"/>
      <w:b/>
      <w:lang w:eastAsia="en-US"/>
    </w:rPr>
  </w:style>
  <w:style w:type="paragraph" w:customStyle="1" w:styleId="N3">
    <w:name w:val="N3"/>
    <w:basedOn w:val="Normalny"/>
    <w:rsid w:val="00B6659F"/>
    <w:pPr>
      <w:tabs>
        <w:tab w:val="left" w:pos="3544"/>
      </w:tabs>
      <w:spacing w:line="240" w:lineRule="atLeast"/>
      <w:ind w:firstLine="567"/>
      <w:jc w:val="center"/>
    </w:pPr>
    <w:rPr>
      <w:rFonts w:eastAsia="Arial Narrow"/>
      <w:sz w:val="28"/>
    </w:rPr>
  </w:style>
  <w:style w:type="character" w:customStyle="1" w:styleId="projZnak">
    <w:name w:val="proj Znak"/>
    <w:link w:val="proj"/>
    <w:rsid w:val="00B6659F"/>
    <w:rPr>
      <w:rFonts w:ascii="Lucida Sans Unicode" w:eastAsia="Calibri" w:hAnsi="Lucida Sans Unicode" w:cs="Lucida Sans Unicode"/>
      <w:b/>
      <w:szCs w:val="22"/>
      <w:lang w:eastAsia="en-US"/>
    </w:rPr>
  </w:style>
  <w:style w:type="paragraph" w:customStyle="1" w:styleId="N2">
    <w:name w:val="N2"/>
    <w:basedOn w:val="Normalny"/>
    <w:rsid w:val="00B6659F"/>
    <w:pPr>
      <w:spacing w:line="360" w:lineRule="auto"/>
      <w:ind w:left="1134" w:firstLine="567"/>
      <w:jc w:val="both"/>
    </w:pPr>
    <w:rPr>
      <w:rFonts w:eastAsia="Arial Narrow"/>
      <w:b/>
      <w:sz w:val="28"/>
    </w:rPr>
  </w:style>
  <w:style w:type="paragraph" w:customStyle="1" w:styleId="podtytu">
    <w:name w:val="podtytuł"/>
    <w:basedOn w:val="Nagwek1"/>
    <w:rsid w:val="00B6659F"/>
    <w:pPr>
      <w:keepNext/>
      <w:pageBreakBefore w:val="0"/>
      <w:numPr>
        <w:numId w:val="31"/>
      </w:numPr>
      <w:autoSpaceDE/>
      <w:spacing w:after="0" w:line="360" w:lineRule="auto"/>
      <w:jc w:val="both"/>
    </w:pPr>
    <w:rPr>
      <w:rFonts w:eastAsia="Arial Narrow"/>
      <w:sz w:val="32"/>
    </w:rPr>
  </w:style>
  <w:style w:type="paragraph" w:customStyle="1" w:styleId="tytu0">
    <w:name w:val="tytuł"/>
    <w:basedOn w:val="Normalny"/>
    <w:link w:val="tytuZnak0"/>
    <w:qFormat/>
    <w:rsid w:val="00B6659F"/>
    <w:pPr>
      <w:spacing w:after="120" w:line="300" w:lineRule="auto"/>
      <w:ind w:left="-1701" w:firstLine="567"/>
      <w:jc w:val="right"/>
    </w:pPr>
    <w:rPr>
      <w:rFonts w:ascii="Arial" w:eastAsia="Calibri" w:hAnsi="Arial"/>
      <w:b/>
      <w:caps/>
      <w:color w:val="808080"/>
      <w:sz w:val="40"/>
      <w:szCs w:val="36"/>
      <w:lang w:eastAsia="en-US"/>
    </w:rPr>
  </w:style>
  <w:style w:type="paragraph" w:customStyle="1" w:styleId="RevisionPageHeading">
    <w:name w:val="~RevisionPageHeading"/>
    <w:basedOn w:val="Normalny"/>
    <w:next w:val="Normalny"/>
    <w:rsid w:val="00B6659F"/>
    <w:pPr>
      <w:keepNext/>
      <w:pageBreakBefore/>
      <w:framePr w:w="9520" w:h="1140" w:hRule="exact" w:wrap="notBeside" w:vAnchor="page" w:hAnchor="page" w:x="1305" w:y="1702" w:anchorLock="1"/>
      <w:spacing w:after="360"/>
      <w:ind w:firstLine="567"/>
      <w:jc w:val="both"/>
      <w:outlineLvl w:val="0"/>
    </w:pPr>
    <w:rPr>
      <w:rFonts w:ascii="Arial" w:hAnsi="Arial" w:cs="Arial"/>
      <w:color w:val="80A1B6"/>
      <w:sz w:val="48"/>
      <w:szCs w:val="24"/>
      <w:lang w:val="en-GB" w:eastAsia="en-GB"/>
    </w:rPr>
  </w:style>
  <w:style w:type="character" w:customStyle="1" w:styleId="tytuZnak0">
    <w:name w:val="tytuł Znak"/>
    <w:link w:val="tytu0"/>
    <w:rsid w:val="00B6659F"/>
    <w:rPr>
      <w:rFonts w:ascii="Arial" w:eastAsia="Calibri" w:hAnsi="Arial" w:cs="Lucida Sans Unicode"/>
      <w:b/>
      <w:caps/>
      <w:color w:val="808080"/>
      <w:sz w:val="40"/>
      <w:szCs w:val="36"/>
      <w:lang w:eastAsia="en-US"/>
    </w:rPr>
  </w:style>
  <w:style w:type="paragraph" w:styleId="Podtytu0">
    <w:name w:val="Subtitle"/>
    <w:next w:val="Normalny"/>
    <w:link w:val="PodtytuZnak"/>
    <w:uiPriority w:val="11"/>
    <w:qFormat/>
    <w:rsid w:val="00B6659F"/>
    <w:pPr>
      <w:pageBreakBefore/>
      <w:spacing w:before="480" w:after="480"/>
    </w:pPr>
    <w:rPr>
      <w:rFonts w:ascii="Arial" w:hAnsi="Arial" w:cs="Arial"/>
      <w:color w:val="80A1B6"/>
      <w:sz w:val="48"/>
      <w:szCs w:val="24"/>
      <w:lang w:eastAsia="en-GB"/>
    </w:rPr>
  </w:style>
  <w:style w:type="character" w:customStyle="1" w:styleId="PodtytuZnak">
    <w:name w:val="Podtytuł Znak"/>
    <w:link w:val="Podtytu0"/>
    <w:uiPriority w:val="11"/>
    <w:rsid w:val="00B6659F"/>
    <w:rPr>
      <w:rFonts w:ascii="Arial" w:hAnsi="Arial" w:cs="Arial"/>
      <w:color w:val="80A1B6"/>
      <w:sz w:val="48"/>
      <w:szCs w:val="24"/>
      <w:lang w:val="pl-PL" w:eastAsia="en-GB" w:bidi="ar-SA"/>
    </w:rPr>
  </w:style>
  <w:style w:type="paragraph" w:customStyle="1" w:styleId="nagowek">
    <w:name w:val="nagłowek"/>
    <w:link w:val="nagowekZnak"/>
    <w:qFormat/>
    <w:rsid w:val="00B6659F"/>
    <w:pPr>
      <w:widowControl w:val="0"/>
      <w:spacing w:after="120" w:line="300" w:lineRule="auto"/>
      <w:ind w:firstLine="567"/>
      <w:jc w:val="right"/>
    </w:pPr>
    <w:rPr>
      <w:rFonts w:ascii="Arial" w:hAnsi="Arial"/>
      <w:color w:val="80A1B6"/>
      <w:sz w:val="16"/>
      <w:szCs w:val="24"/>
      <w:lang w:eastAsia="en-GB"/>
    </w:rPr>
  </w:style>
  <w:style w:type="paragraph" w:customStyle="1" w:styleId="RevisionText">
    <w:name w:val="~RevisionText"/>
    <w:basedOn w:val="Normalny"/>
    <w:rsid w:val="00B6659F"/>
    <w:pPr>
      <w:ind w:right="-105" w:firstLine="567"/>
      <w:jc w:val="both"/>
    </w:pPr>
    <w:rPr>
      <w:rFonts w:ascii="Arial" w:hAnsi="Arial" w:cs="Arial"/>
      <w:sz w:val="16"/>
      <w:szCs w:val="16"/>
      <w:lang w:val="en-GB" w:eastAsia="en-GB"/>
    </w:rPr>
  </w:style>
  <w:style w:type="character" w:customStyle="1" w:styleId="nagowekZnak">
    <w:name w:val="nagłowek Znak"/>
    <w:link w:val="nagowek"/>
    <w:rsid w:val="00B6659F"/>
    <w:rPr>
      <w:rFonts w:ascii="Arial" w:hAnsi="Arial"/>
      <w:color w:val="80A1B6"/>
      <w:sz w:val="16"/>
      <w:szCs w:val="24"/>
      <w:lang w:eastAsia="en-GB" w:bidi="ar-SA"/>
    </w:rPr>
  </w:style>
  <w:style w:type="paragraph" w:customStyle="1" w:styleId="RevisionHeading">
    <w:name w:val="~RevisionHeading"/>
    <w:basedOn w:val="RevisionText"/>
    <w:rsid w:val="00B6659F"/>
    <w:pPr>
      <w:ind w:right="-140"/>
    </w:pPr>
    <w:rPr>
      <w:rFonts w:ascii="Arial Black" w:hAnsi="Arial Black"/>
    </w:rPr>
  </w:style>
  <w:style w:type="character" w:customStyle="1" w:styleId="Nagwek6Znak">
    <w:name w:val="Nagłówek 6 Znak"/>
    <w:link w:val="Nagwek6"/>
    <w:uiPriority w:val="9"/>
    <w:rsid w:val="00B6659F"/>
    <w:rPr>
      <w:i/>
      <w:sz w:val="18"/>
    </w:rPr>
  </w:style>
  <w:style w:type="character" w:customStyle="1" w:styleId="Nagwek7Znak">
    <w:name w:val="Nagłówek 7 Znak"/>
    <w:link w:val="Nagwek7"/>
    <w:uiPriority w:val="9"/>
    <w:rsid w:val="00B6659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B6659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B6659F"/>
    <w:rPr>
      <w:b/>
      <w:sz w:val="36"/>
    </w:rPr>
  </w:style>
  <w:style w:type="paragraph" w:customStyle="1" w:styleId="lista">
    <w:name w:val="lista"/>
    <w:basedOn w:val="Normalny"/>
    <w:autoRedefine/>
    <w:rsid w:val="00B6659F"/>
    <w:pPr>
      <w:numPr>
        <w:numId w:val="32"/>
      </w:numPr>
      <w:tabs>
        <w:tab w:val="clear" w:pos="1080"/>
        <w:tab w:val="num" w:pos="770"/>
        <w:tab w:val="left" w:leader="dot" w:pos="6521"/>
      </w:tabs>
      <w:spacing w:before="120"/>
      <w:ind w:left="770" w:right="70" w:hanging="440"/>
      <w:jc w:val="both"/>
    </w:pPr>
    <w:rPr>
      <w:rFonts w:ascii="Arial" w:hAnsi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B6659F"/>
    <w:pPr>
      <w:keepNext/>
      <w:keepLines/>
      <w:pageBreakBefore w:val="0"/>
      <w:autoSpaceDE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spis">
    <w:name w:val="spis"/>
    <w:basedOn w:val="Spistreci1"/>
    <w:link w:val="spisZnak"/>
    <w:qFormat/>
    <w:rsid w:val="00B6659F"/>
    <w:pPr>
      <w:tabs>
        <w:tab w:val="clear" w:pos="9345"/>
        <w:tab w:val="right" w:leader="dot" w:pos="9458"/>
      </w:tabs>
      <w:spacing w:after="120" w:line="300" w:lineRule="auto"/>
      <w:ind w:left="0" w:right="0" w:firstLine="0"/>
      <w:jc w:val="both"/>
    </w:pPr>
    <w:rPr>
      <w:rFonts w:ascii="Arial" w:eastAsia="Calibri" w:hAnsi="Arial"/>
      <w:caps w:val="0"/>
      <w:noProof w:val="0"/>
      <w:sz w:val="22"/>
      <w:szCs w:val="22"/>
      <w:lang w:eastAsia="en-GB"/>
    </w:rPr>
  </w:style>
  <w:style w:type="paragraph" w:customStyle="1" w:styleId="GraphicCentre">
    <w:name w:val="~GraphicCentre"/>
    <w:basedOn w:val="Normalny"/>
    <w:rsid w:val="00B6659F"/>
    <w:pPr>
      <w:ind w:right="11"/>
      <w:jc w:val="center"/>
    </w:pPr>
    <w:rPr>
      <w:rFonts w:ascii="Arial" w:hAnsi="Arial" w:cs="Arial"/>
      <w:sz w:val="18"/>
      <w:szCs w:val="24"/>
      <w:lang w:val="en-GB" w:eastAsia="en-GB"/>
    </w:rPr>
  </w:style>
  <w:style w:type="character" w:customStyle="1" w:styleId="spisZnak">
    <w:name w:val="spis Znak"/>
    <w:link w:val="spis"/>
    <w:rsid w:val="00B6659F"/>
    <w:rPr>
      <w:rFonts w:ascii="Arial" w:eastAsia="Calibri" w:hAnsi="Arial"/>
      <w:sz w:val="22"/>
      <w:szCs w:val="22"/>
      <w:lang w:eastAsia="en-GB"/>
    </w:rPr>
  </w:style>
  <w:style w:type="character" w:customStyle="1" w:styleId="MapadokumentuZnak">
    <w:name w:val="Mapa dokumentu Znak"/>
    <w:link w:val="Mapadokumentu"/>
    <w:uiPriority w:val="99"/>
    <w:semiHidden/>
    <w:rsid w:val="00B6659F"/>
    <w:rPr>
      <w:rFonts w:ascii="Tahoma" w:hAnsi="Tahoma" w:cs="Tahoma"/>
      <w:shd w:val="clear" w:color="auto" w:fill="000080"/>
    </w:rPr>
  </w:style>
  <w:style w:type="paragraph" w:customStyle="1" w:styleId="StylNagwek3DolewejInterliniapojedyncze">
    <w:name w:val="Styl Nagłówek 3 + Do lewej Interlinia:  pojedyncze"/>
    <w:basedOn w:val="Nagwek3"/>
    <w:rsid w:val="00B6659F"/>
    <w:pPr>
      <w:numPr>
        <w:ilvl w:val="2"/>
      </w:numPr>
      <w:spacing w:before="240" w:after="60"/>
      <w:ind w:left="720" w:hanging="720"/>
      <w:jc w:val="left"/>
    </w:pPr>
    <w:rPr>
      <w:rFonts w:ascii="Arial" w:hAnsi="Arial"/>
      <w:bCs/>
      <w:sz w:val="26"/>
      <w:lang w:eastAsia="en-US"/>
    </w:rPr>
  </w:style>
  <w:style w:type="paragraph" w:customStyle="1" w:styleId="Styl10ptWyrwnanydorodkaPierwszywiersz0cmPrzed6">
    <w:name w:val="Styl 10 pt Wyrównany do środka Pierwszy wiersz:  0 cm Przed:  6..."/>
    <w:basedOn w:val="Normalny"/>
    <w:rsid w:val="00B6659F"/>
    <w:pPr>
      <w:spacing w:before="60" w:line="300" w:lineRule="auto"/>
      <w:jc w:val="center"/>
    </w:pPr>
    <w:rPr>
      <w:rFonts w:ascii="Arial" w:hAnsi="Arial"/>
      <w:lang w:eastAsia="en-US"/>
    </w:rPr>
  </w:style>
  <w:style w:type="character" w:customStyle="1" w:styleId="WW8Num9z2">
    <w:name w:val="WW8Num9z2"/>
    <w:rsid w:val="00B6659F"/>
    <w:rPr>
      <w:rFonts w:ascii="Wingdings" w:hAnsi="Wingdings"/>
    </w:rPr>
  </w:style>
  <w:style w:type="paragraph" w:customStyle="1" w:styleId="msolistparagraph0">
    <w:name w:val="msolistparagraph"/>
    <w:basedOn w:val="Normalny"/>
    <w:rsid w:val="00B6659F"/>
    <w:pPr>
      <w:ind w:left="720"/>
    </w:pPr>
    <w:rPr>
      <w:rFonts w:ascii="Calibri" w:hAnsi="Calibri"/>
      <w:sz w:val="22"/>
      <w:szCs w:val="22"/>
    </w:rPr>
  </w:style>
  <w:style w:type="paragraph" w:customStyle="1" w:styleId="CM8">
    <w:name w:val="CM8"/>
    <w:basedOn w:val="Default"/>
    <w:next w:val="Default"/>
    <w:rsid w:val="00B6659F"/>
    <w:pPr>
      <w:widowControl w:val="0"/>
    </w:pPr>
    <w:rPr>
      <w:rFonts w:ascii="Tahoma" w:hAnsi="Tahoma"/>
      <w:color w:val="auto"/>
      <w:lang w:val="en-GB" w:eastAsia="en-GB"/>
    </w:rPr>
  </w:style>
  <w:style w:type="paragraph" w:customStyle="1" w:styleId="CM6">
    <w:name w:val="CM6"/>
    <w:basedOn w:val="Default"/>
    <w:next w:val="Default"/>
    <w:rsid w:val="00B6659F"/>
    <w:pPr>
      <w:widowControl w:val="0"/>
    </w:pPr>
    <w:rPr>
      <w:rFonts w:ascii="Tahoma" w:hAnsi="Tahoma"/>
      <w:color w:val="auto"/>
      <w:lang w:val="en-GB" w:eastAsia="en-GB"/>
    </w:rPr>
  </w:style>
  <w:style w:type="paragraph" w:customStyle="1" w:styleId="CM7">
    <w:name w:val="CM7"/>
    <w:basedOn w:val="Default"/>
    <w:next w:val="Default"/>
    <w:rsid w:val="00B6659F"/>
    <w:pPr>
      <w:widowControl w:val="0"/>
    </w:pPr>
    <w:rPr>
      <w:rFonts w:ascii="Tahoma" w:hAnsi="Tahoma"/>
      <w:color w:val="auto"/>
      <w:lang w:val="en-GB" w:eastAsia="en-GB"/>
    </w:rPr>
  </w:style>
  <w:style w:type="paragraph" w:customStyle="1" w:styleId="CM2">
    <w:name w:val="CM2"/>
    <w:basedOn w:val="Default"/>
    <w:next w:val="Default"/>
    <w:rsid w:val="00B6659F"/>
    <w:pPr>
      <w:widowControl w:val="0"/>
      <w:spacing w:line="240" w:lineRule="atLeast"/>
    </w:pPr>
    <w:rPr>
      <w:rFonts w:ascii="Tahoma" w:hAnsi="Tahoma"/>
      <w:color w:val="auto"/>
      <w:lang w:val="en-GB" w:eastAsia="en-GB"/>
    </w:rPr>
  </w:style>
  <w:style w:type="paragraph" w:customStyle="1" w:styleId="CM3">
    <w:name w:val="CM3"/>
    <w:basedOn w:val="Default"/>
    <w:next w:val="Default"/>
    <w:rsid w:val="00B6659F"/>
    <w:pPr>
      <w:widowControl w:val="0"/>
      <w:spacing w:line="243" w:lineRule="atLeast"/>
    </w:pPr>
    <w:rPr>
      <w:rFonts w:ascii="Tahoma" w:hAnsi="Tahoma"/>
      <w:color w:val="auto"/>
      <w:lang w:val="en-GB" w:eastAsia="en-GB"/>
    </w:rPr>
  </w:style>
  <w:style w:type="paragraph" w:customStyle="1" w:styleId="CM9">
    <w:name w:val="CM9"/>
    <w:basedOn w:val="Default"/>
    <w:next w:val="Default"/>
    <w:rsid w:val="00B6659F"/>
    <w:pPr>
      <w:widowControl w:val="0"/>
    </w:pPr>
    <w:rPr>
      <w:rFonts w:ascii="Tahoma" w:hAnsi="Tahoma"/>
      <w:color w:val="auto"/>
      <w:lang w:val="en-GB" w:eastAsia="en-GB"/>
    </w:rPr>
  </w:style>
  <w:style w:type="paragraph" w:customStyle="1" w:styleId="CM4">
    <w:name w:val="CM4"/>
    <w:basedOn w:val="Default"/>
    <w:next w:val="Default"/>
    <w:rsid w:val="00B6659F"/>
    <w:pPr>
      <w:widowControl w:val="0"/>
      <w:spacing w:line="243" w:lineRule="atLeast"/>
    </w:pPr>
    <w:rPr>
      <w:rFonts w:ascii="Tahoma" w:hAnsi="Tahoma"/>
      <w:color w:val="auto"/>
      <w:lang w:val="en-GB" w:eastAsia="en-GB"/>
    </w:rPr>
  </w:style>
  <w:style w:type="paragraph" w:customStyle="1" w:styleId="CM10">
    <w:name w:val="CM10"/>
    <w:basedOn w:val="Default"/>
    <w:next w:val="Default"/>
    <w:rsid w:val="00B6659F"/>
    <w:pPr>
      <w:widowControl w:val="0"/>
    </w:pPr>
    <w:rPr>
      <w:rFonts w:ascii="Tahoma" w:hAnsi="Tahoma"/>
      <w:color w:val="auto"/>
      <w:lang w:val="en-GB" w:eastAsia="en-GB"/>
    </w:rPr>
  </w:style>
  <w:style w:type="paragraph" w:customStyle="1" w:styleId="CM5">
    <w:name w:val="CM5"/>
    <w:basedOn w:val="Default"/>
    <w:next w:val="Default"/>
    <w:rsid w:val="00B6659F"/>
    <w:pPr>
      <w:widowControl w:val="0"/>
      <w:spacing w:line="243" w:lineRule="atLeast"/>
    </w:pPr>
    <w:rPr>
      <w:rFonts w:ascii="Tahoma" w:hAnsi="Tahoma"/>
      <w:color w:val="auto"/>
      <w:lang w:val="en-GB" w:eastAsia="en-GB"/>
    </w:rPr>
  </w:style>
  <w:style w:type="paragraph" w:customStyle="1" w:styleId="CM11">
    <w:name w:val="CM11"/>
    <w:basedOn w:val="Default"/>
    <w:next w:val="Default"/>
    <w:rsid w:val="00B6659F"/>
    <w:pPr>
      <w:widowControl w:val="0"/>
    </w:pPr>
    <w:rPr>
      <w:rFonts w:ascii="Tahoma" w:hAnsi="Tahoma"/>
      <w:color w:val="auto"/>
      <w:lang w:val="en-GB" w:eastAsia="en-GB"/>
    </w:rPr>
  </w:style>
  <w:style w:type="paragraph" w:customStyle="1" w:styleId="CM18">
    <w:name w:val="CM18"/>
    <w:basedOn w:val="Default"/>
    <w:next w:val="Default"/>
    <w:rsid w:val="00B6659F"/>
    <w:pPr>
      <w:widowControl w:val="0"/>
    </w:pPr>
    <w:rPr>
      <w:rFonts w:ascii="Tahoma" w:hAnsi="Tahoma"/>
      <w:color w:val="auto"/>
      <w:lang w:val="en-GB" w:eastAsia="en-GB"/>
    </w:rPr>
  </w:style>
  <w:style w:type="paragraph" w:customStyle="1" w:styleId="CM20">
    <w:name w:val="CM20"/>
    <w:basedOn w:val="Default"/>
    <w:next w:val="Default"/>
    <w:rsid w:val="00B6659F"/>
    <w:pPr>
      <w:widowControl w:val="0"/>
    </w:pPr>
    <w:rPr>
      <w:rFonts w:ascii="Tahoma" w:hAnsi="Tahoma"/>
      <w:color w:val="auto"/>
      <w:lang w:val="en-GB" w:eastAsia="en-GB"/>
    </w:rPr>
  </w:style>
  <w:style w:type="paragraph" w:customStyle="1" w:styleId="Tematkomentarza1">
    <w:name w:val="Temat komentarza1"/>
    <w:basedOn w:val="Normalny"/>
    <w:next w:val="Normalny"/>
    <w:rsid w:val="00B6659F"/>
    <w:pPr>
      <w:suppressAutoHyphens/>
    </w:pPr>
    <w:rPr>
      <w:b/>
      <w:bCs/>
      <w:lang w:eastAsia="ar-SA"/>
    </w:rPr>
  </w:style>
  <w:style w:type="character" w:customStyle="1" w:styleId="biggertext">
    <w:name w:val="biggertext"/>
    <w:rsid w:val="00B6659F"/>
  </w:style>
  <w:style w:type="paragraph" w:customStyle="1" w:styleId="Tekstpodstawowy22">
    <w:name w:val="Tekst podstawowy 22"/>
    <w:basedOn w:val="Normalny"/>
    <w:rsid w:val="00B6659F"/>
    <w:pPr>
      <w:tabs>
        <w:tab w:val="left" w:pos="0"/>
        <w:tab w:val="right" w:pos="5766"/>
      </w:tabs>
      <w:suppressAutoHyphens/>
      <w:spacing w:line="240" w:lineRule="atLeast"/>
    </w:pPr>
    <w:rPr>
      <w:rFonts w:ascii="Arial" w:hAnsi="Arial"/>
      <w:sz w:val="24"/>
      <w:lang w:val="en-GB" w:eastAsia="ar-SA"/>
    </w:rPr>
  </w:style>
  <w:style w:type="paragraph" w:customStyle="1" w:styleId="Tekstpodstawowy310">
    <w:name w:val="Tekst podstawowy 31"/>
    <w:basedOn w:val="Normalny"/>
    <w:rsid w:val="00B6659F"/>
    <w:pPr>
      <w:tabs>
        <w:tab w:val="left" w:pos="0"/>
        <w:tab w:val="right" w:pos="8809"/>
      </w:tabs>
      <w:suppressAutoHyphens/>
      <w:jc w:val="both"/>
    </w:pPr>
    <w:rPr>
      <w:sz w:val="22"/>
      <w:lang w:eastAsia="ar-SA"/>
    </w:rPr>
  </w:style>
  <w:style w:type="paragraph" w:customStyle="1" w:styleId="Asienka">
    <w:name w:val="Asienka"/>
    <w:basedOn w:val="Normalny"/>
    <w:rsid w:val="00B6659F"/>
    <w:pPr>
      <w:suppressAutoHyphens/>
      <w:ind w:left="-70"/>
    </w:pPr>
    <w:rPr>
      <w:szCs w:val="24"/>
      <w:lang w:eastAsia="ar-SA"/>
    </w:rPr>
  </w:style>
  <w:style w:type="paragraph" w:customStyle="1" w:styleId="m1">
    <w:name w:val="m1"/>
    <w:basedOn w:val="Normalny"/>
    <w:rsid w:val="00B6659F"/>
    <w:pPr>
      <w:suppressAutoHyphens/>
      <w:overflowPunct w:val="0"/>
      <w:autoSpaceDE w:val="0"/>
      <w:autoSpaceDN w:val="0"/>
      <w:adjustRightInd w:val="0"/>
      <w:ind w:left="567" w:firstLine="567"/>
      <w:jc w:val="both"/>
      <w:textAlignment w:val="baseline"/>
    </w:pPr>
    <w:rPr>
      <w:spacing w:val="-3"/>
      <w:sz w:val="26"/>
      <w:szCs w:val="26"/>
      <w:lang w:val="en-US"/>
    </w:rPr>
  </w:style>
  <w:style w:type="paragraph" w:customStyle="1" w:styleId="Legenda1">
    <w:name w:val="Legenda1"/>
    <w:basedOn w:val="Normalny"/>
    <w:next w:val="Normalny"/>
    <w:rsid w:val="00B6659F"/>
    <w:pPr>
      <w:suppressAutoHyphens/>
      <w:spacing w:before="120" w:after="120"/>
      <w:jc w:val="center"/>
    </w:pPr>
    <w:rPr>
      <w:rFonts w:ascii="Calibri" w:hAnsi="Calibri" w:cs="Arial"/>
      <w:b/>
      <w:iCs/>
      <w:sz w:val="22"/>
      <w:szCs w:val="24"/>
      <w:lang w:eastAsia="ar-SA"/>
    </w:rPr>
  </w:style>
  <w:style w:type="paragraph" w:customStyle="1" w:styleId="StylLegendaZnak">
    <w:name w:val="Styl Legenda Znak"/>
    <w:basedOn w:val="Legenda1"/>
    <w:next w:val="Tekstpodstawowy"/>
    <w:rsid w:val="00B6659F"/>
    <w:rPr>
      <w:bCs/>
    </w:rPr>
  </w:style>
  <w:style w:type="paragraph" w:customStyle="1" w:styleId="Listawypunktowana2">
    <w:name w:val="Lista wypunktowana"/>
    <w:basedOn w:val="Normalny"/>
    <w:rsid w:val="00B6659F"/>
    <w:pPr>
      <w:tabs>
        <w:tab w:val="num" w:pos="720"/>
      </w:tabs>
      <w:suppressAutoHyphens/>
    </w:pPr>
    <w:rPr>
      <w:lang w:eastAsia="ar-SA"/>
    </w:rPr>
  </w:style>
  <w:style w:type="paragraph" w:customStyle="1" w:styleId="BodyTextIndent31">
    <w:name w:val="Body Text Indent 31"/>
    <w:basedOn w:val="Normalny"/>
    <w:rsid w:val="00B6659F"/>
    <w:pPr>
      <w:widowControl w:val="0"/>
      <w:suppressAutoHyphens/>
      <w:overflowPunct w:val="0"/>
      <w:autoSpaceDE w:val="0"/>
      <w:ind w:left="709"/>
      <w:jc w:val="both"/>
    </w:pPr>
    <w:rPr>
      <w:rFonts w:ascii="Arial" w:hAnsi="Arial"/>
      <w:sz w:val="24"/>
      <w:lang w:eastAsia="ar-SA"/>
    </w:rPr>
  </w:style>
  <w:style w:type="character" w:customStyle="1" w:styleId="FontStyle12">
    <w:name w:val="Font Style12"/>
    <w:rsid w:val="00B6659F"/>
    <w:rPr>
      <w:rFonts w:ascii="Microsoft Sans Serif" w:hAnsi="Microsoft Sans Serif" w:cs="Microsoft Sans Serif"/>
      <w:sz w:val="20"/>
      <w:szCs w:val="20"/>
    </w:rPr>
  </w:style>
  <w:style w:type="character" w:customStyle="1" w:styleId="FontStyle11">
    <w:name w:val="Font Style11"/>
    <w:rsid w:val="00B665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">
    <w:name w:val="Font Style13"/>
    <w:rsid w:val="00B6659F"/>
    <w:rPr>
      <w:rFonts w:ascii="Arial Unicode MS" w:eastAsia="Arial Unicode MS" w:cs="Arial Unicode MS"/>
      <w:sz w:val="20"/>
      <w:szCs w:val="20"/>
    </w:rPr>
  </w:style>
  <w:style w:type="character" w:customStyle="1" w:styleId="Spistreci1Znak">
    <w:name w:val="Spis treści 1 Znak"/>
    <w:aliases w:val="SPIS SST Znak"/>
    <w:link w:val="Spistreci1"/>
    <w:uiPriority w:val="39"/>
    <w:rsid w:val="00B6659F"/>
    <w:rPr>
      <w:caps/>
      <w:noProof/>
    </w:rPr>
  </w:style>
  <w:style w:type="paragraph" w:customStyle="1" w:styleId="specyfikacje">
    <w:name w:val="specyfikacje"/>
    <w:basedOn w:val="Normalny"/>
    <w:rsid w:val="00B6659F"/>
    <w:pPr>
      <w:spacing w:line="360" w:lineRule="auto"/>
      <w:jc w:val="both"/>
    </w:pPr>
    <w:rPr>
      <w:b/>
      <w:spacing w:val="-3"/>
      <w:sz w:val="24"/>
    </w:rPr>
  </w:style>
  <w:style w:type="paragraph" w:customStyle="1" w:styleId="Equation">
    <w:name w:val="Equation"/>
    <w:basedOn w:val="Normalny"/>
    <w:rsid w:val="00B6659F"/>
    <w:pPr>
      <w:tabs>
        <w:tab w:val="left" w:pos="576"/>
        <w:tab w:val="left" w:pos="1008"/>
        <w:tab w:val="center" w:pos="3969"/>
        <w:tab w:val="right" w:pos="9072"/>
      </w:tabs>
      <w:spacing w:after="120" w:line="240" w:lineRule="atLeast"/>
      <w:ind w:right="-1"/>
      <w:jc w:val="both"/>
    </w:pPr>
    <w:rPr>
      <w:rFonts w:ascii="PL Times New Roman" w:hAnsi="PL Times New Roman"/>
      <w:lang w:val="en-GB"/>
    </w:rPr>
  </w:style>
  <w:style w:type="paragraph" w:customStyle="1" w:styleId="11txt">
    <w:name w:val="1.1.txt"/>
    <w:basedOn w:val="Normalny"/>
    <w:rsid w:val="00B6659F"/>
    <w:pPr>
      <w:tabs>
        <w:tab w:val="left" w:pos="-426"/>
        <w:tab w:val="left" w:pos="142"/>
        <w:tab w:val="left" w:pos="1985"/>
        <w:tab w:val="left" w:pos="2041"/>
        <w:tab w:val="left" w:pos="2381"/>
        <w:tab w:val="left" w:pos="2722"/>
        <w:tab w:val="left" w:pos="3061"/>
        <w:tab w:val="left" w:pos="3402"/>
        <w:tab w:val="left" w:pos="3828"/>
        <w:tab w:val="left" w:pos="4678"/>
        <w:tab w:val="left" w:pos="5669"/>
      </w:tabs>
      <w:spacing w:line="360" w:lineRule="auto"/>
      <w:ind w:left="426" w:firstLine="567"/>
      <w:jc w:val="both"/>
    </w:pPr>
    <w:rPr>
      <w:sz w:val="24"/>
    </w:rPr>
  </w:style>
  <w:style w:type="paragraph" w:customStyle="1" w:styleId="N">
    <w:name w:val="N"/>
    <w:basedOn w:val="Normalny"/>
    <w:rsid w:val="00B6659F"/>
    <w:pPr>
      <w:tabs>
        <w:tab w:val="left" w:pos="-426"/>
        <w:tab w:val="left" w:pos="142"/>
        <w:tab w:val="left" w:pos="1985"/>
        <w:tab w:val="left" w:pos="2041"/>
        <w:tab w:val="left" w:pos="2381"/>
        <w:tab w:val="left" w:pos="2722"/>
        <w:tab w:val="left" w:pos="3061"/>
        <w:tab w:val="left" w:pos="3402"/>
        <w:tab w:val="left" w:pos="3828"/>
        <w:tab w:val="left" w:pos="4678"/>
        <w:tab w:val="left" w:pos="5669"/>
      </w:tabs>
      <w:spacing w:before="120" w:after="120"/>
      <w:jc w:val="both"/>
    </w:pPr>
    <w:rPr>
      <w:rFonts w:ascii="DawnCastle" w:hAnsi="DawnCastle"/>
      <w:sz w:val="28"/>
      <w:u w:val="single"/>
    </w:rPr>
  </w:style>
  <w:style w:type="paragraph" w:customStyle="1" w:styleId="11">
    <w:name w:val="1.1."/>
    <w:basedOn w:val="Normalny"/>
    <w:next w:val="Normalny2"/>
    <w:rsid w:val="00B6659F"/>
    <w:pPr>
      <w:keepNext/>
      <w:widowControl w:val="0"/>
      <w:spacing w:before="240" w:after="120" w:line="300" w:lineRule="atLeast"/>
    </w:pPr>
    <w:rPr>
      <w:sz w:val="24"/>
    </w:rPr>
  </w:style>
  <w:style w:type="paragraph" w:customStyle="1" w:styleId="Naguwek1">
    <w:name w:val="Nagłuwek 1"/>
    <w:basedOn w:val="Nagwek1"/>
    <w:rsid w:val="00B6659F"/>
    <w:pPr>
      <w:keepNext/>
      <w:pageBreakBefore w:val="0"/>
      <w:autoSpaceDE/>
      <w:spacing w:before="0"/>
    </w:pPr>
    <w:rPr>
      <w:rFonts w:ascii="Arial" w:hAnsi="Arial" w:cs="Arial"/>
      <w:b w:val="0"/>
      <w:bCs/>
      <w:sz w:val="24"/>
      <w:szCs w:val="24"/>
    </w:rPr>
  </w:style>
  <w:style w:type="paragraph" w:customStyle="1" w:styleId="BIpkt-">
    <w:name w:val="BI pkt -"/>
    <w:basedOn w:val="Normalny"/>
    <w:rsid w:val="00B6659F"/>
    <w:pPr>
      <w:widowControl w:val="0"/>
      <w:numPr>
        <w:ilvl w:val="4"/>
        <w:numId w:val="33"/>
      </w:numPr>
    </w:pPr>
    <w:rPr>
      <w:rFonts w:ascii="Arial" w:hAnsi="Arial"/>
      <w:sz w:val="24"/>
      <w:lang w:eastAsia="en-GB"/>
    </w:rPr>
  </w:style>
  <w:style w:type="paragraph" w:customStyle="1" w:styleId="BIpkt">
    <w:name w:val="BI pkt *"/>
    <w:basedOn w:val="Normalny"/>
    <w:rsid w:val="00B6659F"/>
    <w:pPr>
      <w:widowControl w:val="0"/>
      <w:numPr>
        <w:ilvl w:val="3"/>
        <w:numId w:val="33"/>
      </w:numPr>
      <w:tabs>
        <w:tab w:val="left" w:pos="1701"/>
      </w:tabs>
    </w:pPr>
    <w:rPr>
      <w:sz w:val="24"/>
      <w:lang w:eastAsia="en-GB"/>
    </w:rPr>
  </w:style>
  <w:style w:type="paragraph" w:customStyle="1" w:styleId="BIZT">
    <w:name w:val="BI ZT"/>
    <w:basedOn w:val="Normalny"/>
    <w:link w:val="BIZTZnak"/>
    <w:rsid w:val="00B6659F"/>
    <w:pPr>
      <w:widowControl w:val="0"/>
      <w:ind w:left="851"/>
      <w:jc w:val="both"/>
    </w:pPr>
    <w:rPr>
      <w:rFonts w:ascii="Arial" w:hAnsi="Arial"/>
      <w:sz w:val="24"/>
      <w:szCs w:val="24"/>
      <w:lang w:eastAsia="en-GB"/>
    </w:rPr>
  </w:style>
  <w:style w:type="character" w:customStyle="1" w:styleId="BIZTZnak">
    <w:name w:val="BI ZT Znak"/>
    <w:link w:val="BIZT"/>
    <w:rsid w:val="00B6659F"/>
    <w:rPr>
      <w:rFonts w:ascii="Arial" w:hAnsi="Arial"/>
      <w:sz w:val="24"/>
      <w:szCs w:val="24"/>
      <w:lang w:eastAsia="en-GB"/>
    </w:rPr>
  </w:style>
  <w:style w:type="paragraph" w:customStyle="1" w:styleId="ciowej">
    <w:name w:val="ciowej"/>
    <w:basedOn w:val="Normalny"/>
    <w:rsid w:val="00B6659F"/>
    <w:pPr>
      <w:spacing w:before="120"/>
      <w:jc w:val="both"/>
    </w:pPr>
    <w:rPr>
      <w:sz w:val="24"/>
    </w:rPr>
  </w:style>
  <w:style w:type="paragraph" w:customStyle="1" w:styleId="Htext">
    <w:name w:val="Htext"/>
    <w:basedOn w:val="Normalny"/>
    <w:link w:val="HtextChar"/>
    <w:rsid w:val="00B6659F"/>
    <w:pPr>
      <w:widowControl w:val="0"/>
      <w:tabs>
        <w:tab w:val="left" w:leader="dot" w:pos="0"/>
        <w:tab w:val="left" w:pos="1440"/>
      </w:tabs>
      <w:overflowPunct w:val="0"/>
      <w:autoSpaceDE w:val="0"/>
      <w:autoSpaceDN w:val="0"/>
      <w:adjustRightInd w:val="0"/>
      <w:spacing w:before="40" w:after="20"/>
      <w:ind w:left="432"/>
    </w:pPr>
    <w:rPr>
      <w:rFonts w:ascii="Arial" w:hAnsi="Arial"/>
      <w:snapToGrid w:val="0"/>
      <w:sz w:val="22"/>
      <w:szCs w:val="22"/>
    </w:rPr>
  </w:style>
  <w:style w:type="character" w:customStyle="1" w:styleId="HtextChar">
    <w:name w:val="Htext Char"/>
    <w:link w:val="Htext"/>
    <w:rsid w:val="00B6659F"/>
    <w:rPr>
      <w:rFonts w:ascii="Arial" w:hAnsi="Arial" w:cs="Arial"/>
      <w:snapToGrid w:val="0"/>
      <w:sz w:val="22"/>
      <w:szCs w:val="22"/>
    </w:rPr>
  </w:style>
  <w:style w:type="character" w:customStyle="1" w:styleId="podpunkt">
    <w:name w:val="podpunkt"/>
    <w:rsid w:val="00B6659F"/>
    <w:rPr>
      <w:rFonts w:ascii="Times New Roman" w:hAnsi="Times New Roman"/>
      <w:b/>
    </w:rPr>
  </w:style>
  <w:style w:type="paragraph" w:customStyle="1" w:styleId="akapit2">
    <w:name w:val="akapit2"/>
    <w:rsid w:val="00B6659F"/>
    <w:pPr>
      <w:ind w:left="226" w:hanging="226"/>
      <w:jc w:val="both"/>
    </w:pPr>
    <w:rPr>
      <w:color w:val="000000"/>
      <w:sz w:val="24"/>
      <w:lang w:val="cs-CZ"/>
    </w:rPr>
  </w:style>
  <w:style w:type="paragraph" w:styleId="Bezodstpw">
    <w:name w:val="No Spacing"/>
    <w:uiPriority w:val="1"/>
    <w:qFormat/>
    <w:rsid w:val="007D4E8C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922256"/>
    <w:rPr>
      <w:rFonts w:ascii="Courier New" w:hAnsi="Courier New"/>
    </w:rPr>
  </w:style>
  <w:style w:type="character" w:customStyle="1" w:styleId="TekstprzypisukocowegoZnak">
    <w:name w:val="Tekst przypisu końcowego Znak"/>
    <w:link w:val="Tekstprzypisukocowego"/>
    <w:semiHidden/>
    <w:rsid w:val="00922256"/>
  </w:style>
  <w:style w:type="character" w:customStyle="1" w:styleId="Tekstpodstawowy3Znak">
    <w:name w:val="Tekst podstawowy 3 Znak"/>
    <w:link w:val="Tekstpodstawowy3"/>
    <w:rsid w:val="00922256"/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922256"/>
    <w:rPr>
      <w:rFonts w:ascii="Arial" w:hAnsi="Arial"/>
      <w:sz w:val="18"/>
    </w:rPr>
  </w:style>
  <w:style w:type="paragraph" w:customStyle="1" w:styleId="Tekst">
    <w:name w:val="Tekst"/>
    <w:rsid w:val="00A123DF"/>
    <w:pPr>
      <w:tabs>
        <w:tab w:val="left" w:pos="851"/>
        <w:tab w:val="left" w:pos="1701"/>
        <w:tab w:val="left" w:pos="2835"/>
        <w:tab w:val="left" w:pos="3969"/>
      </w:tabs>
      <w:suppressAutoHyphens/>
      <w:spacing w:before="120"/>
      <w:ind w:firstLine="567"/>
      <w:jc w:val="both"/>
    </w:pPr>
    <w:rPr>
      <w:rFonts w:ascii="Arial" w:eastAsia="Arial" w:hAnsi="Arial" w:cs="Arial"/>
      <w:color w:val="000000"/>
      <w:lang w:eastAsia="ar-SA"/>
    </w:rPr>
  </w:style>
  <w:style w:type="paragraph" w:customStyle="1" w:styleId="normalny3Znak">
    <w:name w:val="normalny 3 Znak"/>
    <w:basedOn w:val="Normalny"/>
    <w:rsid w:val="00A123DF"/>
    <w:pPr>
      <w:tabs>
        <w:tab w:val="left" w:pos="397"/>
        <w:tab w:val="left" w:pos="737"/>
      </w:tabs>
      <w:suppressAutoHyphens/>
      <w:spacing w:before="60"/>
      <w:jc w:val="both"/>
    </w:pPr>
    <w:rPr>
      <w:rFonts w:cs="Arial"/>
      <w:bCs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032495"/>
    <w:pPr>
      <w:suppressAutoHyphens/>
    </w:pPr>
    <w:rPr>
      <w:lang w:eastAsia="ar-SA"/>
    </w:rPr>
  </w:style>
  <w:style w:type="character" w:customStyle="1" w:styleId="Heading2">
    <w:name w:val="Heading #2_"/>
    <w:link w:val="Heading20"/>
    <w:uiPriority w:val="99"/>
    <w:rsid w:val="00104D93"/>
    <w:rPr>
      <w:b/>
      <w:bCs/>
      <w:sz w:val="27"/>
      <w:szCs w:val="27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104D93"/>
    <w:rPr>
      <w:sz w:val="23"/>
      <w:szCs w:val="23"/>
      <w:shd w:val="clear" w:color="auto" w:fill="FFFFFF"/>
    </w:rPr>
  </w:style>
  <w:style w:type="character" w:customStyle="1" w:styleId="Bodytext3">
    <w:name w:val="Body text (3)_"/>
    <w:link w:val="Bodytext30"/>
    <w:rsid w:val="00104D93"/>
    <w:rPr>
      <w:sz w:val="17"/>
      <w:szCs w:val="17"/>
      <w:shd w:val="clear" w:color="auto" w:fill="FFFFFF"/>
    </w:rPr>
  </w:style>
  <w:style w:type="character" w:customStyle="1" w:styleId="Tablecaption">
    <w:name w:val="Table caption_"/>
    <w:link w:val="Tablecaption1"/>
    <w:uiPriority w:val="99"/>
    <w:rsid w:val="00104D93"/>
    <w:rPr>
      <w:sz w:val="23"/>
      <w:szCs w:val="23"/>
      <w:shd w:val="clear" w:color="auto" w:fill="FFFFFF"/>
    </w:rPr>
  </w:style>
  <w:style w:type="character" w:customStyle="1" w:styleId="Tablecaption0">
    <w:name w:val="Table caption"/>
    <w:uiPriority w:val="99"/>
    <w:rsid w:val="00104D93"/>
    <w:rPr>
      <w:sz w:val="23"/>
      <w:szCs w:val="23"/>
      <w:u w:val="single"/>
      <w:shd w:val="clear" w:color="auto" w:fill="FFFFFF"/>
    </w:rPr>
  </w:style>
  <w:style w:type="character" w:customStyle="1" w:styleId="Bodytext8">
    <w:name w:val="Body text + 8"/>
    <w:aliases w:val="5 pt1"/>
    <w:uiPriority w:val="99"/>
    <w:rsid w:val="00104D93"/>
    <w:rPr>
      <w:rFonts w:ascii="Times New Roman" w:hAnsi="Times New Roman" w:cs="Times New Roman"/>
      <w:spacing w:val="0"/>
      <w:sz w:val="17"/>
      <w:szCs w:val="17"/>
    </w:rPr>
  </w:style>
  <w:style w:type="character" w:customStyle="1" w:styleId="Tablecaption2">
    <w:name w:val="Table caption2"/>
    <w:uiPriority w:val="99"/>
    <w:rsid w:val="00104D93"/>
    <w:rPr>
      <w:sz w:val="23"/>
      <w:szCs w:val="23"/>
      <w:u w:val="single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104D93"/>
    <w:pPr>
      <w:shd w:val="clear" w:color="auto" w:fill="FFFFFF"/>
      <w:spacing w:after="300" w:line="240" w:lineRule="atLeast"/>
      <w:ind w:hanging="580"/>
      <w:jc w:val="both"/>
      <w:outlineLvl w:val="1"/>
    </w:pPr>
    <w:rPr>
      <w:b/>
      <w:bCs/>
      <w:sz w:val="27"/>
      <w:szCs w:val="27"/>
    </w:rPr>
  </w:style>
  <w:style w:type="paragraph" w:customStyle="1" w:styleId="Picturecaption0">
    <w:name w:val="Picture caption"/>
    <w:basedOn w:val="Normalny"/>
    <w:link w:val="Picturecaption"/>
    <w:uiPriority w:val="99"/>
    <w:rsid w:val="00104D93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Bodytext30">
    <w:name w:val="Body text (3)"/>
    <w:basedOn w:val="Normalny"/>
    <w:link w:val="Bodytext3"/>
    <w:rsid w:val="00104D93"/>
    <w:pPr>
      <w:shd w:val="clear" w:color="auto" w:fill="FFFFFF"/>
      <w:spacing w:line="240" w:lineRule="atLeast"/>
      <w:ind w:hanging="580"/>
    </w:pPr>
    <w:rPr>
      <w:sz w:val="17"/>
      <w:szCs w:val="17"/>
    </w:rPr>
  </w:style>
  <w:style w:type="paragraph" w:customStyle="1" w:styleId="Tablecaption1">
    <w:name w:val="Table caption1"/>
    <w:basedOn w:val="Normalny"/>
    <w:link w:val="Tablecaption"/>
    <w:uiPriority w:val="99"/>
    <w:rsid w:val="00104D93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BodytextArialNarrow">
    <w:name w:val="Body text + Arial Narrow"/>
    <w:aliases w:val="11,5 pt,Bold"/>
    <w:uiPriority w:val="99"/>
    <w:rsid w:val="009B2F1F"/>
    <w:rPr>
      <w:rFonts w:ascii="Arial Narrow" w:hAnsi="Arial Narrow" w:cs="Arial Narrow"/>
      <w:b/>
      <w:bCs/>
      <w:spacing w:val="0"/>
      <w:w w:val="100"/>
      <w:sz w:val="23"/>
      <w:szCs w:val="23"/>
    </w:rPr>
  </w:style>
  <w:style w:type="character" w:customStyle="1" w:styleId="Heading1">
    <w:name w:val="Heading #1_"/>
    <w:link w:val="Heading11"/>
    <w:uiPriority w:val="99"/>
    <w:rsid w:val="009B2F1F"/>
    <w:rPr>
      <w:b/>
      <w:bCs/>
      <w:sz w:val="22"/>
      <w:szCs w:val="22"/>
      <w:shd w:val="clear" w:color="auto" w:fill="FFFFFF"/>
    </w:rPr>
  </w:style>
  <w:style w:type="character" w:customStyle="1" w:styleId="BodytextBold">
    <w:name w:val="Body text + Bold"/>
    <w:uiPriority w:val="99"/>
    <w:rsid w:val="009B2F1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Bold3">
    <w:name w:val="Body text + Bold3"/>
    <w:uiPriority w:val="99"/>
    <w:rsid w:val="009B2F1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3NotBold">
    <w:name w:val="Body text (3) + Not Bold"/>
    <w:uiPriority w:val="99"/>
    <w:rsid w:val="009B2F1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Heading10">
    <w:name w:val="Heading #1"/>
    <w:uiPriority w:val="99"/>
    <w:rsid w:val="009B2F1F"/>
    <w:rPr>
      <w:b/>
      <w:bCs/>
      <w:sz w:val="22"/>
      <w:szCs w:val="22"/>
      <w:u w:val="single"/>
      <w:shd w:val="clear" w:color="auto" w:fill="FFFFFF"/>
    </w:rPr>
  </w:style>
  <w:style w:type="character" w:customStyle="1" w:styleId="Heading12">
    <w:name w:val="Heading #1 (2)_"/>
    <w:link w:val="Heading120"/>
    <w:uiPriority w:val="99"/>
    <w:rsid w:val="009B2F1F"/>
    <w:rPr>
      <w:sz w:val="22"/>
      <w:szCs w:val="22"/>
      <w:shd w:val="clear" w:color="auto" w:fill="FFFFFF"/>
    </w:rPr>
  </w:style>
  <w:style w:type="character" w:customStyle="1" w:styleId="BodytextBold2">
    <w:name w:val="Body text + Bold2"/>
    <w:uiPriority w:val="99"/>
    <w:rsid w:val="009B2F1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Bold1">
    <w:name w:val="Body text + Bold1"/>
    <w:uiPriority w:val="99"/>
    <w:rsid w:val="009B2F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ing11">
    <w:name w:val="Heading #11"/>
    <w:basedOn w:val="Normalny"/>
    <w:link w:val="Heading1"/>
    <w:uiPriority w:val="99"/>
    <w:rsid w:val="009B2F1F"/>
    <w:pPr>
      <w:shd w:val="clear" w:color="auto" w:fill="FFFFFF"/>
      <w:spacing w:before="240" w:line="254" w:lineRule="exact"/>
      <w:ind w:hanging="980"/>
      <w:jc w:val="both"/>
      <w:outlineLvl w:val="0"/>
    </w:pPr>
    <w:rPr>
      <w:b/>
      <w:bCs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9B2F1F"/>
    <w:pPr>
      <w:shd w:val="clear" w:color="auto" w:fill="FFFFFF"/>
      <w:spacing w:after="180" w:line="274" w:lineRule="exact"/>
      <w:ind w:hanging="320"/>
      <w:outlineLvl w:val="0"/>
    </w:pPr>
    <w:rPr>
      <w:sz w:val="22"/>
      <w:szCs w:val="22"/>
    </w:rPr>
  </w:style>
  <w:style w:type="character" w:customStyle="1" w:styleId="Bodytext">
    <w:name w:val="Body text_"/>
    <w:link w:val="Tekstpodstawowy1"/>
    <w:rsid w:val="001B5D74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1B5D7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5D74"/>
    <w:pPr>
      <w:shd w:val="clear" w:color="auto" w:fill="FFFFFF"/>
      <w:spacing w:before="900" w:line="826" w:lineRule="exact"/>
      <w:ind w:hanging="360"/>
    </w:pPr>
    <w:rPr>
      <w:sz w:val="23"/>
      <w:szCs w:val="23"/>
    </w:rPr>
  </w:style>
  <w:style w:type="paragraph" w:customStyle="1" w:styleId="Bodytext40">
    <w:name w:val="Body text (4)"/>
    <w:basedOn w:val="Normalny"/>
    <w:link w:val="Bodytext4"/>
    <w:rsid w:val="001B5D74"/>
    <w:pPr>
      <w:shd w:val="clear" w:color="auto" w:fill="FFFFFF"/>
      <w:spacing w:before="180" w:after="180" w:line="0" w:lineRule="atLeast"/>
    </w:pPr>
  </w:style>
  <w:style w:type="character" w:customStyle="1" w:styleId="Bodytext3115pt">
    <w:name w:val="Body text (3) + 11;5 pt"/>
    <w:rsid w:val="001B5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38ptSmallCaps">
    <w:name w:val="Body text (3) + 8 pt;Small Caps"/>
    <w:rsid w:val="001B5D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dytext3SmallCaps">
    <w:name w:val="Body text (3) + Small Caps"/>
    <w:rsid w:val="001B5D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Bodytext5">
    <w:name w:val="Body text (5)_"/>
    <w:link w:val="Bodytext50"/>
    <w:rsid w:val="001B5D74"/>
    <w:rPr>
      <w:sz w:val="16"/>
      <w:szCs w:val="16"/>
      <w:shd w:val="clear" w:color="auto" w:fill="FFFFFF"/>
    </w:rPr>
  </w:style>
  <w:style w:type="character" w:customStyle="1" w:styleId="Bodytext510pt">
    <w:name w:val="Body text (5) + 10 pt"/>
    <w:rsid w:val="001B5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50">
    <w:name w:val="Body text (5)"/>
    <w:basedOn w:val="Normalny"/>
    <w:link w:val="Bodytext5"/>
    <w:rsid w:val="001B5D74"/>
    <w:pPr>
      <w:shd w:val="clear" w:color="auto" w:fill="FFFFFF"/>
      <w:spacing w:line="254" w:lineRule="exact"/>
      <w:jc w:val="both"/>
    </w:pPr>
    <w:rPr>
      <w:sz w:val="16"/>
      <w:szCs w:val="16"/>
    </w:rPr>
  </w:style>
  <w:style w:type="character" w:customStyle="1" w:styleId="Bodytext6">
    <w:name w:val="Body text (6)"/>
    <w:rsid w:val="001B5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7">
    <w:name w:val="Body text (7)_"/>
    <w:link w:val="Bodytext70"/>
    <w:rsid w:val="001B5D74"/>
    <w:rPr>
      <w:sz w:val="23"/>
      <w:szCs w:val="23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1B5D74"/>
    <w:pPr>
      <w:shd w:val="clear" w:color="auto" w:fill="FFFFFF"/>
      <w:spacing w:before="480" w:after="180" w:line="0" w:lineRule="atLeast"/>
    </w:pPr>
    <w:rPr>
      <w:sz w:val="23"/>
      <w:szCs w:val="23"/>
    </w:rPr>
  </w:style>
  <w:style w:type="paragraph" w:customStyle="1" w:styleId="Nagwek0">
    <w:name w:val="Nagłówek 0"/>
    <w:basedOn w:val="Nagwek1"/>
    <w:rsid w:val="000D334F"/>
    <w:pPr>
      <w:keepNext/>
      <w:pageBreakBefore w:val="0"/>
      <w:autoSpaceDE/>
      <w:spacing w:before="0" w:after="0"/>
      <w:ind w:left="1418" w:hanging="1418"/>
      <w:outlineLvl w:val="9"/>
    </w:pPr>
    <w:rPr>
      <w:caps/>
      <w:kern w:val="28"/>
      <w:sz w:val="28"/>
    </w:rPr>
  </w:style>
  <w:style w:type="character" w:styleId="Uwydatnienie">
    <w:name w:val="Emphasis"/>
    <w:qFormat/>
    <w:rsid w:val="000D334F"/>
    <w:rPr>
      <w:i/>
      <w:iCs/>
    </w:rPr>
  </w:style>
  <w:style w:type="paragraph" w:customStyle="1" w:styleId="Standard">
    <w:name w:val="Standard"/>
    <w:rsid w:val="000D334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0D334F"/>
    <w:pPr>
      <w:tabs>
        <w:tab w:val="left" w:pos="374"/>
        <w:tab w:val="right" w:leader="dot" w:pos="7461"/>
        <w:tab w:val="right" w:leader="dot" w:pos="8879"/>
      </w:tabs>
      <w:overflowPunct w:val="0"/>
      <w:autoSpaceDE w:val="0"/>
      <w:ind w:left="90"/>
    </w:pPr>
    <w:rPr>
      <w:b/>
    </w:rPr>
  </w:style>
  <w:style w:type="paragraph" w:customStyle="1" w:styleId="styliwony0">
    <w:name w:val="styliwony"/>
    <w:basedOn w:val="Standard"/>
    <w:rsid w:val="000D334F"/>
    <w:pPr>
      <w:spacing w:before="100" w:after="100"/>
    </w:pPr>
  </w:style>
  <w:style w:type="paragraph" w:customStyle="1" w:styleId="Tekstpodstawowywcity310">
    <w:name w:val="Tekst podstawowy wcięty 31"/>
    <w:basedOn w:val="Standard"/>
    <w:rsid w:val="000D334F"/>
    <w:pPr>
      <w:ind w:left="180" w:firstLine="360"/>
      <w:jc w:val="both"/>
    </w:pPr>
  </w:style>
  <w:style w:type="paragraph" w:customStyle="1" w:styleId="Tekstpodstawowy210">
    <w:name w:val="Tekst podstawowy 21"/>
    <w:basedOn w:val="Standard"/>
    <w:rsid w:val="000D334F"/>
    <w:rPr>
      <w:rFonts w:ascii="Arial" w:hAnsi="Arial" w:cs="Arial"/>
      <w:sz w:val="18"/>
    </w:rPr>
  </w:style>
  <w:style w:type="numbering" w:customStyle="1" w:styleId="WW8Num182">
    <w:name w:val="WW8Num182"/>
    <w:basedOn w:val="Bezlisty"/>
    <w:rsid w:val="000D334F"/>
    <w:pPr>
      <w:numPr>
        <w:numId w:val="49"/>
      </w:numPr>
    </w:pPr>
  </w:style>
  <w:style w:type="numbering" w:customStyle="1" w:styleId="WW8Num23">
    <w:name w:val="WW8Num23"/>
    <w:basedOn w:val="Bezlisty"/>
    <w:rsid w:val="000D334F"/>
    <w:pPr>
      <w:numPr>
        <w:numId w:val="50"/>
      </w:numPr>
    </w:pPr>
  </w:style>
  <w:style w:type="character" w:styleId="Pogrubienie">
    <w:name w:val="Strong"/>
    <w:uiPriority w:val="22"/>
    <w:qFormat/>
    <w:rsid w:val="00D03514"/>
    <w:rPr>
      <w:b/>
      <w:bCs/>
    </w:rPr>
  </w:style>
  <w:style w:type="character" w:customStyle="1" w:styleId="Bodytext105ptBold">
    <w:name w:val="Body text + 10;5 pt;Bold"/>
    <w:rsid w:val="004605A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rsid w:val="004605A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510ptNotBold">
    <w:name w:val="Body text (15) + 10 pt;Not Bold"/>
    <w:rsid w:val="004605A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150">
    <w:name w:val="Body text (15)"/>
    <w:basedOn w:val="Normalny"/>
    <w:link w:val="Bodytext15"/>
    <w:rsid w:val="004605A5"/>
    <w:pPr>
      <w:shd w:val="clear" w:color="auto" w:fill="FFFFFF"/>
      <w:spacing w:before="300" w:line="336" w:lineRule="exact"/>
    </w:pPr>
    <w:rPr>
      <w:rFonts w:ascii="Arial" w:eastAsia="Arial" w:hAnsi="Arial"/>
      <w:sz w:val="21"/>
      <w:szCs w:val="21"/>
    </w:rPr>
  </w:style>
  <w:style w:type="character" w:customStyle="1" w:styleId="Heading4">
    <w:name w:val="Heading #4_"/>
    <w:link w:val="Heading40"/>
    <w:rsid w:val="000A2E46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A2E46"/>
    <w:pPr>
      <w:shd w:val="clear" w:color="auto" w:fill="FFFFFF"/>
      <w:spacing w:before="120" w:after="120" w:line="0" w:lineRule="atLeast"/>
      <w:jc w:val="center"/>
      <w:outlineLvl w:val="3"/>
    </w:pPr>
    <w:rPr>
      <w:rFonts w:ascii="Arial" w:eastAsia="Arial" w:hAnsi="Arial"/>
      <w:sz w:val="22"/>
      <w:szCs w:val="22"/>
    </w:rPr>
  </w:style>
  <w:style w:type="character" w:customStyle="1" w:styleId="NormalnyWebZnak">
    <w:name w:val="Normalny (Web) Znak"/>
    <w:link w:val="NormalnyWeb"/>
    <w:rsid w:val="00531194"/>
    <w:rPr>
      <w:color w:val="000000"/>
      <w:sz w:val="24"/>
      <w:szCs w:val="24"/>
    </w:rPr>
  </w:style>
  <w:style w:type="paragraph" w:customStyle="1" w:styleId="Styl5">
    <w:name w:val="Styl5"/>
    <w:basedOn w:val="Nagwek1"/>
    <w:link w:val="Styl5Znak"/>
    <w:qFormat/>
    <w:rsid w:val="0069021C"/>
    <w:pPr>
      <w:contextualSpacing/>
      <w:jc w:val="both"/>
    </w:pPr>
  </w:style>
  <w:style w:type="character" w:customStyle="1" w:styleId="WD1Znak1">
    <w:name w:val="WD1 Znak1"/>
    <w:link w:val="WD1"/>
    <w:rsid w:val="0069021C"/>
    <w:rPr>
      <w:b/>
    </w:rPr>
  </w:style>
  <w:style w:type="character" w:customStyle="1" w:styleId="Nagwek1Znak1">
    <w:name w:val="Nagłówek 1 Znak1"/>
    <w:aliases w:val="Tytuł1 Znak,Tytuł 1 st. Znak,Tytu31 Znak"/>
    <w:basedOn w:val="WD1Znak1"/>
    <w:link w:val="Nagwek1"/>
    <w:rsid w:val="0069021C"/>
    <w:rPr>
      <w:b/>
    </w:rPr>
  </w:style>
  <w:style w:type="character" w:customStyle="1" w:styleId="Styl5Znak">
    <w:name w:val="Styl5 Znak"/>
    <w:basedOn w:val="Nagwek1Znak1"/>
    <w:link w:val="Styl5"/>
    <w:rsid w:val="0069021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F1A3-B592-4CA4-A86F-12E9AB57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6110</Words>
  <Characters>36665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00</vt:lpstr>
    </vt:vector>
  </TitlesOfParts>
  <Company>DROMOS</Company>
  <LinksUpToDate>false</LinksUpToDate>
  <CharactersWithSpaces>42690</CharactersWithSpaces>
  <SharedDoc>false</SharedDoc>
  <HLinks>
    <vt:vector size="78" baseType="variant">
      <vt:variant>
        <vt:i4>6225995</vt:i4>
      </vt:variant>
      <vt:variant>
        <vt:i4>72</vt:i4>
      </vt:variant>
      <vt:variant>
        <vt:i4>0</vt:i4>
      </vt:variant>
      <vt:variant>
        <vt:i4>5</vt:i4>
      </vt:variant>
      <vt:variant>
        <vt:lpwstr>http://www.pe100plus.net/</vt:lpwstr>
      </vt:variant>
      <vt:variant>
        <vt:lpwstr/>
      </vt:variant>
      <vt:variant>
        <vt:i4>6225995</vt:i4>
      </vt:variant>
      <vt:variant>
        <vt:i4>69</vt:i4>
      </vt:variant>
      <vt:variant>
        <vt:i4>0</vt:i4>
      </vt:variant>
      <vt:variant>
        <vt:i4>5</vt:i4>
      </vt:variant>
      <vt:variant>
        <vt:lpwstr>http://www.pe100plus.net/</vt:lpwstr>
      </vt:variant>
      <vt:variant>
        <vt:lpwstr/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_Toc458605477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_Toc458605476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_Toc458605475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_Toc458605474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_Toc458605473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_Toc458605472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_Toc458605471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_Toc458605470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_Toc458605469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_Toc458605468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_Toc458605467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00</dc:title>
  <dc:creator>KK</dc:creator>
  <cp:lastModifiedBy>Justyna Machalińska-Murawska</cp:lastModifiedBy>
  <cp:revision>8</cp:revision>
  <cp:lastPrinted>2022-10-16T18:06:00Z</cp:lastPrinted>
  <dcterms:created xsi:type="dcterms:W3CDTF">2019-07-29T07:42:00Z</dcterms:created>
  <dcterms:modified xsi:type="dcterms:W3CDTF">2023-05-24T11:00:00Z</dcterms:modified>
</cp:coreProperties>
</file>