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6E84C975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02515E">
        <w:rPr>
          <w:rFonts w:asciiTheme="minorHAnsi" w:hAnsiTheme="minorHAnsi" w:cstheme="minorHAnsi"/>
          <w:b/>
          <w:bCs/>
        </w:rPr>
        <w:t>15</w:t>
      </w:r>
      <w:r w:rsidR="00DE69CF">
        <w:rPr>
          <w:b/>
          <w:bCs/>
        </w:rPr>
        <w:t>/2023/TP/</w:t>
      </w:r>
      <w:r w:rsidR="009E3438">
        <w:rPr>
          <w:b/>
          <w:bCs/>
        </w:rPr>
        <w:t>KONTENERY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63DC13EA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173CD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451C4F19" w14:textId="3DA32ED8" w:rsidR="00D06C44" w:rsidRPr="0074044E" w:rsidRDefault="00D06C44" w:rsidP="009E3438">
      <w:pPr>
        <w:tabs>
          <w:tab w:val="left" w:pos="426"/>
        </w:tabs>
        <w:suppressAutoHyphens/>
        <w:spacing w:line="240" w:lineRule="auto"/>
        <w:jc w:val="both"/>
        <w:rPr>
          <w:rFonts w:eastAsia="Times New Roman"/>
          <w:color w:val="1F497D"/>
          <w:u w:val="single"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9E3438" w:rsidRPr="009D6C1F">
        <w:rPr>
          <w:b/>
          <w:bCs/>
        </w:rPr>
        <w:t xml:space="preserve">Dostawa echosondy GPS  do </w:t>
      </w:r>
      <w:r w:rsidR="0002515E" w:rsidRPr="009D6C1F">
        <w:rPr>
          <w:b/>
          <w:bCs/>
        </w:rPr>
        <w:t>komórki</w:t>
      </w:r>
      <w:r w:rsidR="009E3438" w:rsidRPr="009D6C1F">
        <w:rPr>
          <w:b/>
          <w:bCs/>
        </w:rPr>
        <w:t xml:space="preserve"> organizacyjnej  Instytutu Rybactwa Śródlądowego im. Stanisława Sakowicza - Państwowego Instytutu Badawczego </w:t>
      </w:r>
      <w:r w:rsidR="008C7E9C" w:rsidRPr="009D6C1F">
        <w:rPr>
          <w:b/>
          <w:bCs/>
        </w:rPr>
        <w:t xml:space="preserve">na potrzeby </w:t>
      </w:r>
      <w:r w:rsidR="009E3438" w:rsidRPr="009D6C1F">
        <w:rPr>
          <w:rStyle w:val="Pogrubienie"/>
          <w:color w:val="000000" w:themeColor="text1"/>
          <w:shd w:val="clear" w:color="auto" w:fill="FFFFFF"/>
        </w:rPr>
        <w:t>projektu</w:t>
      </w:r>
      <w:r w:rsidR="009E3438" w:rsidRPr="0074044E">
        <w:rPr>
          <w:rStyle w:val="Pogrubienie"/>
          <w:color w:val="000000" w:themeColor="text1"/>
          <w:shd w:val="clear" w:color="auto" w:fill="FFFFFF"/>
        </w:rPr>
        <w:t xml:space="preserve"> </w:t>
      </w:r>
      <w:r w:rsidR="009E3438" w:rsidRPr="0074044E">
        <w:rPr>
          <w:rStyle w:val="Pogrubienie"/>
          <w:i/>
          <w:iCs/>
          <w:color w:val="000000" w:themeColor="text1"/>
          <w:shd w:val="clear" w:color="auto" w:fill="FFFFFF"/>
        </w:rPr>
        <w:t>„Kompleksowe wykorzystanie oraz optymalizacja użycia energii odnawialnej w procesie rozrodu ryb, inkubacji ikry oraz podchowu wylęgu i narybku, ze szczególnym uwzględnieniem akwakultury środowiskowej”.</w:t>
      </w:r>
      <w:r w:rsidR="008C7E9C">
        <w:rPr>
          <w:rStyle w:val="Pogrubienie"/>
          <w:i/>
          <w:iCs/>
          <w:color w:val="000000" w:themeColor="text1"/>
          <w:shd w:val="clear" w:color="auto" w:fill="FFFFFF"/>
        </w:rPr>
        <w:t xml:space="preserve"> </w:t>
      </w:r>
      <w:r w:rsidR="009E3438" w:rsidRPr="0074044E">
        <w:rPr>
          <w:rStyle w:val="Pogrubienie"/>
          <w:i/>
          <w:iCs/>
          <w:color w:val="000000" w:themeColor="text1"/>
          <w:shd w:val="clear" w:color="auto" w:fill="FFFFFF"/>
        </w:rPr>
        <w:t>(Umowa o dofinansowanie Nr 00001-6521.1-0R1400002/17/20 z dn. 21-07-2020 r.),</w:t>
      </w:r>
      <w:r w:rsidR="009E3438" w:rsidRPr="0074044E">
        <w:rPr>
          <w:rStyle w:val="Pogrubienie"/>
          <w:color w:val="000000" w:themeColor="text1"/>
          <w:shd w:val="clear" w:color="auto" w:fill="FFFFFF"/>
        </w:rPr>
        <w:t xml:space="preserve"> </w:t>
      </w:r>
      <w:r w:rsidRPr="0074044E">
        <w:rPr>
          <w:rFonts w:eastAsia="Times New Roman"/>
        </w:rPr>
        <w:t>oświadczam co następuje:</w:t>
      </w:r>
    </w:p>
    <w:p w14:paraId="50DA181E" w14:textId="7C0588E7" w:rsidR="00D12CAF" w:rsidRPr="0074044E" w:rsidRDefault="00D06C44" w:rsidP="00843B4E">
      <w:pPr>
        <w:numPr>
          <w:ilvl w:val="0"/>
          <w:numId w:val="49"/>
        </w:numPr>
        <w:spacing w:after="0" w:afterAutospacing="1" w:line="240" w:lineRule="auto"/>
        <w:jc w:val="both"/>
        <w:rPr>
          <w:rFonts w:eastAsia="Times New Roman"/>
        </w:rPr>
      </w:pPr>
      <w:r w:rsidRPr="0074044E">
        <w:rPr>
          <w:rFonts w:eastAsia="Times New Roman"/>
        </w:rPr>
        <w:t xml:space="preserve">nie podlegam wykluczeniu z postępowania na podstawie art. 108 ust. 1 </w:t>
      </w:r>
      <w:r w:rsidR="00932B08" w:rsidRPr="0074044E">
        <w:rPr>
          <w:rFonts w:eastAsia="Times New Roman"/>
        </w:rPr>
        <w:t xml:space="preserve">i 2 </w:t>
      </w:r>
      <w:r w:rsidRPr="0074044E">
        <w:rPr>
          <w:rFonts w:eastAsia="Times New Roman"/>
        </w:rPr>
        <w:t>Ustawy Pzp. Ustawy Pzp.</w:t>
      </w:r>
    </w:p>
    <w:p w14:paraId="01A20AEB" w14:textId="347F6BD8" w:rsidR="00D06C44" w:rsidRPr="002236A4" w:rsidRDefault="00D12CAF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że</w:t>
      </w:r>
      <w:r w:rsidR="00D06C44" w:rsidRPr="002236A4">
        <w:rPr>
          <w:rFonts w:eastAsia="Times New Roman"/>
        </w:rPr>
        <w:t xml:space="preserve"> zachodzą w stosunku do mnie podstawy wykluczenia z postępowania na podstawie art. ……..… Ustawy pzp (podać mająca zastosowanie podstawę wykluczenia spośród wymienionych w art. 108 ust. 1</w:t>
      </w:r>
      <w:r w:rsidR="00932B08">
        <w:rPr>
          <w:rFonts w:eastAsia="Times New Roman"/>
        </w:rPr>
        <w:t xml:space="preserve"> i 2</w:t>
      </w:r>
      <w:r w:rsidR="00D06C44" w:rsidRPr="002236A4">
        <w:rPr>
          <w:rFonts w:eastAsia="Times New Roman"/>
        </w:rPr>
        <w:t xml:space="preserve">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59DC2963" w:rsidR="00D06C4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6E2CA9C8" w14:textId="77777777" w:rsidR="00D12CAF" w:rsidRPr="002236A4" w:rsidRDefault="00D12CAF" w:rsidP="00D06C44">
      <w:pPr>
        <w:spacing w:after="0" w:line="240" w:lineRule="auto"/>
        <w:ind w:left="360"/>
        <w:jc w:val="both"/>
        <w:rPr>
          <w:rFonts w:eastAsia="Times New Roman"/>
        </w:rPr>
      </w:pPr>
    </w:p>
    <w:p w14:paraId="786E8CAF" w14:textId="427A504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69674A26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E2CA" w14:textId="77777777" w:rsidR="005E6CA1" w:rsidRDefault="005E6CA1">
      <w:r>
        <w:separator/>
      </w:r>
    </w:p>
  </w:endnote>
  <w:endnote w:type="continuationSeparator" w:id="0">
    <w:p w14:paraId="6F121ED4" w14:textId="77777777" w:rsidR="005E6CA1" w:rsidRDefault="005E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B738" w14:textId="77777777" w:rsidR="003F1AB7" w:rsidRDefault="003F1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0CE89858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2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A5C0" w14:textId="77777777" w:rsidR="005E6CA1" w:rsidRDefault="005E6CA1">
      <w:r>
        <w:separator/>
      </w:r>
    </w:p>
  </w:footnote>
  <w:footnote w:type="continuationSeparator" w:id="0">
    <w:p w14:paraId="5C998227" w14:textId="77777777" w:rsidR="005E6CA1" w:rsidRDefault="005E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C94B" w14:textId="77777777" w:rsidR="003F1AB7" w:rsidRDefault="003F1A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A2E" w14:textId="77777777" w:rsidR="003F1AB7" w:rsidRDefault="003F1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60AE" w14:textId="6AF7A906" w:rsidR="00DD5F25" w:rsidRDefault="00DD5F25" w:rsidP="00DD5F25">
    <w:pPr>
      <w:jc w:val="right"/>
      <w:rPr>
        <w:rFonts w:eastAsia="Times New Roman" w:cs="Times New Roman"/>
        <w:b/>
        <w:noProof/>
        <w:sz w:val="20"/>
        <w:szCs w:val="20"/>
      </w:rPr>
    </w:pPr>
    <w:bookmarkStart w:id="0" w:name="_Hlk125975313"/>
    <w:bookmarkStart w:id="1" w:name="_Hlk125975314"/>
  </w:p>
  <w:bookmarkEnd w:id="0"/>
  <w:bookmarkEnd w:id="1"/>
  <w:p w14:paraId="1B83C1B4" w14:textId="0C9765ED" w:rsidR="003F1AB7" w:rsidRDefault="003F1AB7" w:rsidP="003F1AB7">
    <w:pPr>
      <w:jc w:val="right"/>
      <w:rPr>
        <w:rFonts w:eastAsia="Times New Roman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22863" wp14:editId="5795101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3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72542A17" wp14:editId="4330D2BB">
          <wp:extent cx="1962150" cy="466725"/>
          <wp:effectExtent l="0" t="0" r="0" b="9525"/>
          <wp:docPr id="2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ACD64" w14:textId="175AD95B" w:rsidR="003F1AB7" w:rsidRDefault="003F1AB7" w:rsidP="003F1AB7">
    <w:pPr>
      <w:jc w:val="center"/>
      <w:rPr>
        <w:rFonts w:eastAsia="Times New Roman" w:cs="Times New Roman"/>
        <w:b/>
        <w:sz w:val="20"/>
        <w:szCs w:val="20"/>
      </w:rPr>
    </w:pPr>
    <w:r>
      <w:rPr>
        <w:noProof/>
      </w:rPr>
      <w:drawing>
        <wp:inline distT="0" distB="0" distL="0" distR="0" wp14:anchorId="21DFA32D" wp14:editId="2BB34495">
          <wp:extent cx="6115050" cy="1028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1"/>
  </w:num>
  <w:num w:numId="3" w16cid:durableId="256426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39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0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7"/>
  </w:num>
  <w:num w:numId="11" w16cid:durableId="4403413">
    <w:abstractNumId w:val="36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2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5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4"/>
  </w:num>
  <w:num w:numId="25" w16cid:durableId="527061815">
    <w:abstractNumId w:val="9"/>
  </w:num>
  <w:num w:numId="26" w16cid:durableId="940988563">
    <w:abstractNumId w:val="46"/>
  </w:num>
  <w:num w:numId="27" w16cid:durableId="340940073">
    <w:abstractNumId w:val="34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3"/>
  </w:num>
  <w:num w:numId="32" w16cid:durableId="118382307">
    <w:abstractNumId w:val="38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2"/>
  </w:num>
  <w:num w:numId="41" w16cid:durableId="1609005308">
    <w:abstractNumId w:val="17"/>
  </w:num>
  <w:num w:numId="42" w16cid:durableId="1041902859">
    <w:abstractNumId w:val="33"/>
  </w:num>
  <w:num w:numId="43" w16cid:durableId="70123803">
    <w:abstractNumId w:val="35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515E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3CD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A5A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1AB7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6CA1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44E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3D5A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61B1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C7E9C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09C1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6C1F"/>
    <w:rsid w:val="009D795B"/>
    <w:rsid w:val="009D796D"/>
    <w:rsid w:val="009E0234"/>
    <w:rsid w:val="009E0D39"/>
    <w:rsid w:val="009E11F0"/>
    <w:rsid w:val="009E195D"/>
    <w:rsid w:val="009E1F16"/>
    <w:rsid w:val="009E1FCD"/>
    <w:rsid w:val="009E3438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476C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4F1D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53C0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89A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3045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Paprocka</cp:lastModifiedBy>
  <cp:revision>2</cp:revision>
  <cp:lastPrinted>2023-02-08T12:37:00Z</cp:lastPrinted>
  <dcterms:created xsi:type="dcterms:W3CDTF">2023-03-01T06:47:00Z</dcterms:created>
  <dcterms:modified xsi:type="dcterms:W3CDTF">2023-03-01T06:47:00Z</dcterms:modified>
</cp:coreProperties>
</file>