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C53A" w14:textId="77777777" w:rsidR="00F51BBA" w:rsidRPr="00443E1F" w:rsidRDefault="00F51BBA" w:rsidP="00F51BBA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04940E81" w14:textId="705D5E9F" w:rsidR="00F51BBA" w:rsidRPr="00443E1F" w:rsidRDefault="00F51BBA" w:rsidP="00F51BBA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 w:rsidR="00052C6B">
        <w:rPr>
          <w:rFonts w:cs="Tahoma"/>
          <w:b/>
          <w:szCs w:val="20"/>
        </w:rPr>
        <w:t>55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3EFD1978" w14:textId="77777777" w:rsidR="00F51BBA" w:rsidRPr="00443E1F" w:rsidRDefault="00F51BBA" w:rsidP="00F51BBA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0EC6E9B0" w14:textId="2A62127D" w:rsidR="00F51BBA" w:rsidRDefault="00F51BBA" w:rsidP="00F51BBA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</w:t>
      </w:r>
    </w:p>
    <w:p w14:paraId="7FFFB749" w14:textId="77777777" w:rsidR="00F51BBA" w:rsidRPr="00443E1F" w:rsidRDefault="00F51BBA" w:rsidP="00F51BBA">
      <w:pPr>
        <w:spacing w:after="0" w:line="240" w:lineRule="auto"/>
        <w:ind w:right="5954"/>
        <w:rPr>
          <w:rFonts w:cs="Arial"/>
          <w:szCs w:val="20"/>
        </w:rPr>
      </w:pPr>
    </w:p>
    <w:p w14:paraId="10276E1F" w14:textId="77777777" w:rsidR="00F51BBA" w:rsidRPr="00443E1F" w:rsidRDefault="00F51BBA" w:rsidP="00F51BBA">
      <w:pPr>
        <w:spacing w:after="0" w:line="240" w:lineRule="auto"/>
        <w:ind w:right="5953"/>
        <w:rPr>
          <w:rFonts w:cs="Arial"/>
          <w:i/>
          <w:szCs w:val="20"/>
        </w:rPr>
      </w:pPr>
    </w:p>
    <w:p w14:paraId="53B865D1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6426D27F" w14:textId="77777777" w:rsidR="00F51BBA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40664E98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2FE1EBBF" w14:textId="77777777" w:rsidR="00F51BBA" w:rsidRPr="00A81C42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091DBFA7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>(dalej jako: ustawa Pzp)</w:t>
      </w:r>
    </w:p>
    <w:p w14:paraId="554E2529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31F47847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0AB7023B" w14:textId="5D03DD5C" w:rsidR="00F51BBA" w:rsidRPr="00443E1F" w:rsidRDefault="00F51BBA" w:rsidP="00F51BBA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 w:rsidR="00052C6B">
        <w:rPr>
          <w:b/>
        </w:rPr>
        <w:t>Dostawa materiałów zużywalnych z podziałem na 14 części – na podstawie umowy ramowej</w:t>
      </w:r>
      <w:r>
        <w:rPr>
          <w:b/>
        </w:rPr>
        <w:t>”</w:t>
      </w:r>
    </w:p>
    <w:p w14:paraId="29DD3B05" w14:textId="77777777" w:rsidR="00F51BBA" w:rsidRPr="00443E1F" w:rsidRDefault="00F51BBA" w:rsidP="00F51BBA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272E0164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2AF81340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</w:p>
    <w:p w14:paraId="0A074164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53644336" w14:textId="77777777" w:rsidR="00F51BBA" w:rsidRDefault="00F51BBA" w:rsidP="00F51BBA">
      <w:pPr>
        <w:numPr>
          <w:ilvl w:val="0"/>
          <w:numId w:val="22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Pzp.</w:t>
      </w:r>
    </w:p>
    <w:p w14:paraId="0CC5FE9D" w14:textId="77777777" w:rsidR="00F51BBA" w:rsidRPr="00443E1F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22C591AC" w14:textId="2B3D21E8" w:rsidR="00F51BBA" w:rsidRPr="00A81C42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>(podać mającą zastosowanie podstawę wykluczenia spośród wymienionych w art. 108</w:t>
      </w:r>
      <w:r>
        <w:rPr>
          <w:rFonts w:cs="Arial"/>
          <w:i/>
          <w:szCs w:val="20"/>
        </w:rPr>
        <w:t xml:space="preserve"> </w:t>
      </w:r>
      <w:r w:rsidR="00E72C75">
        <w:rPr>
          <w:rFonts w:cs="Arial"/>
          <w:i/>
          <w:szCs w:val="20"/>
        </w:rPr>
        <w:t>ustawy PZP).</w:t>
      </w:r>
    </w:p>
    <w:p w14:paraId="107235A6" w14:textId="77777777" w:rsidR="00F51BBA" w:rsidRDefault="00F51BBA" w:rsidP="00F51BBA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0E3B2" w14:textId="77777777" w:rsidR="00F51BBA" w:rsidRPr="00536977" w:rsidRDefault="00F51BBA" w:rsidP="00F51BBA">
      <w:pPr>
        <w:spacing w:after="0" w:line="240" w:lineRule="auto"/>
        <w:rPr>
          <w:rFonts w:cs="Arial"/>
          <w:szCs w:val="20"/>
        </w:rPr>
      </w:pPr>
    </w:p>
    <w:p w14:paraId="53ABD497" w14:textId="77777777" w:rsidR="00F51BBA" w:rsidRPr="00443E1F" w:rsidRDefault="00F51BBA" w:rsidP="00F51BBA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02079627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7817FBDB" w14:textId="77777777" w:rsidR="00F51BBA" w:rsidRPr="00443E1F" w:rsidRDefault="00F51BBA" w:rsidP="00F51BBA">
      <w:pPr>
        <w:spacing w:after="0" w:line="360" w:lineRule="auto"/>
        <w:rPr>
          <w:rFonts w:cs="Arial"/>
          <w:b/>
          <w:szCs w:val="20"/>
        </w:rPr>
      </w:pPr>
    </w:p>
    <w:p w14:paraId="4B25E86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51EBA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9C906A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0122BD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428766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F540A9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627184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4DB11F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34D171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F7B5F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AFCB73F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C0EE95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319A4F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9DA57B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8640C7B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13F8DF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E36414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273270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6ABE0BA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AD8FC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14CCC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A49C25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AB23FC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3468965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52993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707FC8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86EBBE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B2B5AF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94EA673" w14:textId="77777777" w:rsidR="00F51BBA" w:rsidRPr="00536977" w:rsidRDefault="00F51BBA" w:rsidP="00F51BBA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5954846F" w14:textId="77777777" w:rsidR="00F51BBA" w:rsidRPr="00536977" w:rsidRDefault="00F51BBA" w:rsidP="00F51BBA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5876B60" w14:textId="3E56216A" w:rsidR="00536977" w:rsidRPr="0008123E" w:rsidRDefault="00536977" w:rsidP="0008123E"/>
    <w:sectPr w:rsidR="00536977" w:rsidRPr="0008123E" w:rsidSect="00F51B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1A7B" w14:textId="77777777" w:rsidR="002B34EF" w:rsidRDefault="002B34EF" w:rsidP="006747BD">
      <w:pPr>
        <w:spacing w:after="0" w:line="240" w:lineRule="auto"/>
      </w:pPr>
      <w:r>
        <w:separator/>
      </w:r>
    </w:p>
  </w:endnote>
  <w:endnote w:type="continuationSeparator" w:id="0">
    <w:p w14:paraId="19E1A2C6" w14:textId="77777777" w:rsidR="002B34EF" w:rsidRDefault="002B34E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5DB5" w14:textId="77777777" w:rsidR="002B34EF" w:rsidRDefault="002B34EF" w:rsidP="006747BD">
      <w:pPr>
        <w:spacing w:after="0" w:line="240" w:lineRule="auto"/>
      </w:pPr>
      <w:r>
        <w:separator/>
      </w:r>
    </w:p>
  </w:footnote>
  <w:footnote w:type="continuationSeparator" w:id="0">
    <w:p w14:paraId="43F4395C" w14:textId="77777777" w:rsidR="002B34EF" w:rsidRDefault="002B34E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AB7" w14:textId="6EC7F92C" w:rsidR="00473001" w:rsidRDefault="004730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08AEFF1B" wp14:editId="106FB12C">
          <wp:simplePos x="0" y="0"/>
          <wp:positionH relativeFrom="column">
            <wp:posOffset>-1312545</wp:posOffset>
          </wp:positionH>
          <wp:positionV relativeFrom="paragraph">
            <wp:posOffset>1927415</wp:posOffset>
          </wp:positionV>
          <wp:extent cx="1040407" cy="6504359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7" cy="65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0D439561" w:rsidR="009636F6" w:rsidRPr="00DA52A1" w:rsidRDefault="004730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4C653D2" wp14:editId="147F0ED2">
          <wp:simplePos x="0" y="0"/>
          <wp:positionH relativeFrom="column">
            <wp:posOffset>-1265530</wp:posOffset>
          </wp:positionH>
          <wp:positionV relativeFrom="paragraph">
            <wp:posOffset>1945208</wp:posOffset>
          </wp:positionV>
          <wp:extent cx="1040407" cy="6504359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7" cy="65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0A31F4F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2C6B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4430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34EF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01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75A22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6E4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1553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27DE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2C75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4</cp:revision>
  <cp:lastPrinted>2021-08-11T08:35:00Z</cp:lastPrinted>
  <dcterms:created xsi:type="dcterms:W3CDTF">2021-11-22T08:05:00Z</dcterms:created>
  <dcterms:modified xsi:type="dcterms:W3CDTF">2021-12-03T09:26:00Z</dcterms:modified>
</cp:coreProperties>
</file>