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2A10" w14:textId="77777777" w:rsidR="00DD7498" w:rsidRPr="00725B1E" w:rsidRDefault="00DD7498" w:rsidP="00DD7498">
      <w:pPr>
        <w:pStyle w:val="Tekstpodstawowy"/>
        <w:rPr>
          <w:rFonts w:ascii="Century Gothic" w:hAnsi="Century Gothic"/>
        </w:rPr>
      </w:pPr>
    </w:p>
    <w:p w14:paraId="7ED136F4" w14:textId="5AE718BD" w:rsidR="00C808ED" w:rsidRPr="00CB0E04" w:rsidRDefault="00291F3C">
      <w:pPr>
        <w:pStyle w:val="Nagwek1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WYKAZ USŁUG</w:t>
      </w:r>
    </w:p>
    <w:p w14:paraId="502C9F92" w14:textId="77777777" w:rsidR="00725B1E" w:rsidRDefault="00725B1E" w:rsidP="0092027E">
      <w:pPr>
        <w:pStyle w:val="Tekstpodstawowy"/>
        <w:jc w:val="left"/>
      </w:pPr>
    </w:p>
    <w:p w14:paraId="79E58EBF" w14:textId="77777777" w:rsidR="0092027E" w:rsidRDefault="0092027E" w:rsidP="0092027E">
      <w:pPr>
        <w:pStyle w:val="Tekstpodstawowy"/>
        <w:jc w:val="left"/>
      </w:pPr>
    </w:p>
    <w:p w14:paraId="45E67679" w14:textId="1F28334E" w:rsidR="0092027E" w:rsidRDefault="0092027E" w:rsidP="0092027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</w:t>
      </w:r>
    </w:p>
    <w:p w14:paraId="355BE962" w14:textId="47212EFF" w:rsidR="0092027E" w:rsidRPr="0092027E" w:rsidRDefault="0092027E" w:rsidP="0092027E">
      <w:pPr>
        <w:pStyle w:val="Tekstpodstawowywcity"/>
        <w:spacing w:line="240" w:lineRule="auto"/>
        <w:ind w:left="0" w:firstLine="0"/>
        <w:jc w:val="center"/>
        <w:rPr>
          <w:rFonts w:ascii="Century Gothic" w:hAnsi="Century Gothic"/>
          <w:i/>
          <w:sz w:val="18"/>
          <w:szCs w:val="18"/>
        </w:rPr>
      </w:pPr>
      <w:r w:rsidRPr="0092027E">
        <w:rPr>
          <w:rFonts w:ascii="Century Gothic" w:hAnsi="Century Gothic"/>
          <w:i/>
          <w:sz w:val="18"/>
          <w:szCs w:val="18"/>
        </w:rPr>
        <w:t>(</w:t>
      </w:r>
      <w:r>
        <w:rPr>
          <w:rFonts w:ascii="Century Gothic" w:hAnsi="Century Gothic"/>
          <w:i/>
          <w:sz w:val="18"/>
          <w:szCs w:val="18"/>
        </w:rPr>
        <w:t>d</w:t>
      </w:r>
      <w:r w:rsidRPr="0092027E">
        <w:rPr>
          <w:rFonts w:ascii="Century Gothic" w:hAnsi="Century Gothic"/>
          <w:i/>
          <w:sz w:val="18"/>
          <w:szCs w:val="18"/>
        </w:rPr>
        <w:t>ane Wykonawcy/Wykonawców wspólnie ubiegających się o udzielenie zamówienia)</w:t>
      </w:r>
    </w:p>
    <w:p w14:paraId="76A22806" w14:textId="77777777" w:rsidR="0092027E" w:rsidRPr="00725B1E" w:rsidRDefault="0092027E" w:rsidP="0092027E">
      <w:pPr>
        <w:pStyle w:val="Tekstpodstawowy"/>
        <w:jc w:val="left"/>
      </w:pPr>
    </w:p>
    <w:p w14:paraId="474EB035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74CD7194" w14:textId="61AE92AC" w:rsidR="0092027E" w:rsidRPr="0092027E" w:rsidRDefault="0092027E" w:rsidP="0092027E">
      <w:pPr>
        <w:jc w:val="center"/>
        <w:rPr>
          <w:rFonts w:ascii="Century Gothic" w:hAnsi="Century Gothic" w:cs="Arial"/>
          <w:sz w:val="18"/>
          <w:szCs w:val="18"/>
        </w:rPr>
      </w:pPr>
      <w:r w:rsidRPr="0092027E">
        <w:rPr>
          <w:rFonts w:ascii="Century Gothic" w:hAnsi="Century Gothic" w:cs="Arial"/>
          <w:sz w:val="18"/>
          <w:szCs w:val="18"/>
        </w:rPr>
        <w:t>W celu wykazania spełniania warunku udziału w postępowaniu</w:t>
      </w:r>
      <w:r w:rsidR="004F0D25">
        <w:rPr>
          <w:rFonts w:ascii="Century Gothic" w:hAnsi="Century Gothic" w:cs="Arial"/>
          <w:sz w:val="18"/>
          <w:szCs w:val="18"/>
        </w:rPr>
        <w:t xml:space="preserve"> o udzielenie zamówienia publicznego realizowanego w trybie podstawowym z możliwością negocjacji </w:t>
      </w:r>
      <w:r w:rsidRPr="0092027E">
        <w:rPr>
          <w:rFonts w:ascii="Century Gothic" w:hAnsi="Century Gothic" w:cs="Arial"/>
          <w:sz w:val="18"/>
          <w:szCs w:val="18"/>
        </w:rPr>
        <w:t xml:space="preserve"> pn. </w:t>
      </w:r>
      <w:r w:rsidRPr="00B262C0">
        <w:rPr>
          <w:rFonts w:ascii="Century Gothic" w:hAnsi="Century Gothic"/>
          <w:b/>
          <w:bCs/>
          <w:sz w:val="18"/>
          <w:szCs w:val="18"/>
        </w:rPr>
        <w:t>„</w:t>
      </w:r>
      <w:r w:rsidRPr="009F2555">
        <w:rPr>
          <w:rFonts w:ascii="Century Gothic" w:hAnsi="Century Gothic"/>
          <w:b/>
          <w:bCs/>
          <w:sz w:val="18"/>
          <w:szCs w:val="18"/>
        </w:rPr>
        <w:t xml:space="preserve">USŁUGA DRUKU WIELKOFORMATOWEGO UV I EKO SOLWENTOWEGO MATERIAŁÓW </w:t>
      </w:r>
      <w:r>
        <w:rPr>
          <w:rFonts w:ascii="Century Gothic" w:hAnsi="Century Gothic"/>
          <w:b/>
          <w:bCs/>
          <w:sz w:val="18"/>
          <w:szCs w:val="18"/>
        </w:rPr>
        <w:t xml:space="preserve">INFORMACYJNO-PROMOCYJNYCH </w:t>
      </w:r>
      <w:r w:rsidRPr="009F2555">
        <w:rPr>
          <w:rFonts w:ascii="Century Gothic" w:hAnsi="Century Gothic"/>
          <w:b/>
          <w:bCs/>
          <w:sz w:val="18"/>
          <w:szCs w:val="18"/>
        </w:rPr>
        <w:t>WRAZ Z DOSTAWĄ I NAKLEJANIEM BILLBOARDÓW (OBEJMUJE PRZYGOTOWANIE PODŁOŻA</w:t>
      </w:r>
      <w:r>
        <w:rPr>
          <w:rFonts w:ascii="Century Gothic" w:hAnsi="Century Gothic"/>
          <w:b/>
          <w:bCs/>
          <w:sz w:val="18"/>
          <w:szCs w:val="18"/>
        </w:rPr>
        <w:t xml:space="preserve">, USUNIĘCIE POPRZEDNICH, ITP.), </w:t>
      </w:r>
      <w:r w:rsidRPr="009F2555">
        <w:rPr>
          <w:rFonts w:ascii="Century Gothic" w:hAnsi="Century Gothic"/>
          <w:b/>
          <w:bCs/>
          <w:sz w:val="18"/>
          <w:szCs w:val="18"/>
        </w:rPr>
        <w:t>ORAZ NA SIATCE TYPU MESH, BANERZE FRONTLIGHT POWLEKANYM WRAZ Z MONTAŻEM, DEMONTAŻEM I MONITORINGIEM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9F2555">
        <w:rPr>
          <w:rFonts w:ascii="Century Gothic" w:hAnsi="Century Gothic"/>
          <w:b/>
          <w:bCs/>
          <w:sz w:val="18"/>
          <w:szCs w:val="18"/>
        </w:rPr>
        <w:t xml:space="preserve">(BIEŻĄCĄ KONTROLĄ PRAWIDŁOWOŚCI MONTAŻU) 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9F2555">
        <w:rPr>
          <w:rFonts w:ascii="Century Gothic" w:hAnsi="Century Gothic"/>
          <w:b/>
          <w:bCs/>
          <w:sz w:val="18"/>
          <w:szCs w:val="18"/>
        </w:rPr>
        <w:t>NA POTRZEBY C</w:t>
      </w:r>
      <w:r>
        <w:rPr>
          <w:rFonts w:ascii="Century Gothic" w:hAnsi="Century Gothic"/>
          <w:b/>
          <w:bCs/>
          <w:sz w:val="18"/>
          <w:szCs w:val="18"/>
        </w:rPr>
        <w:t>ENTRUM KULTURY ZAMEK W POZNANIU</w:t>
      </w:r>
      <w:r w:rsidRPr="000736FB">
        <w:rPr>
          <w:rFonts w:ascii="Century Gothic" w:hAnsi="Century Gothic"/>
          <w:b/>
          <w:bCs/>
          <w:sz w:val="18"/>
          <w:szCs w:val="18"/>
        </w:rPr>
        <w:t>”</w:t>
      </w:r>
    </w:p>
    <w:p w14:paraId="088B2D2F" w14:textId="4F8C8D45" w:rsidR="0092027E" w:rsidRPr="0092027E" w:rsidRDefault="0092027E" w:rsidP="0092027E">
      <w:pPr>
        <w:jc w:val="center"/>
        <w:rPr>
          <w:rFonts w:ascii="Century Gothic" w:hAnsi="Century Gothic" w:cs="Arial"/>
          <w:sz w:val="18"/>
          <w:szCs w:val="18"/>
        </w:rPr>
      </w:pPr>
      <w:r w:rsidRPr="0092027E">
        <w:rPr>
          <w:rFonts w:ascii="Century Gothic" w:hAnsi="Century Gothic" w:cs="Arial"/>
          <w:sz w:val="18"/>
          <w:szCs w:val="18"/>
        </w:rPr>
        <w:t>wykazujemy następujące usługi:</w:t>
      </w:r>
    </w:p>
    <w:p w14:paraId="5E5125A3" w14:textId="77777777" w:rsidR="0092027E" w:rsidRDefault="0092027E" w:rsidP="0092027E">
      <w:pPr>
        <w:jc w:val="center"/>
        <w:rPr>
          <w:rFonts w:ascii="Century Gothic" w:hAnsi="Century Gothic" w:cs="Arial"/>
          <w:sz w:val="22"/>
        </w:rPr>
      </w:pPr>
    </w:p>
    <w:p w14:paraId="69FD15F8" w14:textId="77777777" w:rsidR="00AD7232" w:rsidRPr="0092027E" w:rsidRDefault="00AD7232" w:rsidP="0092027E">
      <w:pPr>
        <w:jc w:val="center"/>
        <w:rPr>
          <w:rFonts w:ascii="Century Gothic" w:hAnsi="Century Gothic" w:cs="Arial"/>
          <w:sz w:val="22"/>
        </w:rPr>
      </w:pPr>
    </w:p>
    <w:p w14:paraId="2C7907E7" w14:textId="77777777" w:rsidR="00AD7232" w:rsidRDefault="0092027E" w:rsidP="0092027E">
      <w:pPr>
        <w:jc w:val="center"/>
        <w:rPr>
          <w:rFonts w:ascii="Century Gothic" w:hAnsi="Century Gothic" w:cs="Arial"/>
          <w:b/>
          <w:color w:val="FF0000"/>
          <w:sz w:val="18"/>
          <w:szCs w:val="18"/>
        </w:rPr>
      </w:pPr>
      <w:r w:rsidRPr="00AD7232">
        <w:rPr>
          <w:rFonts w:ascii="Century Gothic" w:hAnsi="Century Gothic" w:cs="Arial"/>
          <w:b/>
          <w:color w:val="FF0000"/>
          <w:sz w:val="18"/>
          <w:szCs w:val="18"/>
        </w:rPr>
        <w:t>W przypadku składania oferty wspólnej, Zamawiający uzna warunek za spełniony,</w:t>
      </w:r>
    </w:p>
    <w:p w14:paraId="53E3EC47" w14:textId="3A30EB88" w:rsidR="0092027E" w:rsidRPr="00AD7232" w:rsidRDefault="0092027E" w:rsidP="0092027E">
      <w:pPr>
        <w:jc w:val="center"/>
        <w:rPr>
          <w:rFonts w:ascii="Century Gothic" w:hAnsi="Century Gothic" w:cs="Arial"/>
          <w:b/>
          <w:color w:val="FF0000"/>
          <w:sz w:val="18"/>
          <w:szCs w:val="18"/>
        </w:rPr>
      </w:pPr>
      <w:r w:rsidRPr="00AD7232">
        <w:rPr>
          <w:rFonts w:ascii="Century Gothic" w:hAnsi="Century Gothic" w:cs="Arial"/>
          <w:b/>
          <w:color w:val="FF0000"/>
          <w:sz w:val="18"/>
          <w:szCs w:val="18"/>
        </w:rPr>
        <w:t xml:space="preserve"> jeśli spełni go każdy z Wykonawców, składających ofertę wspólną.</w:t>
      </w:r>
    </w:p>
    <w:p w14:paraId="5F14C367" w14:textId="7307A6CF" w:rsidR="0092027E" w:rsidRDefault="00EB229F" w:rsidP="0092027E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  <w:r w:rsidRPr="00EB229F">
        <w:rPr>
          <w:rFonts w:ascii="Century Gothic" w:hAnsi="Century Gothic" w:cs="Arial"/>
          <w:b/>
          <w:color w:val="FF0000"/>
          <w:sz w:val="18"/>
          <w:szCs w:val="18"/>
        </w:rPr>
        <w:t>Zamawiający nie dopuszcza możliwości sumowania potencjału.</w:t>
      </w:r>
      <w:bookmarkStart w:id="0" w:name="_GoBack"/>
      <w:bookmarkEnd w:id="0"/>
    </w:p>
    <w:p w14:paraId="10935B02" w14:textId="77777777" w:rsidR="00AD7232" w:rsidRDefault="00AD7232" w:rsidP="0092027E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3A992D4C" w14:textId="77777777" w:rsidR="0092027E" w:rsidRDefault="0092027E" w:rsidP="0092027E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2D40C0E2" w14:textId="77777777" w:rsidR="00AD7232" w:rsidRDefault="00AD7232" w:rsidP="0092027E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315354E7" w14:textId="77777777" w:rsidR="00AD7232" w:rsidRPr="00AD7232" w:rsidRDefault="0092027E" w:rsidP="0092027E">
      <w:pPr>
        <w:pStyle w:val="Akapitzlist"/>
        <w:numPr>
          <w:ilvl w:val="0"/>
          <w:numId w:val="4"/>
        </w:numPr>
        <w:jc w:val="center"/>
        <w:rPr>
          <w:rFonts w:ascii="Century Gothic" w:hAnsi="Century Gothic" w:cs="Calibri"/>
          <w:b/>
          <w:color w:val="FF0000"/>
        </w:rPr>
      </w:pPr>
      <w:r w:rsidRPr="0092027E">
        <w:rPr>
          <w:rFonts w:ascii="Century Gothic" w:hAnsi="Century Gothic" w:cs="Calibri"/>
          <w:b/>
        </w:rPr>
        <w:t xml:space="preserve">USŁUGI DRUKÓW WIELKOFORMATOWYCH NA SIATKACH </w:t>
      </w:r>
    </w:p>
    <w:p w14:paraId="216B7F26" w14:textId="64ECDFBB" w:rsidR="0092027E" w:rsidRPr="0092027E" w:rsidRDefault="0092027E" w:rsidP="00AD7232">
      <w:pPr>
        <w:pStyle w:val="Akapitzlist"/>
        <w:ind w:left="1080"/>
        <w:jc w:val="center"/>
        <w:rPr>
          <w:rFonts w:ascii="Century Gothic" w:hAnsi="Century Gothic" w:cs="Calibri"/>
          <w:b/>
          <w:color w:val="FF0000"/>
        </w:rPr>
      </w:pPr>
      <w:r w:rsidRPr="0092027E">
        <w:rPr>
          <w:rFonts w:ascii="Century Gothic" w:hAnsi="Century Gothic" w:cs="Calibri"/>
          <w:b/>
        </w:rPr>
        <w:t>WRAZ Z MONTAŻEM NA WYSOKOŚCIACH</w:t>
      </w:r>
    </w:p>
    <w:p w14:paraId="2AA9CF75" w14:textId="77777777" w:rsidR="00C808ED" w:rsidRPr="00725B1E" w:rsidRDefault="00C808ED">
      <w:pPr>
        <w:pStyle w:val="Tekstpodstawowy"/>
        <w:rPr>
          <w:rFonts w:ascii="Century Gothic" w:hAnsi="Century Gothic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735"/>
        <w:gridCol w:w="1683"/>
        <w:gridCol w:w="1474"/>
        <w:gridCol w:w="3261"/>
      </w:tblGrid>
      <w:tr w:rsidR="0092027E" w14:paraId="18D9997C" w14:textId="77777777" w:rsidTr="00AD7232">
        <w:trPr>
          <w:trHeight w:val="9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63170" w14:textId="577A721C" w:rsidR="0092027E" w:rsidRDefault="00AD7232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3633D" w14:textId="77777777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2662817" w14:textId="30EC9A93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PRZEDMIOT USŁUGI</w:t>
            </w:r>
          </w:p>
          <w:p w14:paraId="27A2F4ED" w14:textId="1F62BCEF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(OPIS, ZAKRES)</w:t>
            </w:r>
          </w:p>
          <w:p w14:paraId="319AF2CD" w14:textId="77777777" w:rsidR="0092027E" w:rsidRDefault="0092027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C160F" w14:textId="77777777" w:rsidR="00AD7232" w:rsidRDefault="00AD7232" w:rsidP="0092027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4994CD3" w14:textId="77777777" w:rsidR="0092027E" w:rsidRDefault="0092027E" w:rsidP="0092027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USŁUGI</w:t>
            </w:r>
          </w:p>
          <w:p w14:paraId="3054B37F" w14:textId="49D2F5CA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(ZŁ/BRUTTO)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507C55" w14:textId="323D5B4D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DATA WYKONANIA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3517" w14:textId="171DBB82" w:rsidR="0092027E" w:rsidRDefault="0092027E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PODMIOT, NA RZECZ, KTÓREGO WYKONANO USŁUGĘ</w:t>
            </w:r>
          </w:p>
        </w:tc>
      </w:tr>
      <w:tr w:rsidR="0092027E" w14:paraId="566F9096" w14:textId="77777777" w:rsidTr="00AD7232">
        <w:trPr>
          <w:trHeight w:val="76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7F1D7" w14:textId="77777777" w:rsidR="0092027E" w:rsidRPr="00EF6F99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E1F3A0" w14:textId="77777777" w:rsidR="0092027E" w:rsidRPr="00EF6F99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933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DD56EE8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0C8AFB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C8AB7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CF2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78" w14:textId="3C76D87E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F71E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59E1C6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DB57C55" w14:textId="77777777" w:rsidR="0092027E" w:rsidRDefault="0092027E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2027E" w14:paraId="5E978CD1" w14:textId="77777777" w:rsidTr="00AD7232">
        <w:trPr>
          <w:trHeight w:val="73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C26C3" w14:textId="77777777" w:rsidR="0092027E" w:rsidRPr="00EF6F99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0A9DD1" w14:textId="77777777" w:rsidR="0092027E" w:rsidRPr="00EF6F99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DCD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CFF581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4979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9979FD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BE0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71C" w14:textId="09350B38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BD78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2027E" w14:paraId="2D44561E" w14:textId="77777777" w:rsidTr="00AD7232">
        <w:trPr>
          <w:trHeight w:val="81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B430F" w14:textId="77777777" w:rsidR="0092027E" w:rsidRPr="00EF6F99" w:rsidRDefault="0092027E" w:rsidP="00EE776F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 w:rsidRPr="00EF6F99">
              <w:rPr>
                <w:rFonts w:ascii="Arial Narrow" w:hAnsi="Arial Narrow" w:cs="Arial"/>
                <w:b/>
              </w:rPr>
              <w:t xml:space="preserve"> </w:t>
            </w:r>
          </w:p>
          <w:p w14:paraId="7702212A" w14:textId="1D858745" w:rsidR="0092027E" w:rsidRPr="00AD7232" w:rsidRDefault="0092027E" w:rsidP="00EE776F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 xml:space="preserve"> 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09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D08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70A" w14:textId="2F2C039F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EF1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92027E" w14:paraId="3680F75D" w14:textId="77777777" w:rsidTr="00AD7232">
        <w:trPr>
          <w:trHeight w:val="69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E817B" w14:textId="37DA053B" w:rsidR="0092027E" w:rsidRPr="00EF6F99" w:rsidRDefault="0092027E" w:rsidP="00EE776F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 w:rsidRPr="00EF6F99">
              <w:rPr>
                <w:rFonts w:ascii="Arial Narrow" w:hAnsi="Arial Narrow" w:cs="Arial"/>
                <w:b/>
              </w:rPr>
              <w:t xml:space="preserve"> </w:t>
            </w:r>
          </w:p>
          <w:p w14:paraId="548F3378" w14:textId="24830088" w:rsidR="0092027E" w:rsidRPr="00EF6F99" w:rsidRDefault="0092027E" w:rsidP="00EE776F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…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5D8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E0F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4763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0CDA" w14:textId="77777777" w:rsidR="0092027E" w:rsidRDefault="0092027E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31A88C66" w14:textId="77777777" w:rsidR="003B738E" w:rsidRDefault="003B738E" w:rsidP="003B738E">
      <w:pPr>
        <w:rPr>
          <w:rFonts w:ascii="Arial Narrow" w:hAnsi="Arial Narrow"/>
          <w:color w:val="000000"/>
        </w:rPr>
      </w:pPr>
    </w:p>
    <w:p w14:paraId="1F1FB70D" w14:textId="77777777" w:rsidR="00AD7232" w:rsidRPr="00C17BB1" w:rsidRDefault="00AD7232" w:rsidP="00BD70E7">
      <w:pPr>
        <w:jc w:val="center"/>
        <w:rPr>
          <w:rFonts w:ascii="Arial Narrow" w:hAnsi="Arial Narrow"/>
          <w:i/>
          <w:color w:val="FF0000"/>
          <w:sz w:val="22"/>
          <w:szCs w:val="22"/>
        </w:rPr>
      </w:pPr>
    </w:p>
    <w:p w14:paraId="008A5B5C" w14:textId="0CBDEF6B" w:rsidR="003B738E" w:rsidRPr="00C17BB1" w:rsidRDefault="00BD70E7" w:rsidP="00BD70E7">
      <w:pPr>
        <w:jc w:val="center"/>
        <w:rPr>
          <w:rFonts w:ascii="Century Gothic" w:hAnsi="Century Gothic"/>
          <w:b/>
          <w:i/>
          <w:color w:val="FF0000"/>
          <w:sz w:val="18"/>
          <w:szCs w:val="18"/>
        </w:rPr>
      </w:pPr>
      <w:r w:rsidRPr="00C17BB1">
        <w:rPr>
          <w:rFonts w:ascii="Century Gothic" w:hAnsi="Century Gothic"/>
          <w:b/>
          <w:i/>
          <w:color w:val="FF0000"/>
          <w:sz w:val="18"/>
          <w:szCs w:val="18"/>
        </w:rPr>
        <w:t xml:space="preserve">DO WYKAZU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NALEŻY ZAŁĄCZYĆ DOWODY POTWIERDZAJĄCE</w:t>
      </w:r>
      <w:r w:rsidRPr="00C17BB1">
        <w:rPr>
          <w:rFonts w:ascii="Century Gothic" w:hAnsi="Century Gothic"/>
          <w:b/>
          <w:i/>
          <w:color w:val="FF0000"/>
          <w:sz w:val="18"/>
          <w:szCs w:val="18"/>
        </w:rPr>
        <w:t xml:space="preserve">, CZY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 xml:space="preserve">W/W </w:t>
      </w:r>
      <w:r w:rsidRPr="00C17BB1">
        <w:rPr>
          <w:rFonts w:ascii="Century Gothic" w:hAnsi="Century Gothic"/>
          <w:b/>
          <w:i/>
          <w:color w:val="FF0000"/>
          <w:sz w:val="18"/>
          <w:szCs w:val="18"/>
        </w:rPr>
        <w:t>USŁUGI ZOSTAŁY WYKONANE NALEŻYCIE.</w:t>
      </w:r>
    </w:p>
    <w:p w14:paraId="013AD19B" w14:textId="77777777" w:rsidR="00AD7C6C" w:rsidRDefault="00AD7C6C">
      <w:pPr>
        <w:pStyle w:val="Tekstpodstawowy21"/>
        <w:rPr>
          <w:rFonts w:ascii="Century Gothic" w:hAnsi="Century Gothic"/>
        </w:rPr>
      </w:pPr>
    </w:p>
    <w:p w14:paraId="1EBE3B47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001724C9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12EAEA52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592C0137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08376FAC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51C3CED5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036436DF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656941A8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062BC65A" w14:textId="77777777" w:rsidR="00AD7232" w:rsidRDefault="00AD7232" w:rsidP="00AD7232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58651361" w14:textId="7CDB9FEE" w:rsidR="00AD7232" w:rsidRPr="0092027E" w:rsidRDefault="00AD7232" w:rsidP="00AD7232">
      <w:pPr>
        <w:pStyle w:val="Akapitzlist"/>
        <w:numPr>
          <w:ilvl w:val="0"/>
          <w:numId w:val="4"/>
        </w:numPr>
        <w:jc w:val="center"/>
        <w:rPr>
          <w:rFonts w:ascii="Century Gothic" w:hAnsi="Century Gothic" w:cs="Calibri"/>
          <w:b/>
          <w:color w:val="FF0000"/>
        </w:rPr>
      </w:pPr>
      <w:r w:rsidRPr="0092027E">
        <w:rPr>
          <w:rFonts w:ascii="Century Gothic" w:hAnsi="Century Gothic" w:cs="Calibri"/>
          <w:b/>
        </w:rPr>
        <w:t xml:space="preserve">USŁUGI DRUKÓW WIELKOFORMATOWYCH </w:t>
      </w:r>
    </w:p>
    <w:p w14:paraId="3699C02A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436DC9BD" w14:textId="77777777" w:rsidR="00AD7232" w:rsidRDefault="00AD7232">
      <w:pPr>
        <w:pStyle w:val="Tekstpodstawowy21"/>
        <w:rPr>
          <w:rFonts w:ascii="Century Gothic" w:hAnsi="Century Gothic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735"/>
        <w:gridCol w:w="1683"/>
        <w:gridCol w:w="1474"/>
        <w:gridCol w:w="3261"/>
      </w:tblGrid>
      <w:tr w:rsidR="00AD7232" w14:paraId="240B043C" w14:textId="77777777" w:rsidTr="00AD7232">
        <w:trPr>
          <w:trHeight w:val="9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132F54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B61F0" w14:textId="77777777" w:rsidR="00AD7232" w:rsidRDefault="00AD7232" w:rsidP="00E81229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BB90568" w14:textId="77777777" w:rsidR="00AD7232" w:rsidRDefault="00AD7232" w:rsidP="00E81229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PRZEDMIOT USŁUGI</w:t>
            </w:r>
          </w:p>
          <w:p w14:paraId="04116317" w14:textId="77777777" w:rsidR="00AD7232" w:rsidRDefault="00AD7232" w:rsidP="00E81229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(OPIS, ZAKRES)</w:t>
            </w:r>
          </w:p>
          <w:p w14:paraId="2A132A05" w14:textId="77777777" w:rsidR="00AD7232" w:rsidRDefault="00AD7232" w:rsidP="00E8122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FD24A" w14:textId="77777777" w:rsidR="00AD7232" w:rsidRDefault="00AD7232" w:rsidP="00E81229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7733DDE" w14:textId="77777777" w:rsidR="00AD7232" w:rsidRDefault="00AD7232" w:rsidP="00E81229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USŁUGI</w:t>
            </w:r>
          </w:p>
          <w:p w14:paraId="1B195773" w14:textId="77777777" w:rsidR="00AD7232" w:rsidRDefault="00AD7232" w:rsidP="00E81229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(ZŁ/BRUTTO)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C9C89" w14:textId="77777777" w:rsidR="00AD7232" w:rsidRDefault="00AD7232" w:rsidP="00E81229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DATA WYKONANIA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E11BB" w14:textId="77777777" w:rsidR="00AD7232" w:rsidRDefault="00AD7232" w:rsidP="00E81229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PODMIOT, NA RZECZ, KTÓREGO WYKONANO USŁUGĘ</w:t>
            </w:r>
          </w:p>
        </w:tc>
      </w:tr>
      <w:tr w:rsidR="00AD7232" w14:paraId="1A3E4E7A" w14:textId="77777777" w:rsidTr="00AD7232">
        <w:trPr>
          <w:trHeight w:val="76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E2858" w14:textId="77777777" w:rsidR="00AD7232" w:rsidRPr="00EF6F99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54E9ACD" w14:textId="77777777" w:rsidR="00AD7232" w:rsidRPr="00EF6F99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45B" w14:textId="77777777" w:rsidR="00AD7232" w:rsidRDefault="00AD7232" w:rsidP="00E8122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79D7E49" w14:textId="77777777" w:rsidR="00AD7232" w:rsidRDefault="00AD7232" w:rsidP="00E8122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00264FA" w14:textId="77777777" w:rsidR="00AD7232" w:rsidRDefault="00AD7232" w:rsidP="00E8122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46E895F9" w14:textId="77777777" w:rsidR="00AD7232" w:rsidRDefault="00AD7232" w:rsidP="00E8122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26A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87FE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1329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CFDD759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13B47CD" w14:textId="77777777" w:rsidR="00AD7232" w:rsidRDefault="00AD7232" w:rsidP="00E8122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D7232" w14:paraId="75207D36" w14:textId="77777777" w:rsidTr="00AD7232">
        <w:trPr>
          <w:trHeight w:val="73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557157" w14:textId="77777777" w:rsidR="00AD7232" w:rsidRPr="00EF6F99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FE9FA55" w14:textId="77777777" w:rsidR="00AD7232" w:rsidRPr="00EF6F99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8604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66319F3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2E75898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03E8679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632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37EA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FE5A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D7232" w14:paraId="3273C928" w14:textId="77777777" w:rsidTr="00AD7232">
        <w:trPr>
          <w:trHeight w:val="81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707B7F" w14:textId="77777777" w:rsidR="00AD7232" w:rsidRPr="00EF6F99" w:rsidRDefault="00AD7232" w:rsidP="00E81229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 w:rsidRPr="00EF6F99">
              <w:rPr>
                <w:rFonts w:ascii="Arial Narrow" w:hAnsi="Arial Narrow" w:cs="Arial"/>
                <w:b/>
              </w:rPr>
              <w:t xml:space="preserve"> </w:t>
            </w:r>
          </w:p>
          <w:p w14:paraId="483EB325" w14:textId="77777777" w:rsidR="00AD7232" w:rsidRPr="00AD7232" w:rsidRDefault="00AD7232" w:rsidP="00E81229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Arial Narrow" w:hAnsi="Arial Narrow" w:cs="Arial"/>
                <w:b/>
              </w:rPr>
              <w:t xml:space="preserve"> </w:t>
            </w: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D99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12D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A6D6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3144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AD7232" w14:paraId="79B30F92" w14:textId="77777777" w:rsidTr="00AD7232">
        <w:trPr>
          <w:trHeight w:val="69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8DA00" w14:textId="77777777" w:rsidR="00AD7232" w:rsidRPr="00EF6F99" w:rsidRDefault="00AD7232" w:rsidP="00E81229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 w:rsidRPr="00EF6F99">
              <w:rPr>
                <w:rFonts w:ascii="Arial Narrow" w:hAnsi="Arial Narrow" w:cs="Arial"/>
                <w:b/>
              </w:rPr>
              <w:t xml:space="preserve"> </w:t>
            </w:r>
          </w:p>
          <w:p w14:paraId="4BCFFD01" w14:textId="77777777" w:rsidR="00AD7232" w:rsidRPr="00EF6F99" w:rsidRDefault="00AD7232" w:rsidP="00E81229">
            <w:pPr>
              <w:tabs>
                <w:tab w:val="left" w:pos="708"/>
              </w:tabs>
              <w:autoSpaceDN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…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E263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AD55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66A7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E72A" w14:textId="77777777" w:rsidR="00AD7232" w:rsidRDefault="00AD7232" w:rsidP="00E81229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65E134F2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3AE68AA1" w14:textId="77777777" w:rsidR="00AD7232" w:rsidRDefault="00AD7232" w:rsidP="00AD7232">
      <w:pPr>
        <w:jc w:val="center"/>
        <w:rPr>
          <w:rFonts w:ascii="Century Gothic" w:hAnsi="Century Gothic"/>
          <w:b/>
          <w:i/>
          <w:color w:val="FF0000"/>
          <w:sz w:val="18"/>
          <w:szCs w:val="18"/>
        </w:rPr>
      </w:pPr>
    </w:p>
    <w:p w14:paraId="396121F3" w14:textId="77777777" w:rsidR="00AD7232" w:rsidRDefault="00AD7232" w:rsidP="00AD7232">
      <w:pPr>
        <w:jc w:val="center"/>
        <w:rPr>
          <w:rFonts w:ascii="Century Gothic" w:hAnsi="Century Gothic"/>
          <w:b/>
          <w:i/>
          <w:color w:val="FF0000"/>
          <w:sz w:val="18"/>
          <w:szCs w:val="18"/>
        </w:rPr>
      </w:pPr>
    </w:p>
    <w:p w14:paraId="0EA3BF17" w14:textId="77777777" w:rsidR="00AD7232" w:rsidRPr="00C17BB1" w:rsidRDefault="00AD7232" w:rsidP="00AD7232">
      <w:pPr>
        <w:jc w:val="center"/>
        <w:rPr>
          <w:rFonts w:ascii="Century Gothic" w:hAnsi="Century Gothic"/>
          <w:b/>
          <w:i/>
          <w:color w:val="FF0000"/>
          <w:sz w:val="18"/>
          <w:szCs w:val="18"/>
        </w:rPr>
      </w:pPr>
      <w:r w:rsidRPr="00C17BB1">
        <w:rPr>
          <w:rFonts w:ascii="Century Gothic" w:hAnsi="Century Gothic"/>
          <w:b/>
          <w:i/>
          <w:color w:val="FF0000"/>
          <w:sz w:val="18"/>
          <w:szCs w:val="18"/>
        </w:rPr>
        <w:t xml:space="preserve">DO WYKAZU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NALEŻY ZAŁĄCZYĆ DOWODY POTWIERDZAJĄCE</w:t>
      </w:r>
      <w:r w:rsidRPr="00C17BB1">
        <w:rPr>
          <w:rFonts w:ascii="Century Gothic" w:hAnsi="Century Gothic"/>
          <w:b/>
          <w:i/>
          <w:color w:val="FF0000"/>
          <w:sz w:val="18"/>
          <w:szCs w:val="18"/>
        </w:rPr>
        <w:t xml:space="preserve">, CZY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 xml:space="preserve">W/W </w:t>
      </w:r>
      <w:r w:rsidRPr="00C17BB1">
        <w:rPr>
          <w:rFonts w:ascii="Century Gothic" w:hAnsi="Century Gothic"/>
          <w:b/>
          <w:i/>
          <w:color w:val="FF0000"/>
          <w:sz w:val="18"/>
          <w:szCs w:val="18"/>
        </w:rPr>
        <w:t>USŁUGI ZOSTAŁY WYKONANE NALEŻYCIE.</w:t>
      </w:r>
    </w:p>
    <w:p w14:paraId="0BB9073A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5456F158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26759C6E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08FEEB2D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3690CE34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6C4364D9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7080CF5E" w14:textId="77777777" w:rsidR="00AD7232" w:rsidRDefault="00AD7232">
      <w:pPr>
        <w:pStyle w:val="Tekstpodstawowy21"/>
        <w:rPr>
          <w:rFonts w:ascii="Century Gothic" w:hAnsi="Century Gothic"/>
        </w:rPr>
      </w:pPr>
    </w:p>
    <w:p w14:paraId="18A030C7" w14:textId="77777777" w:rsidR="00AD7232" w:rsidRPr="00725B1E" w:rsidRDefault="00AD7232">
      <w:pPr>
        <w:pStyle w:val="Tekstpodstawowy21"/>
        <w:rPr>
          <w:rFonts w:ascii="Century Gothic" w:hAnsi="Century Gothic"/>
        </w:rPr>
      </w:pPr>
    </w:p>
    <w:p w14:paraId="6D46B8BF" w14:textId="77777777" w:rsidR="00AD7232" w:rsidRDefault="00AD7232" w:rsidP="00AD7232">
      <w:pPr>
        <w:spacing w:before="100"/>
        <w:rPr>
          <w:rFonts w:ascii="Century Gothic" w:hAnsi="Century Gothic"/>
          <w:kern w:val="2"/>
          <w:lang w:eastAsia="pl-PL"/>
        </w:rPr>
      </w:pPr>
      <w:r>
        <w:rPr>
          <w:rFonts w:ascii="Century Gothic" w:hAnsi="Century Gothic"/>
          <w:kern w:val="2"/>
          <w:lang w:eastAsia="pl-PL"/>
        </w:rPr>
        <w:t>..............................................</w:t>
      </w:r>
      <w:r>
        <w:rPr>
          <w:rFonts w:ascii="Century Gothic" w:hAnsi="Century Gothic"/>
          <w:kern w:val="2"/>
          <w:lang w:eastAsia="pl-PL"/>
        </w:rPr>
        <w:tab/>
      </w:r>
      <w:r>
        <w:rPr>
          <w:rFonts w:ascii="Century Gothic" w:hAnsi="Century Gothic"/>
          <w:kern w:val="2"/>
          <w:lang w:eastAsia="pl-PL"/>
        </w:rPr>
        <w:tab/>
      </w:r>
      <w:r>
        <w:rPr>
          <w:rFonts w:ascii="Century Gothic" w:hAnsi="Century Gothic"/>
          <w:kern w:val="2"/>
          <w:lang w:eastAsia="pl-PL"/>
        </w:rPr>
        <w:tab/>
      </w:r>
      <w:r>
        <w:rPr>
          <w:rFonts w:ascii="Century Gothic" w:hAnsi="Century Gothic"/>
          <w:kern w:val="2"/>
          <w:lang w:eastAsia="pl-PL"/>
        </w:rPr>
        <w:tab/>
        <w:t xml:space="preserve">          ………….………………………………………..</w:t>
      </w:r>
    </w:p>
    <w:p w14:paraId="4D2A7A49" w14:textId="77777777" w:rsidR="00AD7232" w:rsidRDefault="00AD7232" w:rsidP="00AD7232">
      <w:pPr>
        <w:spacing w:before="100"/>
        <w:ind w:left="4860" w:hanging="4500"/>
        <w:rPr>
          <w:rFonts w:ascii="Century Gothic" w:hAnsi="Century Gothic"/>
          <w:kern w:val="2"/>
          <w:lang w:eastAsia="pl-PL"/>
        </w:rPr>
      </w:pPr>
      <w:r w:rsidRPr="00AD7232">
        <w:rPr>
          <w:rFonts w:ascii="Century Gothic" w:hAnsi="Century Gothic"/>
          <w:i/>
          <w:kern w:val="2"/>
          <w:sz w:val="18"/>
          <w:szCs w:val="18"/>
          <w:lang w:eastAsia="pl-PL"/>
        </w:rPr>
        <w:t>miejscowość, data</w:t>
      </w:r>
      <w:r>
        <w:rPr>
          <w:rFonts w:ascii="Century Gothic" w:hAnsi="Century Gothic"/>
          <w:kern w:val="2"/>
          <w:lang w:eastAsia="pl-PL"/>
        </w:rPr>
        <w:tab/>
        <w:t xml:space="preserve">             </w:t>
      </w:r>
      <w:r>
        <w:rPr>
          <w:rFonts w:ascii="Century Gothic" w:hAnsi="Century Gothic"/>
          <w:b/>
          <w:kern w:val="2"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i/>
          <w:kern w:val="2"/>
          <w:sz w:val="18"/>
          <w:szCs w:val="18"/>
          <w:lang w:eastAsia="pl-PL"/>
        </w:rPr>
        <w:t>Podpis Wykonawcy zgodny z zapisami SWZ</w:t>
      </w:r>
    </w:p>
    <w:p w14:paraId="71A228F2" w14:textId="77777777" w:rsidR="00AD7232" w:rsidRDefault="00AD7232" w:rsidP="00AD7232">
      <w:pPr>
        <w:spacing w:before="100"/>
        <w:ind w:left="6237" w:hanging="5877"/>
        <w:rPr>
          <w:rFonts w:ascii="Century Gothic" w:hAnsi="Century Gothic"/>
          <w:kern w:val="2"/>
          <w:lang w:eastAsia="pl-PL"/>
        </w:rPr>
      </w:pPr>
      <w:r>
        <w:rPr>
          <w:rFonts w:ascii="Century Gothic" w:hAnsi="Century Gothic"/>
          <w:kern w:val="2"/>
          <w:lang w:eastAsia="pl-PL"/>
        </w:rPr>
        <w:t xml:space="preserve">  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  <w:lang w:eastAsia="pl-PL"/>
        </w:rPr>
        <w:t>(podpisy osób uprawnionych do     reprezentowania Wykonawcy/ów</w:t>
      </w:r>
      <w:r>
        <w:rPr>
          <w:rFonts w:ascii="Century Gothic" w:hAnsi="Century Gothic"/>
          <w:kern w:val="2"/>
          <w:lang w:eastAsia="pl-PL"/>
        </w:rPr>
        <w:t>)</w:t>
      </w:r>
    </w:p>
    <w:p w14:paraId="0E84AF05" w14:textId="77777777" w:rsidR="00C808ED" w:rsidRPr="00725B1E" w:rsidRDefault="00C808ED">
      <w:pPr>
        <w:spacing w:before="120"/>
        <w:rPr>
          <w:rFonts w:ascii="Century Gothic" w:hAnsi="Century Gothic" w:cs="Arial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AD72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B229F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B229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AD61" w14:textId="77777777" w:rsidR="00AD7232" w:rsidRPr="002169A1" w:rsidRDefault="00AD7232" w:rsidP="00AD7232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58930C92" wp14:editId="1C562EEF">
          <wp:extent cx="1072800" cy="540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                 Załącznik nr 5 do SWZ – DA/VIII/2022                                                                                                  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37D25EC8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 Załącznik nr 5</w:t>
    </w:r>
    <w:r>
      <w:rPr>
        <w:rFonts w:ascii="Century Gothic" w:hAnsi="Century Gothic" w:cs="Calibri"/>
        <w:sz w:val="16"/>
        <w:szCs w:val="16"/>
      </w:rPr>
      <w:t xml:space="preserve"> do </w:t>
    </w:r>
    <w:r w:rsidR="0092027E">
      <w:rPr>
        <w:rFonts w:ascii="Century Gothic" w:hAnsi="Century Gothic" w:cs="Calibri"/>
        <w:sz w:val="16"/>
        <w:szCs w:val="16"/>
      </w:rPr>
      <w:t>SWZ – DA/VIII/</w:t>
    </w:r>
    <w:r w:rsidR="00BD70E7">
      <w:rPr>
        <w:rFonts w:ascii="Century Gothic" w:hAnsi="Century Gothic" w:cs="Calibri"/>
        <w:sz w:val="16"/>
        <w:szCs w:val="16"/>
      </w:rPr>
      <w:t>2022</w:t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423AF"/>
    <w:rsid w:val="00173367"/>
    <w:rsid w:val="001A4AA3"/>
    <w:rsid w:val="001B7C37"/>
    <w:rsid w:val="001F3E0B"/>
    <w:rsid w:val="001F6E30"/>
    <w:rsid w:val="002169A1"/>
    <w:rsid w:val="00291F3C"/>
    <w:rsid w:val="002B527F"/>
    <w:rsid w:val="002E57CE"/>
    <w:rsid w:val="00324584"/>
    <w:rsid w:val="003540D9"/>
    <w:rsid w:val="003B738E"/>
    <w:rsid w:val="003F1017"/>
    <w:rsid w:val="004157C9"/>
    <w:rsid w:val="00442AEC"/>
    <w:rsid w:val="0048703F"/>
    <w:rsid w:val="004C3BB3"/>
    <w:rsid w:val="004F0D25"/>
    <w:rsid w:val="00505C50"/>
    <w:rsid w:val="00575794"/>
    <w:rsid w:val="0058710B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8653D"/>
    <w:rsid w:val="009967DD"/>
    <w:rsid w:val="009B1455"/>
    <w:rsid w:val="009E5D80"/>
    <w:rsid w:val="00A73401"/>
    <w:rsid w:val="00A82463"/>
    <w:rsid w:val="00AD7232"/>
    <w:rsid w:val="00AD7C6C"/>
    <w:rsid w:val="00AE66F9"/>
    <w:rsid w:val="00BC02F0"/>
    <w:rsid w:val="00BD70E7"/>
    <w:rsid w:val="00C153DC"/>
    <w:rsid w:val="00C17BB1"/>
    <w:rsid w:val="00C30E77"/>
    <w:rsid w:val="00C808ED"/>
    <w:rsid w:val="00C83F8C"/>
    <w:rsid w:val="00CB0E04"/>
    <w:rsid w:val="00D4535E"/>
    <w:rsid w:val="00D46591"/>
    <w:rsid w:val="00D86B30"/>
    <w:rsid w:val="00DD6695"/>
    <w:rsid w:val="00DD7498"/>
    <w:rsid w:val="00E076F5"/>
    <w:rsid w:val="00E6126E"/>
    <w:rsid w:val="00EA005F"/>
    <w:rsid w:val="00EB229F"/>
    <w:rsid w:val="00EE776F"/>
    <w:rsid w:val="00EF3A1C"/>
    <w:rsid w:val="00EF6F99"/>
    <w:rsid w:val="00F21311"/>
    <w:rsid w:val="00F62CF0"/>
    <w:rsid w:val="00FA299D"/>
    <w:rsid w:val="00FA2A6F"/>
    <w:rsid w:val="00FB66B8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8C180-FD75-45C8-B58D-D3ABEC50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14</cp:revision>
  <cp:lastPrinted>2016-08-08T15:13:00Z</cp:lastPrinted>
  <dcterms:created xsi:type="dcterms:W3CDTF">2021-05-06T04:16:00Z</dcterms:created>
  <dcterms:modified xsi:type="dcterms:W3CDTF">2022-05-04T09:09:00Z</dcterms:modified>
</cp:coreProperties>
</file>