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2A12F2C2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F548C">
        <w:rPr>
          <w:rFonts w:cs="Arial"/>
          <w:b/>
          <w:bCs/>
          <w:szCs w:val="24"/>
        </w:rPr>
        <w:t>9</w:t>
      </w:r>
      <w:r w:rsidR="002C78FB" w:rsidRPr="002C78FB">
        <w:rPr>
          <w:rFonts w:cs="Arial"/>
          <w:b/>
          <w:bCs/>
          <w:szCs w:val="24"/>
        </w:rPr>
        <w:t>/I</w:t>
      </w:r>
      <w:r w:rsidR="004F548C">
        <w:rPr>
          <w:rFonts w:cs="Arial"/>
          <w:b/>
          <w:bCs/>
          <w:szCs w:val="24"/>
        </w:rPr>
        <w:t>V</w:t>
      </w:r>
      <w:r w:rsidR="002C78FB" w:rsidRPr="002C78FB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369AC">
        <w:rPr>
          <w:rFonts w:cs="Arial"/>
          <w:b/>
          <w:bCs/>
          <w:szCs w:val="24"/>
        </w:rPr>
        <w:t>1</w:t>
      </w:r>
      <w:r w:rsidR="00837A04">
        <w:rPr>
          <w:rFonts w:cs="Arial"/>
          <w:b/>
          <w:bCs/>
          <w:szCs w:val="24"/>
        </w:rPr>
        <w:t>1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2F74FAC8" w:rsidR="00C07234" w:rsidRPr="004F548C" w:rsidRDefault="00C07234" w:rsidP="00C07234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4F548C" w:rsidRPr="004F548C">
        <w:rPr>
          <w:rFonts w:cs="Arial"/>
          <w:b/>
          <w:bCs/>
          <w:szCs w:val="24"/>
        </w:rPr>
        <w:t xml:space="preserve">Aktualizacja dokumentacji projektowej dla zadania inwestycyjnego: Rozbudowa ul. Tynieckiej w zakresie budowy drogi gminnej </w:t>
      </w:r>
      <w:r w:rsidR="004F548C" w:rsidRPr="004F548C">
        <w:rPr>
          <w:rFonts w:cs="Arial"/>
          <w:b/>
          <w:bCs/>
          <w:szCs w:val="24"/>
        </w:rPr>
        <w:br/>
        <w:t>w rejonie ul. Tynieckiej do granicy działek 8/10 i 8/3 obr.3 Podgórze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665D7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6C76AC96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</w:t>
      </w:r>
      <w:r w:rsidR="002C78FB">
        <w:rPr>
          <w:rFonts w:cs="Arial"/>
          <w:szCs w:val="24"/>
        </w:rPr>
        <w:br/>
      </w:r>
      <w:r w:rsidRPr="000D40C6">
        <w:rPr>
          <w:rFonts w:cs="Arial"/>
          <w:szCs w:val="24"/>
        </w:rPr>
        <w:t>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1FC7F31A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</w:t>
      </w:r>
      <w:r w:rsidR="002C78FB">
        <w:rPr>
          <w:rFonts w:cs="Arial"/>
          <w:szCs w:val="24"/>
        </w:rPr>
        <w:br/>
      </w:r>
      <w:r w:rsidRPr="000D40C6">
        <w:rPr>
          <w:rFonts w:cs="Arial"/>
          <w:szCs w:val="24"/>
        </w:rPr>
        <w:t>w zakresie w jakim Wykonawca powołuje się na moje zasoby.</w:t>
      </w:r>
    </w:p>
    <w:p w14:paraId="33731AED" w14:textId="56DB522B" w:rsidR="000D40C6" w:rsidRDefault="000D40C6" w:rsidP="005A7418">
      <w:pPr>
        <w:pStyle w:val="Akapitzlist"/>
        <w:tabs>
          <w:tab w:val="right" w:leader="underscore" w:pos="9072"/>
        </w:tabs>
        <w:spacing w:before="60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C5C41"/>
    <w:rsid w:val="002C78FB"/>
    <w:rsid w:val="003031A1"/>
    <w:rsid w:val="00321079"/>
    <w:rsid w:val="0032193D"/>
    <w:rsid w:val="00392322"/>
    <w:rsid w:val="00431B64"/>
    <w:rsid w:val="004369AC"/>
    <w:rsid w:val="004F548C"/>
    <w:rsid w:val="005665D7"/>
    <w:rsid w:val="005A7418"/>
    <w:rsid w:val="006030D5"/>
    <w:rsid w:val="00616BE0"/>
    <w:rsid w:val="006C113B"/>
    <w:rsid w:val="00767480"/>
    <w:rsid w:val="007C06AF"/>
    <w:rsid w:val="00837A04"/>
    <w:rsid w:val="00853DD6"/>
    <w:rsid w:val="0098284A"/>
    <w:rsid w:val="0098488D"/>
    <w:rsid w:val="00A05869"/>
    <w:rsid w:val="00AF020E"/>
    <w:rsid w:val="00B31F52"/>
    <w:rsid w:val="00C07234"/>
    <w:rsid w:val="00D76BA7"/>
    <w:rsid w:val="00DA325E"/>
    <w:rsid w:val="00DD39CB"/>
    <w:rsid w:val="00E9269B"/>
    <w:rsid w:val="00EA78F1"/>
    <w:rsid w:val="00ED4948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Bezodstpw">
    <w:name w:val="No Spacing"/>
    <w:aliases w:val="Bold"/>
    <w:uiPriority w:val="1"/>
    <w:qFormat/>
    <w:rsid w:val="004F5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Joanna Piekarz</cp:lastModifiedBy>
  <cp:revision>18</cp:revision>
  <dcterms:created xsi:type="dcterms:W3CDTF">2023-02-20T06:45:00Z</dcterms:created>
  <dcterms:modified xsi:type="dcterms:W3CDTF">2023-04-26T13:44:00Z</dcterms:modified>
</cp:coreProperties>
</file>