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4594A" w14:textId="34C84968" w:rsidR="007B434D" w:rsidRDefault="00181A08" w:rsidP="00D37649">
      <w:pPr>
        <w:spacing w:after="0" w:line="240" w:lineRule="auto"/>
        <w:jc w:val="center"/>
        <w:rPr>
          <w:rFonts w:ascii="Times New Roman" w:eastAsia="Times New Roman" w:hAnsi="Times New Roman" w:cs="Times New Roman"/>
          <w:b/>
          <w:bCs/>
          <w:sz w:val="24"/>
          <w:szCs w:val="24"/>
          <w:lang w:eastAsia="pl-PL"/>
        </w:rPr>
      </w:pPr>
      <w:r w:rsidRPr="00D37649">
        <w:rPr>
          <w:rFonts w:ascii="Times New Roman" w:eastAsia="Times New Roman" w:hAnsi="Times New Roman" w:cs="Times New Roman"/>
          <w:b/>
          <w:bCs/>
          <w:sz w:val="24"/>
          <w:szCs w:val="24"/>
          <w:lang w:eastAsia="pl-PL"/>
        </w:rPr>
        <w:t xml:space="preserve">UMOWA nr </w:t>
      </w:r>
      <w:r w:rsidR="001473EE">
        <w:rPr>
          <w:rFonts w:ascii="Times New Roman" w:eastAsia="Times New Roman" w:hAnsi="Times New Roman" w:cs="Times New Roman"/>
          <w:b/>
          <w:bCs/>
          <w:sz w:val="24"/>
          <w:szCs w:val="24"/>
          <w:lang w:eastAsia="pl-PL"/>
        </w:rPr>
        <w:t>ZP</w:t>
      </w:r>
      <w:r w:rsidR="007703B7" w:rsidRPr="007703B7">
        <w:rPr>
          <w:rFonts w:ascii="Segoe UI" w:hAnsi="Segoe UI" w:cs="Segoe UI"/>
          <w:color w:val="242424"/>
          <w:sz w:val="21"/>
          <w:szCs w:val="21"/>
          <w:shd w:val="clear" w:color="auto" w:fill="FFFFFF"/>
        </w:rPr>
        <w:t xml:space="preserve"> </w:t>
      </w:r>
      <w:r w:rsidR="000E2A89">
        <w:rPr>
          <w:rFonts w:ascii="Times New Roman" w:eastAsia="Times New Roman" w:hAnsi="Times New Roman" w:cs="Times New Roman"/>
          <w:b/>
          <w:bCs/>
          <w:sz w:val="24"/>
          <w:szCs w:val="24"/>
          <w:lang w:eastAsia="pl-PL"/>
        </w:rPr>
        <w:t>………..</w:t>
      </w:r>
    </w:p>
    <w:p w14:paraId="65121C96" w14:textId="77777777" w:rsidR="00D37649" w:rsidRPr="00D37649" w:rsidRDefault="00D37649" w:rsidP="00D37649">
      <w:pPr>
        <w:spacing w:after="0" w:line="240" w:lineRule="auto"/>
        <w:jc w:val="center"/>
        <w:rPr>
          <w:rFonts w:ascii="Times New Roman" w:eastAsia="Times New Roman" w:hAnsi="Times New Roman" w:cs="Times New Roman"/>
          <w:b/>
          <w:bCs/>
          <w:sz w:val="24"/>
          <w:szCs w:val="24"/>
          <w:lang w:eastAsia="pl-PL"/>
        </w:rPr>
      </w:pPr>
    </w:p>
    <w:p w14:paraId="02DF82E2" w14:textId="77777777" w:rsidR="007B434D" w:rsidRDefault="00656829" w:rsidP="00D37649">
      <w:pPr>
        <w:spacing w:after="0" w:line="240" w:lineRule="auto"/>
        <w:jc w:val="center"/>
        <w:rPr>
          <w:rFonts w:ascii="Times New Roman" w:eastAsia="Times New Roman" w:hAnsi="Times New Roman" w:cs="Times New Roman"/>
          <w:b/>
          <w:bCs/>
          <w:sz w:val="24"/>
          <w:szCs w:val="24"/>
          <w:lang w:eastAsia="pl-PL"/>
        </w:rPr>
      </w:pPr>
      <w:r w:rsidRPr="00D37649">
        <w:rPr>
          <w:rFonts w:ascii="Times New Roman" w:eastAsia="Times New Roman" w:hAnsi="Times New Roman" w:cs="Times New Roman"/>
          <w:b/>
          <w:bCs/>
          <w:sz w:val="24"/>
          <w:szCs w:val="24"/>
          <w:lang w:eastAsia="pl-PL"/>
        </w:rPr>
        <w:t>o świadczenie usług Inspektora Ochrony Danych (IOD)</w:t>
      </w:r>
    </w:p>
    <w:p w14:paraId="53ACCA27" w14:textId="77777777" w:rsidR="00D37649" w:rsidRPr="00D37649" w:rsidRDefault="00D37649" w:rsidP="00D37649">
      <w:pPr>
        <w:spacing w:after="0" w:line="240" w:lineRule="auto"/>
        <w:jc w:val="center"/>
        <w:rPr>
          <w:rFonts w:ascii="Times New Roman" w:eastAsia="Times New Roman" w:hAnsi="Times New Roman" w:cs="Times New Roman"/>
          <w:b/>
          <w:bCs/>
          <w:sz w:val="24"/>
          <w:szCs w:val="24"/>
          <w:lang w:eastAsia="pl-PL"/>
        </w:rPr>
      </w:pPr>
    </w:p>
    <w:p w14:paraId="26D420E6" w14:textId="485ECE49" w:rsidR="00D37649" w:rsidRPr="00D37649" w:rsidRDefault="00D37649" w:rsidP="00D37649">
      <w:pPr>
        <w:widowControl w:val="0"/>
        <w:autoSpaceDE w:val="0"/>
        <w:autoSpaceDN w:val="0"/>
        <w:adjustRightInd w:val="0"/>
        <w:spacing w:line="240" w:lineRule="auto"/>
        <w:jc w:val="center"/>
        <w:rPr>
          <w:rFonts w:ascii="Times New Roman" w:hAnsi="Times New Roman" w:cs="Times New Roman"/>
          <w:b/>
          <w:sz w:val="24"/>
          <w:szCs w:val="24"/>
        </w:rPr>
      </w:pPr>
      <w:r w:rsidRPr="00D37649">
        <w:rPr>
          <w:rFonts w:ascii="Times New Roman" w:hAnsi="Times New Roman" w:cs="Times New Roman"/>
          <w:b/>
          <w:color w:val="000000"/>
          <w:sz w:val="24"/>
          <w:szCs w:val="24"/>
        </w:rPr>
        <w:t>Zgodnie z drukiem</w:t>
      </w:r>
      <w:r w:rsidR="005A6FC9">
        <w:rPr>
          <w:rFonts w:ascii="Times New Roman" w:hAnsi="Times New Roman" w:cs="Times New Roman"/>
          <w:b/>
          <w:color w:val="000000"/>
          <w:sz w:val="24"/>
          <w:szCs w:val="24"/>
        </w:rPr>
        <w:t xml:space="preserve"> ZP: </w:t>
      </w:r>
      <w:r w:rsidR="000E2A89">
        <w:rPr>
          <w:rFonts w:ascii="Times New Roman" w:hAnsi="Times New Roman" w:cs="Times New Roman"/>
          <w:b/>
          <w:color w:val="000000"/>
          <w:sz w:val="24"/>
          <w:szCs w:val="24"/>
        </w:rPr>
        <w:t>……………….</w:t>
      </w:r>
    </w:p>
    <w:p w14:paraId="32FEE329" w14:textId="77777777" w:rsidR="007B434D" w:rsidRDefault="007B434D">
      <w:pPr>
        <w:spacing w:after="0"/>
        <w:jc w:val="both"/>
        <w:rPr>
          <w:rFonts w:ascii="Times New Roman" w:eastAsia="Times New Roman" w:hAnsi="Times New Roman" w:cs="Times New Roman"/>
          <w:sz w:val="24"/>
          <w:szCs w:val="24"/>
          <w:lang w:eastAsia="pl-PL"/>
        </w:rPr>
      </w:pPr>
    </w:p>
    <w:p w14:paraId="775D59EF" w14:textId="5B99AB8A" w:rsidR="007B434D" w:rsidRDefault="00656829" w:rsidP="00254B7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dniu</w:t>
      </w:r>
      <w:r w:rsidR="007372DD">
        <w:rPr>
          <w:rFonts w:ascii="Times New Roman" w:eastAsia="Times New Roman" w:hAnsi="Times New Roman" w:cs="Times New Roman"/>
          <w:sz w:val="24"/>
          <w:szCs w:val="24"/>
          <w:lang w:eastAsia="pl-PL"/>
        </w:rPr>
        <w:t xml:space="preserve"> </w:t>
      </w:r>
      <w:r w:rsidR="000E2A89">
        <w:rPr>
          <w:rFonts w:ascii="Times New Roman" w:eastAsia="Times New Roman" w:hAnsi="Times New Roman" w:cs="Times New Roman"/>
          <w:sz w:val="24"/>
          <w:szCs w:val="24"/>
          <w:lang w:eastAsia="pl-PL"/>
        </w:rPr>
        <w:t>………</w:t>
      </w:r>
      <w:r w:rsidR="00FE5C06">
        <w:rPr>
          <w:rFonts w:ascii="Times New Roman" w:eastAsia="Times New Roman" w:hAnsi="Times New Roman" w:cs="Times New Roman"/>
          <w:sz w:val="24"/>
          <w:szCs w:val="24"/>
          <w:lang w:eastAsia="pl-PL"/>
        </w:rPr>
        <w:t xml:space="preserve"> w Poznaniu</w:t>
      </w:r>
      <w:r>
        <w:rPr>
          <w:rFonts w:ascii="Times New Roman" w:eastAsia="Times New Roman" w:hAnsi="Times New Roman" w:cs="Times New Roman"/>
          <w:sz w:val="24"/>
          <w:szCs w:val="24"/>
          <w:lang w:eastAsia="pl-PL"/>
        </w:rPr>
        <w:t xml:space="preserve"> pomiędzy:</w:t>
      </w:r>
    </w:p>
    <w:p w14:paraId="53500EF3" w14:textId="77777777" w:rsidR="00D76AA4" w:rsidRDefault="00D76AA4" w:rsidP="00254B7A">
      <w:pPr>
        <w:spacing w:after="0" w:line="240" w:lineRule="auto"/>
        <w:jc w:val="both"/>
        <w:rPr>
          <w:rFonts w:ascii="Times New Roman" w:eastAsia="Times New Roman" w:hAnsi="Times New Roman" w:cs="Times New Roman"/>
          <w:sz w:val="24"/>
          <w:szCs w:val="24"/>
          <w:lang w:eastAsia="pl-PL"/>
        </w:rPr>
      </w:pPr>
    </w:p>
    <w:p w14:paraId="415A541F" w14:textId="77777777" w:rsidR="004F34B3" w:rsidRDefault="004F34B3" w:rsidP="004F34B3">
      <w:pPr>
        <w:spacing w:after="0" w:line="240" w:lineRule="auto"/>
        <w:jc w:val="both"/>
        <w:rPr>
          <w:rFonts w:ascii="Times New Roman" w:eastAsia="Times New Roman" w:hAnsi="Times New Roman" w:cs="Times New Roman"/>
          <w:bCs/>
          <w:sz w:val="24"/>
          <w:szCs w:val="24"/>
          <w:lang w:eastAsia="pl-PL"/>
        </w:rPr>
      </w:pPr>
      <w:r w:rsidRPr="009338AA">
        <w:rPr>
          <w:rFonts w:ascii="Times New Roman" w:eastAsia="Times New Roman" w:hAnsi="Times New Roman" w:cs="Times New Roman"/>
          <w:b/>
          <w:bCs/>
          <w:sz w:val="24"/>
          <w:szCs w:val="24"/>
          <w:lang w:eastAsia="pl-PL"/>
        </w:rPr>
        <w:t>Zarząd</w:t>
      </w:r>
      <w:r>
        <w:rPr>
          <w:rFonts w:ascii="Times New Roman" w:eastAsia="Times New Roman" w:hAnsi="Times New Roman" w:cs="Times New Roman"/>
          <w:b/>
          <w:bCs/>
          <w:sz w:val="24"/>
          <w:szCs w:val="24"/>
          <w:lang w:eastAsia="pl-PL"/>
        </w:rPr>
        <w:t>em</w:t>
      </w:r>
      <w:r w:rsidRPr="009338AA">
        <w:rPr>
          <w:rFonts w:ascii="Times New Roman" w:eastAsia="Times New Roman" w:hAnsi="Times New Roman" w:cs="Times New Roman"/>
          <w:b/>
          <w:bCs/>
          <w:sz w:val="24"/>
          <w:szCs w:val="24"/>
          <w:lang w:eastAsia="pl-PL"/>
        </w:rPr>
        <w:t xml:space="preserve"> Komunalnych  Zasobów Lokalowych </w:t>
      </w:r>
      <w:r>
        <w:rPr>
          <w:rFonts w:ascii="Times New Roman" w:eastAsia="Times New Roman" w:hAnsi="Times New Roman" w:cs="Times New Roman"/>
          <w:b/>
          <w:bCs/>
          <w:sz w:val="24"/>
          <w:szCs w:val="24"/>
          <w:lang w:eastAsia="pl-PL"/>
        </w:rPr>
        <w:t>s</w:t>
      </w:r>
      <w:r w:rsidRPr="009338AA">
        <w:rPr>
          <w:rFonts w:ascii="Times New Roman" w:eastAsia="Times New Roman" w:hAnsi="Times New Roman" w:cs="Times New Roman"/>
          <w:b/>
          <w:bCs/>
          <w:sz w:val="24"/>
          <w:szCs w:val="24"/>
          <w:lang w:eastAsia="pl-PL"/>
        </w:rPr>
        <w:t>p</w:t>
      </w:r>
      <w:r w:rsidR="00D37649">
        <w:rPr>
          <w:rFonts w:ascii="Times New Roman" w:eastAsia="Times New Roman" w:hAnsi="Times New Roman" w:cs="Times New Roman"/>
          <w:b/>
          <w:bCs/>
          <w:sz w:val="24"/>
          <w:szCs w:val="24"/>
          <w:lang w:eastAsia="pl-PL"/>
        </w:rPr>
        <w:t>ółka</w:t>
      </w:r>
      <w:r w:rsidRPr="009338AA">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z ograniczoną odpowiedzialnością </w:t>
      </w:r>
      <w:r>
        <w:rPr>
          <w:rFonts w:ascii="Times New Roman" w:eastAsia="Times New Roman" w:hAnsi="Times New Roman" w:cs="Times New Roman"/>
          <w:bCs/>
          <w:sz w:val="24"/>
          <w:szCs w:val="24"/>
          <w:lang w:eastAsia="pl-PL"/>
        </w:rPr>
        <w:t>z </w:t>
      </w:r>
      <w:r w:rsidRPr="000C7DDA">
        <w:rPr>
          <w:rFonts w:ascii="Times New Roman" w:eastAsia="Times New Roman" w:hAnsi="Times New Roman" w:cs="Times New Roman"/>
          <w:bCs/>
          <w:sz w:val="24"/>
          <w:szCs w:val="24"/>
          <w:lang w:eastAsia="pl-PL"/>
        </w:rPr>
        <w:t xml:space="preserve">siedzibą w Poznaniu, </w:t>
      </w:r>
      <w:r w:rsidRPr="00082438">
        <w:rPr>
          <w:rFonts w:ascii="Times New Roman" w:eastAsia="Times New Roman" w:hAnsi="Times New Roman" w:cs="Times New Roman"/>
          <w:sz w:val="24"/>
          <w:szCs w:val="24"/>
          <w:lang w:eastAsia="pl-PL"/>
        </w:rPr>
        <w:t>ul.</w:t>
      </w:r>
      <w:r w:rsidRPr="00082438">
        <w:rPr>
          <w:rFonts w:ascii="Times New Roman" w:eastAsia="Times New Roman" w:hAnsi="Times New Roman" w:cs="Times New Roman"/>
          <w:bCs/>
          <w:sz w:val="24"/>
          <w:szCs w:val="24"/>
          <w:lang w:eastAsia="pl-PL"/>
        </w:rPr>
        <w:t xml:space="preserve"> Matejki 57, 60 – 770 Poznań</w:t>
      </w:r>
      <w:r>
        <w:rPr>
          <w:rFonts w:ascii="Times New Roman" w:eastAsia="Times New Roman" w:hAnsi="Times New Roman" w:cs="Times New Roman"/>
          <w:bCs/>
          <w:sz w:val="24"/>
          <w:szCs w:val="24"/>
          <w:lang w:eastAsia="pl-PL"/>
        </w:rPr>
        <w:t>, wpisaną do Krajowego Rejestru Sądowego prowadzonego przez Sąd Rejonowy Poznań - Nowe Miasto i Wilda w Poznaniu, VIII Wydział Gospodarczy</w:t>
      </w:r>
      <w:r w:rsidR="00C3525A">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r w:rsidRPr="009927FE">
        <w:rPr>
          <w:rFonts w:ascii="Times New Roman" w:eastAsia="Times New Roman" w:hAnsi="Times New Roman" w:cs="Times New Roman"/>
          <w:bCs/>
          <w:sz w:val="24"/>
          <w:szCs w:val="24"/>
          <w:lang w:eastAsia="pl-PL"/>
        </w:rPr>
        <w:t>pod numerem KRS: 0000483352, posiadającym: NIP: 2090002942, Regon: 302538</w:t>
      </w:r>
      <w:r>
        <w:rPr>
          <w:rFonts w:ascii="Times New Roman" w:eastAsia="Times New Roman" w:hAnsi="Times New Roman" w:cs="Times New Roman"/>
          <w:bCs/>
          <w:sz w:val="24"/>
          <w:szCs w:val="24"/>
          <w:lang w:eastAsia="pl-PL"/>
        </w:rPr>
        <w:t xml:space="preserve">131, </w:t>
      </w:r>
    </w:p>
    <w:p w14:paraId="36AE5D2D" w14:textId="104BD9D3" w:rsidR="002A6D91" w:rsidRDefault="004F34B3" w:rsidP="00254B7A">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reprezentowan</w:t>
      </w:r>
      <w:r w:rsidR="003A5E66">
        <w:rPr>
          <w:rFonts w:ascii="Times New Roman" w:eastAsia="Times New Roman" w:hAnsi="Times New Roman" w:cs="Times New Roman"/>
          <w:bCs/>
          <w:sz w:val="24"/>
          <w:szCs w:val="24"/>
          <w:lang w:eastAsia="pl-PL"/>
        </w:rPr>
        <w:t>ą</w:t>
      </w:r>
      <w:r>
        <w:rPr>
          <w:rFonts w:ascii="Times New Roman" w:eastAsia="Times New Roman" w:hAnsi="Times New Roman" w:cs="Times New Roman"/>
          <w:bCs/>
          <w:sz w:val="24"/>
          <w:szCs w:val="24"/>
          <w:lang w:eastAsia="pl-PL"/>
        </w:rPr>
        <w:t xml:space="preserve"> przez</w:t>
      </w:r>
      <w:r w:rsidR="00F7437F">
        <w:rPr>
          <w:rFonts w:ascii="Times New Roman" w:eastAsia="Times New Roman" w:hAnsi="Times New Roman" w:cs="Times New Roman"/>
          <w:bCs/>
          <w:sz w:val="24"/>
          <w:szCs w:val="24"/>
          <w:lang w:eastAsia="pl-PL"/>
        </w:rPr>
        <w:t>:</w:t>
      </w:r>
    </w:p>
    <w:p w14:paraId="65D6A5AB" w14:textId="77777777" w:rsidR="002A6D91" w:rsidRDefault="002A6D91" w:rsidP="00254B7A">
      <w:pPr>
        <w:spacing w:after="0" w:line="240" w:lineRule="auto"/>
        <w:jc w:val="both"/>
        <w:rPr>
          <w:rFonts w:ascii="Times New Roman" w:eastAsia="Times New Roman" w:hAnsi="Times New Roman" w:cs="Times New Roman"/>
          <w:sz w:val="24"/>
          <w:szCs w:val="24"/>
          <w:lang w:eastAsia="pl-PL"/>
        </w:rPr>
      </w:pPr>
    </w:p>
    <w:p w14:paraId="39F828D2" w14:textId="2689FD9F" w:rsidR="00FE5C06" w:rsidRPr="0061298B" w:rsidRDefault="00656829" w:rsidP="0061298B">
      <w:pPr>
        <w:spacing w:after="0" w:line="240" w:lineRule="auto"/>
        <w:jc w:val="both"/>
        <w:rPr>
          <w:rFonts w:ascii="Times New Roman" w:eastAsia="Times New Roman" w:hAnsi="Times New Roman" w:cs="Times New Roman"/>
          <w:color w:val="auto"/>
          <w:sz w:val="24"/>
          <w:szCs w:val="24"/>
          <w:lang w:eastAsia="pl-PL"/>
        </w:rPr>
      </w:pPr>
      <w:r>
        <w:rPr>
          <w:rFonts w:ascii="Times New Roman" w:eastAsia="Times New Roman" w:hAnsi="Times New Roman" w:cs="Times New Roman"/>
          <w:color w:val="000000"/>
          <w:sz w:val="24"/>
          <w:szCs w:val="24"/>
          <w:lang w:eastAsia="pl-PL"/>
        </w:rPr>
        <w:t>zwan</w:t>
      </w:r>
      <w:r w:rsidR="003A5E66">
        <w:rPr>
          <w:rFonts w:ascii="Times New Roman" w:eastAsia="Times New Roman" w:hAnsi="Times New Roman" w:cs="Times New Roman"/>
          <w:color w:val="000000"/>
          <w:sz w:val="24"/>
          <w:szCs w:val="24"/>
          <w:lang w:eastAsia="pl-PL"/>
        </w:rPr>
        <w:t>ą</w:t>
      </w:r>
      <w:r>
        <w:rPr>
          <w:rFonts w:ascii="Times New Roman" w:eastAsia="Times New Roman" w:hAnsi="Times New Roman" w:cs="Times New Roman"/>
          <w:color w:val="000000"/>
          <w:sz w:val="24"/>
          <w:szCs w:val="24"/>
          <w:lang w:eastAsia="pl-PL"/>
        </w:rPr>
        <w:t xml:space="preserve"> dalej </w:t>
      </w:r>
      <w:r>
        <w:rPr>
          <w:rFonts w:ascii="Times New Roman" w:eastAsia="Times New Roman" w:hAnsi="Times New Roman" w:cs="Times New Roman"/>
          <w:b/>
          <w:bCs/>
          <w:color w:val="000000"/>
          <w:sz w:val="24"/>
          <w:szCs w:val="24"/>
          <w:lang w:eastAsia="pl-PL"/>
        </w:rPr>
        <w:t xml:space="preserve">Zamawiającym </w:t>
      </w:r>
    </w:p>
    <w:p w14:paraId="4E56F43F" w14:textId="77777777" w:rsidR="0061298B" w:rsidRDefault="0061298B" w:rsidP="0061298B">
      <w:pPr>
        <w:spacing w:after="0"/>
        <w:rPr>
          <w:rFonts w:ascii="Times New Roman" w:eastAsia="Times New Roman" w:hAnsi="Times New Roman" w:cs="Times New Roman"/>
          <w:bCs/>
          <w:sz w:val="24"/>
          <w:szCs w:val="24"/>
          <w:lang w:eastAsia="pl-PL"/>
        </w:rPr>
      </w:pPr>
    </w:p>
    <w:p w14:paraId="1D4FD157" w14:textId="39F3858B" w:rsidR="002A6D91" w:rsidRPr="0061298B" w:rsidRDefault="00656829" w:rsidP="0061298B">
      <w:pPr>
        <w:spacing w:after="0"/>
        <w:rPr>
          <w:rFonts w:ascii="Times New Roman" w:eastAsia="Times New Roman" w:hAnsi="Times New Roman" w:cs="Times New Roman"/>
          <w:bCs/>
          <w:sz w:val="24"/>
          <w:szCs w:val="24"/>
          <w:lang w:eastAsia="pl-PL"/>
        </w:rPr>
      </w:pPr>
      <w:r w:rsidRPr="000850A2">
        <w:rPr>
          <w:rFonts w:ascii="Times New Roman" w:eastAsia="Times New Roman" w:hAnsi="Times New Roman" w:cs="Times New Roman"/>
          <w:bCs/>
          <w:sz w:val="24"/>
          <w:szCs w:val="24"/>
          <w:lang w:eastAsia="pl-PL"/>
        </w:rPr>
        <w:t>a</w:t>
      </w:r>
    </w:p>
    <w:p w14:paraId="011A4D95" w14:textId="77777777" w:rsidR="0061298B" w:rsidRDefault="0061298B" w:rsidP="00B47743">
      <w:pPr>
        <w:spacing w:after="0" w:line="240" w:lineRule="auto"/>
        <w:contextualSpacing/>
        <w:jc w:val="both"/>
        <w:rPr>
          <w:rFonts w:ascii="Times New Roman" w:hAnsi="Times New Roman" w:cs="Times New Roman"/>
          <w:sz w:val="24"/>
          <w:szCs w:val="24"/>
        </w:rPr>
      </w:pPr>
    </w:p>
    <w:p w14:paraId="781F2109" w14:textId="3C62C8BD" w:rsidR="00547102" w:rsidRPr="00547102" w:rsidRDefault="000E2A89" w:rsidP="00B4774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p w14:paraId="389DAB59" w14:textId="77777777" w:rsidR="00F61AE9" w:rsidRDefault="00F61AE9">
      <w:pPr>
        <w:spacing w:after="0" w:line="240" w:lineRule="auto"/>
        <w:jc w:val="both"/>
        <w:rPr>
          <w:rFonts w:ascii="Times New Roman" w:eastAsia="Times New Roman" w:hAnsi="Times New Roman" w:cs="Times New Roman"/>
          <w:sz w:val="24"/>
          <w:szCs w:val="24"/>
          <w:lang w:eastAsia="pl-PL"/>
        </w:rPr>
      </w:pPr>
    </w:p>
    <w:p w14:paraId="13C33A6B" w14:textId="77777777" w:rsidR="007B434D" w:rsidRDefault="00F7437F">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z</w:t>
      </w:r>
      <w:r w:rsidR="00656829">
        <w:rPr>
          <w:rFonts w:ascii="Times New Roman" w:eastAsia="Times New Roman" w:hAnsi="Times New Roman" w:cs="Times New Roman"/>
          <w:sz w:val="24"/>
          <w:szCs w:val="24"/>
          <w:lang w:eastAsia="pl-PL"/>
        </w:rPr>
        <w:t>wan</w:t>
      </w:r>
      <w:r w:rsidR="003A5E66">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w:t>
      </w:r>
      <w:r w:rsidR="00656829">
        <w:rPr>
          <w:rFonts w:ascii="Times New Roman" w:eastAsia="Times New Roman" w:hAnsi="Times New Roman" w:cs="Times New Roman"/>
          <w:sz w:val="24"/>
          <w:szCs w:val="24"/>
          <w:lang w:eastAsia="pl-PL"/>
        </w:rPr>
        <w:t xml:space="preserve">dalej </w:t>
      </w:r>
      <w:r w:rsidR="00656829">
        <w:rPr>
          <w:rFonts w:ascii="Times New Roman" w:eastAsia="Times New Roman" w:hAnsi="Times New Roman" w:cs="Times New Roman"/>
          <w:b/>
          <w:bCs/>
          <w:sz w:val="24"/>
          <w:szCs w:val="24"/>
          <w:lang w:eastAsia="pl-PL"/>
        </w:rPr>
        <w:t>Wykonawcą</w:t>
      </w:r>
      <w:r w:rsidR="004D5FC1" w:rsidRPr="004D5FC1">
        <w:rPr>
          <w:rFonts w:ascii="Times New Roman" w:eastAsia="Times New Roman" w:hAnsi="Times New Roman" w:cs="Times New Roman"/>
          <w:bCs/>
          <w:sz w:val="24"/>
          <w:szCs w:val="24"/>
          <w:lang w:eastAsia="pl-PL"/>
        </w:rPr>
        <w:t>,</w:t>
      </w:r>
    </w:p>
    <w:p w14:paraId="43A4E07B" w14:textId="77777777" w:rsidR="004D5FC1" w:rsidRDefault="004D5FC1">
      <w:pPr>
        <w:spacing w:after="0" w:line="240" w:lineRule="auto"/>
        <w:jc w:val="both"/>
        <w:rPr>
          <w:rFonts w:ascii="Times New Roman" w:eastAsia="Times New Roman" w:hAnsi="Times New Roman" w:cs="Times New Roman"/>
          <w:b/>
          <w:bCs/>
          <w:sz w:val="24"/>
          <w:szCs w:val="24"/>
          <w:lang w:eastAsia="pl-PL"/>
        </w:rPr>
      </w:pPr>
    </w:p>
    <w:p w14:paraId="27449EB5" w14:textId="77777777" w:rsidR="007B434D" w:rsidRPr="004D5FC1" w:rsidRDefault="004D5FC1" w:rsidP="004D5FC1">
      <w:pPr>
        <w:spacing w:line="360" w:lineRule="auto"/>
        <w:jc w:val="both"/>
        <w:rPr>
          <w:rFonts w:ascii="Times New Roman" w:hAnsi="Times New Roman" w:cs="Times New Roman"/>
          <w:sz w:val="24"/>
          <w:szCs w:val="24"/>
        </w:rPr>
      </w:pPr>
      <w:r w:rsidRPr="004D5FC1">
        <w:rPr>
          <w:rFonts w:ascii="Times New Roman" w:hAnsi="Times New Roman" w:cs="Times New Roman"/>
          <w:sz w:val="24"/>
          <w:szCs w:val="24"/>
        </w:rPr>
        <w:t>zwanymi dalej łącznie „Stronami”</w:t>
      </w:r>
      <w:r>
        <w:rPr>
          <w:rFonts w:ascii="Times New Roman" w:hAnsi="Times New Roman" w:cs="Times New Roman"/>
          <w:sz w:val="24"/>
          <w:szCs w:val="24"/>
        </w:rPr>
        <w:t>.</w:t>
      </w:r>
    </w:p>
    <w:p w14:paraId="0E895F4C" w14:textId="77777777" w:rsidR="007B434D" w:rsidRDefault="0065682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p>
    <w:p w14:paraId="3C922BA8" w14:textId="61C5152D" w:rsidR="000850A2" w:rsidRDefault="00F7437F" w:rsidP="0061298B">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Oświadczeni</w:t>
      </w:r>
      <w:r w:rsidR="003A5E66">
        <w:rPr>
          <w:rFonts w:ascii="Times New Roman" w:eastAsia="Times New Roman" w:hAnsi="Times New Roman" w:cs="Times New Roman"/>
          <w:b/>
          <w:bCs/>
          <w:sz w:val="24"/>
          <w:szCs w:val="24"/>
          <w:lang w:eastAsia="pl-PL"/>
        </w:rPr>
        <w:t>a</w:t>
      </w:r>
      <w:r>
        <w:rPr>
          <w:rFonts w:ascii="Times New Roman" w:eastAsia="Times New Roman" w:hAnsi="Times New Roman" w:cs="Times New Roman"/>
          <w:b/>
          <w:bCs/>
          <w:sz w:val="24"/>
          <w:szCs w:val="24"/>
          <w:lang w:eastAsia="pl-PL"/>
        </w:rPr>
        <w:t xml:space="preserve"> Stron</w:t>
      </w:r>
    </w:p>
    <w:p w14:paraId="4EA198C2" w14:textId="77777777" w:rsidR="007B434D" w:rsidRDefault="00656829">
      <w:pPr>
        <w:numPr>
          <w:ilvl w:val="0"/>
          <w:numId w:val="5"/>
        </w:numPr>
        <w:tabs>
          <w:tab w:val="left" w:pos="345"/>
        </w:tabs>
        <w:suppressAutoHyphens/>
        <w:spacing w:after="0" w:line="240" w:lineRule="auto"/>
        <w:ind w:hanging="927"/>
        <w:jc w:val="both"/>
      </w:pPr>
      <w:r>
        <w:rPr>
          <w:rFonts w:ascii="Times New Roman" w:eastAsia="Calibri" w:hAnsi="Times New Roman" w:cs="Times New Roman"/>
          <w:b/>
          <w:bCs/>
          <w:sz w:val="24"/>
          <w:szCs w:val="24"/>
          <w:lang w:eastAsia="hi-IN" w:bidi="hi-IN"/>
        </w:rPr>
        <w:t>Wykonawca</w:t>
      </w:r>
      <w:r>
        <w:rPr>
          <w:rFonts w:ascii="Times New Roman" w:eastAsia="Calibri" w:hAnsi="Times New Roman" w:cs="Times New Roman"/>
          <w:sz w:val="24"/>
          <w:szCs w:val="24"/>
          <w:lang w:eastAsia="hi-IN" w:bidi="hi-IN"/>
        </w:rPr>
        <w:t xml:space="preserve"> oświadcza, że:</w:t>
      </w:r>
    </w:p>
    <w:p w14:paraId="286E2451" w14:textId="77777777" w:rsidR="007B434D" w:rsidRDefault="00656829">
      <w:pPr>
        <w:numPr>
          <w:ilvl w:val="0"/>
          <w:numId w:val="4"/>
        </w:numPr>
        <w:spacing w:after="0" w:line="240" w:lineRule="auto"/>
        <w:jc w:val="both"/>
      </w:pPr>
      <w:r>
        <w:rPr>
          <w:rFonts w:ascii="Times New Roman" w:eastAsia="Calibri" w:hAnsi="Times New Roman" w:cs="Times New Roman"/>
          <w:sz w:val="24"/>
          <w:szCs w:val="24"/>
          <w:lang w:eastAsia="pl-PL"/>
        </w:rPr>
        <w:t>jest uprawniony do występowania w obrocie prawnym zgodnie z wymogami ustawowymi,</w:t>
      </w:r>
    </w:p>
    <w:p w14:paraId="2474091A" w14:textId="77777777" w:rsidR="007B434D" w:rsidRDefault="00656829">
      <w:pPr>
        <w:numPr>
          <w:ilvl w:val="0"/>
          <w:numId w:val="4"/>
        </w:numPr>
        <w:spacing w:after="0" w:line="240" w:lineRule="auto"/>
        <w:jc w:val="both"/>
      </w:pPr>
      <w:r>
        <w:rPr>
          <w:rFonts w:ascii="Times New Roman" w:eastAsia="Calibri" w:hAnsi="Times New Roman" w:cs="Times New Roman"/>
          <w:sz w:val="24"/>
          <w:szCs w:val="24"/>
          <w:lang w:eastAsia="pl-PL"/>
        </w:rPr>
        <w:t>posiada uprawnienia, dysponuje wiedzą i doświadczeniem, a także potencjałem ekonomicznym i technicznym oraz pracownikami zdolnymi do wykonania przedmiotu umowy posiadającymi kwalifikacje zawodowe oraz wiedzę fachową w zakresie prawa i praktyk w dziedzinie ochrony danych osobowych oraz umiejętności wykonywania zadań ciążących na Inspektorze Ochrony Danych (zwanego dalej także „IOD”),</w:t>
      </w:r>
    </w:p>
    <w:p w14:paraId="128DDD79" w14:textId="77777777" w:rsidR="007B434D" w:rsidRDefault="00656829">
      <w:pPr>
        <w:numPr>
          <w:ilvl w:val="0"/>
          <w:numId w:val="4"/>
        </w:numPr>
        <w:spacing w:after="0" w:line="240" w:lineRule="auto"/>
        <w:jc w:val="both"/>
      </w:pPr>
      <w:r>
        <w:rPr>
          <w:rFonts w:ascii="Times New Roman" w:eastAsia="Calibri" w:hAnsi="Times New Roman" w:cs="Times New Roman"/>
          <w:sz w:val="24"/>
          <w:szCs w:val="24"/>
          <w:lang w:eastAsia="pl-PL"/>
        </w:rPr>
        <w:t>znajduje się w sytuacji finansowej zapewniającej prawidłowe wykonanie przedmiotu umowy.</w:t>
      </w:r>
    </w:p>
    <w:p w14:paraId="6776392E" w14:textId="77777777" w:rsidR="001976E0" w:rsidRPr="001976E0" w:rsidRDefault="00656829">
      <w:pPr>
        <w:numPr>
          <w:ilvl w:val="0"/>
          <w:numId w:val="5"/>
        </w:numPr>
        <w:tabs>
          <w:tab w:val="left" w:pos="345"/>
        </w:tabs>
        <w:spacing w:after="0" w:line="240" w:lineRule="auto"/>
        <w:ind w:left="360"/>
        <w:jc w:val="both"/>
      </w:pPr>
      <w:r>
        <w:rPr>
          <w:rFonts w:ascii="Times New Roman" w:eastAsia="Calibri" w:hAnsi="Times New Roman" w:cs="Times New Roman"/>
          <w:b/>
          <w:bCs/>
          <w:sz w:val="24"/>
          <w:szCs w:val="24"/>
          <w:lang w:eastAsia="pl-PL"/>
        </w:rPr>
        <w:t xml:space="preserve">Zamawiający </w:t>
      </w:r>
      <w:r>
        <w:rPr>
          <w:rFonts w:ascii="Times New Roman" w:eastAsia="Calibri" w:hAnsi="Times New Roman" w:cs="Times New Roman"/>
          <w:sz w:val="24"/>
          <w:szCs w:val="24"/>
          <w:lang w:eastAsia="pl-PL"/>
        </w:rPr>
        <w:t>oświadcza, że</w:t>
      </w:r>
      <w:r w:rsidR="001976E0">
        <w:rPr>
          <w:rFonts w:ascii="Times New Roman" w:eastAsia="Calibri" w:hAnsi="Times New Roman" w:cs="Times New Roman"/>
          <w:sz w:val="24"/>
          <w:szCs w:val="24"/>
          <w:lang w:eastAsia="pl-PL"/>
        </w:rPr>
        <w:t>:</w:t>
      </w:r>
    </w:p>
    <w:p w14:paraId="3D7C8BD4" w14:textId="77777777" w:rsidR="007B434D" w:rsidRPr="00C44D81" w:rsidRDefault="00656829" w:rsidP="001976E0">
      <w:pPr>
        <w:pStyle w:val="Akapitzlist"/>
        <w:numPr>
          <w:ilvl w:val="0"/>
          <w:numId w:val="28"/>
        </w:numPr>
        <w:tabs>
          <w:tab w:val="left" w:pos="345"/>
        </w:tabs>
        <w:spacing w:after="0" w:line="240" w:lineRule="auto"/>
        <w:jc w:val="both"/>
      </w:pPr>
      <w:r w:rsidRPr="001976E0">
        <w:rPr>
          <w:rFonts w:ascii="Times New Roman" w:eastAsia="Calibri" w:hAnsi="Times New Roman" w:cs="Times New Roman"/>
          <w:sz w:val="24"/>
          <w:szCs w:val="24"/>
          <w:lang w:eastAsia="pl-PL"/>
        </w:rPr>
        <w:t xml:space="preserve"> posiada umocowanie faktyczne i prawne do zawarcia niniejszej umowy na warunkach w niej określonych</w:t>
      </w:r>
      <w:r w:rsidR="00C44D81">
        <w:rPr>
          <w:rFonts w:ascii="Times New Roman" w:eastAsia="Calibri" w:hAnsi="Times New Roman" w:cs="Times New Roman"/>
          <w:sz w:val="24"/>
          <w:szCs w:val="24"/>
          <w:lang w:eastAsia="pl-PL"/>
        </w:rPr>
        <w:t>,</w:t>
      </w:r>
    </w:p>
    <w:p w14:paraId="6E0D0FFE" w14:textId="77777777" w:rsidR="00C44D81" w:rsidRPr="00C44D81" w:rsidRDefault="00C44D81" w:rsidP="001976E0">
      <w:pPr>
        <w:pStyle w:val="Akapitzlist"/>
        <w:numPr>
          <w:ilvl w:val="0"/>
          <w:numId w:val="28"/>
        </w:numPr>
        <w:tabs>
          <w:tab w:val="left" w:pos="345"/>
        </w:tabs>
        <w:spacing w:after="0" w:line="240" w:lineRule="auto"/>
        <w:jc w:val="both"/>
        <w:rPr>
          <w:rFonts w:ascii="Times New Roman" w:hAnsi="Times New Roman" w:cs="Times New Roman"/>
          <w:sz w:val="24"/>
          <w:szCs w:val="24"/>
        </w:rPr>
      </w:pPr>
      <w:r w:rsidRPr="00C44D81">
        <w:rPr>
          <w:rFonts w:ascii="Times New Roman" w:hAnsi="Times New Roman" w:cs="Times New Roman"/>
          <w:sz w:val="24"/>
          <w:szCs w:val="24"/>
        </w:rPr>
        <w:t xml:space="preserve">jest </w:t>
      </w:r>
      <w:r>
        <w:rPr>
          <w:rFonts w:ascii="Times New Roman" w:hAnsi="Times New Roman" w:cs="Times New Roman"/>
          <w:sz w:val="24"/>
          <w:szCs w:val="24"/>
        </w:rPr>
        <w:t>dużym przedsiębiorcą w rozumieniu przepisu art. 4c ustawy z dnia 8 marca 2013 r. o przeciwdziałaniu nadmiernym opóźnieniom w transakcjach handlowych.</w:t>
      </w:r>
    </w:p>
    <w:p w14:paraId="062B6429" w14:textId="77777777" w:rsidR="007B434D" w:rsidRDefault="007B434D">
      <w:pPr>
        <w:spacing w:after="0" w:line="240" w:lineRule="auto"/>
        <w:jc w:val="both"/>
        <w:rPr>
          <w:rFonts w:ascii="Times New Roman" w:eastAsia="Times New Roman" w:hAnsi="Times New Roman" w:cs="Times New Roman"/>
          <w:sz w:val="24"/>
          <w:szCs w:val="24"/>
          <w:lang w:eastAsia="pl-PL"/>
        </w:rPr>
      </w:pPr>
    </w:p>
    <w:p w14:paraId="49AE2720" w14:textId="77777777" w:rsidR="007B434D" w:rsidRDefault="0065682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p>
    <w:p w14:paraId="14F7921F" w14:textId="48FE6066" w:rsidR="000850A2" w:rsidRDefault="00656829" w:rsidP="0061298B">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Przedmiot umowy</w:t>
      </w:r>
    </w:p>
    <w:p w14:paraId="78AD6342" w14:textId="77777777" w:rsidR="007B434D" w:rsidRDefault="00656829">
      <w:pPr>
        <w:numPr>
          <w:ilvl w:val="0"/>
          <w:numId w:val="2"/>
        </w:numPr>
        <w:tabs>
          <w:tab w:val="left" w:pos="390"/>
        </w:tabs>
        <w:spacing w:after="0" w:line="240" w:lineRule="auto"/>
        <w:ind w:left="360"/>
        <w:jc w:val="both"/>
      </w:pPr>
      <w:r>
        <w:rPr>
          <w:rFonts w:ascii="Times New Roman" w:eastAsia="Calibri" w:hAnsi="Times New Roman" w:cs="Times New Roman"/>
          <w:color w:val="000000"/>
          <w:sz w:val="24"/>
          <w:szCs w:val="24"/>
          <w:lang w:eastAsia="pl-PL"/>
        </w:rPr>
        <w:t xml:space="preserve">Przedmiotem umowy jest świadczenie usług </w:t>
      </w:r>
      <w:r>
        <w:rPr>
          <w:rFonts w:ascii="Times New Roman" w:eastAsia="Calibri" w:hAnsi="Times New Roman" w:cs="Times New Roman"/>
          <w:b/>
          <w:bCs/>
          <w:color w:val="000000"/>
          <w:sz w:val="24"/>
          <w:szCs w:val="24"/>
          <w:lang w:eastAsia="pl-PL"/>
        </w:rPr>
        <w:t>Inspektora Ochrony Danych (IOD).</w:t>
      </w:r>
    </w:p>
    <w:p w14:paraId="2EC5DD6E" w14:textId="77777777" w:rsidR="007B434D" w:rsidRDefault="00656829">
      <w:pPr>
        <w:numPr>
          <w:ilvl w:val="0"/>
          <w:numId w:val="2"/>
        </w:numPr>
        <w:tabs>
          <w:tab w:val="left" w:pos="390"/>
        </w:tabs>
        <w:spacing w:after="0" w:line="240" w:lineRule="auto"/>
        <w:ind w:left="360"/>
        <w:jc w:val="both"/>
      </w:pPr>
      <w:r>
        <w:rPr>
          <w:rFonts w:ascii="Times New Roman" w:eastAsia="Calibri" w:hAnsi="Times New Roman" w:cs="Times New Roman"/>
          <w:color w:val="000000"/>
          <w:sz w:val="24"/>
          <w:szCs w:val="24"/>
          <w:lang w:eastAsia="pl-PL"/>
        </w:rPr>
        <w:t>Wykonawca wskazuje osobę ze swojego zespołu, o której mowa w § 3 ust. 3 niniejszej umowy</w:t>
      </w:r>
      <w:r w:rsidR="00F7437F">
        <w:rPr>
          <w:rFonts w:ascii="Times New Roman" w:eastAsia="Calibri" w:hAnsi="Times New Roman" w:cs="Times New Roman"/>
          <w:color w:val="000000"/>
          <w:sz w:val="24"/>
          <w:szCs w:val="24"/>
          <w:lang w:eastAsia="pl-PL"/>
        </w:rPr>
        <w:t>,</w:t>
      </w:r>
      <w:r>
        <w:rPr>
          <w:rFonts w:ascii="Times New Roman" w:eastAsia="Calibri" w:hAnsi="Times New Roman" w:cs="Times New Roman"/>
          <w:color w:val="000000"/>
          <w:sz w:val="24"/>
          <w:szCs w:val="24"/>
          <w:lang w:eastAsia="pl-PL"/>
        </w:rPr>
        <w:t xml:space="preserve"> do pełnienia obowiązków IOD u Zamawiającego. </w:t>
      </w:r>
    </w:p>
    <w:p w14:paraId="77CC8193" w14:textId="77777777" w:rsidR="007B434D" w:rsidRDefault="00656829">
      <w:pPr>
        <w:numPr>
          <w:ilvl w:val="0"/>
          <w:numId w:val="2"/>
        </w:numPr>
        <w:tabs>
          <w:tab w:val="left" w:pos="390"/>
        </w:tabs>
        <w:spacing w:after="0" w:line="240" w:lineRule="auto"/>
        <w:ind w:left="360"/>
        <w:jc w:val="both"/>
      </w:pPr>
      <w:r>
        <w:rPr>
          <w:rFonts w:ascii="Times New Roman" w:eastAsia="Calibri" w:hAnsi="Times New Roman" w:cs="Times New Roman"/>
          <w:color w:val="000000"/>
          <w:sz w:val="24"/>
          <w:szCs w:val="24"/>
          <w:lang w:eastAsia="pl-PL"/>
        </w:rPr>
        <w:lastRenderedPageBreak/>
        <w:t>Obowiązki wynikające z niniejszej umowy będą wykonywane w oparciu o obowiązujące w tym zakresie przepisy prawa, a w szczególności:</w:t>
      </w:r>
    </w:p>
    <w:p w14:paraId="7B93E294" w14:textId="77777777" w:rsidR="007B434D" w:rsidRDefault="00656829">
      <w:pPr>
        <w:numPr>
          <w:ilvl w:val="0"/>
          <w:numId w:val="1"/>
        </w:numPr>
        <w:spacing w:after="0" w:line="240" w:lineRule="auto"/>
        <w:ind w:left="72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 skrócie </w:t>
      </w:r>
      <w:r>
        <w:rPr>
          <w:rFonts w:ascii="Times New Roman" w:eastAsia="Calibri" w:hAnsi="Times New Roman" w:cs="Times New Roman"/>
          <w:b/>
          <w:bCs/>
          <w:sz w:val="24"/>
          <w:szCs w:val="24"/>
          <w:lang w:eastAsia="pl-PL"/>
        </w:rPr>
        <w:t>RODO</w:t>
      </w:r>
      <w:r>
        <w:rPr>
          <w:rFonts w:ascii="Times New Roman" w:eastAsia="Calibri" w:hAnsi="Times New Roman" w:cs="Times New Roman"/>
          <w:sz w:val="24"/>
          <w:szCs w:val="24"/>
          <w:lang w:eastAsia="pl-PL"/>
        </w:rPr>
        <w:t>,</w:t>
      </w:r>
    </w:p>
    <w:p w14:paraId="73684378" w14:textId="77777777" w:rsidR="007B434D" w:rsidRDefault="00656829">
      <w:pPr>
        <w:numPr>
          <w:ilvl w:val="0"/>
          <w:numId w:val="1"/>
        </w:numPr>
        <w:spacing w:after="0" w:line="240" w:lineRule="auto"/>
        <w:ind w:left="72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inne przepisy prawa mające zastosowanie w odniesieniu do świadczonych przez Wykonawcę usług, a także wytyczne Grupy Roboczej art. 29 ds. ochrony danych. </w:t>
      </w:r>
    </w:p>
    <w:p w14:paraId="01F14E9B" w14:textId="77777777" w:rsidR="007B434D" w:rsidRDefault="00656829">
      <w:pPr>
        <w:numPr>
          <w:ilvl w:val="0"/>
          <w:numId w:val="3"/>
        </w:numPr>
        <w:tabs>
          <w:tab w:val="left" w:pos="345"/>
        </w:tabs>
        <w:spacing w:after="0" w:line="240" w:lineRule="auto"/>
        <w:ind w:left="360"/>
        <w:jc w:val="both"/>
      </w:pPr>
      <w:r>
        <w:rPr>
          <w:rFonts w:ascii="Times New Roman" w:eastAsia="Calibri" w:hAnsi="Times New Roman" w:cs="Times New Roman"/>
          <w:b/>
          <w:bCs/>
          <w:sz w:val="24"/>
          <w:szCs w:val="24"/>
          <w:lang w:eastAsia="pl-PL"/>
        </w:rPr>
        <w:t xml:space="preserve">Wykonawca </w:t>
      </w:r>
      <w:r>
        <w:rPr>
          <w:rFonts w:ascii="Times New Roman" w:eastAsia="Calibri" w:hAnsi="Times New Roman" w:cs="Times New Roman"/>
          <w:sz w:val="24"/>
          <w:szCs w:val="24"/>
          <w:lang w:eastAsia="pl-PL"/>
        </w:rPr>
        <w:t xml:space="preserve">zobowiązuje się do nadzoru przestrzegania zasad ochrony danych osobowych przetwarzanych u Zamawiającego w sposób zautomatyzowany i niezautomatyzowany zarówno w systemach informatycznych i elektronicznych, jak również w formie papierowej. </w:t>
      </w:r>
    </w:p>
    <w:p w14:paraId="2161351A" w14:textId="77777777" w:rsidR="007B434D" w:rsidRDefault="007B434D">
      <w:pPr>
        <w:spacing w:after="0" w:line="240" w:lineRule="auto"/>
        <w:ind w:left="4536" w:right="565"/>
        <w:jc w:val="both"/>
        <w:rPr>
          <w:rFonts w:ascii="Times New Roman" w:eastAsia="Times New Roman" w:hAnsi="Times New Roman" w:cs="Times New Roman"/>
          <w:b/>
          <w:bCs/>
          <w:sz w:val="24"/>
          <w:szCs w:val="24"/>
          <w:lang w:eastAsia="pl-PL"/>
        </w:rPr>
      </w:pPr>
    </w:p>
    <w:p w14:paraId="293EE10B" w14:textId="77777777" w:rsidR="007B434D" w:rsidRDefault="00656829">
      <w:pPr>
        <w:spacing w:after="0" w:line="240" w:lineRule="auto"/>
        <w:ind w:left="4536" w:right="56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3</w:t>
      </w:r>
    </w:p>
    <w:p w14:paraId="41B8A715" w14:textId="16D37363" w:rsidR="000850A2" w:rsidRDefault="00656829" w:rsidP="0061298B">
      <w:pPr>
        <w:spacing w:after="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Zasady współpracy</w:t>
      </w:r>
    </w:p>
    <w:p w14:paraId="63EE9CFB" w14:textId="77777777" w:rsidR="007B434D" w:rsidRDefault="00656829">
      <w:pPr>
        <w:numPr>
          <w:ilvl w:val="0"/>
          <w:numId w:val="6"/>
        </w:numPr>
        <w:shd w:val="clear" w:color="auto" w:fill="FFFFFF"/>
        <w:suppressAutoHyphens/>
        <w:spacing w:after="0" w:line="240" w:lineRule="auto"/>
        <w:ind w:left="357" w:hanging="357"/>
        <w:jc w:val="both"/>
        <w:rPr>
          <w:rFonts w:ascii="Times New Roman" w:eastAsia="Calibri" w:hAnsi="Times New Roman" w:cs="Times New Roman"/>
          <w:sz w:val="24"/>
          <w:szCs w:val="24"/>
          <w:lang w:eastAsia="pl-PL"/>
        </w:rPr>
      </w:pPr>
      <w:r>
        <w:rPr>
          <w:rFonts w:ascii="Times New Roman" w:eastAsia="Calibri" w:hAnsi="Times New Roman" w:cs="Times New Roman"/>
          <w:b/>
          <w:bCs/>
          <w:sz w:val="24"/>
          <w:szCs w:val="24"/>
          <w:lang w:eastAsia="pl-PL"/>
        </w:rPr>
        <w:t>Wykonawca</w:t>
      </w:r>
      <w:r>
        <w:rPr>
          <w:rFonts w:ascii="Times New Roman" w:eastAsia="Calibri" w:hAnsi="Times New Roman" w:cs="Times New Roman"/>
          <w:sz w:val="24"/>
          <w:szCs w:val="24"/>
          <w:lang w:eastAsia="pl-PL"/>
        </w:rPr>
        <w:t xml:space="preserve"> oświadcza, że zobowiązuje się do wykorzystania danych osobowych, wyłącznie w zakresie niezbędnym do realizacji niniejszej umowy oraz w celu w niej określonym.</w:t>
      </w:r>
    </w:p>
    <w:p w14:paraId="5409268B" w14:textId="77777777" w:rsidR="007B434D" w:rsidRDefault="00656829">
      <w:pPr>
        <w:numPr>
          <w:ilvl w:val="0"/>
          <w:numId w:val="6"/>
        </w:numPr>
        <w:shd w:val="clear" w:color="auto" w:fill="FFFFFF"/>
        <w:suppressAutoHyphens/>
        <w:spacing w:after="0" w:line="240" w:lineRule="auto"/>
        <w:ind w:left="357" w:hanging="357"/>
        <w:jc w:val="both"/>
        <w:rPr>
          <w:rFonts w:ascii="Times New Roman" w:eastAsia="Calibri" w:hAnsi="Times New Roman" w:cs="Times New Roman"/>
          <w:sz w:val="24"/>
          <w:szCs w:val="24"/>
          <w:lang w:eastAsia="pl-PL"/>
        </w:rPr>
      </w:pPr>
      <w:r>
        <w:rPr>
          <w:rFonts w:ascii="Times New Roman" w:eastAsia="Calibri" w:hAnsi="Times New Roman" w:cs="Times New Roman"/>
          <w:b/>
          <w:bCs/>
          <w:sz w:val="24"/>
          <w:szCs w:val="24"/>
          <w:lang w:eastAsia="pl-PL"/>
        </w:rPr>
        <w:t>Wykonawca</w:t>
      </w:r>
      <w:r>
        <w:rPr>
          <w:rFonts w:ascii="Times New Roman" w:eastAsia="Calibri" w:hAnsi="Times New Roman" w:cs="Times New Roman"/>
          <w:sz w:val="24"/>
          <w:szCs w:val="24"/>
          <w:lang w:eastAsia="pl-PL"/>
        </w:rPr>
        <w:t xml:space="preserve"> bierze pełną odpowiedzialność za działania wyznaczonej wiodącej osoby kontaktowej (IOD), o której mowa w ust. 3, łącznie z obowiązkami informacyjnymi.</w:t>
      </w:r>
    </w:p>
    <w:p w14:paraId="7E1888C5" w14:textId="4D40D174" w:rsidR="007B434D" w:rsidRDefault="00656829">
      <w:pPr>
        <w:numPr>
          <w:ilvl w:val="0"/>
          <w:numId w:val="6"/>
        </w:numPr>
        <w:shd w:val="clear" w:color="auto" w:fill="FFFFFF"/>
        <w:suppressAutoHyphens/>
        <w:spacing w:after="0" w:line="240" w:lineRule="auto"/>
        <w:ind w:left="357" w:hanging="357"/>
        <w:jc w:val="both"/>
        <w:rPr>
          <w:rFonts w:ascii="Times New Roman" w:eastAsia="Calibri" w:hAnsi="Times New Roman" w:cs="Times New Roman"/>
          <w:sz w:val="24"/>
          <w:szCs w:val="24"/>
          <w:lang w:eastAsia="pl-PL"/>
        </w:rPr>
      </w:pPr>
      <w:r>
        <w:rPr>
          <w:rFonts w:ascii="Times New Roman" w:eastAsia="Calibri" w:hAnsi="Times New Roman" w:cs="Times New Roman"/>
          <w:b/>
          <w:bCs/>
          <w:sz w:val="24"/>
          <w:szCs w:val="24"/>
          <w:lang w:eastAsia="pl-PL"/>
        </w:rPr>
        <w:t>Wykonawca</w:t>
      </w:r>
      <w:r>
        <w:rPr>
          <w:rFonts w:ascii="Times New Roman" w:eastAsia="Calibri" w:hAnsi="Times New Roman" w:cs="Times New Roman"/>
          <w:sz w:val="24"/>
          <w:szCs w:val="24"/>
          <w:lang w:eastAsia="pl-PL"/>
        </w:rPr>
        <w:t xml:space="preserve"> wskazuje do pełnienia obowiązków </w:t>
      </w:r>
      <w:r>
        <w:rPr>
          <w:rFonts w:ascii="Times New Roman" w:eastAsia="Calibri" w:hAnsi="Times New Roman" w:cs="Times New Roman"/>
          <w:b/>
          <w:bCs/>
          <w:sz w:val="24"/>
          <w:szCs w:val="24"/>
          <w:lang w:eastAsia="pl-PL"/>
        </w:rPr>
        <w:t>Inspektora Ochrony Danych</w:t>
      </w:r>
      <w:r>
        <w:rPr>
          <w:rFonts w:ascii="Times New Roman" w:eastAsia="Calibri" w:hAnsi="Times New Roman" w:cs="Times New Roman"/>
          <w:sz w:val="24"/>
          <w:szCs w:val="24"/>
          <w:lang w:eastAsia="pl-PL"/>
        </w:rPr>
        <w:t xml:space="preserve"> </w:t>
      </w:r>
      <w:r>
        <w:rPr>
          <w:rFonts w:ascii="Times New Roman" w:eastAsia="Calibri" w:hAnsi="Times New Roman" w:cs="Times New Roman"/>
          <w:b/>
          <w:bCs/>
          <w:sz w:val="24"/>
          <w:szCs w:val="24"/>
          <w:lang w:eastAsia="pl-PL"/>
        </w:rPr>
        <w:t>u Zamawiającego</w:t>
      </w:r>
      <w:r w:rsidR="00854C66">
        <w:rPr>
          <w:rFonts w:ascii="Times New Roman" w:eastAsia="Calibri" w:hAnsi="Times New Roman" w:cs="Times New Roman"/>
          <w:sz w:val="24"/>
          <w:szCs w:val="24"/>
          <w:lang w:eastAsia="pl-PL"/>
        </w:rPr>
        <w:t xml:space="preserve"> </w:t>
      </w:r>
      <w:r w:rsidR="000E2A89">
        <w:rPr>
          <w:rFonts w:ascii="Times New Roman" w:eastAsia="Calibri" w:hAnsi="Times New Roman" w:cs="Times New Roman"/>
          <w:b/>
          <w:bCs/>
          <w:sz w:val="24"/>
          <w:szCs w:val="24"/>
          <w:lang w:eastAsia="pl-PL"/>
        </w:rPr>
        <w:t>……………………</w:t>
      </w:r>
      <w:r w:rsidR="00280ED1">
        <w:rPr>
          <w:rFonts w:ascii="Times New Roman" w:eastAsia="Calibri" w:hAnsi="Times New Roman" w:cs="Times New Roman"/>
          <w:b/>
          <w:bCs/>
          <w:sz w:val="24"/>
          <w:szCs w:val="24"/>
          <w:lang w:eastAsia="pl-PL"/>
        </w:rPr>
        <w:t xml:space="preserve"> </w:t>
      </w:r>
      <w:r w:rsidRPr="00717127">
        <w:rPr>
          <w:rFonts w:ascii="Times New Roman" w:eastAsia="Calibri" w:hAnsi="Times New Roman" w:cs="Times New Roman"/>
          <w:bCs/>
          <w:sz w:val="24"/>
          <w:szCs w:val="24"/>
          <w:lang w:eastAsia="pl-PL"/>
        </w:rPr>
        <w:t>jako osobę</w:t>
      </w:r>
      <w:r w:rsidRPr="00717127">
        <w:rPr>
          <w:rFonts w:ascii="Times New Roman" w:eastAsia="Calibri" w:hAnsi="Times New Roman" w:cs="Times New Roman"/>
          <w:sz w:val="24"/>
          <w:szCs w:val="24"/>
          <w:lang w:eastAsia="pl-PL"/>
        </w:rPr>
        <w:t xml:space="preserve"> </w:t>
      </w:r>
      <w:r w:rsidRPr="00717127">
        <w:rPr>
          <w:rFonts w:ascii="Times New Roman" w:eastAsia="Calibri" w:hAnsi="Times New Roman" w:cs="Times New Roman"/>
          <w:bCs/>
          <w:sz w:val="24"/>
          <w:szCs w:val="24"/>
          <w:lang w:eastAsia="pl-PL"/>
        </w:rPr>
        <w:t>odpowiedzialną i</w:t>
      </w:r>
      <w:r w:rsidR="00C3525A">
        <w:rPr>
          <w:rFonts w:ascii="Times New Roman" w:eastAsia="Calibri" w:hAnsi="Times New Roman" w:cs="Times New Roman"/>
          <w:bCs/>
          <w:sz w:val="24"/>
          <w:szCs w:val="24"/>
          <w:lang w:eastAsia="pl-PL"/>
        </w:rPr>
        <w:t> </w:t>
      </w:r>
      <w:r w:rsidRPr="00717127">
        <w:rPr>
          <w:rFonts w:ascii="Times New Roman" w:eastAsia="Calibri" w:hAnsi="Times New Roman" w:cs="Times New Roman"/>
          <w:bCs/>
          <w:sz w:val="24"/>
          <w:szCs w:val="24"/>
          <w:lang w:eastAsia="pl-PL"/>
        </w:rPr>
        <w:t>wiodącą</w:t>
      </w:r>
      <w:r w:rsidRPr="00717127">
        <w:rPr>
          <w:rFonts w:ascii="Times New Roman" w:eastAsia="Calibri" w:hAnsi="Times New Roman" w:cs="Times New Roman"/>
          <w:sz w:val="24"/>
          <w:szCs w:val="24"/>
          <w:lang w:eastAsia="pl-PL"/>
        </w:rPr>
        <w:t xml:space="preserve"> </w:t>
      </w:r>
      <w:r w:rsidRPr="00717127">
        <w:rPr>
          <w:rFonts w:ascii="Times New Roman" w:eastAsia="Calibri" w:hAnsi="Times New Roman" w:cs="Times New Roman"/>
          <w:bCs/>
          <w:sz w:val="24"/>
          <w:szCs w:val="24"/>
          <w:lang w:eastAsia="pl-PL"/>
        </w:rPr>
        <w:t>wyznaczoną</w:t>
      </w:r>
      <w:r>
        <w:rPr>
          <w:rFonts w:ascii="Times New Roman" w:eastAsia="Calibri" w:hAnsi="Times New Roman" w:cs="Times New Roman"/>
          <w:sz w:val="24"/>
          <w:szCs w:val="24"/>
          <w:lang w:eastAsia="pl-PL"/>
        </w:rPr>
        <w:t xml:space="preserve"> do kontaktów z </w:t>
      </w:r>
      <w:r>
        <w:rPr>
          <w:rFonts w:ascii="Times New Roman" w:eastAsia="Calibri" w:hAnsi="Times New Roman" w:cs="Times New Roman"/>
          <w:b/>
          <w:bCs/>
          <w:sz w:val="24"/>
          <w:szCs w:val="24"/>
          <w:lang w:eastAsia="pl-PL"/>
        </w:rPr>
        <w:t>Zamawiającym. IOD</w:t>
      </w:r>
      <w:r>
        <w:rPr>
          <w:rFonts w:ascii="Times New Roman" w:eastAsia="Calibri" w:hAnsi="Times New Roman" w:cs="Times New Roman"/>
          <w:sz w:val="24"/>
          <w:szCs w:val="24"/>
          <w:lang w:eastAsia="pl-PL"/>
        </w:rPr>
        <w:t xml:space="preserve"> będzie świadczył swoje usługi osobiście i/lub z osobami wchodzącymi w skład zespołu </w:t>
      </w:r>
      <w:r>
        <w:rPr>
          <w:rFonts w:ascii="Times New Roman" w:eastAsia="Calibri" w:hAnsi="Times New Roman" w:cs="Times New Roman"/>
          <w:b/>
          <w:bCs/>
          <w:sz w:val="24"/>
          <w:szCs w:val="24"/>
          <w:lang w:eastAsia="pl-PL"/>
        </w:rPr>
        <w:t>IOD</w:t>
      </w:r>
      <w:r>
        <w:rPr>
          <w:rFonts w:ascii="Times New Roman" w:eastAsia="Calibri" w:hAnsi="Times New Roman" w:cs="Times New Roman"/>
          <w:sz w:val="24"/>
          <w:szCs w:val="24"/>
          <w:lang w:eastAsia="pl-PL"/>
        </w:rPr>
        <w:t xml:space="preserve">, każdorazowo wskazywanymi i nadzorowanymi przez </w:t>
      </w:r>
      <w:r>
        <w:rPr>
          <w:rFonts w:ascii="Times New Roman" w:eastAsia="Calibri" w:hAnsi="Times New Roman" w:cs="Times New Roman"/>
          <w:b/>
          <w:bCs/>
          <w:sz w:val="24"/>
          <w:szCs w:val="24"/>
          <w:lang w:eastAsia="pl-PL"/>
        </w:rPr>
        <w:t>IOD</w:t>
      </w:r>
      <w:r>
        <w:rPr>
          <w:rFonts w:ascii="Times New Roman" w:eastAsia="Calibri" w:hAnsi="Times New Roman" w:cs="Times New Roman"/>
          <w:sz w:val="24"/>
          <w:szCs w:val="24"/>
          <w:lang w:eastAsia="pl-PL"/>
        </w:rPr>
        <w:t>.</w:t>
      </w:r>
      <w:r>
        <w:rPr>
          <w:rFonts w:ascii="Times New Roman" w:eastAsia="Calibri" w:hAnsi="Times New Roman" w:cs="Times New Roman"/>
          <w:b/>
          <w:bCs/>
          <w:sz w:val="24"/>
          <w:szCs w:val="24"/>
          <w:lang w:eastAsia="pl-PL"/>
        </w:rPr>
        <w:t xml:space="preserve"> </w:t>
      </w:r>
      <w:r>
        <w:rPr>
          <w:rFonts w:ascii="Times New Roman" w:eastAsia="Calibri" w:hAnsi="Times New Roman" w:cs="Times New Roman"/>
          <w:sz w:val="24"/>
          <w:szCs w:val="24"/>
          <w:lang w:eastAsia="pl-PL"/>
        </w:rPr>
        <w:t>Oświadczenie ww. osoby o podjęciu</w:t>
      </w:r>
      <w:r>
        <w:rPr>
          <w:rFonts w:ascii="Times New Roman" w:eastAsia="Calibri" w:hAnsi="Times New Roman" w:cs="Times New Roman"/>
          <w:b/>
          <w:bCs/>
          <w:sz w:val="24"/>
          <w:szCs w:val="24"/>
          <w:lang w:eastAsia="pl-PL"/>
        </w:rPr>
        <w:t xml:space="preserve"> </w:t>
      </w:r>
      <w:r>
        <w:rPr>
          <w:rFonts w:ascii="Times New Roman" w:eastAsia="Calibri" w:hAnsi="Times New Roman" w:cs="Times New Roman"/>
          <w:sz w:val="24"/>
          <w:szCs w:val="24"/>
          <w:lang w:eastAsia="pl-PL"/>
        </w:rPr>
        <w:t xml:space="preserve">obowiązków </w:t>
      </w:r>
      <w:r>
        <w:rPr>
          <w:rFonts w:ascii="Times New Roman" w:eastAsia="Calibri" w:hAnsi="Times New Roman" w:cs="Times New Roman"/>
          <w:b/>
          <w:bCs/>
          <w:sz w:val="24"/>
          <w:szCs w:val="24"/>
          <w:lang w:eastAsia="pl-PL"/>
        </w:rPr>
        <w:t>IOD</w:t>
      </w:r>
      <w:r>
        <w:rPr>
          <w:rFonts w:ascii="Times New Roman" w:eastAsia="Calibri" w:hAnsi="Times New Roman" w:cs="Times New Roman"/>
          <w:sz w:val="24"/>
          <w:szCs w:val="24"/>
          <w:lang w:eastAsia="pl-PL"/>
        </w:rPr>
        <w:t xml:space="preserve"> stanowi załącznik do niniejszej umowy. W przypadku zmiany ww. osoby, </w:t>
      </w:r>
      <w:r>
        <w:rPr>
          <w:rFonts w:ascii="Times New Roman" w:eastAsia="Calibri" w:hAnsi="Times New Roman" w:cs="Times New Roman"/>
          <w:b/>
          <w:bCs/>
          <w:sz w:val="24"/>
          <w:szCs w:val="24"/>
          <w:lang w:eastAsia="pl-PL"/>
        </w:rPr>
        <w:t>Wykonawca</w:t>
      </w:r>
      <w:r>
        <w:rPr>
          <w:rFonts w:ascii="Times New Roman" w:eastAsia="Calibri" w:hAnsi="Times New Roman" w:cs="Times New Roman"/>
          <w:sz w:val="24"/>
          <w:szCs w:val="24"/>
          <w:lang w:eastAsia="pl-PL"/>
        </w:rPr>
        <w:t xml:space="preserve"> poinformuje o tym fakcie </w:t>
      </w:r>
      <w:r>
        <w:rPr>
          <w:rFonts w:ascii="Times New Roman" w:eastAsia="Calibri" w:hAnsi="Times New Roman" w:cs="Times New Roman"/>
          <w:b/>
          <w:bCs/>
          <w:sz w:val="24"/>
          <w:szCs w:val="24"/>
          <w:lang w:eastAsia="pl-PL"/>
        </w:rPr>
        <w:t>Zamawiającego</w:t>
      </w:r>
      <w:r>
        <w:rPr>
          <w:rFonts w:ascii="Times New Roman" w:eastAsia="Calibri" w:hAnsi="Times New Roman" w:cs="Times New Roman"/>
          <w:sz w:val="24"/>
          <w:szCs w:val="24"/>
          <w:lang w:eastAsia="pl-PL"/>
        </w:rPr>
        <w:t>, jednocześnie przedkładając oświadczenie kolejnej osoby wskazanej do pełnienia obowiązków Inspektora Ochrony Danych, tak aby zapewnić ciągłość działań.</w:t>
      </w:r>
    </w:p>
    <w:p w14:paraId="0E43EB73" w14:textId="658845CE" w:rsidR="007B434D" w:rsidRPr="00B47743" w:rsidRDefault="00656829">
      <w:pPr>
        <w:numPr>
          <w:ilvl w:val="0"/>
          <w:numId w:val="6"/>
        </w:numPr>
        <w:shd w:val="clear" w:color="auto" w:fill="FFFFFF"/>
        <w:suppressAutoHyphens/>
        <w:spacing w:after="0" w:line="240" w:lineRule="auto"/>
        <w:ind w:left="357" w:hanging="357"/>
        <w:jc w:val="both"/>
        <w:rPr>
          <w:rFonts w:ascii="Times New Roman" w:hAnsi="Times New Roman" w:cs="Times New Roman"/>
          <w:sz w:val="24"/>
          <w:szCs w:val="24"/>
        </w:rPr>
      </w:pPr>
      <w:r>
        <w:rPr>
          <w:rFonts w:ascii="Times New Roman" w:eastAsia="Calibri" w:hAnsi="Times New Roman" w:cs="Times New Roman"/>
          <w:b/>
          <w:bCs/>
          <w:sz w:val="24"/>
          <w:szCs w:val="24"/>
          <w:lang w:eastAsia="pl-PL"/>
        </w:rPr>
        <w:t>Wykonawca</w:t>
      </w:r>
      <w:r>
        <w:rPr>
          <w:rFonts w:ascii="Times New Roman" w:eastAsia="Calibri" w:hAnsi="Times New Roman" w:cs="Times New Roman"/>
          <w:sz w:val="24"/>
          <w:szCs w:val="24"/>
          <w:lang w:eastAsia="pl-PL"/>
        </w:rPr>
        <w:t xml:space="preserve"> w celu realizacji niniejszej umowy do kontaktu wskazuje następujący </w:t>
      </w:r>
      <w:r>
        <w:rPr>
          <w:rFonts w:ascii="Times New Roman" w:eastAsia="Calibri" w:hAnsi="Times New Roman" w:cs="Times New Roman"/>
          <w:b/>
          <w:bCs/>
          <w:sz w:val="24"/>
          <w:szCs w:val="24"/>
          <w:lang w:eastAsia="pl-PL"/>
        </w:rPr>
        <w:t>mail:</w:t>
      </w:r>
      <w:r>
        <w:rPr>
          <w:rFonts w:ascii="Times New Roman" w:eastAsia="Calibri" w:hAnsi="Times New Roman" w:cs="Times New Roman"/>
          <w:sz w:val="24"/>
          <w:szCs w:val="24"/>
          <w:lang w:eastAsia="pl-PL"/>
        </w:rPr>
        <w:t xml:space="preserve"> </w:t>
      </w:r>
      <w:r w:rsidR="000E2A89">
        <w:rPr>
          <w:rFonts w:ascii="Times New Roman" w:hAnsi="Times New Roman" w:cs="Times New Roman"/>
          <w:sz w:val="24"/>
          <w:szCs w:val="24"/>
        </w:rPr>
        <w:t>…………………</w:t>
      </w:r>
      <w:r w:rsidR="00DA0890" w:rsidRPr="00B47743">
        <w:rPr>
          <w:rFonts w:ascii="Times New Roman" w:hAnsi="Times New Roman" w:cs="Times New Roman"/>
          <w:sz w:val="24"/>
          <w:szCs w:val="24"/>
        </w:rPr>
        <w:t xml:space="preserve"> </w:t>
      </w:r>
      <w:r w:rsidRPr="00B47743">
        <w:rPr>
          <w:rFonts w:ascii="Times New Roman" w:eastAsia="Calibri" w:hAnsi="Times New Roman" w:cs="Times New Roman"/>
          <w:sz w:val="24"/>
          <w:szCs w:val="24"/>
          <w:lang w:eastAsia="pl-PL"/>
        </w:rPr>
        <w:t xml:space="preserve">oraz </w:t>
      </w:r>
      <w:r w:rsidRPr="00B47743">
        <w:rPr>
          <w:rFonts w:ascii="Times New Roman" w:eastAsia="Calibri" w:hAnsi="Times New Roman" w:cs="Times New Roman"/>
          <w:b/>
          <w:bCs/>
          <w:sz w:val="24"/>
          <w:szCs w:val="24"/>
          <w:lang w:eastAsia="pl-PL"/>
        </w:rPr>
        <w:t>numer telefonu</w:t>
      </w:r>
      <w:r w:rsidRPr="00B47743">
        <w:rPr>
          <w:rFonts w:ascii="Times New Roman" w:eastAsia="Calibri" w:hAnsi="Times New Roman" w:cs="Times New Roman"/>
          <w:sz w:val="24"/>
          <w:szCs w:val="24"/>
          <w:lang w:eastAsia="pl-PL"/>
        </w:rPr>
        <w:t xml:space="preserve">: </w:t>
      </w:r>
      <w:r w:rsidR="000E2A89">
        <w:rPr>
          <w:rFonts w:ascii="Times New Roman" w:eastAsia="Calibri" w:hAnsi="Times New Roman" w:cs="Times New Roman"/>
          <w:sz w:val="24"/>
          <w:szCs w:val="24"/>
          <w:lang w:eastAsia="pl-PL"/>
        </w:rPr>
        <w:t>…………………….</w:t>
      </w:r>
      <w:r w:rsidR="00DA0890" w:rsidRPr="00B47743">
        <w:rPr>
          <w:rFonts w:ascii="Times New Roman" w:eastAsia="Calibri" w:hAnsi="Times New Roman" w:cs="Times New Roman"/>
          <w:sz w:val="24"/>
          <w:szCs w:val="24"/>
          <w:lang w:eastAsia="pl-PL"/>
        </w:rPr>
        <w:t xml:space="preserve">. </w:t>
      </w:r>
    </w:p>
    <w:p w14:paraId="5EAC543F" w14:textId="4CA898AC" w:rsidR="007B434D" w:rsidRDefault="00656829">
      <w:pPr>
        <w:numPr>
          <w:ilvl w:val="0"/>
          <w:numId w:val="6"/>
        </w:numPr>
        <w:shd w:val="clear" w:color="auto" w:fill="FFFFFF"/>
        <w:suppressAutoHyphens/>
        <w:spacing w:after="0" w:line="240" w:lineRule="auto"/>
        <w:ind w:left="357" w:hanging="357"/>
        <w:jc w:val="both"/>
      </w:pPr>
      <w:r w:rsidRPr="00B47743">
        <w:rPr>
          <w:rFonts w:ascii="Times New Roman" w:eastAsia="Calibri" w:hAnsi="Times New Roman" w:cs="Times New Roman"/>
          <w:sz w:val="24"/>
          <w:szCs w:val="24"/>
          <w:lang w:eastAsia="pl-PL"/>
        </w:rPr>
        <w:t xml:space="preserve">W sprawach związanych z realizacją niniejszej umowy, do kontaktów z </w:t>
      </w:r>
      <w:r w:rsidRPr="00B47743">
        <w:rPr>
          <w:rFonts w:ascii="Times New Roman" w:eastAsia="Calibri" w:hAnsi="Times New Roman" w:cs="Times New Roman"/>
          <w:b/>
          <w:bCs/>
          <w:sz w:val="24"/>
          <w:szCs w:val="24"/>
          <w:lang w:eastAsia="pl-PL"/>
        </w:rPr>
        <w:t xml:space="preserve">Wykonawcą </w:t>
      </w:r>
      <w:r w:rsidRPr="00B47743">
        <w:rPr>
          <w:rFonts w:ascii="Times New Roman" w:eastAsia="Calibri" w:hAnsi="Times New Roman" w:cs="Times New Roman"/>
          <w:sz w:val="24"/>
          <w:szCs w:val="24"/>
          <w:lang w:eastAsia="pl-PL"/>
        </w:rPr>
        <w:t xml:space="preserve">ze strony </w:t>
      </w:r>
      <w:r w:rsidRPr="00B47743">
        <w:rPr>
          <w:rFonts w:ascii="Times New Roman" w:eastAsia="Calibri" w:hAnsi="Times New Roman" w:cs="Times New Roman"/>
          <w:b/>
          <w:bCs/>
          <w:sz w:val="24"/>
          <w:szCs w:val="24"/>
          <w:lang w:eastAsia="pl-PL"/>
        </w:rPr>
        <w:t xml:space="preserve">Zamawiającego </w:t>
      </w:r>
      <w:r w:rsidRPr="00B47743">
        <w:rPr>
          <w:rFonts w:ascii="Times New Roman" w:eastAsia="Calibri" w:hAnsi="Times New Roman" w:cs="Times New Roman"/>
          <w:sz w:val="24"/>
          <w:szCs w:val="24"/>
          <w:lang w:eastAsia="pl-PL"/>
        </w:rPr>
        <w:t>uprawniony</w:t>
      </w:r>
      <w:r w:rsidR="00F7437F" w:rsidRPr="00B47743">
        <w:rPr>
          <w:rFonts w:ascii="Times New Roman" w:eastAsia="Calibri" w:hAnsi="Times New Roman" w:cs="Times New Roman"/>
          <w:sz w:val="24"/>
          <w:szCs w:val="24"/>
          <w:lang w:eastAsia="pl-PL"/>
        </w:rPr>
        <w:t>mi osobami są</w:t>
      </w:r>
      <w:r w:rsidR="00280ED1" w:rsidRPr="00B47743">
        <w:rPr>
          <w:rFonts w:ascii="Times New Roman" w:eastAsia="Calibri" w:hAnsi="Times New Roman" w:cs="Times New Roman"/>
          <w:color w:val="auto"/>
          <w:sz w:val="24"/>
          <w:szCs w:val="24"/>
          <w:lang w:eastAsia="pl-PL"/>
        </w:rPr>
        <w:t xml:space="preserve">: </w:t>
      </w:r>
      <w:r w:rsidR="000E2A89">
        <w:rPr>
          <w:rFonts w:ascii="Times New Roman" w:eastAsia="Calibri" w:hAnsi="Times New Roman" w:cs="Times New Roman"/>
          <w:color w:val="auto"/>
          <w:sz w:val="24"/>
          <w:szCs w:val="24"/>
          <w:lang w:eastAsia="pl-PL"/>
        </w:rPr>
        <w:t>…………………………………….</w:t>
      </w:r>
    </w:p>
    <w:p w14:paraId="1428DAF1" w14:textId="77777777" w:rsidR="007B434D" w:rsidRDefault="00656829">
      <w:pPr>
        <w:numPr>
          <w:ilvl w:val="0"/>
          <w:numId w:val="6"/>
        </w:numPr>
        <w:shd w:val="clear" w:color="auto" w:fill="FFFFFF"/>
        <w:suppressAutoHyphens/>
        <w:spacing w:after="0" w:line="240" w:lineRule="auto"/>
        <w:ind w:left="357" w:hanging="357"/>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 celu realizacji obowiązków wynikających z RODO, Zamawiający udostępni w sposób i na zasadach określonych w RODO i obowiązujących w tym zakresie przepisach prawa dane kontaktowe IOD, oraz zawiadomi właściwy organ nadzorczy o danych kontaktowych IOD, a także poinformuje swoich pracowników o tych danych. </w:t>
      </w:r>
    </w:p>
    <w:p w14:paraId="7E641229" w14:textId="77777777" w:rsidR="007B434D" w:rsidRDefault="007B434D">
      <w:pPr>
        <w:spacing w:after="0"/>
        <w:jc w:val="center"/>
        <w:rPr>
          <w:rFonts w:ascii="Times New Roman" w:eastAsia="Calibri" w:hAnsi="Times New Roman" w:cs="Times New Roman"/>
          <w:b/>
          <w:bCs/>
          <w:color w:val="000000"/>
          <w:sz w:val="24"/>
          <w:szCs w:val="24"/>
          <w:lang w:eastAsia="pl-PL"/>
        </w:rPr>
      </w:pPr>
    </w:p>
    <w:p w14:paraId="60199B17" w14:textId="77777777" w:rsidR="007B434D" w:rsidRDefault="00656829">
      <w:pPr>
        <w:spacing w:after="0"/>
        <w:jc w:val="center"/>
        <w:rPr>
          <w:rFonts w:ascii="Times New Roman" w:eastAsia="Calibri" w:hAnsi="Times New Roman" w:cs="Times New Roman"/>
          <w:b/>
          <w:bCs/>
          <w:color w:val="000000"/>
          <w:sz w:val="24"/>
          <w:szCs w:val="24"/>
          <w:lang w:eastAsia="pl-PL"/>
        </w:rPr>
      </w:pPr>
      <w:r>
        <w:rPr>
          <w:rFonts w:ascii="Times New Roman" w:eastAsia="Calibri" w:hAnsi="Times New Roman" w:cs="Times New Roman"/>
          <w:b/>
          <w:bCs/>
          <w:color w:val="000000"/>
          <w:sz w:val="24"/>
          <w:szCs w:val="24"/>
          <w:lang w:eastAsia="pl-PL"/>
        </w:rPr>
        <w:t>§4</w:t>
      </w:r>
    </w:p>
    <w:p w14:paraId="5D7B0BB2" w14:textId="60CA3D4E" w:rsidR="000850A2" w:rsidRDefault="00656829" w:rsidP="0061298B">
      <w:pPr>
        <w:spacing w:after="0"/>
        <w:jc w:val="center"/>
        <w:rPr>
          <w:rFonts w:ascii="Times New Roman" w:eastAsia="Calibri" w:hAnsi="Times New Roman" w:cs="Times New Roman"/>
          <w:b/>
          <w:bCs/>
          <w:color w:val="000000"/>
          <w:sz w:val="24"/>
          <w:szCs w:val="24"/>
          <w:lang w:eastAsia="pl-PL"/>
        </w:rPr>
      </w:pPr>
      <w:r>
        <w:rPr>
          <w:rFonts w:ascii="Times New Roman" w:eastAsia="Calibri" w:hAnsi="Times New Roman" w:cs="Times New Roman"/>
          <w:b/>
          <w:bCs/>
          <w:color w:val="000000"/>
          <w:sz w:val="24"/>
          <w:szCs w:val="24"/>
          <w:lang w:eastAsia="pl-PL"/>
        </w:rPr>
        <w:t xml:space="preserve">Obowiązki </w:t>
      </w:r>
      <w:r w:rsidR="004D5FC1">
        <w:rPr>
          <w:rFonts w:ascii="Times New Roman" w:eastAsia="Calibri" w:hAnsi="Times New Roman" w:cs="Times New Roman"/>
          <w:b/>
          <w:bCs/>
          <w:color w:val="000000"/>
          <w:sz w:val="24"/>
          <w:szCs w:val="24"/>
          <w:lang w:eastAsia="pl-PL"/>
        </w:rPr>
        <w:t>S</w:t>
      </w:r>
      <w:r>
        <w:rPr>
          <w:rFonts w:ascii="Times New Roman" w:eastAsia="Calibri" w:hAnsi="Times New Roman" w:cs="Times New Roman"/>
          <w:b/>
          <w:bCs/>
          <w:color w:val="000000"/>
          <w:sz w:val="24"/>
          <w:szCs w:val="24"/>
          <w:lang w:eastAsia="pl-PL"/>
        </w:rPr>
        <w:t>tron</w:t>
      </w:r>
    </w:p>
    <w:p w14:paraId="547C88F3" w14:textId="77777777" w:rsidR="007B434D" w:rsidRDefault="00656829">
      <w:pPr>
        <w:numPr>
          <w:ilvl w:val="0"/>
          <w:numId w:val="7"/>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 obowiązków </w:t>
      </w:r>
      <w:r>
        <w:rPr>
          <w:rFonts w:ascii="Times New Roman" w:eastAsia="Calibri" w:hAnsi="Times New Roman" w:cs="Times New Roman"/>
          <w:b/>
          <w:bCs/>
          <w:color w:val="000000"/>
          <w:sz w:val="24"/>
          <w:szCs w:val="24"/>
        </w:rPr>
        <w:t xml:space="preserve">Wykonawcy </w:t>
      </w:r>
      <w:r>
        <w:rPr>
          <w:rFonts w:ascii="Times New Roman" w:eastAsia="Calibri" w:hAnsi="Times New Roman" w:cs="Times New Roman"/>
          <w:color w:val="000000"/>
          <w:sz w:val="24"/>
          <w:szCs w:val="24"/>
        </w:rPr>
        <w:t>należy w szczególności:</w:t>
      </w:r>
    </w:p>
    <w:p w14:paraId="489EB196" w14:textId="77777777" w:rsidR="007B434D" w:rsidRDefault="00656829">
      <w:pPr>
        <w:numPr>
          <w:ilvl w:val="0"/>
          <w:numId w:val="8"/>
        </w:numPr>
        <w:spacing w:after="0" w:line="240" w:lineRule="auto"/>
        <w:jc w:val="both"/>
      </w:pPr>
      <w:r>
        <w:rPr>
          <w:rFonts w:ascii="Times New Roman" w:eastAsia="Calibri" w:hAnsi="Times New Roman" w:cs="Times New Roman"/>
          <w:color w:val="000000"/>
          <w:sz w:val="24"/>
          <w:szCs w:val="24"/>
        </w:rPr>
        <w:t>Współpraca z Administratorem Danych Osobowych w zorganizowaniu i wdrożeniu systemu bezpieczeństwa i ochrony danych osobowych u Zamawiającego zgodnie</w:t>
      </w:r>
      <w:r>
        <w:rPr>
          <w:rFonts w:ascii="Times New Roman" w:eastAsia="Calibri" w:hAnsi="Times New Roman" w:cs="Times New Roman"/>
          <w:color w:val="000000"/>
          <w:sz w:val="24"/>
          <w:szCs w:val="24"/>
        </w:rPr>
        <w:br/>
        <w:t>z wymogami RODO, w tym informowanie Zamawiającego i pracowników Zamawiającego, którzy przetwarzają dane osobowe o spoczywających na nich obowiązkach wynikających z RODO oraz innych obowiązujących w tym zakresie przepisów dotyczących ochrony danych osobowych,</w:t>
      </w:r>
    </w:p>
    <w:p w14:paraId="0B0FA322" w14:textId="77777777" w:rsidR="007B434D" w:rsidRDefault="00656829">
      <w:pPr>
        <w:numPr>
          <w:ilvl w:val="0"/>
          <w:numId w:val="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zbieranie informacji w celu identyfikacji procesów przetwarzania oraz analizowanie i sprawdzanie zgodności tego przetwarzania, </w:t>
      </w:r>
    </w:p>
    <w:p w14:paraId="71F20872" w14:textId="77777777" w:rsidR="007B434D" w:rsidRDefault="00656829">
      <w:pPr>
        <w:numPr>
          <w:ilvl w:val="0"/>
          <w:numId w:val="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informowanie, doradzanie i rekomendowanie Zamawiającemu określonych działań w zakresie ochrony danych osobowych,</w:t>
      </w:r>
    </w:p>
    <w:p w14:paraId="6D3AE6FC" w14:textId="77777777" w:rsidR="007B434D" w:rsidRDefault="00656829">
      <w:pPr>
        <w:numPr>
          <w:ilvl w:val="0"/>
          <w:numId w:val="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uczestnictwo przy podejmowaniu przez Zamawiającego decyzji dotyczących przetwarzania danych osobowych,</w:t>
      </w:r>
    </w:p>
    <w:p w14:paraId="07BC4F35" w14:textId="77777777" w:rsidR="007B434D" w:rsidRDefault="00656829">
      <w:pPr>
        <w:numPr>
          <w:ilvl w:val="0"/>
          <w:numId w:val="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nadzór i doradztwo przy opracowywaniu i aktualizacji polityk ochrony i procedur przetwarzania danych osobowych, w tym przeprowadzenie sprawdzenia zgodnie z art. 39 ust. 1 pkt b RODO przy dokonywaniu ww. aktualizacji i sporządzenie stosownej pisemnej informacji,</w:t>
      </w:r>
    </w:p>
    <w:p w14:paraId="5E3748E4" w14:textId="14BFE2C8" w:rsidR="007B434D" w:rsidRDefault="00F8653D">
      <w:pPr>
        <w:numPr>
          <w:ilvl w:val="0"/>
          <w:numId w:val="8"/>
        </w:numPr>
        <w:spacing w:after="0" w:line="240" w:lineRule="auto"/>
        <w:jc w:val="both"/>
        <w:rPr>
          <w:rFonts w:ascii="Times New Roman" w:eastAsia="Calibri" w:hAnsi="Times New Roman" w:cs="Times New Roman"/>
          <w:color w:val="000000"/>
          <w:sz w:val="24"/>
          <w:szCs w:val="24"/>
        </w:rPr>
      </w:pPr>
      <w:r w:rsidRPr="001C02C2">
        <w:rPr>
          <w:rFonts w:ascii="Times New Roman" w:eastAsia="Calibri" w:hAnsi="Times New Roman" w:cs="Times New Roman"/>
          <w:color w:val="000000"/>
          <w:sz w:val="24"/>
          <w:szCs w:val="24"/>
        </w:rPr>
        <w:t>wsparcie</w:t>
      </w:r>
      <w:r>
        <w:rPr>
          <w:rFonts w:ascii="Times New Roman" w:eastAsia="Calibri" w:hAnsi="Times New Roman" w:cs="Times New Roman"/>
          <w:color w:val="000000"/>
          <w:sz w:val="24"/>
          <w:szCs w:val="24"/>
        </w:rPr>
        <w:t xml:space="preserve"> w opracowaniu</w:t>
      </w:r>
      <w:r w:rsidR="00656829">
        <w:rPr>
          <w:rFonts w:ascii="Times New Roman" w:eastAsia="Calibri" w:hAnsi="Times New Roman" w:cs="Times New Roman"/>
          <w:color w:val="000000"/>
          <w:sz w:val="24"/>
          <w:szCs w:val="24"/>
        </w:rPr>
        <w:t xml:space="preserve"> rejestru czynności przetwarzania w szczególności na podstawie materiałów przekazanych przez Zamawiającego, </w:t>
      </w:r>
    </w:p>
    <w:p w14:paraId="206BC739" w14:textId="0A3A3FC5" w:rsidR="001B1314" w:rsidRDefault="001B1314">
      <w:pPr>
        <w:numPr>
          <w:ilvl w:val="0"/>
          <w:numId w:val="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przeszkolenie w każdym miesiącu obowiązywania Umowy nowo zatrudnionych pracowników Zamawiającego w wymiarze od 1h do 2h zegarowych. Z przeprowadzonego szkolenia zostanie sporządzona pisemna informacja wskazująca zakres szkolenia, liczbę godzin szkolenia, dane osoby prowadzącej szkolenie, ilość uczestników, którzy wzięli w nim udział wraz z ich imienną listą. Informacja zostanie przekazana Zamawiającemu w ciągu 10 dni od dnia zakończenia szkolenia.</w:t>
      </w:r>
    </w:p>
    <w:p w14:paraId="09F44C37" w14:textId="77777777" w:rsidR="007B434D" w:rsidRPr="0092755E" w:rsidRDefault="00656829">
      <w:pPr>
        <w:numPr>
          <w:ilvl w:val="0"/>
          <w:numId w:val="8"/>
        </w:numPr>
        <w:spacing w:after="0" w:line="240" w:lineRule="auto"/>
        <w:jc w:val="both"/>
        <w:rPr>
          <w:rFonts w:ascii="Times New Roman" w:hAnsi="Times New Roman" w:cs="Times New Roman"/>
          <w:color w:val="auto"/>
          <w:sz w:val="24"/>
          <w:szCs w:val="24"/>
        </w:rPr>
      </w:pPr>
      <w:r>
        <w:rPr>
          <w:rFonts w:ascii="Times New Roman" w:eastAsia="Calibri" w:hAnsi="Times New Roman" w:cs="Times New Roman"/>
          <w:color w:val="000000"/>
          <w:sz w:val="24"/>
          <w:szCs w:val="24"/>
        </w:rPr>
        <w:t xml:space="preserve">pogłębianie wiedzy i zwiększanie świadomości pracowników Zamawiającego z zakresu ochrony danych osobowych poprzez organizację </w:t>
      </w:r>
      <w:r w:rsidRPr="001C02C2">
        <w:rPr>
          <w:rFonts w:ascii="Times New Roman" w:eastAsia="Calibri" w:hAnsi="Times New Roman" w:cs="Times New Roman"/>
          <w:color w:val="auto"/>
          <w:sz w:val="24"/>
          <w:szCs w:val="24"/>
        </w:rPr>
        <w:t xml:space="preserve">przynajmniej dwóch szkoleń </w:t>
      </w:r>
      <w:r>
        <w:rPr>
          <w:rFonts w:ascii="Times New Roman" w:eastAsia="Calibri" w:hAnsi="Times New Roman" w:cs="Times New Roman"/>
          <w:color w:val="000000"/>
          <w:sz w:val="24"/>
          <w:szCs w:val="24"/>
        </w:rPr>
        <w:t xml:space="preserve">w wymiarze od 4h do 6h zegarowych okresie obowiązywania umowy. Z przeprowadzonego szkolenia zostanie sporządzona pisemna informacja wskazująca zakres szkolenia, liczbę godzin szkolenia, dane osoby prowadzącej szkolenie, ilość uczestników, którzy wzięli w nim udział wraz z ich imienną listą. Informacja zostanie przekazana Zamawiającemu w ciągu 10 dni od dnia zakończenia szkolenia. </w:t>
      </w:r>
      <w:r>
        <w:rPr>
          <w:rFonts w:ascii="Times New Roman" w:eastAsia="Calibri" w:hAnsi="Times New Roman" w:cs="Times New Roman"/>
          <w:sz w:val="24"/>
          <w:szCs w:val="24"/>
        </w:rPr>
        <w:t xml:space="preserve">Informacja może być przekazana w formie zeskanowanej drogą elektroniczną, a jej oryginał dostarczony </w:t>
      </w:r>
      <w:r w:rsidRPr="0092755E">
        <w:rPr>
          <w:rFonts w:ascii="Times New Roman" w:eastAsia="Calibri" w:hAnsi="Times New Roman" w:cs="Times New Roman"/>
          <w:sz w:val="24"/>
          <w:szCs w:val="24"/>
        </w:rPr>
        <w:t xml:space="preserve">do Zamawiającego przy najbliższym pobycie osoby wiodącej w siedzibie Zamawiającego. </w:t>
      </w:r>
      <w:r w:rsidRPr="0092755E">
        <w:rPr>
          <w:rFonts w:ascii="Times New Roman" w:eastAsia="Calibri" w:hAnsi="Times New Roman" w:cs="Times New Roman"/>
          <w:color w:val="auto"/>
          <w:sz w:val="24"/>
          <w:szCs w:val="24"/>
        </w:rPr>
        <w:t xml:space="preserve">Wykonawca może organizować szkolenia poza siedzibą Zamawiającego. </w:t>
      </w:r>
    </w:p>
    <w:p w14:paraId="7C1C9758" w14:textId="77777777" w:rsidR="007B434D" w:rsidRPr="0092755E" w:rsidRDefault="00656829">
      <w:pPr>
        <w:numPr>
          <w:ilvl w:val="0"/>
          <w:numId w:val="8"/>
        </w:numPr>
        <w:spacing w:after="0" w:line="240" w:lineRule="auto"/>
        <w:jc w:val="both"/>
        <w:rPr>
          <w:rFonts w:ascii="Times New Roman" w:eastAsia="Calibri" w:hAnsi="Times New Roman" w:cs="Times New Roman"/>
          <w:color w:val="000000"/>
          <w:sz w:val="24"/>
          <w:szCs w:val="24"/>
        </w:rPr>
      </w:pPr>
      <w:r w:rsidRPr="0092755E">
        <w:rPr>
          <w:rFonts w:ascii="Times New Roman" w:eastAsia="Calibri" w:hAnsi="Times New Roman" w:cs="Times New Roman"/>
          <w:color w:val="000000"/>
          <w:sz w:val="24"/>
          <w:szCs w:val="24"/>
        </w:rPr>
        <w:t>tworzenie, modyfikacja, opiniowanie i analiza klauzul, regulaminów i innych dokumentów w zakresie zgodności z przepisami o ochronie danych osobowych,</w:t>
      </w:r>
    </w:p>
    <w:p w14:paraId="6FE7021A" w14:textId="77777777" w:rsidR="0092755E" w:rsidRPr="0092755E" w:rsidRDefault="0092755E" w:rsidP="0092755E">
      <w:pPr>
        <w:numPr>
          <w:ilvl w:val="0"/>
          <w:numId w:val="8"/>
        </w:numPr>
        <w:spacing w:after="0" w:line="240" w:lineRule="auto"/>
        <w:jc w:val="both"/>
        <w:rPr>
          <w:rFonts w:ascii="Times New Roman" w:hAnsi="Times New Roman" w:cs="Times New Roman"/>
          <w:sz w:val="24"/>
          <w:szCs w:val="24"/>
        </w:rPr>
      </w:pPr>
      <w:r w:rsidRPr="0092755E">
        <w:rPr>
          <w:rFonts w:ascii="Times New Roman" w:hAnsi="Times New Roman" w:cs="Times New Roman"/>
          <w:color w:val="000000"/>
          <w:sz w:val="24"/>
          <w:szCs w:val="24"/>
          <w:shd w:val="clear" w:color="auto" w:fill="FFFFFF"/>
        </w:rPr>
        <w:t>pomoc i obsługa formalna przy ustalaniu przyczyn incydentów ochrony danych osobowych wraz z pobytem w siedzibie Zamawiającego, o ile będzie to konieczne</w:t>
      </w:r>
      <w:r w:rsidR="00F7437F">
        <w:rPr>
          <w:rFonts w:ascii="Times New Roman" w:hAnsi="Times New Roman" w:cs="Times New Roman"/>
          <w:color w:val="000000"/>
          <w:sz w:val="24"/>
          <w:szCs w:val="24"/>
          <w:shd w:val="clear" w:color="auto" w:fill="FFFFFF"/>
        </w:rPr>
        <w:t>,</w:t>
      </w:r>
    </w:p>
    <w:p w14:paraId="0C489875" w14:textId="77777777" w:rsidR="007B434D" w:rsidRPr="0092755E" w:rsidRDefault="00656829" w:rsidP="0092755E">
      <w:pPr>
        <w:numPr>
          <w:ilvl w:val="0"/>
          <w:numId w:val="8"/>
        </w:numPr>
        <w:spacing w:after="0" w:line="240" w:lineRule="auto"/>
        <w:jc w:val="both"/>
        <w:rPr>
          <w:rFonts w:ascii="Times New Roman" w:hAnsi="Times New Roman" w:cs="Times New Roman"/>
          <w:sz w:val="24"/>
          <w:szCs w:val="24"/>
        </w:rPr>
      </w:pPr>
      <w:r w:rsidRPr="0092755E">
        <w:rPr>
          <w:rFonts w:ascii="Times New Roman" w:eastAsia="Calibri" w:hAnsi="Times New Roman" w:cs="Times New Roman"/>
          <w:color w:val="000000"/>
          <w:sz w:val="24"/>
          <w:szCs w:val="24"/>
        </w:rPr>
        <w:t>wsparcie w zakresie systemów informatycznych, w tym współpraca z osobą/osobami odpowiedzialnymi za nadzór nad systemem informatycznym oraz sprzętem informatycznym u Zamawiającego w formie doradztwa i rekomendacji jakie funkcjonalności muszą spełniać systemy przetwarzające dane osobowe,</w:t>
      </w:r>
    </w:p>
    <w:p w14:paraId="580D8177" w14:textId="77777777" w:rsidR="007B434D" w:rsidRDefault="00656829">
      <w:pPr>
        <w:spacing w:after="0" w:line="240" w:lineRule="auto"/>
        <w:ind w:left="397"/>
        <w:jc w:val="both"/>
      </w:pPr>
      <w:r>
        <w:rPr>
          <w:rFonts w:ascii="Times New Roman" w:eastAsia="Calibri" w:hAnsi="Times New Roman" w:cs="Times New Roman"/>
          <w:color w:val="000000"/>
          <w:sz w:val="24"/>
          <w:szCs w:val="24"/>
        </w:rPr>
        <w:t>11) doradztwo w zakresie przeprowadzania oceny skutków dla ochrony danych,</w:t>
      </w:r>
    </w:p>
    <w:p w14:paraId="192C9E94" w14:textId="77777777" w:rsidR="007B434D" w:rsidRDefault="00F8653D">
      <w:pPr>
        <w:tabs>
          <w:tab w:val="left" w:pos="795"/>
        </w:tabs>
        <w:spacing w:after="0" w:line="240" w:lineRule="auto"/>
        <w:ind w:left="794" w:hanging="397"/>
        <w:jc w:val="both"/>
      </w:pPr>
      <w:r>
        <w:rPr>
          <w:rFonts w:ascii="Times New Roman" w:eastAsia="Calibri" w:hAnsi="Times New Roman" w:cs="Times New Roman"/>
          <w:color w:val="000000"/>
          <w:sz w:val="24"/>
          <w:szCs w:val="24"/>
        </w:rPr>
        <w:t xml:space="preserve">12) </w:t>
      </w:r>
      <w:r w:rsidR="00656829">
        <w:rPr>
          <w:rFonts w:ascii="Times New Roman" w:eastAsia="Calibri" w:hAnsi="Times New Roman" w:cs="Times New Roman"/>
          <w:color w:val="000000"/>
          <w:sz w:val="24"/>
          <w:szCs w:val="24"/>
        </w:rPr>
        <w:t>pełnienie funkcji punktu kontaktowego dla Prezesa Urzędu Ochrony Danych Osobowych,</w:t>
      </w:r>
    </w:p>
    <w:p w14:paraId="5FCC6044" w14:textId="77777777" w:rsidR="007B434D" w:rsidRDefault="00656829">
      <w:pPr>
        <w:tabs>
          <w:tab w:val="left" w:pos="795"/>
        </w:tabs>
        <w:spacing w:after="0" w:line="240" w:lineRule="auto"/>
        <w:ind w:left="794" w:hanging="397"/>
        <w:jc w:val="both"/>
      </w:pPr>
      <w:r>
        <w:rPr>
          <w:rFonts w:ascii="Times New Roman" w:eastAsia="Calibri" w:hAnsi="Times New Roman" w:cs="Times New Roman"/>
          <w:color w:val="000000"/>
          <w:sz w:val="24"/>
          <w:szCs w:val="24"/>
        </w:rPr>
        <w:t xml:space="preserve">13) </w:t>
      </w:r>
      <w:r>
        <w:rPr>
          <w:rFonts w:ascii="Times New Roman" w:eastAsia="Calibri" w:hAnsi="Times New Roman" w:cs="Times New Roman"/>
          <w:sz w:val="24"/>
          <w:szCs w:val="24"/>
          <w:lang w:eastAsia="pl-PL"/>
        </w:rPr>
        <w:t>nadzorowanie realizacji zastosowanych środków przez organ nadzoru skierowanych do Zamawiającego,</w:t>
      </w:r>
    </w:p>
    <w:p w14:paraId="3E95FC00" w14:textId="77777777" w:rsidR="007B434D" w:rsidRDefault="00656829">
      <w:pPr>
        <w:tabs>
          <w:tab w:val="left" w:pos="795"/>
        </w:tabs>
        <w:spacing w:after="0" w:line="240" w:lineRule="auto"/>
        <w:ind w:left="794" w:hanging="397"/>
        <w:jc w:val="both"/>
      </w:pPr>
      <w:r>
        <w:rPr>
          <w:rFonts w:ascii="Times New Roman" w:eastAsia="Calibri" w:hAnsi="Times New Roman" w:cs="Times New Roman"/>
          <w:sz w:val="24"/>
          <w:szCs w:val="24"/>
          <w:lang w:eastAsia="pl-PL"/>
        </w:rPr>
        <w:t xml:space="preserve">14) </w:t>
      </w:r>
      <w:r>
        <w:rPr>
          <w:rFonts w:ascii="Times New Roman" w:eastAsia="Calibri" w:hAnsi="Times New Roman" w:cs="Times New Roman"/>
          <w:color w:val="000000"/>
          <w:sz w:val="24"/>
          <w:szCs w:val="24"/>
        </w:rPr>
        <w:t>przygotowywanie propozycji odpowiedzi dla osób, których dane dotyczą w zakresie spraw związanych z przetwarzaniem danych osobowych,</w:t>
      </w:r>
    </w:p>
    <w:p w14:paraId="1AF16A0A" w14:textId="77777777" w:rsidR="007B434D" w:rsidRDefault="00656829">
      <w:pPr>
        <w:tabs>
          <w:tab w:val="left" w:pos="795"/>
        </w:tabs>
        <w:spacing w:after="0" w:line="240" w:lineRule="auto"/>
        <w:ind w:left="794" w:hanging="397"/>
        <w:jc w:val="both"/>
      </w:pPr>
      <w:r>
        <w:rPr>
          <w:rFonts w:ascii="Times New Roman" w:eastAsia="Calibri" w:hAnsi="Times New Roman" w:cs="Times New Roman"/>
          <w:color w:val="000000"/>
          <w:sz w:val="24"/>
          <w:szCs w:val="24"/>
        </w:rPr>
        <w:t>15) bieżące wsparcie pracowników w zakresie przetwarzania danych osobowych,</w:t>
      </w:r>
    </w:p>
    <w:p w14:paraId="3A7DB389" w14:textId="77777777" w:rsidR="007B434D" w:rsidRDefault="00656829" w:rsidP="00F61AE9">
      <w:pPr>
        <w:tabs>
          <w:tab w:val="left" w:pos="795"/>
        </w:tabs>
        <w:spacing w:after="0" w:line="240" w:lineRule="auto"/>
        <w:ind w:left="794" w:hanging="39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16) </w:t>
      </w:r>
      <w:r>
        <w:rPr>
          <w:rFonts w:ascii="Times New Roman" w:eastAsia="Calibri" w:hAnsi="Times New Roman" w:cs="Times New Roman"/>
          <w:sz w:val="24"/>
          <w:szCs w:val="24"/>
        </w:rPr>
        <w:t>monitorowanie zmian w przepisach prawnych i w interpretacji organu nadzorczego dotyczących sposobu przetwarzania i zabezpieczania danych osobowych i informowanie Zamawiającego o tych zmianach</w:t>
      </w:r>
      <w:r w:rsidR="00F61AE9">
        <w:rPr>
          <w:rFonts w:ascii="Times New Roman" w:eastAsia="Calibri" w:hAnsi="Times New Roman" w:cs="Times New Roman"/>
          <w:sz w:val="24"/>
          <w:szCs w:val="24"/>
        </w:rPr>
        <w:t>.</w:t>
      </w:r>
    </w:p>
    <w:p w14:paraId="035D6790" w14:textId="77777777" w:rsidR="007B434D" w:rsidRDefault="00656829">
      <w:pPr>
        <w:numPr>
          <w:ilvl w:val="0"/>
          <w:numId w:val="7"/>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 obowiązków </w:t>
      </w:r>
      <w:r>
        <w:rPr>
          <w:rFonts w:ascii="Times New Roman" w:eastAsia="Calibri" w:hAnsi="Times New Roman" w:cs="Times New Roman"/>
          <w:b/>
          <w:bCs/>
          <w:color w:val="000000"/>
          <w:sz w:val="24"/>
          <w:szCs w:val="24"/>
        </w:rPr>
        <w:t xml:space="preserve">Zamawiającego </w:t>
      </w:r>
      <w:r>
        <w:rPr>
          <w:rFonts w:ascii="Times New Roman" w:eastAsia="Calibri" w:hAnsi="Times New Roman" w:cs="Times New Roman"/>
          <w:color w:val="000000"/>
          <w:sz w:val="24"/>
          <w:szCs w:val="24"/>
        </w:rPr>
        <w:t>należy w szczególności:</w:t>
      </w:r>
    </w:p>
    <w:p w14:paraId="315ABC28" w14:textId="77777777" w:rsidR="007B434D" w:rsidRDefault="00656829">
      <w:pPr>
        <w:numPr>
          <w:ilvl w:val="0"/>
          <w:numId w:val="9"/>
        </w:numPr>
        <w:spacing w:after="0" w:line="240" w:lineRule="auto"/>
        <w:ind w:left="714" w:hanging="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udostępnienie Wykonawcy</w:t>
      </w:r>
      <w:r>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color w:val="000000"/>
          <w:sz w:val="24"/>
          <w:szCs w:val="24"/>
          <w:lang w:eastAsia="pl-PL"/>
        </w:rPr>
        <w:t>wszelkich wymaganych dokumentów związanych z ochroną danych osobowych oraz udzielanie wyjaśnień i informacji, w tym danych osobowych niezbędnych do wykonania przedmiotu umowy,</w:t>
      </w:r>
    </w:p>
    <w:p w14:paraId="00F110E5" w14:textId="77777777" w:rsidR="00F8653D" w:rsidRPr="001C02C2" w:rsidRDefault="00F8653D" w:rsidP="00F8653D">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1C02C2">
        <w:rPr>
          <w:rFonts w:ascii="Times New Roman" w:eastAsia="Times New Roman" w:hAnsi="Times New Roman" w:cs="Times New Roman"/>
          <w:color w:val="000000"/>
          <w:sz w:val="24"/>
          <w:szCs w:val="24"/>
          <w:lang w:eastAsia="pl-PL"/>
        </w:rPr>
        <w:t>prowadzenie rejestru czynności przetwarzania</w:t>
      </w:r>
      <w:r w:rsidR="0017042F">
        <w:rPr>
          <w:rFonts w:ascii="Times New Roman" w:eastAsia="Times New Roman" w:hAnsi="Times New Roman" w:cs="Times New Roman"/>
          <w:color w:val="000000"/>
          <w:sz w:val="24"/>
          <w:szCs w:val="24"/>
          <w:lang w:eastAsia="pl-PL"/>
        </w:rPr>
        <w:t>,</w:t>
      </w:r>
    </w:p>
    <w:p w14:paraId="3B21C3CF" w14:textId="77777777" w:rsidR="007B434D" w:rsidRDefault="00656829">
      <w:pPr>
        <w:numPr>
          <w:ilvl w:val="0"/>
          <w:numId w:val="9"/>
        </w:numPr>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zapewnienie mechanizmu sprawnej komunikacji i przepływu informacji pomiędzy Stronami, a w szczególności wydawanie dyspozycji, na wniosek przedstawicieli</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Wykonawcy, w sprawie wykonania przez pracowników Zamawiającego wymaganych czynności, </w:t>
      </w:r>
    </w:p>
    <w:p w14:paraId="1961B2E5" w14:textId="77777777" w:rsidR="007B434D" w:rsidRDefault="00656829">
      <w:pPr>
        <w:numPr>
          <w:ilvl w:val="0"/>
          <w:numId w:val="9"/>
        </w:numPr>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konsultowanie z Wykonawcą jakie działania podjąć i jakie środki zastosować w przypadku stwierdzenia naruszenia albo innego zdarzenia związanego z danymi osobowymi,</w:t>
      </w:r>
    </w:p>
    <w:p w14:paraId="5418C033" w14:textId="77777777" w:rsidR="007B434D" w:rsidRDefault="00656829">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zapewnienie współpracy pracowników Zamawiającego z Wykonawcą przy realizacji przedmiotu umowy, w tym w szczególności osoby lub osób technicznych, w tym sprawujących u Zamawiającego funkcję Administratora Systemów Informatycznych, </w:t>
      </w:r>
    </w:p>
    <w:p w14:paraId="54924988" w14:textId="77777777" w:rsidR="007B434D" w:rsidRDefault="00656829">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współpraca przy realizacji przedmiotu umowy, w szczególności:</w:t>
      </w:r>
    </w:p>
    <w:p w14:paraId="0B1BBA8E" w14:textId="77777777" w:rsidR="007B434D" w:rsidRDefault="00656829">
      <w:pPr>
        <w:widowControl w:val="0"/>
        <w:numPr>
          <w:ilvl w:val="0"/>
          <w:numId w:val="10"/>
        </w:numPr>
        <w:spacing w:after="0" w:line="240" w:lineRule="auto"/>
        <w:ind w:left="1276" w:hanging="55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sprawowanie nadzoru nad funkcjonowaniem systemu zabezpieczeń oraz nad wdrożeniem stosownych środkó</w:t>
      </w:r>
      <w:r w:rsidR="00870277">
        <w:rPr>
          <w:rFonts w:ascii="Times New Roman" w:eastAsia="Times New Roman" w:hAnsi="Times New Roman" w:cs="Times New Roman"/>
          <w:sz w:val="24"/>
          <w:szCs w:val="24"/>
          <w:lang w:eastAsia="pl-PL"/>
        </w:rPr>
        <w:t xml:space="preserve">w fizycznych, </w:t>
      </w:r>
      <w:r w:rsidR="002D5C28">
        <w:rPr>
          <w:rFonts w:ascii="Times New Roman" w:eastAsia="Times New Roman" w:hAnsi="Times New Roman" w:cs="Times New Roman"/>
          <w:sz w:val="24"/>
          <w:szCs w:val="24"/>
          <w:lang w:eastAsia="pl-PL"/>
        </w:rPr>
        <w:t>organizacyjnych</w:t>
      </w:r>
      <w:r w:rsidR="00870277">
        <w:rPr>
          <w:rFonts w:ascii="Times New Roman" w:eastAsia="Times New Roman" w:hAnsi="Times New Roman" w:cs="Times New Roman"/>
          <w:sz w:val="24"/>
          <w:szCs w:val="24"/>
          <w:lang w:eastAsia="pl-PL"/>
        </w:rPr>
        <w:t xml:space="preserve"> i technicznych</w:t>
      </w:r>
      <w:r w:rsidR="002D5C28">
        <w:rPr>
          <w:rFonts w:ascii="Times New Roman" w:eastAsia="Times New Roman" w:hAnsi="Times New Roman" w:cs="Times New Roman"/>
          <w:sz w:val="24"/>
          <w:szCs w:val="24"/>
          <w:lang w:eastAsia="pl-PL"/>
        </w:rPr>
        <w:t>,</w:t>
      </w:r>
    </w:p>
    <w:p w14:paraId="41D08C63" w14:textId="77777777" w:rsidR="007B434D" w:rsidRDefault="00656829">
      <w:pPr>
        <w:widowControl w:val="0"/>
        <w:numPr>
          <w:ilvl w:val="0"/>
          <w:numId w:val="10"/>
        </w:numPr>
        <w:spacing w:after="0" w:line="240" w:lineRule="auto"/>
        <w:ind w:left="1276" w:hanging="55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organizowanie i nadzorowanie zabezpieczeń pomieszczeń, w których przetwarzane są dane osobowe,</w:t>
      </w:r>
    </w:p>
    <w:p w14:paraId="78A691A5" w14:textId="77777777" w:rsidR="007B434D" w:rsidRDefault="00656829">
      <w:pPr>
        <w:widowControl w:val="0"/>
        <w:numPr>
          <w:ilvl w:val="0"/>
          <w:numId w:val="10"/>
        </w:numPr>
        <w:spacing w:after="0" w:line="240" w:lineRule="auto"/>
        <w:ind w:left="1276" w:hanging="55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zapewnienie stosowania uregulowań wynikających z przepisów dotyczących ochrony danych osobowych,</w:t>
      </w:r>
    </w:p>
    <w:p w14:paraId="292E656C" w14:textId="77777777" w:rsidR="007B434D" w:rsidRDefault="00656829">
      <w:pPr>
        <w:widowControl w:val="0"/>
        <w:numPr>
          <w:ilvl w:val="0"/>
          <w:numId w:val="10"/>
        </w:numPr>
        <w:spacing w:after="0" w:line="240" w:lineRule="auto"/>
        <w:ind w:left="1276" w:hanging="55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udzielenie wsparcia IOD w opracowywaniu i aktualizacji dokumentacji opisującej sposób przetwarzania danych osobowych</w:t>
      </w:r>
      <w:r w:rsidR="00F7437F">
        <w:rPr>
          <w:rFonts w:ascii="Times New Roman" w:eastAsia="Times New Roman" w:hAnsi="Times New Roman" w:cs="Times New Roman"/>
          <w:sz w:val="24"/>
          <w:szCs w:val="24"/>
          <w:lang w:eastAsia="pl-PL"/>
        </w:rPr>
        <w:t>,</w:t>
      </w:r>
    </w:p>
    <w:p w14:paraId="73F5AB16" w14:textId="77777777" w:rsidR="007B434D" w:rsidRDefault="00656829">
      <w:pPr>
        <w:widowControl w:val="0"/>
        <w:numPr>
          <w:ilvl w:val="0"/>
          <w:numId w:val="10"/>
        </w:numPr>
        <w:spacing w:after="0" w:line="240" w:lineRule="auto"/>
        <w:ind w:left="1276" w:hanging="55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wdrażanie rekomendowanych środków technicznych i organizacyjnych zapewniających ochronę przetwarzanych danych osobowych,</w:t>
      </w:r>
    </w:p>
    <w:p w14:paraId="32B15671" w14:textId="77777777" w:rsidR="007B434D" w:rsidRDefault="00656829">
      <w:pPr>
        <w:widowControl w:val="0"/>
        <w:numPr>
          <w:ilvl w:val="0"/>
          <w:numId w:val="10"/>
        </w:numPr>
        <w:spacing w:after="0" w:line="240" w:lineRule="auto"/>
        <w:ind w:left="1276" w:hanging="55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nadzór nad udostępnianiem danych osobowych,</w:t>
      </w:r>
    </w:p>
    <w:p w14:paraId="584DF2CF" w14:textId="77777777" w:rsidR="007B434D" w:rsidRDefault="00656829">
      <w:pPr>
        <w:widowControl w:val="0"/>
        <w:numPr>
          <w:ilvl w:val="0"/>
          <w:numId w:val="10"/>
        </w:numPr>
        <w:spacing w:after="0" w:line="240" w:lineRule="auto"/>
        <w:ind w:left="1276" w:hanging="55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nadawanie, zmiana lub pozbawienie upoważnień pracowników do przetwarzania danych osobowych,</w:t>
      </w:r>
    </w:p>
    <w:p w14:paraId="4168CD29" w14:textId="77777777" w:rsidR="007B434D" w:rsidRDefault="00656829">
      <w:pPr>
        <w:widowControl w:val="0"/>
        <w:numPr>
          <w:ilvl w:val="0"/>
          <w:numId w:val="10"/>
        </w:numPr>
        <w:suppressAutoHyphens/>
        <w:spacing w:after="0" w:line="240" w:lineRule="auto"/>
        <w:ind w:left="1276" w:hanging="55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realizowanie okresowych przeglądów upoważnień do przetwarzania danych osobowych podległych pracowników i przekazywanie ich wyników IOD,</w:t>
      </w:r>
    </w:p>
    <w:p w14:paraId="6C936F30" w14:textId="77777777" w:rsidR="007B434D" w:rsidRDefault="00656829">
      <w:pPr>
        <w:widowControl w:val="0"/>
        <w:numPr>
          <w:ilvl w:val="0"/>
          <w:numId w:val="10"/>
        </w:numPr>
        <w:spacing w:after="0" w:line="240" w:lineRule="auto"/>
        <w:ind w:left="1276" w:hanging="55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podejmowanie odpowiednich działań w przypadku naruszenia lub podejrzenia naruszenia systemu informatycznego i przekazywanie informacji IOD.</w:t>
      </w:r>
    </w:p>
    <w:p w14:paraId="6F1D87B6" w14:textId="77777777" w:rsidR="007B434D" w:rsidRDefault="007B434D">
      <w:pPr>
        <w:spacing w:after="0"/>
        <w:jc w:val="both"/>
        <w:rPr>
          <w:rFonts w:ascii="Times New Roman" w:eastAsia="Calibri" w:hAnsi="Times New Roman" w:cs="Times New Roman"/>
          <w:color w:val="000000"/>
          <w:sz w:val="24"/>
          <w:szCs w:val="24"/>
          <w:lang w:eastAsia="pl-PL"/>
        </w:rPr>
      </w:pPr>
    </w:p>
    <w:p w14:paraId="5AEC33F2" w14:textId="77777777" w:rsidR="007B434D" w:rsidRDefault="00656829">
      <w:pPr>
        <w:spacing w:after="0"/>
        <w:jc w:val="center"/>
        <w:rPr>
          <w:rFonts w:ascii="Times New Roman" w:eastAsia="Calibri" w:hAnsi="Times New Roman" w:cs="Times New Roman"/>
          <w:b/>
          <w:bCs/>
          <w:color w:val="000000"/>
          <w:sz w:val="24"/>
          <w:szCs w:val="24"/>
          <w:lang w:eastAsia="pl-PL"/>
        </w:rPr>
      </w:pPr>
      <w:r>
        <w:rPr>
          <w:rFonts w:ascii="Times New Roman" w:eastAsia="Calibri" w:hAnsi="Times New Roman" w:cs="Times New Roman"/>
          <w:b/>
          <w:bCs/>
          <w:color w:val="000000"/>
          <w:sz w:val="24"/>
          <w:szCs w:val="24"/>
          <w:lang w:eastAsia="pl-PL"/>
        </w:rPr>
        <w:t>§5</w:t>
      </w:r>
    </w:p>
    <w:p w14:paraId="1BC8AAFD" w14:textId="499ED0FF" w:rsidR="000850A2" w:rsidRDefault="00656829" w:rsidP="0061298B">
      <w:pPr>
        <w:spacing w:after="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Sposób realizacji usługi</w:t>
      </w:r>
    </w:p>
    <w:p w14:paraId="7C547C9B" w14:textId="77777777" w:rsidR="007B434D" w:rsidRDefault="00656829">
      <w:pPr>
        <w:numPr>
          <w:ilvl w:val="0"/>
          <w:numId w:val="16"/>
        </w:numPr>
        <w:shd w:val="clear" w:color="auto" w:fill="FFFFFF"/>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Wykonawca</w:t>
      </w:r>
      <w:r>
        <w:rPr>
          <w:rFonts w:ascii="Times New Roman" w:eastAsia="Times New Roman" w:hAnsi="Times New Roman" w:cs="Times New Roman"/>
          <w:sz w:val="24"/>
          <w:szCs w:val="24"/>
          <w:lang w:eastAsia="pl-PL"/>
        </w:rPr>
        <w:t xml:space="preserve"> będzie świadczył usługę określoną w §2 niniejszej umowy w formie:</w:t>
      </w:r>
    </w:p>
    <w:p w14:paraId="503D3833" w14:textId="11537650" w:rsidR="007B434D" w:rsidRDefault="00656829">
      <w:pPr>
        <w:numPr>
          <w:ilvl w:val="0"/>
          <w:numId w:val="11"/>
        </w:numPr>
        <w:shd w:val="clear" w:color="auto" w:fill="FFFFFF"/>
        <w:spacing w:after="0" w:line="240" w:lineRule="auto"/>
        <w:jc w:val="both"/>
      </w:pPr>
      <w:r>
        <w:rPr>
          <w:rFonts w:ascii="Times New Roman" w:eastAsia="Times New Roman" w:hAnsi="Times New Roman" w:cs="Times New Roman"/>
          <w:sz w:val="24"/>
          <w:szCs w:val="24"/>
          <w:lang w:eastAsia="pl-PL"/>
        </w:rPr>
        <w:t xml:space="preserve">roboczych </w:t>
      </w:r>
      <w:r w:rsidRPr="001C02C2">
        <w:rPr>
          <w:rFonts w:ascii="Times New Roman" w:eastAsia="Times New Roman" w:hAnsi="Times New Roman" w:cs="Times New Roman"/>
          <w:color w:val="auto"/>
          <w:sz w:val="24"/>
          <w:szCs w:val="24"/>
          <w:lang w:eastAsia="pl-PL"/>
        </w:rPr>
        <w:t xml:space="preserve">pobytów w siedzibie </w:t>
      </w:r>
      <w:r w:rsidRPr="001C02C2">
        <w:rPr>
          <w:rFonts w:ascii="Times New Roman" w:eastAsia="Times New Roman" w:hAnsi="Times New Roman" w:cs="Times New Roman"/>
          <w:b/>
          <w:bCs/>
          <w:color w:val="auto"/>
          <w:sz w:val="24"/>
          <w:szCs w:val="24"/>
          <w:lang w:eastAsia="pl-PL"/>
        </w:rPr>
        <w:t xml:space="preserve">Zamawiającego </w:t>
      </w:r>
      <w:r>
        <w:rPr>
          <w:rFonts w:ascii="Times New Roman" w:eastAsia="Times New Roman" w:hAnsi="Times New Roman" w:cs="Times New Roman"/>
          <w:sz w:val="24"/>
          <w:szCs w:val="24"/>
          <w:lang w:eastAsia="pl-PL"/>
        </w:rPr>
        <w:t>(co najmniej jeden raz w miesiącu</w:t>
      </w:r>
      <w:r w:rsidR="00F7437F">
        <w:rPr>
          <w:rFonts w:ascii="Times New Roman" w:eastAsia="Times New Roman" w:hAnsi="Times New Roman" w:cs="Times New Roman"/>
          <w:sz w:val="24"/>
          <w:szCs w:val="24"/>
          <w:lang w:eastAsia="pl-PL"/>
        </w:rPr>
        <w:t>,</w:t>
      </w:r>
      <w:r w:rsidR="00117C5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003A5E66">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dni robocze</w:t>
      </w:r>
      <w:r w:rsidR="00C44D81">
        <w:rPr>
          <w:rFonts w:ascii="Times New Roman" w:eastAsia="Times New Roman" w:hAnsi="Times New Roman" w:cs="Times New Roman"/>
          <w:sz w:val="24"/>
          <w:szCs w:val="24"/>
          <w:lang w:eastAsia="pl-PL"/>
        </w:rPr>
        <w:t>, w wymiarze 8 godzin,</w:t>
      </w:r>
      <w:r>
        <w:rPr>
          <w:rFonts w:ascii="Times New Roman" w:eastAsia="Times New Roman" w:hAnsi="Times New Roman" w:cs="Times New Roman"/>
          <w:sz w:val="24"/>
          <w:szCs w:val="24"/>
          <w:lang w:eastAsia="pl-PL"/>
        </w:rPr>
        <w:t xml:space="preserve"> w </w:t>
      </w:r>
      <w:r w:rsidR="00C44D81">
        <w:rPr>
          <w:rFonts w:ascii="Times New Roman" w:eastAsia="Times New Roman" w:hAnsi="Times New Roman" w:cs="Times New Roman"/>
          <w:sz w:val="24"/>
          <w:szCs w:val="24"/>
          <w:lang w:eastAsia="pl-PL"/>
        </w:rPr>
        <w:t xml:space="preserve">przedziale </w:t>
      </w:r>
      <w:r>
        <w:rPr>
          <w:rFonts w:ascii="Times New Roman" w:eastAsia="Times New Roman" w:hAnsi="Times New Roman" w:cs="Times New Roman"/>
          <w:sz w:val="24"/>
          <w:szCs w:val="24"/>
          <w:lang w:eastAsia="pl-PL"/>
        </w:rPr>
        <w:t xml:space="preserve">godzin </w:t>
      </w:r>
      <w:r w:rsidR="00C44D81">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vertAlign w:val="superscript"/>
          <w:lang w:eastAsia="pl-PL"/>
        </w:rPr>
        <w:t>00</w:t>
      </w:r>
      <w:r>
        <w:rPr>
          <w:rFonts w:ascii="Times New Roman" w:eastAsia="Times New Roman" w:hAnsi="Times New Roman" w:cs="Times New Roman"/>
          <w:sz w:val="24"/>
          <w:szCs w:val="24"/>
          <w:lang w:eastAsia="pl-PL"/>
        </w:rPr>
        <w:t>-1</w:t>
      </w:r>
      <w:r w:rsidR="00C44D81">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vertAlign w:val="superscript"/>
          <w:lang w:eastAsia="pl-PL"/>
        </w:rPr>
        <w:t>00</w:t>
      </w:r>
      <w:r w:rsidR="00704761">
        <w:rPr>
          <w:rFonts w:ascii="Times New Roman" w:eastAsia="Times New Roman" w:hAnsi="Times New Roman" w:cs="Times New Roman"/>
          <w:sz w:val="24"/>
          <w:szCs w:val="24"/>
          <w:lang w:eastAsia="pl-PL"/>
        </w:rPr>
        <w:t>), w ustalony dzień</w:t>
      </w:r>
      <w:r w:rsidR="00280ED1">
        <w:rPr>
          <w:rFonts w:ascii="Times New Roman" w:eastAsia="Times New Roman" w:hAnsi="Times New Roman" w:cs="Times New Roman"/>
          <w:sz w:val="24"/>
          <w:szCs w:val="24"/>
          <w:lang w:eastAsia="pl-PL"/>
        </w:rPr>
        <w:t xml:space="preserve">: </w:t>
      </w:r>
      <w:r w:rsidR="000E2A89">
        <w:rPr>
          <w:rFonts w:ascii="Times New Roman" w:eastAsia="Times New Roman" w:hAnsi="Times New Roman" w:cs="Times New Roman"/>
          <w:sz w:val="24"/>
          <w:szCs w:val="24"/>
          <w:lang w:eastAsia="pl-PL"/>
        </w:rPr>
        <w:t>…………………..</w:t>
      </w:r>
      <w:r w:rsidR="00930E0F">
        <w:rPr>
          <w:rFonts w:ascii="Times New Roman" w:eastAsia="Times New Roman" w:hAnsi="Times New Roman" w:cs="Times New Roman"/>
          <w:sz w:val="24"/>
          <w:szCs w:val="24"/>
          <w:lang w:eastAsia="pl-PL"/>
        </w:rPr>
        <w:t>.</w:t>
      </w:r>
    </w:p>
    <w:p w14:paraId="57A1D9F6" w14:textId="77777777" w:rsidR="007B434D" w:rsidRDefault="00656829">
      <w:pPr>
        <w:numPr>
          <w:ilvl w:val="0"/>
          <w:numId w:val="11"/>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dostępności on-line w dni robocze w godzinach  8</w:t>
      </w:r>
      <w:r>
        <w:rPr>
          <w:rFonts w:ascii="Times New Roman" w:eastAsia="Times New Roman" w:hAnsi="Times New Roman" w:cs="Times New Roman"/>
          <w:sz w:val="24"/>
          <w:szCs w:val="24"/>
          <w:vertAlign w:val="superscript"/>
          <w:lang w:eastAsia="pl-PL"/>
        </w:rPr>
        <w:t>00</w:t>
      </w:r>
      <w:r>
        <w:rPr>
          <w:rFonts w:ascii="Times New Roman" w:eastAsia="Times New Roman" w:hAnsi="Times New Roman" w:cs="Times New Roman"/>
          <w:sz w:val="24"/>
          <w:szCs w:val="24"/>
          <w:lang w:eastAsia="pl-PL"/>
        </w:rPr>
        <w:t>-16</w:t>
      </w:r>
      <w:r>
        <w:rPr>
          <w:rFonts w:ascii="Times New Roman" w:eastAsia="Times New Roman" w:hAnsi="Times New Roman" w:cs="Times New Roman"/>
          <w:sz w:val="24"/>
          <w:szCs w:val="24"/>
          <w:vertAlign w:val="superscript"/>
          <w:lang w:eastAsia="pl-PL"/>
        </w:rPr>
        <w:t>00</w:t>
      </w:r>
      <w:r>
        <w:rPr>
          <w:rFonts w:ascii="Times New Roman" w:eastAsia="Times New Roman" w:hAnsi="Times New Roman" w:cs="Times New Roman"/>
          <w:sz w:val="24"/>
          <w:szCs w:val="24"/>
          <w:lang w:eastAsia="pl-PL"/>
        </w:rPr>
        <w:t xml:space="preserve"> </w:t>
      </w:r>
    </w:p>
    <w:p w14:paraId="77339F9C" w14:textId="77777777" w:rsidR="007B434D" w:rsidRDefault="00656829">
      <w:pPr>
        <w:numPr>
          <w:ilvl w:val="0"/>
          <w:numId w:val="11"/>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konsultacji telefonicznych w dni robocze w godzinach 8</w:t>
      </w:r>
      <w:r>
        <w:rPr>
          <w:rFonts w:ascii="Times New Roman" w:eastAsia="Times New Roman" w:hAnsi="Times New Roman" w:cs="Times New Roman"/>
          <w:sz w:val="24"/>
          <w:szCs w:val="24"/>
          <w:vertAlign w:val="superscript"/>
          <w:lang w:eastAsia="pl-PL"/>
        </w:rPr>
        <w:t>00</w:t>
      </w:r>
      <w:r>
        <w:rPr>
          <w:rFonts w:ascii="Times New Roman" w:eastAsia="Times New Roman" w:hAnsi="Times New Roman" w:cs="Times New Roman"/>
          <w:sz w:val="24"/>
          <w:szCs w:val="24"/>
          <w:lang w:eastAsia="pl-PL"/>
        </w:rPr>
        <w:t>-16</w:t>
      </w:r>
      <w:r>
        <w:rPr>
          <w:rFonts w:ascii="Times New Roman" w:eastAsia="Times New Roman" w:hAnsi="Times New Roman" w:cs="Times New Roman"/>
          <w:sz w:val="24"/>
          <w:szCs w:val="24"/>
          <w:vertAlign w:val="superscript"/>
          <w:lang w:eastAsia="pl-PL"/>
        </w:rPr>
        <w:t>00</w:t>
      </w:r>
      <w:r>
        <w:rPr>
          <w:rFonts w:ascii="Times New Roman" w:eastAsia="Times New Roman" w:hAnsi="Times New Roman" w:cs="Times New Roman"/>
          <w:sz w:val="24"/>
          <w:szCs w:val="24"/>
          <w:lang w:eastAsia="pl-PL"/>
        </w:rPr>
        <w:t xml:space="preserve">. </w:t>
      </w:r>
    </w:p>
    <w:p w14:paraId="127F1D6F" w14:textId="77777777" w:rsidR="007B434D" w:rsidRDefault="00656829">
      <w:pPr>
        <w:numPr>
          <w:ilvl w:val="0"/>
          <w:numId w:val="16"/>
        </w:numPr>
        <w:spacing w:after="0" w:line="240" w:lineRule="auto"/>
        <w:ind w:left="360"/>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Przez dni robocze rozumie się dni od poniedziałku do piątku, z wyłączeniem dni wolnych od pracy u Zamawiającego oraz dni ustawowo wolnych od pracy.</w:t>
      </w:r>
    </w:p>
    <w:p w14:paraId="3198E53F" w14:textId="77777777" w:rsidR="007B434D" w:rsidRDefault="007B434D">
      <w:pPr>
        <w:spacing w:after="0"/>
        <w:jc w:val="both"/>
        <w:rPr>
          <w:rFonts w:ascii="Times New Roman" w:eastAsia="Calibri" w:hAnsi="Times New Roman" w:cs="Times New Roman"/>
          <w:color w:val="000000"/>
          <w:sz w:val="24"/>
          <w:szCs w:val="24"/>
          <w:lang w:eastAsia="pl-PL"/>
        </w:rPr>
      </w:pPr>
    </w:p>
    <w:p w14:paraId="519F6506" w14:textId="77777777" w:rsidR="007B434D" w:rsidRDefault="00656829">
      <w:pPr>
        <w:spacing w:after="0" w:line="240" w:lineRule="auto"/>
        <w:ind w:left="4536" w:right="56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6</w:t>
      </w:r>
    </w:p>
    <w:p w14:paraId="16D3AF0B" w14:textId="6CC4A38C" w:rsidR="000850A2" w:rsidRDefault="00656829" w:rsidP="0061298B">
      <w:pPr>
        <w:spacing w:after="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Wynagrodzenie i sposób rozliczania</w:t>
      </w:r>
    </w:p>
    <w:p w14:paraId="51EF08F2" w14:textId="445DBCC5" w:rsidR="00F7437F" w:rsidRPr="00985F45" w:rsidRDefault="00985F45" w:rsidP="00985F45">
      <w:pPr>
        <w:pStyle w:val="Akapitzlist"/>
        <w:numPr>
          <w:ilvl w:val="0"/>
          <w:numId w:val="12"/>
        </w:numPr>
        <w:spacing w:after="0" w:line="240" w:lineRule="auto"/>
        <w:ind w:left="385" w:hanging="357"/>
        <w:jc w:val="both"/>
        <w:rPr>
          <w:rFonts w:ascii="Times New Roman" w:hAnsi="Times New Roman" w:cs="Times New Roman"/>
          <w:sz w:val="24"/>
          <w:szCs w:val="24"/>
        </w:rPr>
      </w:pPr>
      <w:r w:rsidRPr="00985F45">
        <w:rPr>
          <w:rFonts w:ascii="Times New Roman" w:hAnsi="Times New Roman" w:cs="Times New Roman"/>
          <w:sz w:val="24"/>
          <w:szCs w:val="24"/>
        </w:rPr>
        <w:t xml:space="preserve">Łączne wynagrodzenie z tytułu wykonania przedmiotu umowy nie może przekroczyć kwoty </w:t>
      </w:r>
      <w:r w:rsidR="000E2A89">
        <w:rPr>
          <w:rFonts w:ascii="Times New Roman" w:hAnsi="Times New Roman" w:cs="Times New Roman"/>
          <w:b/>
          <w:sz w:val="24"/>
          <w:szCs w:val="24"/>
        </w:rPr>
        <w:t>…………………</w:t>
      </w:r>
      <w:r w:rsidRPr="00985F45">
        <w:rPr>
          <w:rFonts w:ascii="Times New Roman" w:hAnsi="Times New Roman" w:cs="Times New Roman"/>
          <w:sz w:val="24"/>
          <w:szCs w:val="24"/>
        </w:rPr>
        <w:t>zł (słownie:</w:t>
      </w:r>
      <w:r w:rsidR="00B47743">
        <w:rPr>
          <w:rFonts w:ascii="Times New Roman" w:hAnsi="Times New Roman" w:cs="Times New Roman"/>
          <w:sz w:val="24"/>
          <w:szCs w:val="24"/>
        </w:rPr>
        <w:t xml:space="preserve"> </w:t>
      </w:r>
      <w:r w:rsidR="000E2A89">
        <w:rPr>
          <w:rFonts w:ascii="Times New Roman" w:hAnsi="Times New Roman" w:cs="Times New Roman"/>
          <w:sz w:val="24"/>
          <w:szCs w:val="24"/>
        </w:rPr>
        <w:t>……………………</w:t>
      </w:r>
      <w:r w:rsidRPr="00985F45">
        <w:rPr>
          <w:rFonts w:ascii="Times New Roman" w:hAnsi="Times New Roman" w:cs="Times New Roman"/>
          <w:sz w:val="24"/>
          <w:szCs w:val="24"/>
        </w:rPr>
        <w:t>)</w:t>
      </w:r>
      <w:r w:rsidR="003A5E66">
        <w:rPr>
          <w:rFonts w:ascii="Times New Roman" w:hAnsi="Times New Roman" w:cs="Times New Roman"/>
          <w:sz w:val="24"/>
          <w:szCs w:val="24"/>
        </w:rPr>
        <w:t xml:space="preserve"> netto</w:t>
      </w:r>
      <w:r w:rsidRPr="00985F45">
        <w:rPr>
          <w:rFonts w:ascii="Times New Roman" w:hAnsi="Times New Roman" w:cs="Times New Roman"/>
          <w:sz w:val="24"/>
          <w:szCs w:val="24"/>
        </w:rPr>
        <w:t xml:space="preserve"> plus podatek VAT w wysokości 23%, co stanowi łączną kwot</w:t>
      </w:r>
      <w:r w:rsidR="00914470">
        <w:rPr>
          <w:rFonts w:ascii="Times New Roman" w:hAnsi="Times New Roman" w:cs="Times New Roman"/>
          <w:sz w:val="24"/>
          <w:szCs w:val="24"/>
        </w:rPr>
        <w:t xml:space="preserve">ę </w:t>
      </w:r>
      <w:r w:rsidR="000E2A89">
        <w:rPr>
          <w:rFonts w:ascii="Times New Roman" w:hAnsi="Times New Roman" w:cs="Times New Roman"/>
          <w:b/>
          <w:sz w:val="24"/>
          <w:szCs w:val="24"/>
        </w:rPr>
        <w:t>…………..</w:t>
      </w:r>
      <w:r w:rsidR="00056508">
        <w:rPr>
          <w:rFonts w:ascii="Times New Roman" w:hAnsi="Times New Roman" w:cs="Times New Roman"/>
          <w:b/>
          <w:sz w:val="24"/>
          <w:szCs w:val="24"/>
        </w:rPr>
        <w:t xml:space="preserve"> </w:t>
      </w:r>
      <w:r w:rsidRPr="00985F45">
        <w:rPr>
          <w:rFonts w:ascii="Times New Roman" w:hAnsi="Times New Roman" w:cs="Times New Roman"/>
          <w:sz w:val="24"/>
          <w:szCs w:val="24"/>
        </w:rPr>
        <w:t>zł (słownie</w:t>
      </w:r>
      <w:r w:rsidR="00914470">
        <w:rPr>
          <w:rFonts w:ascii="Times New Roman" w:hAnsi="Times New Roman" w:cs="Times New Roman"/>
          <w:sz w:val="24"/>
          <w:szCs w:val="24"/>
        </w:rPr>
        <w:t xml:space="preserve">: </w:t>
      </w:r>
      <w:r w:rsidR="000E2A89">
        <w:rPr>
          <w:rFonts w:ascii="Times New Roman" w:hAnsi="Times New Roman" w:cs="Times New Roman"/>
          <w:sz w:val="24"/>
          <w:szCs w:val="24"/>
        </w:rPr>
        <w:t>………………….</w:t>
      </w:r>
      <w:r w:rsidRPr="00985F45">
        <w:rPr>
          <w:rFonts w:ascii="Times New Roman" w:hAnsi="Times New Roman" w:cs="Times New Roman"/>
          <w:sz w:val="24"/>
          <w:szCs w:val="24"/>
        </w:rPr>
        <w:t>)</w:t>
      </w:r>
      <w:r w:rsidR="003A5E66">
        <w:rPr>
          <w:rFonts w:ascii="Times New Roman" w:hAnsi="Times New Roman" w:cs="Times New Roman"/>
          <w:sz w:val="24"/>
          <w:szCs w:val="24"/>
        </w:rPr>
        <w:t xml:space="preserve"> brutto</w:t>
      </w:r>
      <w:r w:rsidRPr="00985F45">
        <w:rPr>
          <w:rFonts w:ascii="Times New Roman" w:hAnsi="Times New Roman" w:cs="Times New Roman"/>
          <w:sz w:val="24"/>
          <w:szCs w:val="24"/>
        </w:rPr>
        <w:t>.</w:t>
      </w:r>
    </w:p>
    <w:p w14:paraId="5A36FE7C" w14:textId="3763C694" w:rsidR="007B434D" w:rsidRDefault="00656829">
      <w:pPr>
        <w:numPr>
          <w:ilvl w:val="0"/>
          <w:numId w:val="12"/>
        </w:numPr>
        <w:suppressAutoHyphens/>
        <w:spacing w:after="0" w:line="240" w:lineRule="auto"/>
        <w:ind w:left="391"/>
        <w:jc w:val="both"/>
      </w:pPr>
      <w:r>
        <w:rPr>
          <w:rFonts w:ascii="Times New Roman" w:eastAsia="Calibri" w:hAnsi="Times New Roman" w:cs="Times New Roman"/>
          <w:sz w:val="24"/>
          <w:szCs w:val="24"/>
        </w:rPr>
        <w:t xml:space="preserve">Za wykonanie prac objętych niniejszą umową Wykonawcy </w:t>
      </w:r>
      <w:r>
        <w:rPr>
          <w:rFonts w:ascii="Times New Roman" w:eastAsia="Calibri" w:hAnsi="Times New Roman" w:cs="Times New Roman"/>
          <w:b/>
          <w:bCs/>
          <w:sz w:val="24"/>
          <w:szCs w:val="24"/>
        </w:rPr>
        <w:t>przysługuje wynagrodzenie miesięczne</w:t>
      </w:r>
      <w:r>
        <w:rPr>
          <w:rFonts w:ascii="Times New Roman" w:eastAsia="Calibri" w:hAnsi="Times New Roman" w:cs="Times New Roman"/>
          <w:sz w:val="24"/>
          <w:szCs w:val="24"/>
        </w:rPr>
        <w:t xml:space="preserve"> w  </w:t>
      </w:r>
      <w:r w:rsidRPr="001C02C2">
        <w:rPr>
          <w:rFonts w:ascii="Times New Roman" w:eastAsia="Calibri" w:hAnsi="Times New Roman" w:cs="Times New Roman"/>
          <w:color w:val="auto"/>
          <w:sz w:val="24"/>
          <w:szCs w:val="24"/>
        </w:rPr>
        <w:t>kwocie</w:t>
      </w:r>
      <w:r w:rsidR="00914470">
        <w:rPr>
          <w:rFonts w:ascii="Times New Roman" w:eastAsia="Calibri" w:hAnsi="Times New Roman" w:cs="Times New Roman"/>
          <w:color w:val="auto"/>
          <w:sz w:val="24"/>
          <w:szCs w:val="24"/>
        </w:rPr>
        <w:t xml:space="preserve"> </w:t>
      </w:r>
      <w:r w:rsidR="000E2A89">
        <w:rPr>
          <w:rFonts w:ascii="Times New Roman" w:eastAsia="Calibri" w:hAnsi="Times New Roman" w:cs="Times New Roman"/>
          <w:b/>
          <w:bCs/>
          <w:color w:val="auto"/>
          <w:sz w:val="24"/>
          <w:szCs w:val="24"/>
        </w:rPr>
        <w:t>……………</w:t>
      </w:r>
      <w:r w:rsidR="00914470">
        <w:rPr>
          <w:rFonts w:ascii="Times New Roman" w:eastAsia="Calibri" w:hAnsi="Times New Roman" w:cs="Times New Roman"/>
          <w:b/>
          <w:bCs/>
          <w:color w:val="auto"/>
          <w:sz w:val="24"/>
          <w:szCs w:val="24"/>
        </w:rPr>
        <w:t xml:space="preserve"> </w:t>
      </w:r>
      <w:r w:rsidR="00740CC6">
        <w:rPr>
          <w:rFonts w:ascii="Times New Roman" w:eastAsia="Calibri" w:hAnsi="Times New Roman" w:cs="Times New Roman"/>
          <w:sz w:val="24"/>
          <w:szCs w:val="24"/>
        </w:rPr>
        <w:t xml:space="preserve">złotych </w:t>
      </w:r>
      <w:r w:rsidR="00FE5C06">
        <w:rPr>
          <w:rFonts w:ascii="Times New Roman" w:eastAsia="Calibri" w:hAnsi="Times New Roman" w:cs="Times New Roman"/>
          <w:sz w:val="24"/>
          <w:szCs w:val="24"/>
        </w:rPr>
        <w:t xml:space="preserve">(słownie: </w:t>
      </w:r>
      <w:r w:rsidR="000E2A89">
        <w:rPr>
          <w:rFonts w:ascii="Times New Roman" w:eastAsia="Calibri" w:hAnsi="Times New Roman" w:cs="Times New Roman"/>
          <w:sz w:val="24"/>
          <w:szCs w:val="24"/>
        </w:rPr>
        <w:t>……………….</w:t>
      </w:r>
      <w:r>
        <w:rPr>
          <w:rFonts w:ascii="Times New Roman" w:eastAsia="Calibri" w:hAnsi="Times New Roman" w:cs="Times New Roman"/>
          <w:sz w:val="24"/>
          <w:szCs w:val="24"/>
        </w:rPr>
        <w:t>)</w:t>
      </w:r>
      <w:r w:rsidR="003A5E66">
        <w:rPr>
          <w:rFonts w:ascii="Times New Roman" w:eastAsia="Calibri" w:hAnsi="Times New Roman" w:cs="Times New Roman"/>
          <w:sz w:val="24"/>
          <w:szCs w:val="24"/>
        </w:rPr>
        <w:t xml:space="preserve"> netto</w:t>
      </w:r>
      <w:r>
        <w:rPr>
          <w:rFonts w:ascii="Times New Roman" w:eastAsia="Calibri" w:hAnsi="Times New Roman" w:cs="Times New Roman"/>
          <w:sz w:val="24"/>
          <w:szCs w:val="24"/>
        </w:rPr>
        <w:t>.</w:t>
      </w:r>
      <w:r w:rsidR="00740CC6">
        <w:rPr>
          <w:rFonts w:ascii="Times New Roman" w:eastAsia="Calibri" w:hAnsi="Times New Roman" w:cs="Times New Roman"/>
          <w:sz w:val="24"/>
          <w:szCs w:val="24"/>
        </w:rPr>
        <w:t xml:space="preserve">  </w:t>
      </w:r>
      <w:r w:rsidR="00740CC6" w:rsidRPr="00740CC6">
        <w:rPr>
          <w:rFonts w:ascii="Times New Roman" w:eastAsia="Calibri" w:hAnsi="Times New Roman" w:cs="Times New Roman"/>
          <w:sz w:val="24"/>
          <w:szCs w:val="24"/>
        </w:rPr>
        <w:t>Do powyższej kwoty zostanie doliczony 23% podatek VAT</w:t>
      </w:r>
      <w:r w:rsidR="00985F45">
        <w:rPr>
          <w:rFonts w:ascii="Times New Roman" w:eastAsia="Calibri" w:hAnsi="Times New Roman" w:cs="Times New Roman"/>
          <w:sz w:val="24"/>
          <w:szCs w:val="24"/>
        </w:rPr>
        <w:t>, tj.</w:t>
      </w:r>
      <w:r w:rsidR="00056508">
        <w:rPr>
          <w:rFonts w:ascii="Times New Roman" w:eastAsia="Calibri" w:hAnsi="Times New Roman" w:cs="Times New Roman"/>
          <w:sz w:val="24"/>
          <w:szCs w:val="24"/>
        </w:rPr>
        <w:t xml:space="preserve"> </w:t>
      </w:r>
      <w:r w:rsidR="000E2A89">
        <w:rPr>
          <w:rFonts w:ascii="Times New Roman" w:eastAsia="Calibri" w:hAnsi="Times New Roman" w:cs="Times New Roman"/>
          <w:b/>
          <w:sz w:val="24"/>
          <w:szCs w:val="24"/>
        </w:rPr>
        <w:t>…….</w:t>
      </w:r>
      <w:r w:rsidR="00914470">
        <w:rPr>
          <w:rFonts w:ascii="Times New Roman" w:eastAsia="Calibri" w:hAnsi="Times New Roman" w:cs="Times New Roman"/>
          <w:sz w:val="24"/>
          <w:szCs w:val="24"/>
        </w:rPr>
        <w:t xml:space="preserve"> </w:t>
      </w:r>
      <w:r w:rsidR="00985F45">
        <w:rPr>
          <w:rFonts w:ascii="Times New Roman" w:eastAsia="Calibri" w:hAnsi="Times New Roman" w:cs="Times New Roman"/>
          <w:sz w:val="24"/>
          <w:szCs w:val="24"/>
        </w:rPr>
        <w:t>złotych (słownie:</w:t>
      </w:r>
      <w:r w:rsidR="00B47743">
        <w:rPr>
          <w:rFonts w:ascii="Times New Roman" w:eastAsia="Calibri" w:hAnsi="Times New Roman" w:cs="Times New Roman"/>
          <w:sz w:val="24"/>
          <w:szCs w:val="24"/>
        </w:rPr>
        <w:t xml:space="preserve"> </w:t>
      </w:r>
      <w:r w:rsidR="000E2A89">
        <w:rPr>
          <w:rFonts w:ascii="Times New Roman" w:eastAsia="Calibri" w:hAnsi="Times New Roman" w:cs="Times New Roman"/>
          <w:sz w:val="24"/>
          <w:szCs w:val="24"/>
        </w:rPr>
        <w:t>…………….</w:t>
      </w:r>
      <w:r w:rsidR="00360DC3">
        <w:rPr>
          <w:rFonts w:ascii="Times New Roman" w:eastAsia="Calibri" w:hAnsi="Times New Roman" w:cs="Times New Roman"/>
          <w:sz w:val="24"/>
          <w:szCs w:val="24"/>
        </w:rPr>
        <w:t>)</w:t>
      </w:r>
      <w:r w:rsidR="00B47743">
        <w:rPr>
          <w:rFonts w:ascii="Times New Roman" w:eastAsia="Calibri" w:hAnsi="Times New Roman" w:cs="Times New Roman"/>
          <w:sz w:val="24"/>
          <w:szCs w:val="24"/>
        </w:rPr>
        <w:t xml:space="preserve"> </w:t>
      </w:r>
      <w:r w:rsidR="00985F45">
        <w:rPr>
          <w:rFonts w:ascii="Times New Roman" w:eastAsia="Calibri" w:hAnsi="Times New Roman" w:cs="Times New Roman"/>
          <w:sz w:val="24"/>
          <w:szCs w:val="24"/>
        </w:rPr>
        <w:t>brutto</w:t>
      </w:r>
      <w:r w:rsidR="003A5E66">
        <w:rPr>
          <w:rFonts w:ascii="Times New Roman" w:eastAsia="Calibri" w:hAnsi="Times New Roman" w:cs="Times New Roman"/>
          <w:sz w:val="24"/>
          <w:szCs w:val="24"/>
        </w:rPr>
        <w:t xml:space="preserve">, tj. łącznie </w:t>
      </w:r>
      <w:r w:rsidR="000E2A89">
        <w:rPr>
          <w:rFonts w:ascii="Times New Roman" w:eastAsia="Calibri" w:hAnsi="Times New Roman" w:cs="Times New Roman"/>
          <w:b/>
          <w:sz w:val="24"/>
          <w:szCs w:val="24"/>
        </w:rPr>
        <w:t>………….</w:t>
      </w:r>
      <w:r w:rsidR="003A5E66" w:rsidRPr="00914470">
        <w:rPr>
          <w:rFonts w:ascii="Times New Roman" w:eastAsia="Calibri" w:hAnsi="Times New Roman" w:cs="Times New Roman"/>
          <w:b/>
          <w:sz w:val="24"/>
          <w:szCs w:val="24"/>
        </w:rPr>
        <w:t xml:space="preserve"> </w:t>
      </w:r>
      <w:r w:rsidR="003A5E66">
        <w:rPr>
          <w:rFonts w:ascii="Times New Roman" w:eastAsia="Calibri" w:hAnsi="Times New Roman" w:cs="Times New Roman"/>
          <w:sz w:val="24"/>
          <w:szCs w:val="24"/>
        </w:rPr>
        <w:t>złotych (słownie:</w:t>
      </w:r>
      <w:r w:rsidR="002A6D91">
        <w:rPr>
          <w:rFonts w:ascii="Times New Roman" w:eastAsia="Calibri" w:hAnsi="Times New Roman" w:cs="Times New Roman"/>
          <w:sz w:val="24"/>
          <w:szCs w:val="24"/>
        </w:rPr>
        <w:t xml:space="preserve"> </w:t>
      </w:r>
      <w:r w:rsidR="000E2A89">
        <w:rPr>
          <w:rFonts w:ascii="Times New Roman" w:eastAsia="Calibri" w:hAnsi="Times New Roman" w:cs="Times New Roman"/>
          <w:sz w:val="24"/>
          <w:szCs w:val="24"/>
        </w:rPr>
        <w:t>………</w:t>
      </w:r>
      <w:r w:rsidR="003A5E66">
        <w:rPr>
          <w:rFonts w:ascii="Times New Roman" w:eastAsia="Calibri" w:hAnsi="Times New Roman" w:cs="Times New Roman"/>
          <w:sz w:val="24"/>
          <w:szCs w:val="24"/>
        </w:rPr>
        <w:t xml:space="preserve">) brutto. </w:t>
      </w:r>
    </w:p>
    <w:p w14:paraId="0ACDBB55" w14:textId="77777777" w:rsidR="007B434D" w:rsidRDefault="00656829" w:rsidP="005F1E4F">
      <w:pPr>
        <w:numPr>
          <w:ilvl w:val="0"/>
          <w:numId w:val="12"/>
        </w:numPr>
        <w:suppressAutoHyphens/>
        <w:spacing w:after="0" w:line="240" w:lineRule="auto"/>
        <w:ind w:left="385"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Wynagrodzenie, o którym mowa w ust. </w:t>
      </w:r>
      <w:r w:rsidR="00985F45">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3A5E66">
        <w:rPr>
          <w:rFonts w:ascii="Times New Roman" w:eastAsia="Calibri" w:hAnsi="Times New Roman" w:cs="Times New Roman"/>
          <w:sz w:val="24"/>
          <w:szCs w:val="24"/>
        </w:rPr>
        <w:t>będzie każdorazowo płacone</w:t>
      </w:r>
      <w:r>
        <w:rPr>
          <w:rFonts w:ascii="Times New Roman" w:eastAsia="Calibri" w:hAnsi="Times New Roman" w:cs="Times New Roman"/>
          <w:sz w:val="24"/>
          <w:szCs w:val="24"/>
        </w:rPr>
        <w:t xml:space="preserve"> przez</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Zamawiającego Wykonawcy w terminie 21 dni od daty doręczenia Zamawiającemu</w:t>
      </w:r>
      <w:r>
        <w:rPr>
          <w:rFonts w:ascii="Times New Roman" w:eastAsia="Calibri" w:hAnsi="Times New Roman" w:cs="Times New Roman"/>
          <w:b/>
          <w:bCs/>
          <w:sz w:val="24"/>
          <w:szCs w:val="24"/>
        </w:rPr>
        <w:t xml:space="preserve"> </w:t>
      </w:r>
      <w:r w:rsidR="00985F45" w:rsidRPr="00985F45">
        <w:rPr>
          <w:rFonts w:ascii="Times New Roman" w:eastAsia="Calibri" w:hAnsi="Times New Roman" w:cs="Times New Roman"/>
          <w:bCs/>
          <w:sz w:val="24"/>
          <w:szCs w:val="24"/>
        </w:rPr>
        <w:t xml:space="preserve">prawidłowo wystawionej </w:t>
      </w:r>
      <w:r>
        <w:rPr>
          <w:rFonts w:ascii="Times New Roman" w:eastAsia="Calibri" w:hAnsi="Times New Roman" w:cs="Times New Roman"/>
          <w:sz w:val="24"/>
          <w:szCs w:val="24"/>
        </w:rPr>
        <w:t>faktury VAT.</w:t>
      </w:r>
    </w:p>
    <w:p w14:paraId="11986F05" w14:textId="77777777" w:rsidR="0063228D" w:rsidRDefault="0063228D" w:rsidP="005F1E4F">
      <w:pPr>
        <w:numPr>
          <w:ilvl w:val="0"/>
          <w:numId w:val="12"/>
        </w:numPr>
        <w:suppressAutoHyphens/>
        <w:spacing w:after="0" w:line="240" w:lineRule="auto"/>
        <w:ind w:left="385"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Prawidłowo wystawiona faktura powinna zawierać elementy wymienione w art. 106e ustawy z dnia 11 marca 2004 r. o podatku od towarów i usług (Dz.U. z 2019 r, poz. 1751 ze zm.), w szczególności – w przypadkach prawem wymaganych – wyrazy „mechanizm podzielonej płatności”.</w:t>
      </w:r>
    </w:p>
    <w:p w14:paraId="1FE7BCB4" w14:textId="77777777" w:rsidR="007B434D" w:rsidRDefault="00656829">
      <w:pPr>
        <w:numPr>
          <w:ilvl w:val="0"/>
          <w:numId w:val="12"/>
        </w:numPr>
        <w:suppressAutoHyphens/>
        <w:spacing w:after="0" w:line="240" w:lineRule="auto"/>
        <w:ind w:left="39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Wykonawca będzie wystawiał faktury VAT na następujące dane:</w:t>
      </w:r>
    </w:p>
    <w:p w14:paraId="183F0D79" w14:textId="77777777" w:rsidR="005F1E4F" w:rsidRDefault="00F61AE9" w:rsidP="005F1E4F">
      <w:pPr>
        <w:suppressAutoHyphens/>
        <w:spacing w:after="0"/>
        <w:ind w:left="391"/>
        <w:jc w:val="both"/>
        <w:rPr>
          <w:rFonts w:ascii="Times New Roman" w:eastAsia="Calibri" w:hAnsi="Times New Roman" w:cs="Times New Roman"/>
          <w:b/>
          <w:sz w:val="24"/>
          <w:szCs w:val="24"/>
        </w:rPr>
      </w:pPr>
      <w:r w:rsidRPr="00985F45">
        <w:rPr>
          <w:rFonts w:ascii="Times New Roman" w:eastAsia="Calibri" w:hAnsi="Times New Roman" w:cs="Times New Roman"/>
          <w:b/>
          <w:sz w:val="24"/>
          <w:szCs w:val="24"/>
        </w:rPr>
        <w:t>Zarząd Komunalnych Zasobów Lokalowych sp. z o.o.</w:t>
      </w:r>
      <w:r w:rsidR="00985F45" w:rsidRPr="00985F45">
        <w:rPr>
          <w:rFonts w:ascii="Times New Roman" w:eastAsia="Calibri" w:hAnsi="Times New Roman" w:cs="Times New Roman"/>
          <w:b/>
          <w:sz w:val="24"/>
          <w:szCs w:val="24"/>
        </w:rPr>
        <w:t xml:space="preserve">, </w:t>
      </w:r>
      <w:r w:rsidRPr="00985F45">
        <w:rPr>
          <w:rFonts w:ascii="Times New Roman" w:eastAsia="Calibri" w:hAnsi="Times New Roman" w:cs="Times New Roman"/>
          <w:b/>
          <w:sz w:val="24"/>
          <w:szCs w:val="24"/>
        </w:rPr>
        <w:t>ul. Matejki 57, 60 – 770 Poznań, NIP: 2090002942</w:t>
      </w:r>
      <w:r w:rsidR="005F1E4F">
        <w:rPr>
          <w:rFonts w:ascii="Times New Roman" w:eastAsia="Calibri" w:hAnsi="Times New Roman" w:cs="Times New Roman"/>
          <w:b/>
          <w:sz w:val="24"/>
          <w:szCs w:val="24"/>
        </w:rPr>
        <w:t>.</w:t>
      </w:r>
    </w:p>
    <w:p w14:paraId="45F4AAC1" w14:textId="77777777" w:rsidR="005F1E4F" w:rsidRPr="005F1E4F" w:rsidRDefault="005F1E4F" w:rsidP="005F1E4F">
      <w:pPr>
        <w:pStyle w:val="Akapitzlist"/>
        <w:numPr>
          <w:ilvl w:val="0"/>
          <w:numId w:val="12"/>
        </w:numPr>
        <w:suppressAutoHyphens/>
        <w:spacing w:after="0" w:line="240" w:lineRule="auto"/>
        <w:ind w:left="357" w:hanging="357"/>
        <w:jc w:val="both"/>
        <w:rPr>
          <w:rFonts w:ascii="Times New Roman" w:eastAsia="Calibri" w:hAnsi="Times New Roman" w:cs="Times New Roman"/>
          <w:b/>
          <w:color w:val="auto"/>
          <w:sz w:val="24"/>
          <w:szCs w:val="24"/>
        </w:rPr>
      </w:pPr>
      <w:r w:rsidRPr="005F1E4F">
        <w:rPr>
          <w:rFonts w:ascii="Times New Roman" w:hAnsi="Times New Roman" w:cs="Times New Roman"/>
          <w:color w:val="auto"/>
          <w:sz w:val="24"/>
          <w:szCs w:val="24"/>
        </w:rPr>
        <w:t xml:space="preserve">Wynagrodzenie płatne będzie </w:t>
      </w:r>
      <w:r w:rsidRPr="005F1E4F">
        <w:rPr>
          <w:rFonts w:ascii="Times New Roman" w:hAnsi="Times New Roman" w:cs="Times New Roman"/>
          <w:color w:val="auto"/>
          <w:spacing w:val="-3"/>
          <w:sz w:val="24"/>
          <w:szCs w:val="24"/>
        </w:rPr>
        <w:t>na rachunek bankowy Wykonawcy</w:t>
      </w:r>
      <w:r w:rsidRPr="005F1E4F">
        <w:rPr>
          <w:rFonts w:ascii="Times New Roman" w:hAnsi="Times New Roman" w:cs="Times New Roman"/>
          <w:color w:val="auto"/>
          <w:sz w:val="24"/>
          <w:szCs w:val="24"/>
        </w:rPr>
        <w:t xml:space="preserve"> wskazany na fakturze, który znajduje się w Wykazie podmiotów zarejestrowanych jako podatnicy VAT, niezarejestrowanych oraz wykreślonych i przywróconych do rejestru VAT, tzw. „Biała Lista”, zwany dalej: </w:t>
      </w:r>
      <w:r w:rsidRPr="005F1E4F">
        <w:rPr>
          <w:rFonts w:ascii="Times New Roman" w:hAnsi="Times New Roman" w:cs="Times New Roman"/>
          <w:b/>
          <w:color w:val="auto"/>
          <w:sz w:val="24"/>
          <w:szCs w:val="24"/>
        </w:rPr>
        <w:t>„Wykazem”.</w:t>
      </w:r>
      <w:r w:rsidRPr="005F1E4F">
        <w:rPr>
          <w:rFonts w:ascii="Times New Roman" w:hAnsi="Times New Roman" w:cs="Times New Roman"/>
          <w:color w:val="auto"/>
          <w:sz w:val="24"/>
          <w:szCs w:val="24"/>
        </w:rPr>
        <w:t xml:space="preserve"> </w:t>
      </w:r>
    </w:p>
    <w:p w14:paraId="5647991C" w14:textId="77777777" w:rsidR="005F1E4F" w:rsidRPr="005F1E4F" w:rsidRDefault="005F1E4F" w:rsidP="005F1E4F">
      <w:pPr>
        <w:pStyle w:val="Akapitzlist"/>
        <w:numPr>
          <w:ilvl w:val="0"/>
          <w:numId w:val="12"/>
        </w:numPr>
        <w:suppressAutoHyphens/>
        <w:spacing w:after="0" w:line="240" w:lineRule="auto"/>
        <w:ind w:left="357" w:hanging="357"/>
        <w:jc w:val="both"/>
        <w:rPr>
          <w:rFonts w:ascii="Times New Roman" w:eastAsia="Calibri" w:hAnsi="Times New Roman" w:cs="Times New Roman"/>
          <w:b/>
          <w:color w:val="auto"/>
          <w:sz w:val="24"/>
          <w:szCs w:val="24"/>
        </w:rPr>
      </w:pPr>
      <w:r w:rsidRPr="005F1E4F">
        <w:rPr>
          <w:rFonts w:ascii="Times New Roman" w:hAnsi="Times New Roman" w:cs="Times New Roman"/>
          <w:color w:val="auto"/>
          <w:sz w:val="24"/>
          <w:szCs w:val="24"/>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13C9AFB3" w14:textId="77777777" w:rsidR="005F1E4F" w:rsidRPr="005F1E4F" w:rsidRDefault="005F1E4F" w:rsidP="005F1E4F">
      <w:pPr>
        <w:pStyle w:val="Akapitzlist"/>
        <w:numPr>
          <w:ilvl w:val="0"/>
          <w:numId w:val="12"/>
        </w:numPr>
        <w:suppressAutoHyphens/>
        <w:spacing w:after="0" w:line="240" w:lineRule="auto"/>
        <w:ind w:left="357" w:hanging="357"/>
        <w:jc w:val="both"/>
        <w:rPr>
          <w:rFonts w:ascii="Times New Roman" w:eastAsia="Calibri" w:hAnsi="Times New Roman" w:cs="Times New Roman"/>
          <w:b/>
          <w:color w:val="auto"/>
          <w:sz w:val="24"/>
          <w:szCs w:val="24"/>
        </w:rPr>
      </w:pPr>
      <w:r w:rsidRPr="005F1E4F">
        <w:rPr>
          <w:rFonts w:ascii="Times New Roman" w:hAnsi="Times New Roman" w:cs="Times New Roman"/>
          <w:color w:val="auto"/>
          <w:sz w:val="24"/>
          <w:szCs w:val="24"/>
        </w:rPr>
        <w:t xml:space="preserve">W przypadku określonym w ustępie poprzednim Wykonawca może dochodzić od Zamawiającego odsetek z tytułu opóźnienia płatności najwcześniej w terminie 7 dni od daty zawiadomienia, o którym mowa w tym ustępie. </w:t>
      </w:r>
    </w:p>
    <w:p w14:paraId="3B66286A" w14:textId="77777777" w:rsidR="007B434D" w:rsidRDefault="00656829">
      <w:pPr>
        <w:numPr>
          <w:ilvl w:val="0"/>
          <w:numId w:val="12"/>
        </w:numPr>
        <w:suppressAutoHyphens/>
        <w:spacing w:after="0" w:line="240" w:lineRule="auto"/>
        <w:ind w:left="391"/>
        <w:jc w:val="both"/>
        <w:rPr>
          <w:rFonts w:ascii="Times New Roman" w:eastAsia="Calibri" w:hAnsi="Times New Roman" w:cs="Times New Roman"/>
          <w:sz w:val="24"/>
          <w:szCs w:val="24"/>
        </w:rPr>
      </w:pPr>
      <w:r>
        <w:rPr>
          <w:rFonts w:ascii="Times New Roman" w:eastAsia="Calibri" w:hAnsi="Times New Roman" w:cs="Times New Roman"/>
          <w:sz w:val="24"/>
          <w:szCs w:val="24"/>
        </w:rPr>
        <w:t>Za dzień zapłaty uważa się dzień obciążenia rachunku bankowego Zamawiającego.</w:t>
      </w:r>
    </w:p>
    <w:p w14:paraId="592941CC" w14:textId="77777777" w:rsidR="007B434D" w:rsidRDefault="00656829">
      <w:pPr>
        <w:numPr>
          <w:ilvl w:val="0"/>
          <w:numId w:val="12"/>
        </w:numPr>
        <w:suppressAutoHyphens/>
        <w:spacing w:after="0" w:line="240" w:lineRule="auto"/>
        <w:ind w:left="391"/>
        <w:jc w:val="both"/>
        <w:rPr>
          <w:rFonts w:ascii="Times New Roman" w:eastAsia="Calibri" w:hAnsi="Times New Roman" w:cs="Times New Roman"/>
          <w:sz w:val="24"/>
          <w:szCs w:val="24"/>
        </w:rPr>
      </w:pPr>
      <w:r>
        <w:rPr>
          <w:rFonts w:ascii="Times New Roman" w:eastAsia="Calibri" w:hAnsi="Times New Roman" w:cs="Times New Roman"/>
          <w:sz w:val="24"/>
          <w:szCs w:val="24"/>
        </w:rPr>
        <w:t>Każda zmiana siedziby Wykonawcy, rachunku bankowego oraz numerów NIP i REGON wymaga pisemnego informowania Zamawiającego</w:t>
      </w:r>
    </w:p>
    <w:p w14:paraId="1ECE2067" w14:textId="77777777" w:rsidR="007B434D" w:rsidRDefault="007B434D">
      <w:pPr>
        <w:spacing w:after="0" w:line="240" w:lineRule="auto"/>
        <w:ind w:right="565"/>
        <w:jc w:val="both"/>
        <w:rPr>
          <w:rFonts w:ascii="Times New Roman" w:eastAsia="Times New Roman" w:hAnsi="Times New Roman" w:cs="Times New Roman"/>
          <w:b/>
          <w:bCs/>
          <w:sz w:val="24"/>
          <w:szCs w:val="24"/>
          <w:lang w:eastAsia="pl-PL"/>
        </w:rPr>
      </w:pPr>
    </w:p>
    <w:p w14:paraId="64BDDB78" w14:textId="77777777" w:rsidR="007B434D" w:rsidRDefault="00656829">
      <w:pPr>
        <w:spacing w:after="0" w:line="240" w:lineRule="auto"/>
        <w:ind w:left="4536" w:right="56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7</w:t>
      </w:r>
    </w:p>
    <w:p w14:paraId="33C84FD0" w14:textId="4EC314B0" w:rsidR="000850A2" w:rsidRDefault="00656829" w:rsidP="0061298B">
      <w:pPr>
        <w:spacing w:after="0"/>
        <w:ind w:firstLine="392"/>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Obowiązywanie umowy i sposób wypowiedzenia </w:t>
      </w:r>
    </w:p>
    <w:p w14:paraId="26AAB495" w14:textId="054DD224" w:rsidR="007B434D" w:rsidRDefault="004F3B59">
      <w:pPr>
        <w:numPr>
          <w:ilvl w:val="0"/>
          <w:numId w:val="13"/>
        </w:numPr>
        <w:suppressAutoHyphens/>
        <w:spacing w:after="0" w:line="240" w:lineRule="auto"/>
        <w:ind w:left="391" w:hanging="357"/>
        <w:jc w:val="both"/>
      </w:pPr>
      <w:r w:rsidRPr="001176ED">
        <w:rPr>
          <w:rFonts w:ascii="Times New Roman" w:eastAsia="Calibri" w:hAnsi="Times New Roman" w:cs="Times New Roman"/>
          <w:bCs/>
          <w:sz w:val="24"/>
          <w:szCs w:val="24"/>
        </w:rPr>
        <w:t>Umowa obowiązuje</w:t>
      </w:r>
      <w:r>
        <w:rPr>
          <w:rFonts w:ascii="Times New Roman" w:eastAsia="Calibri" w:hAnsi="Times New Roman" w:cs="Times New Roman"/>
          <w:b/>
          <w:bCs/>
          <w:sz w:val="24"/>
          <w:szCs w:val="24"/>
        </w:rPr>
        <w:t xml:space="preserve"> od dnia </w:t>
      </w:r>
      <w:r w:rsidR="00704761">
        <w:rPr>
          <w:rFonts w:ascii="Times New Roman" w:eastAsia="Calibri" w:hAnsi="Times New Roman" w:cs="Times New Roman"/>
          <w:b/>
          <w:bCs/>
          <w:sz w:val="24"/>
          <w:szCs w:val="24"/>
        </w:rPr>
        <w:t>01.0</w:t>
      </w:r>
      <w:r w:rsidR="000E2A89">
        <w:rPr>
          <w:rFonts w:ascii="Times New Roman" w:eastAsia="Calibri" w:hAnsi="Times New Roman" w:cs="Times New Roman"/>
          <w:b/>
          <w:bCs/>
          <w:sz w:val="24"/>
          <w:szCs w:val="24"/>
        </w:rPr>
        <w:t>2</w:t>
      </w:r>
      <w:r w:rsidR="00704761">
        <w:rPr>
          <w:rFonts w:ascii="Times New Roman" w:eastAsia="Calibri" w:hAnsi="Times New Roman" w:cs="Times New Roman"/>
          <w:b/>
          <w:bCs/>
          <w:sz w:val="24"/>
          <w:szCs w:val="24"/>
        </w:rPr>
        <w:t>.20</w:t>
      </w:r>
      <w:r w:rsidR="00DD2AE9">
        <w:rPr>
          <w:rFonts w:ascii="Times New Roman" w:eastAsia="Calibri" w:hAnsi="Times New Roman" w:cs="Times New Roman"/>
          <w:b/>
          <w:bCs/>
          <w:sz w:val="24"/>
          <w:szCs w:val="24"/>
        </w:rPr>
        <w:t>2</w:t>
      </w:r>
      <w:r w:rsidR="00204CDB">
        <w:rPr>
          <w:rFonts w:ascii="Times New Roman" w:eastAsia="Calibri" w:hAnsi="Times New Roman" w:cs="Times New Roman"/>
          <w:b/>
          <w:bCs/>
          <w:sz w:val="24"/>
          <w:szCs w:val="24"/>
        </w:rPr>
        <w:t>4</w:t>
      </w:r>
      <w:r w:rsidR="00360DC3">
        <w:rPr>
          <w:rFonts w:ascii="Times New Roman" w:eastAsia="Calibri" w:hAnsi="Times New Roman" w:cs="Times New Roman"/>
          <w:b/>
          <w:bCs/>
          <w:sz w:val="24"/>
          <w:szCs w:val="24"/>
        </w:rPr>
        <w:t xml:space="preserve"> r. </w:t>
      </w:r>
      <w:r w:rsidR="00704761">
        <w:rPr>
          <w:rFonts w:ascii="Times New Roman" w:eastAsia="Calibri" w:hAnsi="Times New Roman" w:cs="Times New Roman"/>
          <w:b/>
          <w:bCs/>
          <w:sz w:val="24"/>
          <w:szCs w:val="24"/>
        </w:rPr>
        <w:t>d</w:t>
      </w:r>
      <w:r w:rsidR="00717127">
        <w:rPr>
          <w:rFonts w:ascii="Times New Roman" w:eastAsia="Calibri" w:hAnsi="Times New Roman" w:cs="Times New Roman"/>
          <w:b/>
          <w:bCs/>
          <w:sz w:val="24"/>
          <w:szCs w:val="24"/>
        </w:rPr>
        <w:t>o</w:t>
      </w:r>
      <w:r w:rsidR="00704761">
        <w:rPr>
          <w:rFonts w:ascii="Times New Roman" w:eastAsia="Calibri" w:hAnsi="Times New Roman" w:cs="Times New Roman"/>
          <w:b/>
          <w:bCs/>
          <w:sz w:val="24"/>
          <w:szCs w:val="24"/>
        </w:rPr>
        <w:t xml:space="preserve"> </w:t>
      </w:r>
      <w:r w:rsidR="003A5E66">
        <w:rPr>
          <w:rFonts w:ascii="Times New Roman" w:eastAsia="Calibri" w:hAnsi="Times New Roman" w:cs="Times New Roman"/>
          <w:b/>
          <w:bCs/>
          <w:sz w:val="24"/>
          <w:szCs w:val="24"/>
        </w:rPr>
        <w:t xml:space="preserve">dnia </w:t>
      </w:r>
      <w:r w:rsidR="00204CDB">
        <w:rPr>
          <w:rFonts w:ascii="Times New Roman" w:eastAsia="Calibri" w:hAnsi="Times New Roman" w:cs="Times New Roman"/>
          <w:b/>
          <w:bCs/>
          <w:sz w:val="24"/>
          <w:szCs w:val="24"/>
        </w:rPr>
        <w:t>3</w:t>
      </w:r>
      <w:r w:rsidR="00704761">
        <w:rPr>
          <w:rFonts w:ascii="Times New Roman" w:eastAsia="Calibri" w:hAnsi="Times New Roman" w:cs="Times New Roman"/>
          <w:b/>
          <w:bCs/>
          <w:sz w:val="24"/>
          <w:szCs w:val="24"/>
        </w:rPr>
        <w:t>1.</w:t>
      </w:r>
      <w:r w:rsidR="000E2A89">
        <w:rPr>
          <w:rFonts w:ascii="Times New Roman" w:eastAsia="Calibri" w:hAnsi="Times New Roman" w:cs="Times New Roman"/>
          <w:b/>
          <w:bCs/>
          <w:sz w:val="24"/>
          <w:szCs w:val="24"/>
        </w:rPr>
        <w:t>0</w:t>
      </w:r>
      <w:r w:rsidR="00204CDB">
        <w:rPr>
          <w:rFonts w:ascii="Times New Roman" w:eastAsia="Calibri" w:hAnsi="Times New Roman" w:cs="Times New Roman"/>
          <w:b/>
          <w:bCs/>
          <w:sz w:val="24"/>
          <w:szCs w:val="24"/>
        </w:rPr>
        <w:t>1</w:t>
      </w:r>
      <w:r w:rsidR="00704761">
        <w:rPr>
          <w:rFonts w:ascii="Times New Roman" w:eastAsia="Calibri" w:hAnsi="Times New Roman" w:cs="Times New Roman"/>
          <w:b/>
          <w:bCs/>
          <w:sz w:val="24"/>
          <w:szCs w:val="24"/>
        </w:rPr>
        <w:t>.20</w:t>
      </w:r>
      <w:r w:rsidR="00DD2AE9">
        <w:rPr>
          <w:rFonts w:ascii="Times New Roman" w:eastAsia="Calibri" w:hAnsi="Times New Roman" w:cs="Times New Roman"/>
          <w:b/>
          <w:bCs/>
          <w:sz w:val="24"/>
          <w:szCs w:val="24"/>
        </w:rPr>
        <w:t>2</w:t>
      </w:r>
      <w:r w:rsidR="00204CDB">
        <w:rPr>
          <w:rFonts w:ascii="Times New Roman" w:eastAsia="Calibri" w:hAnsi="Times New Roman" w:cs="Times New Roman"/>
          <w:b/>
          <w:bCs/>
          <w:sz w:val="24"/>
          <w:szCs w:val="24"/>
        </w:rPr>
        <w:t>5</w:t>
      </w:r>
      <w:r w:rsidR="00656829">
        <w:rPr>
          <w:rFonts w:ascii="Times New Roman" w:eastAsia="Calibri" w:hAnsi="Times New Roman" w:cs="Times New Roman"/>
          <w:b/>
          <w:bCs/>
          <w:sz w:val="24"/>
          <w:szCs w:val="24"/>
        </w:rPr>
        <w:t xml:space="preserve"> </w:t>
      </w:r>
      <w:r w:rsidR="00985F45">
        <w:rPr>
          <w:rFonts w:ascii="Times New Roman" w:eastAsia="Calibri" w:hAnsi="Times New Roman" w:cs="Times New Roman"/>
          <w:b/>
          <w:bCs/>
          <w:sz w:val="24"/>
          <w:szCs w:val="24"/>
        </w:rPr>
        <w:t>r.</w:t>
      </w:r>
      <w:bookmarkStart w:id="0" w:name="_GoBack"/>
      <w:bookmarkEnd w:id="0"/>
    </w:p>
    <w:p w14:paraId="7DDE7FAF" w14:textId="77777777" w:rsidR="007B434D" w:rsidRDefault="00656829">
      <w:pPr>
        <w:numPr>
          <w:ilvl w:val="0"/>
          <w:numId w:val="13"/>
        </w:numPr>
        <w:suppressAutoHyphens/>
        <w:spacing w:after="0" w:line="240" w:lineRule="auto"/>
        <w:ind w:left="391"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Umowa może być wypowiedziana </w:t>
      </w:r>
      <w:r w:rsidR="00985F45">
        <w:rPr>
          <w:rFonts w:ascii="Times New Roman" w:eastAsia="Calibri" w:hAnsi="Times New Roman" w:cs="Times New Roman"/>
          <w:sz w:val="24"/>
          <w:szCs w:val="24"/>
        </w:rPr>
        <w:t xml:space="preserve">w każdym czasie </w:t>
      </w:r>
      <w:r>
        <w:rPr>
          <w:rFonts w:ascii="Times New Roman" w:eastAsia="Calibri" w:hAnsi="Times New Roman" w:cs="Times New Roman"/>
          <w:sz w:val="24"/>
          <w:szCs w:val="24"/>
        </w:rPr>
        <w:t>przez każdą ze Stron.</w:t>
      </w:r>
    </w:p>
    <w:p w14:paraId="5BD54852" w14:textId="77777777" w:rsidR="007B434D" w:rsidRDefault="00656829">
      <w:pPr>
        <w:numPr>
          <w:ilvl w:val="0"/>
          <w:numId w:val="13"/>
        </w:numPr>
        <w:suppressAutoHyphens/>
        <w:spacing w:after="0" w:line="240" w:lineRule="auto"/>
        <w:ind w:left="391" w:hanging="357"/>
        <w:jc w:val="both"/>
      </w:pPr>
      <w:r>
        <w:rPr>
          <w:rFonts w:ascii="Times New Roman" w:eastAsia="Calibri" w:hAnsi="Times New Roman" w:cs="Times New Roman"/>
          <w:sz w:val="24"/>
          <w:szCs w:val="24"/>
        </w:rPr>
        <w:t xml:space="preserve">Okres wypowiedzenia wynosi 30 dni i liczony jest od dnia złożenia wypowiedzenia, ze skutkiem na koniec miesiąca następującego po miesiącu, w którym zostało złożone wypowiedzenie. </w:t>
      </w:r>
    </w:p>
    <w:p w14:paraId="2044536C" w14:textId="77777777" w:rsidR="00DD451C" w:rsidRDefault="00656829">
      <w:pPr>
        <w:numPr>
          <w:ilvl w:val="0"/>
          <w:numId w:val="13"/>
        </w:numPr>
        <w:suppressAutoHyphens/>
        <w:spacing w:after="0" w:line="240" w:lineRule="auto"/>
        <w:ind w:left="391"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Wypowiedzenie wymaga formy pisemnej pod rygorem nieważności. </w:t>
      </w:r>
    </w:p>
    <w:p w14:paraId="784123B5" w14:textId="77777777" w:rsidR="009338AA" w:rsidRPr="00DD451C" w:rsidRDefault="00656829" w:rsidP="00DD451C">
      <w:pPr>
        <w:numPr>
          <w:ilvl w:val="0"/>
          <w:numId w:val="13"/>
        </w:numPr>
        <w:suppressAutoHyphens/>
        <w:spacing w:after="0" w:line="240" w:lineRule="auto"/>
        <w:ind w:left="391" w:hanging="357"/>
        <w:jc w:val="both"/>
        <w:rPr>
          <w:rFonts w:ascii="Times New Roman" w:eastAsia="Times New Roman" w:hAnsi="Times New Roman" w:cs="Times New Roman"/>
          <w:b/>
          <w:bCs/>
          <w:sz w:val="24"/>
          <w:szCs w:val="24"/>
          <w:lang w:eastAsia="pl-PL"/>
        </w:rPr>
      </w:pPr>
      <w:r w:rsidRPr="00DD451C">
        <w:rPr>
          <w:rFonts w:ascii="Times New Roman" w:eastAsia="Calibri" w:hAnsi="Times New Roman" w:cs="Times New Roman"/>
          <w:sz w:val="24"/>
          <w:szCs w:val="24"/>
        </w:rPr>
        <w:t>Zamawiający uprawniony jest do rozwiązania niniejszej umowy bez wypowiedzenia w przypadku naruszenia przez Wykonawcę celu i zakresu przetwarzania powierzonych danych osobowych określonych w niniejszej umowie lub obowiązków wynikających z przepisów dotyczących ochrony danych osobowych.</w:t>
      </w:r>
    </w:p>
    <w:p w14:paraId="7603CFE9" w14:textId="77777777" w:rsidR="009338AA" w:rsidRDefault="009338AA">
      <w:pPr>
        <w:spacing w:after="0" w:line="240" w:lineRule="auto"/>
        <w:ind w:left="4536"/>
        <w:jc w:val="both"/>
        <w:rPr>
          <w:rFonts w:ascii="Times New Roman" w:eastAsia="Times New Roman" w:hAnsi="Times New Roman" w:cs="Times New Roman"/>
          <w:b/>
          <w:bCs/>
          <w:sz w:val="24"/>
          <w:szCs w:val="24"/>
          <w:lang w:eastAsia="pl-PL"/>
        </w:rPr>
      </w:pPr>
    </w:p>
    <w:p w14:paraId="0B4C12E9" w14:textId="77777777" w:rsidR="005F1E4F" w:rsidRDefault="005F1E4F" w:rsidP="005F1E4F">
      <w:pPr>
        <w:spacing w:after="0" w:line="240" w:lineRule="auto"/>
        <w:ind w:left="453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8</w:t>
      </w:r>
    </w:p>
    <w:p w14:paraId="0462AD17" w14:textId="2CFD9442" w:rsidR="005F1E4F" w:rsidRDefault="005F1E4F" w:rsidP="0061298B">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Oświadczenie </w:t>
      </w:r>
      <w:r w:rsidR="004D5FC1">
        <w:rPr>
          <w:rFonts w:ascii="Times New Roman" w:eastAsia="Times New Roman" w:hAnsi="Times New Roman" w:cs="Times New Roman"/>
          <w:b/>
          <w:bCs/>
          <w:sz w:val="24"/>
          <w:szCs w:val="24"/>
          <w:lang w:eastAsia="pl-PL"/>
        </w:rPr>
        <w:t>W</w:t>
      </w:r>
      <w:r>
        <w:rPr>
          <w:rFonts w:ascii="Times New Roman" w:eastAsia="Times New Roman" w:hAnsi="Times New Roman" w:cs="Times New Roman"/>
          <w:b/>
          <w:bCs/>
          <w:sz w:val="24"/>
          <w:szCs w:val="24"/>
          <w:lang w:eastAsia="pl-PL"/>
        </w:rPr>
        <w:t>ykonawcy</w:t>
      </w:r>
    </w:p>
    <w:p w14:paraId="58970520" w14:textId="77777777" w:rsidR="005F1E4F" w:rsidRPr="005F1E4F" w:rsidRDefault="005F1E4F" w:rsidP="005F1E4F">
      <w:pPr>
        <w:pStyle w:val="Tekstpodstawowy"/>
        <w:spacing w:after="0" w:line="240" w:lineRule="auto"/>
        <w:jc w:val="both"/>
        <w:rPr>
          <w:rFonts w:ascii="Times New Roman" w:hAnsi="Times New Roman" w:cs="Times New Roman"/>
          <w:color w:val="auto"/>
          <w:sz w:val="24"/>
          <w:szCs w:val="24"/>
        </w:rPr>
      </w:pPr>
      <w:r w:rsidRPr="005F1E4F">
        <w:rPr>
          <w:rFonts w:ascii="Times New Roman" w:hAnsi="Times New Roman" w:cs="Times New Roman"/>
          <w:color w:val="auto"/>
          <w:sz w:val="24"/>
          <w:szCs w:val="24"/>
        </w:rPr>
        <w:t>Wykonawca, o ile jest czynnym podatnikiem VAT, oświadcza, że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14:paraId="34AC83AF" w14:textId="77777777" w:rsidR="005F1E4F" w:rsidRDefault="005F1E4F">
      <w:pPr>
        <w:spacing w:after="0" w:line="240" w:lineRule="auto"/>
        <w:ind w:left="4536"/>
        <w:jc w:val="both"/>
        <w:rPr>
          <w:rFonts w:ascii="Times New Roman" w:eastAsia="Times New Roman" w:hAnsi="Times New Roman" w:cs="Times New Roman"/>
          <w:b/>
          <w:bCs/>
          <w:sz w:val="24"/>
          <w:szCs w:val="24"/>
          <w:lang w:eastAsia="pl-PL"/>
        </w:rPr>
      </w:pPr>
    </w:p>
    <w:p w14:paraId="5944B01B" w14:textId="77777777" w:rsidR="007B434D" w:rsidRDefault="00656829">
      <w:pPr>
        <w:spacing w:after="0" w:line="240" w:lineRule="auto"/>
        <w:ind w:left="453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5F1E4F">
        <w:rPr>
          <w:rFonts w:ascii="Times New Roman" w:eastAsia="Times New Roman" w:hAnsi="Times New Roman" w:cs="Times New Roman"/>
          <w:b/>
          <w:bCs/>
          <w:sz w:val="24"/>
          <w:szCs w:val="24"/>
          <w:lang w:eastAsia="pl-PL"/>
        </w:rPr>
        <w:t>9</w:t>
      </w:r>
    </w:p>
    <w:p w14:paraId="128C0BCB" w14:textId="172D662B" w:rsidR="000850A2" w:rsidRDefault="00656829" w:rsidP="0061298B">
      <w:pPr>
        <w:spacing w:after="0" w:line="240" w:lineRule="auto"/>
        <w:ind w:left="4140" w:hanging="3432"/>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Kary umowne</w:t>
      </w:r>
    </w:p>
    <w:p w14:paraId="21AD2F15" w14:textId="77777777" w:rsidR="007B434D" w:rsidRDefault="004B7BB1">
      <w:pPr>
        <w:numPr>
          <w:ilvl w:val="0"/>
          <w:numId w:val="17"/>
        </w:num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56829">
        <w:rPr>
          <w:rFonts w:ascii="Times New Roman" w:eastAsia="Times New Roman" w:hAnsi="Times New Roman" w:cs="Times New Roman"/>
          <w:sz w:val="24"/>
          <w:szCs w:val="24"/>
          <w:lang w:eastAsia="pl-PL"/>
        </w:rPr>
        <w:t>Wykonawca zapłaci Zamawiającemu karę umowną:</w:t>
      </w:r>
    </w:p>
    <w:p w14:paraId="0BF40549" w14:textId="77777777" w:rsidR="007B434D" w:rsidRDefault="00B9156A" w:rsidP="00D848C7">
      <w:pPr>
        <w:numPr>
          <w:ilvl w:val="2"/>
          <w:numId w:val="2"/>
        </w:numPr>
        <w:tabs>
          <w:tab w:val="left" w:pos="1080"/>
        </w:tabs>
        <w:spacing w:after="0" w:line="240" w:lineRule="auto"/>
        <w:ind w:left="1080" w:hanging="540"/>
        <w:jc w:val="both"/>
      </w:pPr>
      <w:r>
        <w:rPr>
          <w:rFonts w:ascii="Times New Roman" w:eastAsia="Times New Roman" w:hAnsi="Times New Roman" w:cs="Times New Roman"/>
          <w:sz w:val="24"/>
          <w:szCs w:val="24"/>
          <w:lang w:eastAsia="pl-PL"/>
        </w:rPr>
        <w:t xml:space="preserve">w </w:t>
      </w:r>
      <w:r w:rsidR="00656829">
        <w:rPr>
          <w:rFonts w:ascii="Times New Roman" w:eastAsia="Times New Roman" w:hAnsi="Times New Roman" w:cs="Times New Roman"/>
          <w:sz w:val="24"/>
          <w:szCs w:val="24"/>
          <w:lang w:eastAsia="pl-PL"/>
        </w:rPr>
        <w:t xml:space="preserve">przypadku naruszenia obowiązków </w:t>
      </w:r>
      <w:r w:rsidR="00D848C7">
        <w:rPr>
          <w:rFonts w:ascii="Times New Roman" w:eastAsia="Times New Roman" w:hAnsi="Times New Roman" w:cs="Times New Roman"/>
          <w:sz w:val="24"/>
          <w:szCs w:val="24"/>
          <w:lang w:eastAsia="pl-PL"/>
        </w:rPr>
        <w:t>wynikających z niniejszej umowy</w:t>
      </w:r>
      <w:r w:rsidR="00D848C7" w:rsidRPr="00D848C7">
        <w:rPr>
          <w:rFonts w:ascii="Times New Roman" w:eastAsia="Times New Roman" w:hAnsi="Times New Roman" w:cs="Times New Roman"/>
          <w:sz w:val="24"/>
          <w:szCs w:val="24"/>
          <w:lang w:eastAsia="pl-PL"/>
        </w:rPr>
        <w:t xml:space="preserve"> </w:t>
      </w:r>
      <w:r w:rsidR="00656829" w:rsidRPr="00D848C7">
        <w:rPr>
          <w:rFonts w:ascii="Times New Roman" w:eastAsia="Times New Roman" w:hAnsi="Times New Roman" w:cs="Times New Roman"/>
          <w:sz w:val="24"/>
          <w:szCs w:val="24"/>
          <w:lang w:eastAsia="pl-PL"/>
        </w:rPr>
        <w:t xml:space="preserve">w wysokości 0,5% kwoty, o której mowa w </w:t>
      </w:r>
      <w:r w:rsidR="00656829" w:rsidRPr="00D848C7">
        <w:rPr>
          <w:rFonts w:ascii="Times New Roman" w:eastAsia="Times New Roman" w:hAnsi="Times New Roman" w:cs="Times New Roman"/>
          <w:color w:val="auto"/>
          <w:sz w:val="24"/>
          <w:szCs w:val="24"/>
          <w:lang w:eastAsia="pl-PL"/>
        </w:rPr>
        <w:t xml:space="preserve">§ 6 ust. </w:t>
      </w:r>
      <w:r w:rsidR="00984858">
        <w:rPr>
          <w:rFonts w:ascii="Times New Roman" w:eastAsia="Times New Roman" w:hAnsi="Times New Roman" w:cs="Times New Roman"/>
          <w:color w:val="auto"/>
          <w:sz w:val="24"/>
          <w:szCs w:val="24"/>
          <w:lang w:eastAsia="pl-PL"/>
        </w:rPr>
        <w:t xml:space="preserve">1 </w:t>
      </w:r>
      <w:r w:rsidR="00656829" w:rsidRPr="00D848C7">
        <w:rPr>
          <w:rFonts w:ascii="Times New Roman" w:eastAsia="Times New Roman" w:hAnsi="Times New Roman" w:cs="Times New Roman"/>
          <w:color w:val="auto"/>
          <w:sz w:val="24"/>
          <w:szCs w:val="24"/>
          <w:lang w:eastAsia="pl-PL"/>
        </w:rPr>
        <w:t xml:space="preserve">umowy, </w:t>
      </w:r>
      <w:r w:rsidR="00656829" w:rsidRPr="00D848C7">
        <w:rPr>
          <w:rFonts w:ascii="Times New Roman" w:eastAsia="Times New Roman" w:hAnsi="Times New Roman" w:cs="Times New Roman"/>
          <w:sz w:val="24"/>
          <w:szCs w:val="24"/>
          <w:lang w:eastAsia="pl-PL"/>
        </w:rPr>
        <w:t>za każdy stwierdzony przypadek;</w:t>
      </w:r>
    </w:p>
    <w:p w14:paraId="2B7B6E07" w14:textId="77777777" w:rsidR="007B434D" w:rsidRDefault="00656829">
      <w:pPr>
        <w:numPr>
          <w:ilvl w:val="2"/>
          <w:numId w:val="2"/>
        </w:numPr>
        <w:tabs>
          <w:tab w:val="left" w:pos="1080"/>
        </w:tabs>
        <w:spacing w:after="0" w:line="240" w:lineRule="auto"/>
        <w:ind w:left="1080" w:hanging="540"/>
        <w:jc w:val="both"/>
      </w:pPr>
      <w:r>
        <w:rPr>
          <w:rFonts w:ascii="Times New Roman" w:eastAsia="Times New Roman" w:hAnsi="Times New Roman" w:cs="Times New Roman"/>
          <w:sz w:val="24"/>
          <w:szCs w:val="24"/>
          <w:lang w:eastAsia="pl-PL"/>
        </w:rPr>
        <w:t xml:space="preserve">w przypadku rozwiązania umowy </w:t>
      </w:r>
      <w:r w:rsidR="00984858">
        <w:rPr>
          <w:rFonts w:ascii="Times New Roman" w:eastAsia="Times New Roman" w:hAnsi="Times New Roman" w:cs="Times New Roman"/>
          <w:sz w:val="24"/>
          <w:szCs w:val="24"/>
          <w:lang w:eastAsia="pl-PL"/>
        </w:rPr>
        <w:t xml:space="preserve">przez którąkolwiek ze </w:t>
      </w:r>
      <w:r w:rsidR="003A5E66">
        <w:rPr>
          <w:rFonts w:ascii="Times New Roman" w:eastAsia="Times New Roman" w:hAnsi="Times New Roman" w:cs="Times New Roman"/>
          <w:sz w:val="24"/>
          <w:szCs w:val="24"/>
          <w:lang w:eastAsia="pl-PL"/>
        </w:rPr>
        <w:t>S</w:t>
      </w:r>
      <w:r w:rsidR="00984858">
        <w:rPr>
          <w:rFonts w:ascii="Times New Roman" w:eastAsia="Times New Roman" w:hAnsi="Times New Roman" w:cs="Times New Roman"/>
          <w:sz w:val="24"/>
          <w:szCs w:val="24"/>
          <w:lang w:eastAsia="pl-PL"/>
        </w:rPr>
        <w:t xml:space="preserve">tron </w:t>
      </w:r>
      <w:r>
        <w:rPr>
          <w:rFonts w:ascii="Times New Roman" w:eastAsia="Times New Roman" w:hAnsi="Times New Roman" w:cs="Times New Roman"/>
          <w:sz w:val="24"/>
          <w:szCs w:val="24"/>
          <w:lang w:eastAsia="pl-PL"/>
        </w:rPr>
        <w:t xml:space="preserve">z przyczyn, za które odpowiedzialność ponosi Wykonawca </w:t>
      </w:r>
      <w:r w:rsidR="00984858">
        <w:rPr>
          <w:rFonts w:ascii="Times New Roman" w:eastAsia="Times New Roman" w:hAnsi="Times New Roman" w:cs="Times New Roman"/>
          <w:sz w:val="24"/>
          <w:szCs w:val="24"/>
          <w:lang w:eastAsia="pl-PL"/>
        </w:rPr>
        <w:t xml:space="preserve">oraz </w:t>
      </w:r>
      <w:r>
        <w:rPr>
          <w:rFonts w:ascii="Times New Roman" w:eastAsia="Times New Roman" w:hAnsi="Times New Roman" w:cs="Times New Roman"/>
          <w:sz w:val="24"/>
          <w:szCs w:val="24"/>
          <w:lang w:eastAsia="pl-PL"/>
        </w:rPr>
        <w:t xml:space="preserve">w sytuacji, o której mowa w § 7 ust. 5 umowy w wysokości 2% kwoty, o której mowa w </w:t>
      </w:r>
      <w:r w:rsidRPr="00117C5A">
        <w:rPr>
          <w:rFonts w:ascii="Times New Roman" w:eastAsia="Times New Roman" w:hAnsi="Times New Roman" w:cs="Times New Roman"/>
          <w:color w:val="auto"/>
          <w:sz w:val="24"/>
          <w:szCs w:val="24"/>
          <w:lang w:eastAsia="pl-PL"/>
        </w:rPr>
        <w:t xml:space="preserve">§ 6 ust. </w:t>
      </w:r>
      <w:r w:rsidR="00984858">
        <w:rPr>
          <w:rFonts w:ascii="Times New Roman" w:eastAsia="Times New Roman" w:hAnsi="Times New Roman" w:cs="Times New Roman"/>
          <w:color w:val="auto"/>
          <w:sz w:val="24"/>
          <w:szCs w:val="24"/>
          <w:lang w:eastAsia="pl-PL"/>
        </w:rPr>
        <w:t>1</w:t>
      </w:r>
      <w:r w:rsidRPr="00117C5A">
        <w:rPr>
          <w:rFonts w:ascii="Times New Roman" w:eastAsia="Times New Roman" w:hAnsi="Times New Roman" w:cs="Times New Roman"/>
          <w:color w:val="auto"/>
          <w:sz w:val="24"/>
          <w:szCs w:val="24"/>
          <w:lang w:eastAsia="pl-PL"/>
        </w:rPr>
        <w:t xml:space="preserve"> </w:t>
      </w:r>
      <w:r>
        <w:rPr>
          <w:rFonts w:ascii="Times New Roman" w:eastAsia="Times New Roman" w:hAnsi="Times New Roman" w:cs="Times New Roman"/>
          <w:sz w:val="24"/>
          <w:szCs w:val="24"/>
          <w:lang w:eastAsia="pl-PL"/>
        </w:rPr>
        <w:t>umowy.</w:t>
      </w:r>
    </w:p>
    <w:p w14:paraId="3938D856" w14:textId="77777777" w:rsidR="007B434D" w:rsidRDefault="004B7BB1">
      <w:pPr>
        <w:numPr>
          <w:ilvl w:val="0"/>
          <w:numId w:val="18"/>
        </w:numPr>
        <w:tabs>
          <w:tab w:val="left" w:pos="540"/>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56829">
        <w:rPr>
          <w:rFonts w:ascii="Times New Roman" w:eastAsia="Times New Roman" w:hAnsi="Times New Roman" w:cs="Times New Roman"/>
          <w:sz w:val="24"/>
          <w:szCs w:val="24"/>
          <w:lang w:eastAsia="pl-PL"/>
        </w:rPr>
        <w:t>Zamawiający zapłaci Wykonawcy karę umowną:</w:t>
      </w:r>
    </w:p>
    <w:p w14:paraId="54D03442" w14:textId="77777777" w:rsidR="007B434D" w:rsidRDefault="00656829">
      <w:pPr>
        <w:numPr>
          <w:ilvl w:val="1"/>
          <w:numId w:val="18"/>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rozwiązania umowy przez Wykonawcę z przyczyn, za które odpowiedzialność ponosi Zamawiający w wysokości 2% kwoty, o której mowa w</w:t>
      </w:r>
      <w:r w:rsidR="003A5E66">
        <w:rPr>
          <w:rFonts w:ascii="Times New Roman" w:eastAsia="Times New Roman" w:hAnsi="Times New Roman" w:cs="Times New Roman"/>
          <w:sz w:val="24"/>
          <w:szCs w:val="24"/>
          <w:lang w:eastAsia="pl-PL"/>
        </w:rPr>
        <w:t> </w:t>
      </w:r>
      <w:r w:rsidRPr="00117C5A">
        <w:rPr>
          <w:rFonts w:ascii="Times New Roman" w:eastAsia="Times New Roman" w:hAnsi="Times New Roman" w:cs="Times New Roman"/>
          <w:color w:val="auto"/>
          <w:sz w:val="24"/>
          <w:szCs w:val="24"/>
          <w:lang w:eastAsia="pl-PL"/>
        </w:rPr>
        <w:t xml:space="preserve">§ 6 ust. </w:t>
      </w:r>
      <w:r w:rsidR="00984858">
        <w:rPr>
          <w:rFonts w:ascii="Times New Roman" w:eastAsia="Times New Roman" w:hAnsi="Times New Roman" w:cs="Times New Roman"/>
          <w:color w:val="auto"/>
          <w:sz w:val="24"/>
          <w:szCs w:val="24"/>
          <w:lang w:eastAsia="pl-PL"/>
        </w:rPr>
        <w:t>1</w:t>
      </w:r>
      <w:r w:rsidRPr="00117C5A">
        <w:rPr>
          <w:rFonts w:ascii="Times New Roman" w:eastAsia="Times New Roman" w:hAnsi="Times New Roman" w:cs="Times New Roman"/>
          <w:color w:val="auto"/>
          <w:sz w:val="24"/>
          <w:szCs w:val="24"/>
          <w:lang w:eastAsia="pl-PL"/>
        </w:rPr>
        <w:t xml:space="preserve"> </w:t>
      </w:r>
      <w:r>
        <w:rPr>
          <w:rFonts w:ascii="Times New Roman" w:eastAsia="Times New Roman" w:hAnsi="Times New Roman" w:cs="Times New Roman"/>
          <w:sz w:val="24"/>
          <w:szCs w:val="24"/>
          <w:lang w:eastAsia="pl-PL"/>
        </w:rPr>
        <w:t>umowy.</w:t>
      </w:r>
    </w:p>
    <w:p w14:paraId="527199B9" w14:textId="77777777" w:rsidR="006D4D83" w:rsidRDefault="00984858" w:rsidP="006D4D83">
      <w:pPr>
        <w:pStyle w:val="Tekstpodstawowy3"/>
        <w:numPr>
          <w:ilvl w:val="0"/>
          <w:numId w:val="18"/>
        </w:numPr>
        <w:tabs>
          <w:tab w:val="left" w:pos="426"/>
        </w:tabs>
        <w:spacing w:line="240" w:lineRule="auto"/>
        <w:ind w:left="385" w:hanging="357"/>
        <w:jc w:val="both"/>
        <w:rPr>
          <w:rFonts w:ascii="Times New Roman" w:hAnsi="Times New Roman" w:cs="Times New Roman"/>
          <w:sz w:val="24"/>
          <w:szCs w:val="24"/>
        </w:rPr>
      </w:pPr>
      <w:r w:rsidRPr="00984858">
        <w:rPr>
          <w:rFonts w:ascii="Times New Roman" w:hAnsi="Times New Roman" w:cs="Times New Roman"/>
          <w:sz w:val="24"/>
          <w:szCs w:val="24"/>
        </w:rPr>
        <w:lastRenderedPageBreak/>
        <w:t>Zamawiającemu przysługuje prawo dochodzenia odszkodowania przewyższającego wysokość przewidzianych powyżej kar umownych na zasadach ogólnych określonych przepisami Kodeksu Cywilnego. Zapłata kary umownej nie wyklucza dochodzenia przez Zamawiającego wykonania zobowiązań zgodnie z postanowieniami umowy.</w:t>
      </w:r>
    </w:p>
    <w:p w14:paraId="6B232E90" w14:textId="77777777" w:rsidR="00984858" w:rsidRPr="006D4D83" w:rsidRDefault="00984858" w:rsidP="006D4D83">
      <w:pPr>
        <w:pStyle w:val="Tekstpodstawowy3"/>
        <w:numPr>
          <w:ilvl w:val="0"/>
          <w:numId w:val="18"/>
        </w:numPr>
        <w:tabs>
          <w:tab w:val="left" w:pos="426"/>
        </w:tabs>
        <w:spacing w:line="240" w:lineRule="auto"/>
        <w:ind w:left="385" w:hanging="357"/>
        <w:jc w:val="both"/>
        <w:rPr>
          <w:rFonts w:ascii="Times New Roman" w:hAnsi="Times New Roman" w:cs="Times New Roman"/>
          <w:sz w:val="24"/>
          <w:szCs w:val="24"/>
        </w:rPr>
      </w:pPr>
      <w:r w:rsidRPr="006D4D83">
        <w:rPr>
          <w:rFonts w:ascii="Times New Roman" w:hAnsi="Times New Roman" w:cs="Times New Roman"/>
          <w:sz w:val="24"/>
          <w:szCs w:val="24"/>
        </w:rPr>
        <w:t>Kary umowne stają się wymagalne z dniem wystąpienia zdarzeni</w:t>
      </w:r>
      <w:r w:rsidR="003A5E66">
        <w:rPr>
          <w:rFonts w:ascii="Times New Roman" w:hAnsi="Times New Roman" w:cs="Times New Roman"/>
          <w:sz w:val="24"/>
          <w:szCs w:val="24"/>
        </w:rPr>
        <w:t>a</w:t>
      </w:r>
      <w:r w:rsidRPr="006D4D83">
        <w:rPr>
          <w:rFonts w:ascii="Times New Roman" w:hAnsi="Times New Roman" w:cs="Times New Roman"/>
          <w:sz w:val="24"/>
          <w:szCs w:val="24"/>
        </w:rPr>
        <w:t xml:space="preserve"> aktualizującego uprawnienie ich naliczenia, bez konieczności kierowania odrębnego wezwania do ich zapłaty. Zamawiający może potrącić należną mu karę z dowolną należnością przysługującą Wykonawcy względem Zamawiającego, w tym w szczególności z wynagrodzeniem umownym, na co Wykonawca wyraża nieodwołalną zgodę.</w:t>
      </w:r>
    </w:p>
    <w:p w14:paraId="3FBE3AC8" w14:textId="77777777" w:rsidR="007B434D" w:rsidRDefault="007B434D">
      <w:pPr>
        <w:spacing w:after="0" w:line="240" w:lineRule="auto"/>
        <w:ind w:left="4536" w:right="565"/>
        <w:jc w:val="both"/>
        <w:rPr>
          <w:rFonts w:ascii="Times New Roman" w:eastAsia="Times New Roman" w:hAnsi="Times New Roman" w:cs="Times New Roman"/>
          <w:b/>
          <w:bCs/>
          <w:sz w:val="24"/>
          <w:szCs w:val="24"/>
          <w:lang w:eastAsia="pl-PL"/>
        </w:rPr>
      </w:pPr>
    </w:p>
    <w:p w14:paraId="7FE1D6DB" w14:textId="77777777" w:rsidR="007B434D" w:rsidRDefault="00656829" w:rsidP="0061298B">
      <w:pPr>
        <w:spacing w:after="0" w:line="240" w:lineRule="auto"/>
        <w:ind w:right="565"/>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5F1E4F">
        <w:rPr>
          <w:rFonts w:ascii="Times New Roman" w:eastAsia="Times New Roman" w:hAnsi="Times New Roman" w:cs="Times New Roman"/>
          <w:b/>
          <w:bCs/>
          <w:sz w:val="24"/>
          <w:szCs w:val="24"/>
          <w:lang w:eastAsia="pl-PL"/>
        </w:rPr>
        <w:t>10</w:t>
      </w:r>
    </w:p>
    <w:p w14:paraId="13946F7E" w14:textId="43B55052" w:rsidR="000850A2" w:rsidRDefault="00656829" w:rsidP="0061298B">
      <w:pPr>
        <w:spacing w:after="0" w:line="240" w:lineRule="auto"/>
        <w:ind w:right="565"/>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Prawa autorskie</w:t>
      </w:r>
    </w:p>
    <w:p w14:paraId="4085E52D" w14:textId="77777777" w:rsidR="007B434D" w:rsidRDefault="00656829">
      <w:pPr>
        <w:numPr>
          <w:ilvl w:val="3"/>
          <w:numId w:val="2"/>
        </w:numPr>
        <w:spacing w:after="0" w:line="240" w:lineRule="auto"/>
        <w:ind w:left="539" w:hanging="539"/>
        <w:jc w:val="both"/>
      </w:pPr>
      <w:r>
        <w:rPr>
          <w:rFonts w:ascii="Times New Roman" w:eastAsia="Times New Roman" w:hAnsi="Times New Roman" w:cs="Times New Roman"/>
          <w:sz w:val="24"/>
          <w:szCs w:val="24"/>
          <w:lang w:eastAsia="pl-PL"/>
        </w:rPr>
        <w:t>Jeżeli w wyniku wykonywania usług objętych niniejszą umową powstanie utwór (utwory) w rozumieniu ustawy z dnia 4 lutego 1994 r. o prawie autorskim i prawach pokrewnych, będą miały do nich zastosowanie poniższe postanowienia.</w:t>
      </w:r>
    </w:p>
    <w:p w14:paraId="6BB5D639" w14:textId="77777777" w:rsidR="007B434D" w:rsidRPr="005B15CA" w:rsidRDefault="00656829">
      <w:pPr>
        <w:numPr>
          <w:ilvl w:val="3"/>
          <w:numId w:val="2"/>
        </w:numPr>
        <w:spacing w:after="0" w:line="240" w:lineRule="auto"/>
        <w:ind w:left="539" w:hanging="539"/>
        <w:jc w:val="both"/>
        <w:rPr>
          <w:color w:val="auto"/>
        </w:rPr>
      </w:pPr>
      <w:r>
        <w:rPr>
          <w:rFonts w:ascii="Times New Roman" w:eastAsia="Times New Roman" w:hAnsi="Times New Roman" w:cs="Times New Roman"/>
          <w:sz w:val="24"/>
          <w:szCs w:val="24"/>
          <w:lang w:eastAsia="pl-PL"/>
        </w:rPr>
        <w:t xml:space="preserve">Wykonawca </w:t>
      </w:r>
      <w:r w:rsidRPr="005B15CA">
        <w:rPr>
          <w:rFonts w:ascii="Times New Roman" w:eastAsia="Times New Roman" w:hAnsi="Times New Roman" w:cs="Times New Roman"/>
          <w:color w:val="auto"/>
          <w:sz w:val="24"/>
          <w:szCs w:val="24"/>
          <w:lang w:eastAsia="pl-PL"/>
        </w:rPr>
        <w:t>udziela Zamawiającemu na czas nieoznaczony, w ramach wynagrodzenia określonego w § 6</w:t>
      </w:r>
      <w:r w:rsidRPr="005B15CA">
        <w:rPr>
          <w:rFonts w:ascii="Times New Roman" w:eastAsia="Times New Roman" w:hAnsi="Times New Roman" w:cs="Times New Roman"/>
          <w:b/>
          <w:bCs/>
          <w:color w:val="auto"/>
          <w:sz w:val="24"/>
          <w:szCs w:val="24"/>
          <w:lang w:eastAsia="pl-PL"/>
        </w:rPr>
        <w:t xml:space="preserve"> </w:t>
      </w:r>
      <w:r w:rsidRPr="005B15CA">
        <w:rPr>
          <w:rFonts w:ascii="Times New Roman" w:eastAsia="Times New Roman" w:hAnsi="Times New Roman" w:cs="Times New Roman"/>
          <w:color w:val="auto"/>
          <w:sz w:val="24"/>
          <w:szCs w:val="24"/>
          <w:lang w:eastAsia="pl-PL"/>
        </w:rPr>
        <w:t xml:space="preserve">niniejszej umowy, licencji niewyłącznej do utworów, w tym również prawo wykonywania zależnego prawa autorskiego i wyraża zgodę na dokonywanie wszelkich zmian całości lub części dokumentacji powstałej w ramach niniejszej umowy, wynikających z aktualnych potrzeb Zamawiającego, a w tym i po upływie okresu realizacji niniejszej umowy, a także oświadcza, że jakiekolwiek zmiany wprowadzone </w:t>
      </w:r>
      <w:r>
        <w:rPr>
          <w:rFonts w:ascii="Times New Roman" w:eastAsia="Times New Roman" w:hAnsi="Times New Roman" w:cs="Times New Roman"/>
          <w:sz w:val="24"/>
          <w:szCs w:val="24"/>
          <w:lang w:eastAsia="pl-PL"/>
        </w:rPr>
        <w:t xml:space="preserve">w tym zakresie na zlecenie Zamawiającego nie stanowią naruszenia autorskich praw osobistych Wykonawcy, w szczególności prawa do integralności dokumentacji ani dóbr osobistych Wykonawcy. </w:t>
      </w:r>
      <w:r w:rsidRPr="005B15CA">
        <w:rPr>
          <w:rFonts w:ascii="Times New Roman" w:eastAsia="Times New Roman" w:hAnsi="Times New Roman" w:cs="Times New Roman"/>
          <w:color w:val="auto"/>
          <w:sz w:val="24"/>
          <w:szCs w:val="24"/>
          <w:lang w:eastAsia="pl-PL"/>
        </w:rPr>
        <w:t>Jednocześnie Wykonawca zrzeka się prawa do wypowiedzenia udzielonej licencji.</w:t>
      </w:r>
    </w:p>
    <w:p w14:paraId="39E8319B" w14:textId="77777777" w:rsidR="007B434D" w:rsidRDefault="00656829">
      <w:pPr>
        <w:numPr>
          <w:ilvl w:val="3"/>
          <w:numId w:val="2"/>
        </w:numPr>
        <w:spacing w:after="0" w:line="240" w:lineRule="auto"/>
        <w:ind w:left="539" w:hanging="539"/>
        <w:jc w:val="both"/>
      </w:pPr>
      <w:r w:rsidRPr="005B15CA">
        <w:rPr>
          <w:rFonts w:ascii="Times New Roman" w:eastAsia="Times New Roman" w:hAnsi="Times New Roman" w:cs="Times New Roman"/>
          <w:color w:val="auto"/>
          <w:sz w:val="24"/>
          <w:szCs w:val="24"/>
          <w:lang w:eastAsia="pl-PL"/>
        </w:rPr>
        <w:t xml:space="preserve">Z chwilą przekazania Zamawiającemu dokumentacji sporządzonej </w:t>
      </w:r>
      <w:r>
        <w:rPr>
          <w:rFonts w:ascii="Times New Roman" w:eastAsia="Times New Roman" w:hAnsi="Times New Roman" w:cs="Times New Roman"/>
          <w:sz w:val="24"/>
          <w:szCs w:val="24"/>
          <w:lang w:eastAsia="pl-PL"/>
        </w:rPr>
        <w:t>przez Wykonawcę w ramach przedmiotu niniejszej umowy i za wynagrodzeniem w niej przewidzianym</w:t>
      </w:r>
      <w:r>
        <w:rPr>
          <w:rFonts w:ascii="Calibri" w:eastAsia="Times New Roman" w:hAnsi="Calibri" w:cs="Calibri"/>
          <w:sz w:val="24"/>
          <w:szCs w:val="24"/>
          <w:lang w:eastAsia="pl-PL"/>
        </w:rPr>
        <w:t xml:space="preserve"> </w:t>
      </w:r>
      <w:r>
        <w:rPr>
          <w:rFonts w:ascii="Times New Roman" w:eastAsia="Times New Roman" w:hAnsi="Times New Roman" w:cs="Times New Roman"/>
          <w:sz w:val="24"/>
          <w:szCs w:val="24"/>
          <w:lang w:eastAsia="pl-PL"/>
        </w:rPr>
        <w:t xml:space="preserve">Zamawiającemu udzielana jest licencja w następującym zakresie: </w:t>
      </w:r>
    </w:p>
    <w:p w14:paraId="1BC3EC8A" w14:textId="77777777" w:rsidR="007B434D" w:rsidRDefault="00656829">
      <w:pPr>
        <w:numPr>
          <w:ilvl w:val="0"/>
          <w:numId w:val="20"/>
        </w:numPr>
        <w:spacing w:after="0" w:line="240" w:lineRule="auto"/>
        <w:jc w:val="both"/>
      </w:pPr>
      <w:r>
        <w:rPr>
          <w:rFonts w:ascii="Times New Roman" w:eastAsia="Times New Roman" w:hAnsi="Times New Roman" w:cs="Times New Roman"/>
          <w:sz w:val="24"/>
          <w:szCs w:val="24"/>
          <w:lang w:eastAsia="pl-PL"/>
        </w:rPr>
        <w:t xml:space="preserve">prawo do wielokrotnego zastosowania dokumentacji lub jej części, </w:t>
      </w:r>
    </w:p>
    <w:p w14:paraId="46562CD2" w14:textId="77777777" w:rsidR="007B434D" w:rsidRDefault="00656829">
      <w:pPr>
        <w:numPr>
          <w:ilvl w:val="0"/>
          <w:numId w:val="20"/>
        </w:numPr>
        <w:spacing w:after="0" w:line="240" w:lineRule="auto"/>
        <w:jc w:val="both"/>
      </w:pPr>
      <w:r>
        <w:rPr>
          <w:rFonts w:ascii="Times New Roman" w:eastAsia="Times New Roman" w:hAnsi="Times New Roman" w:cs="Times New Roman"/>
          <w:sz w:val="24"/>
          <w:szCs w:val="24"/>
          <w:lang w:eastAsia="pl-PL"/>
        </w:rPr>
        <w:t xml:space="preserve">własność oryginałów i kopii dokumentacji wraz z nośnikami, </w:t>
      </w:r>
    </w:p>
    <w:p w14:paraId="73024116" w14:textId="77777777" w:rsidR="007B434D" w:rsidRPr="005B15CA" w:rsidRDefault="00656829">
      <w:pPr>
        <w:numPr>
          <w:ilvl w:val="0"/>
          <w:numId w:val="20"/>
        </w:numPr>
        <w:spacing w:after="0" w:line="240" w:lineRule="auto"/>
        <w:jc w:val="both"/>
        <w:rPr>
          <w:color w:val="auto"/>
        </w:rPr>
      </w:pPr>
      <w:r>
        <w:rPr>
          <w:rFonts w:ascii="Times New Roman" w:eastAsia="Times New Roman" w:hAnsi="Times New Roman" w:cs="Times New Roman"/>
          <w:sz w:val="24"/>
          <w:szCs w:val="24"/>
          <w:lang w:eastAsia="pl-PL"/>
        </w:rPr>
        <w:t xml:space="preserve">prawo do korzystania z przedmiotu umowy, w całości lub części, na wszystkich </w:t>
      </w:r>
      <w:r w:rsidRPr="005B15CA">
        <w:rPr>
          <w:rFonts w:ascii="Times New Roman" w:eastAsia="Times New Roman" w:hAnsi="Times New Roman" w:cs="Times New Roman"/>
          <w:color w:val="auto"/>
          <w:sz w:val="24"/>
          <w:szCs w:val="24"/>
          <w:lang w:eastAsia="pl-PL"/>
        </w:rPr>
        <w:t>niżej wymienionych polach eksploatacji:</w:t>
      </w:r>
    </w:p>
    <w:p w14:paraId="3887F02A" w14:textId="77777777" w:rsidR="007B434D" w:rsidRPr="005B15CA" w:rsidRDefault="00656829">
      <w:pPr>
        <w:spacing w:after="0" w:line="240" w:lineRule="auto"/>
        <w:ind w:left="720"/>
        <w:jc w:val="both"/>
        <w:rPr>
          <w:color w:val="auto"/>
        </w:rPr>
      </w:pPr>
      <w:r w:rsidRPr="005B15CA">
        <w:rPr>
          <w:rFonts w:ascii="Times New Roman" w:eastAsia="Times New Roman" w:hAnsi="Times New Roman" w:cs="Times New Roman"/>
          <w:color w:val="auto"/>
          <w:sz w:val="24"/>
          <w:szCs w:val="24"/>
          <w:lang w:eastAsia="pl-PL"/>
        </w:rPr>
        <w:t>a) w zakresie używania,</w:t>
      </w:r>
    </w:p>
    <w:p w14:paraId="521548CF" w14:textId="77777777" w:rsidR="007B434D" w:rsidRPr="005B15CA" w:rsidRDefault="00656829">
      <w:pPr>
        <w:spacing w:after="0" w:line="240" w:lineRule="auto"/>
        <w:ind w:left="720"/>
        <w:jc w:val="both"/>
        <w:rPr>
          <w:color w:val="auto"/>
        </w:rPr>
      </w:pPr>
      <w:r w:rsidRPr="005B15CA">
        <w:rPr>
          <w:rFonts w:ascii="Times New Roman" w:eastAsia="Times New Roman" w:hAnsi="Times New Roman" w:cs="Times New Roman"/>
          <w:color w:val="auto"/>
          <w:sz w:val="24"/>
          <w:szCs w:val="24"/>
          <w:lang w:eastAsia="pl-PL"/>
        </w:rPr>
        <w:t xml:space="preserve">b) w zakresie wykorzystania w całości lub części utworu oraz dokonywania zmian utworu, </w:t>
      </w:r>
    </w:p>
    <w:p w14:paraId="159706F7" w14:textId="77777777" w:rsidR="007B434D" w:rsidRPr="005B15CA" w:rsidRDefault="00656829">
      <w:pPr>
        <w:spacing w:after="0" w:line="240" w:lineRule="auto"/>
        <w:ind w:left="720"/>
        <w:jc w:val="both"/>
        <w:rPr>
          <w:color w:val="auto"/>
        </w:rPr>
      </w:pPr>
      <w:r w:rsidRPr="005B15CA">
        <w:rPr>
          <w:rFonts w:ascii="Times New Roman" w:eastAsia="Times New Roman" w:hAnsi="Times New Roman" w:cs="Times New Roman"/>
          <w:color w:val="auto"/>
          <w:sz w:val="24"/>
          <w:szCs w:val="24"/>
          <w:lang w:eastAsia="pl-PL"/>
        </w:rPr>
        <w:t xml:space="preserve">c) w zakresie tworzenia opracowań utworu, w szczególności tłumaczenia, przeróbki, </w:t>
      </w:r>
    </w:p>
    <w:p w14:paraId="5DF2FC6F" w14:textId="77777777" w:rsidR="007B434D" w:rsidRPr="005B15CA" w:rsidRDefault="00656829">
      <w:pPr>
        <w:spacing w:after="0" w:line="240" w:lineRule="auto"/>
        <w:ind w:left="720"/>
        <w:jc w:val="both"/>
        <w:rPr>
          <w:color w:val="auto"/>
        </w:rPr>
      </w:pPr>
      <w:r w:rsidRPr="005B15CA">
        <w:rPr>
          <w:rFonts w:ascii="Times New Roman" w:eastAsia="Times New Roman" w:hAnsi="Times New Roman" w:cs="Times New Roman"/>
          <w:color w:val="auto"/>
          <w:sz w:val="24"/>
          <w:szCs w:val="24"/>
          <w:lang w:eastAsia="pl-PL"/>
        </w:rPr>
        <w:t>d) w zakresie utrwalania i zwielokrotniania utworu – zwielokrotnianie dowolną techniką i utrwalanie utworu zgodnie z zapotrzebowaniem Zamawiającego, w tym techniką drukarską, reprograficzną, zapisu magnetycznego oraz techniką cyfrową</w:t>
      </w:r>
      <w:r w:rsidR="00352326">
        <w:rPr>
          <w:rFonts w:ascii="Times New Roman" w:eastAsia="Times New Roman" w:hAnsi="Times New Roman" w:cs="Times New Roman"/>
          <w:color w:val="auto"/>
          <w:sz w:val="24"/>
          <w:szCs w:val="24"/>
          <w:lang w:eastAsia="pl-PL"/>
        </w:rPr>
        <w:t>, w tym m.in. poprzez</w:t>
      </w:r>
      <w:r w:rsidRPr="005B15CA">
        <w:rPr>
          <w:rFonts w:ascii="Times New Roman" w:eastAsia="Times New Roman" w:hAnsi="Times New Roman" w:cs="Times New Roman"/>
          <w:color w:val="auto"/>
          <w:sz w:val="24"/>
          <w:szCs w:val="24"/>
          <w:lang w:eastAsia="pl-PL"/>
        </w:rPr>
        <w:t xml:space="preserve"> płyty CD/DVD, taśmy magnetyczne, nośniki magnetooptyczne, poprzez druk oraz urządzenia elektroniczne, wprowadzania do pamięci komputera oraz do sieci komputerowej,</w:t>
      </w:r>
    </w:p>
    <w:p w14:paraId="4DCB0BD6" w14:textId="77777777" w:rsidR="007B434D" w:rsidRPr="005B15CA" w:rsidRDefault="00656829">
      <w:pPr>
        <w:spacing w:after="0" w:line="240" w:lineRule="auto"/>
        <w:ind w:left="720"/>
        <w:jc w:val="both"/>
        <w:rPr>
          <w:color w:val="auto"/>
        </w:rPr>
      </w:pPr>
      <w:r w:rsidRPr="005B15CA">
        <w:rPr>
          <w:rFonts w:ascii="Times New Roman" w:eastAsia="Times New Roman" w:hAnsi="Times New Roman" w:cs="Times New Roman"/>
          <w:color w:val="auto"/>
          <w:sz w:val="24"/>
          <w:szCs w:val="24"/>
          <w:lang w:eastAsia="pl-PL"/>
        </w:rPr>
        <w:t>e) w zakresie rozpowszechniania utworu – publiczne udostępnienie utworu w taki sposób, aby każdy mógł mieć do niego dostęp w miejscu i w czasie przez siebie wybranym, wprowadzanie do sieci Internet,</w:t>
      </w:r>
    </w:p>
    <w:p w14:paraId="0191DE99" w14:textId="77777777" w:rsidR="007B434D" w:rsidRPr="005B15CA" w:rsidRDefault="00656829">
      <w:pPr>
        <w:spacing w:after="0" w:line="240" w:lineRule="auto"/>
        <w:jc w:val="both"/>
        <w:rPr>
          <w:color w:val="auto"/>
        </w:rPr>
      </w:pPr>
      <w:r w:rsidRPr="005B15CA">
        <w:rPr>
          <w:rFonts w:ascii="Times New Roman" w:eastAsia="Times New Roman" w:hAnsi="Times New Roman" w:cs="Times New Roman"/>
          <w:color w:val="auto"/>
          <w:sz w:val="24"/>
          <w:szCs w:val="24"/>
          <w:lang w:eastAsia="pl-PL"/>
        </w:rPr>
        <w:t xml:space="preserve">      </w:t>
      </w:r>
      <w:r w:rsidR="00750236">
        <w:rPr>
          <w:rFonts w:ascii="Times New Roman" w:eastAsia="Times New Roman" w:hAnsi="Times New Roman" w:cs="Times New Roman"/>
          <w:color w:val="auto"/>
          <w:sz w:val="24"/>
          <w:szCs w:val="24"/>
          <w:lang w:eastAsia="pl-PL"/>
        </w:rPr>
        <w:t xml:space="preserve">      </w:t>
      </w:r>
      <w:r w:rsidRPr="005B15CA">
        <w:rPr>
          <w:rFonts w:ascii="Times New Roman" w:eastAsia="Times New Roman" w:hAnsi="Times New Roman" w:cs="Times New Roman"/>
          <w:color w:val="auto"/>
          <w:sz w:val="24"/>
          <w:szCs w:val="24"/>
          <w:lang w:eastAsia="pl-PL"/>
        </w:rPr>
        <w:t xml:space="preserve">- bez potrzeby uzyskiwania odrębnej zgody Wykonawcy, </w:t>
      </w:r>
    </w:p>
    <w:p w14:paraId="54153C7E" w14:textId="77777777" w:rsidR="007B434D" w:rsidRDefault="00656829">
      <w:pPr>
        <w:numPr>
          <w:ilvl w:val="0"/>
          <w:numId w:val="20"/>
        </w:numPr>
        <w:spacing w:after="0" w:line="240" w:lineRule="auto"/>
        <w:jc w:val="both"/>
      </w:pPr>
      <w:r>
        <w:rPr>
          <w:rFonts w:ascii="Times New Roman" w:eastAsia="Times New Roman" w:hAnsi="Times New Roman" w:cs="Times New Roman"/>
          <w:sz w:val="24"/>
          <w:szCs w:val="24"/>
          <w:lang w:eastAsia="pl-PL"/>
        </w:rPr>
        <w:t xml:space="preserve">prawo tworzenia na podstawie przedmiotu umowy nowej dokumentacji według uznania Zamawiającego i przez wskazany przez niego podmiot, </w:t>
      </w:r>
    </w:p>
    <w:p w14:paraId="4DBE8E5B" w14:textId="77777777" w:rsidR="007B434D" w:rsidRPr="005B15CA" w:rsidRDefault="00656829">
      <w:pPr>
        <w:numPr>
          <w:ilvl w:val="0"/>
          <w:numId w:val="20"/>
        </w:numPr>
        <w:spacing w:after="0" w:line="240" w:lineRule="auto"/>
        <w:jc w:val="both"/>
        <w:rPr>
          <w:color w:val="auto"/>
        </w:rPr>
      </w:pPr>
      <w:r>
        <w:rPr>
          <w:rFonts w:ascii="Times New Roman" w:eastAsia="Times New Roman" w:hAnsi="Times New Roman" w:cs="Times New Roman"/>
          <w:sz w:val="24"/>
          <w:szCs w:val="24"/>
          <w:lang w:eastAsia="pl-PL"/>
        </w:rPr>
        <w:t>prawo do korzystania z utworów zależnych stanowiących opracowanie dokumentacji, stworzonych przez Wykonawcę lub podmioty trzecie, na zlecenie Zamawiającego, na wszelkich polach eksploatacji, o których mowa</w:t>
      </w:r>
      <w:r>
        <w:rPr>
          <w:rFonts w:ascii="Times New Roman" w:eastAsia="Times New Roman" w:hAnsi="Times New Roman" w:cs="Times New Roman"/>
          <w:color w:val="FF0000"/>
          <w:sz w:val="24"/>
          <w:szCs w:val="24"/>
          <w:lang w:eastAsia="pl-PL"/>
        </w:rPr>
        <w:t xml:space="preserve"> </w:t>
      </w:r>
      <w:r w:rsidRPr="005B15CA">
        <w:rPr>
          <w:rFonts w:ascii="Times New Roman" w:eastAsia="Times New Roman" w:hAnsi="Times New Roman" w:cs="Times New Roman"/>
          <w:color w:val="auto"/>
          <w:sz w:val="24"/>
          <w:szCs w:val="24"/>
          <w:lang w:eastAsia="pl-PL"/>
        </w:rPr>
        <w:t xml:space="preserve">w pkt 3, </w:t>
      </w:r>
    </w:p>
    <w:p w14:paraId="22682389" w14:textId="77777777" w:rsidR="007B434D" w:rsidRDefault="00656829">
      <w:pPr>
        <w:numPr>
          <w:ilvl w:val="1"/>
          <w:numId w:val="21"/>
        </w:numPr>
        <w:tabs>
          <w:tab w:val="left" w:pos="540"/>
        </w:tabs>
        <w:spacing w:after="0" w:line="240" w:lineRule="auto"/>
        <w:ind w:left="539" w:hanging="53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Wykonawca oświadcza i gwarantuje Zamawiającemu, że świadczenia wchodzące w zakres przedmiotu umowy nie naruszą praw autorskich ani innych praw własności intelektualnej, które przysługują osobom trzecim. </w:t>
      </w:r>
    </w:p>
    <w:p w14:paraId="1027F685" w14:textId="77777777" w:rsidR="007B434D" w:rsidRDefault="00656829">
      <w:pPr>
        <w:numPr>
          <w:ilvl w:val="1"/>
          <w:numId w:val="21"/>
        </w:numPr>
        <w:tabs>
          <w:tab w:val="left" w:pos="540"/>
        </w:tabs>
        <w:spacing w:after="0" w:line="240" w:lineRule="auto"/>
        <w:ind w:left="539" w:hanging="53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zostanie zgłoszone</w:t>
      </w:r>
      <w:r w:rsidR="006D4D8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którejkolwiek ze Stron roszczenie wynikające z tego, że przedmiot umowy narusza jakikolwiek istniejące prawo autorskie lub inne prawo własności intelektualnej Zamawiający niezwłocznie poinformuje o tym fakcie Wykonawcę (jeżeli zgłoszenie zostanie skierowane do Zamawiającego), a Wykonawca zobowiązany jest na swój koszt podjąć wszelkie działania mające na celu odparcie tego zarzutu chyba, że uzna iż zarzut jest zasadny. W tym ostatnim przypadku Wykonawca na swój koszt i ryzyko usunie wadę prawną przedmiotu umowy w sposób wskazany w ust. 8. </w:t>
      </w:r>
    </w:p>
    <w:p w14:paraId="6829052F" w14:textId="77777777" w:rsidR="007B434D" w:rsidRDefault="00656829">
      <w:pPr>
        <w:numPr>
          <w:ilvl w:val="1"/>
          <w:numId w:val="21"/>
        </w:numPr>
        <w:tabs>
          <w:tab w:val="left" w:pos="540"/>
        </w:tabs>
        <w:spacing w:after="0" w:line="240" w:lineRule="auto"/>
        <w:ind w:left="539" w:hanging="53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gdy wytoczone zostanie przeciwko Zamawiającemu powództwo w związku z zarzutem naruszenia przez Wykonawcę praw własności intelektualnej osób trzecich, Wykonawca jest zobowiązany do wystąpienia z wnioskiem o przystąpienie do postępowania w charakterze interwenienta ubocznego i do zwrócenia Zamawiającemu poniesionych przez niego kosztów procesu pod warunkiem uprzedniego zawiadomienia Wykonawcy o wytoczeniu powództwa w terminie umożliwiającym mu obronę. </w:t>
      </w:r>
    </w:p>
    <w:p w14:paraId="08B8D71C" w14:textId="77777777" w:rsidR="007B434D" w:rsidRDefault="00656829">
      <w:pPr>
        <w:numPr>
          <w:ilvl w:val="1"/>
          <w:numId w:val="21"/>
        </w:numPr>
        <w:tabs>
          <w:tab w:val="left" w:pos="540"/>
        </w:tabs>
        <w:spacing w:after="0" w:line="240" w:lineRule="auto"/>
        <w:ind w:left="539" w:hanging="53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wskazanym w ust. 6 Wykonawca niezwłocznie uzyska na własny koszt odpowiednie prawa własności intelektualnej od osoby trzeciej lub niezwłocznie na swój koszt zastąpi albo zmodyfikuje odpowiednią część przedmiotu umowy lub całości przedmiotu umowy tak, aby nie naruszał on praw własności intelektualnej. Wykonawca pokryje niezbędne szkody Zamawiającego powstałe w związku z dokonywaną modyfikacją przedmiotu umowy w całości. </w:t>
      </w:r>
    </w:p>
    <w:p w14:paraId="36210A64" w14:textId="77777777" w:rsidR="007B434D" w:rsidRDefault="00656829">
      <w:pPr>
        <w:numPr>
          <w:ilvl w:val="1"/>
          <w:numId w:val="21"/>
        </w:numPr>
        <w:tabs>
          <w:tab w:val="left" w:pos="540"/>
        </w:tabs>
        <w:spacing w:after="0" w:line="240" w:lineRule="auto"/>
        <w:ind w:left="539" w:hanging="539"/>
        <w:jc w:val="both"/>
      </w:pPr>
      <w:r>
        <w:rPr>
          <w:rFonts w:ascii="Times New Roman" w:eastAsia="Times New Roman" w:hAnsi="Times New Roman" w:cs="Times New Roman"/>
          <w:sz w:val="24"/>
          <w:szCs w:val="24"/>
          <w:lang w:eastAsia="pl-PL"/>
        </w:rPr>
        <w:t xml:space="preserve">Wykonawca zobowiązany jest, o ile nie nabędzie autorskich praw majątkowych do przedmiotu umowy w sposób pierwotny, do uzyskania praw autorskich majątkowych do utworów lub ich części w zakresie co najmniej tożsamym z ust. 1 – 3, oraz w zakresie odpowiadającym co najmniej polom eksploatacji, o których mowa w ust. 3 </w:t>
      </w:r>
      <w:r w:rsidRPr="001D330C">
        <w:rPr>
          <w:rFonts w:ascii="Times New Roman" w:eastAsia="Times New Roman" w:hAnsi="Times New Roman" w:cs="Times New Roman"/>
          <w:color w:val="auto"/>
          <w:sz w:val="24"/>
          <w:szCs w:val="24"/>
          <w:lang w:eastAsia="pl-PL"/>
        </w:rPr>
        <w:t xml:space="preserve">pkt 3, </w:t>
      </w:r>
      <w:r>
        <w:rPr>
          <w:rFonts w:ascii="Times New Roman" w:eastAsia="Times New Roman" w:hAnsi="Times New Roman" w:cs="Times New Roman"/>
          <w:sz w:val="24"/>
          <w:szCs w:val="24"/>
          <w:lang w:eastAsia="pl-PL"/>
        </w:rPr>
        <w:t xml:space="preserve">na których prawa te przeniesie na Zamawiającego oraz do udokumentowania przejścia tych praw w sposób zgody z przepisami prawa. Wraz z przekazaniem danego utworu, Wykonawca zobowiązuje się przekazać Zamawiającemu także umowy, na podstawie, których Wykonawca nabył autorskie prawa majątkowe do poszczególnych części dokumentacji obejmującej zakres przedmiotu niniejszej umowy jak i do wszelkich innych opracowań wykonanych w ramach niniejszej umowy przez Wykonawcę. </w:t>
      </w:r>
    </w:p>
    <w:p w14:paraId="2C98612A" w14:textId="77777777" w:rsidR="007B434D" w:rsidRDefault="007B434D">
      <w:pPr>
        <w:spacing w:after="0" w:line="240" w:lineRule="auto"/>
        <w:jc w:val="both"/>
        <w:rPr>
          <w:rFonts w:ascii="Times New Roman" w:eastAsia="Times New Roman" w:hAnsi="Times New Roman" w:cs="Times New Roman"/>
          <w:b/>
          <w:bCs/>
          <w:sz w:val="24"/>
          <w:szCs w:val="24"/>
          <w:lang w:eastAsia="pl-PL"/>
        </w:rPr>
      </w:pPr>
    </w:p>
    <w:p w14:paraId="6CD462FE" w14:textId="77777777" w:rsidR="007B434D" w:rsidRDefault="00656829" w:rsidP="0061298B">
      <w:pPr>
        <w:spacing w:after="0" w:line="240" w:lineRule="auto"/>
        <w:ind w:right="565"/>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w:t>
      </w:r>
      <w:r w:rsidR="005F1E4F">
        <w:rPr>
          <w:rFonts w:ascii="Times New Roman" w:eastAsia="Times New Roman" w:hAnsi="Times New Roman" w:cs="Times New Roman"/>
          <w:b/>
          <w:bCs/>
          <w:sz w:val="24"/>
          <w:szCs w:val="24"/>
          <w:lang w:eastAsia="pl-PL"/>
        </w:rPr>
        <w:t>1</w:t>
      </w:r>
    </w:p>
    <w:p w14:paraId="6DF5FE57" w14:textId="1DD72552" w:rsidR="000850A2" w:rsidRDefault="006D4D83" w:rsidP="0061298B">
      <w:pPr>
        <w:spacing w:after="0" w:line="240" w:lineRule="auto"/>
        <w:ind w:right="-1417"/>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Przetwarzanie danych osobowych</w:t>
      </w:r>
    </w:p>
    <w:p w14:paraId="112B3044" w14:textId="77777777" w:rsidR="007B434D" w:rsidRDefault="00656829">
      <w:pPr>
        <w:numPr>
          <w:ilvl w:val="0"/>
          <w:numId w:val="14"/>
        </w:numPr>
        <w:spacing w:after="0"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powierza i poleca Wykonawcy przetwarzanie zgromadzonych danych osobowych w swoich zbiorach i poza nimi wyłącznie w celu i zakresie jaki okaże się niezbędny do wykonania niniejszej umowy, a Wykonawca zobowiązuje się przetwarzać te dane tylko w takim samym celu i zakresie. </w:t>
      </w:r>
    </w:p>
    <w:p w14:paraId="40E76078" w14:textId="77777777" w:rsidR="007B434D" w:rsidRDefault="00656829">
      <w:pPr>
        <w:numPr>
          <w:ilvl w:val="0"/>
          <w:numId w:val="19"/>
        </w:numPr>
        <w:spacing w:after="0" w:line="240" w:lineRule="auto"/>
        <w:ind w:left="737" w:hanging="227"/>
        <w:jc w:val="both"/>
      </w:pPr>
      <w:r>
        <w:rPr>
          <w:rFonts w:ascii="Times New Roman" w:eastAsia="Calibri" w:hAnsi="Times New Roman" w:cs="Times New Roman"/>
          <w:sz w:val="24"/>
          <w:szCs w:val="24"/>
        </w:rPr>
        <w:t xml:space="preserve"> Dane te obejmują:</w:t>
      </w:r>
    </w:p>
    <w:p w14:paraId="076CA52D" w14:textId="77777777" w:rsidR="007B434D" w:rsidRDefault="00656829" w:rsidP="00E65835">
      <w:pPr>
        <w:pStyle w:val="Akapitzlist"/>
        <w:numPr>
          <w:ilvl w:val="1"/>
          <w:numId w:val="24"/>
        </w:numPr>
        <w:tabs>
          <w:tab w:val="left" w:pos="900"/>
        </w:tabs>
        <w:spacing w:after="0" w:line="240" w:lineRule="auto"/>
        <w:ind w:left="1259" w:hanging="357"/>
        <w:jc w:val="both"/>
      </w:pPr>
      <w:r w:rsidRPr="00E65835">
        <w:rPr>
          <w:rFonts w:ascii="Times New Roman" w:eastAsia="Calibri" w:hAnsi="Times New Roman" w:cs="Times New Roman"/>
          <w:sz w:val="24"/>
          <w:szCs w:val="24"/>
        </w:rPr>
        <w:t xml:space="preserve">dane zwykłe, </w:t>
      </w:r>
    </w:p>
    <w:p w14:paraId="6E09710F" w14:textId="77777777" w:rsidR="007B434D" w:rsidRPr="00E65835" w:rsidRDefault="00656829" w:rsidP="00E65835">
      <w:pPr>
        <w:pStyle w:val="Akapitzlist"/>
        <w:numPr>
          <w:ilvl w:val="1"/>
          <w:numId w:val="24"/>
        </w:numPr>
        <w:tabs>
          <w:tab w:val="left" w:pos="900"/>
        </w:tabs>
        <w:spacing w:after="0" w:line="240" w:lineRule="auto"/>
        <w:ind w:left="1259" w:hanging="357"/>
        <w:jc w:val="both"/>
        <w:rPr>
          <w:rFonts w:ascii="Times New Roman" w:eastAsia="Calibri" w:hAnsi="Times New Roman" w:cs="Times New Roman"/>
          <w:sz w:val="24"/>
          <w:szCs w:val="24"/>
        </w:rPr>
      </w:pPr>
      <w:r w:rsidRPr="00E65835">
        <w:rPr>
          <w:rFonts w:ascii="Times New Roman" w:eastAsia="Calibri" w:hAnsi="Times New Roman" w:cs="Times New Roman"/>
          <w:sz w:val="24"/>
          <w:szCs w:val="24"/>
        </w:rPr>
        <w:t>dane szczególnych kategorii</w:t>
      </w:r>
      <w:r w:rsidR="00E65835">
        <w:rPr>
          <w:rFonts w:ascii="Times New Roman" w:eastAsia="Calibri" w:hAnsi="Times New Roman" w:cs="Times New Roman"/>
          <w:sz w:val="24"/>
          <w:szCs w:val="24"/>
        </w:rPr>
        <w:t>.</w:t>
      </w:r>
    </w:p>
    <w:p w14:paraId="7B4331C0" w14:textId="77777777" w:rsidR="007B434D" w:rsidRDefault="001308EC" w:rsidP="001308EC">
      <w:pPr>
        <w:spacing w:after="0" w:line="240" w:lineRule="auto"/>
        <w:jc w:val="both"/>
      </w:pPr>
      <w:r>
        <w:rPr>
          <w:rFonts w:ascii="Times New Roman" w:eastAsia="Calibri" w:hAnsi="Times New Roman" w:cs="Times New Roman"/>
          <w:sz w:val="24"/>
          <w:szCs w:val="24"/>
        </w:rPr>
        <w:t xml:space="preserve">         </w:t>
      </w:r>
      <w:r w:rsidRPr="001308EC">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656829" w:rsidRPr="001308EC">
        <w:rPr>
          <w:rFonts w:ascii="Times New Roman" w:eastAsia="Calibri" w:hAnsi="Times New Roman" w:cs="Times New Roman"/>
          <w:sz w:val="24"/>
          <w:szCs w:val="24"/>
        </w:rPr>
        <w:t>Przetwarzanie danych będzie dotyczyć w szczególności następujących kategorii osób:</w:t>
      </w:r>
    </w:p>
    <w:p w14:paraId="5BD882C4" w14:textId="77777777" w:rsidR="007B434D" w:rsidRPr="00E65835" w:rsidRDefault="00656829" w:rsidP="00E65835">
      <w:pPr>
        <w:pStyle w:val="Akapitzlist"/>
        <w:numPr>
          <w:ilvl w:val="0"/>
          <w:numId w:val="26"/>
        </w:numPr>
        <w:tabs>
          <w:tab w:val="left" w:pos="900"/>
        </w:tabs>
        <w:spacing w:after="0" w:line="240" w:lineRule="auto"/>
        <w:jc w:val="both"/>
        <w:rPr>
          <w:rFonts w:ascii="Times New Roman" w:eastAsia="Calibri" w:hAnsi="Times New Roman" w:cs="Times New Roman"/>
          <w:sz w:val="24"/>
          <w:szCs w:val="24"/>
        </w:rPr>
      </w:pPr>
      <w:r w:rsidRPr="00E65835">
        <w:rPr>
          <w:rFonts w:ascii="Times New Roman" w:eastAsia="Calibri" w:hAnsi="Times New Roman" w:cs="Times New Roman"/>
          <w:sz w:val="24"/>
          <w:szCs w:val="24"/>
        </w:rPr>
        <w:t xml:space="preserve">pracownicy Zamawiającego, </w:t>
      </w:r>
    </w:p>
    <w:p w14:paraId="1C1D8853" w14:textId="77777777" w:rsidR="007B434D" w:rsidRPr="00E65835" w:rsidRDefault="00656829" w:rsidP="00E65835">
      <w:pPr>
        <w:pStyle w:val="Akapitzlist"/>
        <w:numPr>
          <w:ilvl w:val="0"/>
          <w:numId w:val="26"/>
        </w:numPr>
        <w:tabs>
          <w:tab w:val="left" w:pos="900"/>
        </w:tabs>
        <w:spacing w:after="0" w:line="240" w:lineRule="auto"/>
        <w:jc w:val="both"/>
        <w:rPr>
          <w:rFonts w:ascii="Times New Roman" w:eastAsia="Calibri" w:hAnsi="Times New Roman" w:cs="Times New Roman"/>
          <w:sz w:val="24"/>
          <w:szCs w:val="24"/>
        </w:rPr>
      </w:pPr>
      <w:r w:rsidRPr="00E65835">
        <w:rPr>
          <w:rFonts w:ascii="Times New Roman" w:eastAsia="Calibri" w:hAnsi="Times New Roman" w:cs="Times New Roman"/>
          <w:sz w:val="24"/>
          <w:szCs w:val="24"/>
        </w:rPr>
        <w:t xml:space="preserve">korzystający z funduszu socjalnego Zamawiającego, </w:t>
      </w:r>
    </w:p>
    <w:p w14:paraId="340399F1" w14:textId="77777777" w:rsidR="007B434D" w:rsidRPr="00E65835" w:rsidRDefault="00656829" w:rsidP="00E65835">
      <w:pPr>
        <w:pStyle w:val="Akapitzlist"/>
        <w:numPr>
          <w:ilvl w:val="0"/>
          <w:numId w:val="26"/>
        </w:numPr>
        <w:spacing w:after="0" w:line="240" w:lineRule="auto"/>
        <w:jc w:val="both"/>
        <w:rPr>
          <w:rFonts w:ascii="Times New Roman" w:eastAsia="Calibri" w:hAnsi="Times New Roman" w:cs="Times New Roman"/>
          <w:sz w:val="24"/>
          <w:szCs w:val="24"/>
        </w:rPr>
      </w:pPr>
      <w:r w:rsidRPr="00E65835">
        <w:rPr>
          <w:rFonts w:ascii="Times New Roman" w:eastAsia="Calibri" w:hAnsi="Times New Roman" w:cs="Times New Roman"/>
          <w:sz w:val="24"/>
          <w:szCs w:val="24"/>
        </w:rPr>
        <w:t xml:space="preserve">osoby, z którymi Zamawiający prowadzi korespondencję, </w:t>
      </w:r>
    </w:p>
    <w:p w14:paraId="09357876" w14:textId="77777777" w:rsidR="007B434D" w:rsidRPr="00E65835" w:rsidRDefault="00656829" w:rsidP="00E65835">
      <w:pPr>
        <w:pStyle w:val="Akapitzlist"/>
        <w:numPr>
          <w:ilvl w:val="0"/>
          <w:numId w:val="26"/>
        </w:numPr>
        <w:tabs>
          <w:tab w:val="left" w:pos="900"/>
        </w:tabs>
        <w:spacing w:after="0" w:line="240" w:lineRule="auto"/>
        <w:jc w:val="both"/>
        <w:rPr>
          <w:rFonts w:ascii="Times New Roman" w:eastAsia="Calibri" w:hAnsi="Times New Roman" w:cs="Times New Roman"/>
          <w:sz w:val="24"/>
          <w:szCs w:val="24"/>
        </w:rPr>
      </w:pPr>
      <w:r w:rsidRPr="00E65835">
        <w:rPr>
          <w:rFonts w:ascii="Times New Roman" w:eastAsia="Calibri" w:hAnsi="Times New Roman" w:cs="Times New Roman"/>
          <w:sz w:val="24"/>
          <w:szCs w:val="24"/>
        </w:rPr>
        <w:t xml:space="preserve">kontrahenci. </w:t>
      </w:r>
    </w:p>
    <w:p w14:paraId="635B0C66" w14:textId="77777777" w:rsidR="007B434D" w:rsidRDefault="00656829">
      <w:pPr>
        <w:numPr>
          <w:ilvl w:val="0"/>
          <w:numId w:val="14"/>
        </w:numPr>
        <w:spacing w:after="0"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zakresie, o którym mowa w ust. 1 </w:t>
      </w:r>
      <w:r w:rsidRPr="0092755E">
        <w:rPr>
          <w:rFonts w:ascii="Times New Roman" w:eastAsia="Calibri" w:hAnsi="Times New Roman" w:cs="Times New Roman"/>
          <w:color w:val="auto"/>
          <w:sz w:val="24"/>
          <w:szCs w:val="24"/>
        </w:rPr>
        <w:t xml:space="preserve">Zamawiający </w:t>
      </w:r>
      <w:r w:rsidR="003021A3" w:rsidRPr="0092755E">
        <w:rPr>
          <w:rFonts w:ascii="Times New Roman" w:eastAsia="Calibri" w:hAnsi="Times New Roman" w:cs="Times New Roman"/>
          <w:color w:val="auto"/>
          <w:sz w:val="24"/>
          <w:szCs w:val="24"/>
        </w:rPr>
        <w:t>poleca Wykonawcy</w:t>
      </w:r>
      <w:r w:rsidR="003021A3" w:rsidRPr="003021A3">
        <w:rPr>
          <w:rFonts w:ascii="Times New Roman" w:eastAsia="Calibri" w:hAnsi="Times New Roman" w:cs="Times New Roman"/>
          <w:color w:val="FF0000"/>
          <w:sz w:val="24"/>
          <w:szCs w:val="24"/>
        </w:rPr>
        <w:t xml:space="preserve"> </w:t>
      </w:r>
      <w:r w:rsidR="003021A3">
        <w:rPr>
          <w:rFonts w:ascii="Times New Roman" w:eastAsia="Calibri" w:hAnsi="Times New Roman" w:cs="Times New Roman"/>
          <w:sz w:val="24"/>
          <w:szCs w:val="24"/>
        </w:rPr>
        <w:t xml:space="preserve">oraz </w:t>
      </w:r>
      <w:r>
        <w:rPr>
          <w:rFonts w:ascii="Times New Roman" w:eastAsia="Calibri" w:hAnsi="Times New Roman" w:cs="Times New Roman"/>
          <w:sz w:val="24"/>
          <w:szCs w:val="24"/>
        </w:rPr>
        <w:t>upoważnia Wykonawcę do przetwarzania danych osobowych. Jednocześnie Zamawiający upoważnia Wykonawcę do dalszego polecania w imieniu Zamawiającego przetwarzania ww. danych osobowych przez osoby wchodzące w skład zespołu Wykonawcy. Przetwarzanie będzie wykonywane w okresie obowiązywania niniejszej umowy.</w:t>
      </w:r>
    </w:p>
    <w:p w14:paraId="36F79479" w14:textId="77777777" w:rsidR="007B434D" w:rsidRDefault="00656829">
      <w:pPr>
        <w:numPr>
          <w:ilvl w:val="0"/>
          <w:numId w:val="14"/>
        </w:numPr>
        <w:spacing w:after="0"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Do przetwarzania powierzonych danych osobowych są dopuszczone wyłącznie osoby upoważnione przez Wykonawcę oraz zobowiązane do zachowania powierzonych danych w tajemnicy. </w:t>
      </w:r>
    </w:p>
    <w:p w14:paraId="5307C39E" w14:textId="77777777" w:rsidR="007B434D" w:rsidRDefault="00656829">
      <w:pPr>
        <w:numPr>
          <w:ilvl w:val="0"/>
          <w:numId w:val="14"/>
        </w:numPr>
        <w:spacing w:after="0"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przetwarzając powierzone dane osobowe podejmuje wszelkie środki bezpieczeństwa przetwarzania. </w:t>
      </w:r>
    </w:p>
    <w:p w14:paraId="6BE8602F" w14:textId="77777777" w:rsidR="007B434D" w:rsidRDefault="00656829">
      <w:pPr>
        <w:numPr>
          <w:ilvl w:val="0"/>
          <w:numId w:val="14"/>
        </w:numPr>
        <w:spacing w:after="0"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dokumentuje wszelkie naruszenia ochrony danych osobowych, w tym okoliczności naruszenia ochrony danych osobowych, jego skutki oraz podjęte działania zaradcze, a także informuje o tych okolicznościach niezwłocznie (w terminie do 24 godzin od ujawnienia) Zamawiającego. </w:t>
      </w:r>
    </w:p>
    <w:p w14:paraId="4CBED878" w14:textId="77777777" w:rsidR="007B434D" w:rsidRDefault="00656829">
      <w:pPr>
        <w:numPr>
          <w:ilvl w:val="0"/>
          <w:numId w:val="14"/>
        </w:numPr>
        <w:spacing w:after="0"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Przetwarzając powierzone dane Wykonawca zobowiązany jest pomóc Zamawiającemu wywiązać się z obowiązku odpowiadania na żądanie osoby, której dane dotyczą w zakresie wykonywania jej praw wynikających z RODO. </w:t>
      </w:r>
    </w:p>
    <w:p w14:paraId="508354ED" w14:textId="77777777" w:rsidR="007B434D" w:rsidRDefault="00656829">
      <w:pPr>
        <w:numPr>
          <w:ilvl w:val="0"/>
          <w:numId w:val="14"/>
        </w:numPr>
        <w:spacing w:after="0"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Przetwarzając powierzone dane Wykonawca zobowiązany jest pomóc Zamawiającemu wywiązać się z obowiązków określonych w art. 32 – 36 RODO. </w:t>
      </w:r>
    </w:p>
    <w:p w14:paraId="595DE010" w14:textId="77777777" w:rsidR="007B434D" w:rsidRDefault="00656829">
      <w:pPr>
        <w:numPr>
          <w:ilvl w:val="0"/>
          <w:numId w:val="14"/>
        </w:numPr>
        <w:spacing w:after="0"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w:t>
      </w:r>
      <w:r>
        <w:rPr>
          <w:rFonts w:ascii="Times New Roman" w:eastAsia="Calibri" w:hAnsi="Times New Roman" w:cs="Times New Roman"/>
          <w:sz w:val="24"/>
          <w:szCs w:val="24"/>
          <w:lang w:eastAsia="pl-PL"/>
        </w:rPr>
        <w:t>nie może powierzyć (</w:t>
      </w:r>
      <w:proofErr w:type="spellStart"/>
      <w:r>
        <w:rPr>
          <w:rFonts w:ascii="Times New Roman" w:eastAsia="Calibri" w:hAnsi="Times New Roman" w:cs="Times New Roman"/>
          <w:sz w:val="24"/>
          <w:szCs w:val="24"/>
          <w:lang w:eastAsia="pl-PL"/>
        </w:rPr>
        <w:t>podpowierzyć</w:t>
      </w:r>
      <w:proofErr w:type="spellEnd"/>
      <w:r>
        <w:rPr>
          <w:rFonts w:ascii="Times New Roman" w:eastAsia="Calibri" w:hAnsi="Times New Roman" w:cs="Times New Roman"/>
          <w:sz w:val="24"/>
          <w:szCs w:val="24"/>
          <w:lang w:eastAsia="pl-PL"/>
        </w:rPr>
        <w:t xml:space="preserve">) przetwarzania danych innym podmiotom bez uprzedniej pisemnej zgody Zamawiającego. </w:t>
      </w:r>
    </w:p>
    <w:p w14:paraId="0169A919" w14:textId="77777777" w:rsidR="007B434D" w:rsidRDefault="00656829">
      <w:pPr>
        <w:numPr>
          <w:ilvl w:val="0"/>
          <w:numId w:val="14"/>
        </w:numPr>
        <w:spacing w:after="0"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w:t>
      </w:r>
      <w:r>
        <w:rPr>
          <w:rFonts w:ascii="Times New Roman" w:eastAsia="Calibri" w:hAnsi="Times New Roman" w:cs="Times New Roman"/>
          <w:sz w:val="24"/>
          <w:szCs w:val="24"/>
          <w:lang w:eastAsia="pl-PL"/>
        </w:rPr>
        <w:t>zobowiązuje się do nieprzekazywania danych osobowych powierzonych do przetwarzania do państw trzecich, poza UE lub do organizacji międzynarodowych bez uprzedniej pisemnej zgody Zamawiającego oraz spełnienia warunków wynikających z przepisów o ochronie danych osobowych.</w:t>
      </w:r>
    </w:p>
    <w:p w14:paraId="4D88CB0B" w14:textId="77777777" w:rsidR="007B434D" w:rsidRDefault="00656829">
      <w:pPr>
        <w:numPr>
          <w:ilvl w:val="0"/>
          <w:numId w:val="14"/>
        </w:numPr>
        <w:tabs>
          <w:tab w:val="right" w:pos="285"/>
        </w:tabs>
        <w:spacing w:after="0" w:line="240" w:lineRule="auto"/>
        <w:ind w:left="567" w:hanging="680"/>
        <w:jc w:val="both"/>
      </w:pPr>
      <w:r>
        <w:rPr>
          <w:rFonts w:ascii="Times New Roman" w:eastAsia="Calibri" w:hAnsi="Times New Roman" w:cs="Times New Roman"/>
          <w:sz w:val="24"/>
          <w:szCs w:val="24"/>
        </w:rPr>
        <w:t xml:space="preserve">  </w:t>
      </w:r>
      <w:r w:rsidR="00F8653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Wykonawca po zakończeniu świadczenia usług związanych z przetwarzaniem danych osobowych zobowiązany jest do zwrócenia lub usunięcia wszelkich danych osobowych, które zostały mu powierzone do przetwarzania w związku z realizacją niniejszej umowy oraz usuwa wszelkie istniejące kopie, chyba, że przepisy powszechnie obowiązującego prawa nakazują przechowywać te dane osobowe. </w:t>
      </w:r>
    </w:p>
    <w:p w14:paraId="13E25039" w14:textId="77777777" w:rsidR="007B434D" w:rsidRPr="00E65835" w:rsidRDefault="00656829">
      <w:pPr>
        <w:numPr>
          <w:ilvl w:val="0"/>
          <w:numId w:val="14"/>
        </w:numPr>
        <w:spacing w:after="0" w:line="240" w:lineRule="auto"/>
        <w:ind w:left="567" w:hanging="680"/>
        <w:jc w:val="both"/>
      </w:pPr>
      <w:r>
        <w:rPr>
          <w:rFonts w:ascii="Times New Roman" w:eastAsia="Calibri" w:hAnsi="Times New Roman" w:cs="Times New Roman"/>
          <w:sz w:val="24"/>
          <w:szCs w:val="24"/>
        </w:rPr>
        <w:t>Wykonawca zobowiązany jest udostępnić Zamawiającemu wszelkie informacje niezbędne do wykazania spełniania obowiązków związanych z przetwarzaniem powierzonych mu danych. Wykonawca zobowiązany jest do poinformowania Zamawiającego, jeżeli jego zdaniem wydane mu przez Zamawiającego polecenie przetwarzania danych osobowych stanowi naruszenie RODO.</w:t>
      </w:r>
    </w:p>
    <w:p w14:paraId="6C2C56DF" w14:textId="77777777" w:rsidR="00E65835" w:rsidRDefault="00E65835" w:rsidP="00E65835">
      <w:pPr>
        <w:pStyle w:val="Akapitzlist"/>
        <w:spacing w:after="0" w:line="240" w:lineRule="auto"/>
        <w:jc w:val="center"/>
        <w:rPr>
          <w:rFonts w:ascii="Times New Roman" w:eastAsia="Times New Roman" w:hAnsi="Times New Roman" w:cs="Times New Roman"/>
          <w:b/>
          <w:bCs/>
          <w:color w:val="auto"/>
          <w:sz w:val="24"/>
          <w:szCs w:val="24"/>
          <w:lang w:eastAsia="pl-PL"/>
        </w:rPr>
      </w:pPr>
    </w:p>
    <w:p w14:paraId="7C0DA3BE" w14:textId="77777777" w:rsidR="00E65835" w:rsidRDefault="00E65835" w:rsidP="00E65835">
      <w:pPr>
        <w:pStyle w:val="Akapitzlist"/>
        <w:spacing w:after="0" w:line="240" w:lineRule="auto"/>
        <w:jc w:val="center"/>
        <w:rPr>
          <w:rFonts w:ascii="Times New Roman" w:eastAsia="Times New Roman" w:hAnsi="Times New Roman" w:cs="Times New Roman"/>
          <w:b/>
          <w:bCs/>
          <w:color w:val="auto"/>
          <w:sz w:val="24"/>
          <w:szCs w:val="24"/>
          <w:lang w:eastAsia="pl-PL"/>
        </w:rPr>
      </w:pPr>
      <w:r w:rsidRPr="00E65835">
        <w:rPr>
          <w:rFonts w:ascii="Times New Roman" w:eastAsia="Times New Roman" w:hAnsi="Times New Roman" w:cs="Times New Roman"/>
          <w:b/>
          <w:bCs/>
          <w:color w:val="auto"/>
          <w:sz w:val="24"/>
          <w:szCs w:val="24"/>
          <w:lang w:eastAsia="pl-PL"/>
        </w:rPr>
        <w:t>§ 1</w:t>
      </w:r>
      <w:r w:rsidR="005F1E4F">
        <w:rPr>
          <w:rFonts w:ascii="Times New Roman" w:eastAsia="Times New Roman" w:hAnsi="Times New Roman" w:cs="Times New Roman"/>
          <w:b/>
          <w:bCs/>
          <w:color w:val="auto"/>
          <w:sz w:val="24"/>
          <w:szCs w:val="24"/>
          <w:lang w:eastAsia="pl-PL"/>
        </w:rPr>
        <w:t>2</w:t>
      </w:r>
    </w:p>
    <w:p w14:paraId="337691DB" w14:textId="61BF71DC" w:rsidR="00E65835" w:rsidRPr="0061298B" w:rsidRDefault="00E65835" w:rsidP="0061298B">
      <w:pPr>
        <w:pStyle w:val="Akapitzlist"/>
        <w:spacing w:after="0" w:line="240" w:lineRule="auto"/>
        <w:jc w:val="center"/>
        <w:rPr>
          <w:rFonts w:ascii="Times New Roman" w:eastAsia="Times New Roman" w:hAnsi="Times New Roman" w:cs="Times New Roman"/>
          <w:b/>
          <w:bCs/>
          <w:color w:val="auto"/>
          <w:sz w:val="24"/>
          <w:szCs w:val="24"/>
          <w:lang w:eastAsia="pl-PL"/>
        </w:rPr>
      </w:pPr>
      <w:r>
        <w:rPr>
          <w:rFonts w:ascii="Times New Roman" w:eastAsia="Times New Roman" w:hAnsi="Times New Roman" w:cs="Times New Roman"/>
          <w:b/>
          <w:bCs/>
          <w:color w:val="auto"/>
          <w:sz w:val="24"/>
          <w:szCs w:val="24"/>
          <w:lang w:eastAsia="pl-PL"/>
        </w:rPr>
        <w:t>Postanowienia końcowe</w:t>
      </w:r>
    </w:p>
    <w:p w14:paraId="66C65686" w14:textId="77777777" w:rsidR="00E65835" w:rsidRPr="00E65835" w:rsidRDefault="00656829" w:rsidP="00E65835">
      <w:pPr>
        <w:pStyle w:val="Akapitzlist"/>
        <w:numPr>
          <w:ilvl w:val="0"/>
          <w:numId w:val="27"/>
        </w:numPr>
        <w:spacing w:after="0" w:line="240" w:lineRule="auto"/>
        <w:ind w:left="567" w:hanging="567"/>
        <w:jc w:val="both"/>
      </w:pPr>
      <w:r w:rsidRPr="00E65835">
        <w:rPr>
          <w:rFonts w:ascii="Times New Roman" w:eastAsia="Calibri" w:hAnsi="Times New Roman" w:cs="Times New Roman"/>
          <w:sz w:val="24"/>
          <w:szCs w:val="24"/>
          <w:lang w:eastAsia="pl-PL"/>
        </w:rPr>
        <w:t>Wszelkie zmiany niniejszej umowy wymagają formy pisemnej pod rygorem nieważności.</w:t>
      </w:r>
    </w:p>
    <w:p w14:paraId="61F235F5" w14:textId="77777777" w:rsidR="00E65835" w:rsidRPr="00E65835" w:rsidRDefault="00656829" w:rsidP="00E65835">
      <w:pPr>
        <w:pStyle w:val="Akapitzlist"/>
        <w:numPr>
          <w:ilvl w:val="0"/>
          <w:numId w:val="27"/>
        </w:numPr>
        <w:spacing w:after="0" w:line="240" w:lineRule="auto"/>
        <w:ind w:left="567" w:hanging="567"/>
        <w:jc w:val="both"/>
      </w:pPr>
      <w:r w:rsidRPr="00E65835">
        <w:rPr>
          <w:rFonts w:ascii="Times New Roman" w:eastAsia="Calibri" w:hAnsi="Times New Roman" w:cs="Times New Roman"/>
          <w:sz w:val="24"/>
          <w:szCs w:val="24"/>
          <w:lang w:eastAsia="pl-PL"/>
        </w:rPr>
        <w:t>W przypadku zmiany adresu siedziby Wykonawcy jest on zobowiązany do niezwłocznego pisemnego powiadomienia o nowym adresie Zamawiającego. Zaniechanie powiadomienia skutkuje tym, że korespondencja wysłana przez Zamawiającego na ostatni podany mu adres Wykonawcy uważana jest za doręczoną prawidłowo i skutecznie, nawet gdy zostanie zwrócona nadawcy.</w:t>
      </w:r>
    </w:p>
    <w:p w14:paraId="240CEBB2" w14:textId="77777777" w:rsidR="00E65835" w:rsidRPr="00E65835" w:rsidRDefault="00656829" w:rsidP="00E65835">
      <w:pPr>
        <w:pStyle w:val="Akapitzlist"/>
        <w:numPr>
          <w:ilvl w:val="0"/>
          <w:numId w:val="27"/>
        </w:numPr>
        <w:spacing w:after="0" w:line="240" w:lineRule="auto"/>
        <w:ind w:left="567" w:hanging="567"/>
        <w:jc w:val="both"/>
      </w:pPr>
      <w:r w:rsidRPr="00E65835">
        <w:rPr>
          <w:rFonts w:ascii="Times New Roman" w:eastAsia="Calibri" w:hAnsi="Times New Roman" w:cs="Times New Roman"/>
          <w:sz w:val="24"/>
          <w:szCs w:val="24"/>
          <w:lang w:eastAsia="pl-PL"/>
        </w:rPr>
        <w:t>W sprawach nieunormowanych niniejszą umową zastosowanie mają odpowiednie przepisy Kodeksu Cywilnego oraz inne obowiązujące w tym zakresie przepisy prawa.</w:t>
      </w:r>
    </w:p>
    <w:p w14:paraId="1EBAD087" w14:textId="77777777" w:rsidR="00E65835" w:rsidRPr="00E65835" w:rsidRDefault="00656829" w:rsidP="00E65835">
      <w:pPr>
        <w:pStyle w:val="Akapitzlist"/>
        <w:numPr>
          <w:ilvl w:val="0"/>
          <w:numId w:val="27"/>
        </w:numPr>
        <w:spacing w:after="0" w:line="240" w:lineRule="auto"/>
        <w:ind w:left="567" w:hanging="567"/>
        <w:jc w:val="both"/>
      </w:pPr>
      <w:r w:rsidRPr="00E65835">
        <w:rPr>
          <w:rFonts w:ascii="Times New Roman" w:eastAsia="Calibri" w:hAnsi="Times New Roman" w:cs="Times New Roman"/>
          <w:sz w:val="24"/>
          <w:szCs w:val="24"/>
          <w:lang w:eastAsia="pl-PL"/>
        </w:rPr>
        <w:t>Strony ustalają, że spory powstałe na tle realizacji niniejszej umowy będą rozstrzygane przez sąd właściwy miejscowo dla siedziby Zamawiającego.</w:t>
      </w:r>
    </w:p>
    <w:p w14:paraId="7FDE7BBE" w14:textId="77777777" w:rsidR="00E65835" w:rsidRPr="00E65835" w:rsidRDefault="00656829" w:rsidP="00E65835">
      <w:pPr>
        <w:pStyle w:val="Akapitzlist"/>
        <w:numPr>
          <w:ilvl w:val="0"/>
          <w:numId w:val="27"/>
        </w:numPr>
        <w:spacing w:after="0" w:line="240" w:lineRule="auto"/>
        <w:ind w:left="567" w:hanging="567"/>
        <w:jc w:val="both"/>
      </w:pPr>
      <w:r w:rsidRPr="00E65835">
        <w:rPr>
          <w:rFonts w:ascii="Times New Roman" w:eastAsia="Calibri" w:hAnsi="Times New Roman" w:cs="Times New Roman"/>
          <w:sz w:val="24"/>
          <w:szCs w:val="24"/>
          <w:lang w:eastAsia="pl-PL"/>
        </w:rPr>
        <w:t>Niniejsza umowa stanowi informację publiczną w rozumieniu art. 1 ustawy z dnia 6 września 2001r. o dostępie do informacji publicznej i podlega udostępnianiu na zasadach i w trybie określonych w ww. ustawie.</w:t>
      </w:r>
      <w:r w:rsidR="00117C5A" w:rsidRPr="00E65835">
        <w:rPr>
          <w:rFonts w:eastAsia="Times New Roman"/>
          <w:bCs/>
          <w:lang w:eastAsia="pl-PL"/>
        </w:rPr>
        <w:t xml:space="preserve"> </w:t>
      </w:r>
    </w:p>
    <w:p w14:paraId="153E2AC7" w14:textId="77777777" w:rsidR="00E65835" w:rsidRPr="00E65835" w:rsidRDefault="00883633" w:rsidP="00E65835">
      <w:pPr>
        <w:pStyle w:val="Akapitzlist"/>
        <w:numPr>
          <w:ilvl w:val="0"/>
          <w:numId w:val="27"/>
        </w:numPr>
        <w:spacing w:after="0" w:line="240" w:lineRule="auto"/>
        <w:ind w:left="567" w:hanging="567"/>
        <w:jc w:val="both"/>
      </w:pPr>
      <w:r w:rsidRPr="00E65835">
        <w:rPr>
          <w:rFonts w:ascii="Times New Roman" w:hAnsi="Times New Roman" w:cs="Times New Roman"/>
          <w:color w:val="auto"/>
          <w:sz w:val="24"/>
          <w:szCs w:val="24"/>
        </w:rPr>
        <w:t xml:space="preserve">Właściwym do rozstrzygania wszelkich ewentualnych sporów jest sąd właściwy dla siedziby </w:t>
      </w:r>
      <w:r w:rsidR="00D20381" w:rsidRPr="00E65835">
        <w:rPr>
          <w:rFonts w:ascii="Times New Roman" w:hAnsi="Times New Roman" w:cs="Times New Roman"/>
          <w:color w:val="auto"/>
          <w:sz w:val="24"/>
          <w:szCs w:val="24"/>
        </w:rPr>
        <w:t>Zamawiającego</w:t>
      </w:r>
      <w:r w:rsidRPr="00E65835">
        <w:rPr>
          <w:rFonts w:ascii="Times New Roman" w:hAnsi="Times New Roman" w:cs="Times New Roman"/>
          <w:color w:val="auto"/>
          <w:sz w:val="24"/>
          <w:szCs w:val="24"/>
        </w:rPr>
        <w:t xml:space="preserve">. </w:t>
      </w:r>
    </w:p>
    <w:p w14:paraId="0CFBC66C" w14:textId="77777777" w:rsidR="00883633" w:rsidRPr="00E65835" w:rsidRDefault="00883633" w:rsidP="00E65835">
      <w:pPr>
        <w:pStyle w:val="Akapitzlist"/>
        <w:numPr>
          <w:ilvl w:val="0"/>
          <w:numId w:val="27"/>
        </w:numPr>
        <w:spacing w:after="0" w:line="240" w:lineRule="auto"/>
        <w:ind w:left="567" w:hanging="567"/>
        <w:jc w:val="both"/>
      </w:pPr>
      <w:r w:rsidRPr="00E65835">
        <w:rPr>
          <w:rFonts w:ascii="Times New Roman" w:hAnsi="Times New Roman" w:cs="Times New Roman"/>
          <w:color w:val="auto"/>
          <w:sz w:val="24"/>
          <w:szCs w:val="24"/>
        </w:rPr>
        <w:t xml:space="preserve">Umowę niniejszą sporządzono w dwóch jednobrzmiących egzemplarzach, po jednym dla każdej ze </w:t>
      </w:r>
      <w:r w:rsidR="00B16EBC">
        <w:rPr>
          <w:rFonts w:ascii="Times New Roman" w:hAnsi="Times New Roman" w:cs="Times New Roman"/>
          <w:color w:val="auto"/>
          <w:sz w:val="24"/>
          <w:szCs w:val="24"/>
        </w:rPr>
        <w:t>S</w:t>
      </w:r>
      <w:r w:rsidRPr="00E65835">
        <w:rPr>
          <w:rFonts w:ascii="Times New Roman" w:hAnsi="Times New Roman" w:cs="Times New Roman"/>
          <w:color w:val="auto"/>
          <w:sz w:val="24"/>
          <w:szCs w:val="24"/>
        </w:rPr>
        <w:t>tron.</w:t>
      </w:r>
    </w:p>
    <w:p w14:paraId="31F7E491" w14:textId="77777777" w:rsidR="00883633" w:rsidRPr="00883633" w:rsidRDefault="00883633" w:rsidP="00883633">
      <w:pPr>
        <w:spacing w:after="0" w:line="240" w:lineRule="auto"/>
      </w:pPr>
    </w:p>
    <w:p w14:paraId="0E086585" w14:textId="77777777" w:rsidR="007B434D" w:rsidRPr="00883633" w:rsidRDefault="007B434D" w:rsidP="00883633">
      <w:pPr>
        <w:spacing w:after="0" w:line="240" w:lineRule="auto"/>
        <w:jc w:val="both"/>
        <w:rPr>
          <w:rFonts w:eastAsia="Times New Roman"/>
          <w:b/>
          <w:bCs/>
          <w:lang w:eastAsia="pl-PL"/>
        </w:rPr>
      </w:pPr>
    </w:p>
    <w:p w14:paraId="732B66CC" w14:textId="77777777" w:rsidR="007B434D" w:rsidRPr="005F1E4F" w:rsidRDefault="00656829" w:rsidP="00883633">
      <w:pPr>
        <w:spacing w:after="0" w:line="240" w:lineRule="auto"/>
        <w:jc w:val="center"/>
        <w:rPr>
          <w:rFonts w:ascii="Times New Roman" w:eastAsia="Times New Roman" w:hAnsi="Times New Roman" w:cs="Times New Roman"/>
          <w:b/>
          <w:bCs/>
          <w:sz w:val="24"/>
          <w:szCs w:val="24"/>
          <w:lang w:eastAsia="pl-PL"/>
        </w:rPr>
      </w:pPr>
      <w:r w:rsidRPr="005F1E4F">
        <w:rPr>
          <w:rFonts w:ascii="Times New Roman" w:eastAsia="Times New Roman" w:hAnsi="Times New Roman" w:cs="Times New Roman"/>
          <w:b/>
          <w:bCs/>
          <w:sz w:val="24"/>
          <w:szCs w:val="24"/>
          <w:lang w:eastAsia="pl-PL"/>
        </w:rPr>
        <w:t>ZAMAWIAJĄCY</w:t>
      </w:r>
      <w:r w:rsidRPr="005F1E4F">
        <w:rPr>
          <w:rFonts w:ascii="Times New Roman" w:eastAsia="Times New Roman" w:hAnsi="Times New Roman" w:cs="Times New Roman"/>
          <w:b/>
          <w:bCs/>
          <w:sz w:val="24"/>
          <w:szCs w:val="24"/>
          <w:lang w:eastAsia="pl-PL"/>
        </w:rPr>
        <w:tab/>
      </w:r>
      <w:r w:rsidRPr="005F1E4F">
        <w:rPr>
          <w:rFonts w:ascii="Times New Roman" w:eastAsia="Times New Roman" w:hAnsi="Times New Roman" w:cs="Times New Roman"/>
          <w:b/>
          <w:bCs/>
          <w:sz w:val="24"/>
          <w:szCs w:val="24"/>
          <w:lang w:eastAsia="pl-PL"/>
        </w:rPr>
        <w:tab/>
      </w:r>
      <w:r w:rsidRPr="005F1E4F">
        <w:rPr>
          <w:rFonts w:ascii="Times New Roman" w:eastAsia="Times New Roman" w:hAnsi="Times New Roman" w:cs="Times New Roman"/>
          <w:b/>
          <w:bCs/>
          <w:sz w:val="24"/>
          <w:szCs w:val="24"/>
          <w:lang w:eastAsia="pl-PL"/>
        </w:rPr>
        <w:tab/>
      </w:r>
      <w:r w:rsidRPr="005F1E4F">
        <w:rPr>
          <w:rFonts w:ascii="Times New Roman" w:eastAsia="Times New Roman" w:hAnsi="Times New Roman" w:cs="Times New Roman"/>
          <w:b/>
          <w:bCs/>
          <w:sz w:val="24"/>
          <w:szCs w:val="24"/>
          <w:lang w:eastAsia="pl-PL"/>
        </w:rPr>
        <w:tab/>
      </w:r>
      <w:r w:rsidRPr="005F1E4F">
        <w:rPr>
          <w:rFonts w:ascii="Times New Roman" w:eastAsia="Times New Roman" w:hAnsi="Times New Roman" w:cs="Times New Roman"/>
          <w:b/>
          <w:bCs/>
          <w:sz w:val="24"/>
          <w:szCs w:val="24"/>
          <w:lang w:eastAsia="pl-PL"/>
        </w:rPr>
        <w:tab/>
      </w:r>
      <w:r w:rsidRPr="005F1E4F">
        <w:rPr>
          <w:rFonts w:ascii="Times New Roman" w:eastAsia="Times New Roman" w:hAnsi="Times New Roman" w:cs="Times New Roman"/>
          <w:b/>
          <w:bCs/>
          <w:sz w:val="24"/>
          <w:szCs w:val="24"/>
          <w:lang w:eastAsia="pl-PL"/>
        </w:rPr>
        <w:tab/>
        <w:t>WYKONAWCA</w:t>
      </w:r>
    </w:p>
    <w:sectPr w:rsidR="007B434D" w:rsidRPr="005F1E4F" w:rsidSect="0026262F">
      <w:footerReference w:type="default" r:id="rId8"/>
      <w:pgSz w:w="11906" w:h="16838"/>
      <w:pgMar w:top="851" w:right="1417" w:bottom="851"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2974B" w14:textId="77777777" w:rsidR="004C61C6" w:rsidRDefault="004C61C6">
      <w:pPr>
        <w:spacing w:after="0" w:line="240" w:lineRule="auto"/>
      </w:pPr>
      <w:r>
        <w:separator/>
      </w:r>
    </w:p>
  </w:endnote>
  <w:endnote w:type="continuationSeparator" w:id="0">
    <w:p w14:paraId="735A1E7B" w14:textId="77777777" w:rsidR="004C61C6" w:rsidRDefault="004C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39A8" w14:textId="77777777" w:rsidR="007B434D" w:rsidRDefault="0017042F">
    <w:pPr>
      <w:pStyle w:val="Stopka"/>
      <w:rPr>
        <w:rFonts w:cs="Times New Roman"/>
      </w:rPr>
    </w:pPr>
    <w:r>
      <w:rPr>
        <w:rFonts w:cs="Times New Roman"/>
        <w:noProof/>
      </w:rPr>
      <mc:AlternateContent>
        <mc:Choice Requires="wps">
          <w:drawing>
            <wp:anchor distT="0" distB="0" distL="0" distR="0" simplePos="0" relativeHeight="251657728" behindDoc="1" locked="0" layoutInCell="1" allowOverlap="1" wp14:anchorId="463F85CD" wp14:editId="0DFCD2C2">
              <wp:simplePos x="0" y="0"/>
              <wp:positionH relativeFrom="margin">
                <wp:align>center</wp:align>
              </wp:positionH>
              <wp:positionV relativeFrom="paragraph">
                <wp:posOffset>635</wp:posOffset>
              </wp:positionV>
              <wp:extent cx="80645" cy="186055"/>
              <wp:effectExtent l="0" t="0" r="14605" b="4445"/>
              <wp:wrapSquare wrapText="largest"/>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186055"/>
                      </a:xfrm>
                      <a:prstGeom prst="rect">
                        <a:avLst/>
                      </a:prstGeom>
                      <a:noFill/>
                      <a:ln>
                        <a:noFill/>
                      </a:ln>
                    </wps:spPr>
                    <wps:style>
                      <a:lnRef idx="0">
                        <a:scrgbClr r="0" g="0" b="0"/>
                      </a:lnRef>
                      <a:fillRef idx="0">
                        <a:scrgbClr r="0" g="0" b="0"/>
                      </a:fillRef>
                      <a:effectRef idx="0">
                        <a:scrgbClr r="0" g="0" b="0"/>
                      </a:effectRef>
                      <a:fontRef idx="minor"/>
                    </wps:style>
                    <wps:txbx>
                      <w:txbxContent>
                        <w:p w14:paraId="372E0251" w14:textId="77777777" w:rsidR="007B434D" w:rsidRDefault="0026262F">
                          <w:pPr>
                            <w:pStyle w:val="Stopka"/>
                            <w:rPr>
                              <w:color w:val="000000"/>
                            </w:rPr>
                          </w:pPr>
                          <w:r>
                            <w:rPr>
                              <w:color w:val="000000"/>
                            </w:rPr>
                            <w:fldChar w:fldCharType="begin"/>
                          </w:r>
                          <w:r w:rsidR="00656829">
                            <w:instrText>PAGE</w:instrText>
                          </w:r>
                          <w:r>
                            <w:fldChar w:fldCharType="separate"/>
                          </w:r>
                          <w:r w:rsidR="007E6525">
                            <w:rPr>
                              <w:noProof/>
                            </w:rPr>
                            <w:t>1</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id="Ramka1" o:spid="_x0000_s1026" style="position:absolute;left:0;text-align:left;margin-left:0;margin-top:.05pt;width:6.35pt;height:14.6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vn2wEAACMEAAAOAAAAZHJzL2Uyb0RvYy54bWysU9tu2zAMfR+wfxD0vtgpmiAw4hRDiw4D&#10;iq1ouw+QZSkWqhsoNXb+fpR8abs9ddiLQJE8vByS+6vBaHISEJSzNV2vSkqE5a5V9ljTX0+3X3aU&#10;hMhsy7SzoqZnEejV4fOnfe8rceE6p1sBBIPYUPW+pl2MviqKwDthWFg5LywapQPDIn7hWLTAeoxu&#10;dHFRltuid9B6cFyEgNqb0UgPOb6UgsefUgYRia4p1hbzC/lt0lsc9qw6AvOd4lMZ7B+qMExZTLqE&#10;umGRkRdQf4UyioMLTsYVd6ZwUioucg/Yzbr8o5vHjnmRe0Fygl9oCv8vLP9xugeiWpwdJZYZHNED&#10;M89snZjpfajQ4dHfQ+ot+DvHnwMaineW9AmTzyDBJF/sjAyZ5vNCsxgi4ajcldvLDSUcLevdttxs&#10;Uq6CVTPWQ4jfhDMkCTUFHGLmlp3uQhxdZ5eUyrpbpTXqWaXtOwXGTJpc7VhgLjWetRi9H4TE3nOd&#10;SRE4HJtrDWRcENxgXJl5TXIwBCRHiQk/iJ0gCS3yXn4Qv4ByfmfjgjfKOsgUvukuiXFoBqQliY1r&#10;zzhn/d3i7qQ7mAWYhWYSMg/+60tEVjPZr/CJSdzEPK7patKqv/1nr9fbPvwGAAD//wMAUEsDBBQA&#10;BgAIAAAAIQArUa4U2gAAAAMBAAAPAAAAZHJzL2Rvd25yZXYueG1sTI/BTsMwEETvSPyDtZW4oNYh&#10;QrQNcSqE1BsSatoD3LbxNg6N11HsNoGvxznBcWdGM2/zzWhbcaXeN44VPCwSEMSV0w3XCg777XwF&#10;wgdkja1jUvBNHjbF7U2OmXYD7+hahlrEEvYZKjAhdJmUvjJk0S9cRxy9k+sthnj2tdQ9DrHctjJN&#10;kidpseG4YLCjV0PVubxYBdv3j4b4R+7u16vBfVXpZ2neOqXuZuPLM4hAY/gLw4Qf0aGITEd3Ye1F&#10;qyA+EiZVTF66BHFUkK4fQRa5/M9e/AIAAP//AwBQSwECLQAUAAYACAAAACEAtoM4kv4AAADhAQAA&#10;EwAAAAAAAAAAAAAAAAAAAAAAW0NvbnRlbnRfVHlwZXNdLnhtbFBLAQItABQABgAIAAAAIQA4/SH/&#10;1gAAAJQBAAALAAAAAAAAAAAAAAAAAC8BAABfcmVscy8ucmVsc1BLAQItABQABgAIAAAAIQBIqCvn&#10;2wEAACMEAAAOAAAAAAAAAAAAAAAAAC4CAABkcnMvZTJvRG9jLnhtbFBLAQItABQABgAIAAAAIQAr&#10;Ua4U2gAAAAMBAAAPAAAAAAAAAAAAAAAAADUEAABkcnMvZG93bnJldi54bWxQSwUGAAAAAAQABADz&#10;AAAAPAUAAAAA&#10;" filled="f" stroked="f">
              <v:textbox style="mso-fit-shape-to-text:t" inset="0,0,0,0">
                <w:txbxContent>
                  <w:p w:rsidR="007B434D" w:rsidRDefault="0026262F">
                    <w:pPr>
                      <w:pStyle w:val="Stopka"/>
                      <w:rPr>
                        <w:color w:val="000000"/>
                      </w:rPr>
                    </w:pPr>
                    <w:r>
                      <w:rPr>
                        <w:color w:val="000000"/>
                      </w:rPr>
                      <w:fldChar w:fldCharType="begin"/>
                    </w:r>
                    <w:r w:rsidR="00656829">
                      <w:instrText>PAGE</w:instrText>
                    </w:r>
                    <w:r>
                      <w:fldChar w:fldCharType="separate"/>
                    </w:r>
                    <w:r w:rsidR="007E6525">
                      <w:rPr>
                        <w:noProof/>
                      </w:rPr>
                      <w:t>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A5B0" w14:textId="77777777" w:rsidR="004C61C6" w:rsidRDefault="004C61C6">
      <w:pPr>
        <w:spacing w:after="0" w:line="240" w:lineRule="auto"/>
      </w:pPr>
      <w:r>
        <w:separator/>
      </w:r>
    </w:p>
  </w:footnote>
  <w:footnote w:type="continuationSeparator" w:id="0">
    <w:p w14:paraId="43EE72F4" w14:textId="77777777" w:rsidR="004C61C6" w:rsidRDefault="004C6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296"/>
    <w:multiLevelType w:val="multilevel"/>
    <w:tmpl w:val="73B431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6797A41"/>
    <w:multiLevelType w:val="multilevel"/>
    <w:tmpl w:val="DDA48E50"/>
    <w:lvl w:ilvl="0">
      <w:start w:val="1"/>
      <w:numFmt w:val="lowerLetter"/>
      <w:lvlText w:val="%1)"/>
      <w:lvlJc w:val="left"/>
      <w:pPr>
        <w:tabs>
          <w:tab w:val="num" w:pos="720"/>
        </w:tabs>
        <w:ind w:left="720" w:hanging="360"/>
      </w:pPr>
      <w:rPr>
        <w:rFonts w:ascii="Times New Roman" w:eastAsia="Times New Roman" w:hAnsi="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6530B3"/>
    <w:multiLevelType w:val="multilevel"/>
    <w:tmpl w:val="B672A5EE"/>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307CCD"/>
    <w:multiLevelType w:val="multilevel"/>
    <w:tmpl w:val="6FC070E8"/>
    <w:lvl w:ilvl="0">
      <w:start w:val="1"/>
      <w:numFmt w:val="decimal"/>
      <w:lvlText w:val="%1."/>
      <w:lvlJc w:val="left"/>
      <w:pPr>
        <w:tabs>
          <w:tab w:val="num" w:pos="720"/>
        </w:tabs>
        <w:ind w:left="720" w:hanging="360"/>
      </w:pPr>
      <w:rPr>
        <w:rFonts w:ascii="Times New Roman" w:hAnsi="Times New Roman" w:cs="Times New Roman" w:hint="default"/>
        <w:b w:val="0"/>
        <w:bCs w:val="0"/>
        <w:sz w:val="24"/>
      </w:r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b w:val="0"/>
        <w:bCs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E35284"/>
    <w:multiLevelType w:val="multilevel"/>
    <w:tmpl w:val="D3C01C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E20007"/>
    <w:multiLevelType w:val="multilevel"/>
    <w:tmpl w:val="6B04DFD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E62067"/>
    <w:multiLevelType w:val="hybridMultilevel"/>
    <w:tmpl w:val="8C3EA9F8"/>
    <w:lvl w:ilvl="0" w:tplc="04150017">
      <w:start w:val="1"/>
      <w:numFmt w:val="lowerLetter"/>
      <w:lvlText w:val="%1)"/>
      <w:lvlJc w:val="left"/>
      <w:pPr>
        <w:ind w:left="720" w:hanging="360"/>
      </w:pPr>
    </w:lvl>
    <w:lvl w:ilvl="1" w:tplc="33209EB0">
      <w:start w:val="1"/>
      <w:numFmt w:val="lowerLetter"/>
      <w:lvlText w:val="%2."/>
      <w:lvlJc w:val="left"/>
      <w:pPr>
        <w:ind w:left="1440" w:hanging="360"/>
      </w:pPr>
      <w:rPr>
        <w:rFonts w:ascii="Times New Roman" w:hAnsi="Times New Roman" w:cs="Times New Roman"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B2C08"/>
    <w:multiLevelType w:val="hybridMultilevel"/>
    <w:tmpl w:val="C69CE6F2"/>
    <w:lvl w:ilvl="0" w:tplc="FFFFFFFF">
      <w:start w:val="1"/>
      <w:numFmt w:val="decimal"/>
      <w:lvlText w:val="%1."/>
      <w:lvlJc w:val="left"/>
      <w:pPr>
        <w:tabs>
          <w:tab w:val="num" w:pos="360"/>
        </w:tabs>
        <w:ind w:left="360" w:hanging="360"/>
      </w:pPr>
      <w:rPr>
        <w:rFonts w:hint="default"/>
        <w:b w:val="0"/>
        <w:i w:val="0"/>
        <w:sz w:val="24"/>
      </w:rPr>
    </w:lvl>
    <w:lvl w:ilvl="1" w:tplc="04150011">
      <w:start w:val="1"/>
      <w:numFmt w:val="decimal"/>
      <w:lvlText w:val="%2)"/>
      <w:lvlJc w:val="left"/>
      <w:pPr>
        <w:tabs>
          <w:tab w:val="num" w:pos="1440"/>
        </w:tabs>
        <w:ind w:left="1440" w:hanging="360"/>
      </w:pPr>
      <w:rPr>
        <w:rFonts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44D660D"/>
    <w:multiLevelType w:val="hybridMultilevel"/>
    <w:tmpl w:val="8D4AFBB0"/>
    <w:lvl w:ilvl="0" w:tplc="1F32266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AE25E2"/>
    <w:multiLevelType w:val="multilevel"/>
    <w:tmpl w:val="117897CE"/>
    <w:lvl w:ilvl="0">
      <w:start w:val="1"/>
      <w:numFmt w:val="decimal"/>
      <w:lvlText w:val="%1."/>
      <w:lvlJc w:val="left"/>
      <w:pPr>
        <w:ind w:left="1080" w:hanging="360"/>
      </w:pPr>
      <w:rPr>
        <w:b w:val="0"/>
        <w:bCs w:val="0"/>
        <w:sz w:val="24"/>
      </w:rPr>
    </w:lvl>
    <w:lvl w:ilvl="1">
      <w:start w:val="1"/>
      <w:numFmt w:val="lowerLetter"/>
      <w:lvlText w:val="%2."/>
      <w:lvlJc w:val="left"/>
      <w:pPr>
        <w:ind w:left="1800" w:hanging="360"/>
      </w:pPr>
    </w:lvl>
    <w:lvl w:ilvl="2">
      <w:start w:val="1"/>
      <w:numFmt w:val="lowerRoman"/>
      <w:lvlText w:val="%2.%3."/>
      <w:lvlJc w:val="lef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lef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left"/>
      <w:pPr>
        <w:ind w:left="6840" w:hanging="180"/>
      </w:pPr>
    </w:lvl>
  </w:abstractNum>
  <w:abstractNum w:abstractNumId="10" w15:restartNumberingAfterBreak="0">
    <w:nsid w:val="303940E8"/>
    <w:multiLevelType w:val="multilevel"/>
    <w:tmpl w:val="8D489926"/>
    <w:lvl w:ilvl="0">
      <w:start w:val="1"/>
      <w:numFmt w:val="lowerLetter"/>
      <w:lvlText w:val="%1)"/>
      <w:lvlJc w:val="left"/>
      <w:pPr>
        <w:tabs>
          <w:tab w:val="num" w:pos="435"/>
        </w:tabs>
        <w:ind w:left="1362" w:hanging="360"/>
      </w:pPr>
      <w:rPr>
        <w:rFonts w:ascii="Times New Roman" w:hAnsi="Times New Roman"/>
        <w:b w:val="0"/>
        <w:bCs w:val="0"/>
        <w:i w:val="0"/>
        <w:iCs w:val="0"/>
        <w:color w:val="00000A"/>
        <w:sz w:val="24"/>
      </w:rPr>
    </w:lvl>
    <w:lvl w:ilvl="1">
      <w:start w:val="1"/>
      <w:numFmt w:val="lowerLetter"/>
      <w:lvlText w:val="%2."/>
      <w:lvlJc w:val="left"/>
      <w:pPr>
        <w:ind w:left="2082" w:hanging="360"/>
      </w:pPr>
    </w:lvl>
    <w:lvl w:ilvl="2">
      <w:start w:val="1"/>
      <w:numFmt w:val="lowerRoman"/>
      <w:lvlText w:val="%3."/>
      <w:lvlJc w:val="right"/>
      <w:pPr>
        <w:ind w:left="2802" w:hanging="180"/>
      </w:pPr>
    </w:lvl>
    <w:lvl w:ilvl="3">
      <w:start w:val="1"/>
      <w:numFmt w:val="decimal"/>
      <w:lvlText w:val="%4."/>
      <w:lvlJc w:val="left"/>
      <w:pPr>
        <w:ind w:left="3522" w:hanging="360"/>
      </w:pPr>
    </w:lvl>
    <w:lvl w:ilvl="4">
      <w:start w:val="1"/>
      <w:numFmt w:val="lowerLetter"/>
      <w:lvlText w:val="%5."/>
      <w:lvlJc w:val="left"/>
      <w:pPr>
        <w:ind w:left="4242" w:hanging="360"/>
      </w:pPr>
    </w:lvl>
    <w:lvl w:ilvl="5">
      <w:start w:val="1"/>
      <w:numFmt w:val="lowerRoman"/>
      <w:lvlText w:val="%6."/>
      <w:lvlJc w:val="right"/>
      <w:pPr>
        <w:ind w:left="4962" w:hanging="180"/>
      </w:pPr>
    </w:lvl>
    <w:lvl w:ilvl="6">
      <w:start w:val="1"/>
      <w:numFmt w:val="decimal"/>
      <w:lvlText w:val="%7."/>
      <w:lvlJc w:val="left"/>
      <w:pPr>
        <w:ind w:left="5682" w:hanging="360"/>
      </w:pPr>
    </w:lvl>
    <w:lvl w:ilvl="7">
      <w:start w:val="1"/>
      <w:numFmt w:val="lowerLetter"/>
      <w:lvlText w:val="%8."/>
      <w:lvlJc w:val="left"/>
      <w:pPr>
        <w:ind w:left="6402" w:hanging="360"/>
      </w:pPr>
    </w:lvl>
    <w:lvl w:ilvl="8">
      <w:start w:val="1"/>
      <w:numFmt w:val="lowerRoman"/>
      <w:lvlText w:val="%9."/>
      <w:lvlJc w:val="right"/>
      <w:pPr>
        <w:ind w:left="7122" w:hanging="180"/>
      </w:pPr>
    </w:lvl>
  </w:abstractNum>
  <w:abstractNum w:abstractNumId="11" w15:restartNumberingAfterBreak="0">
    <w:nsid w:val="348A5A3C"/>
    <w:multiLevelType w:val="hybridMultilevel"/>
    <w:tmpl w:val="DE84F6AE"/>
    <w:lvl w:ilvl="0" w:tplc="1A30E53C">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34C22FB3"/>
    <w:multiLevelType w:val="multilevel"/>
    <w:tmpl w:val="025A89C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FEF67E6"/>
    <w:multiLevelType w:val="multilevel"/>
    <w:tmpl w:val="55BA1DA6"/>
    <w:lvl w:ilvl="0">
      <w:start w:val="3"/>
      <w:numFmt w:val="decimal"/>
      <w:lvlText w:val="%1."/>
      <w:lvlJc w:val="left"/>
      <w:pPr>
        <w:tabs>
          <w:tab w:val="num" w:pos="1260"/>
        </w:tabs>
        <w:ind w:left="1260" w:hanging="360"/>
      </w:pPr>
      <w:rPr>
        <w:rFonts w:ascii="Times New Roman" w:hAnsi="Times New Roman" w:cs="Times New Roman" w:hint="default"/>
        <w:b w:val="0"/>
        <w:bCs w:val="0"/>
        <w:sz w:val="24"/>
      </w:rPr>
    </w:lvl>
    <w:lvl w:ilvl="1">
      <w:start w:val="3"/>
      <w:numFmt w:val="decimal"/>
      <w:lvlText w:val="%2."/>
      <w:lvlJc w:val="left"/>
      <w:pPr>
        <w:tabs>
          <w:tab w:val="num" w:pos="1620"/>
        </w:tabs>
        <w:ind w:left="1620" w:hanging="360"/>
      </w:pPr>
      <w:rPr>
        <w:b/>
        <w:bCs w:val="0"/>
        <w:sz w:val="24"/>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43AA15B2"/>
    <w:multiLevelType w:val="hybridMultilevel"/>
    <w:tmpl w:val="8D4AFBB0"/>
    <w:lvl w:ilvl="0" w:tplc="1F32266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2BD5EF2"/>
    <w:multiLevelType w:val="multilevel"/>
    <w:tmpl w:val="AFCA8348"/>
    <w:lvl w:ilvl="0">
      <w:start w:val="1"/>
      <w:numFmt w:val="decimal"/>
      <w:lvlText w:val="%1."/>
      <w:lvlJc w:val="left"/>
      <w:pPr>
        <w:tabs>
          <w:tab w:val="num" w:pos="927"/>
        </w:tabs>
        <w:ind w:left="927" w:hanging="360"/>
      </w:pPr>
      <w:rPr>
        <w:rFonts w:ascii="Times New Roman" w:hAnsi="Times New Roman" w:cs="Times New Roman" w:hint="default"/>
        <w:b w:val="0"/>
        <w:bCs w:val="0"/>
        <w:i w:val="0"/>
        <w:iCs w:val="0"/>
        <w:color w:val="00000A"/>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7017CBA"/>
    <w:multiLevelType w:val="multilevel"/>
    <w:tmpl w:val="96AE4120"/>
    <w:lvl w:ilvl="0">
      <w:start w:val="1"/>
      <w:numFmt w:val="decimal"/>
      <w:lvlText w:val="%1."/>
      <w:lvlJc w:val="left"/>
      <w:pPr>
        <w:ind w:left="360" w:hanging="360"/>
      </w:pPr>
      <w:rPr>
        <w:rFonts w:ascii="Times New Roman" w:hAnsi="Times New Roman"/>
        <w:color w:val="00000A"/>
        <w:sz w:val="24"/>
      </w:r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17" w15:restartNumberingAfterBreak="0">
    <w:nsid w:val="57BA5404"/>
    <w:multiLevelType w:val="hybridMultilevel"/>
    <w:tmpl w:val="CDA49F2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8" w15:restartNumberingAfterBreak="0">
    <w:nsid w:val="59EE5334"/>
    <w:multiLevelType w:val="multilevel"/>
    <w:tmpl w:val="783C2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646BC1"/>
    <w:multiLevelType w:val="multilevel"/>
    <w:tmpl w:val="36388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6E7E8E"/>
    <w:multiLevelType w:val="multilevel"/>
    <w:tmpl w:val="A470F488"/>
    <w:lvl w:ilvl="0">
      <w:start w:val="1"/>
      <w:numFmt w:val="decimal"/>
      <w:lvlText w:val="%1."/>
      <w:lvlJc w:val="left"/>
      <w:pPr>
        <w:ind w:left="360" w:hanging="360"/>
      </w:pPr>
      <w:rPr>
        <w:rFonts w:ascii="Times New Roman" w:hAnsi="Times New Roman" w:cs="Times New Roman"/>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D403B70"/>
    <w:multiLevelType w:val="hybridMultilevel"/>
    <w:tmpl w:val="0B0ABB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9A26CD"/>
    <w:multiLevelType w:val="hybridMultilevel"/>
    <w:tmpl w:val="C8EEEA82"/>
    <w:lvl w:ilvl="0" w:tplc="0E2AC88A">
      <w:start w:val="1"/>
      <w:numFmt w:val="decimal"/>
      <w:lvlText w:val="%1)"/>
      <w:lvlJc w:val="left"/>
      <w:pPr>
        <w:ind w:left="720" w:hanging="360"/>
      </w:pPr>
      <w:rPr>
        <w:rFonts w:ascii="Times New Roman" w:eastAsia="Calibri"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8B5CBA"/>
    <w:multiLevelType w:val="multilevel"/>
    <w:tmpl w:val="08ECA8D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A2C661B"/>
    <w:multiLevelType w:val="multilevel"/>
    <w:tmpl w:val="98CC6B70"/>
    <w:lvl w:ilvl="0">
      <w:start w:val="1"/>
      <w:numFmt w:val="decimal"/>
      <w:lvlText w:val="%1)"/>
      <w:lvlJc w:val="left"/>
      <w:pPr>
        <w:tabs>
          <w:tab w:val="num" w:pos="720"/>
        </w:tabs>
        <w:ind w:left="720" w:hanging="360"/>
      </w:pPr>
      <w:rPr>
        <w:rFonts w:ascii="Times New Roman" w:hAnsi="Times New Roman" w:cs="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4C3404D"/>
    <w:multiLevelType w:val="multilevel"/>
    <w:tmpl w:val="62B4FEFA"/>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7271CE"/>
    <w:multiLevelType w:val="multilevel"/>
    <w:tmpl w:val="D6BA4E00"/>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247747"/>
    <w:multiLevelType w:val="multilevel"/>
    <w:tmpl w:val="4F0CFCF4"/>
    <w:lvl w:ilvl="0">
      <w:start w:val="1"/>
      <w:numFmt w:val="decimal"/>
      <w:lvlText w:val="%1."/>
      <w:lvlJc w:val="left"/>
      <w:pPr>
        <w:ind w:left="1080" w:hanging="360"/>
      </w:pPr>
      <w:rPr>
        <w:rFonts w:ascii="Times New Roman" w:hAnsi="Times New Roman"/>
        <w:b w:val="0"/>
        <w:bCs w:val="0"/>
        <w:sz w:val="24"/>
        <w:szCs w:val="22"/>
      </w:rPr>
    </w:lvl>
    <w:lvl w:ilvl="1">
      <w:start w:val="1"/>
      <w:numFmt w:val="lowerLetter"/>
      <w:lvlText w:val="%2."/>
      <w:lvlJc w:val="left"/>
      <w:pPr>
        <w:ind w:left="1800" w:hanging="360"/>
      </w:pPr>
    </w:lvl>
    <w:lvl w:ilvl="2">
      <w:start w:val="1"/>
      <w:numFmt w:val="lowerRoman"/>
      <w:lvlText w:val="%2.%3."/>
      <w:lvlJc w:val="lef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lef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left"/>
      <w:pPr>
        <w:ind w:left="6840" w:hanging="180"/>
      </w:pPr>
    </w:lvl>
  </w:abstractNum>
  <w:abstractNum w:abstractNumId="28" w15:restartNumberingAfterBreak="0">
    <w:nsid w:val="789E1663"/>
    <w:multiLevelType w:val="multilevel"/>
    <w:tmpl w:val="008C4776"/>
    <w:lvl w:ilvl="0">
      <w:start w:val="1"/>
      <w:numFmt w:val="lowerLetter"/>
      <w:lvlText w:val="%1)"/>
      <w:lvlJc w:val="left"/>
      <w:pPr>
        <w:tabs>
          <w:tab w:val="num" w:pos="720"/>
        </w:tabs>
        <w:ind w:left="720" w:hanging="360"/>
      </w:pPr>
      <w:rPr>
        <w:b w:val="0"/>
        <w:bCs w:val="0"/>
        <w:sz w:val="24"/>
      </w:rPr>
    </w:lvl>
    <w:lvl w:ilvl="1">
      <w:start w:val="4"/>
      <w:numFmt w:val="decimal"/>
      <w:lvlText w:val="%2."/>
      <w:lvlJc w:val="left"/>
      <w:pPr>
        <w:tabs>
          <w:tab w:val="num" w:pos="1440"/>
        </w:tabs>
        <w:ind w:left="1440" w:hanging="360"/>
      </w:pPr>
      <w:rPr>
        <w:rFonts w:ascii="Times New Roman" w:hAnsi="Times New Roman"/>
        <w:b w:val="0"/>
        <w:bCs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B5545E2"/>
    <w:multiLevelType w:val="multilevel"/>
    <w:tmpl w:val="5B8676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9"/>
  </w:num>
  <w:num w:numId="2">
    <w:abstractNumId w:val="3"/>
  </w:num>
  <w:num w:numId="3">
    <w:abstractNumId w:val="13"/>
  </w:num>
  <w:num w:numId="4">
    <w:abstractNumId w:val="26"/>
  </w:num>
  <w:num w:numId="5">
    <w:abstractNumId w:val="15"/>
  </w:num>
  <w:num w:numId="6">
    <w:abstractNumId w:val="16"/>
  </w:num>
  <w:num w:numId="7">
    <w:abstractNumId w:val="20"/>
  </w:num>
  <w:num w:numId="8">
    <w:abstractNumId w:val="18"/>
  </w:num>
  <w:num w:numId="9">
    <w:abstractNumId w:val="19"/>
  </w:num>
  <w:num w:numId="10">
    <w:abstractNumId w:val="10"/>
  </w:num>
  <w:num w:numId="11">
    <w:abstractNumId w:val="24"/>
  </w:num>
  <w:num w:numId="12">
    <w:abstractNumId w:val="9"/>
  </w:num>
  <w:num w:numId="13">
    <w:abstractNumId w:val="27"/>
  </w:num>
  <w:num w:numId="14">
    <w:abstractNumId w:val="25"/>
  </w:num>
  <w:num w:numId="15">
    <w:abstractNumId w:val="1"/>
  </w:num>
  <w:num w:numId="16">
    <w:abstractNumId w:val="5"/>
  </w:num>
  <w:num w:numId="17">
    <w:abstractNumId w:val="23"/>
  </w:num>
  <w:num w:numId="18">
    <w:abstractNumId w:val="4"/>
  </w:num>
  <w:num w:numId="19">
    <w:abstractNumId w:val="12"/>
  </w:num>
  <w:num w:numId="20">
    <w:abstractNumId w:val="2"/>
  </w:num>
  <w:num w:numId="21">
    <w:abstractNumId w:val="28"/>
  </w:num>
  <w:num w:numId="22">
    <w:abstractNumId w:val="0"/>
  </w:num>
  <w:num w:numId="23">
    <w:abstractNumId w:val="7"/>
  </w:num>
  <w:num w:numId="24">
    <w:abstractNumId w:val="6"/>
  </w:num>
  <w:num w:numId="25">
    <w:abstractNumId w:val="21"/>
  </w:num>
  <w:num w:numId="26">
    <w:abstractNumId w:val="17"/>
  </w:num>
  <w:num w:numId="27">
    <w:abstractNumId w:val="11"/>
  </w:num>
  <w:num w:numId="28">
    <w:abstractNumId w:val="2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4D"/>
    <w:rsid w:val="00005FC1"/>
    <w:rsid w:val="0001462E"/>
    <w:rsid w:val="00034B1F"/>
    <w:rsid w:val="0005569C"/>
    <w:rsid w:val="00056508"/>
    <w:rsid w:val="000619D3"/>
    <w:rsid w:val="00067D82"/>
    <w:rsid w:val="00072DF4"/>
    <w:rsid w:val="00082438"/>
    <w:rsid w:val="000850A2"/>
    <w:rsid w:val="000E2A89"/>
    <w:rsid w:val="00101D50"/>
    <w:rsid w:val="001176ED"/>
    <w:rsid w:val="00117C5A"/>
    <w:rsid w:val="001308EC"/>
    <w:rsid w:val="001473EE"/>
    <w:rsid w:val="0017042F"/>
    <w:rsid w:val="00174B70"/>
    <w:rsid w:val="00181A08"/>
    <w:rsid w:val="001976E0"/>
    <w:rsid w:val="001A1CE7"/>
    <w:rsid w:val="001B1314"/>
    <w:rsid w:val="001C02C2"/>
    <w:rsid w:val="001D330C"/>
    <w:rsid w:val="00204CDB"/>
    <w:rsid w:val="00215425"/>
    <w:rsid w:val="00254B7A"/>
    <w:rsid w:val="0026262F"/>
    <w:rsid w:val="002707FF"/>
    <w:rsid w:val="00280ED1"/>
    <w:rsid w:val="002823AE"/>
    <w:rsid w:val="002A6D91"/>
    <w:rsid w:val="002D5C28"/>
    <w:rsid w:val="002F2CF8"/>
    <w:rsid w:val="003021A3"/>
    <w:rsid w:val="00337B66"/>
    <w:rsid w:val="00352326"/>
    <w:rsid w:val="00360DC3"/>
    <w:rsid w:val="003625A4"/>
    <w:rsid w:val="003704C3"/>
    <w:rsid w:val="00383C6B"/>
    <w:rsid w:val="003A5E66"/>
    <w:rsid w:val="003D4A60"/>
    <w:rsid w:val="004B7BB1"/>
    <w:rsid w:val="004C32AF"/>
    <w:rsid w:val="004C61C6"/>
    <w:rsid w:val="004D5FC1"/>
    <w:rsid w:val="004F34B3"/>
    <w:rsid w:val="004F3B59"/>
    <w:rsid w:val="00513F14"/>
    <w:rsid w:val="00515C3F"/>
    <w:rsid w:val="005371F7"/>
    <w:rsid w:val="00547102"/>
    <w:rsid w:val="005A6FC9"/>
    <w:rsid w:val="005B15CA"/>
    <w:rsid w:val="005F1E4F"/>
    <w:rsid w:val="0061298B"/>
    <w:rsid w:val="00627FEC"/>
    <w:rsid w:val="0063228D"/>
    <w:rsid w:val="00656829"/>
    <w:rsid w:val="006643F3"/>
    <w:rsid w:val="006A0EA6"/>
    <w:rsid w:val="006D4D83"/>
    <w:rsid w:val="006F77B6"/>
    <w:rsid w:val="00704761"/>
    <w:rsid w:val="00717127"/>
    <w:rsid w:val="00725358"/>
    <w:rsid w:val="007259F6"/>
    <w:rsid w:val="007372DD"/>
    <w:rsid w:val="00740CC6"/>
    <w:rsid w:val="00750236"/>
    <w:rsid w:val="00763C53"/>
    <w:rsid w:val="00764B73"/>
    <w:rsid w:val="007703B7"/>
    <w:rsid w:val="007927EB"/>
    <w:rsid w:val="007B434D"/>
    <w:rsid w:val="007E6525"/>
    <w:rsid w:val="008165FA"/>
    <w:rsid w:val="00817886"/>
    <w:rsid w:val="00847464"/>
    <w:rsid w:val="00854C66"/>
    <w:rsid w:val="00870277"/>
    <w:rsid w:val="00883633"/>
    <w:rsid w:val="00914470"/>
    <w:rsid w:val="009179E9"/>
    <w:rsid w:val="0092755E"/>
    <w:rsid w:val="00930E0F"/>
    <w:rsid w:val="009338AA"/>
    <w:rsid w:val="009479A0"/>
    <w:rsid w:val="00984858"/>
    <w:rsid w:val="00985F45"/>
    <w:rsid w:val="009D268B"/>
    <w:rsid w:val="00A26386"/>
    <w:rsid w:val="00A37195"/>
    <w:rsid w:val="00A47395"/>
    <w:rsid w:val="00A52301"/>
    <w:rsid w:val="00AA641C"/>
    <w:rsid w:val="00AB5384"/>
    <w:rsid w:val="00AD1FFD"/>
    <w:rsid w:val="00AD442D"/>
    <w:rsid w:val="00B045CF"/>
    <w:rsid w:val="00B13B00"/>
    <w:rsid w:val="00B15E52"/>
    <w:rsid w:val="00B16EBC"/>
    <w:rsid w:val="00B47743"/>
    <w:rsid w:val="00B50005"/>
    <w:rsid w:val="00B9156A"/>
    <w:rsid w:val="00B927FD"/>
    <w:rsid w:val="00BB36D4"/>
    <w:rsid w:val="00BE2948"/>
    <w:rsid w:val="00BF14DD"/>
    <w:rsid w:val="00C25421"/>
    <w:rsid w:val="00C3525A"/>
    <w:rsid w:val="00C44D81"/>
    <w:rsid w:val="00C53662"/>
    <w:rsid w:val="00CF486C"/>
    <w:rsid w:val="00D20381"/>
    <w:rsid w:val="00D37649"/>
    <w:rsid w:val="00D64315"/>
    <w:rsid w:val="00D67AD6"/>
    <w:rsid w:val="00D76AA4"/>
    <w:rsid w:val="00D848C7"/>
    <w:rsid w:val="00DA0890"/>
    <w:rsid w:val="00DD2AE9"/>
    <w:rsid w:val="00DD451C"/>
    <w:rsid w:val="00DE79F1"/>
    <w:rsid w:val="00E65835"/>
    <w:rsid w:val="00EB3115"/>
    <w:rsid w:val="00F01975"/>
    <w:rsid w:val="00F31B9A"/>
    <w:rsid w:val="00F33299"/>
    <w:rsid w:val="00F40383"/>
    <w:rsid w:val="00F61AE9"/>
    <w:rsid w:val="00F7437F"/>
    <w:rsid w:val="00F8653D"/>
    <w:rsid w:val="00FB6468"/>
    <w:rsid w:val="00FC57B2"/>
    <w:rsid w:val="00FD2648"/>
    <w:rsid w:val="00FE2DA8"/>
    <w:rsid w:val="00FE5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443B0"/>
  <w15:docId w15:val="{D41341F6-BB42-4511-9799-9D58F29D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6262F"/>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E405ED"/>
    <w:rPr>
      <w:rFonts w:ascii="Calibri" w:eastAsia="Times New Roman" w:hAnsi="Calibri" w:cs="Calibri"/>
      <w:sz w:val="24"/>
      <w:szCs w:val="24"/>
      <w:lang w:eastAsia="pl-PL"/>
    </w:rPr>
  </w:style>
  <w:style w:type="character" w:styleId="Numerstrony">
    <w:name w:val="page number"/>
    <w:basedOn w:val="Domylnaczcionkaakapitu"/>
    <w:uiPriority w:val="99"/>
    <w:qFormat/>
    <w:rsid w:val="00E405ED"/>
  </w:style>
  <w:style w:type="character" w:customStyle="1" w:styleId="ListLabel1">
    <w:name w:val="ListLabel 1"/>
    <w:qFormat/>
    <w:rsid w:val="0026262F"/>
    <w:rPr>
      <w:rFonts w:ascii="Times New Roman" w:hAnsi="Times New Roman"/>
      <w:b w:val="0"/>
      <w:bCs w:val="0"/>
      <w:sz w:val="24"/>
    </w:rPr>
  </w:style>
  <w:style w:type="character" w:customStyle="1" w:styleId="ListLabel2">
    <w:name w:val="ListLabel 2"/>
    <w:qFormat/>
    <w:rsid w:val="0026262F"/>
    <w:rPr>
      <w:rFonts w:ascii="Times New Roman" w:hAnsi="Times New Roman"/>
      <w:b w:val="0"/>
      <w:bCs w:val="0"/>
      <w:sz w:val="24"/>
    </w:rPr>
  </w:style>
  <w:style w:type="character" w:customStyle="1" w:styleId="ListLabel3">
    <w:name w:val="ListLabel 3"/>
    <w:qFormat/>
    <w:rsid w:val="0026262F"/>
    <w:rPr>
      <w:rFonts w:ascii="Times New Roman" w:hAnsi="Times New Roman"/>
      <w:b w:val="0"/>
      <w:bCs w:val="0"/>
      <w:sz w:val="24"/>
    </w:rPr>
  </w:style>
  <w:style w:type="character" w:customStyle="1" w:styleId="ListLabel4">
    <w:name w:val="ListLabel 4"/>
    <w:qFormat/>
    <w:rsid w:val="0026262F"/>
    <w:rPr>
      <w:rFonts w:ascii="Times New Roman" w:hAnsi="Times New Roman"/>
      <w:b/>
      <w:bCs w:val="0"/>
      <w:sz w:val="24"/>
    </w:rPr>
  </w:style>
  <w:style w:type="character" w:customStyle="1" w:styleId="ListLabel5">
    <w:name w:val="ListLabel 5"/>
    <w:qFormat/>
    <w:rsid w:val="0026262F"/>
    <w:rPr>
      <w:rFonts w:ascii="Times New Roman" w:hAnsi="Times New Roman"/>
      <w:b w:val="0"/>
      <w:bCs w:val="0"/>
      <w:i w:val="0"/>
      <w:iCs w:val="0"/>
      <w:color w:val="00000A"/>
      <w:sz w:val="24"/>
    </w:rPr>
  </w:style>
  <w:style w:type="character" w:customStyle="1" w:styleId="ListLabel6">
    <w:name w:val="ListLabel 6"/>
    <w:qFormat/>
    <w:rsid w:val="0026262F"/>
    <w:rPr>
      <w:rFonts w:ascii="Times New Roman" w:hAnsi="Times New Roman"/>
      <w:color w:val="00000A"/>
      <w:sz w:val="24"/>
    </w:rPr>
  </w:style>
  <w:style w:type="character" w:customStyle="1" w:styleId="ListLabel7">
    <w:name w:val="ListLabel 7"/>
    <w:qFormat/>
    <w:rsid w:val="0026262F"/>
    <w:rPr>
      <w:rFonts w:ascii="Times New Roman" w:hAnsi="Times New Roman" w:cs="Times New Roman"/>
      <w:sz w:val="24"/>
      <w:szCs w:val="22"/>
    </w:rPr>
  </w:style>
  <w:style w:type="character" w:customStyle="1" w:styleId="ListLabel8">
    <w:name w:val="ListLabel 8"/>
    <w:qFormat/>
    <w:rsid w:val="0026262F"/>
    <w:rPr>
      <w:rFonts w:ascii="Times New Roman" w:hAnsi="Times New Roman"/>
      <w:b w:val="0"/>
      <w:bCs w:val="0"/>
      <w:i w:val="0"/>
      <w:iCs w:val="0"/>
      <w:color w:val="00000A"/>
      <w:sz w:val="24"/>
    </w:rPr>
  </w:style>
  <w:style w:type="character" w:customStyle="1" w:styleId="ListLabel9">
    <w:name w:val="ListLabel 9"/>
    <w:qFormat/>
    <w:rsid w:val="0026262F"/>
    <w:rPr>
      <w:rFonts w:ascii="Times New Roman" w:hAnsi="Times New Roman"/>
      <w:b w:val="0"/>
      <w:bCs w:val="0"/>
      <w:sz w:val="24"/>
    </w:rPr>
  </w:style>
  <w:style w:type="character" w:customStyle="1" w:styleId="ListLabel10">
    <w:name w:val="ListLabel 10"/>
    <w:qFormat/>
    <w:rsid w:val="0026262F"/>
    <w:rPr>
      <w:rFonts w:ascii="Times New Roman" w:hAnsi="Times New Roman"/>
      <w:b w:val="0"/>
      <w:bCs w:val="0"/>
      <w:sz w:val="24"/>
      <w:szCs w:val="22"/>
    </w:rPr>
  </w:style>
  <w:style w:type="character" w:customStyle="1" w:styleId="ListLabel11">
    <w:name w:val="ListLabel 11"/>
    <w:qFormat/>
    <w:rsid w:val="0026262F"/>
    <w:rPr>
      <w:rFonts w:ascii="Times New Roman" w:eastAsia="Times New Roman" w:hAnsi="Times New Roman"/>
      <w:sz w:val="24"/>
    </w:rPr>
  </w:style>
  <w:style w:type="character" w:customStyle="1" w:styleId="ListLabel12">
    <w:name w:val="ListLabel 12"/>
    <w:qFormat/>
    <w:rsid w:val="0026262F"/>
    <w:rPr>
      <w:rFonts w:ascii="Times New Roman" w:eastAsia="Times New Roman" w:hAnsi="Times New Roman"/>
      <w:sz w:val="24"/>
    </w:rPr>
  </w:style>
  <w:style w:type="character" w:customStyle="1" w:styleId="ListLabel13">
    <w:name w:val="ListLabel 13"/>
    <w:qFormat/>
    <w:rsid w:val="0026262F"/>
    <w:rPr>
      <w:rFonts w:ascii="Times New Roman" w:hAnsi="Times New Roman"/>
      <w:b w:val="0"/>
      <w:bCs w:val="0"/>
      <w:sz w:val="24"/>
    </w:rPr>
  </w:style>
  <w:style w:type="character" w:customStyle="1" w:styleId="ListLabel14">
    <w:name w:val="ListLabel 14"/>
    <w:qFormat/>
    <w:rsid w:val="0026262F"/>
    <w:rPr>
      <w:rFonts w:ascii="Times New Roman" w:hAnsi="Times New Roman"/>
      <w:b w:val="0"/>
      <w:bCs w:val="0"/>
      <w:sz w:val="24"/>
    </w:rPr>
  </w:style>
  <w:style w:type="character" w:customStyle="1" w:styleId="ListLabel15">
    <w:name w:val="ListLabel 15"/>
    <w:qFormat/>
    <w:rsid w:val="0026262F"/>
    <w:rPr>
      <w:rFonts w:ascii="Times New Roman" w:hAnsi="Times New Roman"/>
      <w:b w:val="0"/>
      <w:bCs w:val="0"/>
      <w:sz w:val="24"/>
    </w:rPr>
  </w:style>
  <w:style w:type="character" w:customStyle="1" w:styleId="ListLabel16">
    <w:name w:val="ListLabel 16"/>
    <w:qFormat/>
    <w:rsid w:val="0026262F"/>
    <w:rPr>
      <w:b w:val="0"/>
      <w:bCs w:val="0"/>
      <w:sz w:val="24"/>
    </w:rPr>
  </w:style>
  <w:style w:type="character" w:customStyle="1" w:styleId="ListLabel17">
    <w:name w:val="ListLabel 17"/>
    <w:qFormat/>
    <w:rsid w:val="0026262F"/>
    <w:rPr>
      <w:b w:val="0"/>
      <w:bCs w:val="0"/>
      <w:sz w:val="24"/>
    </w:rPr>
  </w:style>
  <w:style w:type="character" w:customStyle="1" w:styleId="ListLabel18">
    <w:name w:val="ListLabel 18"/>
    <w:qFormat/>
    <w:rsid w:val="0026262F"/>
    <w:rPr>
      <w:b w:val="0"/>
      <w:bCs w:val="0"/>
      <w:sz w:val="24"/>
    </w:rPr>
  </w:style>
  <w:style w:type="character" w:customStyle="1" w:styleId="ListLabel19">
    <w:name w:val="ListLabel 19"/>
    <w:qFormat/>
    <w:rsid w:val="0026262F"/>
    <w:rPr>
      <w:b/>
      <w:bCs w:val="0"/>
      <w:sz w:val="24"/>
    </w:rPr>
  </w:style>
  <w:style w:type="character" w:customStyle="1" w:styleId="ListLabel20">
    <w:name w:val="ListLabel 20"/>
    <w:qFormat/>
    <w:rsid w:val="0026262F"/>
    <w:rPr>
      <w:b w:val="0"/>
      <w:bCs w:val="0"/>
      <w:i w:val="0"/>
      <w:iCs w:val="0"/>
      <w:color w:val="00000A"/>
      <w:sz w:val="24"/>
    </w:rPr>
  </w:style>
  <w:style w:type="character" w:customStyle="1" w:styleId="ListLabel21">
    <w:name w:val="ListLabel 21"/>
    <w:qFormat/>
    <w:rsid w:val="0026262F"/>
    <w:rPr>
      <w:rFonts w:ascii="Times New Roman" w:hAnsi="Times New Roman"/>
      <w:color w:val="00000A"/>
      <w:sz w:val="24"/>
    </w:rPr>
  </w:style>
  <w:style w:type="character" w:customStyle="1" w:styleId="ListLabel22">
    <w:name w:val="ListLabel 22"/>
    <w:qFormat/>
    <w:rsid w:val="0026262F"/>
    <w:rPr>
      <w:rFonts w:ascii="Times New Roman" w:hAnsi="Times New Roman" w:cs="Times New Roman"/>
      <w:sz w:val="24"/>
      <w:szCs w:val="22"/>
    </w:rPr>
  </w:style>
  <w:style w:type="character" w:customStyle="1" w:styleId="ListLabel23">
    <w:name w:val="ListLabel 23"/>
    <w:qFormat/>
    <w:rsid w:val="0026262F"/>
    <w:rPr>
      <w:rFonts w:ascii="Times New Roman" w:hAnsi="Times New Roman"/>
      <w:b w:val="0"/>
      <w:bCs w:val="0"/>
      <w:i w:val="0"/>
      <w:iCs w:val="0"/>
      <w:color w:val="00000A"/>
      <w:sz w:val="24"/>
    </w:rPr>
  </w:style>
  <w:style w:type="character" w:customStyle="1" w:styleId="ListLabel24">
    <w:name w:val="ListLabel 24"/>
    <w:qFormat/>
    <w:rsid w:val="0026262F"/>
    <w:rPr>
      <w:rFonts w:ascii="Times New Roman" w:hAnsi="Times New Roman"/>
      <w:b w:val="0"/>
      <w:bCs w:val="0"/>
      <w:sz w:val="24"/>
    </w:rPr>
  </w:style>
  <w:style w:type="character" w:customStyle="1" w:styleId="ListLabel25">
    <w:name w:val="ListLabel 25"/>
    <w:qFormat/>
    <w:rsid w:val="0026262F"/>
    <w:rPr>
      <w:rFonts w:ascii="Times New Roman" w:hAnsi="Times New Roman"/>
      <w:b w:val="0"/>
      <w:bCs w:val="0"/>
      <w:sz w:val="24"/>
      <w:szCs w:val="22"/>
    </w:rPr>
  </w:style>
  <w:style w:type="character" w:customStyle="1" w:styleId="ListLabel26">
    <w:name w:val="ListLabel 26"/>
    <w:qFormat/>
    <w:rsid w:val="0026262F"/>
    <w:rPr>
      <w:rFonts w:ascii="Times New Roman" w:eastAsia="Times New Roman" w:hAnsi="Times New Roman"/>
      <w:sz w:val="24"/>
    </w:rPr>
  </w:style>
  <w:style w:type="character" w:customStyle="1" w:styleId="ListLabel27">
    <w:name w:val="ListLabel 27"/>
    <w:qFormat/>
    <w:rsid w:val="0026262F"/>
    <w:rPr>
      <w:rFonts w:ascii="Times New Roman" w:eastAsia="Times New Roman" w:hAnsi="Times New Roman"/>
      <w:sz w:val="24"/>
    </w:rPr>
  </w:style>
  <w:style w:type="character" w:customStyle="1" w:styleId="ListLabel28">
    <w:name w:val="ListLabel 28"/>
    <w:qFormat/>
    <w:rsid w:val="0026262F"/>
    <w:rPr>
      <w:b w:val="0"/>
      <w:bCs w:val="0"/>
      <w:sz w:val="24"/>
    </w:rPr>
  </w:style>
  <w:style w:type="character" w:customStyle="1" w:styleId="ListLabel29">
    <w:name w:val="ListLabel 29"/>
    <w:qFormat/>
    <w:rsid w:val="0026262F"/>
    <w:rPr>
      <w:b w:val="0"/>
      <w:bCs w:val="0"/>
      <w:sz w:val="24"/>
    </w:rPr>
  </w:style>
  <w:style w:type="character" w:customStyle="1" w:styleId="ListLabel30">
    <w:name w:val="ListLabel 30"/>
    <w:qFormat/>
    <w:rsid w:val="0026262F"/>
    <w:rPr>
      <w:rFonts w:ascii="Times New Roman" w:hAnsi="Times New Roman"/>
      <w:b w:val="0"/>
      <w:bCs w:val="0"/>
      <w:sz w:val="24"/>
    </w:rPr>
  </w:style>
  <w:style w:type="character" w:customStyle="1" w:styleId="ListLabel31">
    <w:name w:val="ListLabel 31"/>
    <w:qFormat/>
    <w:rsid w:val="0026262F"/>
    <w:rPr>
      <w:b w:val="0"/>
      <w:bCs w:val="0"/>
      <w:sz w:val="24"/>
    </w:rPr>
  </w:style>
  <w:style w:type="character" w:customStyle="1" w:styleId="ListLabel32">
    <w:name w:val="ListLabel 32"/>
    <w:qFormat/>
    <w:rsid w:val="0026262F"/>
    <w:rPr>
      <w:rFonts w:ascii="Times New Roman" w:hAnsi="Times New Roman"/>
      <w:b w:val="0"/>
      <w:bCs w:val="0"/>
      <w:sz w:val="22"/>
      <w:szCs w:val="22"/>
    </w:rPr>
  </w:style>
  <w:style w:type="character" w:customStyle="1" w:styleId="ListLabel33">
    <w:name w:val="ListLabel 33"/>
    <w:qFormat/>
    <w:rsid w:val="0026262F"/>
    <w:rPr>
      <w:b w:val="0"/>
      <w:bCs w:val="0"/>
      <w:sz w:val="24"/>
    </w:rPr>
  </w:style>
  <w:style w:type="character" w:customStyle="1" w:styleId="ListLabel34">
    <w:name w:val="ListLabel 34"/>
    <w:qFormat/>
    <w:rsid w:val="0026262F"/>
    <w:rPr>
      <w:b/>
      <w:bCs w:val="0"/>
      <w:sz w:val="24"/>
    </w:rPr>
  </w:style>
  <w:style w:type="character" w:customStyle="1" w:styleId="ListLabel35">
    <w:name w:val="ListLabel 35"/>
    <w:qFormat/>
    <w:rsid w:val="0026262F"/>
    <w:rPr>
      <w:b w:val="0"/>
      <w:bCs w:val="0"/>
      <w:i w:val="0"/>
      <w:iCs w:val="0"/>
      <w:color w:val="00000A"/>
      <w:sz w:val="24"/>
    </w:rPr>
  </w:style>
  <w:style w:type="character" w:customStyle="1" w:styleId="ListLabel36">
    <w:name w:val="ListLabel 36"/>
    <w:qFormat/>
    <w:rsid w:val="0026262F"/>
    <w:rPr>
      <w:rFonts w:ascii="Times New Roman" w:hAnsi="Times New Roman"/>
      <w:color w:val="00000A"/>
      <w:sz w:val="24"/>
    </w:rPr>
  </w:style>
  <w:style w:type="character" w:customStyle="1" w:styleId="ListLabel37">
    <w:name w:val="ListLabel 37"/>
    <w:qFormat/>
    <w:rsid w:val="0026262F"/>
    <w:rPr>
      <w:rFonts w:ascii="Times New Roman" w:hAnsi="Times New Roman" w:cs="Times New Roman"/>
      <w:sz w:val="24"/>
      <w:szCs w:val="22"/>
    </w:rPr>
  </w:style>
  <w:style w:type="character" w:customStyle="1" w:styleId="ListLabel38">
    <w:name w:val="ListLabel 38"/>
    <w:qFormat/>
    <w:rsid w:val="0026262F"/>
    <w:rPr>
      <w:rFonts w:ascii="Times New Roman" w:hAnsi="Times New Roman"/>
      <w:b w:val="0"/>
      <w:bCs w:val="0"/>
      <w:i w:val="0"/>
      <w:iCs w:val="0"/>
      <w:color w:val="00000A"/>
      <w:sz w:val="24"/>
    </w:rPr>
  </w:style>
  <w:style w:type="character" w:customStyle="1" w:styleId="ListLabel39">
    <w:name w:val="ListLabel 39"/>
    <w:qFormat/>
    <w:rsid w:val="0026262F"/>
    <w:rPr>
      <w:rFonts w:ascii="Times New Roman" w:hAnsi="Times New Roman"/>
      <w:b w:val="0"/>
      <w:bCs w:val="0"/>
      <w:sz w:val="24"/>
    </w:rPr>
  </w:style>
  <w:style w:type="character" w:customStyle="1" w:styleId="ListLabel40">
    <w:name w:val="ListLabel 40"/>
    <w:qFormat/>
    <w:rsid w:val="0026262F"/>
    <w:rPr>
      <w:rFonts w:ascii="Times New Roman" w:hAnsi="Times New Roman"/>
      <w:b w:val="0"/>
      <w:bCs w:val="0"/>
      <w:sz w:val="24"/>
      <w:szCs w:val="22"/>
    </w:rPr>
  </w:style>
  <w:style w:type="character" w:customStyle="1" w:styleId="ListLabel41">
    <w:name w:val="ListLabel 41"/>
    <w:qFormat/>
    <w:rsid w:val="0026262F"/>
    <w:rPr>
      <w:rFonts w:ascii="Times New Roman" w:eastAsia="Times New Roman" w:hAnsi="Times New Roman"/>
      <w:sz w:val="24"/>
    </w:rPr>
  </w:style>
  <w:style w:type="character" w:customStyle="1" w:styleId="ListLabel42">
    <w:name w:val="ListLabel 42"/>
    <w:qFormat/>
    <w:rsid w:val="0026262F"/>
    <w:rPr>
      <w:rFonts w:ascii="Times New Roman" w:eastAsia="Times New Roman" w:hAnsi="Times New Roman"/>
      <w:sz w:val="24"/>
    </w:rPr>
  </w:style>
  <w:style w:type="character" w:customStyle="1" w:styleId="ListLabel43">
    <w:name w:val="ListLabel 43"/>
    <w:qFormat/>
    <w:rsid w:val="0026262F"/>
    <w:rPr>
      <w:rFonts w:ascii="Times New Roman" w:hAnsi="Times New Roman"/>
      <w:b w:val="0"/>
      <w:bCs w:val="0"/>
      <w:sz w:val="22"/>
      <w:szCs w:val="22"/>
    </w:rPr>
  </w:style>
  <w:style w:type="character" w:customStyle="1" w:styleId="ListLabel44">
    <w:name w:val="ListLabel 44"/>
    <w:qFormat/>
    <w:rsid w:val="0026262F"/>
    <w:rPr>
      <w:b w:val="0"/>
      <w:bCs w:val="0"/>
      <w:sz w:val="24"/>
    </w:rPr>
  </w:style>
  <w:style w:type="character" w:customStyle="1" w:styleId="ListLabel45">
    <w:name w:val="ListLabel 45"/>
    <w:qFormat/>
    <w:rsid w:val="0026262F"/>
    <w:rPr>
      <w:rFonts w:ascii="Times New Roman" w:hAnsi="Times New Roman"/>
      <w:b w:val="0"/>
      <w:bCs w:val="0"/>
      <w:sz w:val="24"/>
    </w:rPr>
  </w:style>
  <w:style w:type="character" w:customStyle="1" w:styleId="ListLabel46">
    <w:name w:val="ListLabel 46"/>
    <w:qFormat/>
    <w:rsid w:val="0026262F"/>
    <w:rPr>
      <w:b w:val="0"/>
      <w:bCs w:val="0"/>
      <w:sz w:val="24"/>
    </w:rPr>
  </w:style>
  <w:style w:type="character" w:customStyle="1" w:styleId="ListLabel47">
    <w:name w:val="ListLabel 47"/>
    <w:qFormat/>
    <w:rsid w:val="0026262F"/>
    <w:rPr>
      <w:b w:val="0"/>
      <w:bCs w:val="0"/>
      <w:sz w:val="22"/>
      <w:szCs w:val="22"/>
    </w:rPr>
  </w:style>
  <w:style w:type="character" w:customStyle="1" w:styleId="ListLabel48">
    <w:name w:val="ListLabel 48"/>
    <w:qFormat/>
    <w:rsid w:val="0026262F"/>
    <w:rPr>
      <w:b w:val="0"/>
      <w:bCs w:val="0"/>
      <w:sz w:val="24"/>
    </w:rPr>
  </w:style>
  <w:style w:type="character" w:customStyle="1" w:styleId="ListLabel49">
    <w:name w:val="ListLabel 49"/>
    <w:qFormat/>
    <w:rsid w:val="0026262F"/>
    <w:rPr>
      <w:b/>
      <w:bCs w:val="0"/>
      <w:sz w:val="24"/>
    </w:rPr>
  </w:style>
  <w:style w:type="character" w:customStyle="1" w:styleId="ListLabel50">
    <w:name w:val="ListLabel 50"/>
    <w:qFormat/>
    <w:rsid w:val="0026262F"/>
    <w:rPr>
      <w:b w:val="0"/>
      <w:bCs w:val="0"/>
      <w:i w:val="0"/>
      <w:iCs w:val="0"/>
      <w:color w:val="00000A"/>
      <w:sz w:val="24"/>
    </w:rPr>
  </w:style>
  <w:style w:type="character" w:customStyle="1" w:styleId="ListLabel51">
    <w:name w:val="ListLabel 51"/>
    <w:qFormat/>
    <w:rsid w:val="0026262F"/>
    <w:rPr>
      <w:rFonts w:ascii="Times New Roman" w:hAnsi="Times New Roman"/>
      <w:color w:val="00000A"/>
      <w:sz w:val="24"/>
    </w:rPr>
  </w:style>
  <w:style w:type="character" w:customStyle="1" w:styleId="ListLabel52">
    <w:name w:val="ListLabel 52"/>
    <w:qFormat/>
    <w:rsid w:val="0026262F"/>
    <w:rPr>
      <w:rFonts w:ascii="Times New Roman" w:hAnsi="Times New Roman" w:cs="Times New Roman"/>
      <w:sz w:val="24"/>
      <w:szCs w:val="22"/>
    </w:rPr>
  </w:style>
  <w:style w:type="character" w:customStyle="1" w:styleId="ListLabel53">
    <w:name w:val="ListLabel 53"/>
    <w:qFormat/>
    <w:rsid w:val="0026262F"/>
    <w:rPr>
      <w:rFonts w:ascii="Times New Roman" w:hAnsi="Times New Roman"/>
      <w:b w:val="0"/>
      <w:bCs w:val="0"/>
      <w:i w:val="0"/>
      <w:iCs w:val="0"/>
      <w:color w:val="00000A"/>
      <w:sz w:val="24"/>
    </w:rPr>
  </w:style>
  <w:style w:type="character" w:customStyle="1" w:styleId="ListLabel54">
    <w:name w:val="ListLabel 54"/>
    <w:qFormat/>
    <w:rsid w:val="0026262F"/>
    <w:rPr>
      <w:rFonts w:ascii="Times New Roman" w:hAnsi="Times New Roman"/>
      <w:b w:val="0"/>
      <w:bCs w:val="0"/>
      <w:sz w:val="24"/>
    </w:rPr>
  </w:style>
  <w:style w:type="character" w:customStyle="1" w:styleId="ListLabel55">
    <w:name w:val="ListLabel 55"/>
    <w:qFormat/>
    <w:rsid w:val="0026262F"/>
    <w:rPr>
      <w:rFonts w:ascii="Times New Roman" w:hAnsi="Times New Roman"/>
      <w:b w:val="0"/>
      <w:bCs w:val="0"/>
      <w:sz w:val="24"/>
      <w:szCs w:val="22"/>
    </w:rPr>
  </w:style>
  <w:style w:type="character" w:customStyle="1" w:styleId="ListLabel56">
    <w:name w:val="ListLabel 56"/>
    <w:qFormat/>
    <w:rsid w:val="0026262F"/>
    <w:rPr>
      <w:rFonts w:ascii="Times New Roman" w:eastAsia="Times New Roman" w:hAnsi="Times New Roman"/>
      <w:sz w:val="24"/>
    </w:rPr>
  </w:style>
  <w:style w:type="character" w:customStyle="1" w:styleId="ListLabel57">
    <w:name w:val="ListLabel 57"/>
    <w:qFormat/>
    <w:rsid w:val="0026262F"/>
    <w:rPr>
      <w:rFonts w:ascii="Times New Roman" w:eastAsia="Times New Roman" w:hAnsi="Times New Roman"/>
      <w:sz w:val="24"/>
    </w:rPr>
  </w:style>
  <w:style w:type="character" w:customStyle="1" w:styleId="ListLabel58">
    <w:name w:val="ListLabel 58"/>
    <w:qFormat/>
    <w:rsid w:val="0026262F"/>
    <w:rPr>
      <w:b w:val="0"/>
      <w:bCs w:val="0"/>
      <w:sz w:val="22"/>
      <w:szCs w:val="22"/>
    </w:rPr>
  </w:style>
  <w:style w:type="character" w:customStyle="1" w:styleId="ListLabel59">
    <w:name w:val="ListLabel 59"/>
    <w:qFormat/>
    <w:rsid w:val="0026262F"/>
    <w:rPr>
      <w:b w:val="0"/>
      <w:bCs w:val="0"/>
      <w:sz w:val="24"/>
    </w:rPr>
  </w:style>
  <w:style w:type="character" w:customStyle="1" w:styleId="ListLabel60">
    <w:name w:val="ListLabel 60"/>
    <w:qFormat/>
    <w:rsid w:val="0026262F"/>
    <w:rPr>
      <w:rFonts w:ascii="Times New Roman" w:hAnsi="Times New Roman"/>
      <w:b w:val="0"/>
      <w:bCs w:val="0"/>
      <w:sz w:val="24"/>
    </w:rPr>
  </w:style>
  <w:style w:type="character" w:customStyle="1" w:styleId="ListLabel61">
    <w:name w:val="ListLabel 61"/>
    <w:qFormat/>
    <w:rsid w:val="0026262F"/>
    <w:rPr>
      <w:b w:val="0"/>
      <w:bCs w:val="0"/>
      <w:sz w:val="24"/>
    </w:rPr>
  </w:style>
  <w:style w:type="character" w:customStyle="1" w:styleId="ListLabel62">
    <w:name w:val="ListLabel 62"/>
    <w:qFormat/>
    <w:rsid w:val="0026262F"/>
    <w:rPr>
      <w:b w:val="0"/>
      <w:bCs w:val="0"/>
      <w:sz w:val="22"/>
      <w:szCs w:val="22"/>
    </w:rPr>
  </w:style>
  <w:style w:type="character" w:customStyle="1" w:styleId="ListLabel63">
    <w:name w:val="ListLabel 63"/>
    <w:qFormat/>
    <w:rsid w:val="0026262F"/>
    <w:rPr>
      <w:b w:val="0"/>
      <w:bCs w:val="0"/>
      <w:sz w:val="24"/>
    </w:rPr>
  </w:style>
  <w:style w:type="character" w:customStyle="1" w:styleId="ListLabel64">
    <w:name w:val="ListLabel 64"/>
    <w:qFormat/>
    <w:rsid w:val="0026262F"/>
    <w:rPr>
      <w:b/>
      <w:bCs w:val="0"/>
      <w:sz w:val="24"/>
    </w:rPr>
  </w:style>
  <w:style w:type="character" w:customStyle="1" w:styleId="ListLabel65">
    <w:name w:val="ListLabel 65"/>
    <w:qFormat/>
    <w:rsid w:val="0026262F"/>
    <w:rPr>
      <w:b w:val="0"/>
      <w:bCs w:val="0"/>
      <w:i w:val="0"/>
      <w:iCs w:val="0"/>
      <w:color w:val="00000A"/>
      <w:sz w:val="24"/>
    </w:rPr>
  </w:style>
  <w:style w:type="character" w:customStyle="1" w:styleId="ListLabel66">
    <w:name w:val="ListLabel 66"/>
    <w:qFormat/>
    <w:rsid w:val="0026262F"/>
    <w:rPr>
      <w:rFonts w:ascii="Times New Roman" w:hAnsi="Times New Roman"/>
      <w:color w:val="00000A"/>
      <w:sz w:val="24"/>
    </w:rPr>
  </w:style>
  <w:style w:type="character" w:customStyle="1" w:styleId="ListLabel67">
    <w:name w:val="ListLabel 67"/>
    <w:qFormat/>
    <w:rsid w:val="0026262F"/>
    <w:rPr>
      <w:rFonts w:ascii="Times New Roman" w:hAnsi="Times New Roman" w:cs="Times New Roman"/>
      <w:sz w:val="24"/>
      <w:szCs w:val="22"/>
    </w:rPr>
  </w:style>
  <w:style w:type="character" w:customStyle="1" w:styleId="ListLabel68">
    <w:name w:val="ListLabel 68"/>
    <w:qFormat/>
    <w:rsid w:val="0026262F"/>
    <w:rPr>
      <w:rFonts w:ascii="Times New Roman" w:hAnsi="Times New Roman"/>
      <w:b w:val="0"/>
      <w:bCs w:val="0"/>
      <w:i w:val="0"/>
      <w:iCs w:val="0"/>
      <w:color w:val="00000A"/>
      <w:sz w:val="24"/>
    </w:rPr>
  </w:style>
  <w:style w:type="character" w:customStyle="1" w:styleId="ListLabel69">
    <w:name w:val="ListLabel 69"/>
    <w:qFormat/>
    <w:rsid w:val="0026262F"/>
    <w:rPr>
      <w:rFonts w:ascii="Times New Roman" w:hAnsi="Times New Roman"/>
      <w:b w:val="0"/>
      <w:bCs w:val="0"/>
      <w:sz w:val="24"/>
    </w:rPr>
  </w:style>
  <w:style w:type="character" w:customStyle="1" w:styleId="ListLabel70">
    <w:name w:val="ListLabel 70"/>
    <w:qFormat/>
    <w:rsid w:val="0026262F"/>
    <w:rPr>
      <w:rFonts w:ascii="Times New Roman" w:hAnsi="Times New Roman"/>
      <w:b w:val="0"/>
      <w:bCs w:val="0"/>
      <w:sz w:val="24"/>
      <w:szCs w:val="22"/>
    </w:rPr>
  </w:style>
  <w:style w:type="character" w:customStyle="1" w:styleId="ListLabel71">
    <w:name w:val="ListLabel 71"/>
    <w:qFormat/>
    <w:rsid w:val="0026262F"/>
    <w:rPr>
      <w:rFonts w:ascii="Times New Roman" w:eastAsia="Times New Roman" w:hAnsi="Times New Roman"/>
      <w:sz w:val="24"/>
    </w:rPr>
  </w:style>
  <w:style w:type="character" w:customStyle="1" w:styleId="ListLabel72">
    <w:name w:val="ListLabel 72"/>
    <w:qFormat/>
    <w:rsid w:val="0026262F"/>
    <w:rPr>
      <w:rFonts w:ascii="Times New Roman" w:eastAsia="Times New Roman" w:hAnsi="Times New Roman"/>
      <w:sz w:val="24"/>
    </w:rPr>
  </w:style>
  <w:style w:type="character" w:customStyle="1" w:styleId="ListLabel73">
    <w:name w:val="ListLabel 73"/>
    <w:qFormat/>
    <w:rsid w:val="0026262F"/>
    <w:rPr>
      <w:b w:val="0"/>
      <w:bCs w:val="0"/>
      <w:sz w:val="22"/>
      <w:szCs w:val="22"/>
    </w:rPr>
  </w:style>
  <w:style w:type="character" w:customStyle="1" w:styleId="ListLabel74">
    <w:name w:val="ListLabel 74"/>
    <w:qFormat/>
    <w:rsid w:val="0026262F"/>
    <w:rPr>
      <w:b w:val="0"/>
      <w:bCs w:val="0"/>
      <w:sz w:val="24"/>
    </w:rPr>
  </w:style>
  <w:style w:type="character" w:customStyle="1" w:styleId="ListLabel75">
    <w:name w:val="ListLabel 75"/>
    <w:qFormat/>
    <w:rsid w:val="0026262F"/>
    <w:rPr>
      <w:rFonts w:ascii="Times New Roman" w:hAnsi="Times New Roman"/>
      <w:b w:val="0"/>
      <w:bCs w:val="0"/>
      <w:sz w:val="24"/>
    </w:rPr>
  </w:style>
  <w:style w:type="paragraph" w:styleId="Nagwek">
    <w:name w:val="header"/>
    <w:basedOn w:val="Normalny"/>
    <w:next w:val="Tekstpodstawowy"/>
    <w:qFormat/>
    <w:rsid w:val="0026262F"/>
    <w:pPr>
      <w:keepNext/>
      <w:spacing w:before="240" w:after="120"/>
    </w:pPr>
    <w:rPr>
      <w:rFonts w:ascii="Liberation Sans" w:eastAsia="Microsoft YaHei" w:hAnsi="Liberation Sans" w:cs="Mangal"/>
      <w:sz w:val="28"/>
      <w:szCs w:val="28"/>
    </w:rPr>
  </w:style>
  <w:style w:type="paragraph" w:styleId="Tekstpodstawowy">
    <w:name w:val="Body Text"/>
    <w:basedOn w:val="Normalny"/>
    <w:rsid w:val="0026262F"/>
    <w:pPr>
      <w:spacing w:after="140" w:line="288" w:lineRule="auto"/>
    </w:pPr>
  </w:style>
  <w:style w:type="paragraph" w:styleId="Lista">
    <w:name w:val="List"/>
    <w:basedOn w:val="Tekstpodstawowy"/>
    <w:rsid w:val="0026262F"/>
    <w:rPr>
      <w:rFonts w:cs="Mangal"/>
    </w:rPr>
  </w:style>
  <w:style w:type="paragraph" w:styleId="Legenda">
    <w:name w:val="caption"/>
    <w:basedOn w:val="Normalny"/>
    <w:qFormat/>
    <w:rsid w:val="0026262F"/>
    <w:pPr>
      <w:suppressLineNumbers/>
      <w:spacing w:before="120" w:after="120"/>
    </w:pPr>
    <w:rPr>
      <w:rFonts w:cs="Mangal"/>
      <w:i/>
      <w:iCs/>
      <w:sz w:val="24"/>
      <w:szCs w:val="24"/>
    </w:rPr>
  </w:style>
  <w:style w:type="paragraph" w:customStyle="1" w:styleId="Indeks">
    <w:name w:val="Indeks"/>
    <w:basedOn w:val="Normalny"/>
    <w:qFormat/>
    <w:rsid w:val="0026262F"/>
    <w:pPr>
      <w:suppressLineNumbers/>
    </w:pPr>
    <w:rPr>
      <w:rFonts w:cs="Mangal"/>
    </w:rPr>
  </w:style>
  <w:style w:type="paragraph" w:styleId="Stopka">
    <w:name w:val="footer"/>
    <w:basedOn w:val="Normalny"/>
    <w:link w:val="StopkaZnak"/>
    <w:uiPriority w:val="99"/>
    <w:rsid w:val="00E405ED"/>
    <w:pPr>
      <w:tabs>
        <w:tab w:val="center" w:pos="4536"/>
        <w:tab w:val="right" w:pos="9072"/>
      </w:tabs>
      <w:spacing w:after="0" w:line="240" w:lineRule="auto"/>
      <w:jc w:val="both"/>
    </w:pPr>
    <w:rPr>
      <w:rFonts w:ascii="Calibri" w:eastAsia="Times New Roman" w:hAnsi="Calibri" w:cs="Calibri"/>
      <w:sz w:val="24"/>
      <w:szCs w:val="24"/>
      <w:lang w:eastAsia="pl-PL"/>
    </w:rPr>
  </w:style>
  <w:style w:type="paragraph" w:customStyle="1" w:styleId="Zawartoramki">
    <w:name w:val="Zawartość ramki"/>
    <w:basedOn w:val="Normalny"/>
    <w:qFormat/>
    <w:rsid w:val="0026262F"/>
  </w:style>
  <w:style w:type="paragraph" w:styleId="Tekstpodstawowywcity">
    <w:name w:val="Body Text Indent"/>
    <w:basedOn w:val="Normalny"/>
    <w:link w:val="TekstpodstawowywcityZnak"/>
    <w:uiPriority w:val="99"/>
    <w:semiHidden/>
    <w:unhideWhenUsed/>
    <w:rsid w:val="00883633"/>
    <w:pPr>
      <w:spacing w:after="120"/>
      <w:ind w:left="283"/>
    </w:pPr>
  </w:style>
  <w:style w:type="character" w:customStyle="1" w:styleId="TekstpodstawowywcityZnak">
    <w:name w:val="Tekst podstawowy wcięty Znak"/>
    <w:basedOn w:val="Domylnaczcionkaakapitu"/>
    <w:link w:val="Tekstpodstawowywcity"/>
    <w:uiPriority w:val="99"/>
    <w:semiHidden/>
    <w:rsid w:val="00883633"/>
    <w:rPr>
      <w:color w:val="00000A"/>
      <w:sz w:val="22"/>
    </w:rPr>
  </w:style>
  <w:style w:type="paragraph" w:styleId="Akapitzlist">
    <w:name w:val="List Paragraph"/>
    <w:basedOn w:val="Normalny"/>
    <w:uiPriority w:val="34"/>
    <w:qFormat/>
    <w:rsid w:val="001308EC"/>
    <w:pPr>
      <w:ind w:left="720"/>
      <w:contextualSpacing/>
    </w:pPr>
  </w:style>
  <w:style w:type="character" w:styleId="Hipercze">
    <w:name w:val="Hyperlink"/>
    <w:basedOn w:val="Domylnaczcionkaakapitu"/>
    <w:uiPriority w:val="99"/>
    <w:unhideWhenUsed/>
    <w:rsid w:val="00280ED1"/>
    <w:rPr>
      <w:color w:val="0000FF" w:themeColor="hyperlink"/>
      <w:u w:val="single"/>
    </w:rPr>
  </w:style>
  <w:style w:type="character" w:styleId="Nierozpoznanawzmianka">
    <w:name w:val="Unresolved Mention"/>
    <w:basedOn w:val="Domylnaczcionkaakapitu"/>
    <w:uiPriority w:val="99"/>
    <w:semiHidden/>
    <w:unhideWhenUsed/>
    <w:rsid w:val="00280ED1"/>
    <w:rPr>
      <w:color w:val="605E5C"/>
      <w:shd w:val="clear" w:color="auto" w:fill="E1DFDD"/>
    </w:rPr>
  </w:style>
  <w:style w:type="paragraph" w:styleId="Tekstdymka">
    <w:name w:val="Balloon Text"/>
    <w:basedOn w:val="Normalny"/>
    <w:link w:val="TekstdymkaZnak"/>
    <w:uiPriority w:val="99"/>
    <w:semiHidden/>
    <w:unhideWhenUsed/>
    <w:rsid w:val="004F34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34B3"/>
    <w:rPr>
      <w:rFonts w:ascii="Segoe UI" w:hAnsi="Segoe UI" w:cs="Segoe UI"/>
      <w:color w:val="00000A"/>
      <w:sz w:val="18"/>
      <w:szCs w:val="18"/>
    </w:rPr>
  </w:style>
  <w:style w:type="paragraph" w:styleId="Tekstpodstawowy3">
    <w:name w:val="Body Text 3"/>
    <w:basedOn w:val="Normalny"/>
    <w:link w:val="Tekstpodstawowy3Znak"/>
    <w:uiPriority w:val="99"/>
    <w:semiHidden/>
    <w:unhideWhenUsed/>
    <w:rsid w:val="00984858"/>
    <w:pPr>
      <w:spacing w:after="120"/>
    </w:pPr>
    <w:rPr>
      <w:sz w:val="16"/>
      <w:szCs w:val="16"/>
    </w:rPr>
  </w:style>
  <w:style w:type="character" w:customStyle="1" w:styleId="Tekstpodstawowy3Znak">
    <w:name w:val="Tekst podstawowy 3 Znak"/>
    <w:basedOn w:val="Domylnaczcionkaakapitu"/>
    <w:link w:val="Tekstpodstawowy3"/>
    <w:uiPriority w:val="99"/>
    <w:semiHidden/>
    <w:rsid w:val="00984858"/>
    <w:rPr>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199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6E317-2753-4ED4-AE59-7FAA69B7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3486</Words>
  <Characters>20918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Andryszak</dc:creator>
  <cp:lastModifiedBy>Jacek Kamza</cp:lastModifiedBy>
  <cp:revision>5</cp:revision>
  <cp:lastPrinted>2020-01-03T07:19:00Z</cp:lastPrinted>
  <dcterms:created xsi:type="dcterms:W3CDTF">2023-01-04T08:44:00Z</dcterms:created>
  <dcterms:modified xsi:type="dcterms:W3CDTF">2024-01-04T09:51:00Z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aneJednostki2">
    <vt:lpwstr/>
  </property>
  <property fmtid="{D5CDD505-2E9C-101B-9397-08002B2CF9AE}" pid="10" name="PolaDodatkowe2">
    <vt:lpwstr/>
  </property>
  <property fmtid="{D5CDD505-2E9C-101B-9397-08002B2CF9AE}" pid="11" name="DaneJednostki3">
    <vt:lpwstr/>
  </property>
  <property fmtid="{D5CDD505-2E9C-101B-9397-08002B2CF9AE}" pid="12" name="PolaDodatkowe3">
    <vt:lpwstr/>
  </property>
  <property fmtid="{D5CDD505-2E9C-101B-9397-08002B2CF9AE}" pid="13" name="DaneJednostki4">
    <vt:lpwstr/>
  </property>
  <property fmtid="{D5CDD505-2E9C-101B-9397-08002B2CF9AE}" pid="14" name="PolaDodatkowe4">
    <vt:lpwstr/>
  </property>
  <property fmtid="{D5CDD505-2E9C-101B-9397-08002B2CF9AE}" pid="15" name="DaneJednostki5">
    <vt:lpwstr/>
  </property>
  <property fmtid="{D5CDD505-2E9C-101B-9397-08002B2CF9AE}" pid="16" name="PolaDodatkowe5">
    <vt:lpwstr/>
  </property>
  <property fmtid="{D5CDD505-2E9C-101B-9397-08002B2CF9AE}" pid="17" name="DaneJednostki6">
    <vt:lpwstr/>
  </property>
  <property fmtid="{D5CDD505-2E9C-101B-9397-08002B2CF9AE}" pid="18" name="PolaDodatkowe6">
    <vt:lpwstr/>
  </property>
  <property fmtid="{D5CDD505-2E9C-101B-9397-08002B2CF9AE}" pid="19" name="DaneJednostki7">
    <vt:lpwstr/>
  </property>
  <property fmtid="{D5CDD505-2E9C-101B-9397-08002B2CF9AE}" pid="20" name="PolaDodatkowe7">
    <vt:lpwstr/>
  </property>
  <property fmtid="{D5CDD505-2E9C-101B-9397-08002B2CF9AE}" pid="21" name="DaneJednostki8">
    <vt:lpwstr/>
  </property>
  <property fmtid="{D5CDD505-2E9C-101B-9397-08002B2CF9AE}" pid="22" name="PolaDodatkowe8">
    <vt:lpwstr/>
  </property>
  <property fmtid="{D5CDD505-2E9C-101B-9397-08002B2CF9AE}" pid="23" name="DaneJednostki9">
    <vt:lpwstr>179 734 500,00 zł</vt:lpwstr>
  </property>
  <property fmtid="{D5CDD505-2E9C-101B-9397-08002B2CF9AE}" pid="24" name="PolaDodatkowe9">
    <vt:lpwstr>179 734 500,00 zł</vt:lpwstr>
  </property>
  <property fmtid="{D5CDD505-2E9C-101B-9397-08002B2CF9AE}" pid="25" name="ZnakPisma">
    <vt:lpwstr>DOA.202.87.2022.4</vt:lpwstr>
  </property>
  <property fmtid="{D5CDD505-2E9C-101B-9397-08002B2CF9AE}" pid="26" name="UNPPisma">
    <vt:lpwstr>2022-176511</vt:lpwstr>
  </property>
  <property fmtid="{D5CDD505-2E9C-101B-9397-08002B2CF9AE}" pid="27" name="ZnakSprawy">
    <vt:lpwstr>DOA.202.87.2022</vt:lpwstr>
  </property>
  <property fmtid="{D5CDD505-2E9C-101B-9397-08002B2CF9AE}" pid="28" name="ZnakSprawyPrzedPrzeniesieniem">
    <vt:lpwstr/>
  </property>
  <property fmtid="{D5CDD505-2E9C-101B-9397-08002B2CF9AE}" pid="29" name="Autor">
    <vt:lpwstr>KAMZA JACEK</vt:lpwstr>
  </property>
  <property fmtid="{D5CDD505-2E9C-101B-9397-08002B2CF9AE}" pid="30" name="AutorNumer">
    <vt:lpwstr/>
  </property>
  <property fmtid="{D5CDD505-2E9C-101B-9397-08002B2CF9AE}" pid="31" name="AutorKomorkaNadrzedna">
    <vt:lpwstr>Dyrektor Pionu Zarządu(D)</vt:lpwstr>
  </property>
  <property fmtid="{D5CDD505-2E9C-101B-9397-08002B2CF9AE}" pid="32" name="AutorInicjaly">
    <vt:lpwstr>JK</vt:lpwstr>
  </property>
  <property fmtid="{D5CDD505-2E9C-101B-9397-08002B2CF9AE}" pid="33" name="AutorNrTelefonu">
    <vt:lpwstr>614158622</vt:lpwstr>
  </property>
  <property fmtid="{D5CDD505-2E9C-101B-9397-08002B2CF9AE}" pid="34" name="Stanowisko">
    <vt:lpwstr>Pracownicy</vt:lpwstr>
  </property>
  <property fmtid="{D5CDD505-2E9C-101B-9397-08002B2CF9AE}" pid="35" name="OpisPisma">
    <vt:lpwstr>Umowa na IODo 2023 - 2024</vt:lpwstr>
  </property>
  <property fmtid="{D5CDD505-2E9C-101B-9397-08002B2CF9AE}" pid="36" name="Komorka">
    <vt:lpwstr>Zarząd Spółki</vt:lpwstr>
  </property>
  <property fmtid="{D5CDD505-2E9C-101B-9397-08002B2CF9AE}" pid="37" name="KodKomorki">
    <vt:lpwstr>Z</vt:lpwstr>
  </property>
  <property fmtid="{D5CDD505-2E9C-101B-9397-08002B2CF9AE}" pid="38" name="AktualnaData">
    <vt:lpwstr>2022-12-02</vt:lpwstr>
  </property>
  <property fmtid="{D5CDD505-2E9C-101B-9397-08002B2CF9AE}" pid="39" name="Wydzial">
    <vt:lpwstr>Dział Organizacyjno-Administracyjny</vt:lpwstr>
  </property>
  <property fmtid="{D5CDD505-2E9C-101B-9397-08002B2CF9AE}" pid="40" name="KodWydzialu">
    <vt:lpwstr>DOA</vt:lpwstr>
  </property>
  <property fmtid="{D5CDD505-2E9C-101B-9397-08002B2CF9AE}" pid="41" name="ZaakceptowanePrzez">
    <vt:lpwstr>n/d</vt:lpwstr>
  </property>
  <property fmtid="{D5CDD505-2E9C-101B-9397-08002B2CF9AE}" pid="42" name="PrzekazanieDo">
    <vt:lpwstr>JACEK KAMZA</vt:lpwstr>
  </property>
  <property fmtid="{D5CDD505-2E9C-101B-9397-08002B2CF9AE}" pid="43" name="PrzekazanieDoStanowisko">
    <vt:lpwstr>Pracownicy</vt:lpwstr>
  </property>
  <property fmtid="{D5CDD505-2E9C-101B-9397-08002B2CF9AE}" pid="44" name="PrzekazanieDoKomorkaPracownika">
    <vt:lpwstr>Dział Organizacyjno-Administracyjny(DOA) </vt:lpwstr>
  </property>
  <property fmtid="{D5CDD505-2E9C-101B-9397-08002B2CF9AE}" pid="45" name="PrzekazanieWgRozdzielnika">
    <vt:lpwstr/>
  </property>
  <property fmtid="{D5CDD505-2E9C-101B-9397-08002B2CF9AE}" pid="46" name="adresImie">
    <vt:lpwstr/>
  </property>
  <property fmtid="{D5CDD505-2E9C-101B-9397-08002B2CF9AE}" pid="47" name="adresNazwisko">
    <vt:lpwstr/>
  </property>
  <property fmtid="{D5CDD505-2E9C-101B-9397-08002B2CF9AE}" pid="48" name="adresNazwa">
    <vt:lpwstr/>
  </property>
  <property fmtid="{D5CDD505-2E9C-101B-9397-08002B2CF9AE}" pid="49" name="adresOddzial">
    <vt:lpwstr/>
  </property>
  <property fmtid="{D5CDD505-2E9C-101B-9397-08002B2CF9AE}" pid="50" name="adresTypUlicy">
    <vt:lpwstr/>
  </property>
  <property fmtid="{D5CDD505-2E9C-101B-9397-08002B2CF9AE}" pid="51" name="adresUlica">
    <vt:lpwstr/>
  </property>
  <property fmtid="{D5CDD505-2E9C-101B-9397-08002B2CF9AE}" pid="52" name="adresNrDomu">
    <vt:lpwstr/>
  </property>
  <property fmtid="{D5CDD505-2E9C-101B-9397-08002B2CF9AE}" pid="53" name="adresNrLokalu">
    <vt:lpwstr/>
  </property>
  <property fmtid="{D5CDD505-2E9C-101B-9397-08002B2CF9AE}" pid="54" name="adresKodPocztowy">
    <vt:lpwstr/>
  </property>
  <property fmtid="{D5CDD505-2E9C-101B-9397-08002B2CF9AE}" pid="55" name="adresMiejscowosc">
    <vt:lpwstr/>
  </property>
  <property fmtid="{D5CDD505-2E9C-101B-9397-08002B2CF9AE}" pid="56" name="adresPoczta">
    <vt:lpwstr/>
  </property>
  <property fmtid="{D5CDD505-2E9C-101B-9397-08002B2CF9AE}" pid="57" name="adresEMail">
    <vt:lpwstr/>
  </property>
  <property fmtid="{D5CDD505-2E9C-101B-9397-08002B2CF9AE}" pid="58" name="DataNaPismie">
    <vt:lpwstr>brak</vt:lpwstr>
  </property>
  <property fmtid="{D5CDD505-2E9C-101B-9397-08002B2CF9AE}" pid="59" name="DataCzasWprowadzenia">
    <vt:lpwstr>2022-11-30 09:01:56</vt:lpwstr>
  </property>
  <property fmtid="{D5CDD505-2E9C-101B-9397-08002B2CF9AE}" pid="60" name="TematSprawy">
    <vt:lpwstr>Świadczenie usług Inspektora Ochrony Danych 2023 - 2024</vt:lpwstr>
  </property>
  <property fmtid="{D5CDD505-2E9C-101B-9397-08002B2CF9AE}" pid="61" name="ProwadzacySprawe">
    <vt:lpwstr>KAMZA JACEK</vt:lpwstr>
  </property>
  <property fmtid="{D5CDD505-2E9C-101B-9397-08002B2CF9AE}" pid="62" name="DaneJednostki1">
    <vt:lpwstr>192 549 000,00 zł </vt:lpwstr>
  </property>
  <property fmtid="{D5CDD505-2E9C-101B-9397-08002B2CF9AE}" pid="63" name="PolaDodatkowe1">
    <vt:lpwstr>192 549 000,00 zł </vt:lpwstr>
  </property>
  <property fmtid="{D5CDD505-2E9C-101B-9397-08002B2CF9AE}" pid="64" name="KodKreskowy">
    <vt:lpwstr/>
  </property>
  <property fmtid="{D5CDD505-2E9C-101B-9397-08002B2CF9AE}" pid="65" name="TrescPisma">
    <vt:lpwstr/>
  </property>
</Properties>
</file>