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5C10" w14:textId="0467B0BE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7C7B00">
        <w:rPr>
          <w:rFonts w:ascii="Arial Narrow" w:hAnsi="Arial Narrow" w:cs="Arial"/>
          <w:b/>
          <w:sz w:val="24"/>
          <w:szCs w:val="24"/>
        </w:rPr>
        <w:t>10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4F82B265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6402ABB3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5581D827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714E401C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61FE5A3F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75D90843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21EE954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16EA0014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A11BA76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52B0761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5EC6C4CA" w14:textId="47CBD170" w:rsidR="007353D0" w:rsidRPr="007353D0" w:rsidRDefault="002B49BB" w:rsidP="007353D0">
      <w:pPr>
        <w:widowControl w:val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7353D0" w:rsidRPr="007353D0">
        <w:rPr>
          <w:rFonts w:ascii="Arial" w:hAnsi="Arial" w:cs="Arial"/>
          <w:b/>
          <w:sz w:val="20"/>
          <w:szCs w:val="20"/>
        </w:rPr>
        <w:t>„</w:t>
      </w:r>
      <w:r w:rsidR="002F6DD4" w:rsidRPr="002F6DD4">
        <w:rPr>
          <w:rFonts w:ascii="Arial" w:hAnsi="Arial" w:cs="Arial"/>
          <w:b/>
          <w:sz w:val="20"/>
          <w:szCs w:val="20"/>
        </w:rPr>
        <w:t>Przebudowa infrastruktury ciepłowniczej dla budynków komunalnych zlokalizowanych przy ul. Grunwaldzkiej nr : 41,43 i 43A</w:t>
      </w:r>
      <w:r w:rsidR="007353D0" w:rsidRPr="007353D0">
        <w:rPr>
          <w:rFonts w:ascii="Arial" w:hAnsi="Arial" w:cs="Arial"/>
          <w:b/>
          <w:snapToGrid w:val="0"/>
          <w:sz w:val="20"/>
          <w:szCs w:val="20"/>
        </w:rPr>
        <w:t>”</w:t>
      </w:r>
    </w:p>
    <w:p w14:paraId="0A786E33" w14:textId="5A6164DA" w:rsidR="00E12A44" w:rsidRPr="007353D0" w:rsidRDefault="007353D0" w:rsidP="00E12A44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7353D0">
        <w:rPr>
          <w:rFonts w:ascii="Arial" w:hAnsi="Arial" w:cs="Arial"/>
          <w:snapToGrid w:val="0"/>
          <w:sz w:val="20"/>
          <w:szCs w:val="20"/>
        </w:rPr>
        <w:t>-  znak sprawy: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EA76C1" w:rsidRPr="00EA76C1">
        <w:rPr>
          <w:rFonts w:ascii="Arial" w:hAnsi="Arial" w:cs="Arial"/>
          <w:b/>
          <w:snapToGrid w:val="0"/>
          <w:sz w:val="20"/>
          <w:szCs w:val="20"/>
        </w:rPr>
        <w:t>MZB/Grunwaldzka/2023</w:t>
      </w:r>
    </w:p>
    <w:p w14:paraId="492854D2" w14:textId="0DD31063" w:rsidR="002B49BB" w:rsidRPr="00622186" w:rsidRDefault="002B49BB" w:rsidP="002B49BB">
      <w:pPr>
        <w:shd w:val="clear" w:color="auto" w:fill="BFBFBF" w:themeFill="background1" w:themeFillShade="BF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324606">
        <w:rPr>
          <w:rFonts w:ascii="Arial" w:hAnsi="Arial" w:cs="Arial"/>
          <w:b/>
        </w:rPr>
        <w:t>2</w:t>
      </w:r>
      <w:r w:rsidR="004260B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r. poz. </w:t>
      </w:r>
      <w:r w:rsidR="00324606">
        <w:rPr>
          <w:rFonts w:ascii="Arial" w:hAnsi="Arial" w:cs="Arial"/>
          <w:b/>
        </w:rPr>
        <w:t>1</w:t>
      </w:r>
      <w:r w:rsidR="004260B9">
        <w:rPr>
          <w:rFonts w:ascii="Arial" w:hAnsi="Arial" w:cs="Arial"/>
          <w:b/>
        </w:rPr>
        <w:t>710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2B4AE245" w14:textId="3DC8726B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324606">
        <w:rPr>
          <w:rFonts w:ascii="Arial" w:hAnsi="Arial" w:cs="Arial"/>
          <w:sz w:val="20"/>
          <w:szCs w:val="20"/>
        </w:rPr>
        <w:t>2</w:t>
      </w:r>
      <w:r w:rsidR="004260B9">
        <w:rPr>
          <w:rFonts w:ascii="Arial" w:hAnsi="Arial" w:cs="Arial"/>
          <w:sz w:val="20"/>
          <w:szCs w:val="20"/>
        </w:rPr>
        <w:t>2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324606">
        <w:rPr>
          <w:rFonts w:ascii="Arial" w:hAnsi="Arial" w:cs="Arial"/>
          <w:sz w:val="20"/>
          <w:szCs w:val="20"/>
        </w:rPr>
        <w:t>1</w:t>
      </w:r>
      <w:r w:rsidR="004260B9">
        <w:rPr>
          <w:rFonts w:ascii="Arial" w:hAnsi="Arial" w:cs="Arial"/>
          <w:sz w:val="20"/>
          <w:szCs w:val="20"/>
        </w:rPr>
        <w:t>710</w:t>
      </w:r>
      <w:r w:rsidRPr="00622186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622186">
        <w:rPr>
          <w:rFonts w:ascii="Arial" w:hAnsi="Arial" w:cs="Arial"/>
          <w:sz w:val="20"/>
          <w:szCs w:val="20"/>
        </w:rPr>
        <w:t>późn</w:t>
      </w:r>
      <w:proofErr w:type="spellEnd"/>
      <w:r w:rsidRPr="00622186">
        <w:rPr>
          <w:rFonts w:ascii="Arial" w:hAnsi="Arial" w:cs="Arial"/>
          <w:sz w:val="20"/>
          <w:szCs w:val="20"/>
        </w:rPr>
        <w:t>. zm.) oświadczam, że:</w:t>
      </w:r>
    </w:p>
    <w:p w14:paraId="72D72CB5" w14:textId="7E9C4136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(Dz. U. z 202</w:t>
      </w:r>
      <w:r w:rsidR="00951AF6">
        <w:rPr>
          <w:rFonts w:ascii="Arial" w:hAnsi="Arial" w:cs="Arial"/>
          <w:sz w:val="20"/>
          <w:szCs w:val="20"/>
        </w:rPr>
        <w:t>1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951AF6">
        <w:rPr>
          <w:rFonts w:ascii="Arial" w:hAnsi="Arial" w:cs="Arial"/>
          <w:sz w:val="20"/>
          <w:szCs w:val="20"/>
        </w:rPr>
        <w:t>275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456AF32B" w14:textId="561137DD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(Dz. U. z 20</w:t>
      </w:r>
      <w:r w:rsidR="00951AF6">
        <w:rPr>
          <w:rFonts w:ascii="Arial" w:hAnsi="Arial" w:cs="Arial"/>
          <w:sz w:val="20"/>
          <w:szCs w:val="20"/>
        </w:rPr>
        <w:t>21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951AF6">
        <w:rPr>
          <w:rFonts w:ascii="Arial" w:hAnsi="Arial" w:cs="Arial"/>
          <w:sz w:val="20"/>
          <w:szCs w:val="20"/>
        </w:rPr>
        <w:t>275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32FF904A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114F2E4B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12239FF7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5AFAAB2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F343206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06FF555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30D70EB6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C715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755E431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1FD265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2862D9E7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C216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7A7B2D1C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7E753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6683D7D0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4E4B7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DB2A259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0B0320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FB23B2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3F955B66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t>* niepotrzebne usunąć</w:t>
      </w:r>
    </w:p>
    <w:p w14:paraId="5FE03C15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386DDE47" w14:textId="77777777" w:rsidR="005D7474" w:rsidRDefault="00E12A44" w:rsidP="00E12A44"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w.w</w:t>
      </w:r>
      <w:proofErr w:type="spellEnd"/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. podpisem może skutkować naruszeniem integralności podpisu, a w konsekwenc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ji skutkować odrzuceniem oferty</w:t>
      </w:r>
    </w:p>
    <w:sectPr w:rsidR="005D74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B4D14" w14:textId="77777777" w:rsidR="006434CF" w:rsidRDefault="006434CF" w:rsidP="00E12A44">
      <w:pPr>
        <w:spacing w:after="0" w:line="240" w:lineRule="auto"/>
      </w:pPr>
      <w:r>
        <w:separator/>
      </w:r>
    </w:p>
  </w:endnote>
  <w:endnote w:type="continuationSeparator" w:id="0">
    <w:p w14:paraId="79573C57" w14:textId="77777777" w:rsidR="006434CF" w:rsidRDefault="006434CF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580A" w14:textId="77777777" w:rsidR="006434CF" w:rsidRDefault="006434CF" w:rsidP="00E12A44">
      <w:pPr>
        <w:spacing w:after="0" w:line="240" w:lineRule="auto"/>
      </w:pPr>
      <w:r>
        <w:separator/>
      </w:r>
    </w:p>
  </w:footnote>
  <w:footnote w:type="continuationSeparator" w:id="0">
    <w:p w14:paraId="549F7C81" w14:textId="77777777" w:rsidR="006434CF" w:rsidRDefault="006434CF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5188" w14:textId="2DAB3F7C" w:rsidR="007D31B6" w:rsidRDefault="007D31B6" w:rsidP="007D31B6">
    <w:pPr>
      <w:pStyle w:val="Nagwek"/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SPECYFIKACJA WARUNKÓW ZAMÓWIENIA</w:t>
    </w:r>
  </w:p>
  <w:p w14:paraId="4FAF47CB" w14:textId="0E2F29CA" w:rsidR="001D6C24" w:rsidRDefault="002F6DD4" w:rsidP="001D6C24">
    <w:pPr>
      <w:pStyle w:val="Nagwek"/>
      <w:rPr>
        <w:i/>
        <w:color w:val="FF0000"/>
        <w:sz w:val="16"/>
        <w:szCs w:val="16"/>
      </w:rPr>
    </w:pPr>
    <w:r w:rsidRPr="002F6DD4">
      <w:rPr>
        <w:rFonts w:ascii="Arial Narrow" w:hAnsi="Arial Narrow"/>
        <w:i/>
        <w:sz w:val="18"/>
        <w:szCs w:val="18"/>
      </w:rPr>
      <w:t>Przebudowa infrastruktury ciepłowniczej dla budynków komunalnych zlokalizowanych przy ul. Grunwaldzkiej nr : 41,43 i 43A</w:t>
    </w:r>
  </w:p>
  <w:p w14:paraId="07808595" w14:textId="276829BC" w:rsidR="00E12A44" w:rsidRPr="007353D0" w:rsidRDefault="001D6C24" w:rsidP="001D6C24">
    <w:pPr>
      <w:pStyle w:val="Nagwek"/>
      <w:rPr>
        <w:rStyle w:val="Numerstrony"/>
        <w:rFonts w:cstheme="minorBidi"/>
      </w:rPr>
    </w:pPr>
    <w:r w:rsidRPr="000D2D10">
      <w:rPr>
        <w:i/>
        <w:color w:val="FF0000"/>
        <w:sz w:val="16"/>
        <w:szCs w:val="16"/>
      </w:rPr>
      <w:t xml:space="preserve">Nr postępowania; </w:t>
    </w:r>
    <w:r w:rsidRPr="000D2D10">
      <w:rPr>
        <w:i/>
        <w:sz w:val="16"/>
        <w:szCs w:val="16"/>
      </w:rPr>
      <w:t xml:space="preserve"> </w:t>
    </w:r>
    <w:r w:rsidR="00B45F8B" w:rsidRPr="00B45F8B">
      <w:rPr>
        <w:i/>
        <w:snapToGrid w:val="0"/>
        <w:sz w:val="16"/>
        <w:szCs w:val="16"/>
      </w:rPr>
      <w:t>MZB/</w:t>
    </w:r>
    <w:r w:rsidR="007D31B6">
      <w:rPr>
        <w:i/>
        <w:snapToGrid w:val="0"/>
        <w:sz w:val="16"/>
        <w:szCs w:val="16"/>
      </w:rPr>
      <w:t>Grunwaldzka</w:t>
    </w:r>
    <w:r w:rsidR="00B45F8B" w:rsidRPr="00B45F8B">
      <w:rPr>
        <w:i/>
        <w:snapToGrid w:val="0"/>
        <w:sz w:val="16"/>
        <w:szCs w:val="16"/>
      </w:rPr>
      <w:t xml:space="preserve"> /2023</w:t>
    </w:r>
    <w:r w:rsidRPr="000D2D10">
      <w:rPr>
        <w:rStyle w:val="Numerstrony"/>
        <w:i/>
        <w:sz w:val="16"/>
        <w:szCs w:val="16"/>
      </w:rP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139762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91195"/>
    <w:rsid w:val="001A0AC5"/>
    <w:rsid w:val="001D6C24"/>
    <w:rsid w:val="002B49BB"/>
    <w:rsid w:val="002F6DD4"/>
    <w:rsid w:val="00324606"/>
    <w:rsid w:val="0036369A"/>
    <w:rsid w:val="004260B9"/>
    <w:rsid w:val="004F6BB2"/>
    <w:rsid w:val="005D7474"/>
    <w:rsid w:val="006162A1"/>
    <w:rsid w:val="006434CF"/>
    <w:rsid w:val="007353D0"/>
    <w:rsid w:val="007C7B00"/>
    <w:rsid w:val="007D31B6"/>
    <w:rsid w:val="007F0F6C"/>
    <w:rsid w:val="00951AF6"/>
    <w:rsid w:val="009922B1"/>
    <w:rsid w:val="00A11865"/>
    <w:rsid w:val="00A6689A"/>
    <w:rsid w:val="00B132AF"/>
    <w:rsid w:val="00B45F8B"/>
    <w:rsid w:val="00CE2808"/>
    <w:rsid w:val="00E12A44"/>
    <w:rsid w:val="00EA76C1"/>
    <w:rsid w:val="00ED5A9A"/>
    <w:rsid w:val="00F1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1B4275"/>
  <w15:docId w15:val="{FC26390D-8DA7-4423-8029-013DE874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  <w:style w:type="paragraph" w:styleId="Poprawka">
    <w:name w:val="Revision"/>
    <w:hidden/>
    <w:uiPriority w:val="99"/>
    <w:semiHidden/>
    <w:rsid w:val="00951AF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1A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A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A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A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A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6C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D6C2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D6C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Piotr Obara</cp:lastModifiedBy>
  <cp:revision>17</cp:revision>
  <dcterms:created xsi:type="dcterms:W3CDTF">2022-02-18T11:44:00Z</dcterms:created>
  <dcterms:modified xsi:type="dcterms:W3CDTF">2023-06-15T07:17:00Z</dcterms:modified>
</cp:coreProperties>
</file>