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7B87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1340A623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32325A1E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50B7FCBA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D673E84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3CD62AB7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F31835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2989CC0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663D27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5E8E47D1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36611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4DB2211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45AC6E0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0307153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41C571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E99DD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FCD2F10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7D937E8E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1E6B16A2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D5000D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513E3172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59FBB25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27F66C5C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0728185" w14:textId="5B5E255B" w:rsidR="00D37E64" w:rsidRDefault="00E21E9A" w:rsidP="00D37E64">
      <w:pPr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21E9A">
        <w:rPr>
          <w:rFonts w:ascii="Arial Narrow" w:hAnsi="Arial Narrow" w:cs="Arial Narrow"/>
          <w:b/>
          <w:bCs/>
          <w:sz w:val="24"/>
          <w:szCs w:val="24"/>
        </w:rPr>
        <w:t>Przebudowa infrastruktury ciepłowniczej dla budynków komunalnych zlokalizowanych przy ul. Grunwaldzkiej nr : 41,43 i 43A</w:t>
      </w:r>
      <w:r w:rsidR="00D37E64" w:rsidRPr="00F7764E"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14:paraId="63DF9C2A" w14:textId="77777777" w:rsidR="00D37E64" w:rsidRPr="002404DA" w:rsidRDefault="00D37E64" w:rsidP="00D37E64">
      <w:pPr>
        <w:jc w:val="center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 w:rsidRPr="002404DA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Znak sprawy- </w:t>
      </w:r>
      <w:r w:rsidRPr="00027F57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MZB/ </w:t>
      </w:r>
      <w:r w:rsidRPr="00F7764E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Grunwaldzka </w:t>
      </w:r>
      <w:r w:rsidRPr="00027F57">
        <w:rPr>
          <w:rFonts w:ascii="Arial Narrow" w:hAnsi="Arial Narrow" w:cs="Arial Narrow"/>
          <w:b/>
          <w:bCs/>
          <w:snapToGrid w:val="0"/>
          <w:sz w:val="24"/>
          <w:szCs w:val="24"/>
        </w:rPr>
        <w:t>/2023</w:t>
      </w:r>
    </w:p>
    <w:p w14:paraId="35481A0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2A1C798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16F2635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401983E3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2DE583FE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90569A9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B34FB0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5D04DDDD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EC059B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9F643BC" w14:textId="03F8AFEC" w:rsidR="00306CC2" w:rsidRPr="00483400" w:rsidRDefault="00306CC2" w:rsidP="005C48E8">
      <w:pPr>
        <w:spacing w:after="0" w:line="360" w:lineRule="auto"/>
        <w:jc w:val="both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47914ADA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2BF178F2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687C86A8" w14:textId="77777777" w:rsidR="005C48E8" w:rsidRDefault="005C48E8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</w:p>
    <w:p w14:paraId="69B99708" w14:textId="7681B152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9CD0A" w14:textId="77777777" w:rsidR="00306CC2" w:rsidRDefault="00306CC2" w:rsidP="00ED4D9F">
      <w:pPr>
        <w:spacing w:after="0" w:line="240" w:lineRule="auto"/>
      </w:pPr>
      <w:r>
        <w:separator/>
      </w:r>
    </w:p>
  </w:endnote>
  <w:endnote w:type="continuationSeparator" w:id="0">
    <w:p w14:paraId="67A7B2C3" w14:textId="77777777" w:rsidR="00306CC2" w:rsidRDefault="00306CC2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F3D0" w14:textId="77777777" w:rsidR="00306CC2" w:rsidRDefault="00306CC2" w:rsidP="00ED4D9F">
      <w:pPr>
        <w:spacing w:after="0" w:line="240" w:lineRule="auto"/>
      </w:pPr>
      <w:r>
        <w:separator/>
      </w:r>
    </w:p>
  </w:footnote>
  <w:footnote w:type="continuationSeparator" w:id="0">
    <w:p w14:paraId="0EA71D3D" w14:textId="77777777" w:rsidR="00306CC2" w:rsidRDefault="00306CC2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0D7A" w14:textId="77777777" w:rsidR="00C7392E" w:rsidRPr="00162379" w:rsidRDefault="00C7392E" w:rsidP="00C7392E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66ECA00B" w14:textId="21A9FF88" w:rsidR="00C7392E" w:rsidRDefault="00E21E9A" w:rsidP="00C7392E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E21E9A">
      <w:rPr>
        <w:rFonts w:ascii="Arial Narrow" w:hAnsi="Arial Narrow"/>
        <w:i/>
        <w:sz w:val="18"/>
        <w:szCs w:val="18"/>
      </w:rPr>
      <w:t>Przebudowa infrastruktury ciepłowniczej dla budynków komunalnych zlokalizowanych przy ul. Grunwaldzkiej nr : 41,43 i 43A</w:t>
    </w:r>
  </w:p>
  <w:p w14:paraId="150E2FF4" w14:textId="70EB6814" w:rsidR="005C48E8" w:rsidRPr="00C7392E" w:rsidRDefault="00C7392E" w:rsidP="00C7392E">
    <w:pPr>
      <w:pStyle w:val="Nagwek"/>
      <w:pBdr>
        <w:bottom w:val="single" w:sz="4" w:space="1" w:color="000000"/>
      </w:pBdr>
      <w:rPr>
        <w:rStyle w:val="Numerstrony"/>
      </w:rPr>
    </w:pPr>
    <w:r w:rsidRPr="00E601DD">
      <w:rPr>
        <w:i/>
        <w:color w:val="000000"/>
        <w:sz w:val="16"/>
        <w:szCs w:val="16"/>
      </w:rPr>
      <w:t>nr referencyjny</w:t>
    </w:r>
    <w:r w:rsidRPr="000D2D10">
      <w:rPr>
        <w:i/>
        <w:color w:val="FF0000"/>
        <w:sz w:val="16"/>
        <w:szCs w:val="16"/>
      </w:rPr>
      <w:t>;</w:t>
    </w:r>
    <w:r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D927A7">
      <w:rPr>
        <w:i/>
        <w:snapToGrid w:val="0"/>
        <w:sz w:val="16"/>
        <w:szCs w:val="16"/>
      </w:rPr>
      <w:t xml:space="preserve">MZB/ </w:t>
    </w:r>
    <w:r>
      <w:rPr>
        <w:i/>
        <w:snapToGrid w:val="0"/>
        <w:sz w:val="16"/>
        <w:szCs w:val="16"/>
      </w:rPr>
      <w:t>Grunwaldzka</w:t>
    </w:r>
    <w:r w:rsidRPr="00D927A7">
      <w:rPr>
        <w:i/>
        <w:snapToGrid w:val="0"/>
        <w:sz w:val="16"/>
        <w:szCs w:val="16"/>
      </w:rPr>
      <w:t xml:space="preserve"> /2023</w:t>
    </w:r>
    <w:r w:rsidRPr="000D2D10">
      <w:rPr>
        <w:rStyle w:val="Numerstrony"/>
        <w:i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5178831">
    <w:abstractNumId w:val="1"/>
  </w:num>
  <w:num w:numId="2" w16cid:durableId="211693078">
    <w:abstractNumId w:val="6"/>
  </w:num>
  <w:num w:numId="3" w16cid:durableId="1105345114">
    <w:abstractNumId w:val="4"/>
  </w:num>
  <w:num w:numId="4" w16cid:durableId="1348294864">
    <w:abstractNumId w:val="7"/>
  </w:num>
  <w:num w:numId="5" w16cid:durableId="558397365">
    <w:abstractNumId w:val="0"/>
  </w:num>
  <w:num w:numId="6" w16cid:durableId="1909804624">
    <w:abstractNumId w:val="5"/>
  </w:num>
  <w:num w:numId="7" w16cid:durableId="568884220">
    <w:abstractNumId w:val="2"/>
  </w:num>
  <w:num w:numId="8" w16cid:durableId="1920170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90D6E"/>
    <w:rsid w:val="00271AB8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3E7095"/>
    <w:rsid w:val="00437733"/>
    <w:rsid w:val="00483400"/>
    <w:rsid w:val="004A71DF"/>
    <w:rsid w:val="00524C88"/>
    <w:rsid w:val="00543837"/>
    <w:rsid w:val="00592E0E"/>
    <w:rsid w:val="00596575"/>
    <w:rsid w:val="005B4764"/>
    <w:rsid w:val="005C48E8"/>
    <w:rsid w:val="00621E83"/>
    <w:rsid w:val="00622856"/>
    <w:rsid w:val="00672B7A"/>
    <w:rsid w:val="0068147E"/>
    <w:rsid w:val="006A4726"/>
    <w:rsid w:val="006C4C8B"/>
    <w:rsid w:val="006D31AC"/>
    <w:rsid w:val="006E20C1"/>
    <w:rsid w:val="006F47EB"/>
    <w:rsid w:val="00744160"/>
    <w:rsid w:val="00774865"/>
    <w:rsid w:val="007B370D"/>
    <w:rsid w:val="007E3022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7392E"/>
    <w:rsid w:val="00CA2ED8"/>
    <w:rsid w:val="00CF1369"/>
    <w:rsid w:val="00D37E64"/>
    <w:rsid w:val="00D52374"/>
    <w:rsid w:val="00D72EDB"/>
    <w:rsid w:val="00D82BCB"/>
    <w:rsid w:val="00DA67B1"/>
    <w:rsid w:val="00DD34DC"/>
    <w:rsid w:val="00DD56EE"/>
    <w:rsid w:val="00DF70F5"/>
    <w:rsid w:val="00E06443"/>
    <w:rsid w:val="00E2156F"/>
    <w:rsid w:val="00E21E9A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2D638A"/>
  <w15:docId w15:val="{161B97BD-DC9C-4827-A9C4-9EAE9376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4D9F"/>
    <w:rPr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8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48E8"/>
    <w:rPr>
      <w:rFonts w:cs="Calibri"/>
      <w:sz w:val="16"/>
      <w:szCs w:val="16"/>
      <w:lang w:eastAsia="en-US"/>
    </w:rPr>
  </w:style>
  <w:style w:type="character" w:styleId="Odwoanieprzypisukocowego">
    <w:name w:val="endnote reference"/>
    <w:semiHidden/>
    <w:rsid w:val="00C7392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319</Words>
  <Characters>1919</Characters>
  <Application>Microsoft Office Word</Application>
  <DocSecurity>0</DocSecurity>
  <Lines>15</Lines>
  <Paragraphs>4</Paragraphs>
  <ScaleCrop>false</ScaleCrop>
  <Company>Miejski Zarzad Drog w Kielcach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30</cp:revision>
  <cp:lastPrinted>2017-03-02T14:04:00Z</cp:lastPrinted>
  <dcterms:created xsi:type="dcterms:W3CDTF">2016-10-11T08:51:00Z</dcterms:created>
  <dcterms:modified xsi:type="dcterms:W3CDTF">2023-06-15T07:15:00Z</dcterms:modified>
</cp:coreProperties>
</file>