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023D" w14:textId="369D45E1" w:rsidR="00334AF1" w:rsidRPr="0062343F" w:rsidRDefault="00334AF1" w:rsidP="00334AF1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62343F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Umowa Nr </w:t>
      </w:r>
      <w:r w:rsidR="00555B91">
        <w:rPr>
          <w:rFonts w:ascii="Verdana" w:eastAsia="Times New Roman" w:hAnsi="Verdana" w:cs="Times New Roman"/>
          <w:b/>
          <w:sz w:val="20"/>
          <w:szCs w:val="20"/>
          <w:lang w:eastAsia="ar-SA"/>
        </w:rPr>
        <w:t>…..</w:t>
      </w:r>
    </w:p>
    <w:p w14:paraId="5832A5B7" w14:textId="77777777" w:rsidR="00334AF1" w:rsidRPr="0062343F" w:rsidRDefault="00334AF1" w:rsidP="00334AF1">
      <w:pPr>
        <w:rPr>
          <w:rFonts w:ascii="Verdana" w:hAnsi="Verdana"/>
          <w:sz w:val="20"/>
          <w:szCs w:val="20"/>
        </w:rPr>
      </w:pPr>
    </w:p>
    <w:p w14:paraId="2A0C493B" w14:textId="24C15B7C" w:rsidR="00334AF1" w:rsidRPr="0062343F" w:rsidRDefault="00334AF1" w:rsidP="00334AF1">
      <w:pPr>
        <w:rPr>
          <w:rFonts w:ascii="Verdana" w:hAnsi="Verdana"/>
          <w:sz w:val="20"/>
          <w:szCs w:val="20"/>
        </w:rPr>
      </w:pPr>
      <w:r w:rsidRPr="0062343F">
        <w:rPr>
          <w:rFonts w:ascii="Verdana" w:hAnsi="Verdana"/>
          <w:sz w:val="20"/>
          <w:szCs w:val="20"/>
        </w:rPr>
        <w:t xml:space="preserve">Zawarta w dniu </w:t>
      </w:r>
      <w:r w:rsidR="0054051F">
        <w:rPr>
          <w:rFonts w:ascii="Verdana" w:hAnsi="Verdana"/>
          <w:sz w:val="20"/>
          <w:szCs w:val="20"/>
        </w:rPr>
        <w:t>…….</w:t>
      </w:r>
      <w:r w:rsidR="00EC351F">
        <w:rPr>
          <w:rFonts w:ascii="Verdana" w:hAnsi="Verdana"/>
          <w:sz w:val="20"/>
          <w:szCs w:val="20"/>
        </w:rPr>
        <w:t xml:space="preserve"> r.</w:t>
      </w:r>
      <w:r w:rsidRPr="0062343F">
        <w:rPr>
          <w:rFonts w:ascii="Verdana" w:hAnsi="Verdana"/>
          <w:sz w:val="20"/>
          <w:szCs w:val="20"/>
        </w:rPr>
        <w:t xml:space="preserve"> w </w:t>
      </w:r>
      <w:r w:rsidR="0054051F">
        <w:rPr>
          <w:rFonts w:ascii="Verdana" w:hAnsi="Verdana"/>
          <w:sz w:val="20"/>
          <w:szCs w:val="20"/>
        </w:rPr>
        <w:t>………..</w:t>
      </w:r>
    </w:p>
    <w:p w14:paraId="3462178E" w14:textId="77777777" w:rsidR="00334AF1" w:rsidRPr="0062343F" w:rsidRDefault="00334AF1" w:rsidP="00334AF1">
      <w:pPr>
        <w:rPr>
          <w:rFonts w:ascii="Verdana" w:hAnsi="Verdana"/>
          <w:sz w:val="20"/>
          <w:szCs w:val="20"/>
        </w:rPr>
      </w:pPr>
    </w:p>
    <w:p w14:paraId="322E6220" w14:textId="77777777" w:rsidR="00334AF1" w:rsidRPr="0062343F" w:rsidRDefault="00334AF1" w:rsidP="00334AF1">
      <w:pPr>
        <w:rPr>
          <w:rFonts w:ascii="Verdana" w:hAnsi="Verdana"/>
          <w:sz w:val="20"/>
          <w:szCs w:val="20"/>
        </w:rPr>
      </w:pPr>
      <w:r w:rsidRPr="0062343F">
        <w:rPr>
          <w:rFonts w:ascii="Verdana" w:hAnsi="Verdana"/>
          <w:sz w:val="20"/>
          <w:szCs w:val="20"/>
        </w:rPr>
        <w:t>pomiędzy</w:t>
      </w:r>
    </w:p>
    <w:p w14:paraId="387740AA" w14:textId="77777777" w:rsidR="00334AF1" w:rsidRPr="0062343F" w:rsidRDefault="00334AF1" w:rsidP="00334AF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62343F">
        <w:rPr>
          <w:rFonts w:ascii="Verdana" w:eastAsia="Lucida Sans Unicode" w:hAnsi="Verdana" w:cs="Times New Roman"/>
          <w:kern w:val="1"/>
          <w:sz w:val="20"/>
          <w:szCs w:val="20"/>
        </w:rPr>
        <w:t xml:space="preserve">Szpitalem Wojewódzkim im. Św. Łukasza Samodzielnym Publicznym Zakładem Opieki Zdrowotnej w Tarnowie, </w:t>
      </w:r>
      <w:r w:rsidRPr="0062343F">
        <w:rPr>
          <w:rFonts w:ascii="Verdana" w:eastAsia="Lucida Sans Unicode" w:hAnsi="Verdana" w:cs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ul. Lwowska 178A, 33-100 Tarnów, NIP 873-27-13-732 </w:t>
      </w:r>
    </w:p>
    <w:p w14:paraId="51F887D5" w14:textId="77777777" w:rsidR="00334AF1" w:rsidRPr="0062343F" w:rsidRDefault="00334AF1" w:rsidP="00334AF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62343F">
        <w:rPr>
          <w:rFonts w:ascii="Verdana" w:eastAsia="Lucida Sans Unicode" w:hAnsi="Verdana" w:cs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reprezentowanym przez: </w:t>
      </w:r>
    </w:p>
    <w:p w14:paraId="467FDA8F" w14:textId="77777777" w:rsidR="00334AF1" w:rsidRPr="0062343F" w:rsidRDefault="00334AF1" w:rsidP="00334AF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color w:val="000000" w:themeColor="text1"/>
          <w:kern w:val="1"/>
          <w:sz w:val="20"/>
          <w:szCs w:val="20"/>
          <w:shd w:val="clear" w:color="auto" w:fill="FFFFFF"/>
        </w:rPr>
      </w:pPr>
    </w:p>
    <w:p w14:paraId="31F0742B" w14:textId="139A72BA" w:rsidR="00334AF1" w:rsidRPr="0062343F" w:rsidRDefault="00EE573F" w:rsidP="003D2EEB">
      <w:pPr>
        <w:widowControl w:val="0"/>
        <w:suppressAutoHyphens/>
        <w:spacing w:before="240" w:after="0" w:line="240" w:lineRule="auto"/>
        <w:jc w:val="both"/>
        <w:rPr>
          <w:rFonts w:ascii="Verdana" w:eastAsia="Lucida Sans Unicode" w:hAnsi="Verdana" w:cs="Times New Roman"/>
          <w:color w:val="000000" w:themeColor="text1"/>
          <w:kern w:val="1"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Times New Roman"/>
          <w:color w:val="000000" w:themeColor="text1"/>
          <w:kern w:val="1"/>
          <w:sz w:val="20"/>
          <w:szCs w:val="20"/>
          <w:shd w:val="clear" w:color="auto" w:fill="FFFFFF"/>
        </w:rPr>
        <w:t>Annę Czech – Dyrektora Szpitala</w:t>
      </w:r>
    </w:p>
    <w:p w14:paraId="771FA61F" w14:textId="77777777" w:rsidR="00EE573F" w:rsidRDefault="00EE573F" w:rsidP="00334AF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color w:val="000000" w:themeColor="text1"/>
          <w:kern w:val="1"/>
          <w:sz w:val="20"/>
          <w:szCs w:val="20"/>
          <w:shd w:val="clear" w:color="auto" w:fill="FFFFFF"/>
        </w:rPr>
      </w:pPr>
    </w:p>
    <w:p w14:paraId="70A575C0" w14:textId="272FFD93" w:rsidR="00334AF1" w:rsidRPr="0062343F" w:rsidRDefault="00334AF1" w:rsidP="00334AF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62343F">
        <w:rPr>
          <w:rFonts w:ascii="Verdana" w:eastAsia="Lucida Sans Unicode" w:hAnsi="Verdana" w:cs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zwanym dalej Zamawiającym </w:t>
      </w:r>
    </w:p>
    <w:p w14:paraId="16A348AE" w14:textId="77777777" w:rsidR="00334AF1" w:rsidRPr="0062343F" w:rsidRDefault="00334AF1" w:rsidP="00334AF1">
      <w:pPr>
        <w:rPr>
          <w:rFonts w:ascii="Verdana" w:hAnsi="Verdana"/>
          <w:sz w:val="20"/>
          <w:szCs w:val="20"/>
        </w:rPr>
      </w:pPr>
    </w:p>
    <w:p w14:paraId="1127ED7E" w14:textId="77777777" w:rsidR="00334AF1" w:rsidRPr="0062343F" w:rsidRDefault="00334AF1" w:rsidP="00334AF1">
      <w:pPr>
        <w:rPr>
          <w:rFonts w:ascii="Verdana" w:hAnsi="Verdana"/>
          <w:sz w:val="20"/>
          <w:szCs w:val="20"/>
        </w:rPr>
      </w:pPr>
      <w:r w:rsidRPr="0062343F">
        <w:rPr>
          <w:rFonts w:ascii="Verdana" w:hAnsi="Verdana"/>
          <w:sz w:val="20"/>
          <w:szCs w:val="20"/>
        </w:rPr>
        <w:t>a</w:t>
      </w:r>
    </w:p>
    <w:p w14:paraId="52B74BAE" w14:textId="5325EB0F" w:rsidR="00EC351F" w:rsidRDefault="0054051F" w:rsidP="00EC351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</w:t>
      </w:r>
      <w:r w:rsidR="00334AF1" w:rsidRPr="0062343F">
        <w:rPr>
          <w:rFonts w:ascii="Verdana" w:hAnsi="Verdana"/>
          <w:sz w:val="20"/>
          <w:szCs w:val="20"/>
        </w:rPr>
        <w:t xml:space="preserve"> z siedzibą w </w:t>
      </w:r>
      <w:r>
        <w:rPr>
          <w:rFonts w:ascii="Verdana" w:hAnsi="Verdana"/>
          <w:sz w:val="20"/>
          <w:szCs w:val="20"/>
        </w:rPr>
        <w:t>………………………</w:t>
      </w:r>
      <w:r w:rsidR="00334AF1" w:rsidRPr="0062343F">
        <w:rPr>
          <w:rFonts w:ascii="Verdana" w:hAnsi="Verdana"/>
          <w:sz w:val="20"/>
          <w:szCs w:val="20"/>
        </w:rPr>
        <w:t xml:space="preserve"> przy ul. </w:t>
      </w:r>
      <w:r>
        <w:rPr>
          <w:rFonts w:ascii="Verdana" w:hAnsi="Verdana"/>
          <w:sz w:val="20"/>
          <w:szCs w:val="20"/>
        </w:rPr>
        <w:t>……………..</w:t>
      </w:r>
      <w:r w:rsidR="00334AF1" w:rsidRPr="0062343F">
        <w:rPr>
          <w:rFonts w:ascii="Verdana" w:hAnsi="Verdana"/>
          <w:sz w:val="20"/>
          <w:szCs w:val="20"/>
        </w:rPr>
        <w:t xml:space="preserve">, </w:t>
      </w:r>
    </w:p>
    <w:p w14:paraId="43CEA9AE" w14:textId="24604064" w:rsidR="00334AF1" w:rsidRPr="0062343F" w:rsidRDefault="00334AF1" w:rsidP="00334AF1">
      <w:pPr>
        <w:spacing w:after="120" w:line="240" w:lineRule="auto"/>
        <w:rPr>
          <w:rFonts w:ascii="Verdana" w:hAnsi="Verdana"/>
          <w:sz w:val="20"/>
          <w:szCs w:val="20"/>
        </w:rPr>
      </w:pPr>
      <w:r w:rsidRPr="0062343F">
        <w:rPr>
          <w:rFonts w:ascii="Verdana" w:hAnsi="Verdana"/>
          <w:sz w:val="20"/>
          <w:szCs w:val="20"/>
        </w:rPr>
        <w:t xml:space="preserve">NIP </w:t>
      </w:r>
      <w:r w:rsidR="0054051F">
        <w:rPr>
          <w:rFonts w:ascii="Verdana" w:hAnsi="Verdana"/>
          <w:sz w:val="20"/>
          <w:szCs w:val="20"/>
        </w:rPr>
        <w:t>…………………..</w:t>
      </w:r>
      <w:r w:rsidR="00046EAA">
        <w:rPr>
          <w:rFonts w:ascii="Verdana" w:hAnsi="Verdana"/>
          <w:sz w:val="20"/>
          <w:szCs w:val="20"/>
        </w:rPr>
        <w:t>,</w:t>
      </w:r>
      <w:r w:rsidRPr="0062343F">
        <w:rPr>
          <w:rFonts w:ascii="Verdana" w:hAnsi="Verdana"/>
          <w:sz w:val="20"/>
          <w:szCs w:val="20"/>
        </w:rPr>
        <w:t xml:space="preserve"> REGON </w:t>
      </w:r>
      <w:r w:rsidR="0054051F">
        <w:rPr>
          <w:rFonts w:ascii="Verdana" w:hAnsi="Verdana"/>
          <w:sz w:val="20"/>
          <w:szCs w:val="20"/>
        </w:rPr>
        <w:t>……………………</w:t>
      </w:r>
      <w:r w:rsidR="00046EAA">
        <w:rPr>
          <w:rFonts w:ascii="Verdana" w:hAnsi="Verdana"/>
          <w:sz w:val="20"/>
          <w:szCs w:val="20"/>
        </w:rPr>
        <w:t>,</w:t>
      </w:r>
      <w:r w:rsidRPr="0062343F">
        <w:rPr>
          <w:rFonts w:ascii="Verdana" w:hAnsi="Verdana"/>
          <w:sz w:val="20"/>
          <w:szCs w:val="20"/>
        </w:rPr>
        <w:t xml:space="preserve"> zarejestrowaną w rejestrze </w:t>
      </w:r>
      <w:r w:rsidR="00046EAA">
        <w:rPr>
          <w:rFonts w:ascii="Verdana" w:hAnsi="Verdana"/>
          <w:sz w:val="20"/>
          <w:szCs w:val="20"/>
        </w:rPr>
        <w:t xml:space="preserve">KRS pod numerem </w:t>
      </w:r>
      <w:r w:rsidR="0054051F">
        <w:rPr>
          <w:rFonts w:ascii="Verdana" w:hAnsi="Verdana"/>
          <w:sz w:val="20"/>
          <w:szCs w:val="20"/>
        </w:rPr>
        <w:t>…………..</w:t>
      </w:r>
      <w:r w:rsidRPr="0062343F">
        <w:rPr>
          <w:rFonts w:ascii="Verdana" w:hAnsi="Verdana"/>
          <w:sz w:val="20"/>
          <w:szCs w:val="20"/>
        </w:rPr>
        <w:t xml:space="preserve"> prowadzonym przez Sąd </w:t>
      </w:r>
      <w:r w:rsidR="00046EAA">
        <w:rPr>
          <w:rFonts w:ascii="Verdana" w:hAnsi="Verdana"/>
          <w:sz w:val="20"/>
          <w:szCs w:val="20"/>
        </w:rPr>
        <w:t xml:space="preserve">Rejonowy dla </w:t>
      </w:r>
      <w:r w:rsidR="0054051F">
        <w:rPr>
          <w:rFonts w:ascii="Verdana" w:hAnsi="Verdana"/>
          <w:sz w:val="20"/>
          <w:szCs w:val="20"/>
        </w:rPr>
        <w:t>………………………</w:t>
      </w:r>
      <w:r w:rsidR="00046EAA">
        <w:rPr>
          <w:rFonts w:ascii="Verdana" w:hAnsi="Verdana"/>
          <w:sz w:val="20"/>
          <w:szCs w:val="20"/>
        </w:rPr>
        <w:t xml:space="preserve"> </w:t>
      </w:r>
      <w:r w:rsidRPr="0062343F">
        <w:rPr>
          <w:rFonts w:ascii="Verdana" w:hAnsi="Verdana"/>
          <w:sz w:val="20"/>
          <w:szCs w:val="20"/>
        </w:rPr>
        <w:t xml:space="preserve">Wydział </w:t>
      </w:r>
      <w:r w:rsidR="0054051F">
        <w:rPr>
          <w:rFonts w:ascii="Verdana" w:hAnsi="Verdana"/>
          <w:sz w:val="20"/>
          <w:szCs w:val="20"/>
        </w:rPr>
        <w:t>………………………………….</w:t>
      </w:r>
      <w:r w:rsidRPr="0062343F">
        <w:rPr>
          <w:rFonts w:ascii="Verdana" w:hAnsi="Verdana"/>
          <w:sz w:val="20"/>
          <w:szCs w:val="20"/>
        </w:rPr>
        <w:t xml:space="preserve">, posiadającą kapitał zakładowy w wysokości </w:t>
      </w:r>
      <w:r w:rsidR="0054051F">
        <w:rPr>
          <w:rFonts w:ascii="Verdana" w:hAnsi="Verdana"/>
          <w:sz w:val="20"/>
          <w:szCs w:val="20"/>
        </w:rPr>
        <w:t>……….</w:t>
      </w:r>
      <w:r w:rsidR="00046EAA">
        <w:rPr>
          <w:rFonts w:ascii="Verdana" w:hAnsi="Verdana"/>
          <w:sz w:val="20"/>
          <w:szCs w:val="20"/>
        </w:rPr>
        <w:t xml:space="preserve"> zł.</w:t>
      </w:r>
      <w:r w:rsidRPr="0062343F">
        <w:rPr>
          <w:rFonts w:ascii="Verdana" w:hAnsi="Verdana"/>
          <w:sz w:val="20"/>
          <w:szCs w:val="20"/>
        </w:rPr>
        <w:t xml:space="preserve"> w całości opłacony, reprezentowaną przez:</w:t>
      </w:r>
    </w:p>
    <w:p w14:paraId="6D9440AD" w14:textId="77777777" w:rsidR="00046EAA" w:rsidRDefault="00046EAA" w:rsidP="00334AF1">
      <w:pPr>
        <w:spacing w:after="120" w:line="240" w:lineRule="auto"/>
        <w:rPr>
          <w:rFonts w:ascii="Verdana" w:hAnsi="Verdana"/>
          <w:sz w:val="20"/>
          <w:szCs w:val="20"/>
        </w:rPr>
      </w:pPr>
    </w:p>
    <w:p w14:paraId="6A5046CF" w14:textId="3AF1E969" w:rsidR="00334AF1" w:rsidRPr="0062343F" w:rsidRDefault="00046EAA" w:rsidP="00334AF1">
      <w:pPr>
        <w:spacing w:after="120" w:line="240" w:lineRule="auto"/>
        <w:rPr>
          <w:rFonts w:ascii="Verdana" w:hAnsi="Verdana"/>
          <w:sz w:val="20"/>
          <w:szCs w:val="20"/>
        </w:rPr>
      </w:pPr>
      <w:r w:rsidRPr="00046EAA">
        <w:rPr>
          <w:rFonts w:ascii="Verdana" w:hAnsi="Verdana"/>
          <w:sz w:val="20"/>
          <w:szCs w:val="20"/>
        </w:rPr>
        <w:t>………………………. - ………………………</w:t>
      </w:r>
    </w:p>
    <w:p w14:paraId="24B961CC" w14:textId="77777777" w:rsidR="00334AF1" w:rsidRPr="0062343F" w:rsidRDefault="00334AF1" w:rsidP="00334AF1">
      <w:pPr>
        <w:rPr>
          <w:rFonts w:ascii="Verdana" w:hAnsi="Verdana"/>
          <w:sz w:val="20"/>
          <w:szCs w:val="20"/>
        </w:rPr>
      </w:pPr>
      <w:r w:rsidRPr="0062343F">
        <w:rPr>
          <w:rFonts w:ascii="Verdana" w:hAnsi="Verdana"/>
          <w:sz w:val="20"/>
          <w:szCs w:val="20"/>
        </w:rPr>
        <w:t>………………………. - ………………………</w:t>
      </w:r>
    </w:p>
    <w:p w14:paraId="0E0D8A57" w14:textId="6B821D63" w:rsidR="00F67CB6" w:rsidRPr="0062343F" w:rsidRDefault="00334AF1" w:rsidP="00F67CB6">
      <w:pPr>
        <w:rPr>
          <w:rFonts w:ascii="Verdana" w:hAnsi="Verdana"/>
          <w:sz w:val="20"/>
          <w:szCs w:val="20"/>
        </w:rPr>
      </w:pPr>
      <w:r w:rsidRPr="0062343F">
        <w:rPr>
          <w:rFonts w:ascii="Verdana" w:hAnsi="Verdana"/>
          <w:sz w:val="20"/>
          <w:szCs w:val="20"/>
        </w:rPr>
        <w:t>zwanym w dalszej części umowy WYKONAWCĄ.</w:t>
      </w:r>
    </w:p>
    <w:p w14:paraId="6BEA02E3" w14:textId="7900F986" w:rsidR="00334AF1" w:rsidRPr="0062343F" w:rsidRDefault="00334AF1" w:rsidP="00334AF1">
      <w:pPr>
        <w:jc w:val="both"/>
        <w:rPr>
          <w:rFonts w:ascii="Verdana" w:hAnsi="Verdana"/>
          <w:i/>
          <w:sz w:val="20"/>
          <w:szCs w:val="20"/>
        </w:rPr>
      </w:pPr>
      <w:r w:rsidRPr="0062343F">
        <w:rPr>
          <w:rFonts w:ascii="Verdana" w:hAnsi="Verdana"/>
          <w:sz w:val="20"/>
          <w:szCs w:val="20"/>
        </w:rPr>
        <w:t>Niniejsza umowa zostaje zawarta w wyniku rozstrzygnięcia postępowania o udzielenie zamówienia publicznego przeprowadzonego w trybie przetargu o wartości szacunkowej zamówienia przekraczającej wyrażon</w:t>
      </w:r>
      <w:r>
        <w:rPr>
          <w:rFonts w:ascii="Verdana" w:hAnsi="Verdana"/>
          <w:sz w:val="20"/>
          <w:szCs w:val="20"/>
        </w:rPr>
        <w:t>ą</w:t>
      </w:r>
      <w:r w:rsidRPr="0062343F">
        <w:rPr>
          <w:rFonts w:ascii="Verdana" w:hAnsi="Verdana"/>
          <w:sz w:val="20"/>
          <w:szCs w:val="20"/>
        </w:rPr>
        <w:t xml:space="preserve"> w złotych równowartoś</w:t>
      </w:r>
      <w:r>
        <w:rPr>
          <w:rFonts w:ascii="Verdana" w:hAnsi="Verdana"/>
          <w:sz w:val="20"/>
          <w:szCs w:val="20"/>
        </w:rPr>
        <w:t>ć</w:t>
      </w:r>
      <w:r w:rsidRPr="0062343F">
        <w:rPr>
          <w:rFonts w:ascii="Verdana" w:hAnsi="Verdana"/>
          <w:sz w:val="20"/>
          <w:szCs w:val="20"/>
        </w:rPr>
        <w:t xml:space="preserve"> kwoty </w:t>
      </w:r>
      <w:r>
        <w:rPr>
          <w:rFonts w:ascii="Verdana" w:hAnsi="Verdana"/>
          <w:sz w:val="20"/>
          <w:szCs w:val="20"/>
        </w:rPr>
        <w:t>221</w:t>
      </w:r>
      <w:r w:rsidRPr="0062343F">
        <w:rPr>
          <w:rFonts w:ascii="Verdana" w:hAnsi="Verdana"/>
          <w:sz w:val="20"/>
          <w:szCs w:val="20"/>
        </w:rPr>
        <w:t xml:space="preserve"> 000 euro. </w:t>
      </w:r>
    </w:p>
    <w:p w14:paraId="0B7DB801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108A373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§ 1</w:t>
      </w:r>
    </w:p>
    <w:p w14:paraId="73736F9B" w14:textId="77777777" w:rsidR="00334AF1" w:rsidRPr="0062343F" w:rsidRDefault="00334AF1" w:rsidP="00334AF1">
      <w:pPr>
        <w:jc w:val="center"/>
        <w:rPr>
          <w:rFonts w:ascii="Verdana" w:hAnsi="Verdana"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Przedmiot Umowy i Postanowienia ogólne</w:t>
      </w:r>
    </w:p>
    <w:p w14:paraId="2E8D7ED4" w14:textId="77777777" w:rsidR="00334AF1" w:rsidRPr="0062343F" w:rsidRDefault="00334AF1" w:rsidP="008F24E6">
      <w:pPr>
        <w:numPr>
          <w:ilvl w:val="0"/>
          <w:numId w:val="3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Przedmiotem Umowy jest określenie praw i obowiązków Stron związanych z dostawą energii elektrycznej do obiektów Zamawiającego zlokalizowanych przy ul. Lwowskiej 178A w Tarnowie.</w:t>
      </w:r>
    </w:p>
    <w:p w14:paraId="054745B0" w14:textId="4A1D80A2" w:rsidR="00334AF1" w:rsidRPr="0062343F" w:rsidRDefault="00334AF1" w:rsidP="008F24E6">
      <w:pPr>
        <w:numPr>
          <w:ilvl w:val="0"/>
          <w:numId w:val="3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Wykonawca zobowiązuje się do dostawy energii elektrycznej, a Zamawiający zobowiązuje się do jej kupna dla punktów poboru energii elektrycznej wskazanych w Szczegółowych Warunkach Zamówienia wraz ze Szczegółowym Opisem Przedmiotu Zamówienia stanowiącym integralną część niniejszej umowy (załącznik nr 3</w:t>
      </w:r>
      <w:r w:rsidR="0054051F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SIWZ). </w:t>
      </w:r>
    </w:p>
    <w:p w14:paraId="1A492D08" w14:textId="77777777" w:rsidR="00334AF1" w:rsidRPr="0062343F" w:rsidRDefault="00334AF1" w:rsidP="008F24E6">
      <w:pPr>
        <w:numPr>
          <w:ilvl w:val="0"/>
          <w:numId w:val="3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Wykonawca oświadcza, że posiada koncesję na obrót energią elektryczną wydaną przez Prezesa Urzędu Regulacji Energetyki.</w:t>
      </w:r>
    </w:p>
    <w:p w14:paraId="04515950" w14:textId="77777777" w:rsidR="00334AF1" w:rsidRPr="0062343F" w:rsidRDefault="00334AF1" w:rsidP="008F24E6">
      <w:pPr>
        <w:numPr>
          <w:ilvl w:val="0"/>
          <w:numId w:val="3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Umowa nie obejmuje czynności związanych z dystrybucją energii elektrycznej, przyłączeniem, opomiarowaniem i jakością energii wchodzących w zakres odrębnej umowy o świadczenie usług dystrybucyjnych zawartej przez Zamawiającego z Operatorem Systemu Dystrybucyjnego.</w:t>
      </w:r>
    </w:p>
    <w:p w14:paraId="3FDBF787" w14:textId="77777777" w:rsidR="00334AF1" w:rsidRPr="0062343F" w:rsidRDefault="00334AF1" w:rsidP="008F24E6">
      <w:pPr>
        <w:numPr>
          <w:ilvl w:val="0"/>
          <w:numId w:val="3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Jeżeli nic innego nie wynika z postanowień Umowy użyte w niej pojęcia oznaczają:</w:t>
      </w:r>
    </w:p>
    <w:p w14:paraId="74B3C8FC" w14:textId="77777777" w:rsidR="00334AF1" w:rsidRPr="0062343F" w:rsidRDefault="00334AF1" w:rsidP="008F24E6">
      <w:pPr>
        <w:numPr>
          <w:ilvl w:val="0"/>
          <w:numId w:val="3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OSD - Operator Systemu Dystrybucyjnego - przedsiębiorstwo energetyczne zajmujące się świadczeniem usług dystrybucyjnych;</w:t>
      </w:r>
    </w:p>
    <w:p w14:paraId="30326EAC" w14:textId="77777777" w:rsidR="00334AF1" w:rsidRPr="0062343F" w:rsidRDefault="00334AF1" w:rsidP="008F24E6">
      <w:pPr>
        <w:numPr>
          <w:ilvl w:val="0"/>
          <w:numId w:val="3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Generalna Umowa Dystrybucyjna – umowa zawarta pomiędzy Wykonawcą a OSD określająca ich wzajemne prawa i obowiązki związane ze świadczeniem usługi dystrybucyjnej w celu realizacji niniejszej Umowy;</w:t>
      </w:r>
    </w:p>
    <w:p w14:paraId="19CC9188" w14:textId="77777777" w:rsidR="00334AF1" w:rsidRPr="0062343F" w:rsidRDefault="00334AF1" w:rsidP="008F24E6">
      <w:pPr>
        <w:numPr>
          <w:ilvl w:val="0"/>
          <w:numId w:val="3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Umowa – niniejsza umowa,</w:t>
      </w:r>
    </w:p>
    <w:p w14:paraId="57F7C81A" w14:textId="77777777" w:rsidR="00334AF1" w:rsidRPr="0062343F" w:rsidRDefault="00334AF1" w:rsidP="008F24E6">
      <w:pPr>
        <w:numPr>
          <w:ilvl w:val="0"/>
          <w:numId w:val="3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Umowa o świadczenie usług dystrybucyjnych – umowa zawarta pomiędzy Zamawiającym a OSD określająca prawa i obowiązki związane ze świadczeniem przez OSD usługi dystrybucji energii elektrycznej;</w:t>
      </w:r>
    </w:p>
    <w:p w14:paraId="57C4620A" w14:textId="77777777" w:rsidR="00334AF1" w:rsidRPr="0062343F" w:rsidRDefault="00334AF1" w:rsidP="008F24E6">
      <w:pPr>
        <w:numPr>
          <w:ilvl w:val="0"/>
          <w:numId w:val="3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punkt poboru (PPE) – miejsce dostarczania energii elektrycznej;</w:t>
      </w:r>
    </w:p>
    <w:p w14:paraId="23F1F63F" w14:textId="77777777" w:rsidR="00334AF1" w:rsidRPr="0062343F" w:rsidRDefault="00334AF1" w:rsidP="008F24E6">
      <w:pPr>
        <w:numPr>
          <w:ilvl w:val="0"/>
          <w:numId w:val="3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okres rozliczeniowy – okres, w którym na podstawie odczytów urządzeń pomiarowych następuje rozliczenie zużytej energii elektrycznej;</w:t>
      </w:r>
    </w:p>
    <w:p w14:paraId="148095D9" w14:textId="77777777" w:rsidR="00334AF1" w:rsidRPr="0062343F" w:rsidRDefault="00334AF1" w:rsidP="008F24E6">
      <w:pPr>
        <w:numPr>
          <w:ilvl w:val="0"/>
          <w:numId w:val="3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240159D6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§ 2</w:t>
      </w:r>
    </w:p>
    <w:p w14:paraId="62E01C77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Podstawowe zasady sprzedaży energii elektrycznej</w:t>
      </w:r>
    </w:p>
    <w:p w14:paraId="4AB0E423" w14:textId="201AC9B2" w:rsidR="00334AF1" w:rsidRPr="0062343F" w:rsidRDefault="00334AF1" w:rsidP="008F24E6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Dostawa energii elektrycznej odbywa się na warunkach określonych przepisami ustawy z dnia 10 kwietnia 1997 r. - Prawo energetyczne (</w:t>
      </w:r>
      <w:proofErr w:type="spellStart"/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Dz. U. z </w:t>
      </w:r>
      <w:r w:rsidR="00F407EF" w:rsidRPr="00F407EF">
        <w:rPr>
          <w:rFonts w:ascii="Verdana" w:eastAsia="Times New Roman" w:hAnsi="Verdana" w:cs="Times New Roman"/>
          <w:bCs/>
          <w:sz w:val="20"/>
          <w:szCs w:val="20"/>
          <w:lang w:eastAsia="pl-PL"/>
        </w:rPr>
        <w:t>2020 r. poz. 833, 843, 875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) zwanej dalej Prawo energetyczne, zgodnie z obowiązującymi rozporządzeniami do ww. ustawy oraz przepisami ustawy z dnia 23 kwietnia 1964 r. – Kodeks Cywilny (</w:t>
      </w:r>
      <w:proofErr w:type="spellStart"/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. Dz.U. z 201</w:t>
      </w:r>
      <w:r w:rsidR="00F407EF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poz. 1</w:t>
      </w:r>
      <w:r w:rsidR="00F407EF">
        <w:rPr>
          <w:rFonts w:ascii="Verdana" w:eastAsia="Times New Roman" w:hAnsi="Verdana" w:cs="Times New Roman"/>
          <w:sz w:val="20"/>
          <w:szCs w:val="20"/>
          <w:lang w:eastAsia="pl-PL"/>
        </w:rPr>
        <w:t>145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ze zm.), zwanej dalej „Kodeks cywilny”), zasadami określonymi w koncesjach, postanowieniach niniejszej umowy oraz w oparciu o ustawę z dnia 29 stycznia 2004 r. Prawo zamówień publicznych (Dz.U. z </w:t>
      </w:r>
      <w:r w:rsidR="00F407EF" w:rsidRPr="00F407EF">
        <w:rPr>
          <w:rFonts w:ascii="Verdana" w:eastAsia="Times New Roman" w:hAnsi="Verdana" w:cs="Times New Roman"/>
          <w:bCs/>
          <w:sz w:val="20"/>
          <w:szCs w:val="20"/>
          <w:lang w:eastAsia="pl-PL"/>
        </w:rPr>
        <w:t>2019, poz. 1843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). Realizacja przedmiotu umowy odbywać się będzie za pośrednictwem sieci dystrybucyjnej należącej do OSD, działających na terenie, na którym zlokalizowane są obiekty i urządzenia przedstawione w załącznikach do niniejszej umowy oraz SIWZ. </w:t>
      </w:r>
    </w:p>
    <w:p w14:paraId="7F2CE38F" w14:textId="18EAF804" w:rsidR="00334AF1" w:rsidRPr="0062343F" w:rsidRDefault="00334AF1" w:rsidP="008F24E6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zobowiązuje się do złożenia u OSD, w imieniu Zamawiającego, zgłoszenia o zawarciu umowy na sprzedaż energii elektryczne dla punktów poboru energii wymienionych w </w:t>
      </w:r>
      <w:r w:rsidRPr="0062343F">
        <w:rPr>
          <w:rFonts w:ascii="Verdana" w:eastAsia="Times New Roman" w:hAnsi="Verdana" w:cs="Times New Roman"/>
          <w:bCs/>
          <w:sz w:val="20"/>
          <w:szCs w:val="20"/>
          <w:lang w:eastAsia="pl-PL"/>
        </w:rPr>
        <w:t>Załączniku nr 3</w:t>
      </w:r>
      <w:r w:rsidR="0054051F">
        <w:rPr>
          <w:rFonts w:ascii="Verdana" w:eastAsia="Times New Roman" w:hAnsi="Verdana" w:cs="Times New Roman"/>
          <w:bCs/>
          <w:sz w:val="20"/>
          <w:szCs w:val="20"/>
          <w:lang w:eastAsia="pl-PL"/>
        </w:rPr>
        <w:t>A</w:t>
      </w:r>
      <w:r w:rsidRPr="0062343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do SIWZ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. Wykonawca zobowiązuje się do złożenia u aktualnego sprzedawcy energii wypowiedzenia aktualnie zawartych umów na sprzedaż i dystrybucję energii elektrycznej, o ile nie zostały one wcześniej wypowiedziane przez Zamawiającego. Powyższe czynności Wykonawca zobowiązuje się wykonać bez zbędnej zwłoki, po zawarciu umowy na sprzedaż energii i udzieleniu pełnomocnictwa Wykonawcy w tym zakresie z zachowaniem zasad i terminów określonych w Instrukcji Ruchu i Eksploatacji Sieci Dystrybucyjnej obowiązującej u danego OSD, do którego sieci przyłączone są obiekty Zamawiającego. W celu wykonania powyższych czynności, Zamawiający udostępni i przygotuje niezbędne dane i dokumenty.</w:t>
      </w:r>
    </w:p>
    <w:p w14:paraId="7822E4C6" w14:textId="093960BD" w:rsidR="00334AF1" w:rsidRPr="0062343F" w:rsidRDefault="00334AF1" w:rsidP="008F24E6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Planowana wysokość zużycia energii elektrycznej w okresie trwania umowy dla poszczególnych punktów poboru została określona w </w:t>
      </w:r>
      <w:r w:rsidRPr="0062343F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Załączniku nr 3</w:t>
      </w:r>
      <w:r w:rsidR="0054051F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A</w:t>
      </w:r>
      <w:r w:rsidRPr="0062343F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do SIWZ.</w:t>
      </w:r>
    </w:p>
    <w:p w14:paraId="6DAF7BA2" w14:textId="7940D75F" w:rsidR="00334AF1" w:rsidRPr="0062343F" w:rsidRDefault="00334AF1" w:rsidP="008F24E6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Ilość energii w podziale na określone punkty wskazano w załączniku nr 3</w:t>
      </w:r>
      <w:r w:rsidR="0054051F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SIWZ do niniejszej umowy. Ilość energii ma charakter orientacyjny. </w:t>
      </w:r>
    </w:p>
    <w:p w14:paraId="0026F1DD" w14:textId="77777777" w:rsidR="00334AF1" w:rsidRPr="0062343F" w:rsidRDefault="00334AF1" w:rsidP="008F24E6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Ewentualna zmiana szacowanego zużycia energii nie będzie skutkowała dodatkowymi kosztami dla Zamawiającego, poza rozliczeniem za faktycznie zużytą ilość energii wg cen określonych w niniejszej umowie.</w:t>
      </w:r>
    </w:p>
    <w:p w14:paraId="71195013" w14:textId="77777777" w:rsidR="00334AF1" w:rsidRPr="0062343F" w:rsidRDefault="00334AF1" w:rsidP="008F24E6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Moc umowna, warunki jej zmiany oraz miejsce dostarczenia energii elektrycznej określana jest każdorazowo w Umowie o świadczenie usług dystrybucji zawartej pomiędzy Zamawiającym, a OSD.</w:t>
      </w:r>
    </w:p>
    <w:p w14:paraId="7321C9DC" w14:textId="77777777" w:rsidR="00334AF1" w:rsidRPr="0062343F" w:rsidRDefault="00334AF1" w:rsidP="008F24E6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Wykonawca zobowiązuje się również do pełnienia funkcji podmiotu odpowiedzialnego za bilansowanie handlowe dla energii elektrycznej sprzedanej w ramach tej Umowy.</w:t>
      </w:r>
    </w:p>
    <w:p w14:paraId="7249E6CB" w14:textId="77777777" w:rsidR="00334AF1" w:rsidRPr="0062343F" w:rsidRDefault="00334AF1" w:rsidP="008F24E6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Koszty wynikające z dokonania bilansowania uwzględnione są w cenie energii elektrycznej.</w:t>
      </w:r>
    </w:p>
    <w:p w14:paraId="1827ECEA" w14:textId="77777777" w:rsidR="00334AF1" w:rsidRPr="0062343F" w:rsidRDefault="00334AF1" w:rsidP="00441F17">
      <w:pPr>
        <w:numPr>
          <w:ilvl w:val="0"/>
          <w:numId w:val="3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Wszystkie prawa i obowiązki związane z bilansowaniem handlowym wynikające z niniejszej Umowy, w tym zgłaszanie grafików handlowych do OSD, przechodzą na Wykonawcę.</w:t>
      </w:r>
    </w:p>
    <w:p w14:paraId="4EB88787" w14:textId="77777777" w:rsidR="00334AF1" w:rsidRPr="0062343F" w:rsidRDefault="00334AF1" w:rsidP="008F24E6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Energia elektryczna kupowana na podstawie Umowy zużywana będzie na potrzeby odbiorcy końcowego, co oznacza, że Zamawiający nie jest przedsiębiorstwem energetycznym w rozumieniu ustawy Prawo Energetyczne.</w:t>
      </w:r>
    </w:p>
    <w:p w14:paraId="18341A91" w14:textId="479357DD" w:rsidR="00334AF1" w:rsidRPr="0062343F" w:rsidRDefault="00334AF1" w:rsidP="008F24E6">
      <w:pPr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Strony postanawiają, że możliwe jest zaprzestanie sprzedaży energii elektrycznej dla dowolnego punktu poboru energii wymienionego w Załączniku nr 3</w:t>
      </w:r>
      <w:r w:rsidR="0054051F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SIWZ i nie stanowi ono przyczyn rozwiązania Umowy chyba, że przedmiotem wypowiedzenia są wszystkie punkty poboru wymienione w tym Załączniku. Zaprzestanie sprzedaży energii elektrycznej do wskazanych punktów będzie miało miejsce w przypadku:</w:t>
      </w:r>
    </w:p>
    <w:p w14:paraId="21EBDBF5" w14:textId="77777777" w:rsidR="00334AF1" w:rsidRPr="0062343F" w:rsidRDefault="00334AF1" w:rsidP="008F24E6">
      <w:pPr>
        <w:numPr>
          <w:ilvl w:val="1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likwidacji punktu poboru energii, obiektu, z tytułu zaprzestania prowadzenia działalności,</w:t>
      </w:r>
    </w:p>
    <w:p w14:paraId="70621114" w14:textId="77777777" w:rsidR="00334AF1" w:rsidRPr="0062343F" w:rsidRDefault="00334AF1" w:rsidP="008F24E6">
      <w:pPr>
        <w:numPr>
          <w:ilvl w:val="1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utraty tytułu prawnego do nieruchomości</w:t>
      </w:r>
    </w:p>
    <w:p w14:paraId="7D362C9D" w14:textId="77777777" w:rsidR="00334AF1" w:rsidRPr="0062343F" w:rsidRDefault="00334AF1" w:rsidP="00334AF1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 takich przypadkach Zamawiający poinformuje pisemnie o zamiarze zaprzestania zakupu energii na danym punkcie poboru.</w:t>
      </w:r>
    </w:p>
    <w:p w14:paraId="225A8916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649C2D3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§ 3</w:t>
      </w:r>
    </w:p>
    <w:p w14:paraId="56C3C41C" w14:textId="77777777" w:rsidR="00334AF1" w:rsidRPr="0062343F" w:rsidRDefault="00334AF1" w:rsidP="00334AF1">
      <w:pPr>
        <w:keepNext/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62343F">
        <w:rPr>
          <w:rFonts w:ascii="Verdana" w:eastAsia="Times New Roman" w:hAnsi="Verdana" w:cs="Times New Roman"/>
          <w:b/>
          <w:sz w:val="20"/>
          <w:szCs w:val="20"/>
          <w:lang w:eastAsia="ar-SA"/>
        </w:rPr>
        <w:t>Standardy jakości obsługi</w:t>
      </w:r>
    </w:p>
    <w:p w14:paraId="2F474D80" w14:textId="77777777" w:rsidR="00334AF1" w:rsidRPr="0062343F" w:rsidRDefault="00334AF1" w:rsidP="008F24E6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Standardy jakości obsługi klienta zostały określone w obowiązujących przepisach wykonawczych wydanych na podstawie ustawy Prawo energetyczne.</w:t>
      </w:r>
    </w:p>
    <w:p w14:paraId="5D74ED7B" w14:textId="2CC0DC95" w:rsidR="00334AF1" w:rsidRPr="0062343F" w:rsidRDefault="00334AF1" w:rsidP="008F24E6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niedotrzymania jakościowych standardów obsługi, Zamawiającemu przysługuje prawo bonifikaty według stawek określonych w Rozporządzeniu Ministra Energii  z dnia </w:t>
      </w:r>
      <w:r w:rsidR="00F4398F">
        <w:rPr>
          <w:rFonts w:ascii="Verdana" w:eastAsia="Times New Roman" w:hAnsi="Verdana" w:cs="Times New Roman"/>
          <w:sz w:val="20"/>
          <w:szCs w:val="20"/>
          <w:lang w:eastAsia="pl-PL"/>
        </w:rPr>
        <w:t>6 marca 2019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w sprawie szczegółowych zasad kształtowania i kalkulacji taryf oraz rozliczeń w obrocie energią elektryczną (Dz. U. 201</w:t>
      </w:r>
      <w:r w:rsidR="00F4398F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poz. 50</w:t>
      </w:r>
      <w:r w:rsidR="00F4398F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) lub w każdym później wydanym akcie prawnym dotyczącym jakościowych standardów obsługi.</w:t>
      </w:r>
    </w:p>
    <w:p w14:paraId="69C77A8C" w14:textId="77777777" w:rsidR="00334AF1" w:rsidRPr="0062343F" w:rsidRDefault="00334AF1" w:rsidP="008F24E6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Skorzystanie z uprawnienia, o którym mowa w ust. 2 wymaga zachowania przez Zamawiającego formy pisemnej. </w:t>
      </w:r>
    </w:p>
    <w:p w14:paraId="24B53829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§ 4</w:t>
      </w:r>
    </w:p>
    <w:p w14:paraId="57383491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Podstawowe obowiązki Stron Umowy</w:t>
      </w:r>
    </w:p>
    <w:p w14:paraId="224576F2" w14:textId="77777777" w:rsidR="00334AF1" w:rsidRPr="0062343F" w:rsidRDefault="00334AF1" w:rsidP="008F24E6">
      <w:pPr>
        <w:numPr>
          <w:ilvl w:val="0"/>
          <w:numId w:val="3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Do obowiązków Zamawiającego należy:</w:t>
      </w:r>
    </w:p>
    <w:p w14:paraId="5DF0D457" w14:textId="77777777" w:rsidR="00334AF1" w:rsidRPr="0062343F" w:rsidRDefault="00334AF1" w:rsidP="008F24E6">
      <w:pPr>
        <w:numPr>
          <w:ilvl w:val="0"/>
          <w:numId w:val="4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Pobieranie energii elektrycznej zgodnie z warunkami Umowy oraz obowiązującymi przepisami prawa,</w:t>
      </w:r>
    </w:p>
    <w:p w14:paraId="7B0EF0CF" w14:textId="77777777" w:rsidR="00334AF1" w:rsidRPr="0062343F" w:rsidRDefault="00334AF1" w:rsidP="008F24E6">
      <w:pPr>
        <w:numPr>
          <w:ilvl w:val="0"/>
          <w:numId w:val="4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Terminowe regulowanie należności za zakupioną energię elektryczną, </w:t>
      </w:r>
    </w:p>
    <w:p w14:paraId="073921ED" w14:textId="77777777" w:rsidR="00334AF1" w:rsidRPr="0062343F" w:rsidRDefault="00334AF1" w:rsidP="008F24E6">
      <w:pPr>
        <w:numPr>
          <w:ilvl w:val="0"/>
          <w:numId w:val="40"/>
        </w:numPr>
        <w:spacing w:after="0" w:line="240" w:lineRule="auto"/>
        <w:ind w:right="-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Powiadamianie Wykonawcy o zmianie planowanej wielkości zużycia energii elektrycznej w przypadku zmian w sposobie wykorzystania urządzeń i instalacji elektrycznych w poszczególnych punktach odbioru.</w:t>
      </w:r>
    </w:p>
    <w:p w14:paraId="35D723CA" w14:textId="77777777" w:rsidR="00334AF1" w:rsidRPr="0062343F" w:rsidRDefault="00334AF1" w:rsidP="00334AF1">
      <w:pPr>
        <w:spacing w:after="0" w:line="240" w:lineRule="auto"/>
        <w:ind w:left="360" w:right="-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84DA0C" w14:textId="77777777" w:rsidR="00334AF1" w:rsidRPr="0062343F" w:rsidRDefault="00334AF1" w:rsidP="008F24E6">
      <w:pPr>
        <w:numPr>
          <w:ilvl w:val="1"/>
          <w:numId w:val="4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Do obowiązków Wykonawcy należy:</w:t>
      </w:r>
    </w:p>
    <w:p w14:paraId="18ADB3C9" w14:textId="77777777" w:rsidR="00334AF1" w:rsidRPr="0062343F" w:rsidRDefault="00334AF1" w:rsidP="008F24E6">
      <w:pPr>
        <w:numPr>
          <w:ilvl w:val="0"/>
          <w:numId w:val="4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Dostawa energii elektrycznej zgodnie z warunkami Umowy,</w:t>
      </w:r>
    </w:p>
    <w:p w14:paraId="5AD6ED0D" w14:textId="77777777" w:rsidR="00334AF1" w:rsidRPr="0062343F" w:rsidRDefault="00334AF1" w:rsidP="008F24E6">
      <w:pPr>
        <w:numPr>
          <w:ilvl w:val="0"/>
          <w:numId w:val="4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Przestrzeganie standardów jakościowych obsługi odbiorców,</w:t>
      </w:r>
    </w:p>
    <w:p w14:paraId="0250ED0F" w14:textId="77777777" w:rsidR="00334AF1" w:rsidRPr="0062343F" w:rsidRDefault="00334AF1" w:rsidP="008F24E6">
      <w:pPr>
        <w:numPr>
          <w:ilvl w:val="0"/>
          <w:numId w:val="4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Dokonywanie bilansowania handlowego,</w:t>
      </w:r>
    </w:p>
    <w:p w14:paraId="75A30A0C" w14:textId="77777777" w:rsidR="00334AF1" w:rsidRPr="0062343F" w:rsidRDefault="00334AF1" w:rsidP="008F24E6">
      <w:pPr>
        <w:numPr>
          <w:ilvl w:val="0"/>
          <w:numId w:val="4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Przyjmowanie od Zamawiającego, w uzgodnionym czasie, zgłoszeń i reklamacji, dotyczących dostarczanej energii elektrycznej.</w:t>
      </w:r>
    </w:p>
    <w:p w14:paraId="0AC57802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§ 5</w:t>
      </w:r>
    </w:p>
    <w:p w14:paraId="5499A2B1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Zasady rozliczeń</w:t>
      </w:r>
    </w:p>
    <w:p w14:paraId="25034275" w14:textId="4127FB4D" w:rsidR="00334AF1" w:rsidRPr="0062343F" w:rsidRDefault="00334AF1" w:rsidP="008F24E6">
      <w:pPr>
        <w:numPr>
          <w:ilvl w:val="0"/>
          <w:numId w:val="4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Dostawa energii elektrycznej będzie rozliczana według cen jednostkow</w:t>
      </w:r>
      <w:r w:rsidR="00441F17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, określon</w:t>
      </w:r>
      <w:r w:rsidR="00441F17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ofercie Wykonawcy</w:t>
      </w:r>
      <w:r w:rsidR="00441F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dla poszczególnych grup taryfowych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Do wyżej wymienionej ceny netto zostanie doliczony podatek od towarów i usług VAT, wynoszący w dniu zawarcia umowy: 23%. </w:t>
      </w:r>
    </w:p>
    <w:p w14:paraId="09195A66" w14:textId="36149D92" w:rsidR="00334AF1" w:rsidRPr="0062343F" w:rsidRDefault="00334AF1" w:rsidP="008F24E6">
      <w:pPr>
        <w:numPr>
          <w:ilvl w:val="0"/>
          <w:numId w:val="4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Szacunkowa wartość umowy za wykonanie przedmiotu zamówienia wyniesie: </w:t>
      </w:r>
      <w:r w:rsidR="00F4398F">
        <w:rPr>
          <w:rFonts w:ascii="Verdana" w:eastAsia="Times New Roman" w:hAnsi="Verdana" w:cs="Times New Roman"/>
          <w:sz w:val="20"/>
          <w:szCs w:val="20"/>
          <w:lang w:eastAsia="pl-PL"/>
        </w:rPr>
        <w:t>……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netto, </w:t>
      </w:r>
      <w:r w:rsidR="00F4398F">
        <w:rPr>
          <w:rFonts w:ascii="Verdana" w:eastAsia="Times New Roman" w:hAnsi="Verdana" w:cs="Times New Roman"/>
          <w:sz w:val="20"/>
          <w:szCs w:val="20"/>
          <w:lang w:eastAsia="pl-PL"/>
        </w:rPr>
        <w:t>…….</w:t>
      </w:r>
      <w:r w:rsidR="00046E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podatek VAT </w:t>
      </w:r>
      <w:r w:rsidR="00046EAA">
        <w:rPr>
          <w:rFonts w:ascii="Verdana" w:eastAsia="Times New Roman" w:hAnsi="Verdana" w:cs="Times New Roman"/>
          <w:sz w:val="20"/>
          <w:szCs w:val="20"/>
          <w:lang w:eastAsia="pl-PL"/>
        </w:rPr>
        <w:t>23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%, </w:t>
      </w:r>
      <w:r w:rsidR="00F4398F">
        <w:rPr>
          <w:rFonts w:ascii="Verdana" w:eastAsia="Times New Roman" w:hAnsi="Verdana" w:cs="Times New Roman"/>
          <w:sz w:val="20"/>
          <w:szCs w:val="20"/>
          <w:lang w:eastAsia="pl-PL"/>
        </w:rPr>
        <w:t>……..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brutto. </w:t>
      </w:r>
      <w:r w:rsidRPr="0062343F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l-PL"/>
        </w:rPr>
        <w:t xml:space="preserve"> </w:t>
      </w:r>
    </w:p>
    <w:p w14:paraId="2CADB101" w14:textId="77777777" w:rsidR="00334AF1" w:rsidRPr="0062343F" w:rsidRDefault="00334AF1" w:rsidP="008F24E6">
      <w:pPr>
        <w:numPr>
          <w:ilvl w:val="0"/>
          <w:numId w:val="4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Cena netto, wg której rozliczana będzie sprzedaż energii elektrycznej nie będzie zmieniana w toku realizacji zamówienia, za wyjątkiem sytuacji, w której dokona się zmiana podatku akcyzowego.</w:t>
      </w:r>
    </w:p>
    <w:p w14:paraId="1E6C44D0" w14:textId="54C2C925" w:rsidR="00334AF1" w:rsidRPr="0062343F" w:rsidRDefault="00334AF1" w:rsidP="008F24E6">
      <w:pPr>
        <w:numPr>
          <w:ilvl w:val="0"/>
          <w:numId w:val="4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Cena jednostkowa za 1 </w:t>
      </w:r>
      <w:r w:rsidR="00292FF1">
        <w:rPr>
          <w:rFonts w:ascii="Verdana" w:eastAsia="Times New Roman" w:hAnsi="Verdana" w:cs="Times New Roman"/>
          <w:sz w:val="20"/>
          <w:szCs w:val="20"/>
          <w:lang w:eastAsia="pl-PL"/>
        </w:rPr>
        <w:t>M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Wh brutto (tj. cena z podatkiem VAT) obowiązuje w okresie trwania umowy i nie będzie zmieniana w toku realizacji zamówienia, za wyjątkiem sytuacji, w której dokona się zmiana podatku od towarów i usług VAT.</w:t>
      </w:r>
    </w:p>
    <w:p w14:paraId="3A98A40C" w14:textId="77777777" w:rsidR="00334AF1" w:rsidRPr="0062343F" w:rsidRDefault="00334AF1" w:rsidP="008F24E6">
      <w:pPr>
        <w:numPr>
          <w:ilvl w:val="0"/>
          <w:numId w:val="4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Należność Wykonawcy za zużytą energię elektryczną w okresach rozliczeniowych obliczana będzie jako iloczyn ilości sprzedanej energii elektrycznej ustalonej na podstawie wskazań urządzeń pomiarowych zainstalowanych w układach pomiarowo-rozliczeniowych i ceny jednostkowej energii elektrycznej określonej w Umowie.</w:t>
      </w:r>
    </w:p>
    <w:p w14:paraId="0CDA3AF3" w14:textId="77777777" w:rsidR="00334AF1" w:rsidRPr="0062343F" w:rsidRDefault="00334AF1" w:rsidP="008F24E6">
      <w:pPr>
        <w:numPr>
          <w:ilvl w:val="0"/>
          <w:numId w:val="4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Do wyliczonej należności Wykonawca doliczy należny podatek VAT według obowiązującej stawki.</w:t>
      </w:r>
    </w:p>
    <w:p w14:paraId="2B1446E8" w14:textId="01A6DBAC" w:rsidR="00334AF1" w:rsidRPr="0062343F" w:rsidRDefault="00334AF1" w:rsidP="008F24E6">
      <w:pPr>
        <w:numPr>
          <w:ilvl w:val="0"/>
          <w:numId w:val="4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Odczyty rozliczeniowe układów pomiarowo-rozliczeniowych i rozliczenia kosztów sprzedanej energii odbywać się będą w okresach stosowanych przez OSD.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</w:t>
      </w:r>
      <w:r w:rsidR="00441F17">
        <w:rPr>
          <w:rFonts w:ascii="Verdana" w:eastAsia="Times New Roman" w:hAnsi="Verdana" w:cs="Times New Roman"/>
          <w:b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przypadku braku otrzymania wskazań liczników od Operatora Systemu Dystrybucyjnego w terminie, Zamawiający dopuszcza możliwość wystawiania faktur szacunkowych (korygowanych po otrzymaniu faktur rzeczywistych).</w:t>
      </w:r>
    </w:p>
    <w:p w14:paraId="72638060" w14:textId="77777777" w:rsidR="00F4398F" w:rsidRDefault="00F4398F" w:rsidP="00F4398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43F108D3" w14:textId="37F2A2FC" w:rsidR="00334AF1" w:rsidRPr="0062343F" w:rsidRDefault="00334AF1" w:rsidP="00F4398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§ 6</w:t>
      </w:r>
    </w:p>
    <w:p w14:paraId="10EC58A1" w14:textId="77777777" w:rsidR="00334AF1" w:rsidRPr="00FF3166" w:rsidRDefault="00334AF1" w:rsidP="00334AF1">
      <w:pPr>
        <w:jc w:val="center"/>
        <w:rPr>
          <w:rFonts w:ascii="Verdana" w:hAnsi="Verdana"/>
          <w:b/>
          <w:sz w:val="20"/>
          <w:szCs w:val="20"/>
        </w:rPr>
      </w:pPr>
      <w:r w:rsidRPr="00FF3166">
        <w:rPr>
          <w:rFonts w:ascii="Verdana" w:hAnsi="Verdana"/>
          <w:b/>
          <w:sz w:val="20"/>
          <w:szCs w:val="20"/>
        </w:rPr>
        <w:t>Płatności, reklamacje</w:t>
      </w:r>
    </w:p>
    <w:p w14:paraId="5610C106" w14:textId="77777777" w:rsidR="00334AF1" w:rsidRPr="0062343F" w:rsidRDefault="00334AF1" w:rsidP="008F24E6">
      <w:pPr>
        <w:numPr>
          <w:ilvl w:val="1"/>
          <w:numId w:val="4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Należności wynikające z faktur VAT są płatne w terminie 30 dni od daty wpływu prawidłowo wystawionej faktury VAT do siedziby Zamawiającego. Za dzień zapłaty uznaje się datę obciążenia rachunku Zamawiającego kwotą płatności. </w:t>
      </w:r>
    </w:p>
    <w:p w14:paraId="5BC9E748" w14:textId="77777777" w:rsidR="00334AF1" w:rsidRPr="0062343F" w:rsidRDefault="00334AF1" w:rsidP="008F24E6">
      <w:pPr>
        <w:numPr>
          <w:ilvl w:val="1"/>
          <w:numId w:val="4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Za przekroczenie terminów płatności określonych w fakturach, Wykonawcy przysługuje prawo do naliczania odsetek w wysokości ustawowej.</w:t>
      </w:r>
    </w:p>
    <w:p w14:paraId="6BBAA8C5" w14:textId="77777777" w:rsidR="00334AF1" w:rsidRPr="0062343F" w:rsidRDefault="00334AF1" w:rsidP="008F24E6">
      <w:pPr>
        <w:numPr>
          <w:ilvl w:val="1"/>
          <w:numId w:val="4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 przypadku wątpliwości, co do prawidłowości wystawionej faktury, w tym także w stosunku do ilości zużytej energii elektrycznej wskazanej na fakturze, Zamawiającemu przysługuje prawo do złożenia Wykonawcy pisemnej reklamacji wraz z załączoną sporną fakturą.</w:t>
      </w:r>
    </w:p>
    <w:p w14:paraId="72E971D1" w14:textId="77777777" w:rsidR="00334AF1" w:rsidRPr="0062343F" w:rsidRDefault="00334AF1" w:rsidP="008F24E6">
      <w:pPr>
        <w:numPr>
          <w:ilvl w:val="1"/>
          <w:numId w:val="4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ma obowiązek rozpatrzyć reklamację w terminie do </w:t>
      </w:r>
      <w:r w:rsidRPr="006234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14 dni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dnia jej doręczenia. </w:t>
      </w:r>
    </w:p>
    <w:p w14:paraId="00C060A1" w14:textId="77777777" w:rsidR="00334AF1" w:rsidRPr="0062343F" w:rsidRDefault="00334AF1" w:rsidP="008F24E6">
      <w:pPr>
        <w:numPr>
          <w:ilvl w:val="1"/>
          <w:numId w:val="4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rozpatrzenie reklamacji w terminie lub przekroczenie terminu jej rozpatrzenia w stosunku do terminu, o którym mowa w ust. 4 poczytuje się za uznanie reklamacji. </w:t>
      </w:r>
    </w:p>
    <w:p w14:paraId="6F47C425" w14:textId="77777777" w:rsidR="00334AF1" w:rsidRPr="0062343F" w:rsidRDefault="00334AF1" w:rsidP="008F24E6">
      <w:pPr>
        <w:numPr>
          <w:ilvl w:val="1"/>
          <w:numId w:val="4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uznania reklamacji zgłoszonej przez Zamawiającego Wykonawca wystawi niezwłocznie skorygowaną fakturę. </w:t>
      </w:r>
    </w:p>
    <w:p w14:paraId="2F3CC078" w14:textId="77777777" w:rsidR="00334AF1" w:rsidRDefault="00334AF1" w:rsidP="008F24E6">
      <w:pPr>
        <w:numPr>
          <w:ilvl w:val="1"/>
          <w:numId w:val="4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Wierzytelność wynikająca z Umowy nie może być przedmiotem cesji na rzecz osób trzecich bez zgody Zamawiającego.</w:t>
      </w:r>
    </w:p>
    <w:p w14:paraId="48B098BB" w14:textId="77777777" w:rsidR="00334AF1" w:rsidRPr="00C61490" w:rsidRDefault="00334AF1" w:rsidP="008F24E6">
      <w:pPr>
        <w:numPr>
          <w:ilvl w:val="1"/>
          <w:numId w:val="4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1490">
        <w:rPr>
          <w:rFonts w:ascii="Verdana" w:eastAsia="Arial" w:hAnsi="Verdana" w:cs="Arial"/>
          <w:bCs/>
          <w:sz w:val="20"/>
          <w:szCs w:val="20"/>
        </w:rPr>
        <w:t>Wykonawca oświadcza że jeżeli nastąpią jakiekolwiek znaczące zmiany sytuacji przedstawionej w naszych dokumentach załączonych do oferty natychmiast pisemnie poinformujemy o nich Zamawiającego (np. m.in. zmiana siedziby, zmiana numeru konta itp.)</w:t>
      </w:r>
    </w:p>
    <w:p w14:paraId="39E00F4E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§ 7</w:t>
      </w:r>
    </w:p>
    <w:p w14:paraId="63B80737" w14:textId="77777777" w:rsidR="00334AF1" w:rsidRPr="0062343F" w:rsidRDefault="00334AF1" w:rsidP="00334AF1">
      <w:pPr>
        <w:jc w:val="center"/>
        <w:rPr>
          <w:rFonts w:ascii="Verdana" w:hAnsi="Verdana"/>
          <w:b/>
          <w:sz w:val="20"/>
          <w:szCs w:val="20"/>
        </w:rPr>
      </w:pPr>
      <w:r w:rsidRPr="0062343F">
        <w:rPr>
          <w:rFonts w:ascii="Verdana" w:hAnsi="Verdana"/>
          <w:b/>
          <w:sz w:val="20"/>
          <w:szCs w:val="20"/>
        </w:rPr>
        <w:t>Obowiązywanie Umowy, wypowiedzenie Umowy, wstrzymanie dostaw.</w:t>
      </w:r>
    </w:p>
    <w:p w14:paraId="25F9A7B1" w14:textId="5BC5F830" w:rsidR="00334AF1" w:rsidRPr="001C3E91" w:rsidRDefault="00334AF1" w:rsidP="008F24E6">
      <w:pPr>
        <w:numPr>
          <w:ilvl w:val="0"/>
          <w:numId w:val="44"/>
        </w:numPr>
        <w:spacing w:line="276" w:lineRule="auto"/>
        <w:contextualSpacing/>
        <w:jc w:val="both"/>
        <w:rPr>
          <w:rFonts w:ascii="Verdana" w:hAnsi="Verdana" w:cs="Times New Roman"/>
          <w:b/>
          <w:sz w:val="20"/>
          <w:szCs w:val="20"/>
        </w:rPr>
      </w:pPr>
      <w:bookmarkStart w:id="0" w:name="_Hlk517951161"/>
      <w:r w:rsidRPr="00FF3166">
        <w:rPr>
          <w:rFonts w:ascii="Verdana" w:hAnsi="Verdana" w:cs="Times New Roman"/>
          <w:b/>
          <w:sz w:val="20"/>
          <w:szCs w:val="20"/>
        </w:rPr>
        <w:t xml:space="preserve">Umowa </w:t>
      </w:r>
      <w:r>
        <w:rPr>
          <w:rFonts w:ascii="Verdana" w:hAnsi="Verdana" w:cs="Times New Roman"/>
          <w:b/>
          <w:sz w:val="20"/>
          <w:szCs w:val="20"/>
        </w:rPr>
        <w:t>obowiązuje przez</w:t>
      </w:r>
      <w:r w:rsidRPr="00FF3166">
        <w:rPr>
          <w:rFonts w:ascii="Verdana" w:hAnsi="Verdana" w:cs="Times New Roman"/>
          <w:b/>
          <w:sz w:val="20"/>
          <w:szCs w:val="20"/>
        </w:rPr>
        <w:t xml:space="preserve"> czas określony od dnia </w:t>
      </w:r>
      <w:r w:rsidRPr="001C3E91">
        <w:rPr>
          <w:rFonts w:ascii="Verdana" w:hAnsi="Verdana" w:cs="Times New Roman"/>
          <w:b/>
          <w:sz w:val="20"/>
          <w:szCs w:val="20"/>
        </w:rPr>
        <w:t xml:space="preserve">zawarcia umowy </w:t>
      </w:r>
      <w:r w:rsidR="00F4398F">
        <w:rPr>
          <w:rFonts w:ascii="Verdana" w:hAnsi="Verdana" w:cs="Times New Roman"/>
          <w:b/>
          <w:sz w:val="20"/>
          <w:szCs w:val="20"/>
        </w:rPr>
        <w:t>(planowany 1.09.20</w:t>
      </w:r>
      <w:r w:rsidR="00F407EF">
        <w:rPr>
          <w:rFonts w:ascii="Verdana" w:hAnsi="Verdana" w:cs="Times New Roman"/>
          <w:b/>
          <w:sz w:val="20"/>
          <w:szCs w:val="20"/>
        </w:rPr>
        <w:t>20</w:t>
      </w:r>
      <w:r w:rsidR="00F4398F">
        <w:rPr>
          <w:rFonts w:ascii="Verdana" w:hAnsi="Verdana" w:cs="Times New Roman"/>
          <w:b/>
          <w:sz w:val="20"/>
          <w:szCs w:val="20"/>
        </w:rPr>
        <w:t xml:space="preserve"> r.) </w:t>
      </w:r>
      <w:r w:rsidRPr="001C3E91">
        <w:rPr>
          <w:rFonts w:ascii="Verdana" w:hAnsi="Verdana" w:cs="Times New Roman"/>
          <w:b/>
          <w:sz w:val="20"/>
          <w:szCs w:val="20"/>
        </w:rPr>
        <w:t xml:space="preserve">do dnia 31 </w:t>
      </w:r>
      <w:r w:rsidR="00F407EF">
        <w:rPr>
          <w:rFonts w:ascii="Verdana" w:hAnsi="Verdana" w:cs="Times New Roman"/>
          <w:b/>
          <w:sz w:val="20"/>
          <w:szCs w:val="20"/>
        </w:rPr>
        <w:t>grudnia</w:t>
      </w:r>
      <w:r w:rsidRPr="001C3E91">
        <w:rPr>
          <w:rFonts w:ascii="Verdana" w:hAnsi="Verdana" w:cs="Times New Roman"/>
          <w:b/>
          <w:sz w:val="20"/>
          <w:szCs w:val="20"/>
        </w:rPr>
        <w:t xml:space="preserve"> 20</w:t>
      </w:r>
      <w:r w:rsidR="00F4398F">
        <w:rPr>
          <w:rFonts w:ascii="Verdana" w:hAnsi="Verdana" w:cs="Times New Roman"/>
          <w:b/>
          <w:sz w:val="20"/>
          <w:szCs w:val="20"/>
        </w:rPr>
        <w:t>20</w:t>
      </w:r>
      <w:r w:rsidRPr="001C3E91">
        <w:rPr>
          <w:rFonts w:ascii="Verdana" w:hAnsi="Verdana" w:cs="Times New Roman"/>
          <w:b/>
          <w:sz w:val="20"/>
          <w:szCs w:val="20"/>
        </w:rPr>
        <w:t xml:space="preserve"> roku, w tym że dostarczenie energii elektrycznej powinno nastąpić niezwłocznie (maksymalnie do 3 dni) po pozytywnej weryfikacji zgłoszenia zmiany sprzedawcy dokonanej przez OSD. </w:t>
      </w:r>
    </w:p>
    <w:p w14:paraId="75A2FB8D" w14:textId="72414E4E" w:rsidR="00334AF1" w:rsidRPr="001C3E91" w:rsidRDefault="00334AF1" w:rsidP="008F24E6">
      <w:pPr>
        <w:numPr>
          <w:ilvl w:val="0"/>
          <w:numId w:val="44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l-PL"/>
        </w:rPr>
      </w:pPr>
      <w:r w:rsidRPr="001C3E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Umowa zostaje zawarta na czas do dnia  31 </w:t>
      </w:r>
      <w:r w:rsidR="00F407EF">
        <w:rPr>
          <w:rFonts w:ascii="Verdana" w:eastAsia="Times New Roman" w:hAnsi="Verdana" w:cs="Times New Roman"/>
          <w:sz w:val="20"/>
          <w:szCs w:val="20"/>
          <w:lang w:eastAsia="pl-PL"/>
        </w:rPr>
        <w:t>grudnia</w:t>
      </w:r>
      <w:r w:rsidR="001C3E91" w:rsidRPr="001C3E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C3E91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="00F4398F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Pr="001C3E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</w:t>
      </w:r>
      <w:r w:rsidRPr="001C3E91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l-PL"/>
        </w:rPr>
        <w:t xml:space="preserve"> </w:t>
      </w:r>
    </w:p>
    <w:bookmarkEnd w:id="0"/>
    <w:p w14:paraId="089950A7" w14:textId="77777777" w:rsidR="00334AF1" w:rsidRPr="0062343F" w:rsidRDefault="00334AF1" w:rsidP="008F24E6">
      <w:pPr>
        <w:numPr>
          <w:ilvl w:val="0"/>
          <w:numId w:val="4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Dla realizacji Umowy w zakresie każdego punktu poboru konieczne jest jednoczesne obowiązywanie umów:</w:t>
      </w:r>
    </w:p>
    <w:p w14:paraId="7CB7D707" w14:textId="77777777" w:rsidR="00334AF1" w:rsidRPr="0062343F" w:rsidRDefault="00334AF1" w:rsidP="008F24E6">
      <w:pPr>
        <w:numPr>
          <w:ilvl w:val="1"/>
          <w:numId w:val="4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Umowy o świadczenie usług dystrybucji zawartej pomiędzy Zamawiającym a OSD,</w:t>
      </w:r>
    </w:p>
    <w:p w14:paraId="33C128DF" w14:textId="77777777" w:rsidR="00334AF1" w:rsidRPr="0062343F" w:rsidRDefault="00334AF1" w:rsidP="008F24E6">
      <w:pPr>
        <w:numPr>
          <w:ilvl w:val="1"/>
          <w:numId w:val="4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Generalnej umowy dystrybucyjnej zawartej pomiędzy Wykonawcą a OSD.</w:t>
      </w:r>
    </w:p>
    <w:p w14:paraId="1449BA46" w14:textId="77777777" w:rsidR="00334AF1" w:rsidRPr="0062343F" w:rsidRDefault="00334AF1" w:rsidP="008F24E6">
      <w:pPr>
        <w:numPr>
          <w:ilvl w:val="2"/>
          <w:numId w:val="4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zobowiązany jest dostarczać zamówiona energię przez cały czas obowiązywania niniejszej umowy, począwszy od dnia rozpoczęcia realizacji umowy, w sposób ciągły i niezakłócony. </w:t>
      </w:r>
    </w:p>
    <w:p w14:paraId="6B7BB8F0" w14:textId="77777777" w:rsidR="00334AF1" w:rsidRPr="0062343F" w:rsidRDefault="00334AF1" w:rsidP="008F24E6">
      <w:pPr>
        <w:numPr>
          <w:ilvl w:val="2"/>
          <w:numId w:val="4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Zamawiający oświadcza, że Umowa o świadczenie usług dystrybucji, o której mowa powyżej będzie ważna przez cały okres obowiązywania Umowy, a w przypadku jej rozwiązania, Zamawiający zobowiązany jest poinformować o tym Wykonawcę w formie pisemnej w terminie 7 dni od momentu złożenia oświadczenia o wypowiedzeniu umowy o świadczenie usług dystrybucji, pod rygorem rozwiązania Umowy.</w:t>
      </w:r>
    </w:p>
    <w:p w14:paraId="0472C128" w14:textId="77777777" w:rsidR="00334AF1" w:rsidRPr="0062343F" w:rsidRDefault="00334AF1" w:rsidP="008F24E6">
      <w:pPr>
        <w:numPr>
          <w:ilvl w:val="2"/>
          <w:numId w:val="4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 przypadku, gdy Wykonawca poweźmie wiadomość, iż umowa o świadczenie usług dystrybucji została rozwiązana bądź wygasła, a Zamawiający nie poinformuje go o tym w trybie wskazanym powyżej, Umowa ulega natychmiastowemu rozwiązaniu w zakresie punktów poboru, do których dostarczana jest energia elektryczna w ramach umowy o świadczenie usług dystrybucji z dniem jej rozwiązania.</w:t>
      </w:r>
    </w:p>
    <w:p w14:paraId="4168D9A6" w14:textId="1685FC30" w:rsidR="00334AF1" w:rsidRPr="0062343F" w:rsidRDefault="00334AF1" w:rsidP="008F24E6">
      <w:pPr>
        <w:numPr>
          <w:ilvl w:val="2"/>
          <w:numId w:val="4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Przedstawicielem Zamawiającego w ramach realizacji niniejszej umowy jest </w:t>
      </w:r>
      <w:r w:rsidR="003D2EE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046E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 Krzysztof </w:t>
      </w:r>
      <w:proofErr w:type="spellStart"/>
      <w:r w:rsidR="00046EAA">
        <w:rPr>
          <w:rFonts w:ascii="Verdana" w:eastAsia="Times New Roman" w:hAnsi="Verdana" w:cs="Times New Roman"/>
          <w:sz w:val="20"/>
          <w:szCs w:val="20"/>
          <w:lang w:eastAsia="pl-PL"/>
        </w:rPr>
        <w:t>Gieroń</w:t>
      </w:r>
      <w:proofErr w:type="spellEnd"/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tel. </w:t>
      </w:r>
      <w:r w:rsidR="00046E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14 </w:t>
      </w:r>
      <w:r w:rsidR="003E32C0">
        <w:rPr>
          <w:rFonts w:ascii="Verdana" w:eastAsia="Times New Roman" w:hAnsi="Verdana" w:cs="Times New Roman"/>
          <w:sz w:val="20"/>
          <w:szCs w:val="20"/>
          <w:lang w:eastAsia="pl-PL"/>
        </w:rPr>
        <w:t>6315210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e-mail </w:t>
      </w:r>
      <w:r w:rsidR="003E32C0">
        <w:rPr>
          <w:rFonts w:ascii="Verdana" w:eastAsia="Times New Roman" w:hAnsi="Verdana" w:cs="Times New Roman"/>
          <w:sz w:val="20"/>
          <w:szCs w:val="20"/>
          <w:lang w:eastAsia="pl-PL"/>
        </w:rPr>
        <w:t>kgieron@lukasz.med.pl</w:t>
      </w:r>
    </w:p>
    <w:p w14:paraId="6E727F08" w14:textId="3A67C2C2" w:rsidR="00334AF1" w:rsidRPr="0062343F" w:rsidRDefault="00334AF1" w:rsidP="008F24E6">
      <w:pPr>
        <w:numPr>
          <w:ilvl w:val="2"/>
          <w:numId w:val="4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Przedstawicielem Wykonawcy w ramach realizacji niniejszej umowy jest .......</w:t>
      </w:r>
      <w:r w:rsidR="003D2EE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., tel. .......</w:t>
      </w:r>
      <w:r w:rsidR="003D2EEB">
        <w:rPr>
          <w:rFonts w:ascii="Verdana" w:eastAsia="Times New Roman" w:hAnsi="Verdana" w:cs="Times New Roman"/>
          <w:sz w:val="20"/>
          <w:szCs w:val="20"/>
          <w:lang w:eastAsia="pl-PL"/>
        </w:rPr>
        <w:t>..................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..... wew. ....., fax ........................, e-mail .......................</w:t>
      </w:r>
      <w:r w:rsidR="003D2EEB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9804BEB" w14:textId="77777777" w:rsidR="00334AF1" w:rsidRPr="0062343F" w:rsidRDefault="00334AF1" w:rsidP="008F24E6">
      <w:pPr>
        <w:numPr>
          <w:ilvl w:val="2"/>
          <w:numId w:val="4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z przyczyn leżących po stronie Wykonawcy, w szczególności, gdy: </w:t>
      </w:r>
    </w:p>
    <w:p w14:paraId="09ED5383" w14:textId="77777777" w:rsidR="00334AF1" w:rsidRPr="0062343F" w:rsidRDefault="00334AF1" w:rsidP="008F24E6">
      <w:pPr>
        <w:numPr>
          <w:ilvl w:val="0"/>
          <w:numId w:val="4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otwarto likwidację wykonawcy,</w:t>
      </w:r>
    </w:p>
    <w:p w14:paraId="70A97399" w14:textId="1B002B4B" w:rsidR="00334AF1" w:rsidRPr="0062343F" w:rsidRDefault="00334AF1" w:rsidP="008F24E6">
      <w:pPr>
        <w:numPr>
          <w:ilvl w:val="0"/>
          <w:numId w:val="4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nie zapewnia sprzedaży energii elektrycznej, </w:t>
      </w:r>
    </w:p>
    <w:p w14:paraId="2FC49876" w14:textId="77777777" w:rsidR="00334AF1" w:rsidRPr="0062343F" w:rsidRDefault="00334AF1" w:rsidP="008F24E6">
      <w:pPr>
        <w:numPr>
          <w:ilvl w:val="0"/>
          <w:numId w:val="4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nie koryguje faktury w wyniku reklamacji, która została uznana, </w:t>
      </w:r>
    </w:p>
    <w:p w14:paraId="2419C5A7" w14:textId="77777777" w:rsidR="00334AF1" w:rsidRPr="0062343F" w:rsidRDefault="00334AF1" w:rsidP="008F24E6">
      <w:pPr>
        <w:numPr>
          <w:ilvl w:val="0"/>
          <w:numId w:val="4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wykonawca nie dokonuje bilansowania handlowego,</w:t>
      </w:r>
    </w:p>
    <w:p w14:paraId="0BC068E5" w14:textId="17ACFB2E" w:rsidR="00334AF1" w:rsidRPr="0062343F" w:rsidRDefault="00334AF1" w:rsidP="008F24E6">
      <w:pPr>
        <w:numPr>
          <w:ilvl w:val="0"/>
          <w:numId w:val="4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wykonawca wykonuje niniejszą umowę w sposób sprzeczny z obowiązującymi w Polsce przepisami prawa, a w szczególności przepisami z dnia 10.04.1997r. – prawo energetyczne (tekst jedn. Dz. U. z </w:t>
      </w:r>
      <w:r w:rsidR="004F6222" w:rsidRPr="004F6222">
        <w:rPr>
          <w:rFonts w:ascii="Verdana" w:eastAsia="Times New Roman" w:hAnsi="Verdana" w:cs="Times New Roman"/>
          <w:bCs/>
          <w:sz w:val="20"/>
          <w:szCs w:val="20"/>
          <w:lang w:eastAsia="pl-PL"/>
        </w:rPr>
        <w:t>2020 r. poz. 833, 843, 875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 i przepisami do niej wykonawczymi, </w:t>
      </w:r>
    </w:p>
    <w:p w14:paraId="6F84C8C5" w14:textId="77777777" w:rsidR="00334AF1" w:rsidRPr="0062343F" w:rsidRDefault="00334AF1" w:rsidP="008F24E6">
      <w:pPr>
        <w:numPr>
          <w:ilvl w:val="0"/>
          <w:numId w:val="4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wykonawca powierza wykonanie całości lub części umowy osobom trzecim.</w:t>
      </w:r>
    </w:p>
    <w:p w14:paraId="54171484" w14:textId="77777777" w:rsidR="00334AF1" w:rsidRPr="0062343F" w:rsidRDefault="00334AF1" w:rsidP="00334A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</w:p>
    <w:p w14:paraId="147AFBF9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62343F">
        <w:rPr>
          <w:rFonts w:ascii="Verdana" w:hAnsi="Verdana"/>
          <w:b/>
          <w:bCs/>
          <w:sz w:val="20"/>
          <w:szCs w:val="20"/>
        </w:rPr>
        <w:t>Kary umowne</w:t>
      </w:r>
    </w:p>
    <w:p w14:paraId="4D214823" w14:textId="77777777" w:rsidR="00334AF1" w:rsidRPr="0062343F" w:rsidRDefault="00334AF1" w:rsidP="008F24E6">
      <w:pPr>
        <w:numPr>
          <w:ilvl w:val="0"/>
          <w:numId w:val="4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Strony ustanawiają odpowiedzialność Wykonawcy za niewykonanie lub nienależyte wykonanie niniejszej umowy poprzez zapłatę kary umownej z następujących tytułów i w wysokości, z zastrzeżeniem ust. 2: </w:t>
      </w:r>
    </w:p>
    <w:p w14:paraId="10D947E6" w14:textId="7F4F8FDB" w:rsidR="00334AF1" w:rsidRPr="00292FF1" w:rsidRDefault="00334AF1" w:rsidP="008F24E6">
      <w:pPr>
        <w:numPr>
          <w:ilvl w:val="1"/>
          <w:numId w:val="4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tytułu czasowej utraty przez Wykonawcę przed zakończeniem realizacji umowy uprawnień, koncesji lub zezwoleń bądź dokumentów niezbędnych do wykonania </w:t>
      </w:r>
      <w:r w:rsidRPr="00292F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przedmiotu umowy w wysokości 1% brutto wynagrodzenia opisanego w § 5 ust. </w:t>
      </w:r>
      <w:r w:rsidR="00292FF1" w:rsidRPr="00292FF1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292F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 każdy dzień zwłoki;</w:t>
      </w:r>
    </w:p>
    <w:p w14:paraId="7AA80C95" w14:textId="2D1864FB" w:rsidR="00334AF1" w:rsidRPr="00292FF1" w:rsidRDefault="00334AF1" w:rsidP="008F24E6">
      <w:pPr>
        <w:numPr>
          <w:ilvl w:val="1"/>
          <w:numId w:val="4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92F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dokonywania bilansowania handlowego w sposób sprzeczny z postanowieniami niniejszej umowy lub właściwymi przepisami prawa – w wysokości 2% brutto wynagrodzenia opisanego w § 5 ust. </w:t>
      </w:r>
      <w:r w:rsidR="00292FF1" w:rsidRPr="00292FF1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292FF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BF79BA7" w14:textId="7F74DD72" w:rsidR="00334AF1" w:rsidRPr="00292FF1" w:rsidRDefault="00334AF1" w:rsidP="008F24E6">
      <w:pPr>
        <w:numPr>
          <w:ilvl w:val="1"/>
          <w:numId w:val="4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92F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odstąpienia od Umowy przez którąkolwiek ze stron z przyczyn, za które odpowiedzialność ponosi Wykonawca w wysokości 10 % wynagrodzenia opisanego w § 5 ust. </w:t>
      </w:r>
      <w:r w:rsidR="00292FF1" w:rsidRPr="00292FF1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292F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Za przyczyny uzasadniające odstąpienie od umowy, za które odpowiedzialność ponosi wykonawca uznaje się w szczególności:  </w:t>
      </w:r>
    </w:p>
    <w:p w14:paraId="051B2253" w14:textId="77777777" w:rsidR="00334AF1" w:rsidRPr="00292FF1" w:rsidRDefault="00334AF1" w:rsidP="00334AF1">
      <w:pPr>
        <w:spacing w:after="0" w:line="240" w:lineRule="auto"/>
        <w:ind w:left="144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92FF1">
        <w:rPr>
          <w:rFonts w:ascii="Verdana" w:eastAsia="Times New Roman" w:hAnsi="Verdana" w:cs="Times New Roman"/>
          <w:sz w:val="20"/>
          <w:szCs w:val="20"/>
          <w:lang w:eastAsia="pl-PL"/>
        </w:rPr>
        <w:t>- zaprzestania świadczenia dostaw energii elektrycznej przez Wykonawcę,</w:t>
      </w:r>
    </w:p>
    <w:p w14:paraId="7D0076A8" w14:textId="77777777" w:rsidR="00334AF1" w:rsidRPr="00292FF1" w:rsidRDefault="00334AF1" w:rsidP="00334AF1">
      <w:pPr>
        <w:spacing w:after="0" w:line="240" w:lineRule="auto"/>
        <w:ind w:left="144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92FF1">
        <w:rPr>
          <w:rFonts w:ascii="Verdana" w:eastAsia="Times New Roman" w:hAnsi="Verdana" w:cs="Times New Roman"/>
          <w:sz w:val="20"/>
          <w:szCs w:val="20"/>
          <w:lang w:eastAsia="pl-PL"/>
        </w:rPr>
        <w:t>- trwała utrata koncesji lub zezwoleń bądź dokumentów niezbędnych do wykonania umowy. Za trwałą utratę uznaje się okres przekraczający jeden miesiąc nieposiadania koncesji, zezwoleń lub innych dokumentów niezbędnych do wykonania umowy.</w:t>
      </w:r>
    </w:p>
    <w:p w14:paraId="15D50731" w14:textId="2609E887" w:rsidR="00334AF1" w:rsidRPr="0062343F" w:rsidRDefault="00334AF1" w:rsidP="008F24E6">
      <w:pPr>
        <w:numPr>
          <w:ilvl w:val="1"/>
          <w:numId w:val="4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92F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rozpoczęcia dostaw energii elektrycznej przez sprzedawcę rezerwowego w wysokości 2% wynagrodzenia opisanego w § 5 ust. </w:t>
      </w:r>
      <w:r w:rsidR="00292FF1" w:rsidRPr="00292FF1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292F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każdy miesiąc dostaw energii elektrycznej od sprzedawcy rezerwowego.</w:t>
      </w:r>
    </w:p>
    <w:p w14:paraId="28819587" w14:textId="77777777" w:rsidR="00334AF1" w:rsidRPr="0062343F" w:rsidRDefault="00334AF1" w:rsidP="00334A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5234C3" w14:textId="77777777" w:rsidR="00334AF1" w:rsidRPr="0062343F" w:rsidRDefault="00334AF1" w:rsidP="008F24E6">
      <w:pPr>
        <w:numPr>
          <w:ilvl w:val="0"/>
          <w:numId w:val="4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Jeżeli szkoda rzeczywista przekroczy kary umowne, każda ze Stron będzie uprawniona do dochodzenia odszkodowania do pełnej wysokości szkody rzeczywistej.</w:t>
      </w:r>
    </w:p>
    <w:p w14:paraId="02BED2B8" w14:textId="77777777" w:rsidR="00334AF1" w:rsidRPr="0062343F" w:rsidRDefault="00334AF1" w:rsidP="008F24E6">
      <w:pPr>
        <w:numPr>
          <w:ilvl w:val="0"/>
          <w:numId w:val="4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Oświadczenie o odstąpieniu od umowy z przyczyn wymienionych w ust. 1c powinno być złożone w terminie jednego miesiąca od daty powzięcia informacji uzasadniających złożenie oświadczenia o odstąpieniu od umowy. </w:t>
      </w:r>
    </w:p>
    <w:p w14:paraId="5EF3B2AC" w14:textId="77777777" w:rsidR="00334AF1" w:rsidRDefault="00334AF1" w:rsidP="00292FF1">
      <w:pPr>
        <w:rPr>
          <w:rFonts w:ascii="Verdana" w:hAnsi="Verdana"/>
          <w:b/>
          <w:bCs/>
          <w:sz w:val="20"/>
          <w:szCs w:val="20"/>
        </w:rPr>
      </w:pPr>
    </w:p>
    <w:p w14:paraId="461A5BEE" w14:textId="77777777" w:rsidR="00334AF1" w:rsidRPr="0062343F" w:rsidRDefault="00334AF1" w:rsidP="002E7E7D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§ 9</w:t>
      </w:r>
    </w:p>
    <w:p w14:paraId="7C45A56E" w14:textId="77777777" w:rsidR="00334AF1" w:rsidRPr="0062343F" w:rsidRDefault="00334AF1" w:rsidP="00334A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62343F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Zmiana Umowy</w:t>
      </w:r>
    </w:p>
    <w:p w14:paraId="16E8635A" w14:textId="77777777" w:rsidR="00334AF1" w:rsidRPr="0062343F" w:rsidRDefault="00334AF1" w:rsidP="008F24E6">
      <w:pPr>
        <w:numPr>
          <w:ilvl w:val="0"/>
          <w:numId w:val="4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Zgodnie z art. 144 ustawy - Prawo zamówień publicznych, Zamawiający dopuszcza zmiany umowy w zakresie:</w:t>
      </w:r>
    </w:p>
    <w:p w14:paraId="6C3826DE" w14:textId="77777777" w:rsidR="00334AF1" w:rsidRPr="0062343F" w:rsidRDefault="00334AF1" w:rsidP="008F24E6">
      <w:pPr>
        <w:numPr>
          <w:ilvl w:val="1"/>
          <w:numId w:val="4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Zmiany ilości dostaw energii w związku z faktycznym zużyciem energii elektrycznej, w tym zmiana ilości punktów poboru energii wynikająca z np. przyłączenia lub nabycia innego punktu poboru energii, utraty prawa własności do lokalu, nabycia prawa własności do lokalu.</w:t>
      </w:r>
    </w:p>
    <w:p w14:paraId="4138152C" w14:textId="77777777" w:rsidR="00334AF1" w:rsidRPr="0062343F" w:rsidRDefault="00334AF1" w:rsidP="008F24E6">
      <w:pPr>
        <w:numPr>
          <w:ilvl w:val="1"/>
          <w:numId w:val="4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terminu realizacji umowy – wskutek wystąpienia okoliczności niezależnych od stron umowy.</w:t>
      </w:r>
    </w:p>
    <w:p w14:paraId="1F912303" w14:textId="77777777" w:rsidR="00334AF1" w:rsidRPr="0062343F" w:rsidRDefault="00334AF1" w:rsidP="008F24E6">
      <w:pPr>
        <w:numPr>
          <w:ilvl w:val="1"/>
          <w:numId w:val="4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Aktualizacji rozwiązań z uwagi na postęp technologiczny lub zmiany obowiązujących przepisów</w:t>
      </w:r>
    </w:p>
    <w:p w14:paraId="1DF8DE64" w14:textId="77777777" w:rsidR="00334AF1" w:rsidRDefault="00334AF1" w:rsidP="008F24E6">
      <w:pPr>
        <w:numPr>
          <w:ilvl w:val="1"/>
          <w:numId w:val="4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ceny, w przypadku zmiany stawki VAT lub podatku akcyzowego,</w:t>
      </w:r>
    </w:p>
    <w:p w14:paraId="6F7873EC" w14:textId="14730D2C" w:rsidR="00334AF1" w:rsidRPr="00292FF1" w:rsidRDefault="00126E1E" w:rsidP="008F24E6">
      <w:pPr>
        <w:numPr>
          <w:ilvl w:val="1"/>
          <w:numId w:val="47"/>
        </w:num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126E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ceny, w przypadku zmiany powszechnie obowiązujących przepisów prawa, nie więcej jednak niż o </w:t>
      </w:r>
      <w:r w:rsidR="00334AF1" w:rsidRPr="00292FF1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2%.  </w:t>
      </w:r>
    </w:p>
    <w:p w14:paraId="7B041D84" w14:textId="77777777" w:rsidR="00334AF1" w:rsidRPr="0062343F" w:rsidRDefault="00334AF1" w:rsidP="008F24E6">
      <w:pPr>
        <w:numPr>
          <w:ilvl w:val="0"/>
          <w:numId w:val="4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Wszelkie zmiany i uzupełnienia Umowy w przypadkach, o których mowa § 9 w ust. 1 wymagają formy pisemnego aneksu, pod rygorem nieważności</w:t>
      </w:r>
    </w:p>
    <w:p w14:paraId="67ED49A9" w14:textId="77777777" w:rsidR="00334AF1" w:rsidRPr="0062343F" w:rsidRDefault="00334AF1" w:rsidP="00334AF1">
      <w:pPr>
        <w:spacing w:after="0" w:line="240" w:lineRule="auto"/>
        <w:ind w:left="34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2FCA37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§ 10</w:t>
      </w:r>
    </w:p>
    <w:p w14:paraId="656D5015" w14:textId="77777777" w:rsidR="00334AF1" w:rsidRPr="0062343F" w:rsidRDefault="00334AF1" w:rsidP="00334AF1">
      <w:pPr>
        <w:jc w:val="center"/>
        <w:rPr>
          <w:rFonts w:ascii="Verdana" w:hAnsi="Verdana"/>
          <w:b/>
          <w:bCs/>
          <w:sz w:val="20"/>
          <w:szCs w:val="20"/>
        </w:rPr>
      </w:pPr>
      <w:r w:rsidRPr="0062343F">
        <w:rPr>
          <w:rFonts w:ascii="Verdana" w:hAnsi="Verdana"/>
          <w:b/>
          <w:bCs/>
          <w:sz w:val="20"/>
          <w:szCs w:val="20"/>
        </w:rPr>
        <w:t>Postanowienia końcowe.</w:t>
      </w:r>
    </w:p>
    <w:p w14:paraId="2DA626FF" w14:textId="77777777" w:rsidR="00334AF1" w:rsidRPr="0062343F" w:rsidRDefault="00334AF1" w:rsidP="008F24E6">
      <w:pPr>
        <w:numPr>
          <w:ilvl w:val="0"/>
          <w:numId w:val="4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Wszelkie sprawy sporne wynikłe na tle realizacji Umowy, rozstrzygać będzie Sąd Powszechny właściwy dla siedziby Zamawiającego.</w:t>
      </w:r>
    </w:p>
    <w:p w14:paraId="5A32D7A8" w14:textId="77777777" w:rsidR="00334AF1" w:rsidRPr="003D3503" w:rsidRDefault="00334AF1" w:rsidP="008F24E6">
      <w:pPr>
        <w:numPr>
          <w:ilvl w:val="0"/>
          <w:numId w:val="4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Zamawiający dla realizacji umowy i dokonania czynności związanych z wprowadzeniem jej do systemu OSD udziela Wykonawcy pełnomocnictwa o treści zawartej w Załączniku nr 2 do niniejszej Umowy.</w:t>
      </w:r>
    </w:p>
    <w:p w14:paraId="6B882BC2" w14:textId="32D154A9" w:rsidR="00334AF1" w:rsidRPr="00A56E0D" w:rsidRDefault="00334AF1" w:rsidP="008F24E6">
      <w:pPr>
        <w:numPr>
          <w:ilvl w:val="0"/>
          <w:numId w:val="48"/>
        </w:numPr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3D3503">
        <w:rPr>
          <w:rFonts w:ascii="Verdana" w:eastAsia="Arial" w:hAnsi="Verdana" w:cs="Arial"/>
          <w:bCs/>
          <w:sz w:val="20"/>
          <w:szCs w:val="20"/>
        </w:rPr>
        <w:t>Wykonawca oświadcza że jeżeli nastąpią jakiekolwiek znaczące zmiany sytuacji przedstawionej w naszych dokumentach załączonych do oferty natychmiast pisemnie poinformujemy o nich Zamawiającego (np. m.in. zmiana siedziby, zmiana numeru konta itp.)</w:t>
      </w:r>
    </w:p>
    <w:p w14:paraId="08F29354" w14:textId="6359C1F2" w:rsidR="00A56E0D" w:rsidRPr="00A56E0D" w:rsidRDefault="00A56E0D" w:rsidP="00A56E0D">
      <w:pPr>
        <w:numPr>
          <w:ilvl w:val="0"/>
          <w:numId w:val="48"/>
        </w:numPr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A56E0D">
        <w:rPr>
          <w:rFonts w:ascii="Verdana" w:hAnsi="Verdana" w:cs="Arial"/>
          <w:sz w:val="20"/>
          <w:szCs w:val="20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A56E0D">
        <w:rPr>
          <w:rFonts w:ascii="Verdana" w:hAnsi="Verdana" w:cs="Arial"/>
          <w:sz w:val="20"/>
          <w:szCs w:val="20"/>
        </w:rPr>
        <w:t>pzm</w:t>
      </w:r>
      <w:proofErr w:type="spellEnd"/>
      <w:r w:rsidRPr="00A56E0D">
        <w:rPr>
          <w:rFonts w:ascii="Verdana" w:hAnsi="Verdana" w:cs="Arial"/>
          <w:sz w:val="20"/>
          <w:szCs w:val="20"/>
        </w:rPr>
        <w:t>.) (zwana dalej Ustawą).</w:t>
      </w:r>
    </w:p>
    <w:p w14:paraId="23A9B1FC" w14:textId="321F1E96" w:rsidR="00A56E0D" w:rsidRPr="003D3503" w:rsidRDefault="00A56E0D" w:rsidP="00A56E0D">
      <w:pPr>
        <w:numPr>
          <w:ilvl w:val="0"/>
          <w:numId w:val="48"/>
        </w:numPr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A56E0D">
        <w:rPr>
          <w:rFonts w:ascii="Verdana" w:hAnsi="Verdana" w:cs="Arial"/>
          <w:sz w:val="20"/>
          <w:szCs w:val="20"/>
        </w:rPr>
        <w:t>Wykonawca oraz osoby świadczące usługi w imieniu Wykonawcy zobowiązują się do bezwzględnego zachowania w poufności wszelkich informacji uzyskanych w związku                    z wykonywaniem umowy, także po zakończeniu jej realizacji.</w:t>
      </w:r>
    </w:p>
    <w:p w14:paraId="6203A89C" w14:textId="77777777" w:rsidR="00334AF1" w:rsidRPr="0062343F" w:rsidRDefault="00334AF1" w:rsidP="008F24E6">
      <w:pPr>
        <w:numPr>
          <w:ilvl w:val="0"/>
          <w:numId w:val="4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Umowę sporządzono w 2 jednobrzmiących egzemplarzach po jednym dla każdej ze stron. </w:t>
      </w:r>
    </w:p>
    <w:p w14:paraId="416861AE" w14:textId="77777777" w:rsidR="00334AF1" w:rsidRPr="0062343F" w:rsidRDefault="00334AF1" w:rsidP="00334AF1">
      <w:pPr>
        <w:spacing w:after="0" w:line="240" w:lineRule="auto"/>
        <w:ind w:left="34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F48F40" w14:textId="030773F5" w:rsidR="00334AF1" w:rsidRPr="0062343F" w:rsidRDefault="002E7E7D" w:rsidP="002E7E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E7E7D">
        <w:rPr>
          <w:rFonts w:ascii="Verdana" w:eastAsia="Times New Roman" w:hAnsi="Verdana" w:cs="Times New Roman"/>
          <w:sz w:val="20"/>
          <w:szCs w:val="20"/>
          <w:lang w:eastAsia="pl-PL"/>
        </w:rPr>
        <w:t>Wykonawca</w:t>
      </w:r>
      <w:r w:rsidR="00334AF1" w:rsidRPr="006234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334AF1" w:rsidRPr="006234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334AF1" w:rsidRPr="006234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334AF1" w:rsidRPr="006234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334AF1" w:rsidRPr="006234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334AF1" w:rsidRPr="006234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334AF1" w:rsidRPr="006234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2E7E7D">
        <w:rPr>
          <w:rFonts w:ascii="Verdana" w:eastAsia="Times New Roman" w:hAnsi="Verdana" w:cs="Times New Roman"/>
          <w:sz w:val="20"/>
          <w:szCs w:val="20"/>
          <w:lang w:eastAsia="pl-PL"/>
        </w:rPr>
        <w:t>Zamawiający</w:t>
      </w:r>
    </w:p>
    <w:p w14:paraId="2080EC2F" w14:textId="77777777" w:rsidR="00EE573F" w:rsidRDefault="00EE573F" w:rsidP="00334A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5FF85" w14:textId="77777777" w:rsidR="00EE573F" w:rsidRDefault="00EE573F" w:rsidP="00334A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3283482" w14:textId="1246ABB3" w:rsidR="00334AF1" w:rsidRPr="0062343F" w:rsidRDefault="00334AF1" w:rsidP="00334A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 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2E7E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  <w:r w:rsidRPr="0062343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</w:t>
      </w:r>
    </w:p>
    <w:p w14:paraId="1C3B8CB6" w14:textId="77777777" w:rsidR="00334AF1" w:rsidRPr="0062343F" w:rsidRDefault="00334AF1" w:rsidP="00334AF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kern w:val="1"/>
          <w:sz w:val="20"/>
          <w:szCs w:val="20"/>
        </w:rPr>
      </w:pPr>
      <w:r w:rsidRPr="0062343F">
        <w:rPr>
          <w:rFonts w:ascii="Verdana" w:eastAsia="Lucida Sans Unicode" w:hAnsi="Verdana" w:cs="Times New Roman"/>
          <w:color w:val="000000"/>
          <w:kern w:val="1"/>
          <w:sz w:val="20"/>
          <w:szCs w:val="20"/>
        </w:rPr>
        <w:t xml:space="preserve">Załączniki do Umowy: </w:t>
      </w:r>
    </w:p>
    <w:p w14:paraId="3391DC6A" w14:textId="77777777" w:rsidR="00334AF1" w:rsidRPr="0062343F" w:rsidRDefault="00334AF1" w:rsidP="008F24E6">
      <w:pPr>
        <w:numPr>
          <w:ilvl w:val="1"/>
          <w:numId w:val="49"/>
        </w:numPr>
        <w:suppressAutoHyphens/>
        <w:spacing w:after="0" w:line="240" w:lineRule="auto"/>
        <w:jc w:val="both"/>
        <w:rPr>
          <w:rFonts w:ascii="Verdana" w:eastAsia="Lucida Sans Unicode" w:hAnsi="Verdana" w:cs="Times New Roman"/>
          <w:kern w:val="1"/>
          <w:sz w:val="20"/>
          <w:szCs w:val="20"/>
        </w:rPr>
      </w:pPr>
      <w:r w:rsidRPr="0062343F">
        <w:rPr>
          <w:rFonts w:ascii="Verdana" w:eastAsia="Lucida Sans Unicode" w:hAnsi="Verdana" w:cs="Times New Roman"/>
          <w:color w:val="000000"/>
          <w:kern w:val="1"/>
          <w:sz w:val="20"/>
          <w:szCs w:val="20"/>
        </w:rPr>
        <w:t>Załącznik nr 1 Oferta Wykonawcy</w:t>
      </w:r>
    </w:p>
    <w:p w14:paraId="7569AB01" w14:textId="77777777" w:rsidR="00047087" w:rsidRDefault="00334AF1" w:rsidP="008F24E6">
      <w:pPr>
        <w:numPr>
          <w:ilvl w:val="1"/>
          <w:numId w:val="49"/>
        </w:numPr>
        <w:suppressAutoHyphens/>
        <w:spacing w:after="0" w:line="240" w:lineRule="auto"/>
        <w:jc w:val="both"/>
        <w:rPr>
          <w:rFonts w:ascii="Verdana" w:eastAsia="Lucida Sans Unicode" w:hAnsi="Verdana" w:cs="Times New Roman"/>
          <w:kern w:val="1"/>
          <w:sz w:val="20"/>
          <w:szCs w:val="20"/>
        </w:rPr>
      </w:pPr>
      <w:r w:rsidRPr="0062343F">
        <w:rPr>
          <w:rFonts w:ascii="Verdana" w:eastAsia="Lucida Sans Unicode" w:hAnsi="Verdana" w:cs="Times New Roman"/>
          <w:kern w:val="1"/>
          <w:sz w:val="20"/>
          <w:szCs w:val="20"/>
        </w:rPr>
        <w:t xml:space="preserve">Załącznik nr 2 - Pełnomocnictwo </w:t>
      </w:r>
    </w:p>
    <w:p w14:paraId="12B49A9A" w14:textId="15C82A3D" w:rsidR="00950FE1" w:rsidRPr="00047087" w:rsidRDefault="00334AF1" w:rsidP="008F24E6">
      <w:pPr>
        <w:keepNext/>
        <w:widowControl w:val="0"/>
        <w:numPr>
          <w:ilvl w:val="1"/>
          <w:numId w:val="49"/>
        </w:numPr>
        <w:suppressAutoHyphens/>
        <w:spacing w:after="0" w:line="276" w:lineRule="auto"/>
        <w:jc w:val="both"/>
        <w:outlineLvl w:val="0"/>
        <w:rPr>
          <w:rFonts w:ascii="Verdana" w:eastAsia="Times New Roman" w:hAnsi="Verdana" w:cs="Arial"/>
          <w:sz w:val="20"/>
          <w:szCs w:val="20"/>
          <w:lang w:eastAsia="ar-SA"/>
        </w:rPr>
      </w:pPr>
      <w:r w:rsidRPr="00047087">
        <w:rPr>
          <w:rFonts w:ascii="Verdana" w:eastAsia="Lucida Sans Unicode" w:hAnsi="Verdana" w:cs="Times New Roman"/>
          <w:kern w:val="1"/>
          <w:sz w:val="20"/>
          <w:szCs w:val="20"/>
        </w:rPr>
        <w:t>Załącznik nr 3 Szczegółowe Warunki Zamówienia wraz ze Szczegółowym Opisem Przedmiotu Zamówienia</w:t>
      </w:r>
    </w:p>
    <w:sectPr w:rsidR="00950FE1" w:rsidRPr="00047087" w:rsidSect="009877B3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5C71" w14:textId="77777777" w:rsidR="00A672E5" w:rsidRDefault="00A672E5" w:rsidP="000149DE">
      <w:pPr>
        <w:spacing w:after="0" w:line="240" w:lineRule="auto"/>
      </w:pPr>
      <w:r>
        <w:separator/>
      </w:r>
    </w:p>
  </w:endnote>
  <w:endnote w:type="continuationSeparator" w:id="0">
    <w:p w14:paraId="48469900" w14:textId="77777777" w:rsidR="00A672E5" w:rsidRDefault="00A672E5" w:rsidP="000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0"/>
    <w:family w:val="auto"/>
    <w:pitch w:val="default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143851"/>
      <w:docPartObj>
        <w:docPartGallery w:val="Page Numbers (Bottom of Page)"/>
        <w:docPartUnique/>
      </w:docPartObj>
    </w:sdtPr>
    <w:sdtEndPr/>
    <w:sdtContent>
      <w:p w14:paraId="5FF95697" w14:textId="31CF1189" w:rsidR="003A7FCF" w:rsidRDefault="003A7FC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A2E46C7" w14:textId="77777777" w:rsidR="003A7FCF" w:rsidRDefault="003A7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5401" w14:textId="77777777" w:rsidR="00A672E5" w:rsidRDefault="00A672E5" w:rsidP="000149DE">
      <w:pPr>
        <w:spacing w:after="0" w:line="240" w:lineRule="auto"/>
      </w:pPr>
      <w:r>
        <w:separator/>
      </w:r>
    </w:p>
  </w:footnote>
  <w:footnote w:type="continuationSeparator" w:id="0">
    <w:p w14:paraId="55687AE9" w14:textId="77777777" w:rsidR="00A672E5" w:rsidRDefault="00A672E5" w:rsidP="0001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059A" w14:textId="425E2A4A" w:rsidR="003A7FCF" w:rsidRDefault="003A7FCF" w:rsidP="005320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Times New Roman"/>
        <w:b w:val="0"/>
        <w:i w:val="0"/>
        <w:sz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  <w:color w:val="000000"/>
        <w:sz w:val="16"/>
      </w:rPr>
    </w:lvl>
  </w:abstractNum>
  <w:abstractNum w:abstractNumId="2" w15:restartNumberingAfterBreak="0">
    <w:nsid w:val="00000005"/>
    <w:multiLevelType w:val="multilevel"/>
    <w:tmpl w:val="57C4583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00000007"/>
    <w:multiLevelType w:val="multilevel"/>
    <w:tmpl w:val="DF66E386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4" w15:restartNumberingAfterBreak="0">
    <w:nsid w:val="00000009"/>
    <w:multiLevelType w:val="multilevel"/>
    <w:tmpl w:val="289E7CE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0000000A"/>
    <w:multiLevelType w:val="multilevel"/>
    <w:tmpl w:val="808C0EE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240"/>
        </w:tabs>
        <w:ind w:left="-24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6" w15:restartNumberingAfterBreak="0">
    <w:nsid w:val="00000013"/>
    <w:multiLevelType w:val="singleLevel"/>
    <w:tmpl w:val="B19C373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</w:lvl>
  </w:abstractNum>
  <w:abstractNum w:abstractNumId="8" w15:restartNumberingAfterBreak="0">
    <w:nsid w:val="001A249D"/>
    <w:multiLevelType w:val="hybridMultilevel"/>
    <w:tmpl w:val="8272CB14"/>
    <w:lvl w:ilvl="0" w:tplc="41E2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A71B70"/>
    <w:multiLevelType w:val="hybridMultilevel"/>
    <w:tmpl w:val="50EE0A8C"/>
    <w:lvl w:ilvl="0" w:tplc="1AE8992E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29A0198"/>
    <w:multiLevelType w:val="hybridMultilevel"/>
    <w:tmpl w:val="98964374"/>
    <w:lvl w:ilvl="0" w:tplc="42EA8D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AB0C87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9"/>
      </w:rPr>
    </w:lvl>
    <w:lvl w:ilvl="2" w:tplc="A76EC5C8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316506"/>
    <w:multiLevelType w:val="hybridMultilevel"/>
    <w:tmpl w:val="0E88EE74"/>
    <w:lvl w:ilvl="0" w:tplc="9AE825E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960356"/>
    <w:multiLevelType w:val="hybridMultilevel"/>
    <w:tmpl w:val="4900E0DA"/>
    <w:lvl w:ilvl="0" w:tplc="AB0C8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9"/>
      </w:rPr>
    </w:lvl>
    <w:lvl w:ilvl="1" w:tplc="698A6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0F4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CA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03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EE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428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E8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87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1F7BED"/>
    <w:multiLevelType w:val="hybridMultilevel"/>
    <w:tmpl w:val="FFEE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31519"/>
    <w:multiLevelType w:val="hybridMultilevel"/>
    <w:tmpl w:val="F118CEB8"/>
    <w:lvl w:ilvl="0" w:tplc="9464495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74771"/>
    <w:multiLevelType w:val="hybridMultilevel"/>
    <w:tmpl w:val="0178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B0321"/>
    <w:multiLevelType w:val="hybridMultilevel"/>
    <w:tmpl w:val="8834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9708E"/>
    <w:multiLevelType w:val="multilevel"/>
    <w:tmpl w:val="B10CC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AA7F38"/>
    <w:multiLevelType w:val="hybridMultilevel"/>
    <w:tmpl w:val="B9DE2FDC"/>
    <w:lvl w:ilvl="0" w:tplc="7BFA92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E06DB"/>
    <w:multiLevelType w:val="hybridMultilevel"/>
    <w:tmpl w:val="17D46CE6"/>
    <w:lvl w:ilvl="0" w:tplc="4F5AA4F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E53D4"/>
    <w:multiLevelType w:val="hybridMultilevel"/>
    <w:tmpl w:val="90D84FBC"/>
    <w:lvl w:ilvl="0" w:tplc="BB60F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6F3CD9"/>
    <w:multiLevelType w:val="hybridMultilevel"/>
    <w:tmpl w:val="3348D76E"/>
    <w:lvl w:ilvl="0" w:tplc="32B81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EC23D79"/>
    <w:multiLevelType w:val="hybridMultilevel"/>
    <w:tmpl w:val="0DDC0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3862A8"/>
    <w:multiLevelType w:val="hybridMultilevel"/>
    <w:tmpl w:val="EB8639AE"/>
    <w:name w:val="WW8Num71222"/>
    <w:lvl w:ilvl="0" w:tplc="414090A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9547E2"/>
    <w:multiLevelType w:val="hybridMultilevel"/>
    <w:tmpl w:val="D7FC903A"/>
    <w:lvl w:ilvl="0" w:tplc="90F21496">
      <w:start w:val="13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0977E39"/>
    <w:multiLevelType w:val="hybridMultilevel"/>
    <w:tmpl w:val="2B3E61A2"/>
    <w:lvl w:ilvl="0" w:tplc="881ADCE0">
      <w:start w:val="4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7A25E0"/>
    <w:multiLevelType w:val="hybridMultilevel"/>
    <w:tmpl w:val="7A06DEDA"/>
    <w:lvl w:ilvl="0" w:tplc="069624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E254E1"/>
    <w:multiLevelType w:val="hybridMultilevel"/>
    <w:tmpl w:val="0550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F5500"/>
    <w:multiLevelType w:val="hybridMultilevel"/>
    <w:tmpl w:val="CEC2668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9C11F5"/>
    <w:multiLevelType w:val="hybridMultilevel"/>
    <w:tmpl w:val="53541072"/>
    <w:name w:val="WW8Num102"/>
    <w:lvl w:ilvl="0" w:tplc="76B686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965552"/>
    <w:multiLevelType w:val="hybridMultilevel"/>
    <w:tmpl w:val="DF4E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79619E"/>
    <w:multiLevelType w:val="hybridMultilevel"/>
    <w:tmpl w:val="EAFA1902"/>
    <w:lvl w:ilvl="0" w:tplc="CB0E719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56415"/>
    <w:multiLevelType w:val="hybridMultilevel"/>
    <w:tmpl w:val="9D5C3972"/>
    <w:lvl w:ilvl="0" w:tplc="AB0C8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9"/>
      </w:rPr>
    </w:lvl>
    <w:lvl w:ilvl="1" w:tplc="859AC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EA6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46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0B7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62C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E5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84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CD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6D964AA"/>
    <w:multiLevelType w:val="hybridMultilevel"/>
    <w:tmpl w:val="19B0CC6A"/>
    <w:lvl w:ilvl="0" w:tplc="FEC42C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820362"/>
    <w:multiLevelType w:val="hybridMultilevel"/>
    <w:tmpl w:val="6F36DEE2"/>
    <w:lvl w:ilvl="0" w:tplc="1E32ACF6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D3D2C"/>
    <w:multiLevelType w:val="hybridMultilevel"/>
    <w:tmpl w:val="0D386028"/>
    <w:lvl w:ilvl="0" w:tplc="1A9E65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6E2554"/>
    <w:multiLevelType w:val="hybridMultilevel"/>
    <w:tmpl w:val="A162DD7C"/>
    <w:lvl w:ilvl="0" w:tplc="AD74B7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F431CE"/>
    <w:multiLevelType w:val="hybridMultilevel"/>
    <w:tmpl w:val="998AD41E"/>
    <w:lvl w:ilvl="0" w:tplc="7AB28C80">
      <w:start w:val="1"/>
      <w:numFmt w:val="lowerLetter"/>
      <w:lvlText w:val="%1)"/>
      <w:lvlJc w:val="left"/>
      <w:pPr>
        <w:ind w:left="15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FF72BAF"/>
    <w:multiLevelType w:val="hybridMultilevel"/>
    <w:tmpl w:val="196822B0"/>
    <w:name w:val="WW8Num1222"/>
    <w:lvl w:ilvl="0" w:tplc="76B686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BE2C1D"/>
    <w:multiLevelType w:val="hybridMultilevel"/>
    <w:tmpl w:val="38DC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B1442"/>
    <w:multiLevelType w:val="hybridMultilevel"/>
    <w:tmpl w:val="CAE06C20"/>
    <w:lvl w:ilvl="0" w:tplc="8FDEC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E0AF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B057B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B444A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0C1C4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226E8F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CEE6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347B2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EB64EB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46EA53C1"/>
    <w:multiLevelType w:val="hybridMultilevel"/>
    <w:tmpl w:val="2194AF88"/>
    <w:lvl w:ilvl="0" w:tplc="63A65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000000" w:themeColor="text1"/>
      </w:rPr>
    </w:lvl>
    <w:lvl w:ilvl="1" w:tplc="A76EC5C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54F6F47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749788B"/>
    <w:multiLevelType w:val="hybridMultilevel"/>
    <w:tmpl w:val="031463AA"/>
    <w:lvl w:ilvl="0" w:tplc="341A3E5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56CFD"/>
    <w:multiLevelType w:val="hybridMultilevel"/>
    <w:tmpl w:val="EA066AAC"/>
    <w:lvl w:ilvl="0" w:tplc="D5743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C50D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4F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C5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253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08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AF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04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C437D91"/>
    <w:multiLevelType w:val="hybridMultilevel"/>
    <w:tmpl w:val="F18E5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E1F3FAB"/>
    <w:multiLevelType w:val="hybridMultilevel"/>
    <w:tmpl w:val="9ABEDACC"/>
    <w:lvl w:ilvl="0" w:tplc="760879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628146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39C24D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9809E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1E0FF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4F148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542F48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BA9E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104D6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8E73FC"/>
    <w:multiLevelType w:val="multilevel"/>
    <w:tmpl w:val="91BC4D1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abstractNum w:abstractNumId="49" w15:restartNumberingAfterBreak="0">
    <w:nsid w:val="51F60F53"/>
    <w:multiLevelType w:val="hybridMultilevel"/>
    <w:tmpl w:val="EACAD036"/>
    <w:name w:val="WW8Num62222"/>
    <w:lvl w:ilvl="0" w:tplc="1BD4E2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D72DE0"/>
    <w:multiLevelType w:val="hybridMultilevel"/>
    <w:tmpl w:val="33B86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5A703DC1"/>
    <w:multiLevelType w:val="multilevel"/>
    <w:tmpl w:val="BE1E3D9A"/>
    <w:name w:val="WW8Num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hint="default"/>
      </w:rPr>
    </w:lvl>
  </w:abstractNum>
  <w:abstractNum w:abstractNumId="53" w15:restartNumberingAfterBreak="0">
    <w:nsid w:val="5C945EBC"/>
    <w:multiLevelType w:val="hybridMultilevel"/>
    <w:tmpl w:val="3356CD74"/>
    <w:lvl w:ilvl="0" w:tplc="FEC42C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ED25ED0"/>
    <w:multiLevelType w:val="multilevel"/>
    <w:tmpl w:val="3DA65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5" w15:restartNumberingAfterBreak="0">
    <w:nsid w:val="5EF8149D"/>
    <w:multiLevelType w:val="hybridMultilevel"/>
    <w:tmpl w:val="215AFED6"/>
    <w:lvl w:ilvl="0" w:tplc="FBC2EA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9205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4D3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A34B2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6234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6A7F4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FF4724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9C68E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27D06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811293"/>
    <w:multiLevelType w:val="hybridMultilevel"/>
    <w:tmpl w:val="76E25A3E"/>
    <w:lvl w:ilvl="0" w:tplc="E14A55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9D82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E2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0C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A3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CF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6F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1E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C6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94F5845"/>
    <w:multiLevelType w:val="hybridMultilevel"/>
    <w:tmpl w:val="0ADE5764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F9E3CFF"/>
    <w:multiLevelType w:val="hybridMultilevel"/>
    <w:tmpl w:val="7A4AE9CE"/>
    <w:name w:val="WW8Num622222"/>
    <w:lvl w:ilvl="0" w:tplc="00000006">
      <w:start w:val="3"/>
      <w:numFmt w:val="bullet"/>
      <w:lvlText w:val="-"/>
      <w:lvlJc w:val="left"/>
      <w:pPr>
        <w:ind w:left="720" w:hanging="360"/>
      </w:pPr>
      <w:rPr>
        <w:rFonts w:ascii="StarSymbol" w:hAnsi="StarSymbol" w:cs="TimesNewRoman" w:hint="default"/>
        <w:b/>
        <w:bCs/>
        <w:i w:val="0"/>
        <w:iCs w:val="0"/>
        <w:color w:val="000000"/>
        <w:position w:val="0"/>
        <w:sz w:val="24"/>
        <w:szCs w:val="24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7468A0"/>
    <w:multiLevelType w:val="hybridMultilevel"/>
    <w:tmpl w:val="19067752"/>
    <w:lvl w:ilvl="0" w:tplc="EB7464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5A255A"/>
    <w:multiLevelType w:val="hybridMultilevel"/>
    <w:tmpl w:val="B7C8182A"/>
    <w:lvl w:ilvl="0" w:tplc="4880D9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5A8B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8E59DA"/>
    <w:multiLevelType w:val="hybridMultilevel"/>
    <w:tmpl w:val="6CFEC206"/>
    <w:lvl w:ilvl="0" w:tplc="7A94F8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AF4417"/>
    <w:multiLevelType w:val="hybridMultilevel"/>
    <w:tmpl w:val="BF3CF20E"/>
    <w:name w:val="WW8Num12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7F220500"/>
    <w:multiLevelType w:val="hybridMultilevel"/>
    <w:tmpl w:val="FE16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51"/>
  </w:num>
  <w:num w:numId="4">
    <w:abstractNumId w:val="8"/>
  </w:num>
  <w:num w:numId="5">
    <w:abstractNumId w:val="48"/>
  </w:num>
  <w:num w:numId="6">
    <w:abstractNumId w:val="14"/>
  </w:num>
  <w:num w:numId="7">
    <w:abstractNumId w:val="29"/>
  </w:num>
  <w:num w:numId="8">
    <w:abstractNumId w:val="21"/>
  </w:num>
  <w:num w:numId="9">
    <w:abstractNumId w:val="20"/>
  </w:num>
  <w:num w:numId="10">
    <w:abstractNumId w:val="59"/>
  </w:num>
  <w:num w:numId="11">
    <w:abstractNumId w:val="63"/>
  </w:num>
  <w:num w:numId="12">
    <w:abstractNumId w:val="32"/>
  </w:num>
  <w:num w:numId="13">
    <w:abstractNumId w:val="16"/>
  </w:num>
  <w:num w:numId="14">
    <w:abstractNumId w:val="28"/>
  </w:num>
  <w:num w:numId="15">
    <w:abstractNumId w:val="50"/>
  </w:num>
  <w:num w:numId="16">
    <w:abstractNumId w:val="31"/>
  </w:num>
  <w:num w:numId="17">
    <w:abstractNumId w:val="41"/>
  </w:num>
  <w:num w:numId="18">
    <w:abstractNumId w:val="23"/>
  </w:num>
  <w:num w:numId="19">
    <w:abstractNumId w:val="44"/>
  </w:num>
  <w:num w:numId="20">
    <w:abstractNumId w:val="60"/>
  </w:num>
  <w:num w:numId="21">
    <w:abstractNumId w:val="15"/>
  </w:num>
  <w:num w:numId="22">
    <w:abstractNumId w:val="13"/>
  </w:num>
  <w:num w:numId="23">
    <w:abstractNumId w:val="39"/>
  </w:num>
  <w:num w:numId="24">
    <w:abstractNumId w:val="38"/>
  </w:num>
  <w:num w:numId="25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4"/>
  </w:num>
  <w:num w:numId="28">
    <w:abstractNumId w:val="2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</w:num>
  <w:num w:numId="32">
    <w:abstractNumId w:val="36"/>
  </w:num>
  <w:num w:numId="33">
    <w:abstractNumId w:val="22"/>
  </w:num>
  <w:num w:numId="34">
    <w:abstractNumId w:val="5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E1"/>
    <w:rsid w:val="00014967"/>
    <w:rsid w:val="000149DE"/>
    <w:rsid w:val="000360DB"/>
    <w:rsid w:val="00046EAA"/>
    <w:rsid w:val="00047087"/>
    <w:rsid w:val="00050DED"/>
    <w:rsid w:val="00055277"/>
    <w:rsid w:val="00060012"/>
    <w:rsid w:val="000659A0"/>
    <w:rsid w:val="00070386"/>
    <w:rsid w:val="000711D6"/>
    <w:rsid w:val="00072AD1"/>
    <w:rsid w:val="000756CC"/>
    <w:rsid w:val="00076AC2"/>
    <w:rsid w:val="00082B49"/>
    <w:rsid w:val="000843FB"/>
    <w:rsid w:val="000D1D60"/>
    <w:rsid w:val="000D7B35"/>
    <w:rsid w:val="000E5D1F"/>
    <w:rsid w:val="000F1DCB"/>
    <w:rsid w:val="001025EF"/>
    <w:rsid w:val="0010265C"/>
    <w:rsid w:val="001139B0"/>
    <w:rsid w:val="001157D8"/>
    <w:rsid w:val="00120308"/>
    <w:rsid w:val="00125FC6"/>
    <w:rsid w:val="00126E1E"/>
    <w:rsid w:val="00134E85"/>
    <w:rsid w:val="0014073D"/>
    <w:rsid w:val="0015155A"/>
    <w:rsid w:val="00155A72"/>
    <w:rsid w:val="001954AB"/>
    <w:rsid w:val="001B62A7"/>
    <w:rsid w:val="001C3182"/>
    <w:rsid w:val="001C3E91"/>
    <w:rsid w:val="001E5AE5"/>
    <w:rsid w:val="00215C1F"/>
    <w:rsid w:val="00230EB1"/>
    <w:rsid w:val="00233C37"/>
    <w:rsid w:val="00234F8C"/>
    <w:rsid w:val="002456B9"/>
    <w:rsid w:val="0025090D"/>
    <w:rsid w:val="00266810"/>
    <w:rsid w:val="00270E72"/>
    <w:rsid w:val="00284ABF"/>
    <w:rsid w:val="00290722"/>
    <w:rsid w:val="00291A29"/>
    <w:rsid w:val="00292FF1"/>
    <w:rsid w:val="002A282E"/>
    <w:rsid w:val="002B3020"/>
    <w:rsid w:val="002B3DAD"/>
    <w:rsid w:val="002B5422"/>
    <w:rsid w:val="002C45C5"/>
    <w:rsid w:val="002D593A"/>
    <w:rsid w:val="002D5CD0"/>
    <w:rsid w:val="002E14FD"/>
    <w:rsid w:val="002E7E7D"/>
    <w:rsid w:val="002F756B"/>
    <w:rsid w:val="00300F1B"/>
    <w:rsid w:val="00307700"/>
    <w:rsid w:val="0032124D"/>
    <w:rsid w:val="00334AF1"/>
    <w:rsid w:val="003472A6"/>
    <w:rsid w:val="0036569E"/>
    <w:rsid w:val="003710D6"/>
    <w:rsid w:val="00374379"/>
    <w:rsid w:val="00390D43"/>
    <w:rsid w:val="00391303"/>
    <w:rsid w:val="003A7FCF"/>
    <w:rsid w:val="003B2E72"/>
    <w:rsid w:val="003B4459"/>
    <w:rsid w:val="003B5FBD"/>
    <w:rsid w:val="003C339C"/>
    <w:rsid w:val="003C3DDC"/>
    <w:rsid w:val="003D21E8"/>
    <w:rsid w:val="003D2EEB"/>
    <w:rsid w:val="003D3929"/>
    <w:rsid w:val="003D586E"/>
    <w:rsid w:val="003D5872"/>
    <w:rsid w:val="003D6F80"/>
    <w:rsid w:val="003D75CA"/>
    <w:rsid w:val="003D7ECB"/>
    <w:rsid w:val="003E32C0"/>
    <w:rsid w:val="003E352F"/>
    <w:rsid w:val="003E5B89"/>
    <w:rsid w:val="003E7323"/>
    <w:rsid w:val="003F653A"/>
    <w:rsid w:val="004057BC"/>
    <w:rsid w:val="00406C0E"/>
    <w:rsid w:val="00411A0B"/>
    <w:rsid w:val="00414E84"/>
    <w:rsid w:val="004162B1"/>
    <w:rsid w:val="00426060"/>
    <w:rsid w:val="00435AC9"/>
    <w:rsid w:val="00441F17"/>
    <w:rsid w:val="00454DF7"/>
    <w:rsid w:val="00455398"/>
    <w:rsid w:val="004645FD"/>
    <w:rsid w:val="00465331"/>
    <w:rsid w:val="00467FDF"/>
    <w:rsid w:val="00473ED3"/>
    <w:rsid w:val="00474D16"/>
    <w:rsid w:val="004804F5"/>
    <w:rsid w:val="004878ED"/>
    <w:rsid w:val="004C1050"/>
    <w:rsid w:val="004C582D"/>
    <w:rsid w:val="004D4D86"/>
    <w:rsid w:val="004E19F0"/>
    <w:rsid w:val="004E32C1"/>
    <w:rsid w:val="004F4274"/>
    <w:rsid w:val="004F6222"/>
    <w:rsid w:val="00506532"/>
    <w:rsid w:val="00507D9B"/>
    <w:rsid w:val="0051708A"/>
    <w:rsid w:val="00521EA5"/>
    <w:rsid w:val="00523E69"/>
    <w:rsid w:val="00526029"/>
    <w:rsid w:val="0053206C"/>
    <w:rsid w:val="00534E35"/>
    <w:rsid w:val="0054051F"/>
    <w:rsid w:val="005440F6"/>
    <w:rsid w:val="00552386"/>
    <w:rsid w:val="00552B6B"/>
    <w:rsid w:val="00555B91"/>
    <w:rsid w:val="00565592"/>
    <w:rsid w:val="005814F3"/>
    <w:rsid w:val="00596600"/>
    <w:rsid w:val="00596B7D"/>
    <w:rsid w:val="005A03D6"/>
    <w:rsid w:val="005A0FE3"/>
    <w:rsid w:val="005D374E"/>
    <w:rsid w:val="005D45EA"/>
    <w:rsid w:val="005D7BD3"/>
    <w:rsid w:val="005F0364"/>
    <w:rsid w:val="006007B7"/>
    <w:rsid w:val="00617C4E"/>
    <w:rsid w:val="00617D00"/>
    <w:rsid w:val="0062082A"/>
    <w:rsid w:val="0062273E"/>
    <w:rsid w:val="00624553"/>
    <w:rsid w:val="00627724"/>
    <w:rsid w:val="00627AEB"/>
    <w:rsid w:val="00635EB4"/>
    <w:rsid w:val="006430CF"/>
    <w:rsid w:val="00650B45"/>
    <w:rsid w:val="00655165"/>
    <w:rsid w:val="00656C93"/>
    <w:rsid w:val="0067076A"/>
    <w:rsid w:val="006711E5"/>
    <w:rsid w:val="0068103D"/>
    <w:rsid w:val="00682BF9"/>
    <w:rsid w:val="0068349E"/>
    <w:rsid w:val="006C1640"/>
    <w:rsid w:val="006C2889"/>
    <w:rsid w:val="006D4113"/>
    <w:rsid w:val="006D47F7"/>
    <w:rsid w:val="006E74BC"/>
    <w:rsid w:val="006F03F8"/>
    <w:rsid w:val="006F3697"/>
    <w:rsid w:val="006F43A9"/>
    <w:rsid w:val="00701ADE"/>
    <w:rsid w:val="00713421"/>
    <w:rsid w:val="0071718F"/>
    <w:rsid w:val="007227C2"/>
    <w:rsid w:val="007329CD"/>
    <w:rsid w:val="0073532C"/>
    <w:rsid w:val="00741AAA"/>
    <w:rsid w:val="00742251"/>
    <w:rsid w:val="00752F6D"/>
    <w:rsid w:val="0075639B"/>
    <w:rsid w:val="007566CB"/>
    <w:rsid w:val="007716F7"/>
    <w:rsid w:val="00775191"/>
    <w:rsid w:val="007872C6"/>
    <w:rsid w:val="00794DCC"/>
    <w:rsid w:val="00794FC5"/>
    <w:rsid w:val="00795891"/>
    <w:rsid w:val="00797FE8"/>
    <w:rsid w:val="007B040B"/>
    <w:rsid w:val="007B35CA"/>
    <w:rsid w:val="007C5DD0"/>
    <w:rsid w:val="007E5B52"/>
    <w:rsid w:val="007F0816"/>
    <w:rsid w:val="007F7952"/>
    <w:rsid w:val="00801EC1"/>
    <w:rsid w:val="00805BBF"/>
    <w:rsid w:val="00807A66"/>
    <w:rsid w:val="00816416"/>
    <w:rsid w:val="0082278D"/>
    <w:rsid w:val="0082631D"/>
    <w:rsid w:val="00826666"/>
    <w:rsid w:val="008338A3"/>
    <w:rsid w:val="00862C9F"/>
    <w:rsid w:val="00863DB3"/>
    <w:rsid w:val="00865AB8"/>
    <w:rsid w:val="00872285"/>
    <w:rsid w:val="00875199"/>
    <w:rsid w:val="0087709E"/>
    <w:rsid w:val="00877AE8"/>
    <w:rsid w:val="00885C0A"/>
    <w:rsid w:val="00894F85"/>
    <w:rsid w:val="00896A0F"/>
    <w:rsid w:val="008A4F8E"/>
    <w:rsid w:val="008A7427"/>
    <w:rsid w:val="008B0B8A"/>
    <w:rsid w:val="008B5B81"/>
    <w:rsid w:val="008C7B12"/>
    <w:rsid w:val="008D0683"/>
    <w:rsid w:val="008D5366"/>
    <w:rsid w:val="008F24E6"/>
    <w:rsid w:val="0091387A"/>
    <w:rsid w:val="00913E2E"/>
    <w:rsid w:val="009263EF"/>
    <w:rsid w:val="00932B44"/>
    <w:rsid w:val="00942ABF"/>
    <w:rsid w:val="00944B2C"/>
    <w:rsid w:val="00947C1A"/>
    <w:rsid w:val="00947C4D"/>
    <w:rsid w:val="00950FE1"/>
    <w:rsid w:val="0095281C"/>
    <w:rsid w:val="009538B8"/>
    <w:rsid w:val="00955FD8"/>
    <w:rsid w:val="009572B3"/>
    <w:rsid w:val="00961B4C"/>
    <w:rsid w:val="00973889"/>
    <w:rsid w:val="00976EB1"/>
    <w:rsid w:val="009770AE"/>
    <w:rsid w:val="009877B3"/>
    <w:rsid w:val="009913A6"/>
    <w:rsid w:val="009970C3"/>
    <w:rsid w:val="009A0934"/>
    <w:rsid w:val="009A15FF"/>
    <w:rsid w:val="009B3D4D"/>
    <w:rsid w:val="009C79CB"/>
    <w:rsid w:val="009C7D77"/>
    <w:rsid w:val="009D1CC9"/>
    <w:rsid w:val="009D25E2"/>
    <w:rsid w:val="009E1CD3"/>
    <w:rsid w:val="009E22F6"/>
    <w:rsid w:val="009F0561"/>
    <w:rsid w:val="009F40F8"/>
    <w:rsid w:val="009F4558"/>
    <w:rsid w:val="00A24257"/>
    <w:rsid w:val="00A2468B"/>
    <w:rsid w:val="00A354F2"/>
    <w:rsid w:val="00A3689E"/>
    <w:rsid w:val="00A43446"/>
    <w:rsid w:val="00A43CB4"/>
    <w:rsid w:val="00A46C64"/>
    <w:rsid w:val="00A56E0D"/>
    <w:rsid w:val="00A672E5"/>
    <w:rsid w:val="00A77166"/>
    <w:rsid w:val="00A81687"/>
    <w:rsid w:val="00A87704"/>
    <w:rsid w:val="00A907DF"/>
    <w:rsid w:val="00A97046"/>
    <w:rsid w:val="00A9788C"/>
    <w:rsid w:val="00AA2CFD"/>
    <w:rsid w:val="00AB1052"/>
    <w:rsid w:val="00AD240E"/>
    <w:rsid w:val="00AD4374"/>
    <w:rsid w:val="00AD6475"/>
    <w:rsid w:val="00AE0DF1"/>
    <w:rsid w:val="00AE3837"/>
    <w:rsid w:val="00B11C02"/>
    <w:rsid w:val="00B1213D"/>
    <w:rsid w:val="00B13B29"/>
    <w:rsid w:val="00B17871"/>
    <w:rsid w:val="00B2030D"/>
    <w:rsid w:val="00B45145"/>
    <w:rsid w:val="00B7103C"/>
    <w:rsid w:val="00B720F2"/>
    <w:rsid w:val="00B80944"/>
    <w:rsid w:val="00B82383"/>
    <w:rsid w:val="00B84A5F"/>
    <w:rsid w:val="00B87EC8"/>
    <w:rsid w:val="00B913C9"/>
    <w:rsid w:val="00BA7715"/>
    <w:rsid w:val="00BA78AE"/>
    <w:rsid w:val="00BB57B2"/>
    <w:rsid w:val="00BB67DB"/>
    <w:rsid w:val="00BC4118"/>
    <w:rsid w:val="00BC7F51"/>
    <w:rsid w:val="00BF6817"/>
    <w:rsid w:val="00BF7808"/>
    <w:rsid w:val="00C0500B"/>
    <w:rsid w:val="00C1019D"/>
    <w:rsid w:val="00C14725"/>
    <w:rsid w:val="00C25421"/>
    <w:rsid w:val="00C27619"/>
    <w:rsid w:val="00C32963"/>
    <w:rsid w:val="00C41723"/>
    <w:rsid w:val="00C43FA4"/>
    <w:rsid w:val="00C46441"/>
    <w:rsid w:val="00C54603"/>
    <w:rsid w:val="00C5571D"/>
    <w:rsid w:val="00C63B76"/>
    <w:rsid w:val="00C65650"/>
    <w:rsid w:val="00C65B4E"/>
    <w:rsid w:val="00C7222A"/>
    <w:rsid w:val="00C73BA8"/>
    <w:rsid w:val="00C8643B"/>
    <w:rsid w:val="00C97C4E"/>
    <w:rsid w:val="00CA0438"/>
    <w:rsid w:val="00CA19E7"/>
    <w:rsid w:val="00CA3302"/>
    <w:rsid w:val="00CB3BCC"/>
    <w:rsid w:val="00CB530C"/>
    <w:rsid w:val="00CC1FEA"/>
    <w:rsid w:val="00CD6650"/>
    <w:rsid w:val="00CE5A01"/>
    <w:rsid w:val="00CF7650"/>
    <w:rsid w:val="00D02980"/>
    <w:rsid w:val="00D02D03"/>
    <w:rsid w:val="00D27E1E"/>
    <w:rsid w:val="00D30EC6"/>
    <w:rsid w:val="00D31F9E"/>
    <w:rsid w:val="00D3619A"/>
    <w:rsid w:val="00D47A54"/>
    <w:rsid w:val="00D5222E"/>
    <w:rsid w:val="00D5713C"/>
    <w:rsid w:val="00D6473E"/>
    <w:rsid w:val="00D73297"/>
    <w:rsid w:val="00D82B5B"/>
    <w:rsid w:val="00D84B72"/>
    <w:rsid w:val="00D8683C"/>
    <w:rsid w:val="00D95FFC"/>
    <w:rsid w:val="00D9751F"/>
    <w:rsid w:val="00DA5F4A"/>
    <w:rsid w:val="00DB5FE2"/>
    <w:rsid w:val="00DC223A"/>
    <w:rsid w:val="00DC3581"/>
    <w:rsid w:val="00DD55FF"/>
    <w:rsid w:val="00DD5924"/>
    <w:rsid w:val="00DE1593"/>
    <w:rsid w:val="00DE1A1E"/>
    <w:rsid w:val="00DF34A1"/>
    <w:rsid w:val="00DF5F7B"/>
    <w:rsid w:val="00E227E1"/>
    <w:rsid w:val="00E23A36"/>
    <w:rsid w:val="00E30337"/>
    <w:rsid w:val="00E34F8C"/>
    <w:rsid w:val="00E42511"/>
    <w:rsid w:val="00E44764"/>
    <w:rsid w:val="00E55BAE"/>
    <w:rsid w:val="00E61D7E"/>
    <w:rsid w:val="00E721F3"/>
    <w:rsid w:val="00E73302"/>
    <w:rsid w:val="00E818E1"/>
    <w:rsid w:val="00E8495F"/>
    <w:rsid w:val="00E84B5C"/>
    <w:rsid w:val="00E87083"/>
    <w:rsid w:val="00E9016E"/>
    <w:rsid w:val="00E96BD5"/>
    <w:rsid w:val="00EC351F"/>
    <w:rsid w:val="00EC6EDA"/>
    <w:rsid w:val="00EC7C9B"/>
    <w:rsid w:val="00ED01BD"/>
    <w:rsid w:val="00ED1417"/>
    <w:rsid w:val="00ED1883"/>
    <w:rsid w:val="00EE573F"/>
    <w:rsid w:val="00EF2029"/>
    <w:rsid w:val="00EF3560"/>
    <w:rsid w:val="00EF5230"/>
    <w:rsid w:val="00F01E6E"/>
    <w:rsid w:val="00F14C22"/>
    <w:rsid w:val="00F26E8C"/>
    <w:rsid w:val="00F407EF"/>
    <w:rsid w:val="00F4398F"/>
    <w:rsid w:val="00F46DAA"/>
    <w:rsid w:val="00F5772B"/>
    <w:rsid w:val="00F67CB6"/>
    <w:rsid w:val="00F71170"/>
    <w:rsid w:val="00F71A9C"/>
    <w:rsid w:val="00F73F56"/>
    <w:rsid w:val="00F73FEA"/>
    <w:rsid w:val="00F8315A"/>
    <w:rsid w:val="00F844BF"/>
    <w:rsid w:val="00F85CC8"/>
    <w:rsid w:val="00F92DCC"/>
    <w:rsid w:val="00F978E5"/>
    <w:rsid w:val="00FA17DE"/>
    <w:rsid w:val="00FA233C"/>
    <w:rsid w:val="00FB0072"/>
    <w:rsid w:val="00FB04E1"/>
    <w:rsid w:val="00FC40D7"/>
    <w:rsid w:val="00FD236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7F487"/>
  <w15:docId w15:val="{6B83787C-7DC0-4966-956C-EE196F6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9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15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59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DE1593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WW-Tekstpodstawowywcity2">
    <w:name w:val="WW-Tekst podstawowy wcięty 2"/>
    <w:basedOn w:val="Normalny"/>
    <w:rsid w:val="00DE1593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1"/>
      <w:sz w:val="24"/>
      <w:szCs w:val="20"/>
    </w:rPr>
  </w:style>
  <w:style w:type="paragraph" w:customStyle="1" w:styleId="Tekstpodstawowy22">
    <w:name w:val="Tekst podstawowy 22"/>
    <w:basedOn w:val="Normalny"/>
    <w:rsid w:val="00DE1593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1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1593"/>
  </w:style>
  <w:style w:type="paragraph" w:styleId="Nagwek">
    <w:name w:val="header"/>
    <w:basedOn w:val="Normalny"/>
    <w:link w:val="NagwekZnak"/>
    <w:uiPriority w:val="99"/>
    <w:unhideWhenUsed/>
    <w:rsid w:val="000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9DE"/>
  </w:style>
  <w:style w:type="paragraph" w:styleId="Stopka">
    <w:name w:val="footer"/>
    <w:basedOn w:val="Normalny"/>
    <w:link w:val="StopkaZnak"/>
    <w:uiPriority w:val="99"/>
    <w:unhideWhenUsed/>
    <w:rsid w:val="000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9DE"/>
  </w:style>
  <w:style w:type="paragraph" w:styleId="Tekstdymka">
    <w:name w:val="Balloon Text"/>
    <w:basedOn w:val="Normalny"/>
    <w:link w:val="TekstdymkaZnak"/>
    <w:uiPriority w:val="99"/>
    <w:semiHidden/>
    <w:unhideWhenUsed/>
    <w:rsid w:val="0001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D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0D7"/>
    <w:rPr>
      <w:color w:val="808080"/>
      <w:shd w:val="clear" w:color="auto" w:fill="E6E6E6"/>
    </w:rPr>
  </w:style>
  <w:style w:type="character" w:customStyle="1" w:styleId="WW8Num2z0">
    <w:name w:val="WW8Num2z0"/>
    <w:rsid w:val="00AA2CFD"/>
    <w:rPr>
      <w:rFonts w:ascii="Wingdings 2" w:hAnsi="Wingdings 2" w:cs="OpenSymbol"/>
    </w:rPr>
  </w:style>
  <w:style w:type="paragraph" w:customStyle="1" w:styleId="Zawartotabeli">
    <w:name w:val="Zawartość tabeli"/>
    <w:basedOn w:val="Normalny"/>
    <w:rsid w:val="00AA2C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9770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3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230EB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character" w:styleId="Pogrubienie">
    <w:name w:val="Strong"/>
    <w:qFormat/>
    <w:rsid w:val="00A907D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1E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62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B83D-D1A5-4C96-AB38-E20320B2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2583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Nowicka</dc:creator>
  <cp:lastModifiedBy>referent</cp:lastModifiedBy>
  <cp:revision>4</cp:revision>
  <cp:lastPrinted>2018-10-11T08:56:00Z</cp:lastPrinted>
  <dcterms:created xsi:type="dcterms:W3CDTF">2020-06-04T12:23:00Z</dcterms:created>
  <dcterms:modified xsi:type="dcterms:W3CDTF">2020-06-05T07:11:00Z</dcterms:modified>
</cp:coreProperties>
</file>