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78E4" w14:textId="2D99EC95" w:rsidR="00255423" w:rsidRPr="00B249A6" w:rsidRDefault="00255423" w:rsidP="002F4133">
      <w:pPr>
        <w:tabs>
          <w:tab w:val="num" w:pos="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249A6">
        <w:rPr>
          <w:rFonts w:ascii="Times New Roman" w:hAnsi="Times New Roman" w:cs="Times New Roman"/>
          <w:b/>
          <w:sz w:val="24"/>
          <w:szCs w:val="24"/>
        </w:rPr>
        <w:t>CUW-SAZ.4441.</w:t>
      </w:r>
      <w:r w:rsidR="00F04DD6" w:rsidRPr="00B249A6">
        <w:rPr>
          <w:rFonts w:ascii="Times New Roman" w:hAnsi="Times New Roman" w:cs="Times New Roman"/>
          <w:b/>
          <w:sz w:val="24"/>
          <w:szCs w:val="24"/>
        </w:rPr>
        <w:t>10</w:t>
      </w:r>
      <w:r w:rsidRPr="00B249A6">
        <w:rPr>
          <w:rFonts w:ascii="Times New Roman" w:hAnsi="Times New Roman" w:cs="Times New Roman"/>
          <w:b/>
          <w:sz w:val="24"/>
          <w:szCs w:val="24"/>
        </w:rPr>
        <w:t>.2021</w:t>
      </w:r>
      <w:r w:rsidRPr="00B249A6">
        <w:rPr>
          <w:rFonts w:ascii="Times New Roman" w:hAnsi="Times New Roman" w:cs="Times New Roman"/>
          <w:b/>
          <w:sz w:val="24"/>
          <w:szCs w:val="24"/>
        </w:rPr>
        <w:tab/>
      </w:r>
    </w:p>
    <w:p w14:paraId="6856DD88" w14:textId="77777777" w:rsidR="00255423" w:rsidRPr="00255423" w:rsidRDefault="00255423" w:rsidP="00255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017F3" w14:textId="165153AC" w:rsidR="006E76F6" w:rsidRDefault="006E76F6" w:rsidP="006E76F6">
      <w:pPr>
        <w:pStyle w:val="Tekstpodstawowywcity31"/>
        <w:numPr>
          <w:ilvl w:val="0"/>
          <w:numId w:val="4"/>
        </w:numPr>
        <w:spacing w:after="0"/>
        <w:jc w:val="both"/>
        <w:rPr>
          <w:sz w:val="24"/>
          <w:szCs w:val="24"/>
          <w:lang w:val="pl-PL"/>
        </w:rPr>
      </w:pPr>
      <w:r w:rsidRPr="006E76F6">
        <w:rPr>
          <w:sz w:val="24"/>
          <w:szCs w:val="24"/>
          <w:lang w:val="pl-PL"/>
        </w:rPr>
        <w:t xml:space="preserve">Wykaz </w:t>
      </w:r>
      <w:r w:rsidR="002F4133" w:rsidRPr="006E76F6">
        <w:rPr>
          <w:sz w:val="24"/>
          <w:szCs w:val="24"/>
          <w:lang w:val="pl-PL"/>
        </w:rPr>
        <w:t xml:space="preserve">zainstalowanego </w:t>
      </w:r>
      <w:r w:rsidRPr="006E76F6">
        <w:rPr>
          <w:sz w:val="24"/>
          <w:szCs w:val="24"/>
          <w:lang w:val="pl-PL"/>
        </w:rPr>
        <w:t xml:space="preserve">obecnie w pomieszczeniach </w:t>
      </w:r>
      <w:r w:rsidR="002F4133" w:rsidRPr="006E76F6">
        <w:rPr>
          <w:sz w:val="24"/>
          <w:szCs w:val="24"/>
          <w:lang w:val="pl-PL"/>
        </w:rPr>
        <w:t>sprzętu gastronomicznego</w:t>
      </w:r>
      <w:r>
        <w:rPr>
          <w:sz w:val="24"/>
          <w:szCs w:val="24"/>
          <w:lang w:val="pl-PL"/>
        </w:rPr>
        <w:t xml:space="preserve"> ze</w:t>
      </w:r>
      <w:r w:rsidR="00F04DD6">
        <w:rPr>
          <w:sz w:val="24"/>
          <w:szCs w:val="24"/>
          <w:lang w:val="pl-PL"/>
        </w:rPr>
        <w:t> </w:t>
      </w:r>
      <w:r>
        <w:rPr>
          <w:sz w:val="24"/>
          <w:szCs w:val="24"/>
          <w:lang w:val="pl-PL"/>
        </w:rPr>
        <w:t>wskazaniem czy</w:t>
      </w:r>
    </w:p>
    <w:p w14:paraId="4AFCD22B" w14:textId="40C37197" w:rsidR="006E76F6" w:rsidRDefault="006E76F6" w:rsidP="006E76F6">
      <w:pPr>
        <w:pStyle w:val="Tekstpodstawowywcity31"/>
        <w:spacing w:after="0"/>
        <w:ind w:left="643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sprzęt nadaje się obecnie do użytku</w:t>
      </w:r>
    </w:p>
    <w:p w14:paraId="7A83DC36" w14:textId="7D2C640C" w:rsidR="006E76F6" w:rsidRDefault="006E76F6" w:rsidP="006E76F6">
      <w:pPr>
        <w:pStyle w:val="Tekstpodstawowywcity31"/>
        <w:spacing w:after="0"/>
        <w:ind w:left="643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sprzęt nie nadaje się obecnie do użytku ale po poniesieniu dodatkowych (należy wskazać jakich) prac i nakładów będzie się nadawał do </w:t>
      </w:r>
      <w:r w:rsidR="003D1812">
        <w:rPr>
          <w:sz w:val="24"/>
          <w:szCs w:val="24"/>
          <w:lang w:val="pl-PL"/>
        </w:rPr>
        <w:t>użytku</w:t>
      </w:r>
    </w:p>
    <w:p w14:paraId="5B06FFE1" w14:textId="6EB62F28" w:rsidR="006E76F6" w:rsidRPr="006E76F6" w:rsidRDefault="006E76F6" w:rsidP="006E76F6">
      <w:pPr>
        <w:pStyle w:val="Tekstpodstawowywcity31"/>
        <w:spacing w:after="0"/>
        <w:ind w:left="643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sprzęt bezwzględnie nie nadaje się i nie będzie się nadawał do użytku</w:t>
      </w:r>
    </w:p>
    <w:p w14:paraId="33B65ABD" w14:textId="77777777" w:rsidR="002F4133" w:rsidRPr="006E76F6" w:rsidRDefault="002F4133" w:rsidP="002F4133">
      <w:pPr>
        <w:pStyle w:val="Tekstpodstawowywcity31"/>
        <w:spacing w:after="0"/>
        <w:ind w:left="1418"/>
        <w:jc w:val="both"/>
        <w:rPr>
          <w:sz w:val="24"/>
          <w:szCs w:val="24"/>
          <w:lang w:val="pl-PL"/>
        </w:rPr>
      </w:pPr>
    </w:p>
    <w:p w14:paraId="53D7CB74" w14:textId="712B9841" w:rsidR="003D1812" w:rsidRPr="003D1812" w:rsidRDefault="002F4133" w:rsidP="003D1812">
      <w:pPr>
        <w:pStyle w:val="Tekstpodstawowywcity31"/>
        <w:spacing w:after="0"/>
        <w:jc w:val="both"/>
        <w:rPr>
          <w:sz w:val="24"/>
          <w:szCs w:val="24"/>
        </w:rPr>
      </w:pPr>
      <w:r w:rsidRPr="006E76F6">
        <w:rPr>
          <w:sz w:val="24"/>
          <w:szCs w:val="24"/>
        </w:rPr>
        <w:t xml:space="preserve">2. </w:t>
      </w:r>
      <w:r w:rsidR="006A0193" w:rsidRPr="006E76F6">
        <w:rPr>
          <w:sz w:val="24"/>
          <w:szCs w:val="24"/>
        </w:rPr>
        <w:t xml:space="preserve">Przygotowanie dokumentacji kosztorysowej </w:t>
      </w:r>
      <w:r w:rsidR="003D1812" w:rsidRPr="003D1812">
        <w:rPr>
          <w:sz w:val="24"/>
          <w:szCs w:val="24"/>
        </w:rPr>
        <w:t>dla kuchni, dla której potencjał o którym mowa w pkt 1 oceniono najwyżej:</w:t>
      </w:r>
    </w:p>
    <w:p w14:paraId="024732CA" w14:textId="00740E2F" w:rsidR="006E76F6" w:rsidRDefault="006E76F6" w:rsidP="006E76F6">
      <w:pPr>
        <w:pStyle w:val="Tekstpodstawowywcity31"/>
        <w:spacing w:after="0"/>
        <w:jc w:val="both"/>
        <w:rPr>
          <w:sz w:val="24"/>
          <w:szCs w:val="24"/>
        </w:rPr>
      </w:pPr>
    </w:p>
    <w:p w14:paraId="32B52788" w14:textId="680D01CA" w:rsidR="006E76F6" w:rsidRPr="006E76F6" w:rsidRDefault="006E76F6" w:rsidP="006E76F6">
      <w:pPr>
        <w:pStyle w:val="Tekstpodstawowywcity31"/>
        <w:numPr>
          <w:ilvl w:val="0"/>
          <w:numId w:val="3"/>
        </w:num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zakresie niezbędnych prac remontowych</w:t>
      </w:r>
      <w:r w:rsidRPr="006E76F6"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>wskazanego/</w:t>
      </w:r>
      <w:r w:rsidRPr="006E76F6">
        <w:rPr>
          <w:sz w:val="24"/>
          <w:szCs w:val="24"/>
        </w:rPr>
        <w:t>wskazanych pomieszczeń zdolnych do wykorzystania</w:t>
      </w:r>
    </w:p>
    <w:p w14:paraId="7F50C749" w14:textId="6ABA65F1" w:rsidR="006E76F6" w:rsidRDefault="006E76F6" w:rsidP="006E76F6">
      <w:pPr>
        <w:pStyle w:val="Tekstpodstawowywcity31"/>
        <w:spacing w:after="0"/>
        <w:ind w:left="0"/>
        <w:jc w:val="both"/>
        <w:rPr>
          <w:sz w:val="24"/>
          <w:szCs w:val="24"/>
          <w:lang w:val="pl-PL"/>
        </w:rPr>
      </w:pPr>
    </w:p>
    <w:p w14:paraId="65A54989" w14:textId="77421C73" w:rsidR="006E76F6" w:rsidRPr="00784ED9" w:rsidRDefault="006E76F6" w:rsidP="006E76F6">
      <w:pPr>
        <w:pStyle w:val="Tekstpodstawowywcity31"/>
        <w:numPr>
          <w:ilvl w:val="0"/>
          <w:numId w:val="3"/>
        </w:num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zakresie niezbędnych zakupów</w:t>
      </w:r>
      <w:r w:rsidRPr="00784ED9">
        <w:rPr>
          <w:sz w:val="24"/>
          <w:szCs w:val="24"/>
          <w:lang w:val="pl-PL"/>
        </w:rPr>
        <w:t xml:space="preserve">, </w:t>
      </w:r>
      <w:r>
        <w:rPr>
          <w:sz w:val="24"/>
          <w:szCs w:val="24"/>
          <w:lang w:val="pl-PL"/>
        </w:rPr>
        <w:t>tj np</w:t>
      </w:r>
      <w:r w:rsidRPr="00784ED9">
        <w:rPr>
          <w:sz w:val="24"/>
          <w:szCs w:val="24"/>
          <w:lang w:val="pl-PL"/>
        </w:rPr>
        <w:t>.:</w:t>
      </w:r>
    </w:p>
    <w:p w14:paraId="1102F11A" w14:textId="77777777" w:rsidR="006E76F6" w:rsidRPr="00784ED9" w:rsidRDefault="006E76F6" w:rsidP="006E76F6">
      <w:pPr>
        <w:pStyle w:val="Tekstpodstawowywcity31"/>
        <w:spacing w:after="0"/>
        <w:ind w:left="1069"/>
        <w:jc w:val="both"/>
        <w:rPr>
          <w:sz w:val="24"/>
          <w:szCs w:val="24"/>
          <w:lang w:val="pl-PL"/>
        </w:rPr>
      </w:pPr>
      <w:r w:rsidRPr="00784ED9">
        <w:rPr>
          <w:sz w:val="24"/>
          <w:szCs w:val="24"/>
          <w:lang w:val="pl-PL"/>
        </w:rPr>
        <w:t>- meble i urządzenia – ogólnie</w:t>
      </w:r>
    </w:p>
    <w:p w14:paraId="38E82E3D" w14:textId="77777777" w:rsidR="006E76F6" w:rsidRDefault="006E76F6" w:rsidP="006E76F6">
      <w:pPr>
        <w:pStyle w:val="Tekstpodstawowywcity31"/>
        <w:spacing w:after="0"/>
        <w:ind w:left="106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stoły robocze oraz stoły ze zlewem</w:t>
      </w:r>
    </w:p>
    <w:p w14:paraId="3E42B20D" w14:textId="77777777" w:rsidR="006E76F6" w:rsidRDefault="006E76F6" w:rsidP="006E76F6">
      <w:pPr>
        <w:pStyle w:val="Tekstpodstawowywcity31"/>
        <w:spacing w:after="0"/>
        <w:ind w:left="106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regały ze stali nierdzewnej</w:t>
      </w:r>
    </w:p>
    <w:p w14:paraId="1FB57909" w14:textId="77777777" w:rsidR="006E76F6" w:rsidRDefault="006E76F6" w:rsidP="006E76F6">
      <w:pPr>
        <w:pStyle w:val="Tekstpodstawowywcity31"/>
        <w:spacing w:after="0"/>
        <w:ind w:left="106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okapy wyciągowo-nawiewne ( ze stali nierdzewnej)</w:t>
      </w:r>
    </w:p>
    <w:p w14:paraId="0FF11FB8" w14:textId="77777777" w:rsidR="006E76F6" w:rsidRDefault="006E76F6" w:rsidP="006E76F6">
      <w:pPr>
        <w:pStyle w:val="Tekstpodstawowywcity31"/>
        <w:spacing w:after="0"/>
        <w:ind w:left="106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okap wywiewny typu kondensacyjnego z nawiewem</w:t>
      </w:r>
    </w:p>
    <w:p w14:paraId="305A9A54" w14:textId="77777777" w:rsidR="006E76F6" w:rsidRDefault="006E76F6" w:rsidP="006E76F6">
      <w:pPr>
        <w:pStyle w:val="Tekstpodstawowywcity31"/>
        <w:spacing w:after="0"/>
        <w:ind w:left="106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kuchnie elektryczne na podstawie, kotły </w:t>
      </w:r>
    </w:p>
    <w:p w14:paraId="1EDF631B" w14:textId="77777777" w:rsidR="006E76F6" w:rsidRDefault="006E76F6" w:rsidP="006E76F6">
      <w:pPr>
        <w:pStyle w:val="Tekstpodstawowywcity31"/>
        <w:spacing w:after="0"/>
        <w:ind w:left="106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szafy chłodnicze i mroźnicze</w:t>
      </w:r>
    </w:p>
    <w:p w14:paraId="7AE9CD6F" w14:textId="77777777" w:rsidR="006E76F6" w:rsidRDefault="006E76F6" w:rsidP="006E76F6">
      <w:pPr>
        <w:pStyle w:val="Tekstpodstawowywcity31"/>
        <w:spacing w:after="0"/>
        <w:ind w:left="106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piec konwekcyjno – parowy</w:t>
      </w:r>
    </w:p>
    <w:p w14:paraId="767B183A" w14:textId="77777777" w:rsidR="006E76F6" w:rsidRDefault="006E76F6" w:rsidP="006E76F6">
      <w:pPr>
        <w:pStyle w:val="Tekstpodstawowywcity31"/>
        <w:spacing w:after="0"/>
        <w:ind w:left="106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zmywarki do naczyń stołowych</w:t>
      </w:r>
    </w:p>
    <w:p w14:paraId="6B5D617A" w14:textId="3E4A534D" w:rsidR="006E76F6" w:rsidRDefault="006E76F6" w:rsidP="006E76F6">
      <w:pPr>
        <w:pStyle w:val="Tekstpodstawowywcity31"/>
        <w:spacing w:after="0"/>
        <w:ind w:left="106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komory chłodnicze</w:t>
      </w:r>
    </w:p>
    <w:p w14:paraId="71D9D5CE" w14:textId="7D41BB9E" w:rsidR="002F4133" w:rsidRDefault="002F4133" w:rsidP="003D1812">
      <w:pPr>
        <w:pStyle w:val="Tekstpodstawowywcity31"/>
        <w:spacing w:after="0"/>
        <w:ind w:left="0"/>
        <w:jc w:val="both"/>
        <w:rPr>
          <w:sz w:val="24"/>
          <w:szCs w:val="24"/>
          <w:lang w:val="pl-PL"/>
        </w:rPr>
      </w:pPr>
    </w:p>
    <w:p w14:paraId="11D5F051" w14:textId="77777777" w:rsidR="002F4133" w:rsidRPr="00784ED9" w:rsidRDefault="002F4133" w:rsidP="002F4133">
      <w:pPr>
        <w:pStyle w:val="Tekstpodstawowywcity31"/>
        <w:spacing w:after="0"/>
        <w:ind w:left="0"/>
        <w:jc w:val="both"/>
        <w:rPr>
          <w:sz w:val="24"/>
          <w:szCs w:val="24"/>
          <w:lang w:val="pl-PL"/>
        </w:rPr>
      </w:pPr>
    </w:p>
    <w:p w14:paraId="6B92C864" w14:textId="5D1D2143" w:rsidR="002F4133" w:rsidRDefault="002F4133" w:rsidP="006E76F6">
      <w:pPr>
        <w:pStyle w:val="Tekstpodstawowywcity31"/>
        <w:spacing w:after="0"/>
        <w:ind w:left="709" w:hanging="283"/>
        <w:jc w:val="both"/>
        <w:rPr>
          <w:sz w:val="24"/>
          <w:szCs w:val="24"/>
          <w:lang w:val="pl-PL"/>
        </w:rPr>
      </w:pPr>
    </w:p>
    <w:p w14:paraId="5BA1FFD5" w14:textId="77777777" w:rsidR="003D1812" w:rsidRDefault="003D1812" w:rsidP="003D1812">
      <w:pPr>
        <w:pStyle w:val="Tekstpodstawowywcity31"/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UWAGA</w:t>
      </w:r>
    </w:p>
    <w:p w14:paraId="70E08031" w14:textId="15A160EE" w:rsidR="003D1812" w:rsidRPr="003D1812" w:rsidRDefault="003D1812" w:rsidP="003D1812">
      <w:pPr>
        <w:pStyle w:val="Tekstpodstawowywcity31"/>
        <w:spacing w:after="0"/>
        <w:jc w:val="both"/>
        <w:rPr>
          <w:sz w:val="24"/>
          <w:szCs w:val="24"/>
          <w:lang w:val="pl-PL"/>
        </w:rPr>
      </w:pPr>
      <w:bookmarkStart w:id="0" w:name="_Hlk71796829"/>
      <w:r>
        <w:rPr>
          <w:sz w:val="24"/>
          <w:szCs w:val="24"/>
          <w:lang w:val="pl-PL"/>
        </w:rPr>
        <w:t xml:space="preserve">W przypadku gdy żadna z lokalizacji nie nadaje się do przygotowania zakładanej ilości porcji samodzielnie, należy wskazać i przygotować zadania opisane w pkt </w:t>
      </w:r>
      <w:r w:rsidR="00F2117C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 xml:space="preserve"> i </w:t>
      </w:r>
      <w:r w:rsidR="00F2117C">
        <w:rPr>
          <w:sz w:val="24"/>
          <w:szCs w:val="24"/>
          <w:lang w:val="pl-PL"/>
        </w:rPr>
        <w:t>2</w:t>
      </w:r>
      <w:r>
        <w:rPr>
          <w:sz w:val="24"/>
          <w:szCs w:val="24"/>
          <w:lang w:val="pl-PL"/>
        </w:rPr>
        <w:t xml:space="preserve"> dla więcej niż jednej lokalizacji, tak aby łącznie zakładana ilość porcji mogła być w nich przygotowywana.</w:t>
      </w:r>
    </w:p>
    <w:bookmarkEnd w:id="0"/>
    <w:p w14:paraId="60337A71" w14:textId="77777777" w:rsidR="003D1812" w:rsidRDefault="003D1812" w:rsidP="002F4133"/>
    <w:sectPr w:rsidR="003D1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25E65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trike w:val="0"/>
        <w:dstrike w:val="0"/>
        <w:color w:val="auto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FB6720"/>
    <w:multiLevelType w:val="hybridMultilevel"/>
    <w:tmpl w:val="A9FCCAB6"/>
    <w:lvl w:ilvl="0" w:tplc="6F162E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F9D12EB"/>
    <w:multiLevelType w:val="hybridMultilevel"/>
    <w:tmpl w:val="03DEC4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069B4"/>
    <w:multiLevelType w:val="hybridMultilevel"/>
    <w:tmpl w:val="FF5ABC7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443D81"/>
    <w:multiLevelType w:val="hybridMultilevel"/>
    <w:tmpl w:val="60AC25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49199A"/>
    <w:multiLevelType w:val="hybridMultilevel"/>
    <w:tmpl w:val="0E9E2BB6"/>
    <w:lvl w:ilvl="0" w:tplc="603E97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E7"/>
    <w:rsid w:val="0006253A"/>
    <w:rsid w:val="00144709"/>
    <w:rsid w:val="001560D9"/>
    <w:rsid w:val="00255423"/>
    <w:rsid w:val="002F4133"/>
    <w:rsid w:val="003071FF"/>
    <w:rsid w:val="00357A62"/>
    <w:rsid w:val="003D1812"/>
    <w:rsid w:val="006A0193"/>
    <w:rsid w:val="006E76F6"/>
    <w:rsid w:val="007914E7"/>
    <w:rsid w:val="00831133"/>
    <w:rsid w:val="00B249A6"/>
    <w:rsid w:val="00CA712F"/>
    <w:rsid w:val="00F04DD6"/>
    <w:rsid w:val="00F2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74D9"/>
  <w15:chartTrackingRefBased/>
  <w15:docId w15:val="{0DD27F12-A6C9-44A8-9115-3F39EEA2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133"/>
    <w:pPr>
      <w:ind w:left="720"/>
      <w:contextualSpacing/>
    </w:pPr>
  </w:style>
  <w:style w:type="paragraph" w:customStyle="1" w:styleId="Tekstpodstawowywcity31">
    <w:name w:val="Tekst podstawowy wcięty 31"/>
    <w:basedOn w:val="Normalny"/>
    <w:rsid w:val="002F413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1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1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1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1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1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ADemidow</dc:creator>
  <cp:keywords/>
  <dc:description/>
  <cp:lastModifiedBy>ADemidow</cp:lastModifiedBy>
  <cp:revision>6</cp:revision>
  <cp:lastPrinted>2021-05-13T08:56:00Z</cp:lastPrinted>
  <dcterms:created xsi:type="dcterms:W3CDTF">2021-05-13T11:17:00Z</dcterms:created>
  <dcterms:modified xsi:type="dcterms:W3CDTF">2021-05-25T10:44:00Z</dcterms:modified>
</cp:coreProperties>
</file>