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7F346" w14:textId="77777777" w:rsidR="001228EA" w:rsidRPr="00A7174C" w:rsidRDefault="001228EA" w:rsidP="00223893">
      <w:pPr>
        <w:spacing w:line="276" w:lineRule="auto"/>
        <w:jc w:val="both"/>
        <w:rPr>
          <w:rFonts w:ascii="Arial" w:hAnsi="Arial" w:cs="Arial"/>
        </w:rPr>
      </w:pPr>
    </w:p>
    <w:p w14:paraId="2AAC9A26" w14:textId="77777777" w:rsidR="001228EA" w:rsidRDefault="001228EA" w:rsidP="00223893">
      <w:pPr>
        <w:pStyle w:val="Default"/>
        <w:spacing w:line="276" w:lineRule="auto"/>
        <w:ind w:left="142"/>
        <w:jc w:val="center"/>
        <w:rPr>
          <w:rFonts w:ascii="Arial" w:hAnsi="Arial" w:cs="Arial"/>
          <w:b/>
          <w:bCs/>
        </w:rPr>
      </w:pPr>
      <w:r w:rsidRPr="00A7174C">
        <w:rPr>
          <w:rFonts w:ascii="Arial" w:hAnsi="Arial" w:cs="Arial"/>
          <w:b/>
          <w:bCs/>
        </w:rPr>
        <w:t>SPECYFIKACJA WARUNKÓW ZAMÓWIENIA (SWZ)</w:t>
      </w:r>
    </w:p>
    <w:p w14:paraId="0C735079" w14:textId="77777777" w:rsidR="001A1BA8" w:rsidRPr="00A7174C" w:rsidRDefault="001A1BA8" w:rsidP="00223893">
      <w:pPr>
        <w:pStyle w:val="Default"/>
        <w:spacing w:line="276" w:lineRule="auto"/>
        <w:jc w:val="center"/>
        <w:rPr>
          <w:rFonts w:ascii="Arial" w:hAnsi="Arial" w:cs="Arial"/>
          <w:b/>
          <w:bCs/>
        </w:rPr>
      </w:pPr>
    </w:p>
    <w:p w14:paraId="3AA275DA" w14:textId="77777777" w:rsidR="001228EA" w:rsidRPr="00A7174C" w:rsidRDefault="001228EA" w:rsidP="00223893">
      <w:pPr>
        <w:pStyle w:val="Default"/>
        <w:spacing w:line="276" w:lineRule="auto"/>
        <w:jc w:val="both"/>
        <w:rPr>
          <w:rFonts w:ascii="Arial" w:hAnsi="Arial" w:cs="Arial"/>
        </w:rPr>
      </w:pPr>
    </w:p>
    <w:p w14:paraId="05900211" w14:textId="3C0BBA39" w:rsidR="001228EA" w:rsidRPr="00A7174C" w:rsidRDefault="001228EA" w:rsidP="00223893">
      <w:pPr>
        <w:pStyle w:val="Default"/>
        <w:spacing w:line="276" w:lineRule="auto"/>
        <w:jc w:val="both"/>
        <w:rPr>
          <w:rFonts w:ascii="Arial" w:hAnsi="Arial" w:cs="Arial"/>
          <w:color w:val="auto"/>
        </w:rPr>
      </w:pPr>
      <w:r w:rsidRPr="00A7174C">
        <w:rPr>
          <w:rFonts w:ascii="Arial" w:hAnsi="Arial" w:cs="Arial"/>
          <w:color w:val="auto"/>
        </w:rPr>
        <w:t>Nr sprawy: Zp.271.</w:t>
      </w:r>
      <w:r w:rsidR="002A0F8A">
        <w:rPr>
          <w:rFonts w:ascii="Arial" w:hAnsi="Arial" w:cs="Arial"/>
          <w:color w:val="auto"/>
        </w:rPr>
        <w:t>1</w:t>
      </w:r>
      <w:r w:rsidR="004230BE">
        <w:rPr>
          <w:rFonts w:ascii="Arial" w:hAnsi="Arial" w:cs="Arial"/>
          <w:color w:val="auto"/>
        </w:rPr>
        <w:t>7</w:t>
      </w:r>
      <w:r w:rsidR="008C676E" w:rsidRPr="00A7174C">
        <w:rPr>
          <w:rFonts w:ascii="Arial" w:hAnsi="Arial" w:cs="Arial"/>
          <w:color w:val="auto"/>
        </w:rPr>
        <w:t>.202</w:t>
      </w:r>
      <w:r w:rsidR="00611F33" w:rsidRPr="00A7174C">
        <w:rPr>
          <w:rFonts w:ascii="Arial" w:hAnsi="Arial" w:cs="Arial"/>
          <w:color w:val="auto"/>
        </w:rPr>
        <w:t>4</w:t>
      </w:r>
    </w:p>
    <w:p w14:paraId="00ABFFCD" w14:textId="77777777" w:rsidR="001228EA" w:rsidRDefault="001228EA" w:rsidP="00223893">
      <w:pPr>
        <w:pStyle w:val="Default"/>
        <w:spacing w:line="276" w:lineRule="auto"/>
        <w:jc w:val="both"/>
        <w:rPr>
          <w:rFonts w:ascii="Arial" w:hAnsi="Arial" w:cs="Arial"/>
        </w:rPr>
      </w:pPr>
    </w:p>
    <w:p w14:paraId="24B34087" w14:textId="77777777" w:rsidR="001A1BA8" w:rsidRPr="00A7174C" w:rsidRDefault="001A1BA8" w:rsidP="00223893">
      <w:pPr>
        <w:pStyle w:val="Default"/>
        <w:spacing w:line="276" w:lineRule="auto"/>
        <w:jc w:val="both"/>
        <w:rPr>
          <w:rFonts w:ascii="Arial" w:hAnsi="Arial" w:cs="Arial"/>
        </w:rPr>
      </w:pPr>
    </w:p>
    <w:p w14:paraId="618102BC" w14:textId="5AE6A8B6" w:rsidR="001228EA" w:rsidRPr="00A7174C" w:rsidRDefault="001228EA" w:rsidP="00223893">
      <w:pPr>
        <w:pStyle w:val="Default"/>
        <w:spacing w:line="276" w:lineRule="auto"/>
        <w:jc w:val="both"/>
        <w:rPr>
          <w:rFonts w:ascii="Arial" w:hAnsi="Arial" w:cs="Arial"/>
        </w:rPr>
      </w:pPr>
      <w:r w:rsidRPr="00A7174C">
        <w:rPr>
          <w:rFonts w:ascii="Arial" w:hAnsi="Arial" w:cs="Arial"/>
        </w:rPr>
        <w:t>Zamawiający: Miasto i Gmina Uzdrowiskowa</w:t>
      </w:r>
      <w:r w:rsidR="00FA7AE0" w:rsidRPr="00A7174C">
        <w:rPr>
          <w:rFonts w:ascii="Arial" w:hAnsi="Arial" w:cs="Arial"/>
          <w:spacing w:val="43"/>
        </w:rPr>
        <w:t xml:space="preserve"> </w:t>
      </w:r>
      <w:r w:rsidRPr="00A7174C">
        <w:rPr>
          <w:rFonts w:ascii="Arial" w:hAnsi="Arial" w:cs="Arial"/>
        </w:rPr>
        <w:t xml:space="preserve">Muszyna </w:t>
      </w:r>
    </w:p>
    <w:p w14:paraId="2D52C708" w14:textId="77777777" w:rsidR="001228EA" w:rsidRPr="00A7174C" w:rsidRDefault="001228EA" w:rsidP="00223893">
      <w:pPr>
        <w:pStyle w:val="Default"/>
        <w:spacing w:line="276" w:lineRule="auto"/>
        <w:jc w:val="both"/>
        <w:rPr>
          <w:rFonts w:ascii="Arial" w:hAnsi="Arial" w:cs="Arial"/>
        </w:rPr>
      </w:pPr>
    </w:p>
    <w:p w14:paraId="5BAA4FF4" w14:textId="77777777" w:rsidR="001228EA" w:rsidRPr="00A7174C" w:rsidRDefault="001228EA" w:rsidP="00223893">
      <w:pPr>
        <w:pStyle w:val="Default"/>
        <w:spacing w:line="276" w:lineRule="auto"/>
        <w:jc w:val="both"/>
        <w:rPr>
          <w:rFonts w:ascii="Arial" w:hAnsi="Arial" w:cs="Arial"/>
        </w:rPr>
      </w:pPr>
      <w:r w:rsidRPr="00A7174C">
        <w:rPr>
          <w:rFonts w:ascii="Arial" w:hAnsi="Arial" w:cs="Arial"/>
        </w:rPr>
        <w:t xml:space="preserve">Postępowanie prowadzone w trybie:  </w:t>
      </w:r>
    </w:p>
    <w:p w14:paraId="2FCA1982" w14:textId="62B91400" w:rsidR="001228EA" w:rsidRPr="00A7174C" w:rsidRDefault="00297621" w:rsidP="00223893">
      <w:pPr>
        <w:pStyle w:val="Default"/>
        <w:spacing w:line="276" w:lineRule="auto"/>
        <w:jc w:val="both"/>
        <w:rPr>
          <w:rFonts w:ascii="Arial" w:hAnsi="Arial" w:cs="Arial"/>
        </w:rPr>
      </w:pPr>
      <w:r w:rsidRPr="00A7174C">
        <w:rPr>
          <w:rFonts w:ascii="Arial" w:hAnsi="Arial" w:cs="Arial"/>
        </w:rPr>
        <w:t>T</w:t>
      </w:r>
      <w:r w:rsidR="001228EA" w:rsidRPr="00A7174C">
        <w:rPr>
          <w:rFonts w:ascii="Arial" w:hAnsi="Arial" w:cs="Arial"/>
        </w:rPr>
        <w:t>ryb podstawowy bez negocjacji - art. 275 pkt 1 ustawy pzp</w:t>
      </w:r>
    </w:p>
    <w:p w14:paraId="77417035" w14:textId="77777777" w:rsidR="001228EA" w:rsidRPr="00A7174C" w:rsidRDefault="001228EA" w:rsidP="00223893">
      <w:pPr>
        <w:spacing w:line="276" w:lineRule="auto"/>
        <w:jc w:val="both"/>
        <w:rPr>
          <w:rFonts w:ascii="Arial" w:hAnsi="Arial" w:cs="Arial"/>
          <w:i/>
          <w:iCs/>
        </w:rPr>
      </w:pPr>
    </w:p>
    <w:p w14:paraId="247A953F" w14:textId="77777777" w:rsidR="001228EA" w:rsidRPr="00A7174C" w:rsidRDefault="001228EA" w:rsidP="00223893">
      <w:pPr>
        <w:spacing w:line="276" w:lineRule="auto"/>
        <w:jc w:val="both"/>
        <w:rPr>
          <w:rFonts w:ascii="Arial" w:hAnsi="Arial" w:cs="Arial"/>
        </w:rPr>
      </w:pPr>
      <w:r w:rsidRPr="00A7174C">
        <w:rPr>
          <w:rFonts w:ascii="Arial" w:hAnsi="Arial" w:cs="Arial"/>
        </w:rPr>
        <w:t>Nazwa zamówienia:</w:t>
      </w:r>
      <w:bookmarkStart w:id="0" w:name="_Hlk84581076"/>
    </w:p>
    <w:p w14:paraId="3C514375" w14:textId="45BB7E08" w:rsidR="00A44B36" w:rsidRDefault="004230BE" w:rsidP="00223893">
      <w:pPr>
        <w:spacing w:line="276" w:lineRule="auto"/>
        <w:jc w:val="both"/>
        <w:rPr>
          <w:rFonts w:ascii="Arial" w:eastAsiaTheme="minorHAnsi" w:hAnsi="Arial" w:cs="Arial"/>
          <w:b/>
          <w:bCs/>
          <w:lang w:eastAsia="en-US"/>
        </w:rPr>
      </w:pPr>
      <w:bookmarkStart w:id="1" w:name="_Hlk164150188"/>
      <w:bookmarkEnd w:id="0"/>
      <w:r w:rsidRPr="004230BE">
        <w:rPr>
          <w:rFonts w:ascii="Arial" w:eastAsiaTheme="minorHAnsi" w:hAnsi="Arial" w:cs="Arial"/>
          <w:b/>
          <w:bCs/>
          <w:lang w:eastAsia="en-US"/>
        </w:rPr>
        <w:t>„Rozbudowa drogi gminnej nr 292939K ul. Wąska w miejscowości Muszyna”</w:t>
      </w:r>
    </w:p>
    <w:bookmarkEnd w:id="1"/>
    <w:p w14:paraId="311FD3E4" w14:textId="77777777" w:rsidR="004230BE" w:rsidRPr="00A7174C" w:rsidRDefault="004230BE" w:rsidP="00223893">
      <w:pPr>
        <w:spacing w:line="276" w:lineRule="auto"/>
        <w:jc w:val="both"/>
        <w:rPr>
          <w:rFonts w:ascii="Arial" w:eastAsiaTheme="minorHAnsi" w:hAnsi="Arial" w:cs="Arial"/>
          <w:lang w:eastAsia="en-US"/>
        </w:rPr>
      </w:pPr>
    </w:p>
    <w:p w14:paraId="508DB9D5" w14:textId="77777777" w:rsidR="001228EA" w:rsidRPr="00A7174C" w:rsidRDefault="001228EA" w:rsidP="00223893">
      <w:pPr>
        <w:spacing w:line="276" w:lineRule="auto"/>
        <w:jc w:val="both"/>
        <w:rPr>
          <w:rFonts w:ascii="Arial" w:hAnsi="Arial" w:cs="Arial"/>
        </w:rPr>
      </w:pPr>
      <w:r w:rsidRPr="00A7174C">
        <w:rPr>
          <w:rFonts w:ascii="Arial" w:hAnsi="Arial" w:cs="Arial"/>
        </w:rPr>
        <w:t>Rodzaj: Robota budowlana</w:t>
      </w:r>
    </w:p>
    <w:p w14:paraId="681F1112" w14:textId="77777777" w:rsidR="001228EA" w:rsidRPr="00A7174C" w:rsidRDefault="001228EA" w:rsidP="00223893">
      <w:pPr>
        <w:spacing w:line="276" w:lineRule="auto"/>
        <w:jc w:val="both"/>
        <w:rPr>
          <w:rFonts w:ascii="Arial" w:hAnsi="Arial" w:cs="Arial"/>
        </w:rPr>
      </w:pPr>
    </w:p>
    <w:p w14:paraId="796F8455" w14:textId="77777777" w:rsidR="00DA0B8B" w:rsidRPr="00A7174C" w:rsidRDefault="001228EA" w:rsidP="00223893">
      <w:pPr>
        <w:spacing w:line="276" w:lineRule="auto"/>
        <w:jc w:val="both"/>
        <w:rPr>
          <w:rFonts w:ascii="Arial" w:hAnsi="Arial" w:cs="Arial"/>
        </w:rPr>
      </w:pPr>
      <w:r w:rsidRPr="00A7174C">
        <w:rPr>
          <w:rFonts w:ascii="Arial" w:hAnsi="Arial" w:cs="Arial"/>
        </w:rPr>
        <w:t xml:space="preserve">Data publikacji ogłoszenia o zamówieniu: Biuletyn Zamówień Publicznych: </w:t>
      </w:r>
    </w:p>
    <w:p w14:paraId="0ADEC093" w14:textId="25C0E930" w:rsidR="001228EA" w:rsidRPr="00992018" w:rsidRDefault="00992018" w:rsidP="00223893">
      <w:pPr>
        <w:spacing w:line="276" w:lineRule="auto"/>
        <w:jc w:val="both"/>
        <w:rPr>
          <w:rFonts w:ascii="Arial" w:hAnsi="Arial" w:cs="Arial"/>
        </w:rPr>
      </w:pPr>
      <w:r w:rsidRPr="00992018">
        <w:rPr>
          <w:rFonts w:ascii="Arial" w:hAnsi="Arial" w:cs="Arial"/>
        </w:rPr>
        <w:t>17</w:t>
      </w:r>
      <w:r w:rsidR="008C676E" w:rsidRPr="00992018">
        <w:rPr>
          <w:rFonts w:ascii="Arial" w:hAnsi="Arial" w:cs="Arial"/>
        </w:rPr>
        <w:t>.</w:t>
      </w:r>
      <w:r w:rsidR="00611F33" w:rsidRPr="00992018">
        <w:rPr>
          <w:rFonts w:ascii="Arial" w:hAnsi="Arial" w:cs="Arial"/>
        </w:rPr>
        <w:t>0</w:t>
      </w:r>
      <w:r w:rsidRPr="00992018">
        <w:rPr>
          <w:rFonts w:ascii="Arial" w:hAnsi="Arial" w:cs="Arial"/>
        </w:rPr>
        <w:t>4</w:t>
      </w:r>
      <w:r w:rsidR="00611F33" w:rsidRPr="00992018">
        <w:rPr>
          <w:rFonts w:ascii="Arial" w:hAnsi="Arial" w:cs="Arial"/>
        </w:rPr>
        <w:t>.</w:t>
      </w:r>
      <w:r w:rsidR="008C676E" w:rsidRPr="00992018">
        <w:rPr>
          <w:rFonts w:ascii="Arial" w:hAnsi="Arial" w:cs="Arial"/>
        </w:rPr>
        <w:t>202</w:t>
      </w:r>
      <w:r w:rsidR="00611F33" w:rsidRPr="00992018">
        <w:rPr>
          <w:rFonts w:ascii="Arial" w:hAnsi="Arial" w:cs="Arial"/>
        </w:rPr>
        <w:t>4</w:t>
      </w:r>
      <w:r w:rsidR="001228EA" w:rsidRPr="00992018">
        <w:rPr>
          <w:rFonts w:ascii="Arial" w:hAnsi="Arial" w:cs="Arial"/>
        </w:rPr>
        <w:t xml:space="preserve"> r.</w:t>
      </w:r>
    </w:p>
    <w:p w14:paraId="1E8E837F" w14:textId="77777777" w:rsidR="001228EA" w:rsidRPr="00A7174C" w:rsidRDefault="001228EA" w:rsidP="00223893">
      <w:pPr>
        <w:pStyle w:val="Default"/>
        <w:spacing w:line="276" w:lineRule="auto"/>
        <w:jc w:val="both"/>
        <w:rPr>
          <w:rFonts w:ascii="Arial" w:hAnsi="Arial" w:cs="Arial"/>
        </w:rPr>
      </w:pPr>
    </w:p>
    <w:p w14:paraId="5C576C89" w14:textId="4717EE29" w:rsidR="001228EA" w:rsidRPr="00A7174C" w:rsidRDefault="001228EA" w:rsidP="00223893">
      <w:pPr>
        <w:spacing w:line="276" w:lineRule="auto"/>
        <w:jc w:val="both"/>
        <w:rPr>
          <w:rFonts w:ascii="Arial" w:hAnsi="Arial" w:cs="Arial"/>
        </w:rPr>
      </w:pPr>
      <w:r w:rsidRPr="00A7174C">
        <w:rPr>
          <w:rFonts w:ascii="Arial" w:hAnsi="Arial" w:cs="Aria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A7174C">
          <w:rPr>
            <w:rStyle w:val="Hipercze"/>
            <w:rFonts w:ascii="Arial" w:hAnsi="Arial" w:cs="Arial"/>
            <w:color w:val="auto"/>
            <w:u w:val="none"/>
          </w:rPr>
          <w:t>https://platformazakupowa.pl/pn/muszyna</w:t>
        </w:r>
      </w:hyperlink>
      <w:r w:rsidRPr="00A7174C">
        <w:rPr>
          <w:rFonts w:ascii="Arial" w:hAnsi="Arial" w:cs="Arial"/>
        </w:rPr>
        <w:t xml:space="preserve">  </w:t>
      </w:r>
    </w:p>
    <w:p w14:paraId="20EBB5F6" w14:textId="77777777" w:rsidR="001228EA" w:rsidRPr="00A7174C" w:rsidRDefault="001228EA" w:rsidP="00223893">
      <w:pPr>
        <w:spacing w:line="276" w:lineRule="auto"/>
        <w:jc w:val="both"/>
        <w:rPr>
          <w:rFonts w:ascii="Arial" w:hAnsi="Arial" w:cs="Arial"/>
        </w:rPr>
      </w:pPr>
    </w:p>
    <w:p w14:paraId="0DB07151" w14:textId="77777777" w:rsidR="001228EA" w:rsidRPr="00A7174C" w:rsidRDefault="001228EA" w:rsidP="00223893">
      <w:pPr>
        <w:spacing w:line="276" w:lineRule="auto"/>
        <w:jc w:val="both"/>
        <w:rPr>
          <w:rFonts w:ascii="Arial" w:hAnsi="Arial" w:cs="Arial"/>
        </w:rPr>
      </w:pPr>
    </w:p>
    <w:p w14:paraId="44F7E6D3" w14:textId="77777777" w:rsidR="001228EA" w:rsidRDefault="001228EA" w:rsidP="00223893">
      <w:pPr>
        <w:spacing w:line="276" w:lineRule="auto"/>
        <w:jc w:val="both"/>
        <w:rPr>
          <w:rFonts w:ascii="Arial" w:hAnsi="Arial" w:cs="Arial"/>
        </w:rPr>
      </w:pPr>
    </w:p>
    <w:p w14:paraId="4467C7F3" w14:textId="77777777" w:rsidR="001A1BA8" w:rsidRDefault="001A1BA8" w:rsidP="00223893">
      <w:pPr>
        <w:spacing w:line="276" w:lineRule="auto"/>
        <w:jc w:val="both"/>
        <w:rPr>
          <w:rFonts w:ascii="Arial" w:hAnsi="Arial" w:cs="Arial"/>
        </w:rPr>
      </w:pPr>
    </w:p>
    <w:p w14:paraId="16FF9463" w14:textId="77777777" w:rsidR="001A1BA8" w:rsidRDefault="001A1BA8" w:rsidP="00223893">
      <w:pPr>
        <w:spacing w:line="276" w:lineRule="auto"/>
        <w:jc w:val="both"/>
        <w:rPr>
          <w:rFonts w:ascii="Arial" w:hAnsi="Arial" w:cs="Arial"/>
        </w:rPr>
      </w:pPr>
    </w:p>
    <w:p w14:paraId="351EBCD4" w14:textId="77777777" w:rsidR="001A1BA8" w:rsidRPr="00A7174C" w:rsidRDefault="001A1BA8" w:rsidP="00223893">
      <w:pPr>
        <w:spacing w:line="276" w:lineRule="auto"/>
        <w:jc w:val="both"/>
        <w:rPr>
          <w:rFonts w:ascii="Arial" w:hAnsi="Arial" w:cs="Arial"/>
        </w:rPr>
      </w:pPr>
    </w:p>
    <w:p w14:paraId="755F018B" w14:textId="77777777" w:rsidR="001228EA" w:rsidRPr="00A7174C" w:rsidRDefault="001228EA" w:rsidP="00223893">
      <w:pPr>
        <w:spacing w:line="276" w:lineRule="auto"/>
        <w:jc w:val="both"/>
        <w:rPr>
          <w:rFonts w:ascii="Arial" w:hAnsi="Arial" w:cs="Arial"/>
        </w:rPr>
      </w:pPr>
    </w:p>
    <w:p w14:paraId="58CB29FB" w14:textId="77777777" w:rsidR="001228EA" w:rsidRPr="00A7174C" w:rsidRDefault="001228EA" w:rsidP="00223893">
      <w:pPr>
        <w:tabs>
          <w:tab w:val="left" w:pos="5670"/>
          <w:tab w:val="left" w:pos="6804"/>
        </w:tabs>
        <w:spacing w:line="276" w:lineRule="auto"/>
        <w:jc w:val="both"/>
        <w:rPr>
          <w:rFonts w:ascii="Arial" w:hAnsi="Arial" w:cs="Arial"/>
        </w:rPr>
      </w:pPr>
      <w:r w:rsidRPr="00A7174C">
        <w:rPr>
          <w:rFonts w:ascii="Arial" w:hAnsi="Arial" w:cs="Arial"/>
        </w:rPr>
        <w:t>Zatwierdził:</w:t>
      </w:r>
    </w:p>
    <w:p w14:paraId="251D4FA9" w14:textId="42AFFA66" w:rsidR="00A53A39" w:rsidRPr="00A7174C" w:rsidRDefault="00B27A8B" w:rsidP="00223893">
      <w:pPr>
        <w:tabs>
          <w:tab w:val="left" w:pos="567"/>
          <w:tab w:val="left" w:pos="1701"/>
          <w:tab w:val="left" w:pos="5670"/>
          <w:tab w:val="left" w:pos="6804"/>
        </w:tabs>
        <w:spacing w:line="276" w:lineRule="auto"/>
        <w:jc w:val="both"/>
        <w:rPr>
          <w:rFonts w:ascii="Arial" w:hAnsi="Arial" w:cs="Arial"/>
        </w:rPr>
      </w:pPr>
      <w:r>
        <w:rPr>
          <w:rFonts w:ascii="Arial" w:hAnsi="Arial" w:cs="Arial"/>
        </w:rPr>
        <w:t>mgr inż. Włodzimierz Tokarczyk</w:t>
      </w:r>
    </w:p>
    <w:p w14:paraId="1E6C35F6" w14:textId="6EA225AF" w:rsidR="003D33D0" w:rsidRPr="00A7174C" w:rsidRDefault="00B27A8B" w:rsidP="00223893">
      <w:pPr>
        <w:tabs>
          <w:tab w:val="left" w:pos="567"/>
          <w:tab w:val="left" w:pos="1701"/>
          <w:tab w:val="left" w:pos="5670"/>
          <w:tab w:val="left" w:pos="6804"/>
        </w:tabs>
        <w:spacing w:line="276" w:lineRule="auto"/>
        <w:jc w:val="both"/>
        <w:rPr>
          <w:rFonts w:ascii="Arial" w:hAnsi="Arial" w:cs="Arial"/>
        </w:rPr>
      </w:pPr>
      <w:r>
        <w:rPr>
          <w:rFonts w:ascii="Arial" w:hAnsi="Arial" w:cs="Arial"/>
        </w:rPr>
        <w:t xml:space="preserve">Zastępca </w:t>
      </w:r>
      <w:r w:rsidR="003D33D0" w:rsidRPr="00A7174C">
        <w:rPr>
          <w:rFonts w:ascii="Arial" w:hAnsi="Arial" w:cs="Arial"/>
        </w:rPr>
        <w:t>Burmistrz</w:t>
      </w:r>
      <w:r>
        <w:rPr>
          <w:rFonts w:ascii="Arial" w:hAnsi="Arial" w:cs="Arial"/>
        </w:rPr>
        <w:t>a</w:t>
      </w:r>
      <w:r w:rsidR="003D33D0" w:rsidRPr="00A7174C">
        <w:rPr>
          <w:rFonts w:ascii="Arial" w:hAnsi="Arial" w:cs="Arial"/>
        </w:rPr>
        <w:t xml:space="preserve"> MiGU Muszyna</w:t>
      </w:r>
    </w:p>
    <w:p w14:paraId="660ACC7C" w14:textId="5FBFF8CB" w:rsidR="002953D7" w:rsidRPr="00A7174C" w:rsidRDefault="00F728A6" w:rsidP="00223893">
      <w:pPr>
        <w:tabs>
          <w:tab w:val="left" w:pos="567"/>
          <w:tab w:val="left" w:pos="1701"/>
          <w:tab w:val="left" w:pos="5670"/>
          <w:tab w:val="left" w:pos="6804"/>
        </w:tabs>
        <w:spacing w:line="276" w:lineRule="auto"/>
        <w:jc w:val="both"/>
        <w:rPr>
          <w:rFonts w:ascii="Arial" w:hAnsi="Arial" w:cs="Arial"/>
        </w:rPr>
      </w:pPr>
      <w:r w:rsidRPr="00A7174C">
        <w:rPr>
          <w:rFonts w:ascii="Arial" w:hAnsi="Arial" w:cs="Arial"/>
        </w:rPr>
        <w:t>(podpis elektroniczny)</w:t>
      </w:r>
    </w:p>
    <w:p w14:paraId="57CDC736"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0C603FD5"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637D805B"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60B202D1"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05599C1D" w14:textId="77777777" w:rsidR="001228EA" w:rsidRPr="00A7174C" w:rsidRDefault="001228EA" w:rsidP="00B54CA2">
      <w:pPr>
        <w:tabs>
          <w:tab w:val="left" w:pos="567"/>
          <w:tab w:val="left" w:pos="1701"/>
          <w:tab w:val="left" w:pos="5670"/>
          <w:tab w:val="left" w:pos="6804"/>
        </w:tabs>
        <w:spacing w:line="276" w:lineRule="auto"/>
        <w:jc w:val="both"/>
        <w:rPr>
          <w:rFonts w:ascii="Arial" w:hAnsi="Arial" w:cs="Arial"/>
          <w:i/>
          <w:iCs/>
        </w:rPr>
      </w:pPr>
    </w:p>
    <w:p w14:paraId="59C6C69F" w14:textId="77777777" w:rsidR="001228EA" w:rsidRPr="00A7174C" w:rsidRDefault="001228EA" w:rsidP="00223893">
      <w:pPr>
        <w:tabs>
          <w:tab w:val="left" w:pos="567"/>
          <w:tab w:val="left" w:pos="1701"/>
          <w:tab w:val="left" w:pos="5670"/>
          <w:tab w:val="left" w:pos="6804"/>
        </w:tabs>
        <w:spacing w:line="276" w:lineRule="auto"/>
        <w:ind w:left="3544"/>
        <w:jc w:val="both"/>
        <w:rPr>
          <w:rFonts w:ascii="Arial" w:hAnsi="Arial" w:cs="Arial"/>
          <w:i/>
          <w:iCs/>
        </w:rPr>
      </w:pPr>
    </w:p>
    <w:p w14:paraId="39BEA38B" w14:textId="62966259" w:rsidR="001228EA" w:rsidRPr="00992018" w:rsidRDefault="001228EA" w:rsidP="00223893">
      <w:pPr>
        <w:tabs>
          <w:tab w:val="left" w:pos="567"/>
          <w:tab w:val="left" w:pos="1701"/>
          <w:tab w:val="left" w:pos="5670"/>
          <w:tab w:val="left" w:pos="6804"/>
        </w:tabs>
        <w:spacing w:line="276" w:lineRule="auto"/>
        <w:jc w:val="both"/>
        <w:rPr>
          <w:rFonts w:ascii="Arial" w:hAnsi="Arial" w:cs="Arial"/>
        </w:rPr>
      </w:pPr>
      <w:r w:rsidRPr="00992018">
        <w:rPr>
          <w:rFonts w:ascii="Arial" w:hAnsi="Arial" w:cs="Arial"/>
        </w:rPr>
        <w:t xml:space="preserve">Muszyna, </w:t>
      </w:r>
      <w:r w:rsidR="00992018" w:rsidRPr="00992018">
        <w:rPr>
          <w:rFonts w:ascii="Arial" w:hAnsi="Arial" w:cs="Arial"/>
        </w:rPr>
        <w:t>17</w:t>
      </w:r>
      <w:r w:rsidR="008C676E" w:rsidRPr="00992018">
        <w:rPr>
          <w:rFonts w:ascii="Arial" w:hAnsi="Arial" w:cs="Arial"/>
        </w:rPr>
        <w:t>.</w:t>
      </w:r>
      <w:r w:rsidR="00611F33" w:rsidRPr="00992018">
        <w:rPr>
          <w:rFonts w:ascii="Arial" w:hAnsi="Arial" w:cs="Arial"/>
        </w:rPr>
        <w:t>0</w:t>
      </w:r>
      <w:r w:rsidR="00992018" w:rsidRPr="00992018">
        <w:rPr>
          <w:rFonts w:ascii="Arial" w:hAnsi="Arial" w:cs="Arial"/>
        </w:rPr>
        <w:t>4</w:t>
      </w:r>
      <w:r w:rsidR="008C676E" w:rsidRPr="00992018">
        <w:rPr>
          <w:rFonts w:ascii="Arial" w:hAnsi="Arial" w:cs="Arial"/>
        </w:rPr>
        <w:t>.202</w:t>
      </w:r>
      <w:r w:rsidR="00611F33" w:rsidRPr="00992018">
        <w:rPr>
          <w:rFonts w:ascii="Arial" w:hAnsi="Arial" w:cs="Arial"/>
        </w:rPr>
        <w:t>4</w:t>
      </w:r>
      <w:r w:rsidRPr="00992018">
        <w:rPr>
          <w:rFonts w:ascii="Arial" w:hAnsi="Arial" w:cs="Arial"/>
        </w:rPr>
        <w:t xml:space="preserve"> r.</w:t>
      </w:r>
    </w:p>
    <w:p w14:paraId="286B4333" w14:textId="41FC038C" w:rsidR="001228EA" w:rsidRPr="00992018" w:rsidRDefault="001228EA" w:rsidP="00223893">
      <w:pPr>
        <w:pStyle w:val="Default"/>
        <w:spacing w:line="276" w:lineRule="auto"/>
        <w:jc w:val="both"/>
        <w:rPr>
          <w:rFonts w:ascii="Arial" w:hAnsi="Arial" w:cs="Arial"/>
          <w:b/>
          <w:bCs/>
        </w:rPr>
      </w:pPr>
      <w:r w:rsidRPr="00A7174C">
        <w:rPr>
          <w:rFonts w:ascii="Arial" w:hAnsi="Arial" w:cs="Arial"/>
          <w:i/>
          <w:iCs/>
        </w:rPr>
        <w:br w:type="column"/>
      </w:r>
      <w:r w:rsidRPr="00992018">
        <w:rPr>
          <w:rFonts w:ascii="Arial" w:hAnsi="Arial" w:cs="Arial"/>
          <w:b/>
          <w:bCs/>
          <w:color w:val="auto"/>
        </w:rPr>
        <w:lastRenderedPageBreak/>
        <w:t>Rozdział I</w:t>
      </w:r>
    </w:p>
    <w:p w14:paraId="35FDCB1A" w14:textId="77777777" w:rsidR="001228EA" w:rsidRPr="00992018" w:rsidRDefault="001228EA" w:rsidP="00223893">
      <w:pPr>
        <w:pStyle w:val="Default"/>
        <w:spacing w:line="276" w:lineRule="auto"/>
        <w:jc w:val="both"/>
        <w:rPr>
          <w:rFonts w:ascii="Arial" w:hAnsi="Arial" w:cs="Arial"/>
          <w:b/>
          <w:bCs/>
          <w:color w:val="auto"/>
        </w:rPr>
      </w:pPr>
      <w:r w:rsidRPr="00992018">
        <w:rPr>
          <w:rFonts w:ascii="Arial" w:hAnsi="Arial" w:cs="Arial"/>
          <w:b/>
          <w:bCs/>
          <w:color w:val="auto"/>
        </w:rPr>
        <w:t>OBLIGATORYJNE POSTANOWIENIA SWZ</w:t>
      </w:r>
    </w:p>
    <w:p w14:paraId="64657A89" w14:textId="77777777" w:rsidR="001228EA" w:rsidRPr="00B01419" w:rsidRDefault="001228EA" w:rsidP="00223893">
      <w:pPr>
        <w:pStyle w:val="Default"/>
        <w:spacing w:line="276" w:lineRule="auto"/>
        <w:jc w:val="both"/>
        <w:rPr>
          <w:rFonts w:ascii="Arial" w:hAnsi="Arial" w:cs="Arial"/>
          <w:color w:val="auto"/>
          <w:u w:val="single"/>
        </w:rPr>
      </w:pPr>
    </w:p>
    <w:p w14:paraId="241ACEA9" w14:textId="02B340FA" w:rsidR="001228EA" w:rsidRPr="00B01419" w:rsidRDefault="001228EA" w:rsidP="00223893">
      <w:pPr>
        <w:pStyle w:val="Default"/>
        <w:numPr>
          <w:ilvl w:val="0"/>
          <w:numId w:val="5"/>
        </w:numPr>
        <w:shd w:val="clear" w:color="auto" w:fill="FFFFFF" w:themeFill="background1"/>
        <w:spacing w:line="276" w:lineRule="auto"/>
        <w:ind w:left="284" w:hanging="284"/>
        <w:jc w:val="both"/>
        <w:rPr>
          <w:rFonts w:ascii="Arial" w:hAnsi="Arial" w:cs="Arial"/>
          <w:color w:val="auto"/>
        </w:rPr>
      </w:pPr>
      <w:r w:rsidRPr="00B01419">
        <w:rPr>
          <w:rFonts w:ascii="Arial" w:hAnsi="Arial" w:cs="Arial"/>
          <w:color w:val="auto"/>
        </w:rPr>
        <w:t>Nazwa oraz adres zamawiającego, numer telefonu, adres poczty elektronicznej oraz strony internetowej prowadzonego postępowania.</w:t>
      </w:r>
    </w:p>
    <w:p w14:paraId="2F10ACEF" w14:textId="2DC726AA" w:rsidR="00683093" w:rsidRPr="00B01419" w:rsidRDefault="001228EA" w:rsidP="00223893">
      <w:pPr>
        <w:pStyle w:val="Default"/>
        <w:numPr>
          <w:ilvl w:val="1"/>
          <w:numId w:val="6"/>
        </w:numPr>
        <w:spacing w:line="276" w:lineRule="auto"/>
        <w:ind w:left="567" w:hanging="207"/>
        <w:jc w:val="both"/>
        <w:rPr>
          <w:rFonts w:ascii="Arial" w:hAnsi="Arial" w:cs="Arial"/>
        </w:rPr>
      </w:pPr>
      <w:r w:rsidRPr="00B01419">
        <w:rPr>
          <w:rFonts w:ascii="Arial" w:hAnsi="Arial" w:cs="Arial"/>
        </w:rPr>
        <w:t>Zamawiający: Miasto i Gmina Uzdrowiskowa Muszyna, ul. Rynek 31, 33-370 Muszyna.</w:t>
      </w:r>
    </w:p>
    <w:p w14:paraId="06D9D988" w14:textId="49242F47" w:rsidR="00683093" w:rsidRPr="00B01419" w:rsidRDefault="001228EA" w:rsidP="00223893">
      <w:pPr>
        <w:pStyle w:val="Default"/>
        <w:numPr>
          <w:ilvl w:val="1"/>
          <w:numId w:val="6"/>
        </w:numPr>
        <w:spacing w:line="276" w:lineRule="auto"/>
        <w:ind w:left="567" w:hanging="207"/>
        <w:jc w:val="both"/>
        <w:rPr>
          <w:rFonts w:ascii="Arial" w:hAnsi="Arial" w:cs="Arial"/>
        </w:rPr>
      </w:pPr>
      <w:r w:rsidRPr="00B01419">
        <w:rPr>
          <w:rFonts w:ascii="Arial" w:hAnsi="Arial" w:cs="Arial"/>
        </w:rPr>
        <w:t xml:space="preserve">Sprawę prowadzi: Referat Spraw Obywatelskich i Urzędu Stanu Cywilnego, ul. Rynek 31, 33-370 Muszyna, pokój nr </w:t>
      </w:r>
      <w:r w:rsidR="008C50AB" w:rsidRPr="00B01419">
        <w:rPr>
          <w:rFonts w:ascii="Arial" w:hAnsi="Arial" w:cs="Arial"/>
        </w:rPr>
        <w:t>13</w:t>
      </w:r>
      <w:r w:rsidRPr="00B01419">
        <w:rPr>
          <w:rFonts w:ascii="Arial" w:hAnsi="Arial" w:cs="Arial"/>
        </w:rPr>
        <w:t xml:space="preserve">. </w:t>
      </w:r>
    </w:p>
    <w:p w14:paraId="26269D65" w14:textId="77777777" w:rsidR="00683093" w:rsidRPr="00B01419" w:rsidRDefault="001228EA" w:rsidP="00223893">
      <w:pPr>
        <w:pStyle w:val="Default"/>
        <w:numPr>
          <w:ilvl w:val="1"/>
          <w:numId w:val="6"/>
        </w:numPr>
        <w:spacing w:line="276" w:lineRule="auto"/>
        <w:ind w:left="567" w:hanging="207"/>
        <w:jc w:val="both"/>
        <w:rPr>
          <w:rFonts w:ascii="Arial" w:hAnsi="Arial" w:cs="Arial"/>
        </w:rPr>
      </w:pPr>
      <w:r w:rsidRPr="00B01419">
        <w:rPr>
          <w:rFonts w:ascii="Arial" w:hAnsi="Arial" w:cs="Arial"/>
        </w:rPr>
        <w:t xml:space="preserve">Telefon: 18 472 59 42, 18 472 59 44. </w:t>
      </w:r>
    </w:p>
    <w:p w14:paraId="199B47CC" w14:textId="77777777" w:rsidR="00683093" w:rsidRPr="00B01419" w:rsidRDefault="001228EA" w:rsidP="00223893">
      <w:pPr>
        <w:pStyle w:val="Default"/>
        <w:numPr>
          <w:ilvl w:val="1"/>
          <w:numId w:val="6"/>
        </w:numPr>
        <w:spacing w:line="276" w:lineRule="auto"/>
        <w:ind w:left="567" w:hanging="207"/>
        <w:jc w:val="both"/>
        <w:rPr>
          <w:rFonts w:ascii="Arial" w:hAnsi="Arial" w:cs="Arial"/>
          <w:lang w:val="en-US"/>
        </w:rPr>
      </w:pPr>
      <w:r w:rsidRPr="00B01419">
        <w:rPr>
          <w:rFonts w:ascii="Arial" w:hAnsi="Arial" w:cs="Arial"/>
          <w:lang w:val="en-US"/>
        </w:rPr>
        <w:t xml:space="preserve">Adres e-mail: przetargi@muszyna.pl. </w:t>
      </w:r>
    </w:p>
    <w:p w14:paraId="6629D04B" w14:textId="5EE44AA4" w:rsidR="00683093" w:rsidRPr="00B01419" w:rsidRDefault="001228EA" w:rsidP="00223893">
      <w:pPr>
        <w:pStyle w:val="Default"/>
        <w:numPr>
          <w:ilvl w:val="1"/>
          <w:numId w:val="6"/>
        </w:numPr>
        <w:spacing w:line="276" w:lineRule="auto"/>
        <w:ind w:left="567" w:hanging="207"/>
        <w:jc w:val="both"/>
        <w:rPr>
          <w:rFonts w:ascii="Arial" w:hAnsi="Arial" w:cs="Arial"/>
        </w:rPr>
      </w:pPr>
      <w:r w:rsidRPr="00B01419">
        <w:rPr>
          <w:rFonts w:ascii="Arial" w:hAnsi="Arial" w:cs="Arial"/>
        </w:rPr>
        <w:t>Adres oraz strony internetowej prowadzonego postępowania: wskazano na stronie tytułowej.</w:t>
      </w:r>
    </w:p>
    <w:p w14:paraId="7710570F" w14:textId="77777777" w:rsidR="00064ECE" w:rsidRPr="00B01419" w:rsidRDefault="00064ECE" w:rsidP="00223893">
      <w:pPr>
        <w:pStyle w:val="Default"/>
        <w:spacing w:line="276" w:lineRule="auto"/>
        <w:jc w:val="both"/>
        <w:rPr>
          <w:rFonts w:ascii="Arial" w:hAnsi="Arial" w:cs="Arial"/>
        </w:rPr>
      </w:pPr>
    </w:p>
    <w:p w14:paraId="7625F328" w14:textId="648DE7E6" w:rsidR="00683093" w:rsidRPr="00B01419" w:rsidRDefault="001228EA" w:rsidP="00223893">
      <w:pPr>
        <w:pStyle w:val="Default"/>
        <w:numPr>
          <w:ilvl w:val="0"/>
          <w:numId w:val="6"/>
        </w:numPr>
        <w:spacing w:line="276" w:lineRule="auto"/>
        <w:ind w:left="284" w:hanging="284"/>
        <w:jc w:val="both"/>
        <w:rPr>
          <w:rFonts w:ascii="Arial" w:hAnsi="Arial" w:cs="Arial"/>
        </w:rPr>
      </w:pPr>
      <w:r w:rsidRPr="00B01419">
        <w:rPr>
          <w:rFonts w:ascii="Arial" w:hAnsi="Arial" w:cs="Arial"/>
        </w:rPr>
        <w:t>Tryb udzielenia zamówienia</w:t>
      </w:r>
      <w:r w:rsidR="006F1592" w:rsidRPr="00B01419">
        <w:rPr>
          <w:rFonts w:ascii="Arial" w:hAnsi="Arial" w:cs="Arial"/>
        </w:rPr>
        <w:t>:</w:t>
      </w:r>
      <w:r w:rsidRPr="00B01419">
        <w:rPr>
          <w:rFonts w:ascii="Arial" w:hAnsi="Arial" w:cs="Arial"/>
        </w:rPr>
        <w:t xml:space="preserve"> </w:t>
      </w:r>
    </w:p>
    <w:p w14:paraId="79B090B7" w14:textId="7C20E46D" w:rsidR="00683093" w:rsidRDefault="001228EA" w:rsidP="00223893">
      <w:pPr>
        <w:pStyle w:val="Default"/>
        <w:numPr>
          <w:ilvl w:val="1"/>
          <w:numId w:val="7"/>
        </w:numPr>
        <w:spacing w:line="276" w:lineRule="auto"/>
        <w:ind w:left="426" w:hanging="425"/>
        <w:jc w:val="both"/>
        <w:rPr>
          <w:rFonts w:ascii="Arial" w:hAnsi="Arial" w:cs="Arial"/>
        </w:rPr>
      </w:pPr>
      <w:r w:rsidRPr="00B01419">
        <w:rPr>
          <w:rFonts w:ascii="Arial" w:hAnsi="Arial" w:cs="Arial"/>
        </w:rPr>
        <w:t>Postępowanie o udzielenie zamówienia publicznego prowadzone jest w trybie podstawowym, na podstawie art. 275 pkt 1 ustawy z dnia 11 września 2019 r. - Prawo zamówień publicznych</w:t>
      </w:r>
      <w:r w:rsidRPr="00B01419">
        <w:rPr>
          <w:rFonts w:ascii="Arial" w:hAnsi="Arial" w:cs="Arial"/>
          <w:color w:val="FF0000"/>
        </w:rPr>
        <w:t xml:space="preserve"> </w:t>
      </w:r>
      <w:r w:rsidRPr="00B01419">
        <w:rPr>
          <w:rFonts w:ascii="Arial" w:hAnsi="Arial" w:cs="Arial"/>
        </w:rPr>
        <w:t>(t.j Dz. U. z 202</w:t>
      </w:r>
      <w:r w:rsidR="0026525B" w:rsidRPr="00B01419">
        <w:rPr>
          <w:rFonts w:ascii="Arial" w:hAnsi="Arial" w:cs="Arial"/>
        </w:rPr>
        <w:t>3</w:t>
      </w:r>
      <w:r w:rsidRPr="00B01419">
        <w:rPr>
          <w:rFonts w:ascii="Arial" w:hAnsi="Arial" w:cs="Arial"/>
        </w:rPr>
        <w:t xml:space="preserve"> r., poz. </w:t>
      </w:r>
      <w:r w:rsidR="0026525B" w:rsidRPr="00B01419">
        <w:rPr>
          <w:rFonts w:ascii="Arial" w:hAnsi="Arial" w:cs="Arial"/>
        </w:rPr>
        <w:t>1605</w:t>
      </w:r>
      <w:r w:rsidR="008C676E" w:rsidRPr="00B01419">
        <w:rPr>
          <w:rFonts w:ascii="Arial" w:hAnsi="Arial" w:cs="Arial"/>
        </w:rPr>
        <w:t xml:space="preserve"> </w:t>
      </w:r>
      <w:r w:rsidRPr="00B01419">
        <w:rPr>
          <w:rFonts w:ascii="Arial" w:hAnsi="Arial" w:cs="Arial"/>
        </w:rPr>
        <w:t>z późn. zm.) zwanej dalej ustawą</w:t>
      </w:r>
      <w:r w:rsidR="003F14A9" w:rsidRPr="00B01419">
        <w:rPr>
          <w:rFonts w:ascii="Arial" w:hAnsi="Arial" w:cs="Arial"/>
        </w:rPr>
        <w:t>.</w:t>
      </w:r>
    </w:p>
    <w:p w14:paraId="5C8F599B" w14:textId="77777777" w:rsidR="007904FD" w:rsidRPr="00B01419" w:rsidRDefault="007904FD" w:rsidP="007904FD">
      <w:pPr>
        <w:pStyle w:val="Default"/>
        <w:spacing w:line="276" w:lineRule="auto"/>
        <w:ind w:left="426"/>
        <w:jc w:val="both"/>
        <w:rPr>
          <w:rFonts w:ascii="Arial" w:hAnsi="Arial" w:cs="Arial"/>
        </w:rPr>
      </w:pPr>
    </w:p>
    <w:p w14:paraId="1C6B010F" w14:textId="48E8CEBD" w:rsidR="0030653C" w:rsidRPr="00B01419" w:rsidRDefault="001228EA" w:rsidP="00223893">
      <w:pPr>
        <w:pStyle w:val="Default"/>
        <w:numPr>
          <w:ilvl w:val="1"/>
          <w:numId w:val="7"/>
        </w:numPr>
        <w:spacing w:line="276" w:lineRule="auto"/>
        <w:ind w:left="426" w:hanging="425"/>
        <w:jc w:val="both"/>
        <w:rPr>
          <w:rFonts w:ascii="Arial" w:hAnsi="Arial" w:cs="Arial"/>
        </w:rPr>
      </w:pPr>
      <w:r w:rsidRPr="00B01419">
        <w:rPr>
          <w:rFonts w:ascii="Arial" w:hAnsi="Arial" w:cs="Arial"/>
        </w:rPr>
        <w:t xml:space="preserve">Zamawiający nie przewiduje wyboru najkorzystniejszej oferty z możliwością prowadzenia negocjacji. </w:t>
      </w:r>
    </w:p>
    <w:p w14:paraId="264FFEE8" w14:textId="77777777" w:rsidR="00064ECE" w:rsidRPr="00B01419" w:rsidRDefault="00064ECE" w:rsidP="00223893">
      <w:pPr>
        <w:pStyle w:val="Default"/>
        <w:spacing w:line="276" w:lineRule="auto"/>
        <w:ind w:left="1"/>
        <w:jc w:val="both"/>
        <w:rPr>
          <w:rFonts w:ascii="Arial" w:hAnsi="Arial" w:cs="Arial"/>
        </w:rPr>
      </w:pPr>
    </w:p>
    <w:p w14:paraId="5DB22C1C" w14:textId="33064AB5" w:rsidR="0030653C" w:rsidRPr="00B01419" w:rsidRDefault="001228EA" w:rsidP="00223893">
      <w:pPr>
        <w:pStyle w:val="Default"/>
        <w:numPr>
          <w:ilvl w:val="0"/>
          <w:numId w:val="6"/>
        </w:numPr>
        <w:spacing w:line="276" w:lineRule="auto"/>
        <w:ind w:left="284" w:hanging="284"/>
        <w:jc w:val="both"/>
        <w:rPr>
          <w:rFonts w:ascii="Arial" w:hAnsi="Arial" w:cs="Arial"/>
        </w:rPr>
      </w:pPr>
      <w:r w:rsidRPr="00B01419">
        <w:rPr>
          <w:rFonts w:ascii="Arial" w:hAnsi="Arial" w:cs="Arial"/>
        </w:rPr>
        <w:t>Opis przedmiotu postępowania i zamówienia</w:t>
      </w:r>
      <w:r w:rsidR="006F1592" w:rsidRPr="00B01419">
        <w:rPr>
          <w:rFonts w:ascii="Arial" w:hAnsi="Arial" w:cs="Arial"/>
        </w:rPr>
        <w:t>:</w:t>
      </w:r>
      <w:r w:rsidRPr="00B01419">
        <w:rPr>
          <w:rFonts w:ascii="Arial" w:hAnsi="Arial" w:cs="Arial"/>
        </w:rPr>
        <w:t xml:space="preserve"> </w:t>
      </w:r>
    </w:p>
    <w:p w14:paraId="4C2C58F6" w14:textId="77777777" w:rsidR="004230BE" w:rsidRDefault="004230BE" w:rsidP="004230BE">
      <w:pPr>
        <w:autoSpaceDE w:val="0"/>
        <w:autoSpaceDN w:val="0"/>
        <w:spacing w:line="276" w:lineRule="auto"/>
        <w:ind w:left="284"/>
        <w:jc w:val="both"/>
        <w:rPr>
          <w:rFonts w:ascii="Arial" w:eastAsiaTheme="minorHAnsi" w:hAnsi="Arial" w:cs="Arial"/>
          <w:color w:val="000000"/>
          <w:lang w:eastAsia="en-US"/>
        </w:rPr>
      </w:pPr>
      <w:r w:rsidRPr="004230BE">
        <w:rPr>
          <w:rFonts w:ascii="Arial" w:eastAsiaTheme="minorHAnsi" w:hAnsi="Arial" w:cs="Arial"/>
          <w:color w:val="000000"/>
          <w:lang w:eastAsia="en-US"/>
        </w:rPr>
        <w:t xml:space="preserve">Przedmiotem zamówienia jest realizacja inwestycji pn.: </w:t>
      </w:r>
      <w:r w:rsidRPr="004230BE">
        <w:rPr>
          <w:rFonts w:ascii="Arial" w:eastAsiaTheme="minorHAnsi" w:hAnsi="Arial" w:cs="Arial"/>
          <w:b/>
          <w:bCs/>
          <w:color w:val="000000"/>
          <w:lang w:eastAsia="en-US"/>
        </w:rPr>
        <w:t>„Rozbudowa drogi gminnej nr 292939K ul. Wąska w miejscowości Muszyna”</w:t>
      </w:r>
      <w:r w:rsidRPr="004230BE">
        <w:rPr>
          <w:rFonts w:ascii="Arial" w:eastAsiaTheme="minorHAnsi" w:hAnsi="Arial" w:cs="Arial"/>
          <w:color w:val="000000"/>
          <w:lang w:eastAsia="en-US"/>
        </w:rPr>
        <w:t>.</w:t>
      </w:r>
    </w:p>
    <w:p w14:paraId="3FA02963" w14:textId="77777777" w:rsidR="007904FD" w:rsidRDefault="007904FD" w:rsidP="004230BE">
      <w:pPr>
        <w:autoSpaceDE w:val="0"/>
        <w:autoSpaceDN w:val="0"/>
        <w:spacing w:line="276" w:lineRule="auto"/>
        <w:ind w:left="284"/>
        <w:jc w:val="both"/>
        <w:rPr>
          <w:rFonts w:ascii="Arial" w:eastAsiaTheme="minorHAnsi" w:hAnsi="Arial" w:cs="Arial"/>
          <w:color w:val="000000"/>
          <w:lang w:eastAsia="en-US"/>
        </w:rPr>
      </w:pPr>
    </w:p>
    <w:p w14:paraId="49B3179C" w14:textId="6587336E" w:rsidR="004230BE" w:rsidRPr="004230BE" w:rsidRDefault="00611F33" w:rsidP="007904FD">
      <w:pPr>
        <w:autoSpaceDE w:val="0"/>
        <w:autoSpaceDN w:val="0"/>
        <w:spacing w:line="276" w:lineRule="auto"/>
        <w:ind w:left="284" w:hanging="284"/>
        <w:jc w:val="both"/>
        <w:rPr>
          <w:rFonts w:ascii="Arial" w:eastAsiaTheme="minorHAnsi" w:hAnsi="Arial" w:cs="Arial"/>
          <w:color w:val="000000"/>
          <w:lang w:eastAsia="en-US"/>
        </w:rPr>
      </w:pPr>
      <w:r w:rsidRPr="00B01419">
        <w:rPr>
          <w:rFonts w:ascii="Arial" w:eastAsiaTheme="minorHAnsi" w:hAnsi="Arial" w:cs="Arial"/>
          <w:color w:val="000000"/>
          <w:lang w:eastAsia="en-US"/>
        </w:rPr>
        <w:t xml:space="preserve">3.1 </w:t>
      </w:r>
      <w:r w:rsidR="004230BE" w:rsidRPr="004230BE">
        <w:rPr>
          <w:rFonts w:ascii="Arial" w:eastAsiaTheme="minorHAnsi" w:hAnsi="Arial" w:cs="Arial"/>
          <w:color w:val="000000"/>
          <w:lang w:eastAsia="en-US"/>
        </w:rPr>
        <w:t xml:space="preserve">Inwestycja pn.: </w:t>
      </w:r>
      <w:r w:rsidR="004230BE" w:rsidRPr="007904FD">
        <w:rPr>
          <w:rFonts w:ascii="Arial" w:eastAsiaTheme="minorHAnsi" w:hAnsi="Arial" w:cs="Arial"/>
          <w:b/>
          <w:bCs/>
          <w:color w:val="000000"/>
          <w:lang w:eastAsia="en-US"/>
        </w:rPr>
        <w:t>Rozbudowa drogi gminnej nr 292939K – ul. Wąska w miejscowości Muszyna”</w:t>
      </w:r>
      <w:r w:rsidR="004230BE" w:rsidRPr="004230BE">
        <w:rPr>
          <w:rFonts w:ascii="Arial" w:eastAsiaTheme="minorHAnsi" w:hAnsi="Arial" w:cs="Arial"/>
          <w:color w:val="000000"/>
          <w:lang w:eastAsia="en-US"/>
        </w:rPr>
        <w:t xml:space="preserve"> obejmuje swoim zakresem 3 zadania:</w:t>
      </w:r>
    </w:p>
    <w:p w14:paraId="27D41836" w14:textId="235A90E0" w:rsidR="004230BE" w:rsidRPr="004230BE" w:rsidRDefault="004230BE" w:rsidP="007904FD">
      <w:pPr>
        <w:autoSpaceDE w:val="0"/>
        <w:autoSpaceDN w:val="0"/>
        <w:spacing w:line="276" w:lineRule="auto"/>
        <w:ind w:left="426" w:hanging="142"/>
        <w:jc w:val="both"/>
        <w:rPr>
          <w:rFonts w:ascii="Arial" w:eastAsiaTheme="minorHAnsi" w:hAnsi="Arial" w:cs="Arial"/>
          <w:color w:val="000000"/>
          <w:lang w:eastAsia="en-US"/>
        </w:rPr>
      </w:pPr>
      <w:r w:rsidRPr="004230BE">
        <w:rPr>
          <w:rFonts w:ascii="Arial" w:eastAsiaTheme="minorHAnsi" w:hAnsi="Arial" w:cs="Arial"/>
          <w:color w:val="000000"/>
          <w:lang w:eastAsia="en-US"/>
        </w:rPr>
        <w:t xml:space="preserve">- </w:t>
      </w:r>
      <w:bookmarkStart w:id="2" w:name="_Hlk164152464"/>
      <w:r w:rsidRPr="004230BE">
        <w:rPr>
          <w:rFonts w:ascii="Arial" w:eastAsiaTheme="minorHAnsi" w:hAnsi="Arial" w:cs="Arial"/>
          <w:b/>
          <w:bCs/>
          <w:color w:val="000000"/>
          <w:lang w:eastAsia="en-US"/>
        </w:rPr>
        <w:t>Zadanie nr 1</w:t>
      </w:r>
      <w:r w:rsidRPr="004230BE">
        <w:rPr>
          <w:rFonts w:ascii="Arial" w:eastAsiaTheme="minorHAnsi" w:hAnsi="Arial" w:cs="Arial"/>
          <w:color w:val="000000"/>
          <w:lang w:eastAsia="en-US"/>
        </w:rPr>
        <w:t>: „Rozbudowa drogi gminnej nr 292939K ul. Wąska w miejscowości Muszyna”</w:t>
      </w:r>
      <w:r w:rsidR="007904FD">
        <w:rPr>
          <w:rFonts w:ascii="Arial" w:eastAsiaTheme="minorHAnsi" w:hAnsi="Arial" w:cs="Arial"/>
          <w:color w:val="000000"/>
          <w:lang w:eastAsia="en-US"/>
        </w:rPr>
        <w:t xml:space="preserve"> -</w:t>
      </w:r>
      <w:r w:rsidRPr="004230BE">
        <w:rPr>
          <w:rFonts w:ascii="Arial" w:eastAsiaTheme="minorHAnsi" w:hAnsi="Arial" w:cs="Arial"/>
          <w:color w:val="000000"/>
          <w:lang w:eastAsia="en-US"/>
        </w:rPr>
        <w:t xml:space="preserve"> w systemie zaprojektuj-wybuduj</w:t>
      </w:r>
      <w:bookmarkEnd w:id="2"/>
      <w:r w:rsidRPr="004230BE">
        <w:rPr>
          <w:rFonts w:ascii="Arial" w:eastAsiaTheme="minorHAnsi" w:hAnsi="Arial" w:cs="Arial"/>
          <w:color w:val="000000"/>
          <w:lang w:eastAsia="en-US"/>
        </w:rPr>
        <w:t>;</w:t>
      </w:r>
    </w:p>
    <w:p w14:paraId="0EB1A497" w14:textId="77777777" w:rsidR="004230BE" w:rsidRPr="004230BE" w:rsidRDefault="004230BE" w:rsidP="007904FD">
      <w:pPr>
        <w:autoSpaceDE w:val="0"/>
        <w:autoSpaceDN w:val="0"/>
        <w:spacing w:line="276" w:lineRule="auto"/>
        <w:ind w:left="426" w:hanging="142"/>
        <w:jc w:val="both"/>
        <w:rPr>
          <w:rFonts w:ascii="Arial" w:eastAsiaTheme="minorHAnsi" w:hAnsi="Arial" w:cs="Arial"/>
          <w:color w:val="000000"/>
          <w:lang w:eastAsia="en-US"/>
        </w:rPr>
      </w:pPr>
      <w:r w:rsidRPr="004230BE">
        <w:rPr>
          <w:rFonts w:ascii="Arial" w:eastAsiaTheme="minorHAnsi" w:hAnsi="Arial" w:cs="Arial"/>
          <w:color w:val="000000"/>
          <w:lang w:eastAsia="en-US"/>
        </w:rPr>
        <w:t xml:space="preserve">- </w:t>
      </w:r>
      <w:bookmarkStart w:id="3" w:name="_Hlk164152557"/>
      <w:r w:rsidRPr="004230BE">
        <w:rPr>
          <w:rFonts w:ascii="Arial" w:eastAsiaTheme="minorHAnsi" w:hAnsi="Arial" w:cs="Arial"/>
          <w:b/>
          <w:bCs/>
          <w:color w:val="000000"/>
          <w:lang w:eastAsia="en-US"/>
        </w:rPr>
        <w:t>Zadanie nr 2</w:t>
      </w:r>
      <w:r w:rsidRPr="004230BE">
        <w:rPr>
          <w:rFonts w:ascii="Arial" w:eastAsiaTheme="minorHAnsi" w:hAnsi="Arial" w:cs="Arial"/>
          <w:color w:val="000000"/>
          <w:lang w:eastAsia="en-US"/>
        </w:rPr>
        <w:t>: „Rozbudowa drogi gminnej nr 292939K ul. Wąska w miejscowości Muszyna” – roboty budowlane</w:t>
      </w:r>
      <w:bookmarkEnd w:id="3"/>
      <w:r w:rsidRPr="004230BE">
        <w:rPr>
          <w:rFonts w:ascii="Arial" w:eastAsiaTheme="minorHAnsi" w:hAnsi="Arial" w:cs="Arial"/>
          <w:color w:val="000000"/>
          <w:lang w:eastAsia="en-US"/>
        </w:rPr>
        <w:t>;</w:t>
      </w:r>
    </w:p>
    <w:p w14:paraId="05F0DBE8" w14:textId="5003E795" w:rsidR="00611F33" w:rsidRDefault="004230BE" w:rsidP="007904FD">
      <w:pPr>
        <w:autoSpaceDE w:val="0"/>
        <w:autoSpaceDN w:val="0"/>
        <w:spacing w:line="276" w:lineRule="auto"/>
        <w:ind w:left="426" w:hanging="142"/>
        <w:jc w:val="both"/>
        <w:rPr>
          <w:rFonts w:ascii="Arial" w:eastAsiaTheme="minorHAnsi" w:hAnsi="Arial" w:cs="Arial"/>
          <w:color w:val="000000"/>
          <w:lang w:eastAsia="en-US"/>
        </w:rPr>
      </w:pPr>
      <w:r w:rsidRPr="004230BE">
        <w:rPr>
          <w:rFonts w:ascii="Arial" w:eastAsiaTheme="minorHAnsi" w:hAnsi="Arial" w:cs="Arial"/>
          <w:color w:val="000000"/>
          <w:lang w:eastAsia="en-US"/>
        </w:rPr>
        <w:t xml:space="preserve">- </w:t>
      </w:r>
      <w:bookmarkStart w:id="4" w:name="_Hlk164152623"/>
      <w:r w:rsidRPr="004230BE">
        <w:rPr>
          <w:rFonts w:ascii="Arial" w:eastAsiaTheme="minorHAnsi" w:hAnsi="Arial" w:cs="Arial"/>
          <w:b/>
          <w:bCs/>
          <w:color w:val="000000"/>
          <w:lang w:eastAsia="en-US"/>
        </w:rPr>
        <w:t>Zadanie nr 3</w:t>
      </w:r>
      <w:r w:rsidRPr="004230BE">
        <w:rPr>
          <w:rFonts w:ascii="Arial" w:eastAsiaTheme="minorHAnsi" w:hAnsi="Arial" w:cs="Arial"/>
          <w:color w:val="000000"/>
          <w:lang w:eastAsia="en-US"/>
        </w:rPr>
        <w:t>: Kompleksowe odpłatne pełnienie obowiązków Inspektora nadzoru inwestorskiego podczas realizacji zadania pn.: „Rozbudowa drogi gminnej nr 292939K – ul. Wąska w miejscowości Muszyna”</w:t>
      </w:r>
      <w:bookmarkEnd w:id="4"/>
      <w:r w:rsidRPr="004230BE">
        <w:rPr>
          <w:rFonts w:ascii="Arial" w:eastAsiaTheme="minorHAnsi" w:hAnsi="Arial" w:cs="Arial"/>
          <w:color w:val="000000"/>
          <w:lang w:eastAsia="en-US"/>
        </w:rPr>
        <w:t>.</w:t>
      </w:r>
    </w:p>
    <w:p w14:paraId="16275825" w14:textId="77777777" w:rsidR="004230BE" w:rsidRDefault="004230BE" w:rsidP="004230BE">
      <w:pPr>
        <w:autoSpaceDE w:val="0"/>
        <w:autoSpaceDN w:val="0"/>
        <w:spacing w:line="276" w:lineRule="auto"/>
        <w:jc w:val="both"/>
        <w:rPr>
          <w:rFonts w:ascii="Arial" w:eastAsiaTheme="minorHAnsi" w:hAnsi="Arial" w:cs="Arial"/>
          <w:color w:val="000000"/>
          <w:lang w:eastAsia="en-US"/>
        </w:rPr>
      </w:pPr>
    </w:p>
    <w:p w14:paraId="3E21FD8A" w14:textId="208BD342" w:rsidR="007904FD" w:rsidRDefault="007904FD" w:rsidP="004230BE">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3.2 Określenie zakresu zamówienia:</w:t>
      </w:r>
    </w:p>
    <w:p w14:paraId="201A38EB" w14:textId="7C5BBF89" w:rsidR="007904FD" w:rsidRPr="007904FD" w:rsidRDefault="00B979E0" w:rsidP="00B979E0">
      <w:pPr>
        <w:autoSpaceDE w:val="0"/>
        <w:autoSpaceDN w:val="0"/>
        <w:spacing w:line="276" w:lineRule="auto"/>
        <w:ind w:left="567" w:hanging="567"/>
        <w:jc w:val="both"/>
        <w:rPr>
          <w:rFonts w:ascii="Arial" w:eastAsiaTheme="minorHAnsi" w:hAnsi="Arial" w:cs="Arial"/>
          <w:color w:val="000000"/>
          <w:lang w:eastAsia="en-US"/>
        </w:rPr>
      </w:pPr>
      <w:r w:rsidRPr="00FD74CC">
        <w:rPr>
          <w:rFonts w:ascii="Arial" w:eastAsiaTheme="minorHAnsi" w:hAnsi="Arial" w:cs="Arial"/>
          <w:color w:val="000000"/>
          <w:lang w:eastAsia="en-US"/>
        </w:rPr>
        <w:t>3.2.1</w:t>
      </w:r>
      <w:r>
        <w:rPr>
          <w:rFonts w:ascii="Arial" w:eastAsiaTheme="minorHAnsi" w:hAnsi="Arial" w:cs="Arial"/>
          <w:b/>
          <w:bCs/>
          <w:color w:val="000000"/>
          <w:lang w:eastAsia="en-US"/>
        </w:rPr>
        <w:t xml:space="preserve"> </w:t>
      </w:r>
      <w:r w:rsidR="007904FD" w:rsidRPr="00B979E0">
        <w:rPr>
          <w:rFonts w:ascii="Arial" w:eastAsiaTheme="minorHAnsi" w:hAnsi="Arial" w:cs="Arial"/>
          <w:b/>
          <w:bCs/>
          <w:color w:val="000000"/>
          <w:lang w:eastAsia="en-US"/>
        </w:rPr>
        <w:t>Zadanie nr 1</w:t>
      </w:r>
      <w:r w:rsidR="007904FD" w:rsidRPr="007904FD">
        <w:rPr>
          <w:rFonts w:ascii="Arial" w:eastAsiaTheme="minorHAnsi" w:hAnsi="Arial" w:cs="Arial"/>
          <w:color w:val="000000"/>
          <w:lang w:eastAsia="en-US"/>
        </w:rPr>
        <w:t>: „Rozbudowa drogi gminnej nr 292939K ul. Wąska w miejscowości Muszyna” - w systemie zaprojektuj-wybuduj</w:t>
      </w:r>
      <w:r>
        <w:rPr>
          <w:rFonts w:ascii="Arial" w:eastAsiaTheme="minorHAnsi" w:hAnsi="Arial" w:cs="Arial"/>
          <w:color w:val="000000"/>
          <w:lang w:eastAsia="en-US"/>
        </w:rPr>
        <w:t>:</w:t>
      </w:r>
    </w:p>
    <w:p w14:paraId="24238B0C" w14:textId="77777777" w:rsidR="00883630" w:rsidRDefault="007904FD" w:rsidP="00B979E0">
      <w:pPr>
        <w:autoSpaceDE w:val="0"/>
        <w:autoSpaceDN w:val="0"/>
        <w:spacing w:line="276" w:lineRule="auto"/>
        <w:ind w:left="567"/>
        <w:jc w:val="both"/>
        <w:rPr>
          <w:rFonts w:ascii="Arial" w:eastAsiaTheme="minorHAnsi" w:hAnsi="Arial" w:cs="Arial"/>
          <w:color w:val="000000"/>
          <w:lang w:eastAsia="en-US"/>
        </w:rPr>
      </w:pPr>
      <w:r w:rsidRPr="007904FD">
        <w:rPr>
          <w:rFonts w:ascii="Arial" w:eastAsiaTheme="minorHAnsi" w:hAnsi="Arial" w:cs="Arial"/>
          <w:color w:val="000000"/>
          <w:lang w:eastAsia="en-US"/>
        </w:rPr>
        <w:t>Zakres rzeczowy został określony na podstawie programu funkcjonalno-użytkowego zadania pn.: „Rozbudowa drogi gminnej nr 292939K ul. Wąska w miejscowości Muszyna”.</w:t>
      </w:r>
      <w:r w:rsidR="00B979E0">
        <w:rPr>
          <w:rFonts w:ascii="Arial" w:eastAsiaTheme="minorHAnsi" w:hAnsi="Arial" w:cs="Arial"/>
          <w:color w:val="000000"/>
          <w:lang w:eastAsia="en-US"/>
        </w:rPr>
        <w:t xml:space="preserve"> </w:t>
      </w:r>
    </w:p>
    <w:p w14:paraId="70564F77" w14:textId="1B25B362" w:rsidR="007904FD" w:rsidRPr="007904FD" w:rsidRDefault="00883630" w:rsidP="00883630">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lastRenderedPageBreak/>
        <w:t xml:space="preserve">3.2.1.1 </w:t>
      </w:r>
      <w:r w:rsidR="007904FD" w:rsidRPr="007904FD">
        <w:rPr>
          <w:rFonts w:ascii="Arial" w:eastAsiaTheme="minorHAnsi" w:hAnsi="Arial" w:cs="Arial"/>
          <w:color w:val="000000"/>
          <w:lang w:eastAsia="en-US"/>
        </w:rPr>
        <w:t>W ramach zadania Wykonawca ma obowiązek wykonać:</w:t>
      </w:r>
    </w:p>
    <w:p w14:paraId="3A338D61" w14:textId="77777777" w:rsidR="007904FD" w:rsidRPr="007904FD" w:rsidRDefault="007904FD" w:rsidP="00B979E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a)</w:t>
      </w:r>
      <w:r w:rsidRPr="007904FD">
        <w:rPr>
          <w:rFonts w:ascii="Arial" w:eastAsiaTheme="minorHAnsi" w:hAnsi="Arial" w:cs="Arial"/>
          <w:color w:val="000000"/>
          <w:lang w:eastAsia="en-US"/>
        </w:rPr>
        <w:tab/>
        <w:t>dokumentację projektową wraz z wszelkimi niezbędnymi uzgodnieniami i decyzjami pozwalającą na wykonanie budowy budynku gospodarczego na podstawie Programu Funkcjonalno-użytkowego, zgodnie z zapisami którego inwestycja obejmuje:</w:t>
      </w:r>
    </w:p>
    <w:p w14:paraId="66C39389" w14:textId="4330AB3B" w:rsidR="007904FD" w:rsidRPr="00B979E0" w:rsidRDefault="007904FD" w:rsidP="00B979E0">
      <w:pPr>
        <w:pStyle w:val="Akapitzlist"/>
        <w:numPr>
          <w:ilvl w:val="0"/>
          <w:numId w:val="31"/>
        </w:numPr>
        <w:autoSpaceDE w:val="0"/>
        <w:autoSpaceDN w:val="0"/>
        <w:spacing w:line="276" w:lineRule="auto"/>
        <w:jc w:val="both"/>
        <w:rPr>
          <w:rFonts w:ascii="Arial" w:eastAsiaTheme="minorHAnsi" w:hAnsi="Arial" w:cs="Arial"/>
          <w:color w:val="000000"/>
          <w:lang w:eastAsia="en-US"/>
        </w:rPr>
      </w:pPr>
      <w:r w:rsidRPr="00B979E0">
        <w:rPr>
          <w:rFonts w:ascii="Arial" w:eastAsiaTheme="minorHAnsi" w:hAnsi="Arial" w:cs="Arial"/>
          <w:color w:val="000000"/>
          <w:lang w:eastAsia="en-US"/>
        </w:rPr>
        <w:t>budowę budynku gospodarczo-technicznego z toaletą na dz. ew. nr 226/6, 226/7 w</w:t>
      </w:r>
      <w:r w:rsidR="00B979E0">
        <w:rPr>
          <w:rFonts w:ascii="Arial" w:eastAsiaTheme="minorHAnsi" w:hAnsi="Arial" w:cs="Arial"/>
          <w:color w:val="000000"/>
          <w:lang w:eastAsia="en-US"/>
        </w:rPr>
        <w:t> </w:t>
      </w:r>
      <w:r w:rsidRPr="00B979E0">
        <w:rPr>
          <w:rFonts w:ascii="Arial" w:eastAsiaTheme="minorHAnsi" w:hAnsi="Arial" w:cs="Arial"/>
          <w:color w:val="000000"/>
          <w:lang w:eastAsia="en-US"/>
        </w:rPr>
        <w:t>Muszynie;</w:t>
      </w:r>
    </w:p>
    <w:p w14:paraId="77FFCBAD" w14:textId="00D9B58E" w:rsidR="007904FD" w:rsidRPr="00B979E0" w:rsidRDefault="007904FD" w:rsidP="00B979E0">
      <w:pPr>
        <w:pStyle w:val="Akapitzlist"/>
        <w:numPr>
          <w:ilvl w:val="0"/>
          <w:numId w:val="31"/>
        </w:numPr>
        <w:autoSpaceDE w:val="0"/>
        <w:autoSpaceDN w:val="0"/>
        <w:spacing w:line="276" w:lineRule="auto"/>
        <w:jc w:val="both"/>
        <w:rPr>
          <w:rFonts w:ascii="Arial" w:eastAsiaTheme="minorHAnsi" w:hAnsi="Arial" w:cs="Arial"/>
          <w:color w:val="000000"/>
          <w:lang w:eastAsia="en-US"/>
        </w:rPr>
      </w:pPr>
      <w:r w:rsidRPr="00B979E0">
        <w:rPr>
          <w:rFonts w:ascii="Arial" w:eastAsiaTheme="minorHAnsi" w:hAnsi="Arial" w:cs="Arial"/>
          <w:color w:val="000000"/>
          <w:lang w:eastAsia="en-US"/>
        </w:rPr>
        <w:t>budowę elementów małej architektury – w szczególności ławki, kosze na śmieci,</w:t>
      </w:r>
    </w:p>
    <w:p w14:paraId="2B35B50B" w14:textId="72871FFE" w:rsidR="007904FD" w:rsidRPr="00B979E0" w:rsidRDefault="007904FD" w:rsidP="00B979E0">
      <w:pPr>
        <w:pStyle w:val="Akapitzlist"/>
        <w:numPr>
          <w:ilvl w:val="0"/>
          <w:numId w:val="31"/>
        </w:numPr>
        <w:autoSpaceDE w:val="0"/>
        <w:autoSpaceDN w:val="0"/>
        <w:spacing w:line="276" w:lineRule="auto"/>
        <w:jc w:val="both"/>
        <w:rPr>
          <w:rFonts w:ascii="Arial" w:eastAsiaTheme="minorHAnsi" w:hAnsi="Arial" w:cs="Arial"/>
          <w:color w:val="000000"/>
          <w:lang w:eastAsia="en-US"/>
        </w:rPr>
      </w:pPr>
      <w:r w:rsidRPr="00B979E0">
        <w:rPr>
          <w:rFonts w:ascii="Arial" w:eastAsiaTheme="minorHAnsi" w:hAnsi="Arial" w:cs="Arial"/>
          <w:color w:val="000000"/>
          <w:lang w:eastAsia="en-US"/>
        </w:rPr>
        <w:t>budowę instalacji wodociągowej wraz z przyłączem wodociągowym na dz. ew. nr 226/6,</w:t>
      </w:r>
    </w:p>
    <w:p w14:paraId="466F30F3" w14:textId="5C7FA9AD" w:rsidR="007904FD" w:rsidRPr="00B979E0" w:rsidRDefault="007904FD" w:rsidP="00B979E0">
      <w:pPr>
        <w:pStyle w:val="Akapitzlist"/>
        <w:numPr>
          <w:ilvl w:val="0"/>
          <w:numId w:val="31"/>
        </w:numPr>
        <w:autoSpaceDE w:val="0"/>
        <w:autoSpaceDN w:val="0"/>
        <w:spacing w:line="276" w:lineRule="auto"/>
        <w:jc w:val="both"/>
        <w:rPr>
          <w:rFonts w:ascii="Arial" w:eastAsiaTheme="minorHAnsi" w:hAnsi="Arial" w:cs="Arial"/>
          <w:color w:val="000000"/>
          <w:lang w:eastAsia="en-US"/>
        </w:rPr>
      </w:pPr>
      <w:r w:rsidRPr="00B979E0">
        <w:rPr>
          <w:rFonts w:ascii="Arial" w:eastAsiaTheme="minorHAnsi" w:hAnsi="Arial" w:cs="Arial"/>
          <w:color w:val="000000"/>
          <w:lang w:eastAsia="en-US"/>
        </w:rPr>
        <w:t>budowę instalacji kanalizacyjnej wraz z przyłączem kanalizacji sanitarnej na dz. ew. nr 226/6, 226/7,</w:t>
      </w:r>
    </w:p>
    <w:p w14:paraId="32B5BED5" w14:textId="300F3735" w:rsidR="007904FD" w:rsidRPr="00B979E0" w:rsidRDefault="007904FD" w:rsidP="00B979E0">
      <w:pPr>
        <w:pStyle w:val="Akapitzlist"/>
        <w:numPr>
          <w:ilvl w:val="0"/>
          <w:numId w:val="31"/>
        </w:numPr>
        <w:autoSpaceDE w:val="0"/>
        <w:autoSpaceDN w:val="0"/>
        <w:spacing w:line="276" w:lineRule="auto"/>
        <w:jc w:val="both"/>
        <w:rPr>
          <w:rFonts w:ascii="Arial" w:eastAsiaTheme="minorHAnsi" w:hAnsi="Arial" w:cs="Arial"/>
          <w:color w:val="000000"/>
          <w:lang w:eastAsia="en-US"/>
        </w:rPr>
      </w:pPr>
      <w:r w:rsidRPr="00B979E0">
        <w:rPr>
          <w:rFonts w:ascii="Arial" w:eastAsiaTheme="minorHAnsi" w:hAnsi="Arial" w:cs="Arial"/>
          <w:color w:val="000000"/>
          <w:lang w:eastAsia="en-US"/>
        </w:rPr>
        <w:t>budowę wewnętrznej i zewnętrznej instalacji elektrycznej zalicznikowej (od proponowanej skrzynki ZZP do budynku) na dz. ew. nr 226/6,</w:t>
      </w:r>
    </w:p>
    <w:p w14:paraId="0166C215" w14:textId="12CCAD5E" w:rsidR="007904FD" w:rsidRPr="00B979E0" w:rsidRDefault="007904FD" w:rsidP="00B979E0">
      <w:pPr>
        <w:pStyle w:val="Akapitzlist"/>
        <w:numPr>
          <w:ilvl w:val="0"/>
          <w:numId w:val="31"/>
        </w:numPr>
        <w:autoSpaceDE w:val="0"/>
        <w:autoSpaceDN w:val="0"/>
        <w:spacing w:line="276" w:lineRule="auto"/>
        <w:jc w:val="both"/>
        <w:rPr>
          <w:rFonts w:ascii="Arial" w:eastAsiaTheme="minorHAnsi" w:hAnsi="Arial" w:cs="Arial"/>
          <w:color w:val="000000"/>
          <w:lang w:eastAsia="en-US"/>
        </w:rPr>
      </w:pPr>
      <w:r w:rsidRPr="00B979E0">
        <w:rPr>
          <w:rFonts w:ascii="Arial" w:eastAsiaTheme="minorHAnsi" w:hAnsi="Arial" w:cs="Arial"/>
          <w:color w:val="000000"/>
          <w:lang w:eastAsia="en-US"/>
        </w:rPr>
        <w:t>budowę instalacji</w:t>
      </w:r>
      <w:r w:rsidR="00883630">
        <w:rPr>
          <w:rFonts w:ascii="Arial" w:eastAsiaTheme="minorHAnsi" w:hAnsi="Arial" w:cs="Arial"/>
          <w:color w:val="000000"/>
          <w:lang w:eastAsia="en-US"/>
        </w:rPr>
        <w:t>,</w:t>
      </w:r>
      <w:r w:rsidRPr="00B979E0">
        <w:rPr>
          <w:rFonts w:ascii="Arial" w:eastAsiaTheme="minorHAnsi" w:hAnsi="Arial" w:cs="Arial"/>
          <w:color w:val="000000"/>
          <w:lang w:eastAsia="en-US"/>
        </w:rPr>
        <w:t xml:space="preserve"> </w:t>
      </w:r>
    </w:p>
    <w:p w14:paraId="5E3044CB" w14:textId="583352B6" w:rsidR="007904FD" w:rsidRPr="00B979E0" w:rsidRDefault="007904FD" w:rsidP="00B979E0">
      <w:pPr>
        <w:pStyle w:val="Akapitzlist"/>
        <w:numPr>
          <w:ilvl w:val="0"/>
          <w:numId w:val="31"/>
        </w:numPr>
        <w:autoSpaceDE w:val="0"/>
        <w:autoSpaceDN w:val="0"/>
        <w:spacing w:line="276" w:lineRule="auto"/>
        <w:jc w:val="both"/>
        <w:rPr>
          <w:rFonts w:ascii="Arial" w:eastAsiaTheme="minorHAnsi" w:hAnsi="Arial" w:cs="Arial"/>
          <w:color w:val="000000"/>
          <w:lang w:eastAsia="en-US"/>
        </w:rPr>
      </w:pPr>
      <w:r w:rsidRPr="00B979E0">
        <w:rPr>
          <w:rFonts w:ascii="Arial" w:eastAsiaTheme="minorHAnsi" w:hAnsi="Arial" w:cs="Arial"/>
          <w:color w:val="000000"/>
          <w:lang w:eastAsia="en-US"/>
        </w:rPr>
        <w:t>montaż instalacji fotowoltaicznej o mocy 10 kW na dz. ew. nr 226/6,</w:t>
      </w:r>
    </w:p>
    <w:p w14:paraId="7CCBFD2E" w14:textId="77777777" w:rsidR="007904FD" w:rsidRPr="007904FD" w:rsidRDefault="007904FD" w:rsidP="00883630">
      <w:pPr>
        <w:autoSpaceDE w:val="0"/>
        <w:autoSpaceDN w:val="0"/>
        <w:spacing w:line="276" w:lineRule="auto"/>
        <w:ind w:left="426"/>
        <w:jc w:val="both"/>
        <w:rPr>
          <w:rFonts w:ascii="Arial" w:eastAsiaTheme="minorHAnsi" w:hAnsi="Arial" w:cs="Arial"/>
          <w:color w:val="000000"/>
          <w:lang w:eastAsia="en-US"/>
        </w:rPr>
      </w:pPr>
      <w:r w:rsidRPr="007904FD">
        <w:rPr>
          <w:rFonts w:ascii="Arial" w:eastAsiaTheme="minorHAnsi" w:hAnsi="Arial" w:cs="Arial"/>
          <w:color w:val="000000"/>
          <w:lang w:eastAsia="en-US"/>
        </w:rPr>
        <w:t>b)</w:t>
      </w:r>
      <w:r w:rsidRPr="007904FD">
        <w:rPr>
          <w:rFonts w:ascii="Arial" w:eastAsiaTheme="minorHAnsi" w:hAnsi="Arial" w:cs="Arial"/>
          <w:color w:val="000000"/>
          <w:lang w:eastAsia="en-US"/>
        </w:rPr>
        <w:tab/>
        <w:t xml:space="preserve">wykonać wszelkie roboty budowlane objęte wykonaną dokumentacją projektową, </w:t>
      </w:r>
    </w:p>
    <w:p w14:paraId="3D14E8B0" w14:textId="7DA059C2"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c)</w:t>
      </w:r>
      <w:r w:rsidRPr="007904FD">
        <w:rPr>
          <w:rFonts w:ascii="Arial" w:eastAsiaTheme="minorHAnsi" w:hAnsi="Arial" w:cs="Arial"/>
          <w:color w:val="000000"/>
          <w:lang w:eastAsia="en-US"/>
        </w:rPr>
        <w:tab/>
        <w:t>skuteczne zawiadomienie właściwego organu nadzoru budowlanego o zakończeniu budowy bądź uzyskać decyzję o pozwoleniu na użytkowanie</w:t>
      </w:r>
      <w:r w:rsidR="00883630">
        <w:rPr>
          <w:rFonts w:ascii="Arial" w:eastAsiaTheme="minorHAnsi" w:hAnsi="Arial" w:cs="Arial"/>
          <w:color w:val="000000"/>
          <w:lang w:eastAsia="en-US"/>
        </w:rPr>
        <w:t>.</w:t>
      </w:r>
    </w:p>
    <w:p w14:paraId="662F7E67" w14:textId="642A7264" w:rsidR="007904FD" w:rsidRPr="007904FD" w:rsidRDefault="00883630" w:rsidP="007904FD">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3.2.1.2 </w:t>
      </w:r>
      <w:r w:rsidR="007904FD" w:rsidRPr="007904FD">
        <w:rPr>
          <w:rFonts w:ascii="Arial" w:eastAsiaTheme="minorHAnsi" w:hAnsi="Arial" w:cs="Arial"/>
          <w:color w:val="000000"/>
          <w:lang w:eastAsia="en-US"/>
        </w:rPr>
        <w:t>Uwagi Zamawiającego:</w:t>
      </w:r>
    </w:p>
    <w:p w14:paraId="471126C9" w14:textId="5B487D7A" w:rsidR="007904FD" w:rsidRPr="00883630" w:rsidRDefault="007904FD" w:rsidP="00883630">
      <w:pPr>
        <w:pStyle w:val="Akapitzlist"/>
        <w:numPr>
          <w:ilvl w:val="0"/>
          <w:numId w:val="32"/>
        </w:numPr>
        <w:autoSpaceDE w:val="0"/>
        <w:autoSpaceDN w:val="0"/>
        <w:spacing w:line="276" w:lineRule="auto"/>
        <w:jc w:val="both"/>
        <w:rPr>
          <w:rFonts w:ascii="Arial" w:eastAsiaTheme="minorHAnsi" w:hAnsi="Arial" w:cs="Arial"/>
          <w:color w:val="000000"/>
          <w:lang w:eastAsia="en-US"/>
        </w:rPr>
      </w:pPr>
      <w:r w:rsidRPr="00883630">
        <w:rPr>
          <w:rFonts w:ascii="Arial" w:eastAsiaTheme="minorHAnsi" w:hAnsi="Arial" w:cs="Arial"/>
          <w:color w:val="000000"/>
          <w:lang w:eastAsia="en-US"/>
        </w:rPr>
        <w:t>w ramach zadania nr 1 Wykonawca zobowiązany jest do wbudowania elementów budynku mieszkalnego jednorodzinnego – budynek nr 1 – km 0+010,00 nadających się do ich ponownego zastosowania;</w:t>
      </w:r>
    </w:p>
    <w:p w14:paraId="7809C009" w14:textId="0B674A1E" w:rsidR="007904FD" w:rsidRPr="00883630" w:rsidRDefault="007904FD" w:rsidP="00883630">
      <w:pPr>
        <w:pStyle w:val="Akapitzlist"/>
        <w:numPr>
          <w:ilvl w:val="0"/>
          <w:numId w:val="32"/>
        </w:numPr>
        <w:autoSpaceDE w:val="0"/>
        <w:autoSpaceDN w:val="0"/>
        <w:spacing w:line="276" w:lineRule="auto"/>
        <w:jc w:val="both"/>
        <w:rPr>
          <w:rFonts w:ascii="Arial" w:eastAsiaTheme="minorHAnsi" w:hAnsi="Arial" w:cs="Arial"/>
          <w:color w:val="000000"/>
          <w:lang w:eastAsia="en-US"/>
        </w:rPr>
      </w:pPr>
      <w:r w:rsidRPr="00883630">
        <w:rPr>
          <w:rFonts w:ascii="Arial" w:eastAsiaTheme="minorHAnsi" w:hAnsi="Arial" w:cs="Arial"/>
          <w:color w:val="000000"/>
          <w:lang w:eastAsia="en-US"/>
        </w:rPr>
        <w:t>w ramach zadania nr 1 Wykonawca zobowiązany jest do uprzątnięcia miejsca tymczasowego składowania elementów konstrukcyjnych budynku mieszkalnego jednorodzinnego – budynek nr 1 – km 0+010,00 oraz utylizacji pozostałych elementów nienadających się do wbudowania;</w:t>
      </w:r>
    </w:p>
    <w:p w14:paraId="446E77A2" w14:textId="615F5151" w:rsidR="007904FD" w:rsidRPr="00883630" w:rsidRDefault="007904FD" w:rsidP="007904FD">
      <w:pPr>
        <w:pStyle w:val="Akapitzlist"/>
        <w:numPr>
          <w:ilvl w:val="0"/>
          <w:numId w:val="32"/>
        </w:numPr>
        <w:autoSpaceDE w:val="0"/>
        <w:autoSpaceDN w:val="0"/>
        <w:spacing w:line="276" w:lineRule="auto"/>
        <w:jc w:val="both"/>
        <w:rPr>
          <w:rFonts w:ascii="Arial" w:eastAsiaTheme="minorHAnsi" w:hAnsi="Arial" w:cs="Arial"/>
          <w:color w:val="000000"/>
          <w:lang w:eastAsia="en-US"/>
        </w:rPr>
      </w:pPr>
      <w:r w:rsidRPr="00883630">
        <w:rPr>
          <w:rFonts w:ascii="Arial" w:eastAsiaTheme="minorHAnsi" w:hAnsi="Arial" w:cs="Arial"/>
          <w:color w:val="000000"/>
          <w:lang w:eastAsia="en-US"/>
        </w:rPr>
        <w:t>Wykonawca zobowiązany jest zapewnić wyposażenie budynku.</w:t>
      </w:r>
    </w:p>
    <w:p w14:paraId="5CF05B51" w14:textId="4CCEA131" w:rsidR="007904FD" w:rsidRPr="007904FD" w:rsidRDefault="00883630" w:rsidP="007904FD">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3.2.1.3 </w:t>
      </w:r>
      <w:r w:rsidR="007904FD" w:rsidRPr="007904FD">
        <w:rPr>
          <w:rFonts w:ascii="Arial" w:eastAsiaTheme="minorHAnsi" w:hAnsi="Arial" w:cs="Arial"/>
          <w:color w:val="000000"/>
          <w:lang w:eastAsia="en-US"/>
        </w:rPr>
        <w:t>Do obowiązków Wykonawcy należy:</w:t>
      </w:r>
    </w:p>
    <w:p w14:paraId="0BEC079F" w14:textId="6906278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Szczegółowy zakres opracowania projektowo-kosztorysowego obejmu</w:t>
      </w:r>
      <w:r w:rsidR="00883630">
        <w:rPr>
          <w:rFonts w:ascii="Arial" w:eastAsiaTheme="minorHAnsi" w:hAnsi="Arial" w:cs="Arial"/>
          <w:color w:val="000000"/>
          <w:lang w:eastAsia="en-US"/>
        </w:rPr>
        <w:t>j</w:t>
      </w:r>
      <w:r w:rsidR="0083003E">
        <w:rPr>
          <w:rFonts w:ascii="Arial" w:eastAsiaTheme="minorHAnsi" w:hAnsi="Arial" w:cs="Arial"/>
          <w:color w:val="000000"/>
          <w:lang w:eastAsia="en-US"/>
        </w:rPr>
        <w:t>e</w:t>
      </w:r>
      <w:r w:rsidRPr="007904FD">
        <w:rPr>
          <w:rFonts w:ascii="Arial" w:eastAsiaTheme="minorHAnsi" w:hAnsi="Arial" w:cs="Arial"/>
          <w:color w:val="000000"/>
          <w:lang w:eastAsia="en-US"/>
        </w:rPr>
        <w:t>:</w:t>
      </w:r>
    </w:p>
    <w:p w14:paraId="78ED2664"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b)</w:t>
      </w:r>
      <w:r w:rsidRPr="007904FD">
        <w:rPr>
          <w:rFonts w:ascii="Arial" w:eastAsiaTheme="minorHAnsi" w:hAnsi="Arial" w:cs="Arial"/>
          <w:color w:val="000000"/>
          <w:lang w:eastAsia="en-US"/>
        </w:rPr>
        <w:tab/>
        <w:t>uzyskanie mapy do celów projektowych,</w:t>
      </w:r>
    </w:p>
    <w:p w14:paraId="3CE6BD0B" w14:textId="643B7731"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c)</w:t>
      </w:r>
      <w:r w:rsidRPr="007904FD">
        <w:rPr>
          <w:rFonts w:ascii="Arial" w:eastAsiaTheme="minorHAnsi" w:hAnsi="Arial" w:cs="Arial"/>
          <w:color w:val="000000"/>
          <w:lang w:eastAsia="en-US"/>
        </w:rPr>
        <w:tab/>
        <w:t>przygotowanie i uzyskanie wszelkich niezbędnych dokumentów formalno-prawnych oraz stosownych opinii i uzgodnień wynikających z przepisów ustawy z dnia 20 lipca 2017r. Prawo Wodne (w razie potrzeby),</w:t>
      </w:r>
    </w:p>
    <w:p w14:paraId="7AEF2C6E" w14:textId="585872B5"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d)</w:t>
      </w:r>
      <w:r w:rsidRPr="007904FD">
        <w:rPr>
          <w:rFonts w:ascii="Arial" w:eastAsiaTheme="minorHAnsi" w:hAnsi="Arial" w:cs="Arial"/>
          <w:color w:val="000000"/>
          <w:lang w:eastAsia="en-US"/>
        </w:rPr>
        <w:tab/>
        <w:t>przygotowanie i uzyskanie wszelkich niezbędnych dokumentów formalno-prawnych oraz stosownych opinii i uzgodnień związanych z opracowaniem dokumentacji geologiczno-inżynierskiej (w razie potrzeby),</w:t>
      </w:r>
    </w:p>
    <w:p w14:paraId="44886535"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e)</w:t>
      </w:r>
      <w:r w:rsidRPr="007904FD">
        <w:rPr>
          <w:rFonts w:ascii="Arial" w:eastAsiaTheme="minorHAnsi" w:hAnsi="Arial" w:cs="Arial"/>
          <w:color w:val="000000"/>
          <w:lang w:eastAsia="en-US"/>
        </w:rPr>
        <w:tab/>
        <w:t>uzyskanie zgody na wycinkę drzew kolidujących z inwestycją (w razie potrzeby),</w:t>
      </w:r>
    </w:p>
    <w:p w14:paraId="3F9F75CD"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f)</w:t>
      </w:r>
      <w:r w:rsidRPr="007904FD">
        <w:rPr>
          <w:rFonts w:ascii="Arial" w:eastAsiaTheme="minorHAnsi" w:hAnsi="Arial" w:cs="Arial"/>
          <w:color w:val="000000"/>
          <w:lang w:eastAsia="en-US"/>
        </w:rPr>
        <w:tab/>
        <w:t xml:space="preserve">przygotowanie i uzyskanie wszelkich niezbędnych dokumentów formalno-prawnych oraz stosownych opinii i uzgodnień związanych z przeprowadzeniem postępowania w sprawie oceny oddziaływania na środowisko oraz uzyskaniem w razie potrzeby decyzji o środowiskowych uwarunkowaniach realizacji przedsięwzięcia, zgodnie z ustawą z dnia 3 października 2008r. o udostępnianiu informacji o środowisku i jego </w:t>
      </w:r>
      <w:r w:rsidRPr="007904FD">
        <w:rPr>
          <w:rFonts w:ascii="Arial" w:eastAsiaTheme="minorHAnsi" w:hAnsi="Arial" w:cs="Arial"/>
          <w:color w:val="000000"/>
          <w:lang w:eastAsia="en-US"/>
        </w:rPr>
        <w:lastRenderedPageBreak/>
        <w:t>ochronie, udziale społeczeństwa w ochronie środowiska oraz ocenach oddziaływania na środowisko,</w:t>
      </w:r>
    </w:p>
    <w:p w14:paraId="63770141" w14:textId="723ACA63"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g)</w:t>
      </w:r>
      <w:r w:rsidRPr="007904FD">
        <w:rPr>
          <w:rFonts w:ascii="Arial" w:eastAsiaTheme="minorHAnsi" w:hAnsi="Arial" w:cs="Arial"/>
          <w:color w:val="000000"/>
          <w:lang w:eastAsia="en-US"/>
        </w:rPr>
        <w:tab/>
        <w:t xml:space="preserve">sporządzenie projektów budowlanych wszystkich koniecznych branż wraz z niezbędnymi opiniami i uzgodnieniami umożliwiającymi uzyskanie pozwolenia na budowę, opracowanych zgodnie z przepisami Prawa budowlanego i spełniających wymagania Rozporządzenia Ministra Transportu, Budownictwa i Gospodarki Morskiej z dnia 25 kwietnia 2012 r. w sprawie szczegółowego zakresu i formy projektu budowlanego. Projekty budowlane należy wykonać w ilości </w:t>
      </w:r>
      <w:r w:rsidR="00EF4D08">
        <w:rPr>
          <w:rFonts w:ascii="Arial" w:eastAsiaTheme="minorHAnsi" w:hAnsi="Arial" w:cs="Arial"/>
          <w:color w:val="000000"/>
          <w:lang w:eastAsia="en-US"/>
        </w:rPr>
        <w:t>4</w:t>
      </w:r>
      <w:r w:rsidRPr="007904FD">
        <w:rPr>
          <w:rFonts w:ascii="Arial" w:eastAsiaTheme="minorHAnsi" w:hAnsi="Arial" w:cs="Arial"/>
          <w:color w:val="000000"/>
          <w:lang w:eastAsia="en-US"/>
        </w:rPr>
        <w:t xml:space="preserve"> egzemplarzy w formie pisemnej oraz 1 egzemplarza w formie elektronicznej (format: dwg, pdf, pliki o max. objętości do 10 MB);</w:t>
      </w:r>
    </w:p>
    <w:p w14:paraId="6777F4E6" w14:textId="61AF0D44"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h)</w:t>
      </w:r>
      <w:r w:rsidRPr="007904FD">
        <w:rPr>
          <w:rFonts w:ascii="Arial" w:eastAsiaTheme="minorHAnsi" w:hAnsi="Arial" w:cs="Arial"/>
          <w:color w:val="000000"/>
          <w:lang w:eastAsia="en-US"/>
        </w:rPr>
        <w:tab/>
        <w:t xml:space="preserve">sporządzenie projektów wykonawczych, uzupełniających i uszczegóławiających projekty budowlane w zakresie i stopniu dokładności niezbędnym do sporządzenia przedmiaru robót, kosztorysu inwestorskiego, przygotowania oferty przez wykonawcę i realizacji robót budowlanych. Projekty te muszą zezwalać na realizację wszystkich robót budowlano-instalacyjnych bez dodatkowych opracowań. Projekty te muszą uwzględniać wymagania określone w § 5 Rozporządzenia Ministra Infrastruktury z dnia 2 września 2004 r. w sprawie szczegółowego zakresu i formy dokumentacji projektowej, specyfikacji technicznych wykonania i odbioru robót budowlanych oraz programu funkcjonalno-użytkowego – w ilości </w:t>
      </w:r>
      <w:r w:rsidR="00EF4D08">
        <w:rPr>
          <w:rFonts w:ascii="Arial" w:eastAsiaTheme="minorHAnsi" w:hAnsi="Arial" w:cs="Arial"/>
          <w:color w:val="000000"/>
          <w:lang w:eastAsia="en-US"/>
        </w:rPr>
        <w:t>4</w:t>
      </w:r>
      <w:r w:rsidRPr="007904FD">
        <w:rPr>
          <w:rFonts w:ascii="Arial" w:eastAsiaTheme="minorHAnsi" w:hAnsi="Arial" w:cs="Arial"/>
          <w:color w:val="000000"/>
          <w:lang w:eastAsia="en-US"/>
        </w:rPr>
        <w:t xml:space="preserve"> egzemplarzy w formie pisemnej oraz 1 egzemplarza w formie elektronicznej (format: dwg, pdf, pliki o max. objętości do 10 MB);</w:t>
      </w:r>
    </w:p>
    <w:p w14:paraId="7FFB1708" w14:textId="05506042"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i)</w:t>
      </w:r>
      <w:r w:rsidRPr="007904FD">
        <w:rPr>
          <w:rFonts w:ascii="Arial" w:eastAsiaTheme="minorHAnsi" w:hAnsi="Arial" w:cs="Arial"/>
          <w:color w:val="000000"/>
          <w:lang w:eastAsia="en-US"/>
        </w:rPr>
        <w:tab/>
        <w:t xml:space="preserve">sporządzenie specyfikacji technicznych wykonania i odbioru robót budowlanych, przez które należy rozumieć opracowania zawierające w szczególności zbiory wymagań niezbędnych do określenia standardu i jakości wykonania robót, w zakresie sposobu wykonania robót budowlanych, właściwości wyrobów budowlanych oraz oceny prawidłowości wykonania poszczególnych robót. Specyfikacje muszą uwzględniać wymagania określone w § 13 i 14 Rozporządzenia Ministra Infrastruktury z dnia 2 września 2004 r. w sprawie szczegółowego zakresu i formy dokumentacji projektowej, specyfikacji technicznych wykonania i odbioru robót budowlanych oraz programu funkcjonalno-użytkowego - w ilości </w:t>
      </w:r>
      <w:r w:rsidR="00EF4D08">
        <w:rPr>
          <w:rFonts w:ascii="Arial" w:eastAsiaTheme="minorHAnsi" w:hAnsi="Arial" w:cs="Arial"/>
          <w:color w:val="000000"/>
          <w:lang w:eastAsia="en-US"/>
        </w:rPr>
        <w:t>4</w:t>
      </w:r>
      <w:r w:rsidRPr="007904FD">
        <w:rPr>
          <w:rFonts w:ascii="Arial" w:eastAsiaTheme="minorHAnsi" w:hAnsi="Arial" w:cs="Arial"/>
          <w:color w:val="000000"/>
          <w:lang w:eastAsia="en-US"/>
        </w:rPr>
        <w:t xml:space="preserve"> egzemplarzy w formie pisemnej oraz 1 egzemplarza w formie elektronicznej (format: pdf, pliki o max. objętości do 10 MB);</w:t>
      </w:r>
    </w:p>
    <w:p w14:paraId="5EAF9B4B" w14:textId="71FA34D1"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j)</w:t>
      </w:r>
      <w:r w:rsidRPr="007904FD">
        <w:rPr>
          <w:rFonts w:ascii="Arial" w:eastAsiaTheme="minorHAnsi" w:hAnsi="Arial" w:cs="Arial"/>
          <w:color w:val="000000"/>
          <w:lang w:eastAsia="en-US"/>
        </w:rPr>
        <w:tab/>
        <w:t xml:space="preserve">sporządzenie przedmiarów robót, przez które należy rozumieć opracowania zawierające zestawienie przewidywanych do wykonania robót w kolejności technologicznej ich wykonania wraz z ich szczegółowym opisem, miejscem wykonania lub wskazaniem podstaw ustalających szczegółowy opis, z wyliczeniem i zestawieniem ilości jednostek miar robót podstawowych oraz wskazaniem podstaw do ustalania cen jednostkowych robót lub jednostkowych nakładów rzeczowych. Przedmiary muszą uwzględniać wymagania określone w § od 6 do 10 Rozporządzenia Ministra Infrastruktury z dnia 2 września 2004 r. w sprawie szczegółowego zakresu i formy dokumentacji projektowej, specyfikacji technicznych wykonania i odbioru robót budowlanych oraz programu funkcjonalno-użytkowego - w ilości </w:t>
      </w:r>
      <w:r w:rsidR="00EF4D08">
        <w:rPr>
          <w:rFonts w:ascii="Arial" w:eastAsiaTheme="minorHAnsi" w:hAnsi="Arial" w:cs="Arial"/>
          <w:color w:val="000000"/>
          <w:lang w:eastAsia="en-US"/>
        </w:rPr>
        <w:t>4</w:t>
      </w:r>
      <w:r w:rsidRPr="007904FD">
        <w:rPr>
          <w:rFonts w:ascii="Arial" w:eastAsiaTheme="minorHAnsi" w:hAnsi="Arial" w:cs="Arial"/>
          <w:color w:val="000000"/>
          <w:lang w:eastAsia="en-US"/>
        </w:rPr>
        <w:t xml:space="preserve"> egzemplarzy w formie pisemnej oraz 1 egzemplarza w </w:t>
      </w:r>
      <w:r w:rsidRPr="007904FD">
        <w:rPr>
          <w:rFonts w:ascii="Arial" w:eastAsiaTheme="minorHAnsi" w:hAnsi="Arial" w:cs="Arial"/>
          <w:color w:val="000000"/>
          <w:lang w:eastAsia="en-US"/>
        </w:rPr>
        <w:lastRenderedPageBreak/>
        <w:t>formie elektronicznej (format edytowalny np. NORMA, ZUZIA lub XML, pliki o max. objętości do 10 MB);</w:t>
      </w:r>
    </w:p>
    <w:p w14:paraId="11E58329" w14:textId="0CB90992"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k)</w:t>
      </w:r>
      <w:r w:rsidRPr="007904FD">
        <w:rPr>
          <w:rFonts w:ascii="Arial" w:eastAsiaTheme="minorHAnsi" w:hAnsi="Arial" w:cs="Arial"/>
          <w:color w:val="000000"/>
          <w:lang w:eastAsia="en-US"/>
        </w:rPr>
        <w:tab/>
        <w:t xml:space="preserve">sporządzenie kosztorysów inwestorskich opracowanych zgodnie z Rozporządzeniem Ministra Infrastruktury z dnia 18.05.2004 r. w sprawie określenia metod i podstaw sporządzania kosztorysu inwestorskiego, obliczania planowanych kosztów prac projektowych oraz planowanych kosztów robót budowlanych określonych w programie funkcjonalno-użytkowym - w ilości </w:t>
      </w:r>
      <w:r w:rsidR="00EF4D08">
        <w:rPr>
          <w:rFonts w:ascii="Arial" w:eastAsiaTheme="minorHAnsi" w:hAnsi="Arial" w:cs="Arial"/>
          <w:color w:val="000000"/>
          <w:lang w:eastAsia="en-US"/>
        </w:rPr>
        <w:t>4</w:t>
      </w:r>
      <w:r w:rsidRPr="007904FD">
        <w:rPr>
          <w:rFonts w:ascii="Arial" w:eastAsiaTheme="minorHAnsi" w:hAnsi="Arial" w:cs="Arial"/>
          <w:color w:val="000000"/>
          <w:lang w:eastAsia="en-US"/>
        </w:rPr>
        <w:t xml:space="preserve"> egzemplarzy w formie pisemnej oraz 1 egzemplarza w formie elektronicznej (format: pdf, pliki o max. objętości do 10 MB);</w:t>
      </w:r>
    </w:p>
    <w:p w14:paraId="2CE5797D" w14:textId="6A0DFDAE"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l)</w:t>
      </w:r>
      <w:r w:rsidRPr="007904FD">
        <w:rPr>
          <w:rFonts w:ascii="Arial" w:eastAsiaTheme="minorHAnsi" w:hAnsi="Arial" w:cs="Arial"/>
          <w:color w:val="000000"/>
          <w:lang w:eastAsia="en-US"/>
        </w:rPr>
        <w:tab/>
        <w:t xml:space="preserve">sporządzenie informacji dotyczącej bezpieczeństwa i ochrony zdrowia (BIOZ) – w ilości </w:t>
      </w:r>
      <w:r w:rsidR="00EF4D08">
        <w:rPr>
          <w:rFonts w:ascii="Arial" w:eastAsiaTheme="minorHAnsi" w:hAnsi="Arial" w:cs="Arial"/>
          <w:color w:val="000000"/>
          <w:lang w:eastAsia="en-US"/>
        </w:rPr>
        <w:t>4</w:t>
      </w:r>
      <w:r w:rsidRPr="007904FD">
        <w:rPr>
          <w:rFonts w:ascii="Arial" w:eastAsiaTheme="minorHAnsi" w:hAnsi="Arial" w:cs="Arial"/>
          <w:color w:val="000000"/>
          <w:lang w:eastAsia="en-US"/>
        </w:rPr>
        <w:t xml:space="preserve"> egzemplarzy w formie pisemnej oraz 1 egzemplarza w formie elektronicznej (format: pdf, pliki o max. objętości do 10 MB);</w:t>
      </w:r>
    </w:p>
    <w:p w14:paraId="7A726FB9" w14:textId="7D28694D"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m)</w:t>
      </w:r>
      <w:r w:rsidRPr="007904FD">
        <w:rPr>
          <w:rFonts w:ascii="Arial" w:eastAsiaTheme="minorHAnsi" w:hAnsi="Arial" w:cs="Arial"/>
          <w:color w:val="000000"/>
          <w:lang w:eastAsia="en-US"/>
        </w:rPr>
        <w:tab/>
      </w:r>
      <w:r w:rsidR="0083003E">
        <w:rPr>
          <w:rFonts w:ascii="Arial" w:eastAsiaTheme="minorHAnsi" w:hAnsi="Arial" w:cs="Arial"/>
          <w:color w:val="000000"/>
          <w:lang w:eastAsia="en-US"/>
        </w:rPr>
        <w:t xml:space="preserve"> </w:t>
      </w:r>
      <w:r w:rsidRPr="007904FD">
        <w:rPr>
          <w:rFonts w:ascii="Arial" w:eastAsiaTheme="minorHAnsi" w:hAnsi="Arial" w:cs="Arial"/>
          <w:color w:val="000000"/>
          <w:lang w:eastAsia="en-US"/>
        </w:rPr>
        <w:t>przygotowanie i uzyskanie wszelkich niezbędnych dokumentów formalno-prawnych oraz stosownych opinii, odstąpień i uzgodnień umożliwiających przygotowanie i złożenie kompletnego wniosku do stosownego organu administracji architektoniczno-budowlanej, w celu przeprowadzenia postępowania poprzedzającego rozpoczęcie robót budowlanych, zgodnie z przepisami ustawy Prawo budowlane.</w:t>
      </w:r>
    </w:p>
    <w:p w14:paraId="1334F8B5"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n)</w:t>
      </w:r>
      <w:r w:rsidRPr="007904FD">
        <w:rPr>
          <w:rFonts w:ascii="Arial" w:eastAsiaTheme="minorHAnsi" w:hAnsi="Arial" w:cs="Arial"/>
          <w:color w:val="000000"/>
          <w:lang w:eastAsia="en-US"/>
        </w:rPr>
        <w:tab/>
        <w:t>przyjęcie terenu budowy i utrzymanie porządku w miejscu realizacji robót budowlanych,</w:t>
      </w:r>
    </w:p>
    <w:p w14:paraId="7235EBD4"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o)</w:t>
      </w:r>
      <w:r w:rsidRPr="007904FD">
        <w:rPr>
          <w:rFonts w:ascii="Arial" w:eastAsiaTheme="minorHAnsi" w:hAnsi="Arial" w:cs="Arial"/>
          <w:color w:val="000000"/>
          <w:lang w:eastAsia="en-US"/>
        </w:rPr>
        <w:tab/>
        <w:t>opracowanie i przekazanie Zamawiającemu kosztorysu ofertowego oraz harmonogramu rzeczowo-finansowego nie później niż na dzień podpisania umowy oraz wprowadzenie zmian do harmonogramu rzeczowo-finansowego zgodnie z wytycznymi Zamawiającego. Aktualizacja i zmiany harmonogramu rzeczowo-finansowego nie wymagają sporządzenia aneksu do umowy,</w:t>
      </w:r>
    </w:p>
    <w:p w14:paraId="19A50713"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p)</w:t>
      </w:r>
      <w:r w:rsidRPr="007904FD">
        <w:rPr>
          <w:rFonts w:ascii="Arial" w:eastAsiaTheme="minorHAnsi" w:hAnsi="Arial" w:cs="Arial"/>
          <w:color w:val="000000"/>
          <w:lang w:eastAsia="en-US"/>
        </w:rPr>
        <w:tab/>
        <w:t>skuteczne zawiadomienie właściwego organu nadzoru budowlanego o zakończeniu budowy bądź uzyskanie decyzji o pozwoleniu na użytkowanie,</w:t>
      </w:r>
    </w:p>
    <w:p w14:paraId="6B0D1C79"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q)</w:t>
      </w:r>
      <w:r w:rsidRPr="007904FD">
        <w:rPr>
          <w:rFonts w:ascii="Arial" w:eastAsiaTheme="minorHAnsi" w:hAnsi="Arial" w:cs="Arial"/>
          <w:color w:val="000000"/>
          <w:lang w:eastAsia="en-US"/>
        </w:rPr>
        <w:tab/>
        <w:t>harmonogram prowadzenia prac budowlanych należy uzgodnić z Zamawiającym,</w:t>
      </w:r>
    </w:p>
    <w:p w14:paraId="710A2D1D"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r)</w:t>
      </w:r>
      <w:r w:rsidRPr="007904FD">
        <w:rPr>
          <w:rFonts w:ascii="Arial" w:eastAsiaTheme="minorHAnsi" w:hAnsi="Arial" w:cs="Arial"/>
          <w:color w:val="000000"/>
          <w:lang w:eastAsia="en-US"/>
        </w:rPr>
        <w:tab/>
        <w:t>zapewnienie stałego przejazdu dla samochodów osobowych oraz przejścia dla pieszych,</w:t>
      </w:r>
    </w:p>
    <w:p w14:paraId="2E71A5C0"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s)</w:t>
      </w:r>
      <w:r w:rsidRPr="007904FD">
        <w:rPr>
          <w:rFonts w:ascii="Arial" w:eastAsiaTheme="minorHAnsi" w:hAnsi="Arial" w:cs="Arial"/>
          <w:color w:val="000000"/>
          <w:lang w:eastAsia="en-US"/>
        </w:rPr>
        <w:tab/>
        <w:t>Wykonawca zobowiązany jest do prowadzenia robót w taki sposób, aby zapewnić funkcjonowanie i dojazd do sąsiednich nieruchomości. Należy prowadzić roboty przy użyciu sprzętu, który w maksymalny sposób ograniczy utrudnienia i negatywne skutki związane z realizacją robót budowlanych.</w:t>
      </w:r>
    </w:p>
    <w:p w14:paraId="58F08619"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t)</w:t>
      </w:r>
      <w:r w:rsidRPr="007904FD">
        <w:rPr>
          <w:rFonts w:ascii="Arial" w:eastAsiaTheme="minorHAnsi" w:hAnsi="Arial" w:cs="Arial"/>
          <w:color w:val="000000"/>
          <w:lang w:eastAsia="en-US"/>
        </w:rPr>
        <w:tab/>
        <w:t>stosowanie materiałów i urządzeń posiadających właściwe do wyrobu atesty, świadectwa pochodzenia z obszaru Unii Europejskiej, świadectwa dopuszczenia w budownictwie, certyfikatów, deklaracji zgodności z PN,</w:t>
      </w:r>
    </w:p>
    <w:p w14:paraId="1E5554A3"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u)</w:t>
      </w:r>
      <w:r w:rsidRPr="007904FD">
        <w:rPr>
          <w:rFonts w:ascii="Arial" w:eastAsiaTheme="minorHAnsi" w:hAnsi="Arial" w:cs="Arial"/>
          <w:color w:val="000000"/>
          <w:lang w:eastAsia="en-US"/>
        </w:rPr>
        <w:tab/>
        <w:t>utrzymywanie terenu wokół miejsca prowadzonych robót budowlanych w stanie wolnym od przeszkód komunikacyjnych,</w:t>
      </w:r>
    </w:p>
    <w:p w14:paraId="4A9CA5BD"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v)</w:t>
      </w:r>
      <w:r w:rsidRPr="007904FD">
        <w:rPr>
          <w:rFonts w:ascii="Arial" w:eastAsiaTheme="minorHAnsi" w:hAnsi="Arial" w:cs="Arial"/>
          <w:color w:val="000000"/>
          <w:lang w:eastAsia="en-US"/>
        </w:rPr>
        <w:tab/>
        <w:t>przestrzeganie obowiązujących przepisów BHP i PPOŻ w trakcie wykonywania robót budowlanych,</w:t>
      </w:r>
    </w:p>
    <w:p w14:paraId="768F2A29"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lastRenderedPageBreak/>
        <w:t>w)</w:t>
      </w:r>
      <w:r w:rsidRPr="007904FD">
        <w:rPr>
          <w:rFonts w:ascii="Arial" w:eastAsiaTheme="minorHAnsi" w:hAnsi="Arial" w:cs="Arial"/>
          <w:color w:val="000000"/>
          <w:lang w:eastAsia="en-US"/>
        </w:rPr>
        <w:tab/>
        <w:t>skompletowanie i przedstawienie Zamawiającemu dokumentów pozwalających na ocenę prawidłowego wykonania przedmiotu umowy, a w szczególności przekazanie dokumentów o których mowa w §10 umowy,</w:t>
      </w:r>
    </w:p>
    <w:p w14:paraId="6D515350"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x)</w:t>
      </w:r>
      <w:r w:rsidRPr="007904FD">
        <w:rPr>
          <w:rFonts w:ascii="Arial" w:eastAsiaTheme="minorHAnsi" w:hAnsi="Arial" w:cs="Arial"/>
          <w:color w:val="000000"/>
          <w:lang w:eastAsia="en-US"/>
        </w:rPr>
        <w:tab/>
        <w:t>umożliwienie Zamawiającemu w każdym czasie przeprowadzenia kontroli realizacji przedmiotu umowy, w tym postępu w realizacji robót budowlanych lub dokumentacji technicznej, stosowanych w ich toku materiałów oraz wszelkich okoliczności dotyczących realizacji przedmiotu umowy,</w:t>
      </w:r>
    </w:p>
    <w:p w14:paraId="63F61DF8" w14:textId="77777777"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y)</w:t>
      </w:r>
      <w:r w:rsidRPr="007904FD">
        <w:rPr>
          <w:rFonts w:ascii="Arial" w:eastAsiaTheme="minorHAnsi" w:hAnsi="Arial" w:cs="Arial"/>
          <w:color w:val="000000"/>
          <w:lang w:eastAsia="en-US"/>
        </w:rPr>
        <w:tab/>
        <w:t>zapewnienie Zamawiającemu, wszystkim osobom upoważnionym przez Zamawiającego dostępu do każdego miejsca, gdzie roboty budowlane w związku z umową będą lub są wykonywane,</w:t>
      </w:r>
    </w:p>
    <w:p w14:paraId="73E8A14F" w14:textId="4930AA78" w:rsidR="007904FD" w:rsidRPr="007904FD" w:rsidRDefault="007904FD" w:rsidP="00883630">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z)</w:t>
      </w:r>
      <w:r w:rsidRPr="007904FD">
        <w:rPr>
          <w:rFonts w:ascii="Arial" w:eastAsiaTheme="minorHAnsi" w:hAnsi="Arial" w:cs="Arial"/>
          <w:color w:val="000000"/>
          <w:lang w:eastAsia="en-US"/>
        </w:rPr>
        <w:tab/>
        <w:t>uporządkowanie miejsca wykonywania robót budowlanych po ich wykonaniu</w:t>
      </w:r>
      <w:r w:rsidR="0083003E">
        <w:rPr>
          <w:rFonts w:ascii="Arial" w:eastAsiaTheme="minorHAnsi" w:hAnsi="Arial" w:cs="Arial"/>
          <w:color w:val="000000"/>
          <w:lang w:eastAsia="en-US"/>
        </w:rPr>
        <w:t>,</w:t>
      </w:r>
    </w:p>
    <w:p w14:paraId="3E815B52" w14:textId="71EDBF58" w:rsidR="007904FD" w:rsidRPr="007904FD" w:rsidRDefault="007904FD" w:rsidP="0083003E">
      <w:pPr>
        <w:autoSpaceDE w:val="0"/>
        <w:autoSpaceDN w:val="0"/>
        <w:spacing w:line="276" w:lineRule="auto"/>
        <w:ind w:left="851"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t>aa)</w:t>
      </w:r>
      <w:r w:rsidRPr="007904FD">
        <w:rPr>
          <w:rFonts w:ascii="Arial" w:eastAsiaTheme="minorHAnsi" w:hAnsi="Arial" w:cs="Arial"/>
          <w:color w:val="000000"/>
          <w:lang w:eastAsia="en-US"/>
        </w:rPr>
        <w:tab/>
        <w:t>w przypadku powierzenia wykonania części przedmiotu umowy Podwykonawcom, Wykonawca będzie pełnił funkcję koordynatora Podwykonawców podczas wykonywania przedmiotu umowy lub usuwania ewentualnych wad. Wykonawca ponosi wobec Zamawiającego pełną odpowiedzialność za przedmiot umowy, który wykonuje przy pomocy Podwykonawców. Wykonawca odpowiada za działania lub uchybienia każdego Podwykonawcy, dostawcy lub osób/podmiotów trzecich, którymi będzie się posługiwał przy realizacji przedmiotu umowy jak za działania i</w:t>
      </w:r>
      <w:r w:rsidR="0083003E">
        <w:rPr>
          <w:rFonts w:ascii="Arial" w:eastAsiaTheme="minorHAnsi" w:hAnsi="Arial" w:cs="Arial"/>
          <w:color w:val="000000"/>
          <w:lang w:eastAsia="en-US"/>
        </w:rPr>
        <w:t> </w:t>
      </w:r>
      <w:r w:rsidRPr="007904FD">
        <w:rPr>
          <w:rFonts w:ascii="Arial" w:eastAsiaTheme="minorHAnsi" w:hAnsi="Arial" w:cs="Arial"/>
          <w:color w:val="000000"/>
          <w:lang w:eastAsia="en-US"/>
        </w:rPr>
        <w:t>zaniechania własne</w:t>
      </w:r>
      <w:r w:rsidR="0083003E">
        <w:rPr>
          <w:rFonts w:ascii="Arial" w:eastAsiaTheme="minorHAnsi" w:hAnsi="Arial" w:cs="Arial"/>
          <w:color w:val="000000"/>
          <w:lang w:eastAsia="en-US"/>
        </w:rPr>
        <w:t>,</w:t>
      </w:r>
    </w:p>
    <w:p w14:paraId="25EAAB2A" w14:textId="4D0F42A7" w:rsidR="007904FD" w:rsidRPr="007904FD" w:rsidRDefault="007904FD" w:rsidP="0083003E">
      <w:pPr>
        <w:autoSpaceDE w:val="0"/>
        <w:autoSpaceDN w:val="0"/>
        <w:spacing w:line="276" w:lineRule="auto"/>
        <w:ind w:left="851"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t>bb)</w:t>
      </w:r>
      <w:r w:rsidRPr="007904FD">
        <w:rPr>
          <w:rFonts w:ascii="Arial" w:eastAsiaTheme="minorHAnsi" w:hAnsi="Arial" w:cs="Arial"/>
          <w:color w:val="000000"/>
          <w:lang w:eastAsia="en-US"/>
        </w:rPr>
        <w:tab/>
        <w:t>zabezpieczenie i oznakowanie prowadzonych robót oraz dbanie o stan techniczny i prawidłowość oznakowania przez cały czas trwania realizacji zadania</w:t>
      </w:r>
      <w:r w:rsidR="0083003E">
        <w:rPr>
          <w:rFonts w:ascii="Arial" w:eastAsiaTheme="minorHAnsi" w:hAnsi="Arial" w:cs="Arial"/>
          <w:color w:val="000000"/>
          <w:lang w:eastAsia="en-US"/>
        </w:rPr>
        <w:t>,</w:t>
      </w:r>
    </w:p>
    <w:p w14:paraId="36B52EF8" w14:textId="77777777" w:rsidR="007904FD" w:rsidRPr="007904FD" w:rsidRDefault="007904FD" w:rsidP="0083003E">
      <w:pPr>
        <w:autoSpaceDE w:val="0"/>
        <w:autoSpaceDN w:val="0"/>
        <w:spacing w:line="276" w:lineRule="auto"/>
        <w:ind w:left="851"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t>cc)</w:t>
      </w:r>
      <w:r w:rsidRPr="007904FD">
        <w:rPr>
          <w:rFonts w:ascii="Arial" w:eastAsiaTheme="minorHAnsi" w:hAnsi="Arial" w:cs="Arial"/>
          <w:color w:val="000000"/>
          <w:lang w:eastAsia="en-US"/>
        </w:rPr>
        <w:tab/>
        <w:t>zagospodarowanie terenu budowy na własny koszt w tym zabezpieczenia dostawy mediów oraz ponoszenia kosztów tych mediów, w tym w szczególności:</w:t>
      </w:r>
    </w:p>
    <w:p w14:paraId="5FD7A939" w14:textId="77777777" w:rsidR="007904FD" w:rsidRPr="007904FD" w:rsidRDefault="007904FD" w:rsidP="0083003E">
      <w:pPr>
        <w:autoSpaceDE w:val="0"/>
        <w:autoSpaceDN w:val="0"/>
        <w:spacing w:line="276" w:lineRule="auto"/>
        <w:ind w:left="1276"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t>- doprowadzenie wody i odprowadzenie ścieków,</w:t>
      </w:r>
    </w:p>
    <w:p w14:paraId="6F83D455" w14:textId="77777777" w:rsidR="007904FD" w:rsidRPr="007904FD" w:rsidRDefault="007904FD" w:rsidP="0083003E">
      <w:pPr>
        <w:autoSpaceDE w:val="0"/>
        <w:autoSpaceDN w:val="0"/>
        <w:spacing w:line="276" w:lineRule="auto"/>
        <w:ind w:left="1276"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t>- zasilanie energią elektryczną,</w:t>
      </w:r>
    </w:p>
    <w:p w14:paraId="2F75BEE9" w14:textId="77777777" w:rsidR="007904FD" w:rsidRPr="007904FD" w:rsidRDefault="007904FD" w:rsidP="0083003E">
      <w:pPr>
        <w:autoSpaceDE w:val="0"/>
        <w:autoSpaceDN w:val="0"/>
        <w:spacing w:line="276" w:lineRule="auto"/>
        <w:ind w:left="1276"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t>- łączność telefoniczną,</w:t>
      </w:r>
    </w:p>
    <w:p w14:paraId="5329B833" w14:textId="77777777" w:rsidR="007904FD" w:rsidRPr="007904FD" w:rsidRDefault="007904FD" w:rsidP="0083003E">
      <w:pPr>
        <w:autoSpaceDE w:val="0"/>
        <w:autoSpaceDN w:val="0"/>
        <w:spacing w:line="276" w:lineRule="auto"/>
        <w:ind w:left="1276"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t>- tymczasowe drogi dojazdowe na plac budowy,</w:t>
      </w:r>
    </w:p>
    <w:p w14:paraId="028C6847" w14:textId="77777777" w:rsidR="007904FD" w:rsidRPr="007904FD" w:rsidRDefault="007904FD" w:rsidP="0083003E">
      <w:pPr>
        <w:autoSpaceDE w:val="0"/>
        <w:autoSpaceDN w:val="0"/>
        <w:spacing w:line="276" w:lineRule="auto"/>
        <w:ind w:left="1276"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t>- inne niezbędne elementy zaplecza i usługi z tym związane,</w:t>
      </w:r>
    </w:p>
    <w:p w14:paraId="5F8926E9" w14:textId="4F82FFF7" w:rsidR="007904FD" w:rsidRPr="007904FD" w:rsidRDefault="007904FD" w:rsidP="0083003E">
      <w:pPr>
        <w:autoSpaceDE w:val="0"/>
        <w:autoSpaceDN w:val="0"/>
        <w:spacing w:line="276" w:lineRule="auto"/>
        <w:ind w:left="851"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t>dd)</w:t>
      </w:r>
      <w:r w:rsidRPr="007904FD">
        <w:rPr>
          <w:rFonts w:ascii="Arial" w:eastAsiaTheme="minorHAnsi" w:hAnsi="Arial" w:cs="Arial"/>
          <w:color w:val="000000"/>
          <w:lang w:eastAsia="en-US"/>
        </w:rPr>
        <w:tab/>
        <w:t>wykonanie zabezpieczenia (na czas realizacji robót i docelowo) istniejących urządzeń technicznych i znaków geodezyjnych w obrębie realizacji robót</w:t>
      </w:r>
      <w:r w:rsidR="0083003E">
        <w:rPr>
          <w:rFonts w:ascii="Arial" w:eastAsiaTheme="minorHAnsi" w:hAnsi="Arial" w:cs="Arial"/>
          <w:color w:val="000000"/>
          <w:lang w:eastAsia="en-US"/>
        </w:rPr>
        <w:t>,</w:t>
      </w:r>
    </w:p>
    <w:p w14:paraId="2BA69E8D" w14:textId="47DAB655" w:rsidR="007904FD" w:rsidRPr="007904FD" w:rsidRDefault="007904FD" w:rsidP="0083003E">
      <w:pPr>
        <w:autoSpaceDE w:val="0"/>
        <w:autoSpaceDN w:val="0"/>
        <w:spacing w:line="276" w:lineRule="auto"/>
        <w:ind w:left="851"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t>ee)</w:t>
      </w:r>
      <w:r w:rsidRPr="007904FD">
        <w:rPr>
          <w:rFonts w:ascii="Arial" w:eastAsiaTheme="minorHAnsi" w:hAnsi="Arial" w:cs="Arial"/>
          <w:color w:val="000000"/>
          <w:lang w:eastAsia="en-US"/>
        </w:rPr>
        <w:tab/>
        <w:t>w przypadku zniszczenia lub uszkodzenia istniejącej infrastruktury w toku realizacji przedmiotu umowy – naprawienie ich i doprowadzenie do stanu poprzedniego</w:t>
      </w:r>
      <w:r w:rsidR="0083003E">
        <w:rPr>
          <w:rFonts w:ascii="Arial" w:eastAsiaTheme="minorHAnsi" w:hAnsi="Arial" w:cs="Arial"/>
          <w:color w:val="000000"/>
          <w:lang w:eastAsia="en-US"/>
        </w:rPr>
        <w:t>,</w:t>
      </w:r>
    </w:p>
    <w:p w14:paraId="321D52E7" w14:textId="6CCEC883" w:rsidR="007904FD" w:rsidRPr="007904FD" w:rsidRDefault="007904FD" w:rsidP="0083003E">
      <w:pPr>
        <w:autoSpaceDE w:val="0"/>
        <w:autoSpaceDN w:val="0"/>
        <w:spacing w:line="276" w:lineRule="auto"/>
        <w:ind w:left="851"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t>ff)</w:t>
      </w:r>
      <w:r w:rsidRPr="007904FD">
        <w:rPr>
          <w:rFonts w:ascii="Arial" w:eastAsiaTheme="minorHAnsi" w:hAnsi="Arial" w:cs="Arial"/>
          <w:color w:val="000000"/>
          <w:lang w:eastAsia="en-US"/>
        </w:rPr>
        <w:tab/>
        <w:t>zapewnienie ciągłości funkcjonowania przekładanych sieci w sposób uzgodniony z podmiotami zarządzającymi daną siecią</w:t>
      </w:r>
      <w:r w:rsidR="0083003E">
        <w:rPr>
          <w:rFonts w:ascii="Arial" w:eastAsiaTheme="minorHAnsi" w:hAnsi="Arial" w:cs="Arial"/>
          <w:color w:val="000000"/>
          <w:lang w:eastAsia="en-US"/>
        </w:rPr>
        <w:t>,</w:t>
      </w:r>
    </w:p>
    <w:p w14:paraId="2A022CEE" w14:textId="77777777" w:rsidR="007904FD" w:rsidRPr="007904FD" w:rsidRDefault="007904FD" w:rsidP="0083003E">
      <w:pPr>
        <w:autoSpaceDE w:val="0"/>
        <w:autoSpaceDN w:val="0"/>
        <w:spacing w:line="276" w:lineRule="auto"/>
        <w:ind w:left="851"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t>gg)</w:t>
      </w:r>
      <w:r w:rsidRPr="007904FD">
        <w:rPr>
          <w:rFonts w:ascii="Arial" w:eastAsiaTheme="minorHAnsi" w:hAnsi="Arial" w:cs="Arial"/>
          <w:color w:val="000000"/>
          <w:lang w:eastAsia="en-US"/>
        </w:rPr>
        <w:tab/>
        <w:t xml:space="preserve">prowadzenie dokumentacji fotograficznej obrazującej przebieg realizacji robót </w:t>
      </w:r>
    </w:p>
    <w:p w14:paraId="3082651A" w14:textId="77777777" w:rsidR="007904FD" w:rsidRPr="007904FD" w:rsidRDefault="007904FD" w:rsidP="0083003E">
      <w:pPr>
        <w:autoSpaceDE w:val="0"/>
        <w:autoSpaceDN w:val="0"/>
        <w:spacing w:line="276" w:lineRule="auto"/>
        <w:ind w:left="1276"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t>z uwzględnieniem specyfikacji robót.</w:t>
      </w:r>
    </w:p>
    <w:p w14:paraId="156D6A98" w14:textId="51C7281E" w:rsidR="007904FD" w:rsidRPr="007904FD" w:rsidRDefault="007904FD" w:rsidP="0083003E">
      <w:pPr>
        <w:autoSpaceDE w:val="0"/>
        <w:autoSpaceDN w:val="0"/>
        <w:spacing w:line="276" w:lineRule="auto"/>
        <w:ind w:left="851"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t>hh)</w:t>
      </w:r>
      <w:r w:rsidRPr="007904FD">
        <w:rPr>
          <w:rFonts w:ascii="Arial" w:eastAsiaTheme="minorHAnsi" w:hAnsi="Arial" w:cs="Arial"/>
          <w:color w:val="000000"/>
          <w:lang w:eastAsia="en-US"/>
        </w:rPr>
        <w:tab/>
        <w:t>likwidacja placu budowy i zaplecza własnego niezwłocznie po zakończeniu robót budowlanych, a przed dokonaniem odbioru końcowego oraz przywrócenie i</w:t>
      </w:r>
      <w:r w:rsidR="0083003E">
        <w:rPr>
          <w:rFonts w:ascii="Arial" w:eastAsiaTheme="minorHAnsi" w:hAnsi="Arial" w:cs="Arial"/>
          <w:color w:val="000000"/>
          <w:lang w:eastAsia="en-US"/>
        </w:rPr>
        <w:t> </w:t>
      </w:r>
      <w:r w:rsidRPr="007904FD">
        <w:rPr>
          <w:rFonts w:ascii="Arial" w:eastAsiaTheme="minorHAnsi" w:hAnsi="Arial" w:cs="Arial"/>
          <w:color w:val="000000"/>
          <w:lang w:eastAsia="en-US"/>
        </w:rPr>
        <w:t>uporządkowanie zajętego i przyległego terenu do stanu co najmniej sprzed realizacji robót budowlanych, w tym ewentualne odtworzenie chodników wraz z</w:t>
      </w:r>
      <w:r w:rsidR="0083003E">
        <w:rPr>
          <w:rFonts w:ascii="Arial" w:eastAsiaTheme="minorHAnsi" w:hAnsi="Arial" w:cs="Arial"/>
          <w:color w:val="000000"/>
          <w:lang w:eastAsia="en-US"/>
        </w:rPr>
        <w:t> </w:t>
      </w:r>
      <w:r w:rsidRPr="007904FD">
        <w:rPr>
          <w:rFonts w:ascii="Arial" w:eastAsiaTheme="minorHAnsi" w:hAnsi="Arial" w:cs="Arial"/>
          <w:color w:val="000000"/>
          <w:lang w:eastAsia="en-US"/>
        </w:rPr>
        <w:t>nawierzchnią dróg dojazdowych (obszary uszkodzone w trakcie realizacji robót)</w:t>
      </w:r>
      <w:r w:rsidR="0083003E">
        <w:rPr>
          <w:rFonts w:ascii="Arial" w:eastAsiaTheme="minorHAnsi" w:hAnsi="Arial" w:cs="Arial"/>
          <w:color w:val="000000"/>
          <w:lang w:eastAsia="en-US"/>
        </w:rPr>
        <w:t>,</w:t>
      </w:r>
    </w:p>
    <w:p w14:paraId="219EFC06" w14:textId="6D72185C" w:rsidR="007904FD" w:rsidRPr="007904FD" w:rsidRDefault="007904FD" w:rsidP="0083003E">
      <w:pPr>
        <w:autoSpaceDE w:val="0"/>
        <w:autoSpaceDN w:val="0"/>
        <w:spacing w:line="276" w:lineRule="auto"/>
        <w:ind w:left="851"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lastRenderedPageBreak/>
        <w:t>ii)</w:t>
      </w:r>
      <w:r w:rsidRPr="007904FD">
        <w:rPr>
          <w:rFonts w:ascii="Arial" w:eastAsiaTheme="minorHAnsi" w:hAnsi="Arial" w:cs="Arial"/>
          <w:color w:val="000000"/>
          <w:lang w:eastAsia="en-US"/>
        </w:rPr>
        <w:tab/>
        <w:t>wykonanie dokumentacji powykonawczej zgodnie z przepisami prawa wraz z</w:t>
      </w:r>
      <w:r w:rsidR="0083003E">
        <w:rPr>
          <w:rFonts w:ascii="Arial" w:eastAsiaTheme="minorHAnsi" w:hAnsi="Arial" w:cs="Arial"/>
          <w:color w:val="000000"/>
          <w:lang w:eastAsia="en-US"/>
        </w:rPr>
        <w:t> </w:t>
      </w:r>
      <w:r w:rsidRPr="007904FD">
        <w:rPr>
          <w:rFonts w:ascii="Arial" w:eastAsiaTheme="minorHAnsi" w:hAnsi="Arial" w:cs="Arial"/>
          <w:color w:val="000000"/>
          <w:lang w:eastAsia="en-US"/>
        </w:rPr>
        <w:t>kompletem atestów, certyfikatów i deklaracji zgodności na wbudowane materiały i urządzenia</w:t>
      </w:r>
      <w:r w:rsidR="0083003E">
        <w:rPr>
          <w:rFonts w:ascii="Arial" w:eastAsiaTheme="minorHAnsi" w:hAnsi="Arial" w:cs="Arial"/>
          <w:color w:val="000000"/>
          <w:lang w:eastAsia="en-US"/>
        </w:rPr>
        <w:t>,</w:t>
      </w:r>
    </w:p>
    <w:p w14:paraId="6B372B7F" w14:textId="77777777" w:rsidR="007904FD" w:rsidRPr="007904FD" w:rsidRDefault="007904FD" w:rsidP="0083003E">
      <w:pPr>
        <w:autoSpaceDE w:val="0"/>
        <w:autoSpaceDN w:val="0"/>
        <w:spacing w:line="276" w:lineRule="auto"/>
        <w:ind w:left="851" w:hanging="425"/>
        <w:jc w:val="both"/>
        <w:rPr>
          <w:rFonts w:ascii="Arial" w:eastAsiaTheme="minorHAnsi" w:hAnsi="Arial" w:cs="Arial"/>
          <w:color w:val="000000"/>
          <w:lang w:eastAsia="en-US"/>
        </w:rPr>
      </w:pPr>
      <w:r w:rsidRPr="007904FD">
        <w:rPr>
          <w:rFonts w:ascii="Arial" w:eastAsiaTheme="minorHAnsi" w:hAnsi="Arial" w:cs="Arial"/>
          <w:color w:val="000000"/>
          <w:lang w:eastAsia="en-US"/>
        </w:rPr>
        <w:t>jj)</w:t>
      </w:r>
      <w:r w:rsidRPr="007904FD">
        <w:rPr>
          <w:rFonts w:ascii="Arial" w:eastAsiaTheme="minorHAnsi" w:hAnsi="Arial" w:cs="Arial"/>
          <w:color w:val="000000"/>
          <w:lang w:eastAsia="en-US"/>
        </w:rPr>
        <w:tab/>
        <w:t>wykonawca zapewni we własnym zakresie wywóz i utylizację odpadów w tym także budowlanych (śmieci, gruz i inne).</w:t>
      </w:r>
    </w:p>
    <w:p w14:paraId="3E8CA59E" w14:textId="77777777" w:rsidR="007904FD" w:rsidRPr="007904FD" w:rsidRDefault="007904FD" w:rsidP="007904FD">
      <w:pPr>
        <w:autoSpaceDE w:val="0"/>
        <w:autoSpaceDN w:val="0"/>
        <w:spacing w:line="276" w:lineRule="auto"/>
        <w:jc w:val="both"/>
        <w:rPr>
          <w:rFonts w:ascii="Arial" w:eastAsiaTheme="minorHAnsi" w:hAnsi="Arial" w:cs="Arial"/>
          <w:color w:val="000000"/>
          <w:lang w:eastAsia="en-US"/>
        </w:rPr>
      </w:pPr>
    </w:p>
    <w:p w14:paraId="34BA6941" w14:textId="43870DCC" w:rsidR="007904FD" w:rsidRPr="007904FD" w:rsidRDefault="00FD74CC" w:rsidP="007904FD">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3.2.2 </w:t>
      </w:r>
      <w:r w:rsidR="007904FD" w:rsidRPr="00FD74CC">
        <w:rPr>
          <w:rFonts w:ascii="Arial" w:eastAsiaTheme="minorHAnsi" w:hAnsi="Arial" w:cs="Arial"/>
          <w:b/>
          <w:bCs/>
          <w:color w:val="000000"/>
          <w:lang w:eastAsia="en-US"/>
        </w:rPr>
        <w:t>Zadanie nr 2</w:t>
      </w:r>
      <w:r w:rsidR="007904FD" w:rsidRPr="007904FD">
        <w:rPr>
          <w:rFonts w:ascii="Arial" w:eastAsiaTheme="minorHAnsi" w:hAnsi="Arial" w:cs="Arial"/>
          <w:color w:val="000000"/>
          <w:lang w:eastAsia="en-US"/>
        </w:rPr>
        <w:t>: „Rozbudowa drogi gminnej nr 292939K ul. Wąska w miejscowości Muszyna” – roboty budowlane</w:t>
      </w:r>
    </w:p>
    <w:p w14:paraId="6E64A7B2" w14:textId="096D1BDC" w:rsidR="007904FD" w:rsidRPr="007904FD" w:rsidRDefault="00FD74CC" w:rsidP="00FD74CC">
      <w:pPr>
        <w:autoSpaceDE w:val="0"/>
        <w:autoSpaceDN w:val="0"/>
        <w:spacing w:line="276" w:lineRule="auto"/>
        <w:ind w:left="709" w:hanging="709"/>
        <w:jc w:val="both"/>
        <w:rPr>
          <w:rFonts w:ascii="Arial" w:eastAsiaTheme="minorHAnsi" w:hAnsi="Arial" w:cs="Arial"/>
          <w:color w:val="000000"/>
          <w:lang w:eastAsia="en-US"/>
        </w:rPr>
      </w:pPr>
      <w:r>
        <w:rPr>
          <w:rFonts w:ascii="Arial" w:eastAsiaTheme="minorHAnsi" w:hAnsi="Arial" w:cs="Arial"/>
          <w:color w:val="000000"/>
          <w:lang w:eastAsia="en-US"/>
        </w:rPr>
        <w:t xml:space="preserve">3.2.2.1 </w:t>
      </w:r>
      <w:r w:rsidR="007904FD" w:rsidRPr="007904FD">
        <w:rPr>
          <w:rFonts w:ascii="Arial" w:eastAsiaTheme="minorHAnsi" w:hAnsi="Arial" w:cs="Arial"/>
          <w:color w:val="000000"/>
          <w:lang w:eastAsia="en-US"/>
        </w:rPr>
        <w:t>Zakres rzeczowy został określony na podstawie dokumentacji projektowej zadania pn.: „Rozbudowa drogi gminnej nr 292939K ul. Wąska w miejscowości Muszyna”.</w:t>
      </w:r>
    </w:p>
    <w:p w14:paraId="6E699450" w14:textId="5E9FBECB" w:rsidR="007904FD" w:rsidRPr="00FD74CC" w:rsidRDefault="007904FD" w:rsidP="00FD74CC">
      <w:pPr>
        <w:pStyle w:val="Akapitzlist"/>
        <w:numPr>
          <w:ilvl w:val="3"/>
          <w:numId w:val="35"/>
        </w:numPr>
        <w:tabs>
          <w:tab w:val="left" w:pos="851"/>
        </w:tabs>
        <w:autoSpaceDE w:val="0"/>
        <w:autoSpaceDN w:val="0"/>
        <w:spacing w:line="276" w:lineRule="auto"/>
        <w:ind w:left="709" w:hanging="709"/>
        <w:jc w:val="both"/>
        <w:rPr>
          <w:rFonts w:ascii="Arial" w:eastAsiaTheme="minorHAnsi" w:hAnsi="Arial" w:cs="Arial"/>
          <w:color w:val="000000"/>
          <w:lang w:eastAsia="en-US"/>
        </w:rPr>
      </w:pPr>
      <w:r w:rsidRPr="00FD74CC">
        <w:rPr>
          <w:rFonts w:ascii="Arial" w:eastAsiaTheme="minorHAnsi" w:hAnsi="Arial" w:cs="Arial"/>
          <w:color w:val="000000"/>
          <w:lang w:eastAsia="en-US"/>
        </w:rPr>
        <w:t xml:space="preserve">W ramach zadania należy wykonać roboty na podstawie Decyzji Starosty Nowosądeckiego nr 3/D/2022 o zezwoleniu na realizację inwestycji drogowej znak: BUD.6740.370.2022 z dnia 16 maja 2022r., </w:t>
      </w:r>
      <w:r w:rsidR="00FD74CC" w:rsidRPr="00FD74CC">
        <w:rPr>
          <w:rFonts w:ascii="Arial" w:eastAsiaTheme="minorHAnsi" w:hAnsi="Arial" w:cs="Arial"/>
          <w:color w:val="000000"/>
          <w:lang w:eastAsia="en-US"/>
        </w:rPr>
        <w:t xml:space="preserve">obejmujące </w:t>
      </w:r>
      <w:r w:rsidRPr="00FD74CC">
        <w:rPr>
          <w:rFonts w:ascii="Arial" w:eastAsiaTheme="minorHAnsi" w:hAnsi="Arial" w:cs="Arial"/>
          <w:color w:val="000000"/>
          <w:lang w:eastAsia="en-US"/>
        </w:rPr>
        <w:t>rozbudow</w:t>
      </w:r>
      <w:r w:rsidR="00FD74CC" w:rsidRPr="00FD74CC">
        <w:rPr>
          <w:rFonts w:ascii="Arial" w:eastAsiaTheme="minorHAnsi" w:hAnsi="Arial" w:cs="Arial"/>
          <w:color w:val="000000"/>
          <w:lang w:eastAsia="en-US"/>
        </w:rPr>
        <w:t>ę</w:t>
      </w:r>
      <w:r w:rsidRPr="00FD74CC">
        <w:rPr>
          <w:rFonts w:ascii="Arial" w:eastAsiaTheme="minorHAnsi" w:hAnsi="Arial" w:cs="Arial"/>
          <w:color w:val="000000"/>
          <w:lang w:eastAsia="en-US"/>
        </w:rPr>
        <w:t xml:space="preserve"> drogi gminnej nr 292939K od km 0+000,00 do km 0+067,50, polegającą na:</w:t>
      </w:r>
    </w:p>
    <w:p w14:paraId="636BA191" w14:textId="00C0C71E" w:rsidR="007904FD" w:rsidRPr="00FD74CC" w:rsidRDefault="007904FD" w:rsidP="00FD74CC">
      <w:pPr>
        <w:pStyle w:val="Akapitzlist"/>
        <w:numPr>
          <w:ilvl w:val="0"/>
          <w:numId w:val="33"/>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rozbudowie jezdni drogi gminnej od km 0+000,00 do km 0+067,50,</w:t>
      </w:r>
    </w:p>
    <w:p w14:paraId="33223615" w14:textId="57B4F669" w:rsidR="007904FD" w:rsidRPr="00FD74CC" w:rsidRDefault="007904FD" w:rsidP="00FD74CC">
      <w:pPr>
        <w:pStyle w:val="Akapitzlist"/>
        <w:numPr>
          <w:ilvl w:val="0"/>
          <w:numId w:val="33"/>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rozbudowie chodnika prawostronnego i lewostronnego od 0+000,00 do km 0+067,50,</w:t>
      </w:r>
    </w:p>
    <w:p w14:paraId="42818784" w14:textId="32D9028F" w:rsidR="007904FD" w:rsidRPr="00FD74CC" w:rsidRDefault="007904FD" w:rsidP="00FD74CC">
      <w:pPr>
        <w:pStyle w:val="Akapitzlist"/>
        <w:numPr>
          <w:ilvl w:val="0"/>
          <w:numId w:val="33"/>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przebudowie zjazdów indywidualnych,</w:t>
      </w:r>
    </w:p>
    <w:p w14:paraId="7E389C28" w14:textId="29B88597" w:rsidR="007904FD" w:rsidRPr="00FD74CC" w:rsidRDefault="007904FD" w:rsidP="00FD74CC">
      <w:pPr>
        <w:pStyle w:val="Akapitzlist"/>
        <w:numPr>
          <w:ilvl w:val="0"/>
          <w:numId w:val="33"/>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budowie kanału technologicznego,</w:t>
      </w:r>
    </w:p>
    <w:p w14:paraId="5CCB9620" w14:textId="6D3916E2" w:rsidR="007904FD" w:rsidRPr="00FD74CC" w:rsidRDefault="007904FD" w:rsidP="00FD74CC">
      <w:pPr>
        <w:pStyle w:val="Akapitzlist"/>
        <w:numPr>
          <w:ilvl w:val="0"/>
          <w:numId w:val="33"/>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budowie kanalizacji kablowej,</w:t>
      </w:r>
    </w:p>
    <w:p w14:paraId="094B4389" w14:textId="3FEFDBD9" w:rsidR="007904FD" w:rsidRPr="00FD74CC" w:rsidRDefault="007904FD" w:rsidP="00FD74CC">
      <w:pPr>
        <w:pStyle w:val="Akapitzlist"/>
        <w:numPr>
          <w:ilvl w:val="0"/>
          <w:numId w:val="33"/>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pracach rozbiórkowych.</w:t>
      </w:r>
    </w:p>
    <w:p w14:paraId="276AA68D" w14:textId="77777777" w:rsidR="007904FD" w:rsidRPr="007904FD" w:rsidRDefault="007904FD" w:rsidP="007904FD">
      <w:pPr>
        <w:autoSpaceDE w:val="0"/>
        <w:autoSpaceDN w:val="0"/>
        <w:spacing w:line="276" w:lineRule="auto"/>
        <w:jc w:val="both"/>
        <w:rPr>
          <w:rFonts w:ascii="Arial" w:eastAsiaTheme="minorHAnsi" w:hAnsi="Arial" w:cs="Arial"/>
          <w:color w:val="000000"/>
          <w:lang w:eastAsia="en-US"/>
        </w:rPr>
      </w:pPr>
    </w:p>
    <w:p w14:paraId="41844983" w14:textId="45AD02CD" w:rsidR="007904FD" w:rsidRPr="007904FD" w:rsidRDefault="00FD74CC" w:rsidP="007904FD">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3.2.2.3 </w:t>
      </w:r>
      <w:r w:rsidR="007904FD" w:rsidRPr="007904FD">
        <w:rPr>
          <w:rFonts w:ascii="Arial" w:eastAsiaTheme="minorHAnsi" w:hAnsi="Arial" w:cs="Arial"/>
          <w:color w:val="000000"/>
          <w:lang w:eastAsia="en-US"/>
        </w:rPr>
        <w:t>Uwagi Zamawiającego:</w:t>
      </w:r>
    </w:p>
    <w:p w14:paraId="0B04FBB6" w14:textId="164DB93A" w:rsidR="007904FD" w:rsidRPr="00FD74CC" w:rsidRDefault="007904FD" w:rsidP="00FD74CC">
      <w:pPr>
        <w:pStyle w:val="Akapitzlist"/>
        <w:numPr>
          <w:ilvl w:val="0"/>
          <w:numId w:val="36"/>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w ramach zadania nr 2 Wykonawca zobowiązany jest wykonać rozbiórkę istniejącego budynku mieszkalnego jednorodzinnego – budynek nr 1 – km 0+010,00 oraz rozbiórkę istniejącego budynku pawilonu handlowego – budynek nr 3 – km 0+053,00 wraz z przyłączami, przy czym Zamawiający zobowiązuje Wykonawcę do złożenia i zabezpieczenia elementów konstrukcyjnych wskazanych przez Zamawiającego we wskazanym miejscu, natomiast pozostałe elementy nienadające się do ponownego wbudowania należy zutylizować (w tym szyby), co należy do obowiązku Wykonawcy</w:t>
      </w:r>
      <w:r w:rsidR="00BF4C31">
        <w:rPr>
          <w:rFonts w:ascii="Arial" w:eastAsiaTheme="minorHAnsi" w:hAnsi="Arial" w:cs="Arial"/>
          <w:color w:val="000000"/>
          <w:lang w:eastAsia="en-US"/>
        </w:rPr>
        <w:t>,</w:t>
      </w:r>
    </w:p>
    <w:p w14:paraId="593935C7" w14:textId="090450ED" w:rsidR="007904FD" w:rsidRPr="00FD74CC" w:rsidRDefault="007904FD" w:rsidP="00FD74CC">
      <w:pPr>
        <w:pStyle w:val="Akapitzlist"/>
        <w:numPr>
          <w:ilvl w:val="0"/>
          <w:numId w:val="36"/>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Wykonawca zobowiązany jest do wbudowania materiału z rozbiórki z nawierzchni jezdni i chodników</w:t>
      </w:r>
      <w:r w:rsidR="00BF4C31">
        <w:rPr>
          <w:rFonts w:ascii="Arial" w:eastAsiaTheme="minorHAnsi" w:hAnsi="Arial" w:cs="Arial"/>
          <w:color w:val="000000"/>
          <w:lang w:eastAsia="en-US"/>
        </w:rPr>
        <w:t>,</w:t>
      </w:r>
    </w:p>
    <w:p w14:paraId="02D10A22" w14:textId="15F35335" w:rsidR="007904FD" w:rsidRPr="00FD74CC" w:rsidRDefault="007904FD" w:rsidP="00FD74CC">
      <w:pPr>
        <w:pStyle w:val="Akapitzlist"/>
        <w:numPr>
          <w:ilvl w:val="0"/>
          <w:numId w:val="36"/>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Zamawiający wymaga, aby kostka betonowa, która zostanie wbudowana została dobrana zgodnie z istniejącą w pozostałych częściach centrum Muszyny, przy czym kolorystyka będzie uzgodniona z Zamawiającym</w:t>
      </w:r>
      <w:r w:rsidR="00BF4C31">
        <w:rPr>
          <w:rFonts w:ascii="Arial" w:eastAsiaTheme="minorHAnsi" w:hAnsi="Arial" w:cs="Arial"/>
          <w:color w:val="000000"/>
          <w:lang w:eastAsia="en-US"/>
        </w:rPr>
        <w:t>,</w:t>
      </w:r>
    </w:p>
    <w:p w14:paraId="287E70FA" w14:textId="1202EB8B" w:rsidR="007904FD" w:rsidRPr="00FD74CC" w:rsidRDefault="007904FD" w:rsidP="00FD74CC">
      <w:pPr>
        <w:pStyle w:val="Akapitzlist"/>
        <w:numPr>
          <w:ilvl w:val="0"/>
          <w:numId w:val="36"/>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 xml:space="preserve">Wykonawca zobowiązany jest dopełnić zobowiązania wynikające z warunków </w:t>
      </w:r>
      <w:r w:rsidR="000E0DBC">
        <w:rPr>
          <w:rFonts w:ascii="Arial" w:eastAsiaTheme="minorHAnsi" w:hAnsi="Arial" w:cs="Arial"/>
          <w:color w:val="000000"/>
          <w:lang w:eastAsia="en-US"/>
        </w:rPr>
        <w:br/>
      </w:r>
      <w:r w:rsidRPr="00FD74CC">
        <w:rPr>
          <w:rFonts w:ascii="Arial" w:eastAsiaTheme="minorHAnsi" w:hAnsi="Arial" w:cs="Arial"/>
          <w:color w:val="000000"/>
          <w:lang w:eastAsia="en-US"/>
        </w:rPr>
        <w:t>i uzgodnień z zarządcami sieci tj. Orange Polska, Przedsiębiorstwo Gospodarki Komunalnej sp. z o. o. w Muszynie, Tauron Dystrybucja S.A. (m. in. poinformowanie o rozpoczęciu prac),</w:t>
      </w:r>
    </w:p>
    <w:p w14:paraId="15C0EA43" w14:textId="1929748A" w:rsidR="007904FD" w:rsidRPr="00FD74CC" w:rsidRDefault="007904FD" w:rsidP="00FD74CC">
      <w:pPr>
        <w:pStyle w:val="Akapitzlist"/>
        <w:numPr>
          <w:ilvl w:val="0"/>
          <w:numId w:val="36"/>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 xml:space="preserve">Wykonawca zobowiązany jest wykonać rozbiórkę budynku mieszkalnego jednorodzinnego – budynek nr 1 – km 0+010,00 przy uwzględnieniu przebudowy </w:t>
      </w:r>
      <w:r w:rsidRPr="00FD74CC">
        <w:rPr>
          <w:rFonts w:ascii="Arial" w:eastAsiaTheme="minorHAnsi" w:hAnsi="Arial" w:cs="Arial"/>
          <w:color w:val="000000"/>
          <w:lang w:eastAsia="en-US"/>
        </w:rPr>
        <w:lastRenderedPageBreak/>
        <w:t>rynny oraz wpustu rynnowego dla budynku sąsiedniego (ul. Kity 3) z uwagi na ich części wspólne</w:t>
      </w:r>
      <w:r w:rsidR="00BF4C31">
        <w:rPr>
          <w:rFonts w:ascii="Arial" w:eastAsiaTheme="minorHAnsi" w:hAnsi="Arial" w:cs="Arial"/>
          <w:color w:val="000000"/>
          <w:lang w:eastAsia="en-US"/>
        </w:rPr>
        <w:t>,</w:t>
      </w:r>
    </w:p>
    <w:p w14:paraId="24E7C2BD" w14:textId="1512ECD2" w:rsidR="007904FD" w:rsidRPr="00FD74CC" w:rsidRDefault="007904FD" w:rsidP="00FD74CC">
      <w:pPr>
        <w:pStyle w:val="Akapitzlist"/>
        <w:numPr>
          <w:ilvl w:val="0"/>
          <w:numId w:val="36"/>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 xml:space="preserve">Wykonawca zobowiązany jest dokonać skuteczne zawiadomienie właściwego organu nadzoru budowlanego o zakończeniu budowy bądź uzyskać decyzję </w:t>
      </w:r>
      <w:r w:rsidR="000E0DBC">
        <w:rPr>
          <w:rFonts w:ascii="Arial" w:eastAsiaTheme="minorHAnsi" w:hAnsi="Arial" w:cs="Arial"/>
          <w:color w:val="000000"/>
          <w:lang w:eastAsia="en-US"/>
        </w:rPr>
        <w:br/>
      </w:r>
      <w:r w:rsidRPr="00FD74CC">
        <w:rPr>
          <w:rFonts w:ascii="Arial" w:eastAsiaTheme="minorHAnsi" w:hAnsi="Arial" w:cs="Arial"/>
          <w:color w:val="000000"/>
          <w:lang w:eastAsia="en-US"/>
        </w:rPr>
        <w:t>o pozwoleniu na użytkowanie,</w:t>
      </w:r>
    </w:p>
    <w:p w14:paraId="6A26A18D" w14:textId="4FB54925" w:rsidR="007904FD" w:rsidRPr="00FD74CC" w:rsidRDefault="007904FD" w:rsidP="00FD74CC">
      <w:pPr>
        <w:pStyle w:val="Akapitzlist"/>
        <w:numPr>
          <w:ilvl w:val="0"/>
          <w:numId w:val="36"/>
        </w:numPr>
        <w:autoSpaceDE w:val="0"/>
        <w:autoSpaceDN w:val="0"/>
        <w:spacing w:line="276" w:lineRule="auto"/>
        <w:jc w:val="both"/>
        <w:rPr>
          <w:rFonts w:ascii="Arial" w:eastAsiaTheme="minorHAnsi" w:hAnsi="Arial" w:cs="Arial"/>
          <w:color w:val="000000"/>
          <w:lang w:eastAsia="en-US"/>
        </w:rPr>
      </w:pPr>
      <w:r w:rsidRPr="00FD74CC">
        <w:rPr>
          <w:rFonts w:ascii="Arial" w:eastAsiaTheme="minorHAnsi" w:hAnsi="Arial" w:cs="Arial"/>
          <w:color w:val="000000"/>
          <w:lang w:eastAsia="en-US"/>
        </w:rPr>
        <w:t>Wykonawca zobowiązany jest wykonać dodatkowe dwa zjazdy do nieruchomości: ul. Kity 3 oraz ul. Piłsudskiego 6.</w:t>
      </w:r>
    </w:p>
    <w:p w14:paraId="671096B5" w14:textId="77777777" w:rsidR="007904FD" w:rsidRPr="007904FD" w:rsidRDefault="007904FD" w:rsidP="007904FD">
      <w:pPr>
        <w:autoSpaceDE w:val="0"/>
        <w:autoSpaceDN w:val="0"/>
        <w:spacing w:line="276" w:lineRule="auto"/>
        <w:jc w:val="both"/>
        <w:rPr>
          <w:rFonts w:ascii="Arial" w:eastAsiaTheme="minorHAnsi" w:hAnsi="Arial" w:cs="Arial"/>
          <w:color w:val="000000"/>
          <w:lang w:eastAsia="en-US"/>
        </w:rPr>
      </w:pPr>
    </w:p>
    <w:p w14:paraId="02727A98" w14:textId="6CCE725C" w:rsidR="007904FD" w:rsidRPr="007904FD" w:rsidRDefault="00BF4C31" w:rsidP="007904FD">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3.2.2.4 </w:t>
      </w:r>
      <w:r w:rsidR="007904FD" w:rsidRPr="007904FD">
        <w:rPr>
          <w:rFonts w:ascii="Arial" w:eastAsiaTheme="minorHAnsi" w:hAnsi="Arial" w:cs="Arial"/>
          <w:color w:val="000000"/>
          <w:lang w:eastAsia="en-US"/>
        </w:rPr>
        <w:t>Do obowiązków Wykonawcy należy:</w:t>
      </w:r>
    </w:p>
    <w:p w14:paraId="7CD5CEB7" w14:textId="77777777"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a)</w:t>
      </w:r>
      <w:r w:rsidRPr="007904FD">
        <w:rPr>
          <w:rFonts w:ascii="Arial" w:eastAsiaTheme="minorHAnsi" w:hAnsi="Arial" w:cs="Arial"/>
          <w:color w:val="000000"/>
          <w:lang w:eastAsia="en-US"/>
        </w:rPr>
        <w:tab/>
        <w:t>Przyjęcie terenu budowy i utrzymanie porządku w miejscu realizacji robót budowlanych,</w:t>
      </w:r>
    </w:p>
    <w:p w14:paraId="316836D9" w14:textId="1213E60B"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b)</w:t>
      </w:r>
      <w:r w:rsidRPr="007904FD">
        <w:rPr>
          <w:rFonts w:ascii="Arial" w:eastAsiaTheme="minorHAnsi" w:hAnsi="Arial" w:cs="Arial"/>
          <w:color w:val="000000"/>
          <w:lang w:eastAsia="en-US"/>
        </w:rPr>
        <w:tab/>
        <w:t xml:space="preserve">Opracowanie i przekazanie Zamawiającemu kosztorysu ofertowego oraz harmonogramu rzeczowo-finansowego nie później niż na dzień podpisania umowy oraz wprowadzenie zmian do harmonogramu rzeczowo-finansowego zgodnie </w:t>
      </w:r>
      <w:r w:rsidR="000E0DBC">
        <w:rPr>
          <w:rFonts w:ascii="Arial" w:eastAsiaTheme="minorHAnsi" w:hAnsi="Arial" w:cs="Arial"/>
          <w:color w:val="000000"/>
          <w:lang w:eastAsia="en-US"/>
        </w:rPr>
        <w:br/>
      </w:r>
      <w:r w:rsidRPr="007904FD">
        <w:rPr>
          <w:rFonts w:ascii="Arial" w:eastAsiaTheme="minorHAnsi" w:hAnsi="Arial" w:cs="Arial"/>
          <w:color w:val="000000"/>
          <w:lang w:eastAsia="en-US"/>
        </w:rPr>
        <w:t>z wytycznymi Zamawiającego. Aktualizacja i zmiany harmonogramu rzeczowo-finansowego nie wymagają sporządzenia aneksu do umowy,</w:t>
      </w:r>
    </w:p>
    <w:p w14:paraId="060CF0B0" w14:textId="206CFEDA"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c)</w:t>
      </w:r>
      <w:r w:rsidRPr="007904FD">
        <w:rPr>
          <w:rFonts w:ascii="Arial" w:eastAsiaTheme="minorHAnsi" w:hAnsi="Arial" w:cs="Arial"/>
          <w:color w:val="000000"/>
          <w:lang w:eastAsia="en-US"/>
        </w:rPr>
        <w:tab/>
        <w:t xml:space="preserve">Stosowanie materiałów i urządzeń posiadających właściwe do wyrobu atesty, świadectwa pochodzenia z obszaru Unii Europejskiej, świadectwa dopuszczenia </w:t>
      </w:r>
      <w:r w:rsidR="000E0DBC">
        <w:rPr>
          <w:rFonts w:ascii="Arial" w:eastAsiaTheme="minorHAnsi" w:hAnsi="Arial" w:cs="Arial"/>
          <w:color w:val="000000"/>
          <w:lang w:eastAsia="en-US"/>
        </w:rPr>
        <w:br/>
      </w:r>
      <w:r w:rsidRPr="007904FD">
        <w:rPr>
          <w:rFonts w:ascii="Arial" w:eastAsiaTheme="minorHAnsi" w:hAnsi="Arial" w:cs="Arial"/>
          <w:color w:val="000000"/>
          <w:lang w:eastAsia="en-US"/>
        </w:rPr>
        <w:t>w budownictwie, certyfikatów, deklaracji zgodności z PN,</w:t>
      </w:r>
    </w:p>
    <w:p w14:paraId="397A38D9" w14:textId="77777777"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d)</w:t>
      </w:r>
      <w:r w:rsidRPr="007904FD">
        <w:rPr>
          <w:rFonts w:ascii="Arial" w:eastAsiaTheme="minorHAnsi" w:hAnsi="Arial" w:cs="Arial"/>
          <w:color w:val="000000"/>
          <w:lang w:eastAsia="en-US"/>
        </w:rPr>
        <w:tab/>
        <w:t>Utrzymywanie terenu wokół miejsca prowadzonych robót budowlanych w stanie wolnym od przeszkód komunikacyjnych,</w:t>
      </w:r>
    </w:p>
    <w:p w14:paraId="20E3BD6B" w14:textId="77777777"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e)</w:t>
      </w:r>
      <w:r w:rsidRPr="007904FD">
        <w:rPr>
          <w:rFonts w:ascii="Arial" w:eastAsiaTheme="minorHAnsi" w:hAnsi="Arial" w:cs="Arial"/>
          <w:color w:val="000000"/>
          <w:lang w:eastAsia="en-US"/>
        </w:rPr>
        <w:tab/>
        <w:t>Przestrzeganie obowiązujących przepisów BHP i PPOŻ w trakcie wykonywania robót budowlanych,</w:t>
      </w:r>
    </w:p>
    <w:p w14:paraId="5BE66A84" w14:textId="77777777"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f)</w:t>
      </w:r>
      <w:r w:rsidRPr="007904FD">
        <w:rPr>
          <w:rFonts w:ascii="Arial" w:eastAsiaTheme="minorHAnsi" w:hAnsi="Arial" w:cs="Arial"/>
          <w:color w:val="000000"/>
          <w:lang w:eastAsia="en-US"/>
        </w:rPr>
        <w:tab/>
        <w:t>Wykonawca zobowiązany jest do opracowania, uzgodnienia i wdrożenia czasowej organizacji ruchu na czas realizacji robót budowlanych.</w:t>
      </w:r>
    </w:p>
    <w:p w14:paraId="31913015" w14:textId="77777777"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g)</w:t>
      </w:r>
      <w:r w:rsidRPr="007904FD">
        <w:rPr>
          <w:rFonts w:ascii="Arial" w:eastAsiaTheme="minorHAnsi" w:hAnsi="Arial" w:cs="Arial"/>
          <w:color w:val="000000"/>
          <w:lang w:eastAsia="en-US"/>
        </w:rPr>
        <w:tab/>
        <w:t>Skompletowanie i przedstawienie Zamawiającemu dokumentów pozwalających na ocenę prawidłowego wykonania przedmiotu umowy, a w szczególności przekazanie dokumentów, o których mowa w §10 umowy,</w:t>
      </w:r>
    </w:p>
    <w:p w14:paraId="29EE5F36" w14:textId="77777777"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h)</w:t>
      </w:r>
      <w:r w:rsidRPr="007904FD">
        <w:rPr>
          <w:rFonts w:ascii="Arial" w:eastAsiaTheme="minorHAnsi" w:hAnsi="Arial" w:cs="Arial"/>
          <w:color w:val="000000"/>
          <w:lang w:eastAsia="en-US"/>
        </w:rPr>
        <w:tab/>
        <w:t>Umożliwienie Zamawiającemu w każdym czasie przeprowadzenia kontroli realizacji przedmiotu umowy, w tym postępu w realizacji robót budowlanych lub dokumentacji technicznej, stosowanych w ich toku materiałów oraz wszelkich okoliczności dotyczących realizacji przedmiotu umowy,</w:t>
      </w:r>
    </w:p>
    <w:p w14:paraId="38C75C54" w14:textId="77777777"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i)</w:t>
      </w:r>
      <w:r w:rsidRPr="007904FD">
        <w:rPr>
          <w:rFonts w:ascii="Arial" w:eastAsiaTheme="minorHAnsi" w:hAnsi="Arial" w:cs="Arial"/>
          <w:color w:val="000000"/>
          <w:lang w:eastAsia="en-US"/>
        </w:rPr>
        <w:tab/>
        <w:t>Zapewnienie Zamawiającemu, wszystkim osobom upoważnionym przez Zamawiającego dostępu do każdego miejsca, gdzie roboty budowlane w związku z umową będą lub są wykonywane,</w:t>
      </w:r>
    </w:p>
    <w:p w14:paraId="532DE7D1" w14:textId="1EB647B5"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j)</w:t>
      </w:r>
      <w:r w:rsidRPr="007904FD">
        <w:rPr>
          <w:rFonts w:ascii="Arial" w:eastAsiaTheme="minorHAnsi" w:hAnsi="Arial" w:cs="Arial"/>
          <w:color w:val="000000"/>
          <w:lang w:eastAsia="en-US"/>
        </w:rPr>
        <w:tab/>
        <w:t>Uporządkowanie miejsca wykonywania robót budowlanych po ich wykonaniu</w:t>
      </w:r>
      <w:r w:rsidR="00BF4C31">
        <w:rPr>
          <w:rFonts w:ascii="Arial" w:eastAsiaTheme="minorHAnsi" w:hAnsi="Arial" w:cs="Arial"/>
          <w:color w:val="000000"/>
          <w:lang w:eastAsia="en-US"/>
        </w:rPr>
        <w:t>,</w:t>
      </w:r>
    </w:p>
    <w:p w14:paraId="23232CF2" w14:textId="0D8FCAC5"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k)</w:t>
      </w:r>
      <w:r w:rsidRPr="007904FD">
        <w:rPr>
          <w:rFonts w:ascii="Arial" w:eastAsiaTheme="minorHAnsi" w:hAnsi="Arial" w:cs="Arial"/>
          <w:color w:val="000000"/>
          <w:lang w:eastAsia="en-US"/>
        </w:rPr>
        <w:tab/>
        <w:t xml:space="preserve">W przypadku powierzenia wykonania części przedmiotu umowy Podwykonawcom, Wykonawca będzie pełnił funkcję koordynatora Podwykonawców podczas wykonywania przedmiotu umowy lub usuwania ewentualnych wad. Wykonawca ponosi wobec Zamawiającego pełną odpowiedzialność za przedmiot umowy, który wykonuje przy pomocy Podwykonawców. Wykonawca odpowiada za działania lub uchybienia każdego Podwykonawcy, dostawcy lub osób/podmiotów trzecich, </w:t>
      </w:r>
      <w:r w:rsidRPr="007904FD">
        <w:rPr>
          <w:rFonts w:ascii="Arial" w:eastAsiaTheme="minorHAnsi" w:hAnsi="Arial" w:cs="Arial"/>
          <w:color w:val="000000"/>
          <w:lang w:eastAsia="en-US"/>
        </w:rPr>
        <w:lastRenderedPageBreak/>
        <w:t>którymi będzie się posługiwał przy realizacji przedmiotu umowy jak za działania i zaniechania własne</w:t>
      </w:r>
      <w:r w:rsidR="00BF4C31">
        <w:rPr>
          <w:rFonts w:ascii="Arial" w:eastAsiaTheme="minorHAnsi" w:hAnsi="Arial" w:cs="Arial"/>
          <w:color w:val="000000"/>
          <w:lang w:eastAsia="en-US"/>
        </w:rPr>
        <w:t>,</w:t>
      </w:r>
    </w:p>
    <w:p w14:paraId="17800899" w14:textId="40C073BB"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l)</w:t>
      </w:r>
      <w:r w:rsidRPr="007904FD">
        <w:rPr>
          <w:rFonts w:ascii="Arial" w:eastAsiaTheme="minorHAnsi" w:hAnsi="Arial" w:cs="Arial"/>
          <w:color w:val="000000"/>
          <w:lang w:eastAsia="en-US"/>
        </w:rPr>
        <w:tab/>
        <w:t>Zabezpieczenie i oznakowanie prowadzonych robót oraz dbanie o stan techniczny i prawidłowość oznakowania przez cały czas trwania realizacji zadania</w:t>
      </w:r>
      <w:r w:rsidR="00BF4C31">
        <w:rPr>
          <w:rFonts w:ascii="Arial" w:eastAsiaTheme="minorHAnsi" w:hAnsi="Arial" w:cs="Arial"/>
          <w:color w:val="000000"/>
          <w:lang w:eastAsia="en-US"/>
        </w:rPr>
        <w:t>,</w:t>
      </w:r>
    </w:p>
    <w:p w14:paraId="25D69067" w14:textId="77777777"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m)</w:t>
      </w:r>
      <w:r w:rsidRPr="007904FD">
        <w:rPr>
          <w:rFonts w:ascii="Arial" w:eastAsiaTheme="minorHAnsi" w:hAnsi="Arial" w:cs="Arial"/>
          <w:color w:val="000000"/>
          <w:lang w:eastAsia="en-US"/>
        </w:rPr>
        <w:tab/>
        <w:t xml:space="preserve"> Zagospodarowanie terenu budowy na własny koszt w tym zabezpieczenia dostawy mediów oraz ponoszenia kosztów tych mediów, w tym w szczególności:</w:t>
      </w:r>
    </w:p>
    <w:p w14:paraId="336E8973" w14:textId="77777777" w:rsidR="007904FD" w:rsidRPr="007904FD" w:rsidRDefault="007904FD" w:rsidP="00BF4C31">
      <w:pPr>
        <w:autoSpaceDE w:val="0"/>
        <w:autoSpaceDN w:val="0"/>
        <w:spacing w:line="276" w:lineRule="auto"/>
        <w:ind w:left="993"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 doprowadzenie wody i odprowadzenie ścieków,</w:t>
      </w:r>
    </w:p>
    <w:p w14:paraId="329BC5F0" w14:textId="77777777" w:rsidR="007904FD" w:rsidRPr="007904FD" w:rsidRDefault="007904FD" w:rsidP="00BF4C31">
      <w:pPr>
        <w:autoSpaceDE w:val="0"/>
        <w:autoSpaceDN w:val="0"/>
        <w:spacing w:line="276" w:lineRule="auto"/>
        <w:ind w:left="993"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 zasilanie energią elektryczną,</w:t>
      </w:r>
    </w:p>
    <w:p w14:paraId="1D0554C4" w14:textId="77777777" w:rsidR="007904FD" w:rsidRPr="007904FD" w:rsidRDefault="007904FD" w:rsidP="00BF4C31">
      <w:pPr>
        <w:autoSpaceDE w:val="0"/>
        <w:autoSpaceDN w:val="0"/>
        <w:spacing w:line="276" w:lineRule="auto"/>
        <w:ind w:left="993"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 łączność telefoniczną,</w:t>
      </w:r>
    </w:p>
    <w:p w14:paraId="7091AF1A" w14:textId="77777777" w:rsidR="007904FD" w:rsidRPr="007904FD" w:rsidRDefault="007904FD" w:rsidP="00BF4C31">
      <w:pPr>
        <w:autoSpaceDE w:val="0"/>
        <w:autoSpaceDN w:val="0"/>
        <w:spacing w:line="276" w:lineRule="auto"/>
        <w:ind w:left="993"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 tymczasowe drogi dojazdowe na plac budowy,</w:t>
      </w:r>
    </w:p>
    <w:p w14:paraId="1FF778BA" w14:textId="77777777" w:rsidR="007904FD" w:rsidRPr="007904FD" w:rsidRDefault="007904FD" w:rsidP="00BF4C31">
      <w:pPr>
        <w:autoSpaceDE w:val="0"/>
        <w:autoSpaceDN w:val="0"/>
        <w:spacing w:line="276" w:lineRule="auto"/>
        <w:ind w:left="993"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 inne niezbędne elementy zaplecza i usługi z tym związane,</w:t>
      </w:r>
    </w:p>
    <w:p w14:paraId="73DF29D8" w14:textId="4959EE0E"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n)</w:t>
      </w:r>
      <w:r w:rsidRPr="007904FD">
        <w:rPr>
          <w:rFonts w:ascii="Arial" w:eastAsiaTheme="minorHAnsi" w:hAnsi="Arial" w:cs="Arial"/>
          <w:color w:val="000000"/>
          <w:lang w:eastAsia="en-US"/>
        </w:rPr>
        <w:tab/>
        <w:t>Wykonanie zabezpieczenia (na czas realizacji robót i docelowo) istniejących urządzeń technicznych i znaków geodezyjnych w obrębie realizacji robót</w:t>
      </w:r>
      <w:r w:rsidR="00BF4C31">
        <w:rPr>
          <w:rFonts w:ascii="Arial" w:eastAsiaTheme="minorHAnsi" w:hAnsi="Arial" w:cs="Arial"/>
          <w:color w:val="000000"/>
          <w:lang w:eastAsia="en-US"/>
        </w:rPr>
        <w:t>,</w:t>
      </w:r>
    </w:p>
    <w:p w14:paraId="53553F19" w14:textId="66CFB4DA"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o)</w:t>
      </w:r>
      <w:r w:rsidRPr="007904FD">
        <w:rPr>
          <w:rFonts w:ascii="Arial" w:eastAsiaTheme="minorHAnsi" w:hAnsi="Arial" w:cs="Arial"/>
          <w:color w:val="000000"/>
          <w:lang w:eastAsia="en-US"/>
        </w:rPr>
        <w:tab/>
        <w:t>W przypadku zniszczenia lub uszkodzenia istniejącej infrastruktury w toku realizacji przedmiotu umowy – naprawienie ich i doprowadzenie do stanu poprzedniego</w:t>
      </w:r>
      <w:r w:rsidR="00BF4C31">
        <w:rPr>
          <w:rFonts w:ascii="Arial" w:eastAsiaTheme="minorHAnsi" w:hAnsi="Arial" w:cs="Arial"/>
          <w:color w:val="000000"/>
          <w:lang w:eastAsia="en-US"/>
        </w:rPr>
        <w:t>,</w:t>
      </w:r>
    </w:p>
    <w:p w14:paraId="08629733" w14:textId="5C05D52B"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p)</w:t>
      </w:r>
      <w:r w:rsidRPr="007904FD">
        <w:rPr>
          <w:rFonts w:ascii="Arial" w:eastAsiaTheme="minorHAnsi" w:hAnsi="Arial" w:cs="Arial"/>
          <w:color w:val="000000"/>
          <w:lang w:eastAsia="en-US"/>
        </w:rPr>
        <w:tab/>
        <w:t>Zapewnienie ciągłości funkcjonowania przekładanych sieci w sposób uzgodniony z podmiotami zarządzającymi daną siecią</w:t>
      </w:r>
      <w:r w:rsidR="00BF4C31">
        <w:rPr>
          <w:rFonts w:ascii="Arial" w:eastAsiaTheme="minorHAnsi" w:hAnsi="Arial" w:cs="Arial"/>
          <w:color w:val="000000"/>
          <w:lang w:eastAsia="en-US"/>
        </w:rPr>
        <w:t>,</w:t>
      </w:r>
    </w:p>
    <w:p w14:paraId="494F2F55" w14:textId="781F18C2"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q)</w:t>
      </w:r>
      <w:r w:rsidRPr="007904FD">
        <w:rPr>
          <w:rFonts w:ascii="Arial" w:eastAsiaTheme="minorHAnsi" w:hAnsi="Arial" w:cs="Arial"/>
          <w:color w:val="000000"/>
          <w:lang w:eastAsia="en-US"/>
        </w:rPr>
        <w:tab/>
        <w:t>Prowadzenie dokumentacji fotograficznej obrazującej przebieg realizacji robót z uwzględnieniem specyfikacji robót</w:t>
      </w:r>
      <w:r w:rsidR="00BF4C31">
        <w:rPr>
          <w:rFonts w:ascii="Arial" w:eastAsiaTheme="minorHAnsi" w:hAnsi="Arial" w:cs="Arial"/>
          <w:color w:val="000000"/>
          <w:lang w:eastAsia="en-US"/>
        </w:rPr>
        <w:t>,</w:t>
      </w:r>
    </w:p>
    <w:p w14:paraId="7DD7A55E" w14:textId="57FF4C4D"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r)</w:t>
      </w:r>
      <w:r w:rsidRPr="007904FD">
        <w:rPr>
          <w:rFonts w:ascii="Arial" w:eastAsiaTheme="minorHAnsi" w:hAnsi="Arial" w:cs="Arial"/>
          <w:color w:val="000000"/>
          <w:lang w:eastAsia="en-US"/>
        </w:rPr>
        <w:tab/>
        <w:t>Likwidacja placu budowy i zaplecza własnego niezwłocznie po zakończeniu robót budowlanych, a przed dokonaniem odbioru końcowego oraz przywrócenie i uporządkowanie zajętego i przyległego terenu do stanu co najmniej sprzed realizacji robót budowlanych, w tym wykonanie rekultywacji oraz odtworzenie naruszonej szaty roślinnej i geologicznej oraz ewentualne odtworzenie chodników wraz z nawierzchnią dróg dojazdowych (obszary uszkodzone w trakcie realizacji robót)</w:t>
      </w:r>
      <w:r w:rsidR="00BF4C31">
        <w:rPr>
          <w:rFonts w:ascii="Arial" w:eastAsiaTheme="minorHAnsi" w:hAnsi="Arial" w:cs="Arial"/>
          <w:color w:val="000000"/>
          <w:lang w:eastAsia="en-US"/>
        </w:rPr>
        <w:t>,</w:t>
      </w:r>
    </w:p>
    <w:p w14:paraId="54F01104" w14:textId="1A0E6747"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s)</w:t>
      </w:r>
      <w:r w:rsidRPr="007904FD">
        <w:rPr>
          <w:rFonts w:ascii="Arial" w:eastAsiaTheme="minorHAnsi" w:hAnsi="Arial" w:cs="Arial"/>
          <w:color w:val="000000"/>
          <w:lang w:eastAsia="en-US"/>
        </w:rPr>
        <w:tab/>
        <w:t>Wykonanie dokumentacji powykonawczej zgodnie z przepisami prawa wraz z kompletem atestów, certyfikatów i deklaracji zgodności na wbudowane materiały i urządzenia</w:t>
      </w:r>
      <w:r w:rsidR="00BF4C31">
        <w:rPr>
          <w:rFonts w:ascii="Arial" w:eastAsiaTheme="minorHAnsi" w:hAnsi="Arial" w:cs="Arial"/>
          <w:color w:val="000000"/>
          <w:lang w:eastAsia="en-US"/>
        </w:rPr>
        <w:t>,</w:t>
      </w:r>
    </w:p>
    <w:p w14:paraId="18C9A8B0" w14:textId="69368BC4"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t)</w:t>
      </w:r>
      <w:r w:rsidRPr="007904FD">
        <w:rPr>
          <w:rFonts w:ascii="Arial" w:eastAsiaTheme="minorHAnsi" w:hAnsi="Arial" w:cs="Arial"/>
          <w:color w:val="000000"/>
          <w:lang w:eastAsia="en-US"/>
        </w:rPr>
        <w:tab/>
        <w:t>Jako zrealizowanie przedmiotu umowy rozumie się wykonanie wszelkich prac i robót składających się na przedmiot umowy, w przypadku wymogu dopuszczenia przedmiotu umowy do użytkowania dopełnienie wszelkich przewidzianych prawem czynności z tym związanych oraz uzyskanie w imieniu Zamawiającego pozwolenia na użytkowanie bądź skutecznego zawiadomienia właściwego organu nadzoru budowlanego o zakończeniu budowy i przekazanie wraz z kompletem dokumentacji powykonawczej Zamawiającemu</w:t>
      </w:r>
      <w:r w:rsidR="00BF4C31">
        <w:rPr>
          <w:rFonts w:ascii="Arial" w:eastAsiaTheme="minorHAnsi" w:hAnsi="Arial" w:cs="Arial"/>
          <w:color w:val="000000"/>
          <w:lang w:eastAsia="en-US"/>
        </w:rPr>
        <w:t>,</w:t>
      </w:r>
    </w:p>
    <w:p w14:paraId="0B592070" w14:textId="77777777" w:rsidR="007904FD" w:rsidRPr="007904FD" w:rsidRDefault="007904FD" w:rsidP="00BF4C31">
      <w:pPr>
        <w:autoSpaceDE w:val="0"/>
        <w:autoSpaceDN w:val="0"/>
        <w:spacing w:line="276" w:lineRule="auto"/>
        <w:ind w:left="709" w:hanging="283"/>
        <w:jc w:val="both"/>
        <w:rPr>
          <w:rFonts w:ascii="Arial" w:eastAsiaTheme="minorHAnsi" w:hAnsi="Arial" w:cs="Arial"/>
          <w:color w:val="000000"/>
          <w:lang w:eastAsia="en-US"/>
        </w:rPr>
      </w:pPr>
      <w:r w:rsidRPr="007904FD">
        <w:rPr>
          <w:rFonts w:ascii="Arial" w:eastAsiaTheme="minorHAnsi" w:hAnsi="Arial" w:cs="Arial"/>
          <w:color w:val="000000"/>
          <w:lang w:eastAsia="en-US"/>
        </w:rPr>
        <w:t>u)</w:t>
      </w:r>
      <w:r w:rsidRPr="007904FD">
        <w:rPr>
          <w:rFonts w:ascii="Arial" w:eastAsiaTheme="minorHAnsi" w:hAnsi="Arial" w:cs="Arial"/>
          <w:color w:val="000000"/>
          <w:lang w:eastAsia="en-US"/>
        </w:rPr>
        <w:tab/>
        <w:t xml:space="preserve"> Wykonawca zapewni we własnym zakresie wywóz i utylizację odpadów w tym także budowlanych (śmieci, gruz i inne).</w:t>
      </w:r>
    </w:p>
    <w:p w14:paraId="753E1A83" w14:textId="77777777" w:rsidR="007904FD" w:rsidRPr="007904FD" w:rsidRDefault="007904FD" w:rsidP="007904FD">
      <w:pPr>
        <w:autoSpaceDE w:val="0"/>
        <w:autoSpaceDN w:val="0"/>
        <w:spacing w:line="276" w:lineRule="auto"/>
        <w:jc w:val="both"/>
        <w:rPr>
          <w:rFonts w:ascii="Arial" w:eastAsiaTheme="minorHAnsi" w:hAnsi="Arial" w:cs="Arial"/>
          <w:color w:val="000000"/>
          <w:lang w:eastAsia="en-US"/>
        </w:rPr>
      </w:pPr>
    </w:p>
    <w:p w14:paraId="6A8C0BC6" w14:textId="706880D5" w:rsidR="007904FD" w:rsidRPr="007904FD" w:rsidRDefault="00BF4C31" w:rsidP="00BF4C31">
      <w:pPr>
        <w:autoSpaceDE w:val="0"/>
        <w:autoSpaceDN w:val="0"/>
        <w:spacing w:line="276" w:lineRule="auto"/>
        <w:ind w:left="567" w:hanging="567"/>
        <w:jc w:val="both"/>
        <w:rPr>
          <w:rFonts w:ascii="Arial" w:eastAsiaTheme="minorHAnsi" w:hAnsi="Arial" w:cs="Arial"/>
          <w:color w:val="000000"/>
          <w:lang w:eastAsia="en-US"/>
        </w:rPr>
      </w:pPr>
      <w:r>
        <w:rPr>
          <w:rFonts w:ascii="Arial" w:eastAsiaTheme="minorHAnsi" w:hAnsi="Arial" w:cs="Arial"/>
          <w:color w:val="000000"/>
          <w:lang w:eastAsia="en-US"/>
        </w:rPr>
        <w:t xml:space="preserve">3.2.3 </w:t>
      </w:r>
      <w:r w:rsidR="007904FD" w:rsidRPr="00BF4C31">
        <w:rPr>
          <w:rFonts w:ascii="Arial" w:eastAsiaTheme="minorHAnsi" w:hAnsi="Arial" w:cs="Arial"/>
          <w:b/>
          <w:bCs/>
          <w:color w:val="000000"/>
          <w:lang w:eastAsia="en-US"/>
        </w:rPr>
        <w:t>Zadanie nr 3</w:t>
      </w:r>
      <w:r w:rsidR="007904FD" w:rsidRPr="007904FD">
        <w:rPr>
          <w:rFonts w:ascii="Arial" w:eastAsiaTheme="minorHAnsi" w:hAnsi="Arial" w:cs="Arial"/>
          <w:color w:val="000000"/>
          <w:lang w:eastAsia="en-US"/>
        </w:rPr>
        <w:t>: Kompleksowe odpłatne pełnienie obowiązków Inspektora nadzoru inwestorskiego podczas realizacji zadania pn.: „Rozbudowa drogi gminnej nr 292939K ul. Wąska w miejscowości Muszyna”</w:t>
      </w:r>
    </w:p>
    <w:p w14:paraId="19AC9242" w14:textId="10A18F7E" w:rsidR="007904FD" w:rsidRPr="007904FD" w:rsidRDefault="00BF4C31" w:rsidP="00BF4C31">
      <w:pPr>
        <w:autoSpaceDE w:val="0"/>
        <w:autoSpaceDN w:val="0"/>
        <w:spacing w:line="276" w:lineRule="auto"/>
        <w:ind w:left="709" w:hanging="709"/>
        <w:jc w:val="both"/>
        <w:rPr>
          <w:rFonts w:ascii="Arial" w:eastAsiaTheme="minorHAnsi" w:hAnsi="Arial" w:cs="Arial"/>
          <w:color w:val="000000"/>
          <w:lang w:eastAsia="en-US"/>
        </w:rPr>
      </w:pPr>
      <w:r>
        <w:rPr>
          <w:rFonts w:ascii="Arial" w:eastAsiaTheme="minorHAnsi" w:hAnsi="Arial" w:cs="Arial"/>
          <w:color w:val="000000"/>
          <w:lang w:eastAsia="en-US"/>
        </w:rPr>
        <w:t xml:space="preserve">3.2.3.1 </w:t>
      </w:r>
      <w:r w:rsidR="007904FD" w:rsidRPr="007904FD">
        <w:rPr>
          <w:rFonts w:ascii="Arial" w:eastAsiaTheme="minorHAnsi" w:hAnsi="Arial" w:cs="Arial"/>
          <w:color w:val="000000"/>
          <w:lang w:eastAsia="en-US"/>
        </w:rPr>
        <w:t>Zadanie swoim zakresem dotyczy wykonywania nadzoru inwestorskiego specjalności:</w:t>
      </w:r>
    </w:p>
    <w:p w14:paraId="0C73B3F7" w14:textId="45C092BF" w:rsidR="007904FD" w:rsidRPr="00BF4C31" w:rsidRDefault="007904FD" w:rsidP="00BF4C31">
      <w:pPr>
        <w:pStyle w:val="Akapitzlist"/>
        <w:numPr>
          <w:ilvl w:val="0"/>
          <w:numId w:val="37"/>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lastRenderedPageBreak/>
        <w:t>konstrukcyjno-budowlanej,</w:t>
      </w:r>
    </w:p>
    <w:p w14:paraId="4DCBB0DE" w14:textId="7C4A7A12" w:rsidR="007904FD" w:rsidRPr="00BF4C31" w:rsidRDefault="007904FD" w:rsidP="00BF4C31">
      <w:pPr>
        <w:pStyle w:val="Akapitzlist"/>
        <w:numPr>
          <w:ilvl w:val="0"/>
          <w:numId w:val="37"/>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instalacyjnej w zakresie sieci, instalacji i urządzeń elektrycznych i elektroenergetycznych,</w:t>
      </w:r>
    </w:p>
    <w:p w14:paraId="1A4D1FF3" w14:textId="5BEEC91D" w:rsidR="007904FD" w:rsidRPr="00BF4C31" w:rsidRDefault="007904FD" w:rsidP="00BF4C31">
      <w:pPr>
        <w:pStyle w:val="Akapitzlist"/>
        <w:numPr>
          <w:ilvl w:val="0"/>
          <w:numId w:val="37"/>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instalacyjnej w zakresie sieci, instalacji i urządzeń cieplnych, wentylacyjnych, gazowych, wodociągowych i kanalizacyjnych,</w:t>
      </w:r>
    </w:p>
    <w:p w14:paraId="1BCF64F4" w14:textId="720B1CFA" w:rsidR="007904FD" w:rsidRPr="00BF4C31" w:rsidRDefault="007904FD" w:rsidP="00BF4C31">
      <w:pPr>
        <w:pStyle w:val="Akapitzlist"/>
        <w:numPr>
          <w:ilvl w:val="0"/>
          <w:numId w:val="37"/>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inżynieryjnej drogowej.</w:t>
      </w:r>
    </w:p>
    <w:p w14:paraId="7E60968A" w14:textId="0BD9D713" w:rsidR="007904FD" w:rsidRPr="007904FD" w:rsidRDefault="00BF4C31" w:rsidP="007904FD">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3.2.3.2 </w:t>
      </w:r>
      <w:r w:rsidR="007904FD" w:rsidRPr="007904FD">
        <w:rPr>
          <w:rFonts w:ascii="Arial" w:eastAsiaTheme="minorHAnsi" w:hAnsi="Arial" w:cs="Arial"/>
          <w:color w:val="000000"/>
          <w:lang w:eastAsia="en-US"/>
        </w:rPr>
        <w:t>Do obowiązków wykonawcy należy w szczególności:</w:t>
      </w:r>
    </w:p>
    <w:p w14:paraId="5A7C2B49" w14:textId="3C150EB4"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pełnienie czynności inspektora nadzoru zgodnie z przepisami w szczególności z art. 25 i 26 PB,</w:t>
      </w:r>
    </w:p>
    <w:p w14:paraId="689572CC" w14:textId="08E32EF5"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 xml:space="preserve">zapewnienie prawidłowej i terminowej realizacji inwestycji, </w:t>
      </w:r>
    </w:p>
    <w:p w14:paraId="4861EFCC" w14:textId="58B64E40"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sprawdzanie kompletności oraz prawidłowości dokumentów sporządzonych przez Wykonawcę w trakcie realizacji robót (w tym rozliczeń finansowych), zgodnie z zapisami umowy z wykonawcą robót,</w:t>
      </w:r>
    </w:p>
    <w:p w14:paraId="70395054" w14:textId="376BD264"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reprezentowanie Zamawiającego na budowie we wszystkich kwestiach technicznych związanych z realizacją inwestycji,</w:t>
      </w:r>
    </w:p>
    <w:p w14:paraId="61CBA3F2" w14:textId="6063F1C7"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przekazanie, przy udziale Zamawiającego, placu budowy wykonawcy robót,</w:t>
      </w:r>
    </w:p>
    <w:p w14:paraId="5C5D5773" w14:textId="159C5DBC"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 xml:space="preserve">bieżące rozwiązywaniu problemów technicznych budowy </w:t>
      </w:r>
    </w:p>
    <w:p w14:paraId="03F0BD22" w14:textId="550D0B4A"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uzgadnianie z Zamawiającym wszelkich zmian dotyczących wartości i zakresu nadzorowanych robót,</w:t>
      </w:r>
    </w:p>
    <w:p w14:paraId="45947979" w14:textId="21F36E8C"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 xml:space="preserve">informowanie Zamawiającego o postępach robót i wszelkich okolicznościach, które mogą mieć wpływ na wydłużenie terminu i zmianę kosztów realizacji inwestycji, </w:t>
      </w:r>
    </w:p>
    <w:p w14:paraId="6C04F2AB" w14:textId="6C5E1C6C"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sprawdzanie prawidłowości zakresu rzeczowego wykonanych robót i jego zgodności z umową zawartą pomiędzy inwestorem a wykonawcą oraz wykonawcą a podwykonawcami,</w:t>
      </w:r>
    </w:p>
    <w:p w14:paraId="14DE708D" w14:textId="390159CA"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 xml:space="preserve">współpraca z Zamawiającym w zakresie administrowania projektem: przekazywanie informacji o stanie zaawansowania robót  pod względem finansowym i rzeczowym (sprawdzanie wykazów robót, wykonanych częściowo, pod względem rzeczowym i finansowym), informacji  o zagrożeniach, konfliktach na budowie itp., </w:t>
      </w:r>
    </w:p>
    <w:p w14:paraId="34909063" w14:textId="4D65B794"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sprawdzenie i odbiór robót budowlanych ulegających zakryciu lub zanikających, uczestniczenie w próbach i odbiorach technicznych (również tych prowadzonych przez dysponentów sieci),</w:t>
      </w:r>
    </w:p>
    <w:p w14:paraId="29000487" w14:textId="249C5B4D"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potwierdzenie wykonanych robót, jako podstawy do zapłaty wynagrodzenia wykonawcy robót,</w:t>
      </w:r>
    </w:p>
    <w:p w14:paraId="00BA6B5D" w14:textId="4C06B7BB"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udział w odbiorach częściowych i odbiorze końcowym oraz potwierdzenie usunięcia wad i usterek wskazanych w protokołach odbioru,</w:t>
      </w:r>
    </w:p>
    <w:p w14:paraId="0AB58ABB" w14:textId="6441F705"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sprawdzenie kompletności i prawidłowości operatu kolaudacyjnego, uczestniczenie w odbiorach częściowych i odbiorze końcowym,</w:t>
      </w:r>
    </w:p>
    <w:p w14:paraId="7197E765" w14:textId="3E3F8930"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sprawdzenie dokumentów przed odbiorowych sporządzonych przez wykonawcę robót, w zakresie sprawowanego nadzoru inwestorskiego,</w:t>
      </w:r>
    </w:p>
    <w:p w14:paraId="6B9513A0" w14:textId="22AEB086"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poświadczenie terminu zakończenia robót,</w:t>
      </w:r>
    </w:p>
    <w:p w14:paraId="511EC202" w14:textId="22B6CD10"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 xml:space="preserve">Wykonawca zobowiązany jest na bieżąco sprawdzać jakość materiałów i prac, jak również urządzeń, z jakością i standardami odpowiadającymi wymogom wyrobów </w:t>
      </w:r>
      <w:r w:rsidRPr="00BF4C31">
        <w:rPr>
          <w:rFonts w:ascii="Arial" w:eastAsiaTheme="minorHAnsi" w:hAnsi="Arial" w:cs="Arial"/>
          <w:color w:val="000000"/>
          <w:lang w:eastAsia="en-US"/>
        </w:rPr>
        <w:lastRenderedPageBreak/>
        <w:t>dopuszczonych do obrotu i stosowania w budownictwie, jak również zgodnymi z wymaganiami Zamawiającego określonymi w specyfikacji warunków zamówienia i w dokumentacji projektowej, a w szczególności zapobiegać zastosowaniu przez Wykonawcę prac wyrobów i materiałów budowlanych wadliwych i niedopuszczonych do obrotu i stosowania w budownictwie.</w:t>
      </w:r>
    </w:p>
    <w:p w14:paraId="24059B53" w14:textId="04C17CF5"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Wykonawca, na każde żądanie Zamawiającego, zobowiązany jest wyegzekwować od kierownika budowy i przekazać Zamawiającemu certyfikat na znak bezpieczeństwa, deklaracje zgodności lub certyfikat zgodności z Polską Normą lub aprobatą techniczną odnośnie zaoferowanych i użytych materiałów i urządzeń.</w:t>
      </w:r>
    </w:p>
    <w:p w14:paraId="06247567" w14:textId="1F6A5C30"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 xml:space="preserve">Wykonawca zobowiązuje się, że wymienione w  pkt. </w:t>
      </w:r>
      <w:r w:rsidR="002F6889">
        <w:rPr>
          <w:rFonts w:ascii="Arial" w:eastAsiaTheme="minorHAnsi" w:hAnsi="Arial" w:cs="Arial"/>
          <w:color w:val="000000"/>
          <w:lang w:eastAsia="en-US"/>
        </w:rPr>
        <w:t>r</w:t>
      </w:r>
      <w:r w:rsidRPr="00BF4C31">
        <w:rPr>
          <w:rFonts w:ascii="Arial" w:eastAsiaTheme="minorHAnsi" w:hAnsi="Arial" w:cs="Arial"/>
          <w:color w:val="000000"/>
          <w:lang w:eastAsia="en-US"/>
        </w:rPr>
        <w:t xml:space="preserve"> niniejszego paragrafu dokumenty zostaną dołączone do protokołu odbioru częściowego oraz końcowego wraz z dokumentacją powykonawczą oraz stosownymi instrukcjami obsługi w języku polskim i protokołami odbiorów branżowych.</w:t>
      </w:r>
    </w:p>
    <w:p w14:paraId="3FB8B760" w14:textId="22F1D8D9"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 xml:space="preserve">organizowanie i udział w naradach koordynacyjnych (Rada Budowy) w dni robocze w godz. urzędowania tj. poniedziałek 8:00-16:00, od wtorku do piątku 7:30-15:30 oraz dopilnowanie realizacji ustaleń  i decyzji podjętych na Radzie Budowy, </w:t>
      </w:r>
    </w:p>
    <w:p w14:paraId="2C5FB83D" w14:textId="37D0EF8F"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 xml:space="preserve">sporządzanie bieżącej dokumentacji fotograficznej w trakcie prowadzenie robót, na każdym etapie robót, </w:t>
      </w:r>
    </w:p>
    <w:p w14:paraId="6F2BD83F" w14:textId="0CC9A29F"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pisemne opiniowanie propozycji zmian technologii wykonania oraz materiałowych proponowanych przez Wykonawcę i Zamawiającego,</w:t>
      </w:r>
    </w:p>
    <w:p w14:paraId="0013CBCC" w14:textId="4DF8F366"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sprawdzanie jakości wykonywanych robót budowanych i wyrobów budowlanych przed ich wbudowaniem, a w szczególności zapobieganiu zastosowaniu urządzeń i wyrobów budowlanych wadliwych, niedopuszczonych do stosowania w budownictwie lub nie spełniających wymaganych parametrów technicznych,</w:t>
      </w:r>
    </w:p>
    <w:p w14:paraId="127DFB99" w14:textId="60CFF4BF"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współpraca z Zamawiającym w egzekwowaniu postanowień kontraktu na roboty budowlane,</w:t>
      </w:r>
    </w:p>
    <w:p w14:paraId="0629CFB0" w14:textId="6842928A"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uczestniczenie wraz z Zamawiającym w odbiorach zadania,</w:t>
      </w:r>
    </w:p>
    <w:p w14:paraId="0D114F6D" w14:textId="3C1626FA" w:rsidR="007904FD" w:rsidRPr="00BF4C31" w:rsidRDefault="007904FD"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przygotowanie wspólnie z Wykonawcą projektu protokołu odbioru robót wraz z dokumentacją odbiorową,</w:t>
      </w:r>
    </w:p>
    <w:p w14:paraId="6C20CAA0" w14:textId="0C78C269" w:rsidR="007904FD" w:rsidRPr="00BF4C31" w:rsidRDefault="00BF4C31"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 </w:t>
      </w:r>
      <w:r w:rsidR="007904FD" w:rsidRPr="00BF4C31">
        <w:rPr>
          <w:rFonts w:ascii="Arial" w:eastAsiaTheme="minorHAnsi" w:hAnsi="Arial" w:cs="Arial"/>
          <w:color w:val="000000"/>
          <w:lang w:eastAsia="en-US"/>
        </w:rPr>
        <w:t>obsługa okresu gwarancyjnego i okresu rękojmi: uczestnictwo w przeglądach gwarancyjnych, inspekcja nad  usuwaniem wad przez wykonawcę robót budowlanych.</w:t>
      </w:r>
    </w:p>
    <w:p w14:paraId="410A5574" w14:textId="60222638" w:rsidR="007904FD" w:rsidRPr="00BF4C31" w:rsidRDefault="00BF4C31"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 j</w:t>
      </w:r>
      <w:r w:rsidR="007904FD" w:rsidRPr="00BF4C31">
        <w:rPr>
          <w:rFonts w:ascii="Arial" w:eastAsiaTheme="minorHAnsi" w:hAnsi="Arial" w:cs="Arial"/>
          <w:color w:val="000000"/>
          <w:lang w:eastAsia="en-US"/>
        </w:rPr>
        <w:t>eżeli w trakcie realizacji prac zajdzie konieczność wykonania prac dodatkowych nie przewidzianych umową zawartą z Wykonawcą prac, to Inspektor nadzoru powinien niezwłocznie zawiadomić o tym Zamawiającego celem podjęcia decyzji co do ich zlecania Wykonawcy prac.</w:t>
      </w:r>
    </w:p>
    <w:p w14:paraId="447D182F" w14:textId="2918BC7B" w:rsidR="007904FD" w:rsidRPr="00BF4C31" w:rsidRDefault="00BF4C31" w:rsidP="00BF4C31">
      <w:pPr>
        <w:pStyle w:val="Akapitzlist"/>
        <w:numPr>
          <w:ilvl w:val="0"/>
          <w:numId w:val="38"/>
        </w:num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 b</w:t>
      </w:r>
      <w:r w:rsidR="007904FD" w:rsidRPr="00BF4C31">
        <w:rPr>
          <w:rFonts w:ascii="Arial" w:eastAsiaTheme="minorHAnsi" w:hAnsi="Arial" w:cs="Arial"/>
          <w:color w:val="000000"/>
          <w:lang w:eastAsia="en-US"/>
        </w:rPr>
        <w:t>ez zgody Zamawiającego Inspektor nadzoru nie jest upoważniony do wydawania Wykonawcy prac polecenia wykonania prac dodatkowych.</w:t>
      </w:r>
    </w:p>
    <w:p w14:paraId="0E15A323" w14:textId="77777777" w:rsidR="007904FD" w:rsidRPr="007904FD" w:rsidRDefault="007904FD" w:rsidP="007904FD">
      <w:pPr>
        <w:autoSpaceDE w:val="0"/>
        <w:autoSpaceDN w:val="0"/>
        <w:spacing w:line="276" w:lineRule="auto"/>
        <w:jc w:val="both"/>
        <w:rPr>
          <w:rFonts w:ascii="Arial" w:eastAsiaTheme="minorHAnsi" w:hAnsi="Arial" w:cs="Arial"/>
          <w:color w:val="000000"/>
          <w:lang w:eastAsia="en-US"/>
        </w:rPr>
      </w:pPr>
    </w:p>
    <w:p w14:paraId="6F2023F1" w14:textId="3A21EBFA" w:rsidR="007904FD" w:rsidRPr="007904FD" w:rsidRDefault="00BF4C31" w:rsidP="007904FD">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 xml:space="preserve">3.2.3.3 </w:t>
      </w:r>
      <w:r w:rsidR="007904FD" w:rsidRPr="007904FD">
        <w:rPr>
          <w:rFonts w:ascii="Arial" w:eastAsiaTheme="minorHAnsi" w:hAnsi="Arial" w:cs="Arial"/>
          <w:color w:val="000000"/>
          <w:lang w:eastAsia="en-US"/>
        </w:rPr>
        <w:t>Wykonawca jako Inspektor nadzoru ma prawo:</w:t>
      </w:r>
    </w:p>
    <w:p w14:paraId="3F0FD787" w14:textId="77777777" w:rsidR="007904FD" w:rsidRPr="007904FD" w:rsidRDefault="007904FD" w:rsidP="00BF4C31">
      <w:pPr>
        <w:autoSpaceDE w:val="0"/>
        <w:autoSpaceDN w:val="0"/>
        <w:spacing w:line="276" w:lineRule="auto"/>
        <w:ind w:left="993" w:hanging="284"/>
        <w:jc w:val="both"/>
        <w:rPr>
          <w:rFonts w:ascii="Arial" w:eastAsiaTheme="minorHAnsi" w:hAnsi="Arial" w:cs="Arial"/>
          <w:color w:val="000000"/>
          <w:lang w:eastAsia="en-US"/>
        </w:rPr>
      </w:pPr>
      <w:r w:rsidRPr="007904FD">
        <w:rPr>
          <w:rFonts w:ascii="Arial" w:eastAsiaTheme="minorHAnsi" w:hAnsi="Arial" w:cs="Arial"/>
          <w:color w:val="000000"/>
          <w:lang w:eastAsia="en-US"/>
        </w:rPr>
        <w:t>a)</w:t>
      </w:r>
      <w:r w:rsidRPr="007904FD">
        <w:rPr>
          <w:rFonts w:ascii="Arial" w:eastAsiaTheme="minorHAnsi" w:hAnsi="Arial" w:cs="Arial"/>
          <w:color w:val="000000"/>
          <w:lang w:eastAsia="en-US"/>
        </w:rPr>
        <w:tab/>
        <w:t>wydawać kierownikowi budowy lub kierownikowi robót polecenia – potwierdzone wpisem do dziennika budowy – dotyczące:</w:t>
      </w:r>
    </w:p>
    <w:p w14:paraId="5DCC1D00" w14:textId="1B890614" w:rsidR="007904FD" w:rsidRPr="00BF4C31" w:rsidRDefault="007904FD" w:rsidP="00BF4C31">
      <w:pPr>
        <w:pStyle w:val="Akapitzlist"/>
        <w:numPr>
          <w:ilvl w:val="0"/>
          <w:numId w:val="39"/>
        </w:numPr>
        <w:autoSpaceDE w:val="0"/>
        <w:autoSpaceDN w:val="0"/>
        <w:spacing w:line="276" w:lineRule="auto"/>
        <w:ind w:left="993" w:hanging="284"/>
        <w:jc w:val="both"/>
        <w:rPr>
          <w:rFonts w:ascii="Arial" w:eastAsiaTheme="minorHAnsi" w:hAnsi="Arial" w:cs="Arial"/>
          <w:color w:val="000000"/>
          <w:lang w:eastAsia="en-US"/>
        </w:rPr>
      </w:pPr>
      <w:r w:rsidRPr="00BF4C31">
        <w:rPr>
          <w:rFonts w:ascii="Arial" w:eastAsiaTheme="minorHAnsi" w:hAnsi="Arial" w:cs="Arial"/>
          <w:color w:val="000000"/>
          <w:lang w:eastAsia="en-US"/>
        </w:rPr>
        <w:t>usunięcia nieprawidłowości lub zagrożeń,</w:t>
      </w:r>
    </w:p>
    <w:p w14:paraId="7A81635C" w14:textId="07DF1898" w:rsidR="007904FD" w:rsidRPr="00BF4C31" w:rsidRDefault="007904FD" w:rsidP="00BF4C31">
      <w:pPr>
        <w:pStyle w:val="Akapitzlist"/>
        <w:numPr>
          <w:ilvl w:val="0"/>
          <w:numId w:val="39"/>
        </w:numPr>
        <w:autoSpaceDE w:val="0"/>
        <w:autoSpaceDN w:val="0"/>
        <w:spacing w:line="276" w:lineRule="auto"/>
        <w:ind w:left="993" w:hanging="284"/>
        <w:jc w:val="both"/>
        <w:rPr>
          <w:rFonts w:ascii="Arial" w:eastAsiaTheme="minorHAnsi" w:hAnsi="Arial" w:cs="Arial"/>
          <w:color w:val="000000"/>
          <w:lang w:eastAsia="en-US"/>
        </w:rPr>
      </w:pPr>
      <w:r w:rsidRPr="00BF4C31">
        <w:rPr>
          <w:rFonts w:ascii="Arial" w:eastAsiaTheme="minorHAnsi" w:hAnsi="Arial" w:cs="Arial"/>
          <w:color w:val="000000"/>
          <w:lang w:eastAsia="en-US"/>
        </w:rPr>
        <w:lastRenderedPageBreak/>
        <w:t>wykonania prób lub badań, także wymagających odkrycia robót lub elementów zakrytych oraz przedstawienia ekspertyz dotyczących prowadzonych robót budowlanych,</w:t>
      </w:r>
    </w:p>
    <w:p w14:paraId="50CDC2DF" w14:textId="05C3AB72" w:rsidR="007904FD" w:rsidRPr="00BF4C31" w:rsidRDefault="007904FD" w:rsidP="00BF4C31">
      <w:pPr>
        <w:pStyle w:val="Akapitzlist"/>
        <w:numPr>
          <w:ilvl w:val="0"/>
          <w:numId w:val="39"/>
        </w:numPr>
        <w:autoSpaceDE w:val="0"/>
        <w:autoSpaceDN w:val="0"/>
        <w:spacing w:line="276" w:lineRule="auto"/>
        <w:ind w:left="993" w:hanging="284"/>
        <w:jc w:val="both"/>
        <w:rPr>
          <w:rFonts w:ascii="Arial" w:eastAsiaTheme="minorHAnsi" w:hAnsi="Arial" w:cs="Arial"/>
          <w:color w:val="000000"/>
          <w:lang w:eastAsia="en-US"/>
        </w:rPr>
      </w:pPr>
      <w:r w:rsidRPr="00BF4C31">
        <w:rPr>
          <w:rFonts w:ascii="Arial" w:eastAsiaTheme="minorHAnsi" w:hAnsi="Arial" w:cs="Arial"/>
          <w:color w:val="000000"/>
          <w:lang w:eastAsia="en-US"/>
        </w:rPr>
        <w:t>dowodów dopuszczenia do obrotu i stosowania w budownictwie wyrobów oraz urządzeń technicznych.</w:t>
      </w:r>
    </w:p>
    <w:p w14:paraId="00B9C7FF" w14:textId="77777777" w:rsidR="007904FD" w:rsidRPr="007904FD" w:rsidRDefault="007904FD" w:rsidP="00BF4C31">
      <w:pPr>
        <w:autoSpaceDE w:val="0"/>
        <w:autoSpaceDN w:val="0"/>
        <w:spacing w:line="276" w:lineRule="auto"/>
        <w:ind w:left="993" w:hanging="284"/>
        <w:jc w:val="both"/>
        <w:rPr>
          <w:rFonts w:ascii="Arial" w:eastAsiaTheme="minorHAnsi" w:hAnsi="Arial" w:cs="Arial"/>
          <w:color w:val="000000"/>
          <w:lang w:eastAsia="en-US"/>
        </w:rPr>
      </w:pPr>
      <w:r w:rsidRPr="007904FD">
        <w:rPr>
          <w:rFonts w:ascii="Arial" w:eastAsiaTheme="minorHAnsi" w:hAnsi="Arial" w:cs="Arial"/>
          <w:color w:val="000000"/>
          <w:lang w:eastAsia="en-US"/>
        </w:rPr>
        <w:t>b)</w:t>
      </w:r>
      <w:r w:rsidRPr="007904FD">
        <w:rPr>
          <w:rFonts w:ascii="Arial" w:eastAsiaTheme="minorHAnsi" w:hAnsi="Arial" w:cs="Arial"/>
          <w:color w:val="000000"/>
          <w:lang w:eastAsia="en-US"/>
        </w:rPr>
        <w:tab/>
        <w:t>żądać od kierownika budowy lub kierownika robót dokonywania poprawek bądź ponownego wykonania wadliwie wykonanych robót, a także wstrzymywania dalszych robót budowlanych w przypadku, gdyby ich kontynuacja mogła wywołać zagrożenie bądź spowodować niedopuszczalną niezgodność z projektem lub pozwoleniem na budowę.</w:t>
      </w:r>
    </w:p>
    <w:p w14:paraId="723A3316" w14:textId="4D9973DD" w:rsidR="007904FD" w:rsidRPr="007904FD" w:rsidRDefault="00BF4C31" w:rsidP="007904FD">
      <w:pPr>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3.2.3.4</w:t>
      </w:r>
      <w:r w:rsidR="007904FD" w:rsidRPr="007904FD">
        <w:rPr>
          <w:rFonts w:ascii="Arial" w:eastAsiaTheme="minorHAnsi" w:hAnsi="Arial" w:cs="Arial"/>
          <w:color w:val="000000"/>
          <w:lang w:eastAsia="en-US"/>
        </w:rPr>
        <w:t xml:space="preserve"> Wykonawca winien wykonać przedmiot zamówienia zgodnie z:</w:t>
      </w:r>
    </w:p>
    <w:p w14:paraId="3DC6CEB3" w14:textId="77777777" w:rsidR="007904FD" w:rsidRPr="007904FD" w:rsidRDefault="007904FD" w:rsidP="00BF4C31">
      <w:pPr>
        <w:tabs>
          <w:tab w:val="left" w:pos="1134"/>
        </w:tabs>
        <w:autoSpaceDE w:val="0"/>
        <w:autoSpaceDN w:val="0"/>
        <w:spacing w:line="276" w:lineRule="auto"/>
        <w:ind w:left="851"/>
        <w:jc w:val="both"/>
        <w:rPr>
          <w:rFonts w:ascii="Arial" w:eastAsiaTheme="minorHAnsi" w:hAnsi="Arial" w:cs="Arial"/>
          <w:color w:val="000000"/>
          <w:lang w:eastAsia="en-US"/>
        </w:rPr>
      </w:pPr>
      <w:r w:rsidRPr="007904FD">
        <w:rPr>
          <w:rFonts w:ascii="Arial" w:eastAsiaTheme="minorHAnsi" w:hAnsi="Arial" w:cs="Arial"/>
          <w:color w:val="000000"/>
          <w:lang w:eastAsia="en-US"/>
        </w:rPr>
        <w:t>a)</w:t>
      </w:r>
      <w:r w:rsidRPr="007904FD">
        <w:rPr>
          <w:rFonts w:ascii="Arial" w:eastAsiaTheme="minorHAnsi" w:hAnsi="Arial" w:cs="Arial"/>
          <w:color w:val="000000"/>
          <w:lang w:eastAsia="en-US"/>
        </w:rPr>
        <w:tab/>
        <w:t>zasadami współczesnej wiedzy specjalistycznej,</w:t>
      </w:r>
    </w:p>
    <w:p w14:paraId="0EF48A36" w14:textId="77777777" w:rsidR="007904FD" w:rsidRPr="007904FD" w:rsidRDefault="007904FD" w:rsidP="00BF4C31">
      <w:pPr>
        <w:tabs>
          <w:tab w:val="left" w:pos="1134"/>
        </w:tabs>
        <w:autoSpaceDE w:val="0"/>
        <w:autoSpaceDN w:val="0"/>
        <w:spacing w:line="276" w:lineRule="auto"/>
        <w:ind w:left="851"/>
        <w:jc w:val="both"/>
        <w:rPr>
          <w:rFonts w:ascii="Arial" w:eastAsiaTheme="minorHAnsi" w:hAnsi="Arial" w:cs="Arial"/>
          <w:color w:val="000000"/>
          <w:lang w:eastAsia="en-US"/>
        </w:rPr>
      </w:pPr>
      <w:r w:rsidRPr="007904FD">
        <w:rPr>
          <w:rFonts w:ascii="Arial" w:eastAsiaTheme="minorHAnsi" w:hAnsi="Arial" w:cs="Arial"/>
          <w:color w:val="000000"/>
          <w:lang w:eastAsia="en-US"/>
        </w:rPr>
        <w:t>b)</w:t>
      </w:r>
      <w:r w:rsidRPr="007904FD">
        <w:rPr>
          <w:rFonts w:ascii="Arial" w:eastAsiaTheme="minorHAnsi" w:hAnsi="Arial" w:cs="Arial"/>
          <w:color w:val="000000"/>
          <w:lang w:eastAsia="en-US"/>
        </w:rPr>
        <w:tab/>
        <w:t>obowiązującymi normami i przepisami,</w:t>
      </w:r>
    </w:p>
    <w:p w14:paraId="566703A5" w14:textId="77777777" w:rsidR="007904FD" w:rsidRPr="007904FD" w:rsidRDefault="007904FD" w:rsidP="00BF4C31">
      <w:pPr>
        <w:tabs>
          <w:tab w:val="left" w:pos="1134"/>
        </w:tabs>
        <w:autoSpaceDE w:val="0"/>
        <w:autoSpaceDN w:val="0"/>
        <w:spacing w:line="276" w:lineRule="auto"/>
        <w:ind w:left="851"/>
        <w:jc w:val="both"/>
        <w:rPr>
          <w:rFonts w:ascii="Arial" w:eastAsiaTheme="minorHAnsi" w:hAnsi="Arial" w:cs="Arial"/>
          <w:color w:val="000000"/>
          <w:lang w:eastAsia="en-US"/>
        </w:rPr>
      </w:pPr>
      <w:r w:rsidRPr="007904FD">
        <w:rPr>
          <w:rFonts w:ascii="Arial" w:eastAsiaTheme="minorHAnsi" w:hAnsi="Arial" w:cs="Arial"/>
          <w:color w:val="000000"/>
          <w:lang w:eastAsia="en-US"/>
        </w:rPr>
        <w:t>c)</w:t>
      </w:r>
      <w:r w:rsidRPr="007904FD">
        <w:rPr>
          <w:rFonts w:ascii="Arial" w:eastAsiaTheme="minorHAnsi" w:hAnsi="Arial" w:cs="Arial"/>
          <w:color w:val="000000"/>
          <w:lang w:eastAsia="en-US"/>
        </w:rPr>
        <w:tab/>
        <w:t>wymaganiami ustaw,</w:t>
      </w:r>
    </w:p>
    <w:p w14:paraId="4903BC77" w14:textId="77777777" w:rsidR="007904FD" w:rsidRDefault="007904FD" w:rsidP="00BF4C31">
      <w:pPr>
        <w:tabs>
          <w:tab w:val="left" w:pos="1134"/>
        </w:tabs>
        <w:autoSpaceDE w:val="0"/>
        <w:autoSpaceDN w:val="0"/>
        <w:spacing w:line="276" w:lineRule="auto"/>
        <w:ind w:left="851"/>
        <w:jc w:val="both"/>
        <w:rPr>
          <w:rFonts w:ascii="Arial" w:eastAsiaTheme="minorHAnsi" w:hAnsi="Arial" w:cs="Arial"/>
          <w:color w:val="000000"/>
          <w:lang w:eastAsia="en-US"/>
        </w:rPr>
      </w:pPr>
      <w:r w:rsidRPr="007904FD">
        <w:rPr>
          <w:rFonts w:ascii="Arial" w:eastAsiaTheme="minorHAnsi" w:hAnsi="Arial" w:cs="Arial"/>
          <w:color w:val="000000"/>
          <w:lang w:eastAsia="en-US"/>
        </w:rPr>
        <w:t>d)</w:t>
      </w:r>
      <w:r w:rsidRPr="007904FD">
        <w:rPr>
          <w:rFonts w:ascii="Arial" w:eastAsiaTheme="minorHAnsi" w:hAnsi="Arial" w:cs="Arial"/>
          <w:color w:val="000000"/>
          <w:lang w:eastAsia="en-US"/>
        </w:rPr>
        <w:tab/>
        <w:t>postanowieniami umowy.</w:t>
      </w:r>
    </w:p>
    <w:p w14:paraId="07F704D9" w14:textId="3190CD8A" w:rsidR="00BF4C31" w:rsidRPr="007904FD" w:rsidRDefault="00BF4C31" w:rsidP="00BF4C31">
      <w:pPr>
        <w:tabs>
          <w:tab w:val="left" w:pos="1134"/>
        </w:tabs>
        <w:autoSpaceDE w:val="0"/>
        <w:autoSpaceDN w:val="0"/>
        <w:spacing w:line="276" w:lineRule="auto"/>
        <w:jc w:val="both"/>
        <w:rPr>
          <w:rFonts w:ascii="Arial" w:eastAsiaTheme="minorHAnsi" w:hAnsi="Arial" w:cs="Arial"/>
          <w:color w:val="000000"/>
          <w:lang w:eastAsia="en-US"/>
        </w:rPr>
      </w:pPr>
      <w:r>
        <w:rPr>
          <w:rFonts w:ascii="Arial" w:eastAsiaTheme="minorHAnsi" w:hAnsi="Arial" w:cs="Arial"/>
          <w:color w:val="000000"/>
          <w:lang w:eastAsia="en-US"/>
        </w:rPr>
        <w:t>3.2.3.5 Uwagi Zamawiającego:</w:t>
      </w:r>
    </w:p>
    <w:p w14:paraId="2F61EDCF" w14:textId="116385C7" w:rsidR="007904FD" w:rsidRPr="00BF4C31" w:rsidRDefault="007904FD" w:rsidP="00BF4C31">
      <w:pPr>
        <w:pStyle w:val="Akapitzlist"/>
        <w:numPr>
          <w:ilvl w:val="0"/>
          <w:numId w:val="40"/>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Wykonawca winien zapewnić we własnym zakresie niezbędne do wykonania przedmiotu zamówienia: sprzęt i osoby.</w:t>
      </w:r>
    </w:p>
    <w:p w14:paraId="5AECEA1A" w14:textId="2FC4488C" w:rsidR="007904FD" w:rsidRPr="00BF4C31" w:rsidRDefault="007904FD" w:rsidP="00BF4C31">
      <w:pPr>
        <w:pStyle w:val="Akapitzlist"/>
        <w:numPr>
          <w:ilvl w:val="0"/>
          <w:numId w:val="40"/>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Ilekroć właściwy organ lub osoba trzecia wezwie Zamawiającego do dokonania czynności materialno - technicznych związanych z zakresem przedmiotu zamówienia, Wykonawca jest zobowiązany do udzielenia każdej niezbędnej pomocy Zamawiającemu w wykonaniu tych czynności lub Zamawiający wezwie Wykonawcę do wykonania tych czynności. Wykonawcy nie przysługuje za te czynności dodatkowe wynagrodzenie, a Zamawiający może wyznaczyć Wykonawcy termin na ich wykonanie.</w:t>
      </w:r>
    </w:p>
    <w:p w14:paraId="4DDDC15C" w14:textId="2B71CF31" w:rsidR="007904FD" w:rsidRPr="00BF4C31" w:rsidRDefault="007904FD" w:rsidP="00BF4C31">
      <w:pPr>
        <w:pStyle w:val="Akapitzlist"/>
        <w:numPr>
          <w:ilvl w:val="0"/>
          <w:numId w:val="40"/>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Wykonawca oświadcza, że posiada doświadczenie, wiedzę fachową, kwalifikacje oraz środki potrzebne do terminowego i prawidłowego wykonania przedmiotu umowy oraz, że prace będzie wykonywał ze szczególną starannością.</w:t>
      </w:r>
    </w:p>
    <w:p w14:paraId="4F4FBF10" w14:textId="285E38DA" w:rsidR="007904FD" w:rsidRPr="00BF4C31" w:rsidRDefault="007904FD" w:rsidP="00BF4C31">
      <w:pPr>
        <w:pStyle w:val="Akapitzlist"/>
        <w:numPr>
          <w:ilvl w:val="0"/>
          <w:numId w:val="40"/>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W trakcie wykonywania prac przez Wykonawcę Zamawiającemu przysługuje prawo kontroli prawidłowości ich wykonywania. W celu umożliwienia Zamawiającemu realizacji tego prawa, wykonawca zobowiązany jest umożliwić upoważnionym przedstawicielom Zamawiającego wgląd w prowadzone prace – na każde ich żądanie. Ponadto Wykonawca związany jest treścią uwag i wskazówek upoważnionych Przedstawicieli Zamawiającego, dotyczących sposobu wykonania prac z zachowaniem formy pisemnej.</w:t>
      </w:r>
    </w:p>
    <w:p w14:paraId="41619E15" w14:textId="0B95F860" w:rsidR="007904FD" w:rsidRPr="00BF4C31" w:rsidRDefault="007904FD" w:rsidP="00BF4C31">
      <w:pPr>
        <w:pStyle w:val="Akapitzlist"/>
        <w:numPr>
          <w:ilvl w:val="0"/>
          <w:numId w:val="40"/>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Wykonawca zobowiązuje się do ochrony informacji uzyskiwanych i przekazywanych Zamawiającemu w związku z realizacją umowy, których ujawnienie mogłoby zaszkodzić interesom Zamawiającego.</w:t>
      </w:r>
    </w:p>
    <w:p w14:paraId="58FA5A3A" w14:textId="3D9E7830" w:rsidR="007904FD" w:rsidRPr="00BF4C31" w:rsidRDefault="007904FD" w:rsidP="00BF4C31">
      <w:pPr>
        <w:pStyle w:val="Akapitzlist"/>
        <w:numPr>
          <w:ilvl w:val="0"/>
          <w:numId w:val="40"/>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Wykonawca zobowiązuje się do spełnienia wymogów przewidzianych w przepisach powszechnie obowiązującego prawa.</w:t>
      </w:r>
    </w:p>
    <w:p w14:paraId="0315F0C4" w14:textId="0587F888" w:rsidR="007904FD" w:rsidRPr="00BF4C31" w:rsidRDefault="007904FD" w:rsidP="00BF4C31">
      <w:pPr>
        <w:pStyle w:val="Akapitzlist"/>
        <w:numPr>
          <w:ilvl w:val="0"/>
          <w:numId w:val="40"/>
        </w:numPr>
        <w:autoSpaceDE w:val="0"/>
        <w:autoSpaceDN w:val="0"/>
        <w:spacing w:line="276" w:lineRule="auto"/>
        <w:jc w:val="both"/>
        <w:rPr>
          <w:rFonts w:ascii="Arial" w:eastAsiaTheme="minorHAnsi" w:hAnsi="Arial" w:cs="Arial"/>
          <w:color w:val="000000"/>
          <w:lang w:eastAsia="en-US"/>
        </w:rPr>
      </w:pPr>
      <w:r w:rsidRPr="00BF4C31">
        <w:rPr>
          <w:rFonts w:ascii="Arial" w:eastAsiaTheme="minorHAnsi" w:hAnsi="Arial" w:cs="Arial"/>
          <w:color w:val="000000"/>
          <w:lang w:eastAsia="en-US"/>
        </w:rPr>
        <w:t xml:space="preserve">Wykonawca będzie wykonywał obowiązki inspektora nadzoru inwestorskiego nad robotami budowlanymi podczas realizacji całości zadania pn. „Rozbudowa drogi </w:t>
      </w:r>
      <w:r w:rsidRPr="00BF4C31">
        <w:rPr>
          <w:rFonts w:ascii="Arial" w:eastAsiaTheme="minorHAnsi" w:hAnsi="Arial" w:cs="Arial"/>
          <w:color w:val="000000"/>
          <w:lang w:eastAsia="en-US"/>
        </w:rPr>
        <w:lastRenderedPageBreak/>
        <w:t>gminnej nr 292939K ul. Wąska w miejscowości Muszyna”, tj. nad pracami, które objęte zostały zadaniem 1 oraz 2 w ramach niniejszego postępowania.</w:t>
      </w:r>
    </w:p>
    <w:p w14:paraId="44931046" w14:textId="77777777" w:rsidR="007904FD" w:rsidRPr="00B01419" w:rsidRDefault="007904FD" w:rsidP="004230BE">
      <w:pPr>
        <w:autoSpaceDE w:val="0"/>
        <w:autoSpaceDN w:val="0"/>
        <w:spacing w:line="276" w:lineRule="auto"/>
        <w:jc w:val="both"/>
        <w:rPr>
          <w:rFonts w:ascii="Arial" w:eastAsiaTheme="minorHAnsi" w:hAnsi="Arial" w:cs="Arial"/>
          <w:color w:val="000000"/>
          <w:lang w:eastAsia="en-US"/>
        </w:rPr>
      </w:pPr>
    </w:p>
    <w:p w14:paraId="7FB0AF7B" w14:textId="5918717D" w:rsidR="001228EA" w:rsidRPr="00DE02A7" w:rsidRDefault="001228EA" w:rsidP="00DE02A7">
      <w:pPr>
        <w:pStyle w:val="Akapitzlist"/>
        <w:numPr>
          <w:ilvl w:val="1"/>
          <w:numId w:val="35"/>
        </w:numPr>
        <w:autoSpaceDE w:val="0"/>
        <w:autoSpaceDN w:val="0"/>
        <w:spacing w:line="276" w:lineRule="auto"/>
        <w:ind w:left="426" w:hanging="426"/>
        <w:jc w:val="both"/>
        <w:rPr>
          <w:rFonts w:ascii="Arial" w:hAnsi="Arial" w:cs="Arial"/>
        </w:rPr>
      </w:pPr>
      <w:r w:rsidRPr="00DE02A7">
        <w:rPr>
          <w:rFonts w:ascii="Arial" w:hAnsi="Arial" w:cs="Arial"/>
        </w:rPr>
        <w:t xml:space="preserve">Wspólny Słownik Zamówień: </w:t>
      </w:r>
    </w:p>
    <w:p w14:paraId="46355956" w14:textId="1AE03752" w:rsidR="00DE02A7" w:rsidRPr="00DE02A7" w:rsidRDefault="00DE02A7" w:rsidP="00563C39">
      <w:pPr>
        <w:autoSpaceDE w:val="0"/>
        <w:autoSpaceDN w:val="0"/>
        <w:spacing w:line="276" w:lineRule="auto"/>
        <w:ind w:left="426"/>
        <w:jc w:val="both"/>
        <w:rPr>
          <w:rFonts w:ascii="Arial" w:hAnsi="Arial" w:cs="Arial"/>
        </w:rPr>
      </w:pPr>
      <w:r w:rsidRPr="00563C39">
        <w:rPr>
          <w:rFonts w:ascii="Arial" w:hAnsi="Arial" w:cs="Arial"/>
          <w:b/>
          <w:bCs/>
        </w:rPr>
        <w:t>Zadanie nr 1:</w:t>
      </w:r>
      <w:r>
        <w:rPr>
          <w:rFonts w:ascii="Arial" w:hAnsi="Arial" w:cs="Arial"/>
        </w:rPr>
        <w:t xml:space="preserve"> </w:t>
      </w:r>
      <w:bookmarkStart w:id="5" w:name="_Hlk164079051"/>
      <w:r w:rsidRPr="00DE02A7">
        <w:rPr>
          <w:rFonts w:ascii="Arial" w:hAnsi="Arial" w:cs="Arial"/>
        </w:rPr>
        <w:t>„Rozbudowa drogi gminnej nr 292939K ul. Wąska w miejscowości Muszyna” w systemie zaprojektuj-wybuduj:</w:t>
      </w:r>
      <w:bookmarkEnd w:id="5"/>
    </w:p>
    <w:p w14:paraId="07B11DD9"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Główny przedmiot:</w:t>
      </w:r>
    </w:p>
    <w:p w14:paraId="30D2CCFF"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45262420-1 Wznoszenie konstrukcji obiektów</w:t>
      </w:r>
    </w:p>
    <w:p w14:paraId="220F3133"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Pozostałe:</w:t>
      </w:r>
    </w:p>
    <w:p w14:paraId="3BDF2DD8"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71200000-0 – Usługi architektoniczne i podobne,</w:t>
      </w:r>
    </w:p>
    <w:p w14:paraId="7BEE99C5"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71220000-6 – Usługi projektowania architektonicznego,</w:t>
      </w:r>
    </w:p>
    <w:p w14:paraId="0B8E26C3"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 xml:space="preserve">71327000-6 – Usługi projektowania konstrukcji nośnych </w:t>
      </w:r>
    </w:p>
    <w:p w14:paraId="6771B49E"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 xml:space="preserve">71328000-3 – Usługi kontroli projektu konstrukcji nośnych </w:t>
      </w:r>
    </w:p>
    <w:p w14:paraId="102B10EE"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 xml:space="preserve">71221000-3 – Usługi architektoniczne w zakresie obiektów budowlanych </w:t>
      </w:r>
    </w:p>
    <w:p w14:paraId="5F3533C8"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71222000-0 – Usługi architektoniczne w zakresie przestrzeni</w:t>
      </w:r>
    </w:p>
    <w:p w14:paraId="1BCF61A1" w14:textId="77777777" w:rsidR="004A381A" w:rsidRPr="004A381A" w:rsidRDefault="004A381A" w:rsidP="004A381A">
      <w:pPr>
        <w:autoSpaceDE w:val="0"/>
        <w:autoSpaceDN w:val="0"/>
        <w:spacing w:line="276" w:lineRule="auto"/>
        <w:ind w:left="426"/>
        <w:jc w:val="both"/>
        <w:rPr>
          <w:rFonts w:ascii="Arial" w:hAnsi="Arial" w:cs="Arial"/>
        </w:rPr>
      </w:pPr>
      <w:r w:rsidRPr="004A381A">
        <w:rPr>
          <w:rFonts w:ascii="Arial" w:hAnsi="Arial" w:cs="Arial"/>
        </w:rPr>
        <w:t>45100000-8 - Przygotowanie terenu pod budowę</w:t>
      </w:r>
    </w:p>
    <w:p w14:paraId="7DE11E99" w14:textId="77777777" w:rsidR="004A381A" w:rsidRPr="004A381A" w:rsidRDefault="004A381A" w:rsidP="004A381A">
      <w:pPr>
        <w:autoSpaceDE w:val="0"/>
        <w:autoSpaceDN w:val="0"/>
        <w:spacing w:line="276" w:lineRule="auto"/>
        <w:ind w:left="426"/>
        <w:jc w:val="both"/>
        <w:rPr>
          <w:rFonts w:ascii="Arial" w:hAnsi="Arial" w:cs="Arial"/>
        </w:rPr>
      </w:pPr>
      <w:r w:rsidRPr="004A381A">
        <w:rPr>
          <w:rFonts w:ascii="Arial" w:hAnsi="Arial" w:cs="Arial"/>
        </w:rPr>
        <w:t>45200000-9 - Roboty budowlane w zakresie wznoszenia kompletnych obiektów budowlanych lub ich części oraz roboty w zakresie inżynierii lądowej i wodnej</w:t>
      </w:r>
    </w:p>
    <w:p w14:paraId="405FCDDE" w14:textId="77777777" w:rsidR="004A381A" w:rsidRPr="004A381A" w:rsidRDefault="004A381A" w:rsidP="004A381A">
      <w:pPr>
        <w:autoSpaceDE w:val="0"/>
        <w:autoSpaceDN w:val="0"/>
        <w:spacing w:line="276" w:lineRule="auto"/>
        <w:ind w:left="426"/>
        <w:jc w:val="both"/>
        <w:rPr>
          <w:rFonts w:ascii="Arial" w:hAnsi="Arial" w:cs="Arial"/>
        </w:rPr>
      </w:pPr>
      <w:r w:rsidRPr="004A381A">
        <w:rPr>
          <w:rFonts w:ascii="Arial" w:hAnsi="Arial" w:cs="Arial"/>
        </w:rPr>
        <w:t>45300000-0 - Roboty instalacyjne w budynkach</w:t>
      </w:r>
    </w:p>
    <w:p w14:paraId="366981E9" w14:textId="77777777" w:rsidR="004A381A" w:rsidRPr="004A381A" w:rsidRDefault="004A381A" w:rsidP="004A381A">
      <w:pPr>
        <w:autoSpaceDE w:val="0"/>
        <w:autoSpaceDN w:val="0"/>
        <w:spacing w:line="276" w:lineRule="auto"/>
        <w:ind w:left="426"/>
        <w:jc w:val="both"/>
        <w:rPr>
          <w:rFonts w:ascii="Arial" w:hAnsi="Arial" w:cs="Arial"/>
        </w:rPr>
      </w:pPr>
      <w:r w:rsidRPr="004A381A">
        <w:rPr>
          <w:rFonts w:ascii="Arial" w:hAnsi="Arial" w:cs="Arial"/>
        </w:rPr>
        <w:t>45233140-2 - Roboty drogowe</w:t>
      </w:r>
    </w:p>
    <w:p w14:paraId="08A98D55" w14:textId="77777777" w:rsidR="004A381A" w:rsidRPr="004A381A" w:rsidRDefault="004A381A" w:rsidP="004A381A">
      <w:pPr>
        <w:autoSpaceDE w:val="0"/>
        <w:autoSpaceDN w:val="0"/>
        <w:spacing w:line="276" w:lineRule="auto"/>
        <w:ind w:left="426"/>
        <w:jc w:val="both"/>
        <w:rPr>
          <w:rFonts w:ascii="Arial" w:hAnsi="Arial" w:cs="Arial"/>
        </w:rPr>
      </w:pPr>
      <w:r w:rsidRPr="004A381A">
        <w:rPr>
          <w:rFonts w:ascii="Arial" w:hAnsi="Arial" w:cs="Arial"/>
        </w:rPr>
        <w:t>45111200-0 - Roboty w zakresie przygotowania terenu pod budowę i roboty ziemne</w:t>
      </w:r>
    </w:p>
    <w:p w14:paraId="6B9FA681" w14:textId="77777777" w:rsidR="004A381A" w:rsidRPr="004A381A" w:rsidRDefault="004A381A" w:rsidP="004A381A">
      <w:pPr>
        <w:autoSpaceDE w:val="0"/>
        <w:autoSpaceDN w:val="0"/>
        <w:spacing w:line="276" w:lineRule="auto"/>
        <w:ind w:left="426"/>
        <w:jc w:val="both"/>
        <w:rPr>
          <w:rFonts w:ascii="Arial" w:hAnsi="Arial" w:cs="Arial"/>
        </w:rPr>
      </w:pPr>
      <w:r w:rsidRPr="004A381A">
        <w:rPr>
          <w:rFonts w:ascii="Arial" w:hAnsi="Arial" w:cs="Arial"/>
        </w:rPr>
        <w:t>45231300-8 - Roboty budowlane w zakresie budowy wodociągów i rurociągów do odprowadzania ścieków</w:t>
      </w:r>
    </w:p>
    <w:p w14:paraId="66C39EA5" w14:textId="77777777" w:rsidR="004A381A" w:rsidRPr="004A381A" w:rsidRDefault="004A381A" w:rsidP="004A381A">
      <w:pPr>
        <w:autoSpaceDE w:val="0"/>
        <w:autoSpaceDN w:val="0"/>
        <w:spacing w:line="276" w:lineRule="auto"/>
        <w:ind w:left="426"/>
        <w:jc w:val="both"/>
        <w:rPr>
          <w:rFonts w:ascii="Arial" w:hAnsi="Arial" w:cs="Arial"/>
        </w:rPr>
      </w:pPr>
      <w:r w:rsidRPr="004A381A">
        <w:rPr>
          <w:rFonts w:ascii="Arial" w:hAnsi="Arial" w:cs="Arial"/>
        </w:rPr>
        <w:t>45210000-2 – Roboty budowlane w zakresie budynków</w:t>
      </w:r>
    </w:p>
    <w:p w14:paraId="3C0CFD4E" w14:textId="1FD1371F" w:rsidR="00563C39" w:rsidRDefault="004A381A" w:rsidP="004A381A">
      <w:pPr>
        <w:autoSpaceDE w:val="0"/>
        <w:autoSpaceDN w:val="0"/>
        <w:spacing w:line="276" w:lineRule="auto"/>
        <w:ind w:left="426"/>
        <w:jc w:val="both"/>
        <w:rPr>
          <w:rFonts w:ascii="Arial" w:hAnsi="Arial" w:cs="Arial"/>
        </w:rPr>
      </w:pPr>
      <w:r w:rsidRPr="004A381A">
        <w:rPr>
          <w:rFonts w:ascii="Arial" w:hAnsi="Arial" w:cs="Arial"/>
        </w:rPr>
        <w:t>45400000-1 – Roboty wykończeniowe w zakresie obiektów budowlanych</w:t>
      </w:r>
    </w:p>
    <w:p w14:paraId="7FC3D00A" w14:textId="77777777" w:rsidR="004A381A" w:rsidRPr="00DE02A7" w:rsidRDefault="004A381A" w:rsidP="004A381A">
      <w:pPr>
        <w:autoSpaceDE w:val="0"/>
        <w:autoSpaceDN w:val="0"/>
        <w:spacing w:line="276" w:lineRule="auto"/>
        <w:ind w:left="426"/>
        <w:jc w:val="both"/>
        <w:rPr>
          <w:rFonts w:ascii="Arial" w:hAnsi="Arial" w:cs="Arial"/>
        </w:rPr>
      </w:pPr>
    </w:p>
    <w:p w14:paraId="4B5A10BB" w14:textId="4C2E62A9" w:rsidR="00DE02A7" w:rsidRPr="00DE02A7" w:rsidRDefault="00563C39" w:rsidP="00563C39">
      <w:pPr>
        <w:autoSpaceDE w:val="0"/>
        <w:autoSpaceDN w:val="0"/>
        <w:spacing w:line="276" w:lineRule="auto"/>
        <w:ind w:left="426"/>
        <w:jc w:val="both"/>
        <w:rPr>
          <w:rFonts w:ascii="Arial" w:hAnsi="Arial" w:cs="Arial"/>
        </w:rPr>
      </w:pPr>
      <w:bookmarkStart w:id="6" w:name="_Hlk164079216"/>
      <w:r w:rsidRPr="00563C39">
        <w:rPr>
          <w:rFonts w:ascii="Arial" w:hAnsi="Arial" w:cs="Arial"/>
          <w:b/>
          <w:bCs/>
        </w:rPr>
        <w:t>Zadanie nr 2:</w:t>
      </w:r>
      <w:r w:rsidR="00DE02A7" w:rsidRPr="00DE02A7">
        <w:rPr>
          <w:rFonts w:ascii="Arial" w:hAnsi="Arial" w:cs="Arial"/>
        </w:rPr>
        <w:t xml:space="preserve"> „Rozbudowa drogi gminnej nr 292939K ul. Wąska w miejscowości Muszyna” – roboty budowlane:</w:t>
      </w:r>
    </w:p>
    <w:bookmarkEnd w:id="6"/>
    <w:p w14:paraId="5940B218" w14:textId="2BC0E40E"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Główny przedmiot</w:t>
      </w:r>
      <w:r w:rsidR="00563C39">
        <w:rPr>
          <w:rFonts w:ascii="Arial" w:hAnsi="Arial" w:cs="Arial"/>
        </w:rPr>
        <w:t>:</w:t>
      </w:r>
    </w:p>
    <w:p w14:paraId="21FD2C98"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45233140-2 Roboty drogowe</w:t>
      </w:r>
    </w:p>
    <w:p w14:paraId="13E8EAA7" w14:textId="77777777" w:rsidR="00563C39" w:rsidRDefault="00DE02A7" w:rsidP="00563C39">
      <w:pPr>
        <w:autoSpaceDE w:val="0"/>
        <w:autoSpaceDN w:val="0"/>
        <w:spacing w:line="276" w:lineRule="auto"/>
        <w:ind w:left="426"/>
        <w:jc w:val="both"/>
        <w:rPr>
          <w:rFonts w:ascii="Arial" w:hAnsi="Arial" w:cs="Arial"/>
        </w:rPr>
      </w:pPr>
      <w:r w:rsidRPr="00DE02A7">
        <w:rPr>
          <w:rFonts w:ascii="Arial" w:hAnsi="Arial" w:cs="Arial"/>
        </w:rPr>
        <w:t>Pozostałe:</w:t>
      </w:r>
      <w:r w:rsidR="00563C39" w:rsidRPr="00563C39">
        <w:rPr>
          <w:rFonts w:ascii="Arial" w:hAnsi="Arial" w:cs="Arial"/>
        </w:rPr>
        <w:t xml:space="preserve"> </w:t>
      </w:r>
    </w:p>
    <w:p w14:paraId="2C3310C1" w14:textId="697EC2BC" w:rsidR="00DE02A7" w:rsidRPr="00DE02A7" w:rsidRDefault="00563C39" w:rsidP="00563C39">
      <w:pPr>
        <w:autoSpaceDE w:val="0"/>
        <w:autoSpaceDN w:val="0"/>
        <w:spacing w:line="276" w:lineRule="auto"/>
        <w:ind w:left="426"/>
        <w:jc w:val="both"/>
        <w:rPr>
          <w:rFonts w:ascii="Arial" w:hAnsi="Arial" w:cs="Arial"/>
        </w:rPr>
      </w:pPr>
      <w:r w:rsidRPr="00DE02A7">
        <w:rPr>
          <w:rFonts w:ascii="Arial" w:hAnsi="Arial" w:cs="Arial"/>
        </w:rPr>
        <w:t>45111300-1 Roboty rozbiórkowe</w:t>
      </w:r>
    </w:p>
    <w:p w14:paraId="3E168DC9"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45111000-8 Roboty w zakresie burzenia, roboty ziemne</w:t>
      </w:r>
    </w:p>
    <w:p w14:paraId="024A316A"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45112000-5 Roboty w zakresie usuwania gleby</w:t>
      </w:r>
    </w:p>
    <w:p w14:paraId="7356575E"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45113000-2 Roboty na placu budowy</w:t>
      </w:r>
    </w:p>
    <w:p w14:paraId="5262A344"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45233000-9 Roboty w zakresie konstruowania, fundamentowania oraz wykonywania nawierzchni autostrad, dróg</w:t>
      </w:r>
    </w:p>
    <w:p w14:paraId="76E85420"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45233120-6 Roboty w zakresie budowy dróg</w:t>
      </w:r>
    </w:p>
    <w:p w14:paraId="49F04111" w14:textId="77777777" w:rsidR="00DE02A7" w:rsidRPr="00DE02A7" w:rsidRDefault="00DE02A7" w:rsidP="00DE02A7">
      <w:pPr>
        <w:autoSpaceDE w:val="0"/>
        <w:autoSpaceDN w:val="0"/>
        <w:spacing w:line="276" w:lineRule="auto"/>
        <w:jc w:val="both"/>
        <w:rPr>
          <w:rFonts w:ascii="Arial" w:hAnsi="Arial" w:cs="Arial"/>
        </w:rPr>
      </w:pPr>
    </w:p>
    <w:p w14:paraId="20FD0351" w14:textId="55C81E94" w:rsidR="00DE02A7" w:rsidRPr="00DE02A7" w:rsidRDefault="00563C39" w:rsidP="00563C39">
      <w:pPr>
        <w:autoSpaceDE w:val="0"/>
        <w:autoSpaceDN w:val="0"/>
        <w:spacing w:line="276" w:lineRule="auto"/>
        <w:ind w:left="426"/>
        <w:jc w:val="both"/>
        <w:rPr>
          <w:rFonts w:ascii="Arial" w:hAnsi="Arial" w:cs="Arial"/>
        </w:rPr>
      </w:pPr>
      <w:r w:rsidRPr="00563C39">
        <w:rPr>
          <w:rFonts w:ascii="Arial" w:hAnsi="Arial" w:cs="Arial"/>
          <w:b/>
          <w:bCs/>
        </w:rPr>
        <w:t>Z</w:t>
      </w:r>
      <w:r w:rsidR="00DE02A7" w:rsidRPr="00563C39">
        <w:rPr>
          <w:rFonts w:ascii="Arial" w:hAnsi="Arial" w:cs="Arial"/>
          <w:b/>
          <w:bCs/>
        </w:rPr>
        <w:t>adani</w:t>
      </w:r>
      <w:r w:rsidRPr="00563C39">
        <w:rPr>
          <w:rFonts w:ascii="Arial" w:hAnsi="Arial" w:cs="Arial"/>
          <w:b/>
          <w:bCs/>
        </w:rPr>
        <w:t>e</w:t>
      </w:r>
      <w:r w:rsidR="00DE02A7" w:rsidRPr="00563C39">
        <w:rPr>
          <w:rFonts w:ascii="Arial" w:hAnsi="Arial" w:cs="Arial"/>
          <w:b/>
          <w:bCs/>
        </w:rPr>
        <w:t xml:space="preserve"> nr 3</w:t>
      </w:r>
      <w:r>
        <w:rPr>
          <w:rFonts w:ascii="Arial" w:hAnsi="Arial" w:cs="Arial"/>
        </w:rPr>
        <w:t>:</w:t>
      </w:r>
      <w:r w:rsidR="00DE02A7" w:rsidRPr="00DE02A7">
        <w:rPr>
          <w:rFonts w:ascii="Arial" w:hAnsi="Arial" w:cs="Arial"/>
        </w:rPr>
        <w:t xml:space="preserve"> Kompleksowe odpłatne pełnienie obowiązków Inspektora nadzoru inwestorskiego podczas realizacji zadania pn.: „Rozbudowa drogi gminnej nr 292939K ul. Wąska w miejscowości Muszyna”</w:t>
      </w:r>
    </w:p>
    <w:p w14:paraId="2575019C"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Główny przedmiot:</w:t>
      </w:r>
    </w:p>
    <w:p w14:paraId="14CB8694"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lastRenderedPageBreak/>
        <w:t>71520000-9 Usługi nadzoru budowlanego</w:t>
      </w:r>
    </w:p>
    <w:p w14:paraId="5EF6AB7D"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Pozostałe:</w:t>
      </w:r>
    </w:p>
    <w:p w14:paraId="381DBE71"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71521000-6 Usługi nadzorowania placu budowy</w:t>
      </w:r>
    </w:p>
    <w:p w14:paraId="681FBB55"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71530000-2 Doradcze usługi budowlane</w:t>
      </w:r>
    </w:p>
    <w:p w14:paraId="24629442"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71630000-3 Usługi kontroli nadzoru technicznego</w:t>
      </w:r>
    </w:p>
    <w:p w14:paraId="74DE5C6C"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71242000-6 Przygotowanie przedsięwzięcia i projektu, oszacowanie kosztów</w:t>
      </w:r>
    </w:p>
    <w:p w14:paraId="118CA122" w14:textId="77777777"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71244000-0 Kalkulacja kosztów, monitoring kosztów</w:t>
      </w:r>
    </w:p>
    <w:p w14:paraId="036BC95C" w14:textId="5B0E5F9B" w:rsidR="00DE02A7" w:rsidRPr="00DE02A7" w:rsidRDefault="00DE02A7" w:rsidP="00563C39">
      <w:pPr>
        <w:autoSpaceDE w:val="0"/>
        <w:autoSpaceDN w:val="0"/>
        <w:spacing w:line="276" w:lineRule="auto"/>
        <w:ind w:left="426"/>
        <w:jc w:val="both"/>
        <w:rPr>
          <w:rFonts w:ascii="Arial" w:hAnsi="Arial" w:cs="Arial"/>
        </w:rPr>
      </w:pPr>
      <w:r w:rsidRPr="00DE02A7">
        <w:rPr>
          <w:rFonts w:ascii="Arial" w:hAnsi="Arial" w:cs="Arial"/>
        </w:rPr>
        <w:t>71245000-7 Plany zatwierdzające, rysunki robocze i specyfikacje</w:t>
      </w:r>
    </w:p>
    <w:p w14:paraId="526053D4" w14:textId="77777777" w:rsidR="00907E0A" w:rsidRPr="00B01419" w:rsidRDefault="00907E0A" w:rsidP="00223893">
      <w:pPr>
        <w:spacing w:line="276" w:lineRule="auto"/>
        <w:jc w:val="both"/>
        <w:rPr>
          <w:rFonts w:ascii="Arial" w:eastAsia="Arial" w:hAnsi="Arial" w:cs="Arial"/>
        </w:rPr>
      </w:pPr>
    </w:p>
    <w:p w14:paraId="53061CA2" w14:textId="2F25A534" w:rsidR="00E66034" w:rsidRPr="007A6529" w:rsidRDefault="005B0C20" w:rsidP="007A6529">
      <w:pPr>
        <w:pStyle w:val="Akapitzlist"/>
        <w:numPr>
          <w:ilvl w:val="1"/>
          <w:numId w:val="35"/>
        </w:numPr>
        <w:spacing w:line="276" w:lineRule="auto"/>
        <w:ind w:left="426" w:hanging="426"/>
        <w:jc w:val="both"/>
        <w:rPr>
          <w:rFonts w:ascii="Arial" w:eastAsiaTheme="minorHAnsi" w:hAnsi="Arial" w:cs="Arial"/>
          <w:lang w:eastAsia="en-US"/>
        </w:rPr>
      </w:pPr>
      <w:r w:rsidRPr="007A6529">
        <w:rPr>
          <w:rFonts w:ascii="Arial" w:eastAsiaTheme="minorHAnsi" w:hAnsi="Arial" w:cs="Arial"/>
          <w:lang w:eastAsia="en-US"/>
        </w:rPr>
        <w:t>Wymagania w zakresie zatrudnienia na podstawie stosunku pracy,</w:t>
      </w:r>
      <w:r w:rsidR="00DA0B8B" w:rsidRPr="007A6529">
        <w:rPr>
          <w:rFonts w:ascii="Arial" w:eastAsiaTheme="minorHAnsi" w:hAnsi="Arial" w:cs="Arial"/>
          <w:lang w:eastAsia="en-US"/>
        </w:rPr>
        <w:t xml:space="preserve"> </w:t>
      </w:r>
      <w:r w:rsidR="004F47FC" w:rsidRPr="007A6529">
        <w:rPr>
          <w:rFonts w:ascii="Arial" w:eastAsiaTheme="minorHAnsi" w:hAnsi="Arial" w:cs="Arial"/>
          <w:lang w:eastAsia="en-US"/>
        </w:rPr>
        <w:t>w</w:t>
      </w:r>
      <w:r w:rsidR="00294E3E" w:rsidRPr="007A6529">
        <w:rPr>
          <w:rFonts w:ascii="Arial" w:eastAsiaTheme="minorHAnsi" w:hAnsi="Arial" w:cs="Arial"/>
          <w:lang w:eastAsia="en-US"/>
        </w:rPr>
        <w:t> </w:t>
      </w:r>
      <w:r w:rsidRPr="007A6529">
        <w:rPr>
          <w:rFonts w:ascii="Arial" w:eastAsiaTheme="minorHAnsi" w:hAnsi="Arial" w:cs="Arial"/>
          <w:lang w:eastAsia="en-US"/>
        </w:rPr>
        <w:t>okolicznościach, o których mowa w art. 95 ustawy</w:t>
      </w:r>
      <w:r w:rsidR="00817B03" w:rsidRPr="007A6529">
        <w:rPr>
          <w:rFonts w:ascii="Arial" w:eastAsiaTheme="minorHAnsi" w:hAnsi="Arial" w:cs="Arial"/>
          <w:lang w:eastAsia="en-US"/>
        </w:rPr>
        <w:t>:</w:t>
      </w:r>
      <w:bookmarkStart w:id="7" w:name="_Hlk109736939"/>
    </w:p>
    <w:p w14:paraId="05C34473" w14:textId="1B789234" w:rsidR="007A6529" w:rsidRPr="007A6529" w:rsidRDefault="007A6529" w:rsidP="007A6529">
      <w:pPr>
        <w:spacing w:line="276" w:lineRule="auto"/>
        <w:ind w:left="426"/>
        <w:jc w:val="both"/>
        <w:rPr>
          <w:rFonts w:ascii="Arial" w:hAnsi="Arial" w:cs="Arial"/>
        </w:rPr>
      </w:pPr>
      <w:bookmarkStart w:id="8" w:name="_Hlk164079202"/>
      <w:r w:rsidRPr="007A6529">
        <w:rPr>
          <w:rFonts w:ascii="Arial" w:hAnsi="Arial" w:cs="Arial"/>
          <w:b/>
          <w:bCs/>
        </w:rPr>
        <w:t>Zadanie nr 1:</w:t>
      </w:r>
      <w:r>
        <w:rPr>
          <w:rFonts w:ascii="Arial" w:hAnsi="Arial" w:cs="Arial"/>
        </w:rPr>
        <w:t xml:space="preserve"> </w:t>
      </w:r>
      <w:r w:rsidRPr="007A6529">
        <w:rPr>
          <w:rFonts w:ascii="Arial" w:hAnsi="Arial" w:cs="Arial"/>
        </w:rPr>
        <w:t>„Rozbudowa drogi gminnej nr 292939K ul. Wąska w miejscowości Muszyna” w systemie zaprojektuj-wybuduj:</w:t>
      </w:r>
    </w:p>
    <w:p w14:paraId="4BA60953" w14:textId="2AB0930D" w:rsidR="005B0C20" w:rsidRPr="00B01419" w:rsidRDefault="005B0C20" w:rsidP="007A6529">
      <w:pPr>
        <w:pStyle w:val="Akapitzlist"/>
        <w:spacing w:line="276" w:lineRule="auto"/>
        <w:ind w:left="426"/>
        <w:contextualSpacing w:val="0"/>
        <w:jc w:val="both"/>
        <w:rPr>
          <w:rFonts w:ascii="Arial" w:hAnsi="Arial" w:cs="Arial"/>
        </w:rPr>
      </w:pPr>
      <w:r w:rsidRPr="00B01419">
        <w:rPr>
          <w:rFonts w:ascii="Arial" w:eastAsiaTheme="minorHAnsi" w:hAnsi="Arial" w:cs="Arial"/>
          <w:lang w:eastAsia="en-US"/>
        </w:rPr>
        <w:t>Wykonawca do realizacji następujących czynności:</w:t>
      </w:r>
    </w:p>
    <w:p w14:paraId="02067055" w14:textId="77777777" w:rsidR="009012CE" w:rsidRPr="009012CE" w:rsidRDefault="009012CE" w:rsidP="009012CE">
      <w:pPr>
        <w:pStyle w:val="Akapitzlist"/>
        <w:numPr>
          <w:ilvl w:val="0"/>
          <w:numId w:val="42"/>
        </w:numPr>
        <w:autoSpaceDE w:val="0"/>
        <w:autoSpaceDN w:val="0"/>
        <w:adjustRightInd w:val="0"/>
        <w:spacing w:line="276" w:lineRule="auto"/>
        <w:ind w:left="851"/>
        <w:jc w:val="both"/>
        <w:rPr>
          <w:rFonts w:ascii="Arial" w:hAnsi="Arial" w:cs="Arial"/>
          <w:bCs/>
        </w:rPr>
      </w:pPr>
      <w:r w:rsidRPr="009012CE">
        <w:rPr>
          <w:rFonts w:ascii="Arial" w:hAnsi="Arial" w:cs="Arial"/>
          <w:bCs/>
        </w:rPr>
        <w:t>przygotowanie terenu pod budowę,</w:t>
      </w:r>
    </w:p>
    <w:p w14:paraId="4C1016B0" w14:textId="77777777" w:rsidR="009012CE" w:rsidRPr="009012CE" w:rsidRDefault="009012CE" w:rsidP="009012CE">
      <w:pPr>
        <w:pStyle w:val="Akapitzlist"/>
        <w:numPr>
          <w:ilvl w:val="0"/>
          <w:numId w:val="42"/>
        </w:numPr>
        <w:autoSpaceDE w:val="0"/>
        <w:autoSpaceDN w:val="0"/>
        <w:adjustRightInd w:val="0"/>
        <w:spacing w:line="276" w:lineRule="auto"/>
        <w:ind w:left="851"/>
        <w:jc w:val="both"/>
        <w:rPr>
          <w:rFonts w:ascii="Arial" w:hAnsi="Arial" w:cs="Arial"/>
          <w:bCs/>
        </w:rPr>
      </w:pPr>
      <w:r w:rsidRPr="009012CE">
        <w:rPr>
          <w:rFonts w:ascii="Arial" w:hAnsi="Arial" w:cs="Arial"/>
          <w:bCs/>
        </w:rPr>
        <w:t>roboty inżynieryjne i budowlane,</w:t>
      </w:r>
    </w:p>
    <w:p w14:paraId="2043456B" w14:textId="5A59F2E8" w:rsidR="009012CE" w:rsidRPr="009012CE" w:rsidRDefault="009012CE" w:rsidP="009012CE">
      <w:pPr>
        <w:pStyle w:val="Akapitzlist"/>
        <w:numPr>
          <w:ilvl w:val="0"/>
          <w:numId w:val="42"/>
        </w:numPr>
        <w:autoSpaceDE w:val="0"/>
        <w:autoSpaceDN w:val="0"/>
        <w:adjustRightInd w:val="0"/>
        <w:spacing w:line="276" w:lineRule="auto"/>
        <w:ind w:left="851"/>
        <w:jc w:val="both"/>
        <w:rPr>
          <w:rFonts w:ascii="Arial" w:hAnsi="Arial" w:cs="Arial"/>
          <w:bCs/>
        </w:rPr>
      </w:pPr>
      <w:r w:rsidRPr="009012CE">
        <w:rPr>
          <w:rFonts w:ascii="Arial" w:hAnsi="Arial" w:cs="Arial"/>
          <w:bCs/>
        </w:rPr>
        <w:t>roboty instalacyjne</w:t>
      </w:r>
      <w:r>
        <w:rPr>
          <w:rFonts w:ascii="Arial" w:hAnsi="Arial" w:cs="Arial"/>
          <w:bCs/>
        </w:rPr>
        <w:t>,</w:t>
      </w:r>
    </w:p>
    <w:p w14:paraId="6792782F" w14:textId="7678B131" w:rsidR="002474F3" w:rsidRDefault="002474F3" w:rsidP="007A6529">
      <w:pPr>
        <w:autoSpaceDE w:val="0"/>
        <w:autoSpaceDN w:val="0"/>
        <w:adjustRightInd w:val="0"/>
        <w:spacing w:line="276" w:lineRule="auto"/>
        <w:ind w:left="426"/>
        <w:jc w:val="both"/>
        <w:rPr>
          <w:rFonts w:ascii="Arial" w:eastAsia="Calibri" w:hAnsi="Arial" w:cs="Arial"/>
          <w:lang w:eastAsia="en-US"/>
        </w:rPr>
      </w:pPr>
      <w:r w:rsidRPr="00B01419">
        <w:rPr>
          <w:rFonts w:ascii="Arial" w:eastAsia="Calibri" w:hAnsi="Arial" w:cs="Arial"/>
          <w:lang w:eastAsia="en-US"/>
        </w:rPr>
        <w:t>zatrudni osoby wykonujące te czynności na podstawie umowy o pracę w rozumieniu przepisów ustawy z dnia 26 czerwca 1974 r. – Kodeks pracy</w:t>
      </w:r>
      <w:r w:rsidR="004E0D55" w:rsidRPr="00B01419">
        <w:rPr>
          <w:rFonts w:ascii="Arial" w:eastAsia="Calibri" w:hAnsi="Arial" w:cs="Arial"/>
          <w:lang w:eastAsia="en-US"/>
        </w:rPr>
        <w:t xml:space="preserve"> </w:t>
      </w:r>
      <w:r w:rsidRPr="00B01419">
        <w:rPr>
          <w:rFonts w:ascii="Arial" w:eastAsia="Calibri" w:hAnsi="Arial" w:cs="Arial"/>
          <w:lang w:eastAsia="en-US"/>
        </w:rPr>
        <w:t>– zatrudnienie na podstawie stosunku pracy.</w:t>
      </w:r>
    </w:p>
    <w:bookmarkEnd w:id="8"/>
    <w:p w14:paraId="25CB57F5" w14:textId="77777777" w:rsidR="007A6529" w:rsidRDefault="007A6529" w:rsidP="00223893">
      <w:pPr>
        <w:autoSpaceDE w:val="0"/>
        <w:autoSpaceDN w:val="0"/>
        <w:adjustRightInd w:val="0"/>
        <w:spacing w:line="276" w:lineRule="auto"/>
        <w:jc w:val="both"/>
        <w:rPr>
          <w:rFonts w:ascii="Arial" w:eastAsia="Calibri" w:hAnsi="Arial" w:cs="Arial"/>
          <w:lang w:eastAsia="en-US"/>
        </w:rPr>
      </w:pPr>
    </w:p>
    <w:p w14:paraId="6C8B0E4D" w14:textId="77777777" w:rsidR="009012CE" w:rsidRPr="00DE02A7" w:rsidRDefault="009012CE" w:rsidP="009012CE">
      <w:pPr>
        <w:autoSpaceDE w:val="0"/>
        <w:autoSpaceDN w:val="0"/>
        <w:spacing w:line="276" w:lineRule="auto"/>
        <w:ind w:left="426"/>
        <w:jc w:val="both"/>
        <w:rPr>
          <w:rFonts w:ascii="Arial" w:hAnsi="Arial" w:cs="Arial"/>
        </w:rPr>
      </w:pPr>
      <w:r w:rsidRPr="00563C39">
        <w:rPr>
          <w:rFonts w:ascii="Arial" w:hAnsi="Arial" w:cs="Arial"/>
          <w:b/>
          <w:bCs/>
        </w:rPr>
        <w:t>Zadanie nr 2:</w:t>
      </w:r>
      <w:r w:rsidRPr="00DE02A7">
        <w:rPr>
          <w:rFonts w:ascii="Arial" w:hAnsi="Arial" w:cs="Arial"/>
        </w:rPr>
        <w:t xml:space="preserve"> „Rozbudowa drogi gminnej nr 292939K ul. Wąska w miejscowości Muszyna” – roboty budowlane:</w:t>
      </w:r>
    </w:p>
    <w:p w14:paraId="40AAE39D" w14:textId="77777777" w:rsidR="009012CE" w:rsidRPr="00B01419" w:rsidRDefault="009012CE" w:rsidP="009012CE">
      <w:pPr>
        <w:pStyle w:val="Akapitzlist"/>
        <w:spacing w:line="276" w:lineRule="auto"/>
        <w:ind w:left="426"/>
        <w:contextualSpacing w:val="0"/>
        <w:jc w:val="both"/>
        <w:rPr>
          <w:rFonts w:ascii="Arial" w:hAnsi="Arial" w:cs="Arial"/>
        </w:rPr>
      </w:pPr>
      <w:r w:rsidRPr="00B01419">
        <w:rPr>
          <w:rFonts w:ascii="Arial" w:eastAsiaTheme="minorHAnsi" w:hAnsi="Arial" w:cs="Arial"/>
          <w:lang w:eastAsia="en-US"/>
        </w:rPr>
        <w:t>Wykonawca do realizacji następujących czynności:</w:t>
      </w:r>
    </w:p>
    <w:p w14:paraId="1C42BFAA" w14:textId="6138A5CB" w:rsidR="009012CE" w:rsidRPr="009012CE" w:rsidRDefault="009012CE" w:rsidP="009012CE">
      <w:pPr>
        <w:pStyle w:val="Akapitzlist"/>
        <w:numPr>
          <w:ilvl w:val="0"/>
          <w:numId w:val="43"/>
        </w:numPr>
        <w:autoSpaceDE w:val="0"/>
        <w:autoSpaceDN w:val="0"/>
        <w:adjustRightInd w:val="0"/>
        <w:spacing w:line="276" w:lineRule="auto"/>
        <w:ind w:left="851"/>
        <w:jc w:val="both"/>
        <w:rPr>
          <w:rFonts w:ascii="Arial" w:hAnsi="Arial" w:cs="Arial"/>
          <w:bCs/>
        </w:rPr>
      </w:pPr>
      <w:r w:rsidRPr="009012CE">
        <w:rPr>
          <w:rFonts w:ascii="Arial" w:hAnsi="Arial" w:cs="Arial"/>
          <w:bCs/>
        </w:rPr>
        <w:t>roboty rozbiórkowe</w:t>
      </w:r>
      <w:r>
        <w:rPr>
          <w:rFonts w:ascii="Arial" w:hAnsi="Arial" w:cs="Arial"/>
          <w:bCs/>
        </w:rPr>
        <w:t>,</w:t>
      </w:r>
    </w:p>
    <w:p w14:paraId="47BFA6C9" w14:textId="77777777" w:rsidR="009012CE" w:rsidRPr="009012CE" w:rsidRDefault="009012CE" w:rsidP="009012CE">
      <w:pPr>
        <w:pStyle w:val="Akapitzlist"/>
        <w:numPr>
          <w:ilvl w:val="0"/>
          <w:numId w:val="43"/>
        </w:numPr>
        <w:autoSpaceDE w:val="0"/>
        <w:autoSpaceDN w:val="0"/>
        <w:adjustRightInd w:val="0"/>
        <w:spacing w:line="276" w:lineRule="auto"/>
        <w:ind w:left="851"/>
        <w:jc w:val="both"/>
        <w:rPr>
          <w:rFonts w:ascii="Arial" w:hAnsi="Arial" w:cs="Arial"/>
          <w:bCs/>
        </w:rPr>
      </w:pPr>
      <w:r w:rsidRPr="009012CE">
        <w:rPr>
          <w:rFonts w:ascii="Arial" w:hAnsi="Arial" w:cs="Arial"/>
          <w:bCs/>
        </w:rPr>
        <w:t>roboty budowlane w zakresie przygotowania terenu pod budowę i roboty ziemne,</w:t>
      </w:r>
    </w:p>
    <w:p w14:paraId="1E6E588B" w14:textId="77777777" w:rsidR="009012CE" w:rsidRPr="009012CE" w:rsidRDefault="009012CE" w:rsidP="009012CE">
      <w:pPr>
        <w:pStyle w:val="Akapitzlist"/>
        <w:numPr>
          <w:ilvl w:val="0"/>
          <w:numId w:val="43"/>
        </w:numPr>
        <w:autoSpaceDE w:val="0"/>
        <w:autoSpaceDN w:val="0"/>
        <w:adjustRightInd w:val="0"/>
        <w:spacing w:line="276" w:lineRule="auto"/>
        <w:ind w:left="851"/>
        <w:jc w:val="both"/>
        <w:rPr>
          <w:rFonts w:ascii="Arial" w:hAnsi="Arial" w:cs="Arial"/>
          <w:bCs/>
        </w:rPr>
      </w:pPr>
      <w:r w:rsidRPr="009012CE">
        <w:rPr>
          <w:rFonts w:ascii="Arial" w:hAnsi="Arial" w:cs="Arial"/>
          <w:bCs/>
        </w:rPr>
        <w:t>roboty w zakresie nawierzchni dróg,</w:t>
      </w:r>
    </w:p>
    <w:p w14:paraId="49CABE96" w14:textId="77777777" w:rsidR="009012CE" w:rsidRDefault="009012CE" w:rsidP="009012CE">
      <w:pPr>
        <w:autoSpaceDE w:val="0"/>
        <w:autoSpaceDN w:val="0"/>
        <w:adjustRightInd w:val="0"/>
        <w:spacing w:line="276" w:lineRule="auto"/>
        <w:ind w:left="426"/>
        <w:jc w:val="both"/>
        <w:rPr>
          <w:rFonts w:ascii="Arial" w:eastAsia="Calibri" w:hAnsi="Arial" w:cs="Arial"/>
          <w:lang w:eastAsia="en-US"/>
        </w:rPr>
      </w:pPr>
      <w:r w:rsidRPr="00B01419">
        <w:rPr>
          <w:rFonts w:ascii="Arial" w:eastAsia="Calibri" w:hAnsi="Arial" w:cs="Arial"/>
          <w:lang w:eastAsia="en-US"/>
        </w:rPr>
        <w:t>zatrudni osoby wykonujące te czynności na podstawie umowy o pracę w rozumieniu przepisów ustawy z dnia 26 czerwca 1974 r. – Kodeks pracy – zatrudnienie na podstawie stosunku pracy.</w:t>
      </w:r>
    </w:p>
    <w:p w14:paraId="4FDD5A19" w14:textId="77777777" w:rsidR="009012CE" w:rsidRPr="00B01419" w:rsidRDefault="009012CE" w:rsidP="00223893">
      <w:pPr>
        <w:autoSpaceDE w:val="0"/>
        <w:autoSpaceDN w:val="0"/>
        <w:adjustRightInd w:val="0"/>
        <w:spacing w:line="276" w:lineRule="auto"/>
        <w:jc w:val="both"/>
        <w:rPr>
          <w:rFonts w:ascii="Arial" w:eastAsia="Calibri" w:hAnsi="Arial" w:cs="Arial"/>
          <w:lang w:eastAsia="en-US"/>
        </w:rPr>
      </w:pPr>
    </w:p>
    <w:bookmarkEnd w:id="7"/>
    <w:p w14:paraId="7379D774" w14:textId="1A46609B" w:rsidR="00BD01ED" w:rsidRPr="007A6529" w:rsidRDefault="005B0C20" w:rsidP="009012CE">
      <w:pPr>
        <w:autoSpaceDE w:val="0"/>
        <w:autoSpaceDN w:val="0"/>
        <w:adjustRightInd w:val="0"/>
        <w:spacing w:line="276" w:lineRule="auto"/>
        <w:ind w:left="284"/>
        <w:jc w:val="both"/>
        <w:rPr>
          <w:rFonts w:ascii="Arial" w:eastAsiaTheme="minorHAnsi" w:hAnsi="Arial" w:cs="Arial"/>
          <w:b/>
          <w:bCs/>
          <w:lang w:eastAsia="en-US"/>
        </w:rPr>
      </w:pPr>
      <w:r w:rsidRPr="00B01419">
        <w:rPr>
          <w:rFonts w:ascii="Arial" w:eastAsiaTheme="minorHAnsi" w:hAnsi="Arial" w:cs="Arial"/>
          <w:lang w:eastAsia="en-US"/>
        </w:rPr>
        <w:t>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w załączniku nr 3 do SWZ – Projektowane postanowienia umowy w sprawie zamówienia publicznego, które zostaną wprowadzone do treści tej umowy.</w:t>
      </w:r>
      <w:r w:rsidR="007A6529">
        <w:rPr>
          <w:rFonts w:ascii="Arial" w:eastAsiaTheme="minorHAnsi" w:hAnsi="Arial" w:cs="Arial"/>
          <w:lang w:eastAsia="en-US"/>
        </w:rPr>
        <w:t xml:space="preserve"> </w:t>
      </w:r>
      <w:r w:rsidR="007A6529" w:rsidRPr="007A6529">
        <w:rPr>
          <w:rFonts w:ascii="Arial" w:eastAsiaTheme="minorHAnsi" w:hAnsi="Arial" w:cs="Arial"/>
          <w:b/>
          <w:bCs/>
          <w:lang w:eastAsia="en-US"/>
        </w:rPr>
        <w:t>(dotyczy Zadania nr 1 oraz Zadania nr 2)</w:t>
      </w:r>
    </w:p>
    <w:p w14:paraId="0FDA33DE" w14:textId="77777777" w:rsidR="002474F3" w:rsidRPr="00B01419" w:rsidRDefault="002474F3" w:rsidP="00223893">
      <w:pPr>
        <w:autoSpaceDE w:val="0"/>
        <w:autoSpaceDN w:val="0"/>
        <w:adjustRightInd w:val="0"/>
        <w:spacing w:line="276" w:lineRule="auto"/>
        <w:ind w:left="426"/>
        <w:jc w:val="both"/>
        <w:rPr>
          <w:rFonts w:ascii="Arial" w:eastAsiaTheme="minorHAnsi" w:hAnsi="Arial" w:cs="Arial"/>
          <w:color w:val="000000" w:themeColor="text1"/>
          <w:lang w:eastAsia="en-US"/>
        </w:rPr>
      </w:pPr>
    </w:p>
    <w:p w14:paraId="0A6485B2" w14:textId="201F1496" w:rsidR="00DE02A7" w:rsidRDefault="00DE02A7" w:rsidP="00DE02A7">
      <w:pPr>
        <w:pStyle w:val="Akapitzlist"/>
        <w:numPr>
          <w:ilvl w:val="1"/>
          <w:numId w:val="18"/>
        </w:numPr>
        <w:autoSpaceDE w:val="0"/>
        <w:autoSpaceDN w:val="0"/>
        <w:spacing w:line="276" w:lineRule="auto"/>
        <w:ind w:left="426" w:hanging="426"/>
        <w:contextualSpacing w:val="0"/>
        <w:jc w:val="both"/>
        <w:rPr>
          <w:rFonts w:ascii="Arial" w:hAnsi="Arial" w:cs="Arial"/>
        </w:rPr>
      </w:pPr>
      <w:r>
        <w:rPr>
          <w:rFonts w:ascii="Arial" w:hAnsi="Arial" w:cs="Arial"/>
        </w:rPr>
        <w:t xml:space="preserve">Gwarancja </w:t>
      </w:r>
      <w:r w:rsidRPr="007A6529">
        <w:rPr>
          <w:rFonts w:ascii="Arial" w:hAnsi="Arial" w:cs="Arial"/>
          <w:b/>
          <w:bCs/>
        </w:rPr>
        <w:t>(dotyczy Zadania nr 1 oraz Zadania nr 2)</w:t>
      </w:r>
      <w:r>
        <w:rPr>
          <w:rFonts w:ascii="Arial" w:hAnsi="Arial" w:cs="Arial"/>
        </w:rPr>
        <w:t xml:space="preserve"> </w:t>
      </w:r>
      <w:r w:rsidR="006734B1" w:rsidRPr="00B01419">
        <w:rPr>
          <w:rFonts w:ascii="Arial" w:hAnsi="Arial" w:cs="Arial"/>
        </w:rPr>
        <w:t xml:space="preserve"> </w:t>
      </w:r>
    </w:p>
    <w:p w14:paraId="11907EB3" w14:textId="33A5999B" w:rsidR="00BD01ED" w:rsidRPr="00DE02A7" w:rsidRDefault="00BD01ED" w:rsidP="00DE02A7">
      <w:pPr>
        <w:pStyle w:val="Akapitzlist"/>
        <w:numPr>
          <w:ilvl w:val="0"/>
          <w:numId w:val="41"/>
        </w:numPr>
        <w:autoSpaceDE w:val="0"/>
        <w:autoSpaceDN w:val="0"/>
        <w:spacing w:line="276" w:lineRule="auto"/>
        <w:ind w:left="426" w:hanging="426"/>
        <w:contextualSpacing w:val="0"/>
        <w:jc w:val="both"/>
        <w:rPr>
          <w:rFonts w:ascii="Arial" w:hAnsi="Arial" w:cs="Arial"/>
        </w:rPr>
      </w:pPr>
      <w:r w:rsidRPr="00B01419">
        <w:rPr>
          <w:rFonts w:ascii="Arial" w:hAnsi="Arial" w:cs="Arial"/>
        </w:rPr>
        <w:t>Szczegółowy opis informacji dotyczących okresu gwarancji opisano w § 13 (Rękojmia za wady, gwarancja) projektowanych postanowień umowy w sprawie zamówienia publicznego</w:t>
      </w:r>
      <w:r w:rsidR="004E0D55" w:rsidRPr="00B01419">
        <w:rPr>
          <w:rFonts w:ascii="Arial" w:hAnsi="Arial" w:cs="Arial"/>
        </w:rPr>
        <w:t xml:space="preserve"> </w:t>
      </w:r>
      <w:r w:rsidRPr="00B01419">
        <w:rPr>
          <w:rFonts w:ascii="Arial" w:hAnsi="Arial" w:cs="Arial"/>
        </w:rPr>
        <w:t>– załącznik nr 3 do SWZ</w:t>
      </w:r>
      <w:r w:rsidR="004E0D55" w:rsidRPr="00B01419">
        <w:rPr>
          <w:rFonts w:ascii="Arial" w:hAnsi="Arial" w:cs="Arial"/>
        </w:rPr>
        <w:t>.</w:t>
      </w:r>
      <w:r w:rsidR="00176978" w:rsidRPr="00B01419">
        <w:rPr>
          <w:rFonts w:ascii="Arial" w:hAnsi="Arial" w:cs="Arial"/>
        </w:rPr>
        <w:t xml:space="preserve"> </w:t>
      </w:r>
      <w:r w:rsidRPr="00DE02A7">
        <w:rPr>
          <w:rFonts w:ascii="Arial" w:hAnsi="Arial" w:cs="Arial"/>
        </w:rPr>
        <w:t xml:space="preserve">Wykonawca udziela Zamawiającemu gwarancji </w:t>
      </w:r>
      <w:r w:rsidRPr="00DE02A7">
        <w:rPr>
          <w:rFonts w:ascii="Arial" w:hAnsi="Arial" w:cs="Arial"/>
        </w:rPr>
        <w:lastRenderedPageBreak/>
        <w:t>na cały przedmiot umowy tj. wykonane roboty budowlane stanowiące przedmiot umowy.</w:t>
      </w:r>
    </w:p>
    <w:p w14:paraId="6F595E8F" w14:textId="0E6C2D17" w:rsidR="00BD01ED" w:rsidRPr="00B01419" w:rsidRDefault="00BD01ED" w:rsidP="00DE02A7">
      <w:pPr>
        <w:pStyle w:val="Akapitzlist"/>
        <w:numPr>
          <w:ilvl w:val="2"/>
          <w:numId w:val="9"/>
        </w:numPr>
        <w:autoSpaceDE w:val="0"/>
        <w:autoSpaceDN w:val="0"/>
        <w:spacing w:line="276" w:lineRule="auto"/>
        <w:ind w:left="426" w:hanging="426"/>
        <w:contextualSpacing w:val="0"/>
        <w:jc w:val="both"/>
        <w:rPr>
          <w:rFonts w:ascii="Arial" w:hAnsi="Arial" w:cs="Arial"/>
        </w:rPr>
      </w:pPr>
      <w:r w:rsidRPr="00B01419">
        <w:rPr>
          <w:rFonts w:ascii="Arial" w:hAnsi="Arial" w:cs="Arial"/>
        </w:rPr>
        <w:t>Termin gwarancji na wykonane roboty budowlane stanowi jedno z kryteriów oceny ofert i</w:t>
      </w:r>
      <w:r w:rsidR="003F37F4" w:rsidRPr="00B01419">
        <w:rPr>
          <w:rFonts w:ascii="Arial" w:hAnsi="Arial" w:cs="Arial"/>
        </w:rPr>
        <w:t> </w:t>
      </w:r>
      <w:r w:rsidRPr="00B01419">
        <w:rPr>
          <w:rFonts w:ascii="Arial" w:hAnsi="Arial" w:cs="Arial"/>
        </w:rPr>
        <w:t>ustala się na okres zgodny z zaproponowanym przez Wykonawcę w treści złożonej oferty.</w:t>
      </w:r>
    </w:p>
    <w:p w14:paraId="528D835E" w14:textId="67536280" w:rsidR="00BD01ED" w:rsidRPr="00B01419" w:rsidRDefault="00BD01ED" w:rsidP="00DE02A7">
      <w:pPr>
        <w:pStyle w:val="Akapitzlist"/>
        <w:numPr>
          <w:ilvl w:val="2"/>
          <w:numId w:val="9"/>
        </w:numPr>
        <w:autoSpaceDE w:val="0"/>
        <w:autoSpaceDN w:val="0"/>
        <w:spacing w:line="276" w:lineRule="auto"/>
        <w:ind w:left="426" w:hanging="426"/>
        <w:contextualSpacing w:val="0"/>
        <w:jc w:val="both"/>
        <w:rPr>
          <w:rFonts w:ascii="Arial" w:hAnsi="Arial" w:cs="Arial"/>
          <w:b/>
          <w:bCs/>
        </w:rPr>
      </w:pPr>
      <w:r w:rsidRPr="00B01419">
        <w:rPr>
          <w:rFonts w:ascii="Arial" w:hAnsi="Arial" w:cs="Arial"/>
        </w:rPr>
        <w:t xml:space="preserve">Wykonawca może zaproponować </w:t>
      </w:r>
      <w:r w:rsidRPr="00B01419">
        <w:rPr>
          <w:rFonts w:ascii="Arial" w:hAnsi="Arial" w:cs="Arial"/>
          <w:lang w:eastAsia="ar-SA"/>
        </w:rPr>
        <w:t>okres gwarancji zaoferowany w ofercie</w:t>
      </w:r>
      <w:r w:rsidRPr="00B01419">
        <w:rPr>
          <w:rFonts w:ascii="Arial" w:hAnsi="Arial" w:cs="Arial"/>
        </w:rPr>
        <w:t xml:space="preserve"> w</w:t>
      </w:r>
      <w:r w:rsidR="00294E3E" w:rsidRPr="00B01419">
        <w:rPr>
          <w:rFonts w:ascii="Arial" w:hAnsi="Arial" w:cs="Arial"/>
        </w:rPr>
        <w:t> </w:t>
      </w:r>
      <w:r w:rsidRPr="00B01419">
        <w:rPr>
          <w:rFonts w:ascii="Arial" w:hAnsi="Arial" w:cs="Arial"/>
        </w:rPr>
        <w:t xml:space="preserve">zakresie </w:t>
      </w:r>
      <w:r w:rsidRPr="00B01419">
        <w:rPr>
          <w:rFonts w:ascii="Arial" w:hAnsi="Arial" w:cs="Arial"/>
          <w:b/>
          <w:bCs/>
        </w:rPr>
        <w:t>min. 36 miesięcy - max. 60 miesięcy.</w:t>
      </w:r>
    </w:p>
    <w:p w14:paraId="25B8AA15" w14:textId="77777777" w:rsidR="00EA7E1E" w:rsidRPr="00B01419" w:rsidRDefault="00EA7E1E" w:rsidP="00223893">
      <w:pPr>
        <w:autoSpaceDE w:val="0"/>
        <w:autoSpaceDN w:val="0"/>
        <w:spacing w:line="276" w:lineRule="auto"/>
        <w:jc w:val="both"/>
        <w:rPr>
          <w:rFonts w:ascii="Arial" w:hAnsi="Arial" w:cs="Arial"/>
        </w:rPr>
      </w:pPr>
    </w:p>
    <w:p w14:paraId="1FB37D59" w14:textId="527F04F1" w:rsidR="00D06867" w:rsidRDefault="00F90BAB" w:rsidP="00B233CB">
      <w:pPr>
        <w:pStyle w:val="Akapitzlist"/>
        <w:numPr>
          <w:ilvl w:val="1"/>
          <w:numId w:val="18"/>
        </w:numPr>
        <w:autoSpaceDE w:val="0"/>
        <w:autoSpaceDN w:val="0"/>
        <w:spacing w:line="276" w:lineRule="auto"/>
        <w:contextualSpacing w:val="0"/>
        <w:jc w:val="both"/>
        <w:rPr>
          <w:rFonts w:ascii="Arial" w:hAnsi="Arial" w:cs="Arial"/>
        </w:rPr>
      </w:pPr>
      <w:r w:rsidRPr="00D06867">
        <w:rPr>
          <w:rFonts w:ascii="Arial" w:hAnsi="Arial" w:cs="Arial"/>
        </w:rPr>
        <w:t>Podwykona</w:t>
      </w:r>
      <w:r w:rsidR="00C407C1" w:rsidRPr="00D06867">
        <w:rPr>
          <w:rFonts w:ascii="Arial" w:hAnsi="Arial" w:cs="Arial"/>
        </w:rPr>
        <w:t>wstwo</w:t>
      </w:r>
      <w:r w:rsidR="00CD0298">
        <w:rPr>
          <w:rFonts w:ascii="Arial" w:hAnsi="Arial" w:cs="Arial"/>
        </w:rPr>
        <w:t xml:space="preserve"> </w:t>
      </w:r>
      <w:bookmarkStart w:id="9" w:name="_Hlk164081018"/>
      <w:r w:rsidR="00CD0298" w:rsidRPr="00CD0298">
        <w:rPr>
          <w:rFonts w:ascii="Arial" w:hAnsi="Arial" w:cs="Arial"/>
          <w:b/>
          <w:bCs/>
        </w:rPr>
        <w:t>(</w:t>
      </w:r>
      <w:r w:rsidR="000D305E">
        <w:rPr>
          <w:rFonts w:ascii="Arial" w:hAnsi="Arial" w:cs="Arial"/>
          <w:b/>
          <w:bCs/>
        </w:rPr>
        <w:t>dotyczy</w:t>
      </w:r>
      <w:r w:rsidR="00CD0298" w:rsidRPr="00CD0298">
        <w:rPr>
          <w:rFonts w:ascii="Arial" w:hAnsi="Arial" w:cs="Arial"/>
          <w:b/>
          <w:bCs/>
        </w:rPr>
        <w:t xml:space="preserve"> Zadania nr 1, Zadania nr 2 oraz Zadania nr 3)</w:t>
      </w:r>
      <w:bookmarkEnd w:id="9"/>
      <w:r w:rsidR="00D06867">
        <w:rPr>
          <w:rFonts w:ascii="Arial" w:hAnsi="Arial" w:cs="Arial"/>
        </w:rPr>
        <w:t>:</w:t>
      </w:r>
    </w:p>
    <w:p w14:paraId="57ABDD1C" w14:textId="1551F04A" w:rsidR="00D06867" w:rsidRPr="00D06867" w:rsidRDefault="00D06867" w:rsidP="00D06867">
      <w:pPr>
        <w:widowControl w:val="0"/>
        <w:numPr>
          <w:ilvl w:val="0"/>
          <w:numId w:val="44"/>
        </w:numPr>
        <w:shd w:val="clear" w:color="auto" w:fill="FFFFFF"/>
        <w:suppressAutoHyphens/>
        <w:autoSpaceDE w:val="0"/>
        <w:autoSpaceDN w:val="0"/>
        <w:adjustRightInd w:val="0"/>
        <w:spacing w:line="276" w:lineRule="auto"/>
        <w:ind w:left="709" w:hanging="283"/>
        <w:jc w:val="both"/>
        <w:rPr>
          <w:rFonts w:ascii="Arial" w:hAnsi="Arial" w:cs="Arial"/>
        </w:rPr>
      </w:pPr>
      <w:r w:rsidRPr="00D06867">
        <w:rPr>
          <w:rFonts w:ascii="Arial" w:hAnsi="Arial" w:cs="Arial"/>
        </w:rPr>
        <w:t>Wykonawca może powierzyć wykonanie części przedmiotu umowy Podwykonawcy, zgodnie z postanowieniami niniejszej umowy i przepisów powszechnie obowiązującego prawa, w szczególności ustawy Pzp</w:t>
      </w:r>
      <w:r>
        <w:rPr>
          <w:rFonts w:ascii="Arial" w:hAnsi="Arial" w:cs="Arial"/>
        </w:rPr>
        <w:t>.</w:t>
      </w:r>
    </w:p>
    <w:p w14:paraId="774E5036" w14:textId="77777777" w:rsidR="00D06867" w:rsidRPr="00D06867" w:rsidRDefault="00D06867" w:rsidP="00D06867">
      <w:pPr>
        <w:widowControl w:val="0"/>
        <w:numPr>
          <w:ilvl w:val="0"/>
          <w:numId w:val="44"/>
        </w:numPr>
        <w:shd w:val="clear" w:color="auto" w:fill="FFFFFF"/>
        <w:suppressAutoHyphens/>
        <w:autoSpaceDE w:val="0"/>
        <w:autoSpaceDN w:val="0"/>
        <w:adjustRightInd w:val="0"/>
        <w:spacing w:line="276" w:lineRule="auto"/>
        <w:ind w:left="709" w:hanging="283"/>
        <w:jc w:val="both"/>
        <w:rPr>
          <w:rFonts w:ascii="Arial" w:hAnsi="Arial" w:cs="Arial"/>
        </w:rPr>
      </w:pPr>
      <w:r w:rsidRPr="00D06867">
        <w:rPr>
          <w:rFonts w:ascii="Arial" w:hAnsi="Arial" w:cs="Arial"/>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6C49B36F" w14:textId="77777777" w:rsidR="00D06867" w:rsidRDefault="00D06867" w:rsidP="00223893">
      <w:pPr>
        <w:widowControl w:val="0"/>
        <w:numPr>
          <w:ilvl w:val="0"/>
          <w:numId w:val="44"/>
        </w:numPr>
        <w:shd w:val="clear" w:color="auto" w:fill="FFFFFF"/>
        <w:suppressAutoHyphens/>
        <w:autoSpaceDE w:val="0"/>
        <w:autoSpaceDN w:val="0"/>
        <w:adjustRightInd w:val="0"/>
        <w:spacing w:line="276" w:lineRule="auto"/>
        <w:ind w:left="709" w:hanging="283"/>
        <w:jc w:val="both"/>
        <w:rPr>
          <w:rFonts w:ascii="Arial" w:hAnsi="Arial" w:cs="Arial"/>
        </w:rPr>
      </w:pPr>
      <w:r w:rsidRPr="00D06867">
        <w:rPr>
          <w:rFonts w:ascii="Arial" w:hAnsi="Arial" w:cs="Arial"/>
        </w:rPr>
        <w:t>Zmiana Podwykonawcy lub dalszego Podwykonawcy w zakresie wykonania części przedmiotu umowy nie stanowi zmiany umowy, ale jest wymagana zgoda Zamawiającego na zmianę Podwykonawcy lub dalszego Podwykonawcy, wyrażona poprzez akceptację umowy o podwykonawstwo w formie pisemnej.</w:t>
      </w:r>
    </w:p>
    <w:p w14:paraId="3646BD98" w14:textId="77777777" w:rsidR="00CD0298" w:rsidRDefault="00CD0298" w:rsidP="00CD0298">
      <w:pPr>
        <w:widowControl w:val="0"/>
        <w:shd w:val="clear" w:color="auto" w:fill="FFFFFF"/>
        <w:suppressAutoHyphens/>
        <w:autoSpaceDE w:val="0"/>
        <w:autoSpaceDN w:val="0"/>
        <w:adjustRightInd w:val="0"/>
        <w:spacing w:line="276" w:lineRule="auto"/>
        <w:ind w:left="709"/>
        <w:jc w:val="both"/>
        <w:rPr>
          <w:rFonts w:ascii="Arial" w:hAnsi="Arial" w:cs="Arial"/>
        </w:rPr>
      </w:pPr>
    </w:p>
    <w:p w14:paraId="54ED2946" w14:textId="0B22654D" w:rsidR="00D06867" w:rsidRPr="00D06867" w:rsidRDefault="00FE66A9" w:rsidP="00CD0298">
      <w:pPr>
        <w:widowControl w:val="0"/>
        <w:shd w:val="clear" w:color="auto" w:fill="FFFFFF"/>
        <w:suppressAutoHyphens/>
        <w:autoSpaceDE w:val="0"/>
        <w:autoSpaceDN w:val="0"/>
        <w:adjustRightInd w:val="0"/>
        <w:spacing w:line="276" w:lineRule="auto"/>
        <w:ind w:left="709"/>
        <w:jc w:val="both"/>
        <w:rPr>
          <w:rFonts w:ascii="Arial" w:hAnsi="Arial" w:cs="Arial"/>
        </w:rPr>
      </w:pPr>
      <w:r w:rsidRPr="00D06867">
        <w:rPr>
          <w:rFonts w:ascii="Arial" w:hAnsi="Arial" w:cs="Arial"/>
        </w:rPr>
        <w:t>Szczegółowy opis dotyczący Podwykonawców opisano w § 18</w:t>
      </w:r>
      <w:r w:rsidR="00CD0298">
        <w:rPr>
          <w:rFonts w:ascii="Arial" w:hAnsi="Arial" w:cs="Arial"/>
        </w:rPr>
        <w:t xml:space="preserve"> </w:t>
      </w:r>
      <w:r w:rsidR="00CD0298" w:rsidRPr="00CD0298">
        <w:rPr>
          <w:rFonts w:ascii="Arial" w:hAnsi="Arial" w:cs="Arial"/>
          <w:b/>
          <w:bCs/>
        </w:rPr>
        <w:t>(</w:t>
      </w:r>
      <w:r w:rsidR="00CD0298">
        <w:rPr>
          <w:rFonts w:ascii="Arial" w:hAnsi="Arial" w:cs="Arial"/>
          <w:b/>
          <w:bCs/>
        </w:rPr>
        <w:t xml:space="preserve">dla </w:t>
      </w:r>
      <w:r w:rsidR="00CD0298" w:rsidRPr="00CD0298">
        <w:rPr>
          <w:rFonts w:ascii="Arial" w:hAnsi="Arial" w:cs="Arial"/>
          <w:b/>
          <w:bCs/>
        </w:rPr>
        <w:t>Zadani</w:t>
      </w:r>
      <w:r w:rsidR="00CD0298">
        <w:rPr>
          <w:rFonts w:ascii="Arial" w:hAnsi="Arial" w:cs="Arial"/>
          <w:b/>
          <w:bCs/>
        </w:rPr>
        <w:t>a</w:t>
      </w:r>
      <w:r w:rsidR="00CD0298" w:rsidRPr="00CD0298">
        <w:rPr>
          <w:rFonts w:ascii="Arial" w:hAnsi="Arial" w:cs="Arial"/>
          <w:b/>
          <w:bCs/>
        </w:rPr>
        <w:t xml:space="preserve"> nr 1 oraz Zadani</w:t>
      </w:r>
      <w:r w:rsidR="00CD0298">
        <w:rPr>
          <w:rFonts w:ascii="Arial" w:hAnsi="Arial" w:cs="Arial"/>
          <w:b/>
          <w:bCs/>
        </w:rPr>
        <w:t>a</w:t>
      </w:r>
      <w:r w:rsidR="00CD0298" w:rsidRPr="00CD0298">
        <w:rPr>
          <w:rFonts w:ascii="Arial" w:hAnsi="Arial" w:cs="Arial"/>
          <w:b/>
          <w:bCs/>
        </w:rPr>
        <w:t xml:space="preserve"> nr 2)</w:t>
      </w:r>
      <w:r w:rsidR="00CD0298">
        <w:rPr>
          <w:rFonts w:ascii="Arial" w:hAnsi="Arial" w:cs="Arial"/>
        </w:rPr>
        <w:t xml:space="preserve"> oraz</w:t>
      </w:r>
      <w:r w:rsidRPr="00D06867">
        <w:rPr>
          <w:rFonts w:ascii="Arial" w:hAnsi="Arial" w:cs="Arial"/>
        </w:rPr>
        <w:t xml:space="preserve"> </w:t>
      </w:r>
      <w:r w:rsidR="00CD0298" w:rsidRPr="00CD0298">
        <w:rPr>
          <w:rFonts w:ascii="Arial" w:hAnsi="Arial" w:cs="Arial"/>
        </w:rPr>
        <w:t>§ 1</w:t>
      </w:r>
      <w:r w:rsidR="00CD0298">
        <w:rPr>
          <w:rFonts w:ascii="Arial" w:hAnsi="Arial" w:cs="Arial"/>
        </w:rPr>
        <w:t>2</w:t>
      </w:r>
      <w:r w:rsidR="00CD0298" w:rsidRPr="00CD0298">
        <w:rPr>
          <w:rFonts w:ascii="Arial" w:hAnsi="Arial" w:cs="Arial"/>
        </w:rPr>
        <w:t xml:space="preserve"> </w:t>
      </w:r>
      <w:r w:rsidR="00CD0298" w:rsidRPr="00CD0298">
        <w:rPr>
          <w:rFonts w:ascii="Arial" w:hAnsi="Arial" w:cs="Arial"/>
          <w:b/>
          <w:bCs/>
        </w:rPr>
        <w:t>(</w:t>
      </w:r>
      <w:r w:rsidR="00CD0298">
        <w:rPr>
          <w:rFonts w:ascii="Arial" w:hAnsi="Arial" w:cs="Arial"/>
          <w:b/>
          <w:bCs/>
        </w:rPr>
        <w:t xml:space="preserve">dla </w:t>
      </w:r>
      <w:r w:rsidR="00CD0298" w:rsidRPr="00CD0298">
        <w:rPr>
          <w:rFonts w:ascii="Arial" w:hAnsi="Arial" w:cs="Arial"/>
          <w:b/>
          <w:bCs/>
        </w:rPr>
        <w:t>Zadani</w:t>
      </w:r>
      <w:r w:rsidR="00CD0298">
        <w:rPr>
          <w:rFonts w:ascii="Arial" w:hAnsi="Arial" w:cs="Arial"/>
          <w:b/>
          <w:bCs/>
        </w:rPr>
        <w:t>a</w:t>
      </w:r>
      <w:r w:rsidR="00CD0298" w:rsidRPr="00CD0298">
        <w:rPr>
          <w:rFonts w:ascii="Arial" w:hAnsi="Arial" w:cs="Arial"/>
          <w:b/>
          <w:bCs/>
        </w:rPr>
        <w:t xml:space="preserve"> nr 3)</w:t>
      </w:r>
      <w:r w:rsidR="00CD0298">
        <w:rPr>
          <w:rFonts w:ascii="Arial" w:hAnsi="Arial" w:cs="Arial"/>
        </w:rPr>
        <w:t xml:space="preserve"> </w:t>
      </w:r>
      <w:r w:rsidRPr="00D06867">
        <w:rPr>
          <w:rFonts w:ascii="Arial" w:hAnsi="Arial" w:cs="Arial"/>
        </w:rPr>
        <w:t>Załącznika nr 3 do SWZ.</w:t>
      </w:r>
    </w:p>
    <w:p w14:paraId="45E5C234" w14:textId="77777777" w:rsidR="00B06E87" w:rsidRPr="00B01419" w:rsidRDefault="00B06E87" w:rsidP="00223893">
      <w:pPr>
        <w:widowControl w:val="0"/>
        <w:shd w:val="clear" w:color="auto" w:fill="FFFFFF"/>
        <w:suppressAutoHyphens/>
        <w:autoSpaceDE w:val="0"/>
        <w:autoSpaceDN w:val="0"/>
        <w:adjustRightInd w:val="0"/>
        <w:spacing w:line="276" w:lineRule="auto"/>
        <w:ind w:left="426"/>
        <w:jc w:val="both"/>
        <w:rPr>
          <w:rFonts w:ascii="Arial" w:hAnsi="Arial" w:cs="Arial"/>
        </w:rPr>
      </w:pPr>
    </w:p>
    <w:p w14:paraId="23E5ABCA" w14:textId="3EE68779" w:rsidR="00611F33" w:rsidRPr="001E766F" w:rsidRDefault="008613D3" w:rsidP="001E766F">
      <w:pPr>
        <w:pStyle w:val="Akapitzlist"/>
        <w:numPr>
          <w:ilvl w:val="0"/>
          <w:numId w:val="44"/>
        </w:numPr>
        <w:tabs>
          <w:tab w:val="left" w:pos="284"/>
        </w:tabs>
        <w:autoSpaceDE w:val="0"/>
        <w:autoSpaceDN w:val="0"/>
        <w:spacing w:line="276" w:lineRule="auto"/>
        <w:ind w:left="284"/>
        <w:jc w:val="both"/>
        <w:rPr>
          <w:rFonts w:ascii="Arial" w:hAnsi="Arial" w:cs="Arial"/>
        </w:rPr>
      </w:pPr>
      <w:r w:rsidRPr="001E766F">
        <w:rPr>
          <w:rFonts w:ascii="Arial" w:eastAsiaTheme="minorHAnsi" w:hAnsi="Arial" w:cs="Arial"/>
          <w:color w:val="000000" w:themeColor="text1"/>
          <w:lang w:eastAsia="en-US"/>
        </w:rPr>
        <w:t>T</w:t>
      </w:r>
      <w:r w:rsidR="005E1E21" w:rsidRPr="001E766F">
        <w:rPr>
          <w:rFonts w:ascii="Arial" w:eastAsiaTheme="minorHAnsi" w:hAnsi="Arial" w:cs="Arial"/>
          <w:color w:val="000000" w:themeColor="text1"/>
          <w:lang w:eastAsia="en-US"/>
        </w:rPr>
        <w:t>ermin rozpoczęcia wykonywania przedmiotu umowy</w:t>
      </w:r>
      <w:r w:rsidR="006F1592" w:rsidRPr="001E766F">
        <w:rPr>
          <w:rFonts w:ascii="Arial" w:eastAsiaTheme="minorHAnsi" w:hAnsi="Arial" w:cs="Arial"/>
          <w:color w:val="000000" w:themeColor="text1"/>
          <w:lang w:eastAsia="en-US"/>
        </w:rPr>
        <w:t>:</w:t>
      </w:r>
    </w:p>
    <w:p w14:paraId="4972B4A2" w14:textId="77777777" w:rsidR="001E766F" w:rsidRPr="001E766F" w:rsidRDefault="001E766F" w:rsidP="001E766F">
      <w:pPr>
        <w:pStyle w:val="Default"/>
        <w:spacing w:line="276" w:lineRule="auto"/>
        <w:ind w:left="284"/>
        <w:rPr>
          <w:rFonts w:ascii="Arial" w:eastAsia="Times New Roman" w:hAnsi="Arial" w:cs="Arial"/>
          <w:color w:val="000000" w:themeColor="text1"/>
          <w:lang w:eastAsia="pl-PL"/>
        </w:rPr>
      </w:pPr>
      <w:r w:rsidRPr="001E766F">
        <w:rPr>
          <w:rFonts w:ascii="Arial" w:eastAsia="Times New Roman" w:hAnsi="Arial" w:cs="Arial"/>
          <w:color w:val="000000" w:themeColor="text1"/>
          <w:lang w:eastAsia="pl-PL"/>
        </w:rPr>
        <w:t xml:space="preserve">Wykonawca jest zobowiązany do zrealizowania przedmiotu umowy w terminie: rozpoczęcie wykonywania umowy nastąpi w dniu jej podpisania, a zakończenie w terminie: </w:t>
      </w:r>
    </w:p>
    <w:p w14:paraId="50887E3F" w14:textId="6D9FD4D2" w:rsidR="001E766F" w:rsidRPr="00430A72" w:rsidRDefault="001E766F" w:rsidP="0031135A">
      <w:pPr>
        <w:pStyle w:val="Default"/>
        <w:numPr>
          <w:ilvl w:val="0"/>
          <w:numId w:val="45"/>
        </w:numPr>
        <w:spacing w:line="276" w:lineRule="auto"/>
        <w:ind w:left="709"/>
        <w:rPr>
          <w:rFonts w:ascii="Arial" w:eastAsia="Times New Roman" w:hAnsi="Arial" w:cs="Arial"/>
          <w:b/>
          <w:bCs/>
          <w:color w:val="000000" w:themeColor="text1"/>
          <w:lang w:eastAsia="pl-PL"/>
        </w:rPr>
      </w:pPr>
      <w:r w:rsidRPr="001E766F">
        <w:rPr>
          <w:rFonts w:ascii="Arial" w:eastAsia="Times New Roman" w:hAnsi="Arial" w:cs="Arial"/>
          <w:color w:val="000000" w:themeColor="text1"/>
          <w:lang w:eastAsia="pl-PL"/>
        </w:rPr>
        <w:t xml:space="preserve">Zadanie nr 1: </w:t>
      </w:r>
      <w:r w:rsidR="0031135A" w:rsidRPr="0031135A">
        <w:rPr>
          <w:rFonts w:ascii="Arial" w:eastAsia="Times New Roman" w:hAnsi="Arial" w:cs="Arial"/>
          <w:color w:val="000000" w:themeColor="text1"/>
          <w:lang w:eastAsia="pl-PL"/>
        </w:rPr>
        <w:t>„Rozbudowa drogi gminnej nr 292939K ul. Wąska w miejscowości Muszyna” w systemie zaprojektuj-wybuduj:</w:t>
      </w:r>
      <w:r w:rsidR="00430A72">
        <w:rPr>
          <w:rFonts w:ascii="Arial" w:eastAsia="Times New Roman" w:hAnsi="Arial" w:cs="Arial"/>
          <w:color w:val="000000" w:themeColor="text1"/>
          <w:lang w:eastAsia="pl-PL"/>
        </w:rPr>
        <w:t xml:space="preserve"> </w:t>
      </w:r>
      <w:r w:rsidR="00430A72" w:rsidRPr="00430A72">
        <w:rPr>
          <w:rFonts w:ascii="Arial" w:eastAsia="Times New Roman" w:hAnsi="Arial" w:cs="Arial"/>
          <w:b/>
          <w:bCs/>
          <w:color w:val="000000" w:themeColor="text1"/>
          <w:lang w:eastAsia="pl-PL"/>
        </w:rPr>
        <w:t>do 15 miesięcy, lecz nie później niż</w:t>
      </w:r>
      <w:r w:rsidR="0031135A" w:rsidRPr="00430A72">
        <w:rPr>
          <w:rFonts w:ascii="Arial" w:eastAsia="Times New Roman" w:hAnsi="Arial" w:cs="Arial"/>
          <w:b/>
          <w:bCs/>
          <w:color w:val="000000" w:themeColor="text1"/>
          <w:lang w:eastAsia="pl-PL"/>
        </w:rPr>
        <w:t xml:space="preserve"> </w:t>
      </w:r>
      <w:r w:rsidRPr="00430A72">
        <w:rPr>
          <w:rFonts w:ascii="Arial" w:eastAsia="Times New Roman" w:hAnsi="Arial" w:cs="Arial"/>
          <w:b/>
          <w:bCs/>
          <w:color w:val="000000" w:themeColor="text1"/>
          <w:lang w:eastAsia="pl-PL"/>
        </w:rPr>
        <w:t>do dnia 18.06.2025</w:t>
      </w:r>
      <w:r w:rsidR="0031135A" w:rsidRPr="00430A72">
        <w:rPr>
          <w:rFonts w:ascii="Arial" w:eastAsia="Times New Roman" w:hAnsi="Arial" w:cs="Arial"/>
          <w:b/>
          <w:bCs/>
          <w:color w:val="000000" w:themeColor="text1"/>
          <w:lang w:eastAsia="pl-PL"/>
        </w:rPr>
        <w:t xml:space="preserve"> </w:t>
      </w:r>
      <w:r w:rsidRPr="00430A72">
        <w:rPr>
          <w:rFonts w:ascii="Arial" w:eastAsia="Times New Roman" w:hAnsi="Arial" w:cs="Arial"/>
          <w:b/>
          <w:bCs/>
          <w:color w:val="000000" w:themeColor="text1"/>
          <w:lang w:eastAsia="pl-PL"/>
        </w:rPr>
        <w:t>r.</w:t>
      </w:r>
    </w:p>
    <w:p w14:paraId="1F601719" w14:textId="5D08D6B1" w:rsidR="001E766F" w:rsidRPr="0031135A" w:rsidRDefault="001E766F" w:rsidP="0031135A">
      <w:pPr>
        <w:pStyle w:val="Default"/>
        <w:numPr>
          <w:ilvl w:val="0"/>
          <w:numId w:val="45"/>
        </w:numPr>
        <w:spacing w:line="276" w:lineRule="auto"/>
        <w:ind w:left="709"/>
        <w:rPr>
          <w:rFonts w:ascii="Arial" w:eastAsia="Times New Roman" w:hAnsi="Arial" w:cs="Arial"/>
          <w:color w:val="000000" w:themeColor="text1"/>
          <w:lang w:eastAsia="pl-PL"/>
        </w:rPr>
      </w:pPr>
      <w:r w:rsidRPr="001E766F">
        <w:rPr>
          <w:rFonts w:ascii="Arial" w:eastAsia="Times New Roman" w:hAnsi="Arial" w:cs="Arial"/>
          <w:color w:val="000000" w:themeColor="text1"/>
          <w:lang w:eastAsia="pl-PL"/>
        </w:rPr>
        <w:t xml:space="preserve">Zadanie nr 2: </w:t>
      </w:r>
      <w:r w:rsidR="0031135A" w:rsidRPr="0031135A">
        <w:rPr>
          <w:rFonts w:ascii="Arial" w:eastAsia="Times New Roman" w:hAnsi="Arial" w:cs="Arial"/>
          <w:color w:val="000000" w:themeColor="text1"/>
          <w:lang w:eastAsia="pl-PL"/>
        </w:rPr>
        <w:t>„Rozbudowa drogi gminnej nr 292939K ul. Wąska w miejscowości Muszyna” – roboty budowlane:</w:t>
      </w:r>
      <w:r w:rsidR="0031135A">
        <w:rPr>
          <w:rFonts w:ascii="Arial" w:eastAsia="Times New Roman" w:hAnsi="Arial" w:cs="Arial"/>
          <w:color w:val="000000" w:themeColor="text1"/>
          <w:lang w:eastAsia="pl-PL"/>
        </w:rPr>
        <w:t xml:space="preserve"> </w:t>
      </w:r>
      <w:r w:rsidRPr="0031135A">
        <w:rPr>
          <w:rFonts w:ascii="Arial" w:eastAsia="Times New Roman" w:hAnsi="Arial" w:cs="Arial"/>
          <w:b/>
          <w:bCs/>
          <w:color w:val="000000" w:themeColor="text1"/>
          <w:lang w:eastAsia="pl-PL"/>
        </w:rPr>
        <w:t>do 7 miesięcy.</w:t>
      </w:r>
    </w:p>
    <w:p w14:paraId="765D0E23" w14:textId="0D371C7A" w:rsidR="001217F7" w:rsidRPr="001217F7" w:rsidRDefault="001E766F" w:rsidP="0031135A">
      <w:pPr>
        <w:pStyle w:val="Default"/>
        <w:numPr>
          <w:ilvl w:val="0"/>
          <w:numId w:val="45"/>
        </w:numPr>
        <w:spacing w:line="276" w:lineRule="auto"/>
        <w:ind w:left="709"/>
        <w:rPr>
          <w:rFonts w:ascii="Arial" w:eastAsia="Times New Roman" w:hAnsi="Arial" w:cs="Arial"/>
          <w:color w:val="000000" w:themeColor="text1"/>
          <w:lang w:eastAsia="pl-PL"/>
        </w:rPr>
      </w:pPr>
      <w:r w:rsidRPr="001E766F">
        <w:rPr>
          <w:rFonts w:ascii="Arial" w:eastAsia="Times New Roman" w:hAnsi="Arial" w:cs="Arial"/>
          <w:color w:val="000000" w:themeColor="text1"/>
          <w:lang w:eastAsia="pl-PL"/>
        </w:rPr>
        <w:t xml:space="preserve">Zadanie nr 3: </w:t>
      </w:r>
      <w:r w:rsidR="0031135A" w:rsidRPr="0031135A">
        <w:rPr>
          <w:rFonts w:ascii="Arial" w:eastAsia="Times New Roman" w:hAnsi="Arial" w:cs="Arial"/>
          <w:color w:val="000000" w:themeColor="text1"/>
          <w:lang w:eastAsia="pl-PL"/>
        </w:rPr>
        <w:t>Kompleksowe odpłatne pełnienie obowiązków Inspektora nadzoru inwestorskiego podczas realizacji zadania pn.: „Rozbudowa drogi gminnej nr 292939K ul. Wąska w miejscowości Muszyna”</w:t>
      </w:r>
      <w:r w:rsidR="0031135A">
        <w:rPr>
          <w:rFonts w:ascii="Arial" w:eastAsia="Times New Roman" w:hAnsi="Arial" w:cs="Arial"/>
          <w:color w:val="000000" w:themeColor="text1"/>
          <w:lang w:eastAsia="pl-PL"/>
        </w:rPr>
        <w:t xml:space="preserve">: </w:t>
      </w:r>
      <w:r w:rsidR="00430A72" w:rsidRPr="00430A72">
        <w:rPr>
          <w:rFonts w:ascii="Arial" w:eastAsia="Times New Roman" w:hAnsi="Arial" w:cs="Arial"/>
          <w:b/>
          <w:bCs/>
          <w:color w:val="000000" w:themeColor="text1"/>
          <w:lang w:eastAsia="pl-PL"/>
        </w:rPr>
        <w:t xml:space="preserve">do 15 miesięcy, lecz nie później niż </w:t>
      </w:r>
      <w:r w:rsidRPr="00430A72">
        <w:rPr>
          <w:rFonts w:ascii="Arial" w:eastAsia="Times New Roman" w:hAnsi="Arial" w:cs="Arial"/>
          <w:b/>
          <w:bCs/>
          <w:color w:val="000000" w:themeColor="text1"/>
          <w:lang w:eastAsia="pl-PL"/>
        </w:rPr>
        <w:t>do dnia 30.06.2025</w:t>
      </w:r>
      <w:r w:rsidR="0031135A" w:rsidRPr="00430A72">
        <w:rPr>
          <w:rFonts w:ascii="Arial" w:eastAsia="Times New Roman" w:hAnsi="Arial" w:cs="Arial"/>
          <w:b/>
          <w:bCs/>
          <w:color w:val="000000" w:themeColor="text1"/>
          <w:lang w:eastAsia="pl-PL"/>
        </w:rPr>
        <w:t xml:space="preserve"> </w:t>
      </w:r>
      <w:r w:rsidRPr="00430A72">
        <w:rPr>
          <w:rFonts w:ascii="Arial" w:eastAsia="Times New Roman" w:hAnsi="Arial" w:cs="Arial"/>
          <w:b/>
          <w:bCs/>
          <w:color w:val="000000" w:themeColor="text1"/>
          <w:lang w:eastAsia="pl-PL"/>
        </w:rPr>
        <w:t>r.</w:t>
      </w:r>
    </w:p>
    <w:p w14:paraId="4D1BC302" w14:textId="77777777" w:rsidR="001217F7" w:rsidRDefault="001217F7" w:rsidP="001217F7">
      <w:pPr>
        <w:pStyle w:val="Default"/>
        <w:spacing w:line="276" w:lineRule="auto"/>
        <w:ind w:left="426"/>
        <w:rPr>
          <w:rFonts w:ascii="Arial" w:eastAsia="Times New Roman" w:hAnsi="Arial" w:cs="Arial"/>
          <w:b/>
          <w:bCs/>
          <w:color w:val="000000" w:themeColor="text1"/>
          <w:lang w:eastAsia="pl-PL"/>
        </w:rPr>
      </w:pPr>
    </w:p>
    <w:p w14:paraId="61CBB04C" w14:textId="3280A208" w:rsidR="002E0B89" w:rsidRPr="00B01419" w:rsidRDefault="002E0B89" w:rsidP="001E766F">
      <w:pPr>
        <w:pStyle w:val="Default"/>
        <w:numPr>
          <w:ilvl w:val="0"/>
          <w:numId w:val="44"/>
        </w:numPr>
        <w:spacing w:line="276" w:lineRule="auto"/>
        <w:ind w:left="284" w:hanging="284"/>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O udzielenie zamówienia mogą ubiegać się </w:t>
      </w:r>
      <w:r w:rsidR="00EE1FD5" w:rsidRPr="00B01419">
        <w:rPr>
          <w:rFonts w:ascii="Arial" w:eastAsia="Times New Roman" w:hAnsi="Arial" w:cs="Arial"/>
          <w:color w:val="auto"/>
          <w:lang w:eastAsia="pl-PL"/>
        </w:rPr>
        <w:t>W</w:t>
      </w:r>
      <w:r w:rsidRPr="00B01419">
        <w:rPr>
          <w:rFonts w:ascii="Arial" w:eastAsia="Times New Roman" w:hAnsi="Arial" w:cs="Arial"/>
          <w:color w:val="auto"/>
          <w:lang w:eastAsia="pl-PL"/>
        </w:rPr>
        <w:t>ykonawcy, którzy</w:t>
      </w:r>
      <w:r w:rsidR="000D305E">
        <w:rPr>
          <w:rFonts w:ascii="Arial" w:eastAsia="Times New Roman" w:hAnsi="Arial" w:cs="Arial"/>
          <w:color w:val="auto"/>
          <w:lang w:eastAsia="pl-PL"/>
        </w:rPr>
        <w:t xml:space="preserve"> </w:t>
      </w:r>
      <w:r w:rsidR="000D305E" w:rsidRPr="000D305E">
        <w:rPr>
          <w:rFonts w:ascii="Arial" w:eastAsia="Times New Roman" w:hAnsi="Arial" w:cs="Arial"/>
          <w:b/>
          <w:bCs/>
          <w:color w:val="auto"/>
          <w:lang w:eastAsia="pl-PL"/>
        </w:rPr>
        <w:t>(dotyczy Zadania nr 1, Zadania nr 2 oraz Zadania nr 3)</w:t>
      </w:r>
      <w:r w:rsidRPr="00B01419">
        <w:rPr>
          <w:rFonts w:ascii="Arial" w:eastAsia="Times New Roman" w:hAnsi="Arial" w:cs="Arial"/>
          <w:color w:val="auto"/>
          <w:lang w:eastAsia="pl-PL"/>
        </w:rPr>
        <w:t>:</w:t>
      </w:r>
    </w:p>
    <w:p w14:paraId="5E374CC4" w14:textId="6528D68C" w:rsidR="002E0B89" w:rsidRPr="00B01419" w:rsidRDefault="000445DD" w:rsidP="0031135A">
      <w:pPr>
        <w:pStyle w:val="Default"/>
        <w:spacing w:line="276" w:lineRule="auto"/>
        <w:ind w:left="426" w:hanging="426"/>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 </w:t>
      </w:r>
      <w:r w:rsidR="002E0B89" w:rsidRPr="00B01419">
        <w:rPr>
          <w:rFonts w:ascii="Arial" w:eastAsia="Times New Roman" w:hAnsi="Arial" w:cs="Arial"/>
          <w:color w:val="auto"/>
          <w:lang w:eastAsia="pl-PL"/>
        </w:rPr>
        <w:t>Nie podlegają wykluczeniu</w:t>
      </w:r>
      <w:r w:rsidR="004E0D55" w:rsidRPr="00B01419">
        <w:rPr>
          <w:rFonts w:ascii="Arial" w:eastAsia="Times New Roman" w:hAnsi="Arial" w:cs="Arial"/>
          <w:color w:val="auto"/>
          <w:lang w:eastAsia="pl-PL"/>
        </w:rPr>
        <w:t>:</w:t>
      </w:r>
      <w:r w:rsidR="002E0B89" w:rsidRPr="00B01419">
        <w:rPr>
          <w:rFonts w:ascii="Arial" w:eastAsia="Times New Roman" w:hAnsi="Arial" w:cs="Arial"/>
          <w:color w:val="auto"/>
          <w:lang w:eastAsia="pl-PL"/>
        </w:rPr>
        <w:t xml:space="preserve">  </w:t>
      </w:r>
    </w:p>
    <w:p w14:paraId="0A88F065" w14:textId="39DD677C" w:rsidR="002E0B89" w:rsidRPr="00B01419" w:rsidRDefault="000445DD" w:rsidP="0031135A">
      <w:pPr>
        <w:pStyle w:val="Default"/>
        <w:spacing w:line="276" w:lineRule="auto"/>
        <w:ind w:left="426" w:hanging="426"/>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 </w:t>
      </w:r>
      <w:r w:rsidR="002E0B89" w:rsidRPr="00B01419">
        <w:rPr>
          <w:rFonts w:ascii="Arial" w:eastAsia="Times New Roman" w:hAnsi="Arial" w:cs="Arial"/>
          <w:color w:val="auto"/>
          <w:lang w:eastAsia="pl-PL"/>
        </w:rPr>
        <w:t>na podstawie art. 108 ust. 1 ustawy (z zastrzeżeniem art. 110 ust. 2 ustawy), tj.:</w:t>
      </w:r>
    </w:p>
    <w:p w14:paraId="427B0977" w14:textId="77777777" w:rsidR="002E0B89" w:rsidRPr="00B01419" w:rsidRDefault="002E0B89" w:rsidP="0031135A">
      <w:pPr>
        <w:pStyle w:val="Default"/>
        <w:spacing w:line="276" w:lineRule="auto"/>
        <w:ind w:left="993" w:hanging="426"/>
        <w:jc w:val="both"/>
        <w:rPr>
          <w:rFonts w:ascii="Arial" w:eastAsia="Times New Roman" w:hAnsi="Arial" w:cs="Arial"/>
          <w:color w:val="auto"/>
          <w:lang w:eastAsia="pl-PL"/>
        </w:rPr>
      </w:pPr>
      <w:r w:rsidRPr="00B01419">
        <w:rPr>
          <w:rFonts w:ascii="Arial" w:eastAsia="Times New Roman" w:hAnsi="Arial" w:cs="Arial"/>
          <w:color w:val="auto"/>
          <w:lang w:eastAsia="pl-PL"/>
        </w:rPr>
        <w:lastRenderedPageBreak/>
        <w:t>z postępowania o udzielenie zamówienia wyklucza się Wykonawcę:</w:t>
      </w:r>
    </w:p>
    <w:p w14:paraId="0526EB9B" w14:textId="77777777" w:rsidR="002E0B89" w:rsidRPr="00B01419" w:rsidRDefault="002E0B89" w:rsidP="0031135A">
      <w:pPr>
        <w:pStyle w:val="Default"/>
        <w:spacing w:line="276" w:lineRule="auto"/>
        <w:ind w:left="426" w:hanging="426"/>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5.1.1.1 będącego osobą fizyczną, którego prawomocnie skazano za przestępstwo: </w:t>
      </w:r>
    </w:p>
    <w:p w14:paraId="412956D3" w14:textId="77777777" w:rsidR="002E0B89" w:rsidRPr="00B01419" w:rsidRDefault="002E0B89" w:rsidP="0031135A">
      <w:pPr>
        <w:pStyle w:val="Default"/>
        <w:spacing w:line="276" w:lineRule="auto"/>
        <w:ind w:left="709" w:hanging="283"/>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a) udziału w zorganizowanej grupie przestępczej albo związku mającym na celu popełnienie przestępstwa lub przestępstwa skarbowego, o którym mowa w art. 258 Kodeksu karnego, </w:t>
      </w:r>
    </w:p>
    <w:p w14:paraId="69F4BB5C" w14:textId="77777777" w:rsidR="002E0B89" w:rsidRPr="00B01419" w:rsidRDefault="002E0B89" w:rsidP="0031135A">
      <w:pPr>
        <w:pStyle w:val="Default"/>
        <w:spacing w:line="276" w:lineRule="auto"/>
        <w:ind w:left="709" w:hanging="283"/>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b) handlu ludźmi, o którym mowa w art. 189a Kodeksu karnego, </w:t>
      </w:r>
    </w:p>
    <w:p w14:paraId="6CC4A909" w14:textId="6C42EF3A" w:rsidR="002E0B89" w:rsidRPr="00B01419" w:rsidRDefault="002E0B89" w:rsidP="0031135A">
      <w:pPr>
        <w:pStyle w:val="Default"/>
        <w:spacing w:line="276" w:lineRule="auto"/>
        <w:ind w:left="709" w:hanging="283"/>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c) o którym mowa w art. 228-230a, art. 250a Kodeksu karnego lub w art. 46 lub art. 48 ustawy z dnia 25 czerwca 2010 r. o sporcie, </w:t>
      </w:r>
      <w:r w:rsidR="0031135A" w:rsidRPr="0031135A">
        <w:rPr>
          <w:rFonts w:ascii="Arial" w:eastAsia="Times New Roman" w:hAnsi="Arial" w:cs="Arial"/>
          <w:color w:val="auto"/>
          <w:lang w:eastAsia="pl-PL"/>
        </w:rPr>
        <w:t>lub w art. 54 ust. 1-4 ustawy z dnia 12 maja 2011 r. o refundacji leków, środków spożywczych specjalnego przeznaczenia żywieniowego oraz wyrobów medycznych,</w:t>
      </w:r>
    </w:p>
    <w:p w14:paraId="4F95BEB2" w14:textId="08BDCC3A" w:rsidR="002E0B89" w:rsidRPr="00B01419" w:rsidRDefault="002E0B89" w:rsidP="0031135A">
      <w:pPr>
        <w:pStyle w:val="Default"/>
        <w:spacing w:line="276" w:lineRule="auto"/>
        <w:ind w:left="709" w:hanging="283"/>
        <w:jc w:val="both"/>
        <w:rPr>
          <w:rFonts w:ascii="Arial" w:eastAsia="Times New Roman" w:hAnsi="Arial" w:cs="Arial"/>
          <w:color w:val="auto"/>
          <w:lang w:eastAsia="pl-PL"/>
        </w:rPr>
      </w:pPr>
      <w:r w:rsidRPr="00B01419">
        <w:rPr>
          <w:rFonts w:ascii="Arial" w:eastAsia="Times New Roman" w:hAnsi="Arial" w:cs="Arial"/>
          <w:color w:val="auto"/>
          <w:lang w:eastAsia="pl-PL"/>
        </w:rPr>
        <w:t>d) finansowania przestępstwa o charakterze terrorystycznym, o którym mowa w art. 165a Kodeksu karnego, lub przestępstwo udaremniania lub utrudniania stwierdzenia przestępnego pochodzenia pieniędzy lub ukrywania ich pochodzenia, o którym mowa w</w:t>
      </w:r>
      <w:r w:rsidR="00D73888"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art. 299 Kodeksu karnego, </w:t>
      </w:r>
    </w:p>
    <w:p w14:paraId="3EC19964" w14:textId="77777777" w:rsidR="002E0B89" w:rsidRPr="00B01419" w:rsidRDefault="002E0B89" w:rsidP="0031135A">
      <w:pPr>
        <w:pStyle w:val="Default"/>
        <w:spacing w:line="276" w:lineRule="auto"/>
        <w:ind w:left="709" w:hanging="283"/>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e) o charakterze terrorystycznym, o którym mowa w art. 115 § 20 Kodeksu karnego, lub mające na celu popełnienie tego przestępstwa, </w:t>
      </w:r>
    </w:p>
    <w:p w14:paraId="24266C4B" w14:textId="77777777" w:rsidR="002E0B89" w:rsidRPr="00B01419" w:rsidRDefault="002E0B89" w:rsidP="0031135A">
      <w:pPr>
        <w:pStyle w:val="Default"/>
        <w:spacing w:line="276" w:lineRule="auto"/>
        <w:ind w:left="709" w:hanging="283"/>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f) powierzenia wykonywania pracy małoletniemu cudzoziemcowi, o którym mowa w art. 9 ust. 2 ustawy z dnia 15 czerwca 2012 r. o skutkach powierzania wykonywania pracy cudzoziemcom przebywającym wbrew przepisom na terytorium Rzeczypospolitej Polskiej, </w:t>
      </w:r>
    </w:p>
    <w:p w14:paraId="7115405A" w14:textId="77777777" w:rsidR="002E0B89" w:rsidRPr="00B01419" w:rsidRDefault="002E0B89" w:rsidP="0031135A">
      <w:pPr>
        <w:pStyle w:val="Default"/>
        <w:spacing w:line="276" w:lineRule="auto"/>
        <w:ind w:left="709" w:hanging="283"/>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752A4FF" w14:textId="520F4D9F" w:rsidR="002E0B89" w:rsidRPr="00B01419" w:rsidRDefault="002E0B89" w:rsidP="0031135A">
      <w:pPr>
        <w:pStyle w:val="Default"/>
        <w:spacing w:line="276" w:lineRule="auto"/>
        <w:ind w:left="709" w:hanging="283"/>
        <w:jc w:val="both"/>
        <w:rPr>
          <w:rFonts w:ascii="Arial" w:eastAsia="Times New Roman" w:hAnsi="Arial" w:cs="Arial"/>
          <w:color w:val="auto"/>
          <w:lang w:eastAsia="pl-PL"/>
        </w:rPr>
      </w:pPr>
      <w:r w:rsidRPr="00B01419">
        <w:rPr>
          <w:rFonts w:ascii="Arial" w:eastAsia="Times New Roman" w:hAnsi="Arial" w:cs="Arial"/>
          <w:color w:val="auto"/>
          <w:lang w:eastAsia="pl-PL"/>
        </w:rPr>
        <w:t>h) o którym mowa w art. 9 ust. 1 i 3 lub art. 10 ustawy z dnia 15 czerwca 2012 r. o</w:t>
      </w:r>
      <w:r w:rsidR="00D73888"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skutkach powierzania wykonywania pracy cudzoziemcom przebywającym wbrew przepisom na terytorium Rzeczypospolitej Polskiej </w:t>
      </w:r>
    </w:p>
    <w:p w14:paraId="18909E7C" w14:textId="77777777" w:rsidR="002E0B89" w:rsidRPr="00B01419" w:rsidRDefault="002E0B89" w:rsidP="0031135A">
      <w:pPr>
        <w:pStyle w:val="Default"/>
        <w:spacing w:line="276" w:lineRule="auto"/>
        <w:ind w:left="709" w:hanging="283"/>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 lub za odpowiedni czyn zabroniony określony w przepisach prawa obcego; </w:t>
      </w:r>
    </w:p>
    <w:p w14:paraId="7F1CB856" w14:textId="77777777" w:rsidR="002E0B89" w:rsidRPr="00B01419" w:rsidRDefault="002E0B89" w:rsidP="0031135A">
      <w:pPr>
        <w:pStyle w:val="Default"/>
        <w:tabs>
          <w:tab w:val="left" w:pos="426"/>
        </w:tabs>
        <w:spacing w:line="276" w:lineRule="auto"/>
        <w:ind w:left="426" w:hanging="426"/>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5.1.1.2 jeżeli urzędującego członka jego organu zarządzającego lub nadzorczego, wspólnika spółki w spółce jawnej lub partnerskiej albo komplementariusza w spółce komandytowej lub komandytowo-akcyjnej lub prokurenta prawomocnie skazano za przestępstwo, o którym mowa w pkt. 5.1.1.1 SWZ; </w:t>
      </w:r>
    </w:p>
    <w:p w14:paraId="0BD8AB6A" w14:textId="77777777" w:rsidR="002E0B89" w:rsidRPr="00B01419" w:rsidRDefault="002E0B89" w:rsidP="0031135A">
      <w:pPr>
        <w:pStyle w:val="Default"/>
        <w:spacing w:line="276" w:lineRule="auto"/>
        <w:ind w:left="426" w:hanging="426"/>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34B1D7" w14:textId="5D4636CC" w:rsidR="002E0B89" w:rsidRPr="00B01419" w:rsidRDefault="002E0B89" w:rsidP="0031135A">
      <w:pPr>
        <w:pStyle w:val="Default"/>
        <w:spacing w:line="276" w:lineRule="auto"/>
        <w:ind w:left="426" w:hanging="426"/>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5.1.1.4 wobec którego prawomocnie orzeczono zakaz ubiegania się o zamówienia publiczne; </w:t>
      </w:r>
    </w:p>
    <w:p w14:paraId="0A973EA7" w14:textId="2057A449" w:rsidR="002E0B89" w:rsidRPr="00B01419" w:rsidRDefault="002E0B89" w:rsidP="0031135A">
      <w:pPr>
        <w:pStyle w:val="Default"/>
        <w:spacing w:line="276" w:lineRule="auto"/>
        <w:ind w:left="426" w:hanging="426"/>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5.1.1.5 jeżeli Zamawiający może stwierdzić, na podstawie wiarygodnych przesłanek, że Wykonawca zawarł z innymi Wykonawcami porozumienie mające na celu zakłócenie </w:t>
      </w:r>
      <w:r w:rsidRPr="00B01419">
        <w:rPr>
          <w:rFonts w:ascii="Arial" w:eastAsia="Times New Roman" w:hAnsi="Arial" w:cs="Arial"/>
          <w:color w:val="auto"/>
          <w:lang w:eastAsia="pl-PL"/>
        </w:rPr>
        <w:lastRenderedPageBreak/>
        <w:t>konkurencji, w szczególności jeżeli należąc do tej samej grupy kapitałowej w</w:t>
      </w:r>
      <w:r w:rsidR="009B25FC" w:rsidRPr="00B01419">
        <w:rPr>
          <w:rFonts w:ascii="Arial" w:eastAsia="Times New Roman" w:hAnsi="Arial" w:cs="Arial"/>
          <w:color w:val="auto"/>
          <w:lang w:eastAsia="pl-PL"/>
        </w:rPr>
        <w:t> </w:t>
      </w:r>
      <w:r w:rsidRPr="00B01419">
        <w:rPr>
          <w:rFonts w:ascii="Arial" w:eastAsia="Times New Roman" w:hAnsi="Arial" w:cs="Arial"/>
          <w:color w:val="auto"/>
          <w:lang w:eastAsia="pl-PL"/>
        </w:rPr>
        <w:t>rozumieniu ustawy z dnia 16 lutego 2007 r. o ochronie konkurencji i konsumentów, złożyli odrębne oferty, oferty częściowe lub wnioski o dopuszczenie do udziału w</w:t>
      </w:r>
      <w:r w:rsidR="00D73888"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postępowaniu, chyba że wykażą, że przygotowali te oferty lub wnioski niezależnie od siebie; </w:t>
      </w:r>
    </w:p>
    <w:p w14:paraId="674B5353" w14:textId="77E4D1F5" w:rsidR="002E0B89" w:rsidRPr="00B01419" w:rsidRDefault="002E0B89" w:rsidP="0031135A">
      <w:pPr>
        <w:pStyle w:val="Default"/>
        <w:spacing w:line="276" w:lineRule="auto"/>
        <w:ind w:left="426" w:hanging="426"/>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5.1.1.6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FC87C01" w14:textId="0827BF5C" w:rsidR="002E0B89" w:rsidRPr="00B01419" w:rsidRDefault="002E0B89" w:rsidP="0031135A">
      <w:pPr>
        <w:pStyle w:val="Default"/>
        <w:spacing w:line="276" w:lineRule="auto"/>
        <w:ind w:left="426" w:hanging="426"/>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5.1.2 Zamawiający nie przewiduje podstaw wykluczenia, o których mowa w art. 109 ust. 1 ustawy. </w:t>
      </w:r>
    </w:p>
    <w:p w14:paraId="3B910565" w14:textId="4EB8694A" w:rsidR="00214FFA" w:rsidRPr="00B01419" w:rsidRDefault="00202F66" w:rsidP="0031135A">
      <w:pPr>
        <w:pStyle w:val="Default"/>
        <w:spacing w:line="276" w:lineRule="auto"/>
        <w:ind w:left="426" w:hanging="426"/>
        <w:jc w:val="both"/>
        <w:rPr>
          <w:rFonts w:ascii="Arial" w:eastAsia="Times New Roman" w:hAnsi="Arial" w:cs="Arial"/>
          <w:color w:val="auto"/>
          <w:lang w:eastAsia="pl-PL"/>
        </w:rPr>
      </w:pPr>
      <w:r w:rsidRPr="00B01419">
        <w:rPr>
          <w:rFonts w:ascii="Arial" w:eastAsia="Times New Roman" w:hAnsi="Arial" w:cs="Arial"/>
          <w:color w:val="auto"/>
          <w:lang w:eastAsia="pl-PL"/>
        </w:rPr>
        <w:t>5.1.3 Wykluczeniu podlega również Wykonawca o którym mowa w art. 7 ust. 1 ustawy z dnia 13 kwietnia 2022 r. o szczególnych rozwiązaniach w zakresie przeciwdziałania wspieraniu agresji na Ukrainę oraz służących ochronie bezpieczeństwa narodowego (</w:t>
      </w:r>
      <w:r w:rsidR="00995C33" w:rsidRPr="00B01419">
        <w:rPr>
          <w:rFonts w:ascii="Arial" w:eastAsia="Times New Roman" w:hAnsi="Arial" w:cs="Arial"/>
          <w:color w:val="auto"/>
          <w:lang w:eastAsia="pl-PL"/>
        </w:rPr>
        <w:t>tj. </w:t>
      </w:r>
      <w:r w:rsidRPr="00B01419">
        <w:rPr>
          <w:rFonts w:ascii="Arial" w:eastAsia="Times New Roman" w:hAnsi="Arial" w:cs="Arial"/>
          <w:color w:val="auto"/>
          <w:lang w:eastAsia="pl-PL"/>
        </w:rPr>
        <w:t>Dz.U z 202</w:t>
      </w:r>
      <w:r w:rsidR="0031135A">
        <w:rPr>
          <w:rFonts w:ascii="Arial" w:eastAsia="Times New Roman" w:hAnsi="Arial" w:cs="Arial"/>
          <w:color w:val="auto"/>
          <w:lang w:eastAsia="pl-PL"/>
        </w:rPr>
        <w:t>4</w:t>
      </w:r>
      <w:r w:rsidRPr="00B01419">
        <w:rPr>
          <w:rFonts w:ascii="Arial" w:eastAsia="Times New Roman" w:hAnsi="Arial" w:cs="Arial"/>
          <w:color w:val="auto"/>
          <w:lang w:eastAsia="pl-PL"/>
        </w:rPr>
        <w:t xml:space="preserve"> poz. </w:t>
      </w:r>
      <w:r w:rsidR="00C6404D">
        <w:rPr>
          <w:rFonts w:ascii="Arial" w:eastAsia="Times New Roman" w:hAnsi="Arial" w:cs="Arial"/>
          <w:color w:val="auto"/>
          <w:lang w:eastAsia="pl-PL"/>
        </w:rPr>
        <w:t>507 t</w:t>
      </w:r>
      <w:r w:rsidR="003F2BA4" w:rsidRPr="00B01419">
        <w:rPr>
          <w:rFonts w:ascii="Arial" w:eastAsia="Times New Roman" w:hAnsi="Arial" w:cs="Arial"/>
          <w:color w:val="auto"/>
          <w:lang w:eastAsia="pl-PL"/>
        </w:rPr>
        <w:t>.</w:t>
      </w:r>
      <w:r w:rsidR="00C6404D">
        <w:rPr>
          <w:rFonts w:ascii="Arial" w:eastAsia="Times New Roman" w:hAnsi="Arial" w:cs="Arial"/>
          <w:color w:val="auto"/>
          <w:lang w:eastAsia="pl-PL"/>
        </w:rPr>
        <w:t>j.</w:t>
      </w:r>
      <w:r w:rsidRPr="00B01419">
        <w:rPr>
          <w:rFonts w:ascii="Arial" w:eastAsia="Times New Roman" w:hAnsi="Arial" w:cs="Arial"/>
          <w:color w:val="auto"/>
          <w:lang w:eastAsia="pl-PL"/>
        </w:rPr>
        <w:t>).</w:t>
      </w:r>
    </w:p>
    <w:p w14:paraId="495B19A3" w14:textId="77777777" w:rsidR="00F4228C" w:rsidRPr="00B01419" w:rsidRDefault="00F4228C" w:rsidP="0031135A">
      <w:pPr>
        <w:pStyle w:val="Default"/>
        <w:spacing w:line="276" w:lineRule="auto"/>
        <w:jc w:val="both"/>
        <w:rPr>
          <w:rFonts w:ascii="Arial" w:eastAsia="Times New Roman" w:hAnsi="Arial" w:cs="Arial"/>
          <w:color w:val="auto"/>
          <w:lang w:eastAsia="pl-PL"/>
        </w:rPr>
      </w:pPr>
    </w:p>
    <w:p w14:paraId="594A1EEF" w14:textId="4D28DABB" w:rsidR="002E0B89" w:rsidRPr="00B01419" w:rsidRDefault="002E0B89" w:rsidP="0031135A">
      <w:pPr>
        <w:pStyle w:val="Default"/>
        <w:spacing w:line="276" w:lineRule="auto"/>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5.2. Spełniają warunki udziału w postępowaniu </w:t>
      </w:r>
      <w:bookmarkStart w:id="10" w:name="_Hlk164081248"/>
      <w:r w:rsidR="000D305E" w:rsidRPr="00CD0298">
        <w:rPr>
          <w:rFonts w:ascii="Arial" w:hAnsi="Arial" w:cs="Arial"/>
          <w:b/>
          <w:bCs/>
        </w:rPr>
        <w:t>(</w:t>
      </w:r>
      <w:r w:rsidR="000D305E">
        <w:rPr>
          <w:rFonts w:ascii="Arial" w:hAnsi="Arial" w:cs="Arial"/>
          <w:b/>
          <w:bCs/>
        </w:rPr>
        <w:t>dotyczy</w:t>
      </w:r>
      <w:r w:rsidR="000D305E" w:rsidRPr="00CD0298">
        <w:rPr>
          <w:rFonts w:ascii="Arial" w:hAnsi="Arial" w:cs="Arial"/>
          <w:b/>
          <w:bCs/>
        </w:rPr>
        <w:t xml:space="preserve"> Zadania nr 1, Zadania nr 2 oraz Zadania nr 3)</w:t>
      </w:r>
      <w:bookmarkEnd w:id="10"/>
      <w:r w:rsidRPr="00B01419">
        <w:rPr>
          <w:rFonts w:ascii="Arial" w:eastAsia="Times New Roman" w:hAnsi="Arial" w:cs="Arial"/>
          <w:color w:val="auto"/>
          <w:lang w:eastAsia="pl-PL"/>
        </w:rPr>
        <w:t xml:space="preserve">: </w:t>
      </w:r>
    </w:p>
    <w:p w14:paraId="4CE6FFEF" w14:textId="195E7205" w:rsidR="00AC7F80"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5.2.1 Zdolności do występowania w obrocie gospodarczym</w:t>
      </w:r>
      <w:r w:rsidR="00AC7F80">
        <w:rPr>
          <w:rFonts w:ascii="Arial" w:eastAsia="Times New Roman" w:hAnsi="Arial" w:cs="Arial"/>
          <w:color w:val="auto"/>
          <w:lang w:eastAsia="pl-PL"/>
        </w:rPr>
        <w:t>:</w:t>
      </w:r>
    </w:p>
    <w:p w14:paraId="0B91983C" w14:textId="78681B2A" w:rsidR="002E0B89" w:rsidRPr="000D305E" w:rsidRDefault="002E0B89" w:rsidP="00AC7F80">
      <w:pPr>
        <w:pStyle w:val="Default"/>
        <w:spacing w:line="276" w:lineRule="auto"/>
        <w:ind w:left="567"/>
        <w:jc w:val="both"/>
        <w:rPr>
          <w:rFonts w:ascii="Arial" w:eastAsia="Times New Roman" w:hAnsi="Arial" w:cs="Arial"/>
          <w:b/>
          <w:bCs/>
          <w:color w:val="auto"/>
          <w:lang w:eastAsia="pl-PL"/>
        </w:rPr>
      </w:pPr>
      <w:r w:rsidRPr="00B01419">
        <w:rPr>
          <w:rFonts w:ascii="Arial" w:eastAsia="Times New Roman" w:hAnsi="Arial" w:cs="Arial"/>
          <w:color w:val="auto"/>
          <w:lang w:eastAsia="pl-PL"/>
        </w:rPr>
        <w:t xml:space="preserve"> </w:t>
      </w:r>
      <w:r w:rsidRPr="000D305E">
        <w:rPr>
          <w:rFonts w:ascii="Arial" w:eastAsia="Times New Roman" w:hAnsi="Arial" w:cs="Arial"/>
          <w:b/>
          <w:bCs/>
          <w:color w:val="auto"/>
          <w:lang w:eastAsia="pl-PL"/>
        </w:rPr>
        <w:t>Zamawiający nie wyznacza warunków w tym zakresie.</w:t>
      </w:r>
    </w:p>
    <w:p w14:paraId="102F6150" w14:textId="1C4E3D3F" w:rsidR="00AC7F80"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5.2.2 Uprawnień do prowadzenia określonej działalności gospodarczej lub zawodowej, o ile wynika to z odrębnych przepisów</w:t>
      </w:r>
      <w:r w:rsidR="00AC7F80">
        <w:rPr>
          <w:rFonts w:ascii="Arial" w:eastAsia="Times New Roman" w:hAnsi="Arial" w:cs="Arial"/>
          <w:color w:val="auto"/>
          <w:lang w:eastAsia="pl-PL"/>
        </w:rPr>
        <w:t>:</w:t>
      </w:r>
      <w:r w:rsidRPr="00B01419">
        <w:rPr>
          <w:rFonts w:ascii="Arial" w:eastAsia="Times New Roman" w:hAnsi="Arial" w:cs="Arial"/>
          <w:color w:val="auto"/>
          <w:lang w:eastAsia="pl-PL"/>
        </w:rPr>
        <w:t xml:space="preserve"> </w:t>
      </w:r>
    </w:p>
    <w:p w14:paraId="6B89EE5E" w14:textId="0E1D2C0B" w:rsidR="002E0B89" w:rsidRPr="000D305E" w:rsidRDefault="002E0B89" w:rsidP="00AC7F80">
      <w:pPr>
        <w:pStyle w:val="Default"/>
        <w:spacing w:line="276" w:lineRule="auto"/>
        <w:ind w:left="567"/>
        <w:jc w:val="both"/>
        <w:rPr>
          <w:rFonts w:ascii="Arial" w:eastAsia="Times New Roman" w:hAnsi="Arial" w:cs="Arial"/>
          <w:b/>
          <w:bCs/>
          <w:color w:val="auto"/>
          <w:lang w:eastAsia="pl-PL"/>
        </w:rPr>
      </w:pPr>
      <w:r w:rsidRPr="000D305E">
        <w:rPr>
          <w:rFonts w:ascii="Arial" w:eastAsia="Times New Roman" w:hAnsi="Arial" w:cs="Arial"/>
          <w:b/>
          <w:bCs/>
          <w:color w:val="auto"/>
          <w:lang w:eastAsia="pl-PL"/>
        </w:rPr>
        <w:t>Zamawiający nie wyznacza warunków w tym zakresie.</w:t>
      </w:r>
    </w:p>
    <w:p w14:paraId="6D22BB33" w14:textId="77777777" w:rsidR="00AC7F80" w:rsidRDefault="002E0B89" w:rsidP="000D305E">
      <w:pPr>
        <w:pStyle w:val="Default"/>
        <w:tabs>
          <w:tab w:val="left" w:pos="709"/>
        </w:tabs>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5.2.3 Sytuacji ekonomicznej lub finansowej</w:t>
      </w:r>
      <w:r w:rsidR="00AC7F80">
        <w:rPr>
          <w:rFonts w:ascii="Arial" w:eastAsia="Times New Roman" w:hAnsi="Arial" w:cs="Arial"/>
          <w:color w:val="auto"/>
          <w:lang w:eastAsia="pl-PL"/>
        </w:rPr>
        <w:t xml:space="preserve">: </w:t>
      </w:r>
    </w:p>
    <w:p w14:paraId="258A6B4F" w14:textId="365B719F" w:rsidR="002E0B89" w:rsidRPr="000D305E" w:rsidRDefault="002E0B89" w:rsidP="00AC7F80">
      <w:pPr>
        <w:pStyle w:val="Default"/>
        <w:tabs>
          <w:tab w:val="left" w:pos="709"/>
        </w:tabs>
        <w:spacing w:line="276" w:lineRule="auto"/>
        <w:ind w:left="567"/>
        <w:jc w:val="both"/>
        <w:rPr>
          <w:rFonts w:ascii="Arial" w:eastAsia="Times New Roman" w:hAnsi="Arial" w:cs="Arial"/>
          <w:b/>
          <w:bCs/>
          <w:color w:val="auto"/>
          <w:lang w:eastAsia="pl-PL"/>
        </w:rPr>
      </w:pPr>
      <w:r w:rsidRPr="000D305E">
        <w:rPr>
          <w:rFonts w:ascii="Arial" w:eastAsia="Times New Roman" w:hAnsi="Arial" w:cs="Arial"/>
          <w:b/>
          <w:bCs/>
          <w:color w:val="auto"/>
          <w:lang w:eastAsia="pl-PL"/>
        </w:rPr>
        <w:t>Zamawiający nie wyznacza warunków w</w:t>
      </w:r>
      <w:r w:rsidR="00AC7F80">
        <w:rPr>
          <w:rFonts w:ascii="Arial" w:eastAsia="Times New Roman" w:hAnsi="Arial" w:cs="Arial"/>
          <w:b/>
          <w:bCs/>
          <w:color w:val="auto"/>
          <w:lang w:eastAsia="pl-PL"/>
        </w:rPr>
        <w:t> </w:t>
      </w:r>
      <w:r w:rsidRPr="000D305E">
        <w:rPr>
          <w:rFonts w:ascii="Arial" w:eastAsia="Times New Roman" w:hAnsi="Arial" w:cs="Arial"/>
          <w:b/>
          <w:bCs/>
          <w:color w:val="auto"/>
          <w:lang w:eastAsia="pl-PL"/>
        </w:rPr>
        <w:t>tym zakresie.</w:t>
      </w:r>
    </w:p>
    <w:p w14:paraId="6D6020F6" w14:textId="036137D6" w:rsidR="00AC7F80"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5.2.4 Zdolności technicznej lub zawodowej</w:t>
      </w:r>
      <w:r w:rsidR="00AC7F80">
        <w:rPr>
          <w:rFonts w:ascii="Arial" w:eastAsia="Times New Roman" w:hAnsi="Arial" w:cs="Arial"/>
          <w:color w:val="auto"/>
          <w:lang w:eastAsia="pl-PL"/>
        </w:rPr>
        <w:t>:</w:t>
      </w:r>
    </w:p>
    <w:p w14:paraId="4A43838D" w14:textId="5238F01B" w:rsidR="002E0B89" w:rsidRDefault="002E0B89" w:rsidP="00AC7F80">
      <w:pPr>
        <w:pStyle w:val="Default"/>
        <w:spacing w:line="276" w:lineRule="auto"/>
        <w:ind w:left="567"/>
        <w:jc w:val="both"/>
        <w:rPr>
          <w:rFonts w:ascii="Arial" w:eastAsia="Times New Roman" w:hAnsi="Arial" w:cs="Arial"/>
          <w:b/>
          <w:bCs/>
          <w:color w:val="auto"/>
          <w:lang w:eastAsia="pl-PL"/>
        </w:rPr>
      </w:pPr>
      <w:r w:rsidRPr="000D305E">
        <w:rPr>
          <w:rFonts w:ascii="Arial" w:eastAsia="Times New Roman" w:hAnsi="Arial" w:cs="Arial"/>
          <w:b/>
          <w:bCs/>
          <w:color w:val="auto"/>
          <w:lang w:eastAsia="pl-PL"/>
        </w:rPr>
        <w:t>Zamawiający nie wyznacza warunków w tym zakresie.</w:t>
      </w:r>
    </w:p>
    <w:p w14:paraId="26559DA0" w14:textId="77777777" w:rsidR="00326139" w:rsidRPr="000D305E" w:rsidRDefault="00326139" w:rsidP="00AC7F80">
      <w:pPr>
        <w:pStyle w:val="Default"/>
        <w:spacing w:line="276" w:lineRule="auto"/>
        <w:ind w:left="567"/>
        <w:jc w:val="both"/>
        <w:rPr>
          <w:rFonts w:ascii="Arial" w:eastAsia="Times New Roman" w:hAnsi="Arial" w:cs="Arial"/>
          <w:b/>
          <w:bCs/>
          <w:color w:val="auto"/>
          <w:lang w:eastAsia="pl-PL"/>
        </w:rPr>
      </w:pPr>
    </w:p>
    <w:p w14:paraId="1B1A8780" w14:textId="31A091E8" w:rsidR="002E0B89" w:rsidRPr="00B01419" w:rsidRDefault="002E0B89" w:rsidP="00326139">
      <w:pPr>
        <w:pStyle w:val="Default"/>
        <w:spacing w:line="276" w:lineRule="auto"/>
        <w:ind w:left="426" w:hanging="426"/>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 xml:space="preserve">. Zasady korzystania z zasobów innych podmiotów </w:t>
      </w:r>
      <w:bookmarkStart w:id="11" w:name="_Hlk164081359"/>
      <w:r w:rsidR="00326139" w:rsidRPr="00CD0298">
        <w:rPr>
          <w:rFonts w:ascii="Arial" w:hAnsi="Arial" w:cs="Arial"/>
          <w:b/>
          <w:bCs/>
        </w:rPr>
        <w:t>(</w:t>
      </w:r>
      <w:r w:rsidR="00326139">
        <w:rPr>
          <w:rFonts w:ascii="Arial" w:hAnsi="Arial" w:cs="Arial"/>
          <w:b/>
          <w:bCs/>
        </w:rPr>
        <w:t>dotyczy</w:t>
      </w:r>
      <w:r w:rsidR="00326139" w:rsidRPr="00CD0298">
        <w:rPr>
          <w:rFonts w:ascii="Arial" w:hAnsi="Arial" w:cs="Arial"/>
          <w:b/>
          <w:bCs/>
        </w:rPr>
        <w:t xml:space="preserve"> Zadania nr 1, Zadania nr 2 oraz Zadania nr 3)</w:t>
      </w:r>
      <w:bookmarkEnd w:id="11"/>
      <w:r w:rsidR="00326139" w:rsidRPr="000D305E">
        <w:rPr>
          <w:rFonts w:ascii="Arial" w:eastAsia="Times New Roman" w:hAnsi="Arial" w:cs="Arial"/>
          <w:i/>
          <w:iCs/>
          <w:color w:val="auto"/>
          <w:lang w:eastAsia="pl-PL"/>
        </w:rPr>
        <w:t xml:space="preserve"> </w:t>
      </w:r>
      <w:r w:rsidRPr="000D305E">
        <w:rPr>
          <w:rFonts w:ascii="Arial" w:eastAsia="Times New Roman" w:hAnsi="Arial" w:cs="Arial"/>
          <w:i/>
          <w:iCs/>
          <w:color w:val="auto"/>
          <w:lang w:eastAsia="pl-PL"/>
        </w:rPr>
        <w:t>(jeżeli dotyczy)</w:t>
      </w:r>
    </w:p>
    <w:p w14:paraId="63CCF3B8" w14:textId="2EA25F02" w:rsidR="002E0B89" w:rsidRPr="00B01419" w:rsidRDefault="009C2607" w:rsidP="00326139">
      <w:pPr>
        <w:pStyle w:val="Default"/>
        <w:tabs>
          <w:tab w:val="left" w:pos="142"/>
        </w:tabs>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 xml:space="preserve">5.3.1 </w:t>
      </w:r>
      <w:r w:rsidR="002E0B89" w:rsidRPr="00B01419">
        <w:rPr>
          <w:rFonts w:ascii="Arial" w:eastAsia="Times New Roman" w:hAnsi="Arial" w:cs="Arial"/>
          <w:color w:val="auto"/>
          <w:lang w:eastAsia="pl-PL"/>
        </w:rPr>
        <w:t>Wykonawca może w celu potwierdzenia spełniania warunków udziału w</w:t>
      </w:r>
      <w:r w:rsidR="00C11ABA" w:rsidRPr="00B01419">
        <w:rPr>
          <w:rFonts w:ascii="Arial" w:eastAsia="Times New Roman" w:hAnsi="Arial" w:cs="Arial"/>
          <w:color w:val="auto"/>
          <w:lang w:eastAsia="pl-PL"/>
        </w:rPr>
        <w:t> </w:t>
      </w:r>
      <w:r w:rsidR="002E0B89" w:rsidRPr="00B01419">
        <w:rPr>
          <w:rFonts w:ascii="Arial" w:eastAsia="Times New Roman" w:hAnsi="Arial" w:cs="Arial"/>
          <w:color w:val="auto"/>
          <w:lang w:eastAsia="pl-PL"/>
        </w:rPr>
        <w:t>postępowaniu, w</w:t>
      </w:r>
      <w:r w:rsidRPr="00B01419">
        <w:rPr>
          <w:rFonts w:ascii="Arial" w:eastAsia="Times New Roman" w:hAnsi="Arial" w:cs="Arial"/>
          <w:color w:val="auto"/>
          <w:lang w:eastAsia="pl-PL"/>
        </w:rPr>
        <w:t> </w:t>
      </w:r>
      <w:r w:rsidR="002E0B89" w:rsidRPr="00B01419">
        <w:rPr>
          <w:rFonts w:ascii="Arial" w:eastAsia="Times New Roman" w:hAnsi="Arial" w:cs="Arial"/>
          <w:color w:val="auto"/>
          <w:lang w:eastAsia="pl-PL"/>
        </w:rPr>
        <w:t>stosownych sytuacjach oraz w odniesieniu do konkretnego zamówienia, lub jego części, polegać na zdolnościach  podmiotów udostępniających zasoby, niezależnie od charakteru prawnego łączących go z nim stosunków prawnych.</w:t>
      </w:r>
    </w:p>
    <w:p w14:paraId="48AEB8DA" w14:textId="0E5380FB" w:rsidR="002E0B89" w:rsidRPr="00B01419"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2</w:t>
      </w:r>
      <w:r w:rsidRPr="00B01419">
        <w:rPr>
          <w:rFonts w:ascii="Arial" w:eastAsia="Times New Roman" w:hAnsi="Arial" w:cs="Arial"/>
          <w:color w:val="auto"/>
          <w:lang w:eastAsia="pl-PL"/>
        </w:rPr>
        <w:t xml:space="preserve"> Wykonawca, który polega na zdolnościach podmiotów udostępniających zasoby, składa wraz z ofertą zobowiązanie podmiotu udostępniającego zasoby do oddania mu do dyspozycji niezbędnych zasobów na potrzeby realizacji danego zamówienia (sporządzone zgodnie z załącznikiem nr </w:t>
      </w:r>
      <w:r w:rsidR="00CC084B" w:rsidRPr="00B01419">
        <w:rPr>
          <w:rFonts w:ascii="Arial" w:eastAsia="Times New Roman" w:hAnsi="Arial" w:cs="Arial"/>
          <w:color w:val="auto"/>
          <w:lang w:eastAsia="pl-PL"/>
        </w:rPr>
        <w:t>4</w:t>
      </w:r>
      <w:r w:rsidRPr="00B01419">
        <w:rPr>
          <w:rFonts w:ascii="Arial" w:eastAsia="Times New Roman" w:hAnsi="Arial" w:cs="Arial"/>
          <w:color w:val="auto"/>
          <w:lang w:eastAsia="pl-PL"/>
        </w:rPr>
        <w:t xml:space="preserve"> do SWZ) lub inny przedmiotowy środek dowodowy potwierdzający, że Wykonawca realizując zamówienie będzie dysponował niezbędnymi zasobami tych podmiotów. </w:t>
      </w:r>
    </w:p>
    <w:p w14:paraId="71F66952" w14:textId="3487C725" w:rsidR="002E0B89" w:rsidRPr="00B01419"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lastRenderedPageBreak/>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 xml:space="preserve"> Zobowiązanie podmiotu udostępniającego zasoby, o którym mowa w pkt. 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2</w:t>
      </w:r>
      <w:r w:rsidRPr="00B01419">
        <w:rPr>
          <w:rFonts w:ascii="Arial" w:eastAsia="Times New Roman" w:hAnsi="Arial" w:cs="Arial"/>
          <w:color w:val="auto"/>
          <w:lang w:eastAsia="pl-PL"/>
        </w:rPr>
        <w:t xml:space="preserve"> SWZ, potwierdza, że stosunek łączący Wykonawcę z podmiotami udostępniającymi zasoby gwarantuje rzeczywisty dostęp do tych zasobów oraz określa w szczególności: </w:t>
      </w:r>
    </w:p>
    <w:p w14:paraId="15335EBC" w14:textId="57EFA57D" w:rsidR="002E0B89" w:rsidRPr="00B01419"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 xml:space="preserve">.1 Zakres dostępnych wykonawcy zasobów podmiotu udostępniającego zasoby; </w:t>
      </w:r>
    </w:p>
    <w:p w14:paraId="6EC61428" w14:textId="1FFECFCF" w:rsidR="002E0B89" w:rsidRPr="00B01419" w:rsidRDefault="002E0B89" w:rsidP="000D305E">
      <w:pPr>
        <w:pStyle w:val="Default"/>
        <w:spacing w:line="276" w:lineRule="auto"/>
        <w:ind w:left="851" w:hanging="851"/>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.2</w:t>
      </w:r>
      <w:r w:rsidR="00214FFA" w:rsidRPr="00B01419">
        <w:rPr>
          <w:rFonts w:ascii="Arial" w:eastAsia="Times New Roman" w:hAnsi="Arial" w:cs="Arial"/>
          <w:color w:val="auto"/>
          <w:lang w:eastAsia="pl-PL"/>
        </w:rPr>
        <w:t xml:space="preserve"> </w:t>
      </w:r>
      <w:r w:rsidRPr="00B01419">
        <w:rPr>
          <w:rFonts w:ascii="Arial" w:eastAsia="Times New Roman" w:hAnsi="Arial" w:cs="Arial"/>
          <w:color w:val="auto"/>
          <w:lang w:eastAsia="pl-PL"/>
        </w:rPr>
        <w:t xml:space="preserve">Sposób i okres udostępnienia wykonawcy i wykorzystania przez niego zasobów podmiotu udostępniającego te zasoby przy wykonywaniu zamówienia; </w:t>
      </w:r>
    </w:p>
    <w:p w14:paraId="400035C5" w14:textId="14472373" w:rsidR="002E0B89" w:rsidRPr="00B01419" w:rsidRDefault="002E0B89" w:rsidP="000D305E">
      <w:pPr>
        <w:pStyle w:val="Default"/>
        <w:spacing w:line="276" w:lineRule="auto"/>
        <w:ind w:left="851" w:hanging="851"/>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 xml:space="preserve">.3 Czy i w jakim zakresie podmiot udostępniający zasoby, na zdolnościach którego wykonawca polega w odniesieniu do warunków udziału w postępowaniu, których wskazane zdolności dotyczą. </w:t>
      </w:r>
    </w:p>
    <w:p w14:paraId="631BAE7D" w14:textId="454C1ED1" w:rsidR="002E0B89" w:rsidRPr="00B01419"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4</w:t>
      </w:r>
      <w:r w:rsidRPr="00B01419">
        <w:rPr>
          <w:rFonts w:ascii="Arial" w:eastAsia="Times New Roman" w:hAnsi="Arial" w:cs="Arial"/>
          <w:color w:val="auto"/>
          <w:lang w:eastAsia="pl-PL"/>
        </w:rPr>
        <w:t xml:space="preserve"> Zamawiający ocenia, czy udostępniane Wykonawcy przez inne podmioty zdolności, pozwalają na wykazanie przez Wykonawcę spełniania warunków udziału w</w:t>
      </w:r>
      <w:r w:rsidR="003F37F4"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postępowaniu, a także bada, czy nie zachodzą wobec tego podmiotu podstawy wykluczenia, które zostały przewidziane względem Wykonawcy. </w:t>
      </w:r>
    </w:p>
    <w:p w14:paraId="3801EF24" w14:textId="7B2E9662" w:rsidR="002E0B89" w:rsidRPr="00B01419"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5</w:t>
      </w:r>
      <w:r w:rsidRPr="00B01419">
        <w:rPr>
          <w:rFonts w:ascii="Arial" w:eastAsia="Times New Roman" w:hAnsi="Arial" w:cs="Arial"/>
          <w:color w:val="auto"/>
          <w:lang w:eastAsia="pl-PL"/>
        </w:rPr>
        <w:t xml:space="preserve"> Jeżeli zdolności podmiotu udostępniającego zasoby nie potwierdzają spełnienia przez Wykonawcę warunków udziału w postępowaniu lub zachodzą wobec tego podmiotów podstawy wykluczenia, Zamawiający żąda, aby Wykonawca w terminie określonym przez Zamawiającego: </w:t>
      </w:r>
    </w:p>
    <w:p w14:paraId="3D4009FA" w14:textId="2B216523" w:rsidR="002E0B89" w:rsidRPr="00B01419"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5</w:t>
      </w:r>
      <w:r w:rsidRPr="00B01419">
        <w:rPr>
          <w:rFonts w:ascii="Arial" w:eastAsia="Times New Roman" w:hAnsi="Arial" w:cs="Arial"/>
          <w:color w:val="auto"/>
          <w:lang w:eastAsia="pl-PL"/>
        </w:rPr>
        <w:t xml:space="preserve">.1 Zastąpił ten podmiot innym podmiotem lub podmiotami albo </w:t>
      </w:r>
    </w:p>
    <w:p w14:paraId="5CCB83C0" w14:textId="3B31A909" w:rsidR="002E0B89" w:rsidRPr="00B01419"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5</w:t>
      </w:r>
      <w:r w:rsidRPr="00B01419">
        <w:rPr>
          <w:rFonts w:ascii="Arial" w:eastAsia="Times New Roman" w:hAnsi="Arial" w:cs="Arial"/>
          <w:color w:val="auto"/>
          <w:lang w:eastAsia="pl-PL"/>
        </w:rPr>
        <w:t xml:space="preserve">.2 Wykazał, że samodzielnie spełnia warunki udziału w postępowaniu. </w:t>
      </w:r>
    </w:p>
    <w:p w14:paraId="068A44FB" w14:textId="0D770C59" w:rsidR="002E0B89" w:rsidRPr="00B01419"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6</w:t>
      </w:r>
      <w:r w:rsidRPr="00B01419">
        <w:rPr>
          <w:rFonts w:ascii="Arial" w:eastAsia="Times New Roman" w:hAnsi="Arial" w:cs="Arial"/>
          <w:color w:val="auto"/>
          <w:lang w:eastAsia="pl-PL"/>
        </w:rPr>
        <w:t xml:space="preserve"> Wykonawca nie może, po upływie terminu składania ofert, powoływać się na zdolności podmiotów udostępniających zasoby, jeżeli na etapie składania ofert nie polegał on w</w:t>
      </w:r>
      <w:r w:rsidR="009B25FC" w:rsidRPr="00B01419">
        <w:rPr>
          <w:rFonts w:ascii="Arial" w:eastAsia="Times New Roman" w:hAnsi="Arial" w:cs="Arial"/>
          <w:color w:val="auto"/>
          <w:lang w:eastAsia="pl-PL"/>
        </w:rPr>
        <w:t> </w:t>
      </w:r>
      <w:r w:rsidRPr="00B01419">
        <w:rPr>
          <w:rFonts w:ascii="Arial" w:eastAsia="Times New Roman" w:hAnsi="Arial" w:cs="Arial"/>
          <w:color w:val="auto"/>
          <w:lang w:eastAsia="pl-PL"/>
        </w:rPr>
        <w:t xml:space="preserve">danym zakresie na zdolnościach podmiotów udostępniających zasoby. </w:t>
      </w:r>
    </w:p>
    <w:p w14:paraId="7C13562B" w14:textId="4BDF79D8" w:rsidR="00D73888" w:rsidRPr="00B01419" w:rsidRDefault="002E0B89" w:rsidP="000D305E">
      <w:pPr>
        <w:pStyle w:val="Default"/>
        <w:spacing w:line="276" w:lineRule="auto"/>
        <w:ind w:left="567" w:hanging="567"/>
        <w:jc w:val="both"/>
        <w:rPr>
          <w:rFonts w:ascii="Arial" w:eastAsia="Times New Roman" w:hAnsi="Arial" w:cs="Arial"/>
          <w:color w:val="auto"/>
          <w:lang w:eastAsia="pl-PL"/>
        </w:rPr>
      </w:pPr>
      <w:r w:rsidRPr="00B01419">
        <w:rPr>
          <w:rFonts w:ascii="Arial" w:eastAsia="Times New Roman" w:hAnsi="Arial" w:cs="Arial"/>
          <w:color w:val="auto"/>
          <w:lang w:eastAsia="pl-PL"/>
        </w:rPr>
        <w:t>5.</w:t>
      </w:r>
      <w:r w:rsidR="009C2607" w:rsidRPr="00B01419">
        <w:rPr>
          <w:rFonts w:ascii="Arial" w:eastAsia="Times New Roman" w:hAnsi="Arial" w:cs="Arial"/>
          <w:color w:val="auto"/>
          <w:lang w:eastAsia="pl-PL"/>
        </w:rPr>
        <w:t>3</w:t>
      </w:r>
      <w:r w:rsidRPr="00B01419">
        <w:rPr>
          <w:rFonts w:ascii="Arial" w:eastAsia="Times New Roman" w:hAnsi="Arial" w:cs="Arial"/>
          <w:color w:val="auto"/>
          <w:lang w:eastAsia="pl-PL"/>
        </w:rPr>
        <w:t>.</w:t>
      </w:r>
      <w:r w:rsidR="009C2607" w:rsidRPr="00B01419">
        <w:rPr>
          <w:rFonts w:ascii="Arial" w:eastAsia="Times New Roman" w:hAnsi="Arial" w:cs="Arial"/>
          <w:color w:val="auto"/>
          <w:lang w:eastAsia="pl-PL"/>
        </w:rPr>
        <w:t>7</w:t>
      </w:r>
      <w:r w:rsidR="000D305E">
        <w:rPr>
          <w:rFonts w:ascii="Arial" w:eastAsia="Times New Roman" w:hAnsi="Arial" w:cs="Arial"/>
          <w:color w:val="auto"/>
          <w:lang w:eastAsia="pl-PL"/>
        </w:rPr>
        <w:t xml:space="preserve"> </w:t>
      </w:r>
      <w:r w:rsidRPr="00B01419">
        <w:rPr>
          <w:rFonts w:ascii="Arial" w:eastAsia="Times New Roman" w:hAnsi="Arial" w:cs="Arial"/>
          <w:color w:val="auto"/>
          <w:lang w:eastAsia="pl-PL"/>
        </w:rPr>
        <w:t>Podmiot, który zobowiązał się do udostępnienia zasobów, odpowiada solidarnie z</w:t>
      </w:r>
      <w:r w:rsidR="009B25FC" w:rsidRPr="00B01419">
        <w:rPr>
          <w:rFonts w:ascii="Arial" w:eastAsia="Times New Roman" w:hAnsi="Arial" w:cs="Arial"/>
          <w:color w:val="auto"/>
          <w:lang w:eastAsia="pl-PL"/>
        </w:rPr>
        <w:t> </w:t>
      </w:r>
      <w:r w:rsidRPr="00B01419">
        <w:rPr>
          <w:rFonts w:ascii="Arial" w:eastAsia="Times New Roman" w:hAnsi="Arial" w:cs="Arial"/>
          <w:color w:val="auto"/>
          <w:lang w:eastAsia="pl-PL"/>
        </w:rPr>
        <w:t>Wykonawcą, który polega na jego sytuacji finansowej lub ekonomicznej, za szkodę poniesioną przez zamawiającego powstałą wskutek nieudostępnienia tych zasobów, chyba że za nieudostępnienie zasobów podmiot ten nie ponosi winy.</w:t>
      </w:r>
    </w:p>
    <w:p w14:paraId="363897E4" w14:textId="77777777" w:rsidR="00172446" w:rsidRPr="00B01419" w:rsidRDefault="00172446" w:rsidP="00223893">
      <w:pPr>
        <w:pStyle w:val="Default"/>
        <w:spacing w:line="276" w:lineRule="auto"/>
        <w:ind w:left="426" w:hanging="426"/>
        <w:jc w:val="both"/>
        <w:rPr>
          <w:rFonts w:ascii="Arial" w:eastAsia="Times New Roman" w:hAnsi="Arial" w:cs="Arial"/>
          <w:color w:val="auto"/>
          <w:lang w:eastAsia="pl-PL"/>
        </w:rPr>
      </w:pPr>
    </w:p>
    <w:p w14:paraId="3A379938" w14:textId="007FB575" w:rsidR="001228EA" w:rsidRPr="00B01419" w:rsidRDefault="00D51342"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6. </w:t>
      </w:r>
      <w:r w:rsidR="001228EA" w:rsidRPr="00B01419">
        <w:rPr>
          <w:rFonts w:ascii="Arial" w:hAnsi="Arial" w:cs="Arial"/>
          <w:color w:val="000000" w:themeColor="text1"/>
        </w:rPr>
        <w:t xml:space="preserve">Opis sposobu dokonywania wstępnej oceny spełniania niepodleganiu wykluczeniu: </w:t>
      </w:r>
      <w:r w:rsidR="00186186" w:rsidRPr="00CD0298">
        <w:rPr>
          <w:rFonts w:ascii="Arial" w:hAnsi="Arial" w:cs="Arial"/>
          <w:b/>
          <w:bCs/>
        </w:rPr>
        <w:t>(</w:t>
      </w:r>
      <w:r w:rsidR="00186186">
        <w:rPr>
          <w:rFonts w:ascii="Arial" w:hAnsi="Arial" w:cs="Arial"/>
          <w:b/>
          <w:bCs/>
        </w:rPr>
        <w:t>dotyczy</w:t>
      </w:r>
      <w:r w:rsidR="00186186" w:rsidRPr="00CD0298">
        <w:rPr>
          <w:rFonts w:ascii="Arial" w:hAnsi="Arial" w:cs="Arial"/>
          <w:b/>
          <w:bCs/>
        </w:rPr>
        <w:t xml:space="preserve"> Zadania nr 1, Zadania nr 2 oraz Zadania nr 3)</w:t>
      </w:r>
    </w:p>
    <w:p w14:paraId="7C852C55" w14:textId="77777777" w:rsidR="00DA0B8B" w:rsidRPr="00B01419" w:rsidRDefault="00DA0B8B" w:rsidP="00223893">
      <w:pPr>
        <w:pStyle w:val="Default"/>
        <w:numPr>
          <w:ilvl w:val="1"/>
          <w:numId w:val="14"/>
        </w:numPr>
        <w:spacing w:line="276" w:lineRule="auto"/>
        <w:ind w:left="567" w:hanging="425"/>
        <w:jc w:val="both"/>
        <w:rPr>
          <w:rFonts w:ascii="Arial" w:hAnsi="Arial" w:cs="Arial"/>
          <w:color w:val="auto"/>
        </w:rPr>
      </w:pPr>
      <w:r w:rsidRPr="00B01419">
        <w:rPr>
          <w:rFonts w:ascii="Arial" w:hAnsi="Arial" w:cs="Arial"/>
          <w:color w:val="auto"/>
        </w:rPr>
        <w:t xml:space="preserve">Zamawiający żąda, aby Wykonawca do oferty dołączył aktualne na dzień składania ofert oświadczenie o niepodleganiu wykluczeniu w zakresie wskazanym przez Zamawiającego – zgodnie z załącznikiem nr 2 do SWZ. </w:t>
      </w:r>
    </w:p>
    <w:p w14:paraId="1C02B124" w14:textId="77777777" w:rsidR="00DA0B8B" w:rsidRPr="00B01419" w:rsidRDefault="00DA0B8B" w:rsidP="00223893">
      <w:pPr>
        <w:pStyle w:val="Default"/>
        <w:numPr>
          <w:ilvl w:val="1"/>
          <w:numId w:val="14"/>
        </w:numPr>
        <w:spacing w:line="276" w:lineRule="auto"/>
        <w:ind w:left="567" w:hanging="425"/>
        <w:jc w:val="both"/>
        <w:rPr>
          <w:rFonts w:ascii="Arial" w:hAnsi="Arial" w:cs="Arial"/>
          <w:color w:val="auto"/>
        </w:rPr>
      </w:pPr>
      <w:r w:rsidRPr="00B01419">
        <w:rPr>
          <w:rFonts w:ascii="Arial" w:hAnsi="Arial" w:cs="Arial"/>
          <w:color w:val="auto"/>
        </w:rPr>
        <w:t xml:space="preserve"> Wykonawca, w przypadku polegania na zdolnościach lub sytuacji podmiotów udostępniających zasoby, przedstawia, wraz z oświadczeniem, o którym mowa w ust. 1, także oświadczenie podmiotu udostępniającego zasoby, potwierdzające brak podstaw wykluczenia tego podmiotu w zakresie, w jakim wykonawca powołuje się na jego zasoby – zgodnie z załącznikiem nr 5 do SWZ.</w:t>
      </w:r>
    </w:p>
    <w:p w14:paraId="2E527A16" w14:textId="77777777" w:rsidR="00DA0B8B" w:rsidRPr="00B01419" w:rsidRDefault="00DA0B8B" w:rsidP="00223893">
      <w:pPr>
        <w:pStyle w:val="Default"/>
        <w:numPr>
          <w:ilvl w:val="1"/>
          <w:numId w:val="14"/>
        </w:numPr>
        <w:spacing w:line="276" w:lineRule="auto"/>
        <w:ind w:left="567" w:hanging="425"/>
        <w:jc w:val="both"/>
        <w:rPr>
          <w:rFonts w:ascii="Arial" w:hAnsi="Arial" w:cs="Arial"/>
          <w:color w:val="auto"/>
        </w:rPr>
      </w:pPr>
      <w:r w:rsidRPr="00B01419">
        <w:rPr>
          <w:rFonts w:ascii="Arial" w:hAnsi="Arial" w:cs="Arial"/>
          <w:color w:val="auto"/>
        </w:rPr>
        <w:t xml:space="preserve"> W przypadku wspólnego ubiegania się o zamówienie przez Wykonawców, oświadczenie o którym mowa w pkt. 6.1 SWZ – w art. 125 ust. 1 ustawy, składane zgodnie z załącznikiem nr 2 SWZ, składa każdy z Wykonawców. Oświadczenia te potwierdzają brak podstaw wykluczenia w zakresie, w jakim każdy z Wykonawców podlega wykluczeniu. </w:t>
      </w:r>
    </w:p>
    <w:p w14:paraId="2D2266D3" w14:textId="77777777" w:rsidR="00DA0B8B" w:rsidRPr="00B01419" w:rsidRDefault="00DA0B8B" w:rsidP="00223893">
      <w:pPr>
        <w:pStyle w:val="Default"/>
        <w:numPr>
          <w:ilvl w:val="1"/>
          <w:numId w:val="14"/>
        </w:numPr>
        <w:spacing w:line="276" w:lineRule="auto"/>
        <w:ind w:left="567" w:hanging="425"/>
        <w:jc w:val="both"/>
        <w:rPr>
          <w:rFonts w:ascii="Arial" w:hAnsi="Arial" w:cs="Arial"/>
          <w:color w:val="auto"/>
        </w:rPr>
      </w:pPr>
      <w:r w:rsidRPr="00B01419">
        <w:rPr>
          <w:rFonts w:ascii="Arial" w:hAnsi="Arial" w:cs="Arial"/>
          <w:color w:val="auto"/>
        </w:rPr>
        <w:lastRenderedPageBreak/>
        <w:t xml:space="preserve"> W przypadku Wykonawców wspólnie ubiegających się o udzielenie zamówienia, Wykonawcy ustanawiają pełnomocnika do reprezentowania ich w postępowaniu o udzielenie zamówienia albo do reprezentowania w postępowaniu i zawarcia umowy w sprawie zamówienia publicznego. </w:t>
      </w:r>
    </w:p>
    <w:p w14:paraId="796EB83C" w14:textId="77777777" w:rsidR="00172446" w:rsidRPr="00B01419" w:rsidRDefault="00172446" w:rsidP="00223893">
      <w:pPr>
        <w:pStyle w:val="Default"/>
        <w:spacing w:line="276" w:lineRule="auto"/>
        <w:ind w:left="284" w:hanging="284"/>
        <w:jc w:val="both"/>
        <w:rPr>
          <w:rFonts w:ascii="Arial" w:hAnsi="Arial" w:cs="Arial"/>
          <w:color w:val="000000" w:themeColor="text1"/>
        </w:rPr>
      </w:pPr>
    </w:p>
    <w:p w14:paraId="7434AC52" w14:textId="26AB5F54" w:rsidR="005A51C6" w:rsidRPr="00B01419" w:rsidRDefault="005A51C6"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7. </w:t>
      </w:r>
      <w:r w:rsidR="001228EA" w:rsidRPr="00B01419">
        <w:rPr>
          <w:rFonts w:ascii="Arial" w:hAnsi="Arial" w:cs="Arial"/>
          <w:color w:val="000000" w:themeColor="text1"/>
        </w:rPr>
        <w:t>Zawartość oferty</w:t>
      </w:r>
      <w:r w:rsidR="00186186">
        <w:rPr>
          <w:rFonts w:ascii="Arial" w:hAnsi="Arial" w:cs="Arial"/>
          <w:color w:val="000000" w:themeColor="text1"/>
        </w:rPr>
        <w:t xml:space="preserve">: </w:t>
      </w:r>
      <w:r w:rsidR="00186186" w:rsidRPr="00CD0298">
        <w:rPr>
          <w:rFonts w:ascii="Arial" w:hAnsi="Arial" w:cs="Arial"/>
          <w:b/>
          <w:bCs/>
        </w:rPr>
        <w:t>(</w:t>
      </w:r>
      <w:r w:rsidR="00186186">
        <w:rPr>
          <w:rFonts w:ascii="Arial" w:hAnsi="Arial" w:cs="Arial"/>
          <w:b/>
          <w:bCs/>
        </w:rPr>
        <w:t>dotyczy</w:t>
      </w:r>
      <w:r w:rsidR="00186186" w:rsidRPr="00CD0298">
        <w:rPr>
          <w:rFonts w:ascii="Arial" w:hAnsi="Arial" w:cs="Arial"/>
          <w:b/>
          <w:bCs/>
        </w:rPr>
        <w:t xml:space="preserve"> Zadania nr 1, Zadania nr 2 oraz Zadania nr 3)</w:t>
      </w:r>
    </w:p>
    <w:p w14:paraId="23C35202" w14:textId="58F96F6E" w:rsidR="001228EA" w:rsidRPr="00B01419" w:rsidRDefault="001228EA" w:rsidP="00186186">
      <w:pPr>
        <w:pStyle w:val="Default"/>
        <w:shd w:val="clear" w:color="auto" w:fill="FFFFFF" w:themeFill="background1"/>
        <w:tabs>
          <w:tab w:val="left" w:pos="426"/>
        </w:tabs>
        <w:spacing w:line="276" w:lineRule="auto"/>
        <w:ind w:left="426" w:hanging="426"/>
        <w:jc w:val="both"/>
        <w:rPr>
          <w:rFonts w:ascii="Arial" w:hAnsi="Arial" w:cs="Arial"/>
          <w:color w:val="000000" w:themeColor="text1"/>
        </w:rPr>
      </w:pPr>
      <w:r w:rsidRPr="00B01419">
        <w:rPr>
          <w:rFonts w:ascii="Arial" w:hAnsi="Arial" w:cs="Arial"/>
          <w:color w:val="000000" w:themeColor="text1"/>
        </w:rPr>
        <w:t>7.1. Formularz ofertowy (załącznik nr 1 do SWZ)</w:t>
      </w:r>
    </w:p>
    <w:p w14:paraId="2F092910" w14:textId="77777777" w:rsidR="00DA0B8B" w:rsidRPr="00B01419" w:rsidRDefault="001228EA" w:rsidP="00186186">
      <w:pPr>
        <w:pStyle w:val="Default"/>
        <w:tabs>
          <w:tab w:val="left" w:pos="426"/>
        </w:tabs>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7.2. </w:t>
      </w:r>
      <w:r w:rsidR="00DA0B8B" w:rsidRPr="00B01419">
        <w:rPr>
          <w:rFonts w:ascii="Arial" w:hAnsi="Arial" w:cs="Arial"/>
          <w:color w:val="000000" w:themeColor="text1"/>
        </w:rPr>
        <w:t xml:space="preserve">Oświadczenie, o którym mowa w pkt. 6.1 SWZ (załącznik nr 2 do SWZ) oraz 6.2 SWZ (załącznik nr 5 do SWZ – jeżeli dotyczy). </w:t>
      </w:r>
    </w:p>
    <w:p w14:paraId="5550C06E" w14:textId="55FEE7A3" w:rsidR="001228EA" w:rsidRPr="00B01419" w:rsidRDefault="001228EA" w:rsidP="00AC1694">
      <w:pPr>
        <w:pStyle w:val="Default"/>
        <w:tabs>
          <w:tab w:val="left" w:pos="567"/>
        </w:tabs>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7.3. Pełnomocnictwo dla pełnomocnika do reprezentowania w postępowaniu Wykonawców wspólnie ubiegających się o udzielenie zamówienia - dotyczy ofert składanych przez Wykonawców wspólnie ubiegających się o udzielenie zamówienia. </w:t>
      </w:r>
    </w:p>
    <w:p w14:paraId="15F3143B" w14:textId="3B502D34" w:rsidR="001228EA" w:rsidRPr="00B01419" w:rsidRDefault="001228EA" w:rsidP="00186186">
      <w:pPr>
        <w:pStyle w:val="Default"/>
        <w:tabs>
          <w:tab w:val="left" w:pos="426"/>
        </w:tabs>
        <w:spacing w:line="276" w:lineRule="auto"/>
        <w:ind w:left="426" w:hanging="426"/>
        <w:jc w:val="both"/>
        <w:rPr>
          <w:rFonts w:ascii="Arial" w:hAnsi="Arial" w:cs="Arial"/>
          <w:color w:val="000000" w:themeColor="text1"/>
        </w:rPr>
      </w:pPr>
      <w:r w:rsidRPr="00B01419">
        <w:rPr>
          <w:rFonts w:ascii="Arial" w:hAnsi="Arial" w:cs="Arial"/>
          <w:color w:val="000000" w:themeColor="text1"/>
        </w:rPr>
        <w:t>7.4. Pełnomocnictwo* dla osoby/osób podpisującej ofertę i oświadczenia (w sytuacji, gdy ofertę podpisuje osoba, której prawo do reprezentowania Wykonawcy nie wynika z</w:t>
      </w:r>
      <w:r w:rsidR="00151BA7" w:rsidRPr="00B01419">
        <w:rPr>
          <w:rFonts w:ascii="Arial" w:hAnsi="Arial" w:cs="Arial"/>
          <w:color w:val="000000" w:themeColor="text1"/>
        </w:rPr>
        <w:t> </w:t>
      </w:r>
      <w:r w:rsidRPr="00B01419">
        <w:rPr>
          <w:rFonts w:ascii="Arial" w:hAnsi="Arial" w:cs="Arial"/>
          <w:color w:val="000000" w:themeColor="text1"/>
        </w:rPr>
        <w:t xml:space="preserve">dokumentów załączonych do oferty). </w:t>
      </w:r>
    </w:p>
    <w:p w14:paraId="295BCDDD" w14:textId="3825B989" w:rsidR="001228EA" w:rsidRPr="00B01419" w:rsidRDefault="001228EA" w:rsidP="00186186">
      <w:pPr>
        <w:pStyle w:val="Default"/>
        <w:tabs>
          <w:tab w:val="left" w:pos="426"/>
        </w:tabs>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7.5. Zobowiązanie podmiotu udostępniającego zasoby – (załącznik nr </w:t>
      </w:r>
      <w:r w:rsidR="00241B0C" w:rsidRPr="00B01419">
        <w:rPr>
          <w:rFonts w:ascii="Arial" w:hAnsi="Arial" w:cs="Arial"/>
          <w:color w:val="000000" w:themeColor="text1"/>
        </w:rPr>
        <w:t>4</w:t>
      </w:r>
      <w:r w:rsidRPr="00B01419">
        <w:rPr>
          <w:rFonts w:ascii="Arial" w:hAnsi="Arial" w:cs="Arial"/>
          <w:color w:val="000000" w:themeColor="text1"/>
        </w:rPr>
        <w:t xml:space="preserve"> do SWZ) - jeżeli dotyczy. </w:t>
      </w:r>
    </w:p>
    <w:p w14:paraId="7D5F6652" w14:textId="77777777" w:rsidR="00DA0B8B" w:rsidRPr="00B01419" w:rsidRDefault="00DA0B8B" w:rsidP="00223893">
      <w:pPr>
        <w:pStyle w:val="Default"/>
        <w:spacing w:line="276" w:lineRule="auto"/>
        <w:ind w:left="426" w:hanging="426"/>
        <w:jc w:val="both"/>
        <w:rPr>
          <w:rFonts w:ascii="Arial" w:hAnsi="Arial" w:cs="Arial"/>
          <w:color w:val="000000" w:themeColor="text1"/>
        </w:rPr>
      </w:pPr>
    </w:p>
    <w:p w14:paraId="1433E7C9" w14:textId="1079B648" w:rsidR="00172446" w:rsidRDefault="001228EA" w:rsidP="000E0DBC">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16A1366" w14:textId="77777777" w:rsidR="00F4228C" w:rsidRPr="00B01419" w:rsidRDefault="00F4228C" w:rsidP="00223893">
      <w:pPr>
        <w:pStyle w:val="Default"/>
        <w:spacing w:line="276" w:lineRule="auto"/>
        <w:jc w:val="both"/>
        <w:rPr>
          <w:rFonts w:ascii="Arial" w:hAnsi="Arial" w:cs="Arial"/>
          <w:color w:val="000000" w:themeColor="text1"/>
        </w:rPr>
      </w:pPr>
    </w:p>
    <w:p w14:paraId="267CEB50" w14:textId="7F5ABD38" w:rsidR="001228EA" w:rsidRPr="00B01419" w:rsidRDefault="001228EA" w:rsidP="00186186">
      <w:pPr>
        <w:pStyle w:val="Default"/>
        <w:shd w:val="clear" w:color="auto" w:fill="FFFFFF" w:themeFill="background1"/>
        <w:spacing w:line="276" w:lineRule="auto"/>
        <w:ind w:left="284" w:hanging="284"/>
        <w:jc w:val="both"/>
        <w:rPr>
          <w:rFonts w:ascii="Arial" w:hAnsi="Arial" w:cs="Arial"/>
          <w:color w:val="000000" w:themeColor="text1"/>
        </w:rPr>
      </w:pPr>
      <w:r w:rsidRPr="00B01419">
        <w:rPr>
          <w:rFonts w:ascii="Arial" w:hAnsi="Arial" w:cs="Arial"/>
          <w:color w:val="000000" w:themeColor="text1"/>
        </w:rPr>
        <w:t>8. Przedmiotowe środki dowodowe</w:t>
      </w:r>
      <w:r w:rsidR="00186186">
        <w:rPr>
          <w:rFonts w:ascii="Arial" w:hAnsi="Arial" w:cs="Arial"/>
          <w:color w:val="000000" w:themeColor="text1"/>
        </w:rPr>
        <w:t>:</w:t>
      </w:r>
      <w:r w:rsidRPr="00B01419">
        <w:rPr>
          <w:rFonts w:ascii="Arial" w:hAnsi="Arial" w:cs="Arial"/>
          <w:color w:val="000000" w:themeColor="text1"/>
        </w:rPr>
        <w:t xml:space="preserve"> </w:t>
      </w:r>
      <w:r w:rsidR="00186186" w:rsidRPr="00CD0298">
        <w:rPr>
          <w:rFonts w:ascii="Arial" w:hAnsi="Arial" w:cs="Arial"/>
          <w:b/>
          <w:bCs/>
        </w:rPr>
        <w:t>(</w:t>
      </w:r>
      <w:r w:rsidR="00186186">
        <w:rPr>
          <w:rFonts w:ascii="Arial" w:hAnsi="Arial" w:cs="Arial"/>
          <w:b/>
          <w:bCs/>
        </w:rPr>
        <w:t>dotyczy</w:t>
      </w:r>
      <w:r w:rsidR="00186186" w:rsidRPr="00CD0298">
        <w:rPr>
          <w:rFonts w:ascii="Arial" w:hAnsi="Arial" w:cs="Arial"/>
          <w:b/>
          <w:bCs/>
        </w:rPr>
        <w:t xml:space="preserve"> Zadania nr 1, Zadania nr 2 oraz Zadania nr 3)</w:t>
      </w:r>
    </w:p>
    <w:p w14:paraId="6919B5C3" w14:textId="264FCE35" w:rsidR="001228EA" w:rsidRPr="00B01419" w:rsidRDefault="001228EA" w:rsidP="00186186">
      <w:pPr>
        <w:pStyle w:val="Default"/>
        <w:spacing w:line="276" w:lineRule="auto"/>
        <w:ind w:left="851" w:hanging="567"/>
        <w:jc w:val="both"/>
        <w:rPr>
          <w:rFonts w:ascii="Arial" w:hAnsi="Arial" w:cs="Arial"/>
          <w:color w:val="000000" w:themeColor="text1"/>
        </w:rPr>
      </w:pPr>
      <w:r w:rsidRPr="00B01419">
        <w:rPr>
          <w:rFonts w:ascii="Arial" w:hAnsi="Arial" w:cs="Arial"/>
          <w:color w:val="000000" w:themeColor="text1"/>
        </w:rPr>
        <w:t xml:space="preserve">Nie dotyczy. </w:t>
      </w:r>
    </w:p>
    <w:p w14:paraId="5EA685F8" w14:textId="77777777" w:rsidR="00172446" w:rsidRPr="00B01419" w:rsidRDefault="00172446" w:rsidP="00223893">
      <w:pPr>
        <w:pStyle w:val="Default"/>
        <w:spacing w:line="276" w:lineRule="auto"/>
        <w:ind w:left="284"/>
        <w:jc w:val="both"/>
        <w:rPr>
          <w:rFonts w:ascii="Arial" w:hAnsi="Arial" w:cs="Arial"/>
          <w:color w:val="000000" w:themeColor="text1"/>
        </w:rPr>
      </w:pPr>
    </w:p>
    <w:p w14:paraId="1A5EDE9F" w14:textId="1A6DBF90" w:rsidR="001228EA" w:rsidRPr="00B01419" w:rsidRDefault="001228EA" w:rsidP="00186186">
      <w:pPr>
        <w:pStyle w:val="Default"/>
        <w:shd w:val="clear" w:color="auto" w:fill="FFFFFF" w:themeFill="background1"/>
        <w:spacing w:line="276" w:lineRule="auto"/>
        <w:ind w:left="284" w:hanging="284"/>
        <w:jc w:val="both"/>
        <w:rPr>
          <w:rFonts w:ascii="Arial" w:hAnsi="Arial" w:cs="Arial"/>
          <w:color w:val="000000" w:themeColor="text1"/>
        </w:rPr>
      </w:pPr>
      <w:r w:rsidRPr="00B01419">
        <w:rPr>
          <w:rFonts w:ascii="Arial" w:hAnsi="Arial" w:cs="Arial"/>
          <w:color w:val="000000" w:themeColor="text1"/>
        </w:rPr>
        <w:t>9. Podmiotowe środki dowodowe</w:t>
      </w:r>
      <w:r w:rsidR="00186186">
        <w:rPr>
          <w:rFonts w:ascii="Arial" w:hAnsi="Arial" w:cs="Arial"/>
          <w:color w:val="000000" w:themeColor="text1"/>
        </w:rPr>
        <w:t>:</w:t>
      </w:r>
      <w:r w:rsidRPr="00B01419">
        <w:rPr>
          <w:rFonts w:ascii="Arial" w:hAnsi="Arial" w:cs="Arial"/>
          <w:color w:val="000000" w:themeColor="text1"/>
        </w:rPr>
        <w:t xml:space="preserve"> </w:t>
      </w:r>
      <w:r w:rsidR="00186186" w:rsidRPr="00CD0298">
        <w:rPr>
          <w:rFonts w:ascii="Arial" w:hAnsi="Arial" w:cs="Arial"/>
          <w:b/>
          <w:bCs/>
        </w:rPr>
        <w:t>(</w:t>
      </w:r>
      <w:r w:rsidR="00186186">
        <w:rPr>
          <w:rFonts w:ascii="Arial" w:hAnsi="Arial" w:cs="Arial"/>
          <w:b/>
          <w:bCs/>
        </w:rPr>
        <w:t>dotyczy</w:t>
      </w:r>
      <w:r w:rsidR="00186186" w:rsidRPr="00CD0298">
        <w:rPr>
          <w:rFonts w:ascii="Arial" w:hAnsi="Arial" w:cs="Arial"/>
          <w:b/>
          <w:bCs/>
        </w:rPr>
        <w:t xml:space="preserve"> Zadania nr 1, Zadania nr 2 oraz Zadania nr 3)</w:t>
      </w:r>
    </w:p>
    <w:p w14:paraId="448F3900" w14:textId="77777777"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Zamawiający wezwie Wykonawcę, którego oferta została najwyżej oceniona, do złożenia w wyznaczonym, nie krótszym niż pięć</w:t>
      </w:r>
      <w:r w:rsidRPr="00B01419">
        <w:rPr>
          <w:rFonts w:ascii="Arial" w:hAnsi="Arial" w:cs="Arial"/>
          <w:i/>
          <w:iCs/>
          <w:color w:val="000000" w:themeColor="text1"/>
        </w:rPr>
        <w:t xml:space="preserve"> </w:t>
      </w:r>
      <w:r w:rsidRPr="00B01419">
        <w:rPr>
          <w:rFonts w:ascii="Arial" w:hAnsi="Arial" w:cs="Arial"/>
          <w:color w:val="000000" w:themeColor="text1"/>
        </w:rPr>
        <w:t xml:space="preserve">[ 5 ] dni, terminie aktualnych na dzień złożenia podmiotowych środków dowodowych, tj.: </w:t>
      </w:r>
    </w:p>
    <w:p w14:paraId="458A9A87" w14:textId="2BC104C8" w:rsidR="001228EA" w:rsidRPr="00B01419" w:rsidRDefault="001228EA" w:rsidP="00186186">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9.1. W celu potwierdzenia spełniania przez Wykonawcę warunków udziału w</w:t>
      </w:r>
      <w:r w:rsidR="00DA0B8B" w:rsidRPr="00B01419">
        <w:rPr>
          <w:rFonts w:ascii="Arial" w:hAnsi="Arial" w:cs="Arial"/>
          <w:color w:val="000000" w:themeColor="text1"/>
        </w:rPr>
        <w:t> </w:t>
      </w:r>
      <w:r w:rsidRPr="00B01419">
        <w:rPr>
          <w:rFonts w:ascii="Arial" w:hAnsi="Arial" w:cs="Arial"/>
          <w:color w:val="000000" w:themeColor="text1"/>
        </w:rPr>
        <w:t xml:space="preserve">postępowaniu dotyczących zdolności technicznej lub zawodowej, Zamawiający będzie żądał dostarczenia: </w:t>
      </w:r>
    </w:p>
    <w:p w14:paraId="71570B9A" w14:textId="77777777" w:rsidR="001228EA" w:rsidRPr="00B01419" w:rsidRDefault="001228EA" w:rsidP="00186186">
      <w:pPr>
        <w:tabs>
          <w:tab w:val="left" w:pos="142"/>
        </w:tabs>
        <w:spacing w:line="276" w:lineRule="auto"/>
        <w:ind w:left="426"/>
        <w:jc w:val="both"/>
        <w:rPr>
          <w:rFonts w:ascii="Arial" w:hAnsi="Arial" w:cs="Arial"/>
          <w:color w:val="000000" w:themeColor="text1"/>
        </w:rPr>
      </w:pPr>
      <w:r w:rsidRPr="00B01419">
        <w:rPr>
          <w:rFonts w:ascii="Arial" w:hAnsi="Arial" w:cs="Arial"/>
          <w:color w:val="000000" w:themeColor="text1"/>
        </w:rPr>
        <w:t>Nie dotyczy.</w:t>
      </w:r>
      <w:r w:rsidRPr="00B01419">
        <w:rPr>
          <w:rFonts w:ascii="Arial" w:hAnsi="Arial" w:cs="Arial"/>
          <w:strike/>
          <w:color w:val="000000" w:themeColor="text1"/>
        </w:rPr>
        <w:t xml:space="preserve"> </w:t>
      </w:r>
    </w:p>
    <w:p w14:paraId="7EC8B946" w14:textId="77777777" w:rsidR="00A66A43" w:rsidRPr="00B01419" w:rsidRDefault="001228EA" w:rsidP="00186186">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lastRenderedPageBreak/>
        <w:t>9.2. W celu potwierdzenia braku podstaw wykluczenia Wykonawcy z udziału w</w:t>
      </w:r>
      <w:r w:rsidR="00A66A43" w:rsidRPr="00B01419">
        <w:rPr>
          <w:rFonts w:ascii="Arial" w:hAnsi="Arial" w:cs="Arial"/>
          <w:color w:val="000000" w:themeColor="text1"/>
        </w:rPr>
        <w:t> </w:t>
      </w:r>
      <w:r w:rsidRPr="00B01419">
        <w:rPr>
          <w:rFonts w:ascii="Arial" w:hAnsi="Arial" w:cs="Arial"/>
          <w:color w:val="000000" w:themeColor="text1"/>
        </w:rPr>
        <w:t>postępowaniu o udzielenie zamówienia publicznego, Zamawiający na podstawie §3 Rozporządzenia</w:t>
      </w:r>
      <w:r w:rsidRPr="00B01419">
        <w:rPr>
          <w:rStyle w:val="Odwoanieprzypisudolnego"/>
          <w:rFonts w:ascii="Arial" w:hAnsi="Arial" w:cs="Arial"/>
          <w:color w:val="000000" w:themeColor="text1"/>
        </w:rPr>
        <w:footnoteReference w:id="1"/>
      </w:r>
      <w:r w:rsidRPr="00B01419">
        <w:rPr>
          <w:rFonts w:ascii="Arial" w:hAnsi="Arial" w:cs="Arial"/>
          <w:color w:val="000000" w:themeColor="text1"/>
        </w:rPr>
        <w:t xml:space="preserve">, będzie żądał dostarczenia: </w:t>
      </w:r>
    </w:p>
    <w:p w14:paraId="432FDD82" w14:textId="19A0BBC1" w:rsidR="001228EA" w:rsidRPr="00B01419" w:rsidRDefault="001228EA" w:rsidP="00186186">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Oświadczenia Wykonawcy o aktualności informacji zawartych w oświadczeniu, o którym mowa w art. 125 ust. 1 ustawy, w zakresie podstaw wykluczenia z postępowania wskazanych przez Zamawiającego</w:t>
      </w:r>
      <w:r w:rsidR="003936B4" w:rsidRPr="00B01419">
        <w:rPr>
          <w:rFonts w:ascii="Arial" w:hAnsi="Arial" w:cs="Arial"/>
          <w:color w:val="000000" w:themeColor="text1"/>
        </w:rPr>
        <w:t xml:space="preserve"> </w:t>
      </w:r>
      <w:r w:rsidRPr="00B01419">
        <w:rPr>
          <w:rFonts w:ascii="Arial" w:hAnsi="Arial" w:cs="Arial"/>
          <w:color w:val="000000" w:themeColor="text1"/>
        </w:rPr>
        <w:t>– zgodnie z załącznikiem nr 6 do SWZ.</w:t>
      </w:r>
    </w:p>
    <w:p w14:paraId="1E518AA9" w14:textId="77777777" w:rsidR="001228EA" w:rsidRPr="00B01419" w:rsidRDefault="001228EA" w:rsidP="00223893">
      <w:pPr>
        <w:pStyle w:val="Default"/>
        <w:spacing w:line="276" w:lineRule="auto"/>
        <w:jc w:val="both"/>
        <w:rPr>
          <w:rFonts w:ascii="Arial" w:hAnsi="Arial" w:cs="Arial"/>
          <w:color w:val="000000" w:themeColor="text1"/>
        </w:rPr>
      </w:pPr>
    </w:p>
    <w:p w14:paraId="39414558" w14:textId="77777777" w:rsidR="001228EA" w:rsidRPr="00B01419" w:rsidRDefault="001228EA" w:rsidP="00223893">
      <w:pPr>
        <w:autoSpaceDE w:val="0"/>
        <w:autoSpaceDN w:val="0"/>
        <w:adjustRightInd w:val="0"/>
        <w:spacing w:line="276" w:lineRule="auto"/>
        <w:jc w:val="both"/>
        <w:rPr>
          <w:rFonts w:ascii="Arial" w:eastAsiaTheme="minorHAnsi" w:hAnsi="Arial" w:cs="Arial"/>
          <w:color w:val="000000" w:themeColor="text1"/>
          <w:lang w:eastAsia="en-US"/>
        </w:rPr>
      </w:pPr>
      <w:r w:rsidRPr="00B01419">
        <w:rPr>
          <w:rFonts w:ascii="Arial" w:eastAsiaTheme="minorHAnsi" w:hAnsi="Arial" w:cs="Arial"/>
          <w:color w:val="000000" w:themeColor="text1"/>
          <w:lang w:eastAsia="en-US"/>
        </w:rPr>
        <w:t xml:space="preserve">Wykonawca, w przypadku polegania na zdolnościach lub sytuacji podmiotów udostępniających zasoby, przedstawia wraz z oświadczeniem, o którym mowa w </w:t>
      </w:r>
      <w:r w:rsidRPr="00B01419">
        <w:rPr>
          <w:rFonts w:ascii="Arial" w:hAnsi="Arial" w:cs="Arial"/>
          <w:color w:val="000000" w:themeColor="text1"/>
        </w:rPr>
        <w:t>art. 125 ust. 1 ustawy</w:t>
      </w:r>
      <w:r w:rsidRPr="00B01419">
        <w:rPr>
          <w:rFonts w:ascii="Arial" w:eastAsiaTheme="minorHAnsi" w:hAnsi="Arial" w:cs="Arial"/>
          <w:color w:val="000000" w:themeColor="text1"/>
          <w:lang w:eastAsia="en-US"/>
        </w:rPr>
        <w:t xml:space="preserve"> także oświadczenie podmiotu udostępniającego zasoby o aktualności informacji zawartych w oświadczeniu, o którym mowa w art. 125 ust. 1 ustawy Pzp, w zakresie podstaw wykluczenia z postępowania wskazanych przez Zamawiającego. </w:t>
      </w:r>
    </w:p>
    <w:p w14:paraId="04A0883D" w14:textId="77777777" w:rsidR="00616C16"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 </w:t>
      </w:r>
    </w:p>
    <w:p w14:paraId="5059CBE7" w14:textId="77777777" w:rsidR="00616C16" w:rsidRPr="00B01419" w:rsidRDefault="00616C16" w:rsidP="00223893">
      <w:pPr>
        <w:pStyle w:val="Default"/>
        <w:spacing w:line="276" w:lineRule="auto"/>
        <w:jc w:val="both"/>
        <w:rPr>
          <w:rFonts w:ascii="Arial" w:hAnsi="Arial" w:cs="Arial"/>
          <w:color w:val="000000" w:themeColor="text1"/>
        </w:rPr>
      </w:pPr>
    </w:p>
    <w:p w14:paraId="65754D01" w14:textId="34D7E796"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10. Forma dokumentów</w:t>
      </w:r>
      <w:r w:rsidR="00617813">
        <w:rPr>
          <w:rFonts w:ascii="Arial" w:hAnsi="Arial" w:cs="Arial"/>
          <w:color w:val="000000" w:themeColor="text1"/>
        </w:rPr>
        <w:t>:</w:t>
      </w:r>
      <w:r w:rsidRPr="00B01419">
        <w:rPr>
          <w:rFonts w:ascii="Arial" w:hAnsi="Arial" w:cs="Arial"/>
          <w:color w:val="000000" w:themeColor="text1"/>
        </w:rPr>
        <w:t xml:space="preserve"> </w:t>
      </w:r>
      <w:r w:rsidR="00617813" w:rsidRPr="00CD0298">
        <w:rPr>
          <w:rFonts w:ascii="Arial" w:hAnsi="Arial" w:cs="Arial"/>
          <w:b/>
          <w:bCs/>
        </w:rPr>
        <w:t>(</w:t>
      </w:r>
      <w:r w:rsidR="00617813">
        <w:rPr>
          <w:rFonts w:ascii="Arial" w:hAnsi="Arial" w:cs="Arial"/>
          <w:b/>
          <w:bCs/>
        </w:rPr>
        <w:t>dotyczy</w:t>
      </w:r>
      <w:r w:rsidR="00617813" w:rsidRPr="00CD0298">
        <w:rPr>
          <w:rFonts w:ascii="Arial" w:hAnsi="Arial" w:cs="Arial"/>
          <w:b/>
          <w:bCs/>
        </w:rPr>
        <w:t xml:space="preserve"> Zadania nr 1, Zadania nr 2 oraz Zadania nr 3)</w:t>
      </w:r>
    </w:p>
    <w:p w14:paraId="601815F9" w14:textId="77777777"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 xml:space="preserve">Dokumenty sporządzone w języku obcym muszą być złożone wraz z tłumaczeniem na język polski, poświadczone przez Wykonawcę. </w:t>
      </w:r>
    </w:p>
    <w:p w14:paraId="0EDDAD75" w14:textId="77777777" w:rsidR="00202F66" w:rsidRPr="00B01419" w:rsidRDefault="00202F66" w:rsidP="00223893">
      <w:pPr>
        <w:pStyle w:val="Default"/>
        <w:spacing w:line="276" w:lineRule="auto"/>
        <w:jc w:val="both"/>
        <w:rPr>
          <w:rFonts w:ascii="Arial" w:hAnsi="Arial" w:cs="Arial"/>
          <w:color w:val="000000" w:themeColor="text1"/>
        </w:rPr>
      </w:pPr>
    </w:p>
    <w:p w14:paraId="570D70B7" w14:textId="774E09DD"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11. Podmioty zagraniczne</w:t>
      </w:r>
      <w:r w:rsidR="00617813">
        <w:rPr>
          <w:rFonts w:ascii="Arial" w:hAnsi="Arial" w:cs="Arial"/>
          <w:color w:val="000000" w:themeColor="text1"/>
        </w:rPr>
        <w:t xml:space="preserve">: </w:t>
      </w:r>
      <w:r w:rsidR="00617813" w:rsidRPr="00CD0298">
        <w:rPr>
          <w:rFonts w:ascii="Arial" w:hAnsi="Arial" w:cs="Arial"/>
          <w:b/>
          <w:bCs/>
        </w:rPr>
        <w:t>(</w:t>
      </w:r>
      <w:r w:rsidR="00617813">
        <w:rPr>
          <w:rFonts w:ascii="Arial" w:hAnsi="Arial" w:cs="Arial"/>
          <w:b/>
          <w:bCs/>
        </w:rPr>
        <w:t>dotyczy</w:t>
      </w:r>
      <w:r w:rsidR="00617813" w:rsidRPr="00CD0298">
        <w:rPr>
          <w:rFonts w:ascii="Arial" w:hAnsi="Arial" w:cs="Arial"/>
          <w:b/>
          <w:bCs/>
        </w:rPr>
        <w:t xml:space="preserve"> Zadania nr 1, Zadania nr 2 oraz Zadania nr 3)</w:t>
      </w:r>
    </w:p>
    <w:p w14:paraId="39AA077B" w14:textId="77777777" w:rsidR="001228EA" w:rsidRPr="00B01419" w:rsidRDefault="001228EA" w:rsidP="00223893">
      <w:pPr>
        <w:pStyle w:val="Default"/>
        <w:spacing w:line="276" w:lineRule="auto"/>
        <w:ind w:left="284"/>
        <w:jc w:val="both"/>
        <w:rPr>
          <w:rFonts w:ascii="Arial" w:hAnsi="Arial" w:cs="Arial"/>
          <w:color w:val="000000" w:themeColor="text1"/>
        </w:rPr>
      </w:pPr>
      <w:r w:rsidRPr="00B01419">
        <w:rPr>
          <w:rFonts w:ascii="Arial" w:hAnsi="Arial" w:cs="Arial"/>
          <w:color w:val="000000" w:themeColor="text1"/>
        </w:rPr>
        <w:t>Jeżeli Wykonawca ma siedzibę lub miejsce zamieszkania poza terytorium Rzeczypospolitej Polskiej składa dokumenty i oświadczenia takie, jak wymagane dla Wykonawców mających siedzibę na terytorium Rzeczypospolitej Polskiej.</w:t>
      </w:r>
    </w:p>
    <w:p w14:paraId="4AEDBBD8" w14:textId="77777777" w:rsidR="001228EA" w:rsidRPr="00B01419" w:rsidRDefault="001228EA" w:rsidP="00223893">
      <w:pPr>
        <w:pStyle w:val="Default"/>
        <w:shd w:val="clear" w:color="auto" w:fill="FFFFFF" w:themeFill="background1"/>
        <w:spacing w:line="276" w:lineRule="auto"/>
        <w:jc w:val="both"/>
        <w:rPr>
          <w:rFonts w:ascii="Arial" w:hAnsi="Arial" w:cs="Arial"/>
          <w:color w:val="FF0000"/>
        </w:rPr>
      </w:pPr>
    </w:p>
    <w:p w14:paraId="1D4C3639" w14:textId="7B199F36" w:rsidR="001228EA" w:rsidRPr="00B01419" w:rsidRDefault="001228EA" w:rsidP="00223893">
      <w:pPr>
        <w:pStyle w:val="Default"/>
        <w:shd w:val="clear" w:color="auto" w:fill="FFFFFF" w:themeFill="background1"/>
        <w:spacing w:line="276" w:lineRule="auto"/>
        <w:ind w:left="284" w:hanging="284"/>
        <w:jc w:val="both"/>
        <w:rPr>
          <w:rFonts w:ascii="Arial" w:hAnsi="Arial" w:cs="Arial"/>
          <w:color w:val="000000" w:themeColor="text1"/>
        </w:rPr>
      </w:pPr>
      <w:r w:rsidRPr="00B01419">
        <w:rPr>
          <w:rFonts w:ascii="Arial" w:hAnsi="Arial" w:cs="Arial"/>
          <w:color w:val="000000" w:themeColor="text1"/>
        </w:rPr>
        <w:t>12. Informacje o środkach komunikacji elektronicznej, przy użyciu których zamawiający będzie komunikował się z wykonawcami, oraz informacje o</w:t>
      </w:r>
      <w:r w:rsidR="00CC084B" w:rsidRPr="00B01419">
        <w:rPr>
          <w:rFonts w:ascii="Arial" w:hAnsi="Arial" w:cs="Arial"/>
          <w:color w:val="000000" w:themeColor="text1"/>
        </w:rPr>
        <w:t> </w:t>
      </w:r>
      <w:r w:rsidRPr="00B01419">
        <w:rPr>
          <w:rFonts w:ascii="Arial" w:hAnsi="Arial" w:cs="Arial"/>
          <w:color w:val="000000" w:themeColor="text1"/>
        </w:rPr>
        <w:t>wymaganiach technicznych i organizacyjnych sporządzania, wysyłania i odbierania korespondencji elektronicznej</w:t>
      </w:r>
      <w:r w:rsidR="003E44FD">
        <w:rPr>
          <w:rFonts w:ascii="Arial" w:hAnsi="Arial" w:cs="Arial"/>
          <w:color w:val="000000" w:themeColor="text1"/>
        </w:rPr>
        <w:t>:</w:t>
      </w:r>
      <w:r w:rsidRPr="00B01419">
        <w:rPr>
          <w:rFonts w:ascii="Arial" w:hAnsi="Arial" w:cs="Arial"/>
          <w:color w:val="000000" w:themeColor="text1"/>
        </w:rPr>
        <w:t xml:space="preserve"> </w:t>
      </w:r>
      <w:r w:rsidR="003E44FD" w:rsidRPr="00CD0298">
        <w:rPr>
          <w:rFonts w:ascii="Arial" w:hAnsi="Arial" w:cs="Arial"/>
          <w:b/>
          <w:bCs/>
        </w:rPr>
        <w:t>(</w:t>
      </w:r>
      <w:r w:rsidR="003E44FD">
        <w:rPr>
          <w:rFonts w:ascii="Arial" w:hAnsi="Arial" w:cs="Arial"/>
          <w:b/>
          <w:bCs/>
        </w:rPr>
        <w:t>dotyczy</w:t>
      </w:r>
      <w:r w:rsidR="003E44FD" w:rsidRPr="00CD0298">
        <w:rPr>
          <w:rFonts w:ascii="Arial" w:hAnsi="Arial" w:cs="Arial"/>
          <w:b/>
          <w:bCs/>
        </w:rPr>
        <w:t xml:space="preserve"> Zadania nr 1, Zadania nr 2 oraz Zadania nr 3)</w:t>
      </w:r>
    </w:p>
    <w:p w14:paraId="0FC8D9A3" w14:textId="55BCFCAB"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12.1 Komunikacja w postępowaniu o udzielenie zamówienia w tym składanie ofert, wymiana informacji oraz przekazywanie dokumentów lub oświadczeń między Zamawiającym a</w:t>
      </w:r>
      <w:r w:rsidR="00151BA7" w:rsidRPr="00B01419">
        <w:rPr>
          <w:rFonts w:ascii="Arial" w:hAnsi="Arial" w:cs="Arial"/>
          <w:color w:val="000000" w:themeColor="text1"/>
        </w:rPr>
        <w:t> </w:t>
      </w:r>
      <w:r w:rsidRPr="00B01419">
        <w:rPr>
          <w:rFonts w:ascii="Arial" w:hAnsi="Arial" w:cs="Arial"/>
          <w:color w:val="000000" w:themeColor="text1"/>
        </w:rPr>
        <w:t xml:space="preserve">Wykonawcą, odbywa się przy użyciu środków komunikacji elektronicznej, tj. za pośrednictwem dedykowanego formularza dostępnego na platformie zakupowej. </w:t>
      </w:r>
    </w:p>
    <w:p w14:paraId="27520D25" w14:textId="4834AD16"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12.2 Zamawiający (w sytuacjach awaryjnych, np. w przypadku niedziałania platformy zakupowej) dopuszcza również możliwość składania dokumentów elektronicznych, </w:t>
      </w:r>
      <w:r w:rsidRPr="00B01419">
        <w:rPr>
          <w:rFonts w:ascii="Arial" w:hAnsi="Arial" w:cs="Arial"/>
          <w:color w:val="000000" w:themeColor="text1"/>
        </w:rPr>
        <w:lastRenderedPageBreak/>
        <w:t xml:space="preserve">oświadczeń lub elektronicznych kopii dokumentów lub oświadczeń za pomocą poczty elektronicznej, email: przetargi@muszyna.pl lub </w:t>
      </w:r>
      <w:r w:rsidR="00DA0B8B" w:rsidRPr="00B01419">
        <w:rPr>
          <w:rFonts w:ascii="Arial" w:hAnsi="Arial" w:cs="Arial"/>
          <w:color w:val="000000" w:themeColor="text1"/>
        </w:rPr>
        <w:t>zhadala@muszyna.pl</w:t>
      </w:r>
      <w:r w:rsidRPr="00B01419">
        <w:rPr>
          <w:rFonts w:ascii="Arial" w:hAnsi="Arial" w:cs="Arial"/>
          <w:color w:val="000000" w:themeColor="text1"/>
        </w:rPr>
        <w:t xml:space="preserve">. </w:t>
      </w:r>
    </w:p>
    <w:p w14:paraId="11CF107F" w14:textId="1D19965D"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12.3 Sposób sporządzenia dokumentów elektronicznych oświadczeń lub elektronicznych kopii dokumentów lub oświadczeń musi być zgodny z wymaganiami określonymi w</w:t>
      </w:r>
      <w:r w:rsidR="00035463" w:rsidRPr="00B01419">
        <w:rPr>
          <w:rFonts w:ascii="Arial" w:hAnsi="Arial" w:cs="Arial"/>
          <w:color w:val="000000" w:themeColor="text1"/>
        </w:rPr>
        <w:t> </w:t>
      </w:r>
      <w:r w:rsidRPr="00B01419">
        <w:rPr>
          <w:rFonts w:ascii="Arial" w:hAnsi="Arial" w:cs="Arial"/>
          <w:color w:val="000000" w:themeColor="text1"/>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35463" w:rsidRPr="00B01419">
        <w:rPr>
          <w:rFonts w:ascii="Arial" w:hAnsi="Arial" w:cs="Arial"/>
          <w:color w:val="000000" w:themeColor="text1"/>
        </w:rPr>
        <w:t> </w:t>
      </w:r>
      <w:r w:rsidRPr="00B01419">
        <w:rPr>
          <w:rFonts w:ascii="Arial" w:hAnsi="Arial" w:cs="Arial"/>
          <w:color w:val="000000" w:themeColor="text1"/>
        </w:rPr>
        <w:t xml:space="preserve">Technologii z dnia 23 grudnia 2020 r. w sprawie podmiotowych środków dowodowych oraz innych dokumentów lub oświadczeń, jakich może żądać zamawiający od wykonawcy. </w:t>
      </w:r>
    </w:p>
    <w:p w14:paraId="4FB899A0" w14:textId="79AA400E"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12.4 Komunikacja poprzez Wyślij wiadomość umożliwia dodanie do treści wysyłanej wiadomości plików lub spakowanego katalogu (załączników). Występuje limit objętość plików lub spakowanego katalogu w zakresie całej wiadomości do 1 GB. </w:t>
      </w:r>
    </w:p>
    <w:p w14:paraId="77EA5F85" w14:textId="136843DD"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12.5 Wykonawca otrzyma powiadomienia tj. wiadomość email dotyczącą komunikatów w sytuacji gdy Zamawiający opublikuje wiadomości publiczne/komunikaty publiczne lub spersonalizowaną wiadomość zwaną wiadomością prywatną. </w:t>
      </w:r>
    </w:p>
    <w:p w14:paraId="755F6DB2" w14:textId="6844368E"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12.6 Warunkiem otrzymania powiadomień systemowych </w:t>
      </w:r>
      <w:r w:rsidRPr="00B01419">
        <w:rPr>
          <w:rFonts w:ascii="Arial" w:hAnsi="Arial" w:cs="Arial"/>
          <w:i/>
          <w:iCs/>
          <w:color w:val="000000" w:themeColor="text1"/>
        </w:rPr>
        <w:t>platformy zakupowej</w:t>
      </w:r>
      <w:r w:rsidRPr="00B01419">
        <w:rPr>
          <w:rFonts w:ascii="Arial" w:hAnsi="Arial" w:cs="Arial"/>
          <w:color w:val="000000" w:themeColor="text1"/>
        </w:rPr>
        <w:t>, zgodnie z pkt. 12.5 SWZ jest wcześniejsze poinformowanie przez Zamawiającego o</w:t>
      </w:r>
      <w:r w:rsidR="0000492C" w:rsidRPr="00B01419">
        <w:rPr>
          <w:rFonts w:ascii="Arial" w:hAnsi="Arial" w:cs="Arial"/>
          <w:color w:val="000000" w:themeColor="text1"/>
        </w:rPr>
        <w:t> </w:t>
      </w:r>
      <w:r w:rsidRPr="00B01419">
        <w:rPr>
          <w:rFonts w:ascii="Arial" w:hAnsi="Arial" w:cs="Arial"/>
          <w:color w:val="000000" w:themeColor="text1"/>
        </w:rPr>
        <w:t xml:space="preserve">postępowaniu, złożenie oferty jak i wystosowanie wiadomości przez Wykonawcę </w:t>
      </w:r>
      <w:r w:rsidR="00035463" w:rsidRPr="00B01419">
        <w:rPr>
          <w:rFonts w:ascii="Arial" w:hAnsi="Arial" w:cs="Arial"/>
          <w:color w:val="000000" w:themeColor="text1"/>
        </w:rPr>
        <w:t>w </w:t>
      </w:r>
      <w:r w:rsidRPr="00B01419">
        <w:rPr>
          <w:rFonts w:ascii="Arial" w:hAnsi="Arial" w:cs="Arial"/>
          <w:color w:val="000000" w:themeColor="text1"/>
        </w:rPr>
        <w:t xml:space="preserve">obrębie postępowania, na którą otrzyma odpowiedź. </w:t>
      </w:r>
    </w:p>
    <w:p w14:paraId="69003395" w14:textId="7A3CDD1D" w:rsidR="001228EA" w:rsidRPr="00B01419" w:rsidRDefault="001228EA" w:rsidP="00223893">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12.7 Za datę przekazania składanych zawiadomień, dokumentów, oświadczeń, wniosków, wyjaśnień lub informacji uznaje się kliknięcie przycisku Wyślij wiadomość, po których pojawi się komunikat, że wiadomość została wysłana do Zamawiającego. </w:t>
      </w:r>
    </w:p>
    <w:p w14:paraId="47C7C6F3" w14:textId="0BFB99F3" w:rsidR="001228EA" w:rsidRPr="00B01419" w:rsidRDefault="001228EA" w:rsidP="00223893">
      <w:pPr>
        <w:autoSpaceDE w:val="0"/>
        <w:autoSpaceDN w:val="0"/>
        <w:adjustRightInd w:val="0"/>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12.8 Wykonawca może zwracać się do Zamawiającego z wnioskiem o wyjaśnienie treści </w:t>
      </w:r>
    </w:p>
    <w:p w14:paraId="562840BA" w14:textId="4E4DAEDB" w:rsidR="001228EA" w:rsidRPr="00B01419" w:rsidRDefault="001228EA" w:rsidP="00223893">
      <w:pPr>
        <w:autoSpaceDE w:val="0"/>
        <w:autoSpaceDN w:val="0"/>
        <w:adjustRightInd w:val="0"/>
        <w:spacing w:line="276" w:lineRule="auto"/>
        <w:ind w:left="426" w:hanging="426"/>
        <w:jc w:val="both"/>
        <w:rPr>
          <w:rFonts w:ascii="Arial" w:hAnsi="Arial" w:cs="Arial"/>
          <w:color w:val="000000" w:themeColor="text1"/>
        </w:rPr>
      </w:pPr>
      <w:r w:rsidRPr="00B01419">
        <w:rPr>
          <w:rFonts w:ascii="Arial" w:hAnsi="Arial" w:cs="Arial"/>
          <w:color w:val="000000" w:themeColor="text1"/>
        </w:rPr>
        <w:t>12.9 Jeżeli wniosek o wyjaśnienie treści SWZ, zwany dalej „wnioskiem”, wpłynie do</w:t>
      </w:r>
      <w:r w:rsidR="00BF5BD6" w:rsidRPr="00B01419">
        <w:rPr>
          <w:rFonts w:ascii="Arial" w:hAnsi="Arial" w:cs="Arial"/>
          <w:color w:val="000000" w:themeColor="text1"/>
        </w:rPr>
        <w:t>:</w:t>
      </w:r>
      <w:r w:rsidRPr="00B01419">
        <w:rPr>
          <w:rFonts w:ascii="Arial" w:hAnsi="Arial" w:cs="Arial"/>
          <w:color w:val="000000" w:themeColor="text1"/>
        </w:rPr>
        <w:t xml:space="preserve"> Zamawiającego nie 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35463" w:rsidRPr="00B01419">
        <w:rPr>
          <w:rFonts w:ascii="Arial" w:hAnsi="Arial" w:cs="Arial"/>
          <w:color w:val="000000" w:themeColor="text1"/>
        </w:rPr>
        <w:t> </w:t>
      </w:r>
      <w:r w:rsidRPr="00B01419">
        <w:rPr>
          <w:rFonts w:ascii="Arial" w:hAnsi="Arial" w:cs="Arial"/>
          <w:color w:val="000000" w:themeColor="text1"/>
        </w:rPr>
        <w:t xml:space="preserve">wyjaśnień na platformie zakupowej. </w:t>
      </w:r>
    </w:p>
    <w:p w14:paraId="6148015A" w14:textId="4E36116C" w:rsidR="001228EA" w:rsidRPr="00B01419" w:rsidRDefault="001228EA" w:rsidP="00223893">
      <w:pPr>
        <w:autoSpaceDE w:val="0"/>
        <w:autoSpaceDN w:val="0"/>
        <w:adjustRightInd w:val="0"/>
        <w:spacing w:line="276" w:lineRule="auto"/>
        <w:ind w:left="567" w:hanging="568"/>
        <w:jc w:val="both"/>
        <w:rPr>
          <w:rFonts w:ascii="Arial" w:hAnsi="Arial" w:cs="Arial"/>
          <w:color w:val="000000" w:themeColor="text1"/>
        </w:rPr>
      </w:pPr>
      <w:r w:rsidRPr="00B01419">
        <w:rPr>
          <w:rFonts w:ascii="Arial" w:hAnsi="Arial" w:cs="Arial"/>
          <w:color w:val="000000" w:themeColor="text1"/>
        </w:rPr>
        <w:t xml:space="preserve">12.10 Przedłużenie terminu składania ofert nie wpływa na bieg terminu składania wniosku, o </w:t>
      </w:r>
      <w:r w:rsidR="00151BA7" w:rsidRPr="00B01419">
        <w:rPr>
          <w:rFonts w:ascii="Arial" w:hAnsi="Arial" w:cs="Arial"/>
          <w:color w:val="000000" w:themeColor="text1"/>
        </w:rPr>
        <w:t> </w:t>
      </w:r>
      <w:r w:rsidRPr="00B01419">
        <w:rPr>
          <w:rFonts w:ascii="Arial" w:hAnsi="Arial" w:cs="Arial"/>
          <w:color w:val="000000" w:themeColor="text1"/>
        </w:rPr>
        <w:t xml:space="preserve">którym mowa w pkt. 12.9 SWZ </w:t>
      </w:r>
    </w:p>
    <w:p w14:paraId="2268B51C" w14:textId="6A7FE118" w:rsidR="001228EA" w:rsidRPr="00B01419" w:rsidRDefault="001228EA" w:rsidP="00223893">
      <w:pPr>
        <w:autoSpaceDE w:val="0"/>
        <w:autoSpaceDN w:val="0"/>
        <w:adjustRightInd w:val="0"/>
        <w:spacing w:line="276" w:lineRule="auto"/>
        <w:ind w:left="567" w:hanging="568"/>
        <w:jc w:val="both"/>
        <w:rPr>
          <w:rFonts w:ascii="Arial" w:hAnsi="Arial" w:cs="Arial"/>
          <w:color w:val="000000" w:themeColor="text1"/>
        </w:rPr>
      </w:pPr>
      <w:r w:rsidRPr="00B01419">
        <w:rPr>
          <w:rFonts w:ascii="Arial" w:hAnsi="Arial" w:cs="Arial"/>
          <w:color w:val="000000" w:themeColor="text1"/>
        </w:rPr>
        <w:t xml:space="preserve">12.11 W przypadku rozbieżności pomiędzy treścią niniejszej SWZ, a treścią udzielonych odpowiedzi lub innych informacji Zamawiającego, jako obowiązującą należy przyjąć treść pisma zawierającego późniejsze oświadczenie Zamawiającego. </w:t>
      </w:r>
    </w:p>
    <w:p w14:paraId="25F8BDBA" w14:textId="46EB36D3" w:rsidR="001228EA" w:rsidRPr="00B01419" w:rsidRDefault="001228EA" w:rsidP="00223893">
      <w:pPr>
        <w:autoSpaceDE w:val="0"/>
        <w:autoSpaceDN w:val="0"/>
        <w:adjustRightInd w:val="0"/>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12.12 W uzasadnionych przypadkach Zamawiający może przed upływem terminu składania ofert, zmienić treść SWZ. </w:t>
      </w:r>
    </w:p>
    <w:p w14:paraId="52935825" w14:textId="48A32614" w:rsidR="001228EA" w:rsidRPr="00B01419" w:rsidRDefault="001228EA" w:rsidP="00223893">
      <w:pPr>
        <w:tabs>
          <w:tab w:val="left" w:pos="284"/>
        </w:tabs>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12.13 Ewentualne informacje, wyjaśnienia uzyskane przez Wykonawcę w sposób inny niż określony w pkt. 12 SWZ nie mogą być uznawane za wiążące w przedmiotowym postępowaniu. </w:t>
      </w:r>
    </w:p>
    <w:p w14:paraId="1ECA3D38" w14:textId="77777777" w:rsidR="00A11179" w:rsidRPr="00B01419" w:rsidRDefault="00A11179" w:rsidP="00223893">
      <w:pPr>
        <w:autoSpaceDE w:val="0"/>
        <w:autoSpaceDN w:val="0"/>
        <w:adjustRightInd w:val="0"/>
        <w:spacing w:line="276" w:lineRule="auto"/>
        <w:jc w:val="both"/>
        <w:rPr>
          <w:rFonts w:ascii="Arial" w:hAnsi="Arial" w:cs="Arial"/>
          <w:color w:val="000000" w:themeColor="text1"/>
        </w:rPr>
      </w:pPr>
    </w:p>
    <w:p w14:paraId="79A95988" w14:textId="72A3CCC7" w:rsidR="001228EA" w:rsidRPr="00B01419" w:rsidRDefault="001228EA" w:rsidP="008A3353">
      <w:pPr>
        <w:autoSpaceDE w:val="0"/>
        <w:autoSpaceDN w:val="0"/>
        <w:adjustRightInd w:val="0"/>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13. Do bezpośredniego kontaktowania się z Wykonawcami wyznaczono osoby: </w:t>
      </w:r>
      <w:r w:rsidR="004154A7" w:rsidRPr="00CD0298">
        <w:rPr>
          <w:rFonts w:ascii="Arial" w:hAnsi="Arial" w:cs="Arial"/>
          <w:b/>
          <w:bCs/>
        </w:rPr>
        <w:t>(</w:t>
      </w:r>
      <w:r w:rsidR="004154A7">
        <w:rPr>
          <w:rFonts w:ascii="Arial" w:hAnsi="Arial" w:cs="Arial"/>
          <w:b/>
          <w:bCs/>
        </w:rPr>
        <w:t>dotyczy</w:t>
      </w:r>
      <w:r w:rsidR="004154A7" w:rsidRPr="00CD0298">
        <w:rPr>
          <w:rFonts w:ascii="Arial" w:hAnsi="Arial" w:cs="Arial"/>
          <w:b/>
          <w:bCs/>
        </w:rPr>
        <w:t xml:space="preserve"> Zadania nr 1, Zadania nr 2 oraz Zadania nr 3)</w:t>
      </w:r>
    </w:p>
    <w:p w14:paraId="2A7A5F41" w14:textId="77777777" w:rsidR="00B6595A" w:rsidRPr="00B6595A" w:rsidRDefault="00B6595A" w:rsidP="00B6595A">
      <w:pPr>
        <w:autoSpaceDE w:val="0"/>
        <w:autoSpaceDN w:val="0"/>
        <w:adjustRightInd w:val="0"/>
        <w:spacing w:line="276" w:lineRule="auto"/>
        <w:ind w:left="567" w:hanging="567"/>
        <w:jc w:val="both"/>
        <w:rPr>
          <w:rFonts w:ascii="Arial" w:hAnsi="Arial" w:cs="Arial"/>
          <w:color w:val="000000" w:themeColor="text1"/>
        </w:rPr>
      </w:pPr>
      <w:r w:rsidRPr="00B6595A">
        <w:rPr>
          <w:rFonts w:ascii="Arial" w:hAnsi="Arial" w:cs="Arial"/>
          <w:color w:val="000000" w:themeColor="text1"/>
        </w:rPr>
        <w:t>13.1</w:t>
      </w:r>
      <w:r w:rsidRPr="00B6595A">
        <w:rPr>
          <w:rFonts w:ascii="Arial" w:hAnsi="Arial" w:cs="Arial"/>
          <w:color w:val="000000" w:themeColor="text1"/>
        </w:rPr>
        <w:tab/>
        <w:t>W zakresie dotyczącym zagadnień proceduralnych:</w:t>
      </w:r>
    </w:p>
    <w:p w14:paraId="33A51BE1" w14:textId="77777777" w:rsidR="00B6595A" w:rsidRPr="00B6595A" w:rsidRDefault="00B6595A" w:rsidP="00B6595A">
      <w:pPr>
        <w:autoSpaceDE w:val="0"/>
        <w:autoSpaceDN w:val="0"/>
        <w:adjustRightInd w:val="0"/>
        <w:spacing w:line="276" w:lineRule="auto"/>
        <w:ind w:left="567"/>
        <w:jc w:val="both"/>
        <w:rPr>
          <w:rFonts w:ascii="Arial" w:hAnsi="Arial" w:cs="Arial"/>
          <w:color w:val="000000" w:themeColor="text1"/>
        </w:rPr>
      </w:pPr>
      <w:r w:rsidRPr="00B6595A">
        <w:rPr>
          <w:rFonts w:ascii="Arial" w:hAnsi="Arial" w:cs="Arial"/>
          <w:color w:val="000000" w:themeColor="text1"/>
        </w:rPr>
        <w:t xml:space="preserve">Aneta Malska, tel.: 18 472 59 42, Zuzanna Hadała tel.: 18 472 59 44 w dniach od poniedziałku do piątku w godzinach od ósmej [ 8:00 ] do piętnastej [ 15:00 ]. </w:t>
      </w:r>
    </w:p>
    <w:p w14:paraId="602B435B" w14:textId="77777777" w:rsidR="00B6595A" w:rsidRPr="00B6595A" w:rsidRDefault="00B6595A" w:rsidP="00B6595A">
      <w:pPr>
        <w:autoSpaceDE w:val="0"/>
        <w:autoSpaceDN w:val="0"/>
        <w:adjustRightInd w:val="0"/>
        <w:spacing w:line="276" w:lineRule="auto"/>
        <w:ind w:left="567" w:hanging="567"/>
        <w:jc w:val="both"/>
        <w:rPr>
          <w:rFonts w:ascii="Arial" w:hAnsi="Arial" w:cs="Arial"/>
          <w:color w:val="000000" w:themeColor="text1"/>
        </w:rPr>
      </w:pPr>
      <w:r w:rsidRPr="00B6595A">
        <w:rPr>
          <w:rFonts w:ascii="Arial" w:hAnsi="Arial" w:cs="Arial"/>
          <w:color w:val="000000" w:themeColor="text1"/>
        </w:rPr>
        <w:t>13.2</w:t>
      </w:r>
      <w:r w:rsidRPr="00B6595A">
        <w:rPr>
          <w:rFonts w:ascii="Arial" w:hAnsi="Arial" w:cs="Arial"/>
          <w:color w:val="000000" w:themeColor="text1"/>
        </w:rPr>
        <w:tab/>
        <w:t>W zakresie dotyczącym przedmiotu zamówienia:</w:t>
      </w:r>
    </w:p>
    <w:p w14:paraId="6C1CC401" w14:textId="472A0A52" w:rsidR="00B6595A" w:rsidRDefault="00B6595A" w:rsidP="00B6595A">
      <w:pPr>
        <w:autoSpaceDE w:val="0"/>
        <w:autoSpaceDN w:val="0"/>
        <w:adjustRightInd w:val="0"/>
        <w:spacing w:line="276" w:lineRule="auto"/>
        <w:ind w:left="567"/>
        <w:jc w:val="both"/>
        <w:rPr>
          <w:rFonts w:ascii="Arial" w:hAnsi="Arial" w:cs="Arial"/>
          <w:color w:val="000000" w:themeColor="text1"/>
        </w:rPr>
      </w:pPr>
      <w:r w:rsidRPr="00B6595A">
        <w:rPr>
          <w:rFonts w:ascii="Arial" w:hAnsi="Arial" w:cs="Arial"/>
          <w:color w:val="000000" w:themeColor="text1"/>
        </w:rPr>
        <w:t>Tomasz Cisek, tel.: 18 472 59 43, Ewa Wardęga, tel.: 18 472 59 33</w:t>
      </w:r>
      <w:r w:rsidR="001228EA" w:rsidRPr="00B01419">
        <w:rPr>
          <w:rFonts w:ascii="Arial" w:hAnsi="Arial" w:cs="Arial"/>
          <w:color w:val="000000" w:themeColor="text1"/>
        </w:rPr>
        <w:t>13.</w:t>
      </w:r>
    </w:p>
    <w:p w14:paraId="5CA443DF" w14:textId="707CF6BA" w:rsidR="001228EA" w:rsidRPr="00B01419" w:rsidRDefault="00B6595A" w:rsidP="00B6595A">
      <w:pPr>
        <w:autoSpaceDE w:val="0"/>
        <w:autoSpaceDN w:val="0"/>
        <w:adjustRightInd w:val="0"/>
        <w:spacing w:line="276" w:lineRule="auto"/>
        <w:ind w:left="567" w:hanging="567"/>
        <w:jc w:val="both"/>
        <w:rPr>
          <w:rFonts w:ascii="Arial" w:hAnsi="Arial" w:cs="Arial"/>
          <w:color w:val="000000" w:themeColor="text1"/>
        </w:rPr>
      </w:pPr>
      <w:r>
        <w:rPr>
          <w:rFonts w:ascii="Arial" w:hAnsi="Arial" w:cs="Arial"/>
          <w:color w:val="000000" w:themeColor="text1"/>
        </w:rPr>
        <w:t xml:space="preserve">13.3 </w:t>
      </w:r>
      <w:r w:rsidR="001228EA" w:rsidRPr="00B01419">
        <w:rPr>
          <w:rFonts w:ascii="Arial" w:hAnsi="Arial" w:cs="Arial"/>
          <w:color w:val="000000" w:themeColor="text1"/>
        </w:rPr>
        <w:t xml:space="preserve">Jednocześnie Zamawiający informuje, że przepisy ustawy nie pozwalają na jakikolwiek inny kontakt – zarówno z Zamawiającym jak i osobami uprawnionymi do porozumiewania się z Wykonawcami – niż wskazany w SWZ. Oznacza to, że Zamawiający nie będzie reagował na inne formy kontaktowania się z nim, w szczególności na kontakt osobisty w siedzibie Zamawiającego. </w:t>
      </w:r>
    </w:p>
    <w:p w14:paraId="24CCA3F2" w14:textId="26127B1D" w:rsidR="001228EA" w:rsidRPr="00B01419" w:rsidRDefault="001228EA" w:rsidP="00B6595A">
      <w:pPr>
        <w:autoSpaceDE w:val="0"/>
        <w:autoSpaceDN w:val="0"/>
        <w:adjustRightInd w:val="0"/>
        <w:spacing w:line="276" w:lineRule="auto"/>
        <w:ind w:left="567" w:hanging="567"/>
        <w:jc w:val="both"/>
        <w:rPr>
          <w:rFonts w:ascii="Arial" w:hAnsi="Arial" w:cs="Arial"/>
          <w:color w:val="000000" w:themeColor="text1"/>
        </w:rPr>
      </w:pPr>
      <w:r w:rsidRPr="00B01419">
        <w:rPr>
          <w:rFonts w:ascii="Arial" w:hAnsi="Arial" w:cs="Arial"/>
          <w:color w:val="000000" w:themeColor="text1"/>
        </w:rPr>
        <w:t>13.</w:t>
      </w:r>
      <w:r w:rsidR="00B6595A">
        <w:rPr>
          <w:rFonts w:ascii="Arial" w:hAnsi="Arial" w:cs="Arial"/>
          <w:color w:val="000000" w:themeColor="text1"/>
        </w:rPr>
        <w:t>4</w:t>
      </w:r>
      <w:r w:rsidRPr="00B01419">
        <w:rPr>
          <w:rFonts w:ascii="Arial" w:hAnsi="Arial" w:cs="Arial"/>
          <w:color w:val="000000" w:themeColor="text1"/>
        </w:rPr>
        <w:t xml:space="preserve"> W zakresie pytań technicznych związanych z działaniem systemu </w:t>
      </w:r>
      <w:r w:rsidRPr="00B01419">
        <w:rPr>
          <w:rFonts w:ascii="Arial" w:hAnsi="Arial" w:cs="Arial"/>
          <w:i/>
          <w:iCs/>
          <w:color w:val="000000" w:themeColor="text1"/>
        </w:rPr>
        <w:t xml:space="preserve">platforma zakupowa </w:t>
      </w:r>
      <w:r w:rsidRPr="00B01419">
        <w:rPr>
          <w:rFonts w:ascii="Arial" w:hAnsi="Arial" w:cs="Arial"/>
          <w:color w:val="000000" w:themeColor="text1"/>
        </w:rPr>
        <w:t xml:space="preserve">Zamawiający wnosi o kontakt z Centrum Wsparcia Klienta platformazakupowa.pl pod numerem 22 101 02 02, cwk@platformazakupowa.pl. </w:t>
      </w:r>
    </w:p>
    <w:p w14:paraId="59BA3DE6" w14:textId="77777777" w:rsidR="001228EA" w:rsidRPr="00B01419" w:rsidRDefault="001228EA" w:rsidP="00223893">
      <w:pPr>
        <w:pStyle w:val="Default"/>
        <w:spacing w:line="276" w:lineRule="auto"/>
        <w:jc w:val="both"/>
        <w:rPr>
          <w:rFonts w:ascii="Arial" w:hAnsi="Arial" w:cs="Arial"/>
          <w:color w:val="000000" w:themeColor="text1"/>
        </w:rPr>
      </w:pPr>
    </w:p>
    <w:p w14:paraId="58E5893A" w14:textId="760C12BE" w:rsidR="001228EA" w:rsidRPr="00B01419" w:rsidRDefault="001228EA" w:rsidP="004154A7">
      <w:pPr>
        <w:pStyle w:val="Default"/>
        <w:shd w:val="clear" w:color="auto" w:fill="FFFFFF" w:themeFill="background1"/>
        <w:spacing w:line="276" w:lineRule="auto"/>
        <w:ind w:left="284" w:hanging="284"/>
        <w:jc w:val="both"/>
        <w:rPr>
          <w:rFonts w:ascii="Arial" w:hAnsi="Arial" w:cs="Arial"/>
          <w:color w:val="000000" w:themeColor="text1"/>
        </w:rPr>
      </w:pPr>
      <w:r w:rsidRPr="00B01419">
        <w:rPr>
          <w:rFonts w:ascii="Arial" w:hAnsi="Arial" w:cs="Arial"/>
          <w:color w:val="000000" w:themeColor="text1"/>
        </w:rPr>
        <w:t>14. Wymagania dotyczące wadium</w:t>
      </w:r>
      <w:r w:rsidR="00A8316A" w:rsidRPr="00B01419">
        <w:rPr>
          <w:rFonts w:ascii="Arial" w:hAnsi="Arial" w:cs="Arial"/>
          <w:color w:val="000000" w:themeColor="text1"/>
        </w:rPr>
        <w:t>:</w:t>
      </w:r>
      <w:r w:rsidR="004154A7">
        <w:rPr>
          <w:rFonts w:ascii="Arial" w:hAnsi="Arial" w:cs="Arial"/>
          <w:color w:val="000000" w:themeColor="text1"/>
        </w:rPr>
        <w:t xml:space="preserve"> </w:t>
      </w:r>
      <w:r w:rsidR="004154A7" w:rsidRPr="00CD0298">
        <w:rPr>
          <w:rFonts w:ascii="Arial" w:hAnsi="Arial" w:cs="Arial"/>
          <w:b/>
          <w:bCs/>
        </w:rPr>
        <w:t>(</w:t>
      </w:r>
      <w:r w:rsidR="004154A7">
        <w:rPr>
          <w:rFonts w:ascii="Arial" w:hAnsi="Arial" w:cs="Arial"/>
          <w:b/>
          <w:bCs/>
        </w:rPr>
        <w:t>dotyczy</w:t>
      </w:r>
      <w:r w:rsidR="004154A7" w:rsidRPr="00CD0298">
        <w:rPr>
          <w:rFonts w:ascii="Arial" w:hAnsi="Arial" w:cs="Arial"/>
          <w:b/>
          <w:bCs/>
        </w:rPr>
        <w:t xml:space="preserve"> Zadania nr 1, Zadania nr 2 oraz Zadania nr 3)</w:t>
      </w:r>
    </w:p>
    <w:p w14:paraId="78CE6CC1" w14:textId="77777777" w:rsidR="001228EA" w:rsidRPr="00B01419" w:rsidRDefault="001228EA" w:rsidP="00223893">
      <w:pPr>
        <w:pStyle w:val="Default"/>
        <w:spacing w:line="276" w:lineRule="auto"/>
        <w:ind w:left="709" w:hanging="425"/>
        <w:jc w:val="both"/>
        <w:rPr>
          <w:rFonts w:ascii="Arial" w:hAnsi="Arial" w:cs="Arial"/>
          <w:color w:val="000000" w:themeColor="text1"/>
        </w:rPr>
      </w:pPr>
      <w:r w:rsidRPr="00B01419">
        <w:rPr>
          <w:rFonts w:ascii="Arial" w:hAnsi="Arial" w:cs="Arial"/>
          <w:color w:val="000000" w:themeColor="text1"/>
        </w:rPr>
        <w:t>Zamawiający nie wymaga zabezpieczenia oferty wadium.</w:t>
      </w:r>
    </w:p>
    <w:p w14:paraId="1D604F0F" w14:textId="77777777" w:rsidR="00EA7E1E" w:rsidRPr="00B01419" w:rsidRDefault="00EA7E1E" w:rsidP="00223893">
      <w:pPr>
        <w:pStyle w:val="Default"/>
        <w:shd w:val="clear" w:color="auto" w:fill="FFFFFF" w:themeFill="background1"/>
        <w:spacing w:line="276" w:lineRule="auto"/>
        <w:jc w:val="both"/>
        <w:rPr>
          <w:rFonts w:ascii="Arial" w:hAnsi="Arial" w:cs="Arial"/>
          <w:color w:val="000000" w:themeColor="text1"/>
        </w:rPr>
      </w:pPr>
    </w:p>
    <w:p w14:paraId="048C8FCD" w14:textId="08CFF7FE"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15. Termin związania ofertą</w:t>
      </w:r>
      <w:r w:rsidR="00E66034" w:rsidRPr="00B01419">
        <w:rPr>
          <w:rFonts w:ascii="Arial" w:hAnsi="Arial" w:cs="Arial"/>
          <w:color w:val="000000" w:themeColor="text1"/>
        </w:rPr>
        <w:t xml:space="preserve">: </w:t>
      </w:r>
      <w:r w:rsidR="004154A7" w:rsidRPr="00CD0298">
        <w:rPr>
          <w:rFonts w:ascii="Arial" w:hAnsi="Arial" w:cs="Arial"/>
          <w:b/>
          <w:bCs/>
        </w:rPr>
        <w:t>(</w:t>
      </w:r>
      <w:r w:rsidR="004154A7">
        <w:rPr>
          <w:rFonts w:ascii="Arial" w:hAnsi="Arial" w:cs="Arial"/>
          <w:b/>
          <w:bCs/>
        </w:rPr>
        <w:t>dotyczy</w:t>
      </w:r>
      <w:r w:rsidR="004154A7" w:rsidRPr="00CD0298">
        <w:rPr>
          <w:rFonts w:ascii="Arial" w:hAnsi="Arial" w:cs="Arial"/>
          <w:b/>
          <w:bCs/>
        </w:rPr>
        <w:t xml:space="preserve"> Zadania nr 1, Zadania nr 2 oraz Zadania nr 3)</w:t>
      </w:r>
    </w:p>
    <w:p w14:paraId="1F755117" w14:textId="2113A32E" w:rsidR="001228EA" w:rsidRPr="00C517DC" w:rsidRDefault="001228EA" w:rsidP="00223893">
      <w:pPr>
        <w:pStyle w:val="Default"/>
        <w:spacing w:line="276" w:lineRule="auto"/>
        <w:ind w:left="567" w:hanging="567"/>
        <w:jc w:val="both"/>
        <w:rPr>
          <w:rFonts w:ascii="Arial" w:hAnsi="Arial" w:cs="Arial"/>
          <w:color w:val="auto"/>
        </w:rPr>
      </w:pPr>
      <w:r w:rsidRPr="00B01419">
        <w:rPr>
          <w:rFonts w:ascii="Arial" w:hAnsi="Arial" w:cs="Arial"/>
          <w:color w:val="000000" w:themeColor="text1"/>
        </w:rPr>
        <w:t xml:space="preserve">15.1 Wykonawca jest związany ofertą od dnia upływu terminu składania ofert do dnia </w:t>
      </w:r>
      <w:r w:rsidR="00C517DC" w:rsidRPr="00C517DC">
        <w:rPr>
          <w:rFonts w:ascii="Arial" w:hAnsi="Arial" w:cs="Arial"/>
          <w:b/>
          <w:bCs/>
          <w:color w:val="auto"/>
        </w:rPr>
        <w:t>13</w:t>
      </w:r>
      <w:r w:rsidR="00E66034" w:rsidRPr="00C517DC">
        <w:rPr>
          <w:rFonts w:ascii="Arial" w:hAnsi="Arial" w:cs="Arial"/>
          <w:b/>
          <w:bCs/>
          <w:color w:val="auto"/>
        </w:rPr>
        <w:t>.</w:t>
      </w:r>
      <w:r w:rsidR="004D4325" w:rsidRPr="00C517DC">
        <w:rPr>
          <w:rFonts w:ascii="Arial" w:hAnsi="Arial" w:cs="Arial"/>
          <w:b/>
          <w:bCs/>
          <w:color w:val="auto"/>
        </w:rPr>
        <w:t>0</w:t>
      </w:r>
      <w:r w:rsidR="00C517DC" w:rsidRPr="00C517DC">
        <w:rPr>
          <w:rFonts w:ascii="Arial" w:hAnsi="Arial" w:cs="Arial"/>
          <w:b/>
          <w:bCs/>
          <w:color w:val="auto"/>
        </w:rPr>
        <w:t>6</w:t>
      </w:r>
      <w:r w:rsidR="00E66034" w:rsidRPr="00C517DC">
        <w:rPr>
          <w:rFonts w:ascii="Arial" w:hAnsi="Arial" w:cs="Arial"/>
          <w:b/>
          <w:bCs/>
          <w:color w:val="auto"/>
        </w:rPr>
        <w:t>.202</w:t>
      </w:r>
      <w:r w:rsidR="004D4325" w:rsidRPr="00C517DC">
        <w:rPr>
          <w:rFonts w:ascii="Arial" w:hAnsi="Arial" w:cs="Arial"/>
          <w:b/>
          <w:bCs/>
          <w:color w:val="auto"/>
        </w:rPr>
        <w:t>4</w:t>
      </w:r>
      <w:r w:rsidRPr="00C517DC">
        <w:rPr>
          <w:rFonts w:ascii="Arial" w:hAnsi="Arial" w:cs="Arial"/>
          <w:b/>
          <w:bCs/>
          <w:color w:val="auto"/>
        </w:rPr>
        <w:t xml:space="preserve"> r</w:t>
      </w:r>
      <w:r w:rsidRPr="00C517DC">
        <w:rPr>
          <w:rFonts w:ascii="Arial" w:hAnsi="Arial" w:cs="Arial"/>
          <w:color w:val="auto"/>
        </w:rPr>
        <w:t xml:space="preserve">. </w:t>
      </w:r>
    </w:p>
    <w:p w14:paraId="72B499DF" w14:textId="62A22D01"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15.2 W przypadku gdy wybór najkorzystniejszej oferty nie nastąpi przed upływem terminu związania oferta określonego w pkt. 15.1 SWZ, Zamawiający przed upływem terminu związania oferta zwraca się jednokrotnie do Wykonawców o</w:t>
      </w:r>
      <w:r w:rsidR="008D78D1" w:rsidRPr="00B01419">
        <w:rPr>
          <w:rFonts w:ascii="Arial" w:hAnsi="Arial" w:cs="Arial"/>
          <w:color w:val="000000" w:themeColor="text1"/>
        </w:rPr>
        <w:t> </w:t>
      </w:r>
      <w:r w:rsidRPr="00B01419">
        <w:rPr>
          <w:rFonts w:ascii="Arial" w:hAnsi="Arial" w:cs="Arial"/>
          <w:color w:val="000000" w:themeColor="text1"/>
        </w:rPr>
        <w:t xml:space="preserve">wyrażenie zgody na przedłużenie tego terminu o wskazywany przez niego okres, nie dłuższy niż </w:t>
      </w:r>
      <w:r w:rsidRPr="00B01419">
        <w:rPr>
          <w:rFonts w:ascii="Arial" w:hAnsi="Arial" w:cs="Arial"/>
          <w:i/>
          <w:iCs/>
          <w:color w:val="000000" w:themeColor="text1"/>
        </w:rPr>
        <w:t xml:space="preserve">trzydzieści </w:t>
      </w:r>
      <w:r w:rsidRPr="00B01419">
        <w:rPr>
          <w:rFonts w:ascii="Arial" w:hAnsi="Arial" w:cs="Arial"/>
          <w:color w:val="000000" w:themeColor="text1"/>
        </w:rPr>
        <w:t>[</w:t>
      </w:r>
      <w:r w:rsidR="00151BA7" w:rsidRPr="00B01419">
        <w:rPr>
          <w:rFonts w:ascii="Arial" w:hAnsi="Arial" w:cs="Arial"/>
          <w:color w:val="000000" w:themeColor="text1"/>
        </w:rPr>
        <w:t> </w:t>
      </w:r>
      <w:r w:rsidRPr="00B01419">
        <w:rPr>
          <w:rFonts w:ascii="Arial" w:hAnsi="Arial" w:cs="Arial"/>
          <w:color w:val="000000" w:themeColor="text1"/>
        </w:rPr>
        <w:t>30</w:t>
      </w:r>
      <w:r w:rsidR="0011359C" w:rsidRPr="00B01419">
        <w:rPr>
          <w:rFonts w:ascii="Arial" w:hAnsi="Arial" w:cs="Arial"/>
          <w:color w:val="000000" w:themeColor="text1"/>
        </w:rPr>
        <w:t xml:space="preserve"> </w:t>
      </w:r>
      <w:r w:rsidRPr="00B01419">
        <w:rPr>
          <w:rFonts w:ascii="Arial" w:hAnsi="Arial" w:cs="Arial"/>
          <w:color w:val="000000" w:themeColor="text1"/>
        </w:rPr>
        <w:t xml:space="preserve">] dni. </w:t>
      </w:r>
    </w:p>
    <w:p w14:paraId="69C8F8D5" w14:textId="7A2114FF"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15.3 Przedłużenie terminu związania oferta, o którym mowa w pkt. 15.2 SWZ, wymaga złożenia przez Wykonawcę pisemnego</w:t>
      </w:r>
      <w:r w:rsidRPr="00B01419">
        <w:rPr>
          <w:rStyle w:val="Odwoanieprzypisudolnego"/>
          <w:rFonts w:ascii="Arial" w:hAnsi="Arial" w:cs="Arial"/>
          <w:color w:val="000000" w:themeColor="text1"/>
        </w:rPr>
        <w:footnoteReference w:id="2"/>
      </w:r>
      <w:r w:rsidRPr="00B01419">
        <w:rPr>
          <w:rFonts w:ascii="Arial" w:hAnsi="Arial" w:cs="Arial"/>
          <w:color w:val="000000" w:themeColor="text1"/>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w:t>
      </w:r>
      <w:r w:rsidR="00035463" w:rsidRPr="00B01419">
        <w:rPr>
          <w:rFonts w:ascii="Arial" w:hAnsi="Arial" w:cs="Arial"/>
          <w:color w:val="000000" w:themeColor="text1"/>
        </w:rPr>
        <w:t> </w:t>
      </w:r>
      <w:r w:rsidRPr="00B01419">
        <w:rPr>
          <w:rFonts w:ascii="Arial" w:hAnsi="Arial" w:cs="Arial"/>
          <w:color w:val="000000" w:themeColor="text1"/>
        </w:rPr>
        <w:t>Rozdziale I, Podrozdział 12 SWZ.</w:t>
      </w:r>
    </w:p>
    <w:p w14:paraId="42828341" w14:textId="77777777" w:rsidR="006A146D" w:rsidRPr="00B01419" w:rsidRDefault="006A146D" w:rsidP="00223893">
      <w:pPr>
        <w:pStyle w:val="Default"/>
        <w:shd w:val="clear" w:color="auto" w:fill="FFFFFF" w:themeFill="background1"/>
        <w:spacing w:line="276" w:lineRule="auto"/>
        <w:jc w:val="both"/>
        <w:rPr>
          <w:rFonts w:ascii="Arial" w:hAnsi="Arial" w:cs="Arial"/>
          <w:color w:val="000000" w:themeColor="text1"/>
        </w:rPr>
      </w:pPr>
    </w:p>
    <w:p w14:paraId="5DFEF4D2" w14:textId="0623A069" w:rsidR="001228EA" w:rsidRPr="00B01419" w:rsidRDefault="001228EA" w:rsidP="0052431B">
      <w:pPr>
        <w:pStyle w:val="Default"/>
        <w:shd w:val="clear" w:color="auto" w:fill="FFFFFF" w:themeFill="background1"/>
        <w:spacing w:line="276" w:lineRule="auto"/>
        <w:ind w:left="426" w:hanging="426"/>
        <w:jc w:val="both"/>
        <w:rPr>
          <w:rFonts w:ascii="Arial" w:hAnsi="Arial" w:cs="Arial"/>
          <w:color w:val="000000" w:themeColor="text1"/>
        </w:rPr>
      </w:pPr>
      <w:r w:rsidRPr="00B01419">
        <w:rPr>
          <w:rFonts w:ascii="Arial" w:hAnsi="Arial" w:cs="Arial"/>
          <w:color w:val="000000" w:themeColor="text1"/>
        </w:rPr>
        <w:t>16. Opis sposobu przygotowywania i złożenia oferty</w:t>
      </w:r>
      <w:r w:rsidR="00A8316A" w:rsidRPr="00B01419">
        <w:rPr>
          <w:rFonts w:ascii="Arial" w:hAnsi="Arial" w:cs="Arial"/>
          <w:color w:val="000000" w:themeColor="text1"/>
        </w:rPr>
        <w:t>:</w:t>
      </w:r>
      <w:r w:rsidR="0052431B">
        <w:rPr>
          <w:rFonts w:ascii="Arial" w:hAnsi="Arial" w:cs="Arial"/>
          <w:color w:val="000000" w:themeColor="text1"/>
        </w:rPr>
        <w:t xml:space="preserve"> </w:t>
      </w:r>
      <w:r w:rsidR="0052431B" w:rsidRPr="00CD0298">
        <w:rPr>
          <w:rFonts w:ascii="Arial" w:hAnsi="Arial" w:cs="Arial"/>
          <w:b/>
          <w:bCs/>
        </w:rPr>
        <w:t>(</w:t>
      </w:r>
      <w:r w:rsidR="0052431B">
        <w:rPr>
          <w:rFonts w:ascii="Arial" w:hAnsi="Arial" w:cs="Arial"/>
          <w:b/>
          <w:bCs/>
        </w:rPr>
        <w:t>dotyczy</w:t>
      </w:r>
      <w:r w:rsidR="0052431B" w:rsidRPr="00CD0298">
        <w:rPr>
          <w:rFonts w:ascii="Arial" w:hAnsi="Arial" w:cs="Arial"/>
          <w:b/>
          <w:bCs/>
        </w:rPr>
        <w:t xml:space="preserve"> Zadania nr 1, Zadania nr 2 oraz Zadania nr 3)</w:t>
      </w:r>
    </w:p>
    <w:p w14:paraId="1902F648" w14:textId="0CFE67D3"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16.1 Wykonawca jest odpowiedzialny za przygotowanie oferty. </w:t>
      </w:r>
    </w:p>
    <w:p w14:paraId="21AEE167" w14:textId="16E1CF7D"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16.2 Oferta musi być sporządzona w języku polskim. </w:t>
      </w:r>
    </w:p>
    <w:p w14:paraId="4D09FD91" w14:textId="6FE1ACF9"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16.3 Ofertę, oświadczenie, o którym mowa w art. 125 ust. 1 ustawy, składa się, pod rygorem nieważności, w formie elektronicznej lub w postaci elektronicznej opatrzonej </w:t>
      </w:r>
      <w:r w:rsidRPr="00B01419">
        <w:rPr>
          <w:rFonts w:ascii="Arial" w:hAnsi="Arial" w:cs="Arial"/>
          <w:color w:val="000000" w:themeColor="text1"/>
        </w:rPr>
        <w:lastRenderedPageBreak/>
        <w:t xml:space="preserve">podpisem zaufanym lub podpisem osobistym; przez osobę upoważnioną do reprezentowania Wykonawcy na zewnątrz i zaciągania zobowiązań w wysokości odpowiadającej cenie oferty. </w:t>
      </w:r>
    </w:p>
    <w:p w14:paraId="135172A7" w14:textId="3FB5BFFF"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16.4 Dane zawierające dokumenty tekstowe, tekstowo-graficzne lub multimedialne stosuje się: .pdf, .doc, .docx, .rtf, .xps, .odt. </w:t>
      </w:r>
    </w:p>
    <w:p w14:paraId="36A83561" w14:textId="3A937713"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16.5 Ofertę stanowią dokumenty określone w pkt. 7 SWZ w postaci elektronicznej opatrzonej kwalifikowanym podpisem elektronicznym, podpisem zaufany lub podpisem osobistym.</w:t>
      </w:r>
    </w:p>
    <w:p w14:paraId="6E14935E" w14:textId="77777777" w:rsidR="001228EA" w:rsidRPr="00B01419" w:rsidRDefault="001228EA" w:rsidP="00223893">
      <w:pPr>
        <w:pStyle w:val="Default"/>
        <w:spacing w:line="276" w:lineRule="auto"/>
        <w:ind w:left="426" w:hanging="427"/>
        <w:jc w:val="both"/>
        <w:rPr>
          <w:rFonts w:ascii="Arial" w:hAnsi="Arial" w:cs="Arial"/>
          <w:color w:val="000000" w:themeColor="text1"/>
        </w:rPr>
      </w:pPr>
      <w:r w:rsidRPr="00B01419">
        <w:rPr>
          <w:rFonts w:ascii="Arial" w:hAnsi="Arial" w:cs="Arial"/>
          <w:color w:val="000000" w:themeColor="text1"/>
        </w:rPr>
        <w:t xml:space="preserve">16.6. Wykonawca może przed upływem terminu do składania ofert wycofać ofertę zgodnie z Instrukcją dla Wykonawców. Po upływie terminu do składania ofert nie może skutecznie wycofać złożonej oferty. </w:t>
      </w:r>
    </w:p>
    <w:p w14:paraId="266661C7" w14:textId="77777777"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16.7. Wykonawca ma prawo złożyć tylko jedną</w:t>
      </w:r>
      <w:r w:rsidRPr="00B01419">
        <w:rPr>
          <w:rFonts w:ascii="Arial" w:hAnsi="Arial" w:cs="Arial"/>
          <w:i/>
          <w:iCs/>
          <w:color w:val="000000" w:themeColor="text1"/>
        </w:rPr>
        <w:t xml:space="preserve"> </w:t>
      </w:r>
      <w:r w:rsidRPr="00B01419">
        <w:rPr>
          <w:rFonts w:ascii="Arial" w:hAnsi="Arial" w:cs="Arial"/>
          <w:color w:val="000000" w:themeColor="text1"/>
        </w:rPr>
        <w:t>[ 1 ] ofertę, zawierającą jedną</w:t>
      </w:r>
      <w:r w:rsidRPr="00B01419">
        <w:rPr>
          <w:rFonts w:ascii="Arial" w:hAnsi="Arial" w:cs="Arial"/>
          <w:i/>
          <w:iCs/>
          <w:color w:val="000000" w:themeColor="text1"/>
        </w:rPr>
        <w:t xml:space="preserve"> </w:t>
      </w:r>
      <w:r w:rsidRPr="00B01419">
        <w:rPr>
          <w:rFonts w:ascii="Arial" w:hAnsi="Arial" w:cs="Arial"/>
          <w:color w:val="000000" w:themeColor="text1"/>
        </w:rPr>
        <w:t xml:space="preserve">[ 1 ], jednoznacznie opisaną propozycję. Złożenie większej liczby ofert spowoduje odrzucenie wszystkich ofert złożonych przez danego Wykonawcę. </w:t>
      </w:r>
    </w:p>
    <w:p w14:paraId="40C1E709" w14:textId="464BDAC9"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16.8 Wykonawca składa ofertę za pośrednictwem Formularza składania oferty dostępnego na </w:t>
      </w:r>
      <w:r w:rsidRPr="00B01419">
        <w:rPr>
          <w:rFonts w:ascii="Arial" w:hAnsi="Arial" w:cs="Arial"/>
          <w:i/>
          <w:iCs/>
          <w:color w:val="000000" w:themeColor="text1"/>
        </w:rPr>
        <w:t xml:space="preserve">platformie zakupowej </w:t>
      </w:r>
      <w:r w:rsidRPr="00B01419">
        <w:rPr>
          <w:rFonts w:ascii="Arial" w:hAnsi="Arial" w:cs="Arial"/>
          <w:color w:val="000000" w:themeColor="text1"/>
        </w:rPr>
        <w:t xml:space="preserve">w przedmiotowym postępowaniu w sprawie udzielenia zamówienia publicznego. </w:t>
      </w:r>
    </w:p>
    <w:p w14:paraId="69C912A4" w14:textId="6715246A"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16.9 Wszelkie informacje stanowiące tajemnicę przedsiębiorstwa</w:t>
      </w:r>
      <w:r w:rsidRPr="00B01419">
        <w:rPr>
          <w:rStyle w:val="Odwoanieprzypisudolnego"/>
          <w:rFonts w:ascii="Arial" w:hAnsi="Arial" w:cs="Arial"/>
          <w:color w:val="000000" w:themeColor="text1"/>
        </w:rPr>
        <w:footnoteReference w:id="3"/>
      </w:r>
      <w:r w:rsidRPr="00B01419">
        <w:rPr>
          <w:rFonts w:ascii="Arial" w:hAnsi="Arial" w:cs="Arial"/>
          <w:color w:val="000000" w:themeColor="text1"/>
        </w:rPr>
        <w:t xml:space="preserve">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14:paraId="61DD1DA1" w14:textId="3122D6B8" w:rsidR="001228EA" w:rsidRPr="00B01419" w:rsidRDefault="001228EA" w:rsidP="00223893">
      <w:pPr>
        <w:pStyle w:val="Default"/>
        <w:spacing w:line="276" w:lineRule="auto"/>
        <w:ind w:left="567" w:hanging="568"/>
        <w:jc w:val="both"/>
        <w:rPr>
          <w:rFonts w:ascii="Arial" w:hAnsi="Arial" w:cs="Arial"/>
          <w:color w:val="000000" w:themeColor="text1"/>
        </w:rPr>
      </w:pPr>
      <w:r w:rsidRPr="00B01419">
        <w:rPr>
          <w:rFonts w:ascii="Arial" w:hAnsi="Arial" w:cs="Arial"/>
          <w:color w:val="000000" w:themeColor="text1"/>
        </w:rPr>
        <w:t xml:space="preserve">16.10 Zaleca się, aby każdy dokument zawierający tajemnicę przedsiębiorstwa został zamieszczony w odrębnym pliku. </w:t>
      </w:r>
    </w:p>
    <w:p w14:paraId="7AC69395" w14:textId="20940D03"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16.11 Wykonawca może przed upływem terminu składania ofert wycofać ofertę za pośrednictwem Formularza składania oferty. </w:t>
      </w:r>
    </w:p>
    <w:p w14:paraId="2F18C320" w14:textId="6AC40075"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16.12 Jeśli Wykonawca składający ofertę jest zautoryzowany (zalogowany), to wycofanie oferty następuje od razu po złożeniu nowej oferty. </w:t>
      </w:r>
    </w:p>
    <w:p w14:paraId="6402702D" w14:textId="7C527692"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16.13 Jeżeli oferta składana jest przez niezautoryzowanego Wykonawcę (niezalogowany lub nieposiadający konta) to wycofanie oferty musi być przez niego potwierdzone: </w:t>
      </w:r>
    </w:p>
    <w:p w14:paraId="4C96481C" w14:textId="49A27E11" w:rsidR="001228EA" w:rsidRPr="00B01419" w:rsidRDefault="001228EA" w:rsidP="0052431B">
      <w:pPr>
        <w:pStyle w:val="Default"/>
        <w:spacing w:line="276" w:lineRule="auto"/>
        <w:ind w:left="851" w:hanging="851"/>
        <w:jc w:val="both"/>
        <w:rPr>
          <w:rFonts w:ascii="Arial" w:hAnsi="Arial" w:cs="Arial"/>
          <w:color w:val="000000" w:themeColor="text1"/>
        </w:rPr>
      </w:pPr>
      <w:r w:rsidRPr="00B01419">
        <w:rPr>
          <w:rFonts w:ascii="Arial" w:hAnsi="Arial" w:cs="Arial"/>
          <w:color w:val="000000" w:themeColor="text1"/>
        </w:rPr>
        <w:t xml:space="preserve">16.13.1 przez kliknięcie w link wysłany w wiadomości email, który musi być zgodny z adres email podanym podczas pierwotnego składania oferty, </w:t>
      </w:r>
    </w:p>
    <w:p w14:paraId="3C594B3D" w14:textId="79CB3D2C" w:rsidR="001228EA" w:rsidRPr="00B01419" w:rsidRDefault="001228EA" w:rsidP="0052431B">
      <w:pPr>
        <w:pStyle w:val="Default"/>
        <w:spacing w:line="276" w:lineRule="auto"/>
        <w:ind w:left="851" w:hanging="851"/>
        <w:jc w:val="both"/>
        <w:rPr>
          <w:rFonts w:ascii="Arial" w:hAnsi="Arial" w:cs="Arial"/>
          <w:color w:val="000000" w:themeColor="text1"/>
        </w:rPr>
      </w:pPr>
      <w:r w:rsidRPr="00B01419">
        <w:rPr>
          <w:rFonts w:ascii="Arial" w:hAnsi="Arial" w:cs="Arial"/>
          <w:color w:val="000000" w:themeColor="text1"/>
        </w:rPr>
        <w:t>16.13.</w:t>
      </w:r>
      <w:r w:rsidR="00782CBC" w:rsidRPr="00B01419">
        <w:rPr>
          <w:rFonts w:ascii="Arial" w:hAnsi="Arial" w:cs="Arial"/>
          <w:color w:val="000000" w:themeColor="text1"/>
        </w:rPr>
        <w:t>2</w:t>
      </w:r>
      <w:r w:rsidRPr="00B01419">
        <w:rPr>
          <w:rFonts w:ascii="Arial" w:hAnsi="Arial" w:cs="Arial"/>
          <w:color w:val="000000" w:themeColor="text1"/>
        </w:rPr>
        <w:t xml:space="preserve"> zalogowanie i kliknięcie w przycisk Potwierdź ofertę. </w:t>
      </w:r>
    </w:p>
    <w:p w14:paraId="48A840AC" w14:textId="04F6A983" w:rsidR="001228EA" w:rsidRPr="00B01419" w:rsidRDefault="001228EA" w:rsidP="00223893">
      <w:pPr>
        <w:pStyle w:val="Default"/>
        <w:spacing w:line="276" w:lineRule="auto"/>
        <w:ind w:left="567" w:hanging="568"/>
        <w:jc w:val="both"/>
        <w:rPr>
          <w:rFonts w:ascii="Arial" w:hAnsi="Arial" w:cs="Arial"/>
          <w:color w:val="000000" w:themeColor="text1"/>
        </w:rPr>
      </w:pPr>
      <w:r w:rsidRPr="00B01419">
        <w:rPr>
          <w:rFonts w:ascii="Arial" w:hAnsi="Arial" w:cs="Arial"/>
          <w:color w:val="000000" w:themeColor="text1"/>
        </w:rPr>
        <w:t xml:space="preserve">16.14 Potwierdzeniem wycofania oferty w przypadku pkt. 16.13.1 SWZ jest data potwierdzenia akcji przez kliknięcie w przycisk Wycofaj ofertę. </w:t>
      </w:r>
    </w:p>
    <w:p w14:paraId="79C5D455" w14:textId="05D1C90E"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16.15 Złożenie i wycofanie oferty możliwe jest do zakończenia terminu składania ofert w postępowaniu. </w:t>
      </w:r>
    </w:p>
    <w:p w14:paraId="356FB684" w14:textId="5C1AD5FB"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16.16 Wycofanie złożonej oferty powoduje, że Zamawiający nie będzie miał możliwości zapoznania się z nią po upływie terminu zakończenia składania ofert w postępowaniu. </w:t>
      </w:r>
    </w:p>
    <w:p w14:paraId="19B9C6B0" w14:textId="0C8FEB5C"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lastRenderedPageBreak/>
        <w:t xml:space="preserve">16.17 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projektu umowy, po terminie otwarcia ofert. </w:t>
      </w:r>
    </w:p>
    <w:p w14:paraId="07081486" w14:textId="2AF44878" w:rsidR="001228EA" w:rsidRPr="00B01419" w:rsidRDefault="001228EA" w:rsidP="00223893">
      <w:pPr>
        <w:pStyle w:val="Default"/>
        <w:spacing w:line="276" w:lineRule="auto"/>
        <w:ind w:left="567" w:hanging="568"/>
        <w:jc w:val="both"/>
        <w:rPr>
          <w:rFonts w:ascii="Arial" w:hAnsi="Arial" w:cs="Arial"/>
          <w:color w:val="000000" w:themeColor="text1"/>
        </w:rPr>
      </w:pPr>
      <w:r w:rsidRPr="00B01419">
        <w:rPr>
          <w:rFonts w:ascii="Arial" w:hAnsi="Arial" w:cs="Arial"/>
          <w:color w:val="000000" w:themeColor="text1"/>
        </w:rPr>
        <w:t>16.18 Brak możliwości dostępu przez Zamawiającego do oferty Wykonawcy, z</w:t>
      </w:r>
      <w:r w:rsidR="00304D30" w:rsidRPr="00B01419">
        <w:rPr>
          <w:rFonts w:ascii="Arial" w:hAnsi="Arial" w:cs="Arial"/>
          <w:color w:val="000000" w:themeColor="text1"/>
        </w:rPr>
        <w:t> </w:t>
      </w:r>
      <w:r w:rsidRPr="00B01419">
        <w:rPr>
          <w:rFonts w:ascii="Arial" w:hAnsi="Arial" w:cs="Arial"/>
          <w:color w:val="000000" w:themeColor="text1"/>
        </w:rPr>
        <w:t>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w:t>
      </w:r>
      <w:r w:rsidR="00035463" w:rsidRPr="00B01419">
        <w:rPr>
          <w:rFonts w:ascii="Arial" w:hAnsi="Arial" w:cs="Arial"/>
          <w:color w:val="000000" w:themeColor="text1"/>
        </w:rPr>
        <w:t> </w:t>
      </w:r>
      <w:r w:rsidRPr="00B01419">
        <w:rPr>
          <w:rFonts w:ascii="Arial" w:hAnsi="Arial" w:cs="Arial"/>
          <w:color w:val="000000" w:themeColor="text1"/>
        </w:rPr>
        <w:t xml:space="preserve">dokumentach zamówienia. </w:t>
      </w:r>
    </w:p>
    <w:p w14:paraId="5C081033" w14:textId="4F03D51F"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16.19 Zamawiający nie przewiduje sposobu komunikowania się z Wykonawcami w</w:t>
      </w:r>
      <w:r w:rsidR="00304D30" w:rsidRPr="00B01419">
        <w:rPr>
          <w:rFonts w:ascii="Arial" w:hAnsi="Arial" w:cs="Arial"/>
          <w:color w:val="000000" w:themeColor="text1"/>
        </w:rPr>
        <w:t> </w:t>
      </w:r>
      <w:r w:rsidRPr="00B01419">
        <w:rPr>
          <w:rFonts w:ascii="Arial" w:hAnsi="Arial" w:cs="Arial"/>
          <w:color w:val="000000" w:themeColor="text1"/>
        </w:rPr>
        <w:t xml:space="preserve">inny sposób niż przy użyciu środków komunikacji elektronicznej, wskazanych w SWZ. </w:t>
      </w:r>
    </w:p>
    <w:p w14:paraId="3C626538" w14:textId="77777777" w:rsidR="001228EA" w:rsidRPr="00B01419" w:rsidRDefault="001228EA" w:rsidP="00223893">
      <w:pPr>
        <w:pStyle w:val="Default"/>
        <w:spacing w:line="276" w:lineRule="auto"/>
        <w:jc w:val="both"/>
        <w:rPr>
          <w:rFonts w:ascii="Arial" w:hAnsi="Arial" w:cs="Arial"/>
          <w:color w:val="000000" w:themeColor="text1"/>
        </w:rPr>
      </w:pPr>
    </w:p>
    <w:p w14:paraId="25D1F661" w14:textId="726319B0" w:rsidR="001228EA" w:rsidRPr="00B01419" w:rsidRDefault="001228EA" w:rsidP="0052431B">
      <w:pPr>
        <w:pStyle w:val="Default"/>
        <w:shd w:val="clear" w:color="auto" w:fill="FFFFFF" w:themeFill="background1"/>
        <w:spacing w:line="276" w:lineRule="auto"/>
        <w:ind w:left="426" w:hanging="426"/>
        <w:jc w:val="both"/>
        <w:rPr>
          <w:rFonts w:ascii="Arial" w:hAnsi="Arial" w:cs="Arial"/>
          <w:color w:val="auto"/>
        </w:rPr>
      </w:pPr>
      <w:r w:rsidRPr="00B01419">
        <w:rPr>
          <w:rFonts w:ascii="Arial" w:hAnsi="Arial" w:cs="Arial"/>
          <w:color w:val="000000" w:themeColor="text1"/>
        </w:rPr>
        <w:t xml:space="preserve">17. </w:t>
      </w:r>
      <w:r w:rsidRPr="00B01419">
        <w:rPr>
          <w:rFonts w:ascii="Arial" w:hAnsi="Arial" w:cs="Arial"/>
          <w:color w:val="auto"/>
        </w:rPr>
        <w:t>Miejsce oraz termin składania i otwarcia ofert</w:t>
      </w:r>
      <w:r w:rsidR="004517F8" w:rsidRPr="00B01419">
        <w:rPr>
          <w:rFonts w:ascii="Arial" w:hAnsi="Arial" w:cs="Arial"/>
          <w:color w:val="auto"/>
        </w:rPr>
        <w:t>:</w:t>
      </w:r>
      <w:r w:rsidR="0052431B" w:rsidRPr="0052431B">
        <w:rPr>
          <w:rFonts w:ascii="Arial" w:hAnsi="Arial" w:cs="Arial"/>
          <w:b/>
          <w:bCs/>
        </w:rPr>
        <w:t xml:space="preserve"> </w:t>
      </w:r>
      <w:r w:rsidR="0052431B" w:rsidRPr="00CD0298">
        <w:rPr>
          <w:rFonts w:ascii="Arial" w:hAnsi="Arial" w:cs="Arial"/>
          <w:b/>
          <w:bCs/>
        </w:rPr>
        <w:t>(</w:t>
      </w:r>
      <w:r w:rsidR="0052431B">
        <w:rPr>
          <w:rFonts w:ascii="Arial" w:hAnsi="Arial" w:cs="Arial"/>
          <w:b/>
          <w:bCs/>
        </w:rPr>
        <w:t>dotyczy</w:t>
      </w:r>
      <w:r w:rsidR="0052431B" w:rsidRPr="00CD0298">
        <w:rPr>
          <w:rFonts w:ascii="Arial" w:hAnsi="Arial" w:cs="Arial"/>
          <w:b/>
          <w:bCs/>
        </w:rPr>
        <w:t xml:space="preserve"> Zadania nr 1, Zadania nr 2 oraz Zadania nr 3)</w:t>
      </w:r>
    </w:p>
    <w:p w14:paraId="02E5A356" w14:textId="09F59469" w:rsidR="001228EA" w:rsidRPr="00B01419" w:rsidRDefault="001228EA" w:rsidP="00223893">
      <w:pPr>
        <w:pStyle w:val="Default"/>
        <w:spacing w:line="276" w:lineRule="auto"/>
        <w:jc w:val="both"/>
        <w:rPr>
          <w:rFonts w:ascii="Arial" w:hAnsi="Arial" w:cs="Arial"/>
          <w:color w:val="auto"/>
        </w:rPr>
      </w:pPr>
      <w:r w:rsidRPr="00B01419">
        <w:rPr>
          <w:rFonts w:ascii="Arial" w:hAnsi="Arial" w:cs="Arial"/>
          <w:color w:val="auto"/>
        </w:rPr>
        <w:t>17.1 Składanie ofert</w:t>
      </w:r>
      <w:r w:rsidR="004517F8" w:rsidRPr="00B01419">
        <w:rPr>
          <w:rFonts w:ascii="Arial" w:hAnsi="Arial" w:cs="Arial"/>
          <w:color w:val="auto"/>
        </w:rPr>
        <w:t>:</w:t>
      </w:r>
      <w:r w:rsidRPr="00B01419">
        <w:rPr>
          <w:rFonts w:ascii="Arial" w:hAnsi="Arial" w:cs="Arial"/>
          <w:color w:val="auto"/>
        </w:rPr>
        <w:t xml:space="preserve"> </w:t>
      </w:r>
    </w:p>
    <w:p w14:paraId="3EB7C148" w14:textId="01AF2342" w:rsidR="001228EA" w:rsidRPr="00B01419" w:rsidRDefault="001228EA" w:rsidP="00223893">
      <w:pPr>
        <w:pStyle w:val="Default"/>
        <w:spacing w:line="276" w:lineRule="auto"/>
        <w:ind w:left="567" w:hanging="567"/>
        <w:jc w:val="both"/>
        <w:rPr>
          <w:rFonts w:ascii="Arial" w:hAnsi="Arial" w:cs="Arial"/>
          <w:color w:val="auto"/>
        </w:rPr>
      </w:pPr>
      <w:r w:rsidRPr="00B01419">
        <w:rPr>
          <w:rFonts w:ascii="Arial" w:hAnsi="Arial" w:cs="Arial"/>
          <w:color w:val="auto"/>
        </w:rPr>
        <w:t xml:space="preserve">17.1.1 Oferty należy składać do </w:t>
      </w:r>
      <w:r w:rsidRPr="000E0DBC">
        <w:rPr>
          <w:rFonts w:ascii="Arial" w:hAnsi="Arial" w:cs="Arial"/>
          <w:color w:val="auto"/>
        </w:rPr>
        <w:t xml:space="preserve">dnia </w:t>
      </w:r>
      <w:r w:rsidR="000E0DBC" w:rsidRPr="000E0DBC">
        <w:rPr>
          <w:rFonts w:ascii="Arial" w:hAnsi="Arial" w:cs="Arial"/>
          <w:b/>
          <w:bCs/>
          <w:color w:val="auto"/>
        </w:rPr>
        <w:t>15</w:t>
      </w:r>
      <w:r w:rsidR="00E66034" w:rsidRPr="000E0DBC">
        <w:rPr>
          <w:rFonts w:ascii="Arial" w:hAnsi="Arial" w:cs="Arial"/>
          <w:b/>
          <w:bCs/>
          <w:color w:val="auto"/>
        </w:rPr>
        <w:t>.</w:t>
      </w:r>
      <w:r w:rsidR="00CC084B" w:rsidRPr="000E0DBC">
        <w:rPr>
          <w:rFonts w:ascii="Arial" w:hAnsi="Arial" w:cs="Arial"/>
          <w:b/>
          <w:bCs/>
          <w:color w:val="auto"/>
        </w:rPr>
        <w:t>0</w:t>
      </w:r>
      <w:r w:rsidR="000E0DBC" w:rsidRPr="000E0DBC">
        <w:rPr>
          <w:rFonts w:ascii="Arial" w:hAnsi="Arial" w:cs="Arial"/>
          <w:b/>
          <w:bCs/>
          <w:color w:val="auto"/>
        </w:rPr>
        <w:t>5</w:t>
      </w:r>
      <w:r w:rsidR="00B308A5" w:rsidRPr="000E0DBC">
        <w:rPr>
          <w:rFonts w:ascii="Arial" w:hAnsi="Arial" w:cs="Arial"/>
          <w:b/>
          <w:bCs/>
          <w:color w:val="auto"/>
        </w:rPr>
        <w:t>.202</w:t>
      </w:r>
      <w:r w:rsidR="00CC084B" w:rsidRPr="000E0DBC">
        <w:rPr>
          <w:rFonts w:ascii="Arial" w:hAnsi="Arial" w:cs="Arial"/>
          <w:b/>
          <w:bCs/>
          <w:color w:val="auto"/>
        </w:rPr>
        <w:t>4</w:t>
      </w:r>
      <w:r w:rsidRPr="000E0DBC">
        <w:rPr>
          <w:rFonts w:ascii="Arial" w:hAnsi="Arial" w:cs="Arial"/>
          <w:b/>
          <w:bCs/>
          <w:color w:val="auto"/>
        </w:rPr>
        <w:t xml:space="preserve"> r</w:t>
      </w:r>
      <w:r w:rsidRPr="000E0DBC">
        <w:rPr>
          <w:rFonts w:ascii="Arial" w:hAnsi="Arial" w:cs="Arial"/>
          <w:color w:val="auto"/>
        </w:rPr>
        <w:t xml:space="preserve">., do godz. </w:t>
      </w:r>
      <w:r w:rsidRPr="000E0DBC">
        <w:rPr>
          <w:rFonts w:ascii="Arial" w:hAnsi="Arial" w:cs="Arial"/>
          <w:b/>
          <w:bCs/>
          <w:color w:val="auto"/>
        </w:rPr>
        <w:t>11:00</w:t>
      </w:r>
      <w:r w:rsidR="004C194F" w:rsidRPr="000E0DBC">
        <w:rPr>
          <w:rFonts w:ascii="Arial" w:hAnsi="Arial" w:cs="Arial"/>
          <w:b/>
          <w:bCs/>
          <w:color w:val="auto"/>
        </w:rPr>
        <w:t>:00</w:t>
      </w:r>
      <w:r w:rsidRPr="000E0DBC">
        <w:rPr>
          <w:rFonts w:ascii="Arial" w:hAnsi="Arial" w:cs="Arial"/>
          <w:color w:val="auto"/>
        </w:rPr>
        <w:t>, z</w:t>
      </w:r>
      <w:r w:rsidR="00CC084B" w:rsidRPr="000E0DBC">
        <w:rPr>
          <w:rFonts w:ascii="Arial" w:hAnsi="Arial" w:cs="Arial"/>
          <w:color w:val="auto"/>
        </w:rPr>
        <w:t> </w:t>
      </w:r>
      <w:r w:rsidRPr="00B01419">
        <w:rPr>
          <w:rFonts w:ascii="Arial" w:hAnsi="Arial" w:cs="Arial"/>
          <w:color w:val="auto"/>
        </w:rPr>
        <w:t xml:space="preserve">uwzględnieniem zapisów pkt. 16 SWZ. </w:t>
      </w:r>
    </w:p>
    <w:p w14:paraId="2A7EB2FD" w14:textId="724EC86B" w:rsidR="001228EA" w:rsidRPr="00B01419" w:rsidRDefault="001228EA" w:rsidP="00223893">
      <w:pPr>
        <w:pStyle w:val="Default"/>
        <w:spacing w:line="276" w:lineRule="auto"/>
        <w:ind w:left="567" w:hanging="567"/>
        <w:jc w:val="both"/>
        <w:rPr>
          <w:rFonts w:ascii="Arial" w:hAnsi="Arial" w:cs="Arial"/>
          <w:color w:val="auto"/>
        </w:rPr>
      </w:pPr>
      <w:r w:rsidRPr="00B01419">
        <w:rPr>
          <w:rFonts w:ascii="Arial" w:hAnsi="Arial" w:cs="Arial"/>
          <w:color w:val="auto"/>
        </w:rPr>
        <w:t>17.1.2 Decydujące znaczenie dla oceny zachowania terminu składania ofert ma data i godzina wpływu oferty do Zamawiającego, za pośrednictwem platformy zakupowej. Za datę przekazania oferty przyjmuje się datę ich przekazania w systemie wraz z jej wgraniem w kroku 2 składania oferty poprzez kliknięcie przycisku Złóż ofertę i</w:t>
      </w:r>
      <w:r w:rsidR="00035463" w:rsidRPr="00B01419">
        <w:rPr>
          <w:rFonts w:ascii="Arial" w:hAnsi="Arial" w:cs="Arial"/>
          <w:color w:val="auto"/>
        </w:rPr>
        <w:t> </w:t>
      </w:r>
      <w:r w:rsidRPr="00B01419">
        <w:rPr>
          <w:rFonts w:ascii="Arial" w:hAnsi="Arial" w:cs="Arial"/>
          <w:color w:val="auto"/>
        </w:rPr>
        <w:t xml:space="preserve">wyświetlaniu komunikatu, że oferta została złożona. </w:t>
      </w:r>
    </w:p>
    <w:p w14:paraId="59A5577F" w14:textId="0FCE9856" w:rsidR="001228EA" w:rsidRPr="00B01419" w:rsidRDefault="001228EA" w:rsidP="00223893">
      <w:pPr>
        <w:pStyle w:val="Default"/>
        <w:spacing w:line="276" w:lineRule="auto"/>
        <w:jc w:val="both"/>
        <w:rPr>
          <w:rFonts w:ascii="Arial" w:hAnsi="Arial" w:cs="Arial"/>
          <w:color w:val="auto"/>
        </w:rPr>
      </w:pPr>
      <w:r w:rsidRPr="00B01419">
        <w:rPr>
          <w:rFonts w:ascii="Arial" w:hAnsi="Arial" w:cs="Arial"/>
          <w:color w:val="auto"/>
        </w:rPr>
        <w:t>17.2 Otwarcie ofert</w:t>
      </w:r>
      <w:r w:rsidR="004517F8" w:rsidRPr="00B01419">
        <w:rPr>
          <w:rFonts w:ascii="Arial" w:hAnsi="Arial" w:cs="Arial"/>
          <w:color w:val="auto"/>
        </w:rPr>
        <w:t>:</w:t>
      </w:r>
      <w:r w:rsidRPr="00B01419">
        <w:rPr>
          <w:rFonts w:ascii="Arial" w:hAnsi="Arial" w:cs="Arial"/>
          <w:color w:val="auto"/>
        </w:rPr>
        <w:t xml:space="preserve"> </w:t>
      </w:r>
    </w:p>
    <w:p w14:paraId="371A76D5" w14:textId="7D6D108A" w:rsidR="001228EA" w:rsidRPr="000E0DBC" w:rsidRDefault="001228EA" w:rsidP="00223893">
      <w:pPr>
        <w:pStyle w:val="Default"/>
        <w:spacing w:line="276" w:lineRule="auto"/>
        <w:jc w:val="both"/>
        <w:rPr>
          <w:rFonts w:ascii="Arial" w:hAnsi="Arial" w:cs="Arial"/>
          <w:b/>
          <w:bCs/>
          <w:color w:val="auto"/>
        </w:rPr>
      </w:pPr>
      <w:r w:rsidRPr="00B01419">
        <w:rPr>
          <w:rFonts w:ascii="Arial" w:hAnsi="Arial" w:cs="Arial"/>
          <w:color w:val="auto"/>
        </w:rPr>
        <w:t>17.2.</w:t>
      </w:r>
      <w:r w:rsidR="004C35E5" w:rsidRPr="00B01419">
        <w:rPr>
          <w:rFonts w:ascii="Arial" w:hAnsi="Arial" w:cs="Arial"/>
          <w:color w:val="auto"/>
        </w:rPr>
        <w:t>1</w:t>
      </w:r>
      <w:r w:rsidRPr="00B01419">
        <w:rPr>
          <w:rFonts w:ascii="Arial" w:hAnsi="Arial" w:cs="Arial"/>
          <w:color w:val="auto"/>
        </w:rPr>
        <w:t xml:space="preserve"> Otwarcie ofert nastąpi </w:t>
      </w:r>
      <w:r w:rsidRPr="000E0DBC">
        <w:rPr>
          <w:rFonts w:ascii="Arial" w:hAnsi="Arial" w:cs="Arial"/>
          <w:color w:val="auto"/>
        </w:rPr>
        <w:t xml:space="preserve">dnia </w:t>
      </w:r>
      <w:r w:rsidR="000E0DBC" w:rsidRPr="000E0DBC">
        <w:rPr>
          <w:rFonts w:ascii="Arial" w:hAnsi="Arial" w:cs="Arial"/>
          <w:b/>
          <w:bCs/>
          <w:color w:val="auto"/>
        </w:rPr>
        <w:t>15</w:t>
      </w:r>
      <w:r w:rsidR="00E66034" w:rsidRPr="000E0DBC">
        <w:rPr>
          <w:rFonts w:ascii="Arial" w:hAnsi="Arial" w:cs="Arial"/>
          <w:b/>
          <w:bCs/>
          <w:color w:val="auto"/>
        </w:rPr>
        <w:t>.</w:t>
      </w:r>
      <w:r w:rsidR="004D4325" w:rsidRPr="000E0DBC">
        <w:rPr>
          <w:rFonts w:ascii="Arial" w:hAnsi="Arial" w:cs="Arial"/>
          <w:b/>
          <w:bCs/>
          <w:color w:val="auto"/>
        </w:rPr>
        <w:t>0</w:t>
      </w:r>
      <w:r w:rsidR="000E0DBC" w:rsidRPr="000E0DBC">
        <w:rPr>
          <w:rFonts w:ascii="Arial" w:hAnsi="Arial" w:cs="Arial"/>
          <w:b/>
          <w:bCs/>
          <w:color w:val="auto"/>
        </w:rPr>
        <w:t>5</w:t>
      </w:r>
      <w:r w:rsidR="00E66034" w:rsidRPr="000E0DBC">
        <w:rPr>
          <w:rFonts w:ascii="Arial" w:hAnsi="Arial" w:cs="Arial"/>
          <w:b/>
          <w:bCs/>
          <w:color w:val="auto"/>
        </w:rPr>
        <w:t>.202</w:t>
      </w:r>
      <w:r w:rsidR="004D4325" w:rsidRPr="000E0DBC">
        <w:rPr>
          <w:rFonts w:ascii="Arial" w:hAnsi="Arial" w:cs="Arial"/>
          <w:b/>
          <w:bCs/>
          <w:color w:val="auto"/>
        </w:rPr>
        <w:t>4</w:t>
      </w:r>
      <w:r w:rsidRPr="000E0DBC">
        <w:rPr>
          <w:rFonts w:ascii="Arial" w:hAnsi="Arial" w:cs="Arial"/>
          <w:color w:val="auto"/>
        </w:rPr>
        <w:t xml:space="preserve"> </w:t>
      </w:r>
      <w:r w:rsidRPr="000E0DBC">
        <w:rPr>
          <w:rFonts w:ascii="Arial" w:hAnsi="Arial" w:cs="Arial"/>
          <w:b/>
          <w:bCs/>
          <w:color w:val="auto"/>
        </w:rPr>
        <w:t>r.</w:t>
      </w:r>
      <w:r w:rsidRPr="000E0DBC">
        <w:rPr>
          <w:rFonts w:ascii="Arial" w:hAnsi="Arial" w:cs="Arial"/>
          <w:color w:val="auto"/>
        </w:rPr>
        <w:t xml:space="preserve">, godz. </w:t>
      </w:r>
      <w:r w:rsidRPr="000E0DBC">
        <w:rPr>
          <w:rFonts w:ascii="Arial" w:hAnsi="Arial" w:cs="Arial"/>
          <w:b/>
          <w:bCs/>
          <w:color w:val="auto"/>
        </w:rPr>
        <w:t xml:space="preserve">12:00. </w:t>
      </w:r>
    </w:p>
    <w:p w14:paraId="0D4D9F1A" w14:textId="32B1A3AE" w:rsidR="001228EA" w:rsidRPr="00B01419" w:rsidRDefault="001228EA" w:rsidP="00223893">
      <w:pPr>
        <w:pStyle w:val="Default"/>
        <w:spacing w:line="276" w:lineRule="auto"/>
        <w:jc w:val="both"/>
        <w:rPr>
          <w:rFonts w:ascii="Arial" w:hAnsi="Arial" w:cs="Arial"/>
          <w:color w:val="auto"/>
        </w:rPr>
      </w:pPr>
      <w:r w:rsidRPr="00B01419">
        <w:rPr>
          <w:rFonts w:ascii="Arial" w:hAnsi="Arial" w:cs="Arial"/>
          <w:color w:val="auto"/>
        </w:rPr>
        <w:t xml:space="preserve">17.2.2 Otwarcie ofert nastąpi na platformie zakupowej </w:t>
      </w:r>
      <w:r w:rsidR="00C7270B" w:rsidRPr="00B01419">
        <w:rPr>
          <w:rFonts w:ascii="Arial" w:hAnsi="Arial" w:cs="Arial"/>
          <w:color w:val="auto"/>
        </w:rPr>
        <w:t>Z</w:t>
      </w:r>
      <w:r w:rsidRPr="00B01419">
        <w:rPr>
          <w:rFonts w:ascii="Arial" w:hAnsi="Arial" w:cs="Arial"/>
          <w:color w:val="auto"/>
        </w:rPr>
        <w:t>amawiającego.</w:t>
      </w:r>
    </w:p>
    <w:p w14:paraId="75DD5420" w14:textId="08986993"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auto"/>
        </w:rPr>
        <w:t xml:space="preserve">17.2.3 Zamawiający, najpóźniej przed otwarciem ofert, udostępni na </w:t>
      </w:r>
      <w:r w:rsidRPr="00B01419">
        <w:rPr>
          <w:rFonts w:ascii="Arial" w:hAnsi="Arial" w:cs="Arial"/>
          <w:color w:val="000000" w:themeColor="text1"/>
        </w:rPr>
        <w:t xml:space="preserve">stronie internetowej prowadzonego postepowania informację o kwocie, jaką zamierza przeznaczyć́ na sfinansowanie zamówienia. </w:t>
      </w:r>
    </w:p>
    <w:p w14:paraId="46F14BDB" w14:textId="5A16D191"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17.2.4 Zamawiający, niezwłocznie po otwarciu ofert, udostępni na stronie internetowej prowadzonego postepowania informacje o: </w:t>
      </w:r>
    </w:p>
    <w:p w14:paraId="31F7F0B1" w14:textId="38729C1B" w:rsidR="001228EA" w:rsidRPr="00B01419" w:rsidRDefault="001228EA" w:rsidP="00223893">
      <w:pPr>
        <w:pStyle w:val="Default"/>
        <w:tabs>
          <w:tab w:val="left" w:pos="567"/>
        </w:tabs>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17.2.4.1 nazwach albo imionach i nazwiskach oraz siedzibach lub miejscach prowadzonej działalności gospodarczej albo miejscach zamieszkania Wykonawców, których oferty zostały otwarte; </w:t>
      </w:r>
    </w:p>
    <w:p w14:paraId="0FD991DE" w14:textId="1FDB8CB4"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17.2.4.2 cenach zawartych w ofertach.</w:t>
      </w:r>
    </w:p>
    <w:p w14:paraId="28BDA3C7" w14:textId="44B1A783" w:rsidR="001228EA" w:rsidRPr="00B01419" w:rsidRDefault="001228EA" w:rsidP="00223893">
      <w:pPr>
        <w:pStyle w:val="Default"/>
        <w:tabs>
          <w:tab w:val="left" w:pos="851"/>
        </w:tabs>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17.2.4.3 Zamawiający informuje, iż Wykonawcy mogą zgodnie z art. 74 ust 2. pkt 1 ustawy pzp wnioskować o udostępnienie protokołu i załączników. </w:t>
      </w:r>
    </w:p>
    <w:p w14:paraId="0E40D0A1" w14:textId="6E74296C"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17.2.5 W przypadku wystąpienia awarii systemu teleinformatycznego, która spowoduje brak możliwości otwarcia ofert w terminie określonym przez Zamawiającego, otwarcie ofert nastąpi niezwłocznie po usunięciu awarii. </w:t>
      </w:r>
    </w:p>
    <w:p w14:paraId="679060F7" w14:textId="79661675" w:rsidR="001228EA" w:rsidRPr="00B01419" w:rsidRDefault="001228EA" w:rsidP="00223893">
      <w:pPr>
        <w:pStyle w:val="Default"/>
        <w:tabs>
          <w:tab w:val="left" w:pos="709"/>
        </w:tabs>
        <w:spacing w:line="276" w:lineRule="auto"/>
        <w:ind w:left="567" w:hanging="567"/>
        <w:jc w:val="both"/>
        <w:rPr>
          <w:rFonts w:ascii="Arial" w:hAnsi="Arial" w:cs="Arial"/>
          <w:color w:val="000000" w:themeColor="text1"/>
        </w:rPr>
      </w:pPr>
      <w:r w:rsidRPr="00B01419">
        <w:rPr>
          <w:rFonts w:ascii="Arial" w:hAnsi="Arial" w:cs="Arial"/>
          <w:color w:val="000000" w:themeColor="text1"/>
        </w:rPr>
        <w:lastRenderedPageBreak/>
        <w:t xml:space="preserve">17.2.6 Zamawiający poinformuje o zmianie terminu otwarcia ofert na stronie internetowej prowadzonego postepowania. </w:t>
      </w:r>
    </w:p>
    <w:p w14:paraId="28E4D194" w14:textId="77777777" w:rsidR="001228EA" w:rsidRPr="00B01419" w:rsidRDefault="001228EA" w:rsidP="00223893">
      <w:pPr>
        <w:pStyle w:val="Default"/>
        <w:spacing w:line="276" w:lineRule="auto"/>
        <w:jc w:val="both"/>
        <w:rPr>
          <w:rFonts w:ascii="Arial" w:hAnsi="Arial" w:cs="Arial"/>
          <w:color w:val="FF0000"/>
        </w:rPr>
      </w:pPr>
    </w:p>
    <w:p w14:paraId="6D48D92E" w14:textId="5F502F92" w:rsidR="001228EA" w:rsidRPr="00B01419" w:rsidRDefault="001228EA" w:rsidP="001E54DD">
      <w:pPr>
        <w:pStyle w:val="Default"/>
        <w:shd w:val="clear" w:color="auto" w:fill="FFFFFF" w:themeFill="background1"/>
        <w:spacing w:line="276" w:lineRule="auto"/>
        <w:ind w:left="426" w:hanging="426"/>
        <w:jc w:val="both"/>
        <w:rPr>
          <w:rFonts w:ascii="Arial" w:hAnsi="Arial" w:cs="Arial"/>
          <w:color w:val="000000" w:themeColor="text1"/>
        </w:rPr>
      </w:pPr>
      <w:r w:rsidRPr="00B01419">
        <w:rPr>
          <w:rFonts w:ascii="Arial" w:hAnsi="Arial" w:cs="Arial"/>
          <w:color w:val="000000" w:themeColor="text1"/>
        </w:rPr>
        <w:t>18. Opis sposobu obliczenia ceny</w:t>
      </w:r>
      <w:r w:rsidR="00E66034" w:rsidRPr="00B01419">
        <w:rPr>
          <w:rFonts w:ascii="Arial" w:hAnsi="Arial" w:cs="Arial"/>
          <w:color w:val="000000" w:themeColor="text1"/>
        </w:rPr>
        <w:t>:</w:t>
      </w:r>
      <w:r w:rsidR="001E54DD">
        <w:rPr>
          <w:rFonts w:ascii="Arial" w:hAnsi="Arial" w:cs="Arial"/>
          <w:color w:val="000000" w:themeColor="text1"/>
        </w:rPr>
        <w:t xml:space="preserve"> </w:t>
      </w:r>
      <w:bookmarkStart w:id="12" w:name="_Hlk164085821"/>
      <w:r w:rsidR="001E54DD" w:rsidRPr="00CD0298">
        <w:rPr>
          <w:rFonts w:ascii="Arial" w:hAnsi="Arial" w:cs="Arial"/>
          <w:b/>
          <w:bCs/>
        </w:rPr>
        <w:t>(</w:t>
      </w:r>
      <w:r w:rsidR="001E54DD">
        <w:rPr>
          <w:rFonts w:ascii="Arial" w:hAnsi="Arial" w:cs="Arial"/>
          <w:b/>
          <w:bCs/>
        </w:rPr>
        <w:t>dotyczy</w:t>
      </w:r>
      <w:r w:rsidR="001E54DD" w:rsidRPr="00CD0298">
        <w:rPr>
          <w:rFonts w:ascii="Arial" w:hAnsi="Arial" w:cs="Arial"/>
          <w:b/>
          <w:bCs/>
        </w:rPr>
        <w:t xml:space="preserve"> Zadania nr 1, Zadania nr 2 oraz Zadania nr 3)</w:t>
      </w:r>
      <w:bookmarkEnd w:id="12"/>
    </w:p>
    <w:p w14:paraId="1EC09F51" w14:textId="5C787B04" w:rsidR="001228EA" w:rsidRPr="00B01419" w:rsidRDefault="001228EA" w:rsidP="00223893">
      <w:pPr>
        <w:pStyle w:val="Default"/>
        <w:tabs>
          <w:tab w:val="left" w:pos="1134"/>
          <w:tab w:val="left" w:pos="1276"/>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18.1 Cena – należy przez to rozumieć cenę w rozumieniu art. 3 ust. 1 pkt 1 i ust. 2 ustawy z dnia 9 maja 2014 r. o informowaniu o cenach towarów i usług nawet jeżeli jest płacona na rzecz osoby niebędącej przedsiębiorcą. </w:t>
      </w:r>
    </w:p>
    <w:p w14:paraId="5EACA597" w14:textId="151433AE" w:rsidR="001228EA" w:rsidRPr="00B01419" w:rsidRDefault="001228EA" w:rsidP="00223893">
      <w:pPr>
        <w:pStyle w:val="Default"/>
        <w:tabs>
          <w:tab w:val="left" w:pos="1134"/>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18.2 Cenę oferty stanowi suma wartości wszystkich jej elementów, zawierająca wszystkie koszty niezbędne do wykonania zamówienia. </w:t>
      </w:r>
    </w:p>
    <w:p w14:paraId="2059706B" w14:textId="430F4AEA" w:rsidR="001228EA" w:rsidRPr="00B01419" w:rsidRDefault="001228EA" w:rsidP="00223893">
      <w:pPr>
        <w:pStyle w:val="Default"/>
        <w:tabs>
          <w:tab w:val="left" w:pos="1134"/>
          <w:tab w:val="left" w:pos="1276"/>
        </w:tabs>
        <w:spacing w:line="276" w:lineRule="auto"/>
        <w:ind w:left="284" w:hanging="284"/>
        <w:jc w:val="both"/>
        <w:rPr>
          <w:rFonts w:ascii="Arial" w:hAnsi="Arial" w:cs="Arial"/>
          <w:color w:val="000000" w:themeColor="text1"/>
        </w:rPr>
      </w:pPr>
      <w:r w:rsidRPr="00B01419">
        <w:rPr>
          <w:rFonts w:ascii="Arial" w:hAnsi="Arial" w:cs="Arial"/>
          <w:color w:val="000000" w:themeColor="text1"/>
        </w:rPr>
        <w:t>18.3 Cenę oferty należy obliczyć jako ryczałtowe wynagrodzenie złotych brutto Wykonawcy (brutto, tj.: z podatkiem VAT i innymi należnościami publicznoprawnymi zgodnie z</w:t>
      </w:r>
      <w:r w:rsidR="00035463" w:rsidRPr="00B01419">
        <w:rPr>
          <w:rFonts w:ascii="Arial" w:hAnsi="Arial" w:cs="Arial"/>
          <w:color w:val="000000" w:themeColor="text1"/>
        </w:rPr>
        <w:t> </w:t>
      </w:r>
      <w:r w:rsidRPr="00B01419">
        <w:rPr>
          <w:rFonts w:ascii="Arial" w:hAnsi="Arial" w:cs="Arial"/>
          <w:color w:val="000000" w:themeColor="text1"/>
        </w:rPr>
        <w:t xml:space="preserve">obowiązującymi przepisami) uwzględniając zakres zamówienia określony 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223A7531" w14:textId="3CB9CF65" w:rsidR="001228EA" w:rsidRPr="00B01419" w:rsidRDefault="001228EA" w:rsidP="00223893">
      <w:pPr>
        <w:pStyle w:val="Default"/>
        <w:tabs>
          <w:tab w:val="left" w:pos="993"/>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18.4 Cenę brutto należy obliczyć poprzez dodanie do ceny netto podatku VAT według obowiązującej stawki podatku od towarów i usług (VAT) właściwą dla przedmiotu zamówienia, obowiązującą według stanu prawnego na dzień składania ofert. </w:t>
      </w:r>
    </w:p>
    <w:p w14:paraId="37AE94BF" w14:textId="3F562E1B"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18.5 Wykonawca wskaże cenę oferty, według wzoru wskazanego w Formularzu ofertowym - sporządzonym zgodnie z załącznikiem nr 1 do SWZ.</w:t>
      </w:r>
    </w:p>
    <w:p w14:paraId="3F8D22DA" w14:textId="6833A888"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18.6 Cena oferty musi być wyrażona w złotych polskich (PLN), z dokładnością nie większą niż dwa miejsca po przecinku. </w:t>
      </w:r>
    </w:p>
    <w:p w14:paraId="247ED944" w14:textId="20D56ABC" w:rsidR="001228EA" w:rsidRPr="00B01419" w:rsidRDefault="001228EA" w:rsidP="00223893">
      <w:pPr>
        <w:pStyle w:val="Default"/>
        <w:tabs>
          <w:tab w:val="left" w:pos="851"/>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18.7 Wszystkich działań/obliczeń należy dokonywać na liczbach zaokrąglonych do dwóch [ 2 ] miejsc po przecinku. </w:t>
      </w:r>
    </w:p>
    <w:p w14:paraId="3161D7E7" w14:textId="366C7568" w:rsidR="001228EA" w:rsidRPr="00B01419" w:rsidRDefault="001228EA" w:rsidP="00223893">
      <w:pPr>
        <w:pStyle w:val="Default"/>
        <w:tabs>
          <w:tab w:val="left" w:pos="993"/>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18.8 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w:t>
      </w:r>
      <w:r w:rsidR="00035463" w:rsidRPr="00B01419">
        <w:rPr>
          <w:rFonts w:ascii="Arial" w:hAnsi="Arial" w:cs="Arial"/>
          <w:color w:val="000000" w:themeColor="text1"/>
        </w:rPr>
        <w:t> </w:t>
      </w:r>
      <w:r w:rsidRPr="00B01419">
        <w:rPr>
          <w:rFonts w:ascii="Arial" w:hAnsi="Arial" w:cs="Arial"/>
          <w:color w:val="000000" w:themeColor="text1"/>
        </w:rPr>
        <w:t xml:space="preserve">obowiązującymi przepisami. </w:t>
      </w:r>
    </w:p>
    <w:p w14:paraId="11A4765D" w14:textId="79E0D8B7"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18.9 W przypadku rozbieżności pomiędzy ceną oferty podaną cyfrowo a słownie, jako wartość właściwa zostanie przyjęta cena podana cyfrowo. </w:t>
      </w:r>
    </w:p>
    <w:p w14:paraId="6D5D7F29" w14:textId="41E6DEB0"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18.10 Wykonawca zobowiązany jest do przestrzegania obowiązków wynikających z art. 225 ustawy. </w:t>
      </w:r>
    </w:p>
    <w:p w14:paraId="36E43CA2" w14:textId="17114902" w:rsidR="001228EA" w:rsidRPr="00B01419" w:rsidRDefault="001228EA" w:rsidP="00223893">
      <w:pPr>
        <w:pStyle w:val="Default"/>
        <w:spacing w:line="276" w:lineRule="auto"/>
        <w:jc w:val="both"/>
        <w:rPr>
          <w:rFonts w:ascii="Arial" w:hAnsi="Arial" w:cs="Arial"/>
          <w:color w:val="FF0000"/>
        </w:rPr>
      </w:pPr>
    </w:p>
    <w:p w14:paraId="6CF6ECB0" w14:textId="54C6B941"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19. Opis kryteriów oceny ofert, wraz z podaniem wag tych kryteriów i sposobu oceny ofert</w:t>
      </w:r>
      <w:r w:rsidR="004517F8" w:rsidRPr="00B01419">
        <w:rPr>
          <w:rFonts w:ascii="Arial" w:hAnsi="Arial" w:cs="Arial"/>
          <w:color w:val="000000" w:themeColor="text1"/>
        </w:rPr>
        <w:t>:</w:t>
      </w:r>
    </w:p>
    <w:p w14:paraId="57E313F9"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19.1. Zamawiający wybiera najkorzystniejszą ofertę na podstawie kryteriów oceny ofert.</w:t>
      </w:r>
    </w:p>
    <w:p w14:paraId="3D8210FF" w14:textId="6E5A65FA" w:rsidR="001228EA"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19.2 Kryteria oceny ofert i ich znaczenie</w:t>
      </w:r>
      <w:r w:rsidR="008C5F6A">
        <w:rPr>
          <w:rFonts w:ascii="Arial" w:hAnsi="Arial" w:cs="Arial"/>
          <w:color w:val="000000" w:themeColor="text1"/>
        </w:rPr>
        <w:t xml:space="preserve"> dla poszczególnych zadań</w:t>
      </w:r>
      <w:r w:rsidRPr="00B01419">
        <w:rPr>
          <w:rFonts w:ascii="Arial" w:hAnsi="Arial" w:cs="Arial"/>
          <w:color w:val="000000" w:themeColor="text1"/>
        </w:rPr>
        <w:t>:</w:t>
      </w:r>
    </w:p>
    <w:p w14:paraId="373558E4" w14:textId="7A2D9CA2" w:rsidR="008C5F6A" w:rsidRPr="00B01419" w:rsidRDefault="008C5F6A" w:rsidP="00223893">
      <w:pPr>
        <w:pStyle w:val="Default"/>
        <w:spacing w:line="276" w:lineRule="auto"/>
        <w:jc w:val="both"/>
        <w:rPr>
          <w:rFonts w:ascii="Arial" w:hAnsi="Arial" w:cs="Arial"/>
          <w:color w:val="000000" w:themeColor="text1"/>
        </w:rPr>
      </w:pPr>
      <w:r w:rsidRPr="008C5F6A">
        <w:rPr>
          <w:rFonts w:ascii="Arial" w:hAnsi="Arial" w:cs="Arial"/>
          <w:b/>
          <w:bCs/>
          <w:color w:val="000000" w:themeColor="text1"/>
        </w:rPr>
        <w:lastRenderedPageBreak/>
        <w:t>Zadanie nr 1</w:t>
      </w:r>
      <w:r>
        <w:rPr>
          <w:rFonts w:ascii="Arial" w:hAnsi="Arial" w:cs="Arial"/>
          <w:color w:val="000000" w:themeColor="text1"/>
        </w:rPr>
        <w:t xml:space="preserve">: </w:t>
      </w:r>
      <w:r w:rsidRPr="008C5F6A">
        <w:rPr>
          <w:rFonts w:ascii="Arial" w:hAnsi="Arial" w:cs="Arial"/>
          <w:color w:val="000000" w:themeColor="text1"/>
        </w:rPr>
        <w:t xml:space="preserve">„Rozbudowa drogi gminnej nr 292939K ul. Wąska w miejscowości Muszyna” </w:t>
      </w:r>
      <w:r>
        <w:rPr>
          <w:rFonts w:ascii="Arial" w:hAnsi="Arial" w:cs="Arial"/>
          <w:color w:val="000000" w:themeColor="text1"/>
        </w:rPr>
        <w:t xml:space="preserve">- </w:t>
      </w:r>
      <w:r w:rsidRPr="008C5F6A">
        <w:rPr>
          <w:rFonts w:ascii="Arial" w:hAnsi="Arial" w:cs="Arial"/>
          <w:color w:val="000000" w:themeColor="text1"/>
        </w:rPr>
        <w:t>w systemie zaprojektuj-wybuduj</w:t>
      </w:r>
      <w:r>
        <w:rPr>
          <w:rFonts w:ascii="Arial" w:hAnsi="Arial" w:cs="Arial"/>
          <w:color w:val="000000" w:themeColor="text1"/>
        </w:rPr>
        <w:t>:</w:t>
      </w:r>
    </w:p>
    <w:p w14:paraId="41D2E2CC" w14:textId="735966B5" w:rsidR="001228EA" w:rsidRPr="00B01419" w:rsidRDefault="001228EA" w:rsidP="008C5F6A">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Kryterium nr 1: Cena oferty (z podatkiem VAT) na którą powinny się składać wszelkie koszty ponoszone przez </w:t>
      </w:r>
      <w:r w:rsidR="008C5F6A">
        <w:rPr>
          <w:rFonts w:ascii="Arial" w:hAnsi="Arial" w:cs="Arial"/>
          <w:color w:val="000000" w:themeColor="text1"/>
        </w:rPr>
        <w:t>W</w:t>
      </w:r>
      <w:r w:rsidRPr="00B01419">
        <w:rPr>
          <w:rFonts w:ascii="Arial" w:hAnsi="Arial" w:cs="Arial"/>
          <w:color w:val="000000" w:themeColor="text1"/>
        </w:rPr>
        <w:t>ykonawcę</w:t>
      </w:r>
    </w:p>
    <w:p w14:paraId="525395FB" w14:textId="72BC0D4A" w:rsidR="001228EA" w:rsidRPr="00B01419" w:rsidRDefault="001228EA" w:rsidP="008C5F6A">
      <w:pPr>
        <w:pStyle w:val="Default"/>
        <w:spacing w:line="276" w:lineRule="auto"/>
        <w:jc w:val="both"/>
        <w:rPr>
          <w:rFonts w:ascii="Arial" w:hAnsi="Arial" w:cs="Arial"/>
          <w:color w:val="000000" w:themeColor="text1"/>
        </w:rPr>
      </w:pPr>
      <w:r w:rsidRPr="00B01419">
        <w:rPr>
          <w:rFonts w:ascii="Arial" w:hAnsi="Arial" w:cs="Arial"/>
          <w:color w:val="000000" w:themeColor="text1"/>
        </w:rPr>
        <w:t>Waga kryterium: 60</w:t>
      </w:r>
      <w:r w:rsidR="00DB223E" w:rsidRPr="00B01419">
        <w:rPr>
          <w:rFonts w:ascii="Arial" w:hAnsi="Arial" w:cs="Arial"/>
          <w:color w:val="000000" w:themeColor="text1"/>
        </w:rPr>
        <w:t>,00</w:t>
      </w:r>
      <w:r w:rsidRPr="00B01419">
        <w:rPr>
          <w:rFonts w:ascii="Arial" w:hAnsi="Arial" w:cs="Arial"/>
          <w:color w:val="000000" w:themeColor="text1"/>
        </w:rPr>
        <w:t xml:space="preserve"> pkt</w:t>
      </w:r>
    </w:p>
    <w:p w14:paraId="6BADB145" w14:textId="77777777" w:rsidR="001228EA" w:rsidRPr="00B01419" w:rsidRDefault="001228EA" w:rsidP="008C5F6A">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Kryterium nr 2: Okres gwarancji zaoferowany w ofercie </w:t>
      </w:r>
    </w:p>
    <w:p w14:paraId="0A403CD9" w14:textId="5D6B0B33" w:rsidR="008C5F6A" w:rsidRDefault="001228EA" w:rsidP="008C5F6A">
      <w:pPr>
        <w:pStyle w:val="Default"/>
        <w:spacing w:line="276" w:lineRule="auto"/>
        <w:jc w:val="both"/>
        <w:rPr>
          <w:rFonts w:ascii="Arial" w:hAnsi="Arial" w:cs="Arial"/>
          <w:color w:val="000000" w:themeColor="text1"/>
        </w:rPr>
      </w:pPr>
      <w:r w:rsidRPr="00B01419">
        <w:rPr>
          <w:rFonts w:ascii="Arial" w:hAnsi="Arial" w:cs="Arial"/>
          <w:color w:val="000000" w:themeColor="text1"/>
        </w:rPr>
        <w:t>Waga kryterium: 40</w:t>
      </w:r>
      <w:r w:rsidR="00DB223E" w:rsidRPr="00B01419">
        <w:rPr>
          <w:rFonts w:ascii="Arial" w:hAnsi="Arial" w:cs="Arial"/>
          <w:color w:val="000000" w:themeColor="text1"/>
        </w:rPr>
        <w:t>,00</w:t>
      </w:r>
      <w:r w:rsidRPr="00B01419">
        <w:rPr>
          <w:rFonts w:ascii="Arial" w:hAnsi="Arial" w:cs="Arial"/>
          <w:color w:val="000000" w:themeColor="text1"/>
        </w:rPr>
        <w:t xml:space="preserve"> pkt</w:t>
      </w:r>
    </w:p>
    <w:p w14:paraId="14484FD8" w14:textId="77777777" w:rsidR="008C5F6A" w:rsidRDefault="008C5F6A" w:rsidP="008C5F6A">
      <w:pPr>
        <w:pStyle w:val="Default"/>
        <w:spacing w:line="276" w:lineRule="auto"/>
        <w:jc w:val="both"/>
        <w:rPr>
          <w:rFonts w:ascii="Arial" w:hAnsi="Arial" w:cs="Arial"/>
          <w:color w:val="000000" w:themeColor="text1"/>
        </w:rPr>
      </w:pPr>
    </w:p>
    <w:p w14:paraId="018F6075" w14:textId="54D9B53A" w:rsidR="008C5F6A" w:rsidRPr="00B01419" w:rsidRDefault="008C5F6A" w:rsidP="008C5F6A">
      <w:pPr>
        <w:pStyle w:val="Default"/>
        <w:spacing w:line="276" w:lineRule="auto"/>
        <w:jc w:val="both"/>
        <w:rPr>
          <w:rFonts w:ascii="Arial" w:hAnsi="Arial" w:cs="Arial"/>
          <w:color w:val="000000" w:themeColor="text1"/>
        </w:rPr>
      </w:pPr>
      <w:r w:rsidRPr="008C5F6A">
        <w:rPr>
          <w:rFonts w:ascii="Arial" w:hAnsi="Arial" w:cs="Arial"/>
          <w:b/>
          <w:bCs/>
          <w:color w:val="000000" w:themeColor="text1"/>
        </w:rPr>
        <w:t xml:space="preserve">Zadanie nr </w:t>
      </w:r>
      <w:r>
        <w:rPr>
          <w:rFonts w:ascii="Arial" w:hAnsi="Arial" w:cs="Arial"/>
          <w:b/>
          <w:bCs/>
          <w:color w:val="000000" w:themeColor="text1"/>
        </w:rPr>
        <w:t>2</w:t>
      </w:r>
      <w:r>
        <w:rPr>
          <w:rFonts w:ascii="Arial" w:hAnsi="Arial" w:cs="Arial"/>
          <w:color w:val="000000" w:themeColor="text1"/>
        </w:rPr>
        <w:t xml:space="preserve">: </w:t>
      </w:r>
      <w:r w:rsidRPr="008C5F6A">
        <w:rPr>
          <w:rFonts w:ascii="Arial" w:hAnsi="Arial" w:cs="Arial"/>
          <w:color w:val="000000" w:themeColor="text1"/>
        </w:rPr>
        <w:t>„Rozbudowa drogi gminnej nr 292939K ul. Wąska w miejscowości Muszyna” – roboty budowlane</w:t>
      </w:r>
      <w:r>
        <w:rPr>
          <w:rFonts w:ascii="Arial" w:hAnsi="Arial" w:cs="Arial"/>
          <w:color w:val="000000" w:themeColor="text1"/>
        </w:rPr>
        <w:t>:</w:t>
      </w:r>
    </w:p>
    <w:p w14:paraId="74740CB1" w14:textId="3BF49550" w:rsidR="008C5F6A" w:rsidRPr="00B01419" w:rsidRDefault="008C5F6A" w:rsidP="008C5F6A">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Kryterium nr 1: Cena oferty (z podatkiem VAT) na którą powinny się składać wszelkie koszty ponoszone przez </w:t>
      </w:r>
      <w:r>
        <w:rPr>
          <w:rFonts w:ascii="Arial" w:hAnsi="Arial" w:cs="Arial"/>
          <w:color w:val="000000" w:themeColor="text1"/>
        </w:rPr>
        <w:t>W</w:t>
      </w:r>
      <w:r w:rsidRPr="00B01419">
        <w:rPr>
          <w:rFonts w:ascii="Arial" w:hAnsi="Arial" w:cs="Arial"/>
          <w:color w:val="000000" w:themeColor="text1"/>
        </w:rPr>
        <w:t>ykonawcę</w:t>
      </w:r>
    </w:p>
    <w:p w14:paraId="2317D83E" w14:textId="77777777" w:rsidR="008C5F6A" w:rsidRPr="00B01419" w:rsidRDefault="008C5F6A" w:rsidP="008C5F6A">
      <w:pPr>
        <w:pStyle w:val="Default"/>
        <w:spacing w:line="276" w:lineRule="auto"/>
        <w:jc w:val="both"/>
        <w:rPr>
          <w:rFonts w:ascii="Arial" w:hAnsi="Arial" w:cs="Arial"/>
          <w:color w:val="000000" w:themeColor="text1"/>
        </w:rPr>
      </w:pPr>
      <w:r w:rsidRPr="00B01419">
        <w:rPr>
          <w:rFonts w:ascii="Arial" w:hAnsi="Arial" w:cs="Arial"/>
          <w:color w:val="000000" w:themeColor="text1"/>
        </w:rPr>
        <w:t>Waga kryterium: 60,00 pkt</w:t>
      </w:r>
    </w:p>
    <w:p w14:paraId="64CF7DCA" w14:textId="77777777" w:rsidR="008C5F6A" w:rsidRPr="00B01419" w:rsidRDefault="008C5F6A" w:rsidP="008C5F6A">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Kryterium nr 2: Okres gwarancji zaoferowany w ofercie </w:t>
      </w:r>
    </w:p>
    <w:p w14:paraId="0719A23A" w14:textId="77777777" w:rsidR="008C5F6A" w:rsidRDefault="008C5F6A" w:rsidP="008C5F6A">
      <w:pPr>
        <w:pStyle w:val="Default"/>
        <w:spacing w:line="276" w:lineRule="auto"/>
        <w:jc w:val="both"/>
        <w:rPr>
          <w:rFonts w:ascii="Arial" w:hAnsi="Arial" w:cs="Arial"/>
          <w:color w:val="000000" w:themeColor="text1"/>
        </w:rPr>
      </w:pPr>
      <w:r w:rsidRPr="00B01419">
        <w:rPr>
          <w:rFonts w:ascii="Arial" w:hAnsi="Arial" w:cs="Arial"/>
          <w:color w:val="000000" w:themeColor="text1"/>
        </w:rPr>
        <w:t>Waga kryterium: 40,00 pkt</w:t>
      </w:r>
    </w:p>
    <w:p w14:paraId="08F23C9D" w14:textId="77777777" w:rsidR="008C5F6A" w:rsidRDefault="008C5F6A" w:rsidP="008C5F6A">
      <w:pPr>
        <w:pStyle w:val="Default"/>
        <w:spacing w:line="276" w:lineRule="auto"/>
        <w:jc w:val="both"/>
        <w:rPr>
          <w:rFonts w:ascii="Arial" w:hAnsi="Arial" w:cs="Arial"/>
          <w:color w:val="000000" w:themeColor="text1"/>
        </w:rPr>
      </w:pPr>
    </w:p>
    <w:p w14:paraId="78BE9D1F" w14:textId="495D1215" w:rsidR="008C5F6A" w:rsidRDefault="008C5F6A" w:rsidP="008C5F6A">
      <w:pPr>
        <w:pStyle w:val="Default"/>
        <w:spacing w:line="276" w:lineRule="auto"/>
        <w:jc w:val="both"/>
        <w:rPr>
          <w:rFonts w:ascii="Arial" w:hAnsi="Arial" w:cs="Arial"/>
          <w:color w:val="000000" w:themeColor="text1"/>
        </w:rPr>
      </w:pPr>
      <w:r w:rsidRPr="008C5F6A">
        <w:rPr>
          <w:rFonts w:ascii="Arial" w:hAnsi="Arial" w:cs="Arial"/>
          <w:b/>
          <w:bCs/>
          <w:color w:val="000000" w:themeColor="text1"/>
        </w:rPr>
        <w:t>Zadanie nr 3</w:t>
      </w:r>
      <w:r>
        <w:rPr>
          <w:rFonts w:ascii="Arial" w:hAnsi="Arial" w:cs="Arial"/>
          <w:color w:val="000000" w:themeColor="text1"/>
        </w:rPr>
        <w:t xml:space="preserve">: </w:t>
      </w:r>
      <w:r w:rsidRPr="008C5F6A">
        <w:rPr>
          <w:rFonts w:ascii="Arial" w:hAnsi="Arial" w:cs="Arial"/>
          <w:color w:val="000000" w:themeColor="text1"/>
        </w:rPr>
        <w:t>Kompleksowe odpłatne pełnienie obowiązków Inspektora nadzoru inwestorskiego podczas realizacji zadania pn.: „Rozbudowa drogi gminnej nr 292939K – ul. Wąska w miejscowości Muszyna”</w:t>
      </w:r>
      <w:r>
        <w:rPr>
          <w:rFonts w:ascii="Arial" w:hAnsi="Arial" w:cs="Arial"/>
          <w:color w:val="000000" w:themeColor="text1"/>
        </w:rPr>
        <w:t>:</w:t>
      </w:r>
    </w:p>
    <w:p w14:paraId="50635AF1" w14:textId="77777777" w:rsidR="008C5F6A" w:rsidRDefault="008C5F6A" w:rsidP="008C5F6A">
      <w:pPr>
        <w:pStyle w:val="Default"/>
        <w:spacing w:line="276" w:lineRule="auto"/>
        <w:jc w:val="both"/>
        <w:rPr>
          <w:rFonts w:ascii="Arial" w:hAnsi="Arial" w:cs="Arial"/>
          <w:color w:val="000000" w:themeColor="text1"/>
        </w:rPr>
      </w:pPr>
      <w:r w:rsidRPr="008C5F6A">
        <w:rPr>
          <w:rFonts w:ascii="Arial" w:hAnsi="Arial" w:cs="Arial"/>
          <w:color w:val="000000" w:themeColor="text1"/>
        </w:rPr>
        <w:t xml:space="preserve">Kryterium nr 1: Cena oferty (z podatkiem VAT) na którą powinny się składać wszelkie koszty ponoszone przez Wykonawcę </w:t>
      </w:r>
    </w:p>
    <w:p w14:paraId="5DD2CCA3" w14:textId="2E244073" w:rsidR="008C5F6A" w:rsidRPr="008C5F6A" w:rsidRDefault="008C5F6A" w:rsidP="008C5F6A">
      <w:pPr>
        <w:pStyle w:val="Default"/>
        <w:spacing w:line="276" w:lineRule="auto"/>
        <w:jc w:val="both"/>
        <w:rPr>
          <w:rFonts w:ascii="Arial" w:hAnsi="Arial" w:cs="Arial"/>
          <w:color w:val="000000" w:themeColor="text1"/>
        </w:rPr>
      </w:pPr>
      <w:r>
        <w:rPr>
          <w:rFonts w:ascii="Arial" w:hAnsi="Arial" w:cs="Arial"/>
          <w:color w:val="000000" w:themeColor="text1"/>
        </w:rPr>
        <w:t xml:space="preserve">Waga kryterium: </w:t>
      </w:r>
      <w:r w:rsidRPr="008C5F6A">
        <w:rPr>
          <w:rFonts w:ascii="Arial" w:hAnsi="Arial" w:cs="Arial"/>
          <w:color w:val="000000" w:themeColor="text1"/>
        </w:rPr>
        <w:t>60,00 pkt</w:t>
      </w:r>
    </w:p>
    <w:p w14:paraId="0EBB0B8B" w14:textId="0C5DA682" w:rsidR="008C5F6A" w:rsidRDefault="008C5F6A" w:rsidP="008C5F6A">
      <w:pPr>
        <w:pStyle w:val="Default"/>
        <w:spacing w:line="276" w:lineRule="auto"/>
        <w:jc w:val="both"/>
        <w:rPr>
          <w:rFonts w:ascii="Arial" w:hAnsi="Arial" w:cs="Arial"/>
          <w:color w:val="000000" w:themeColor="text1"/>
        </w:rPr>
      </w:pPr>
      <w:r w:rsidRPr="008C5F6A">
        <w:rPr>
          <w:rFonts w:ascii="Arial" w:hAnsi="Arial" w:cs="Arial"/>
          <w:color w:val="000000" w:themeColor="text1"/>
        </w:rPr>
        <w:t xml:space="preserve">Kryterium nr 2: Doświadczenie osoby, którą Wykonawca dysponuje do wykonania niniejszego zamówienia i która będzie uczestniczyła w realizacji przedmiotu zamówienia  </w:t>
      </w:r>
      <w:r>
        <w:rPr>
          <w:rFonts w:ascii="Arial" w:hAnsi="Arial" w:cs="Arial"/>
          <w:color w:val="000000" w:themeColor="text1"/>
        </w:rPr>
        <w:t xml:space="preserve">Waga kryterium: </w:t>
      </w:r>
      <w:r w:rsidRPr="008C5F6A">
        <w:rPr>
          <w:rFonts w:ascii="Arial" w:hAnsi="Arial" w:cs="Arial"/>
          <w:color w:val="000000" w:themeColor="text1"/>
        </w:rPr>
        <w:t>40,00 pkt</w:t>
      </w:r>
    </w:p>
    <w:p w14:paraId="2E930273" w14:textId="77777777" w:rsidR="008C5F6A" w:rsidRPr="00B01419" w:rsidRDefault="008C5F6A" w:rsidP="008C5F6A">
      <w:pPr>
        <w:pStyle w:val="Default"/>
        <w:spacing w:line="276" w:lineRule="auto"/>
        <w:jc w:val="both"/>
        <w:rPr>
          <w:rFonts w:ascii="Arial" w:hAnsi="Arial" w:cs="Arial"/>
          <w:color w:val="000000" w:themeColor="text1"/>
        </w:rPr>
      </w:pPr>
    </w:p>
    <w:p w14:paraId="40754086" w14:textId="77777777" w:rsidR="008856C1" w:rsidRDefault="001228EA" w:rsidP="00223893">
      <w:pPr>
        <w:tabs>
          <w:tab w:val="left" w:pos="851"/>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19.3 </w:t>
      </w:r>
    </w:p>
    <w:p w14:paraId="3F88BCD0" w14:textId="3453D01B" w:rsidR="001228EA" w:rsidRPr="00B01419" w:rsidRDefault="008856C1" w:rsidP="008856C1">
      <w:pPr>
        <w:tabs>
          <w:tab w:val="left" w:pos="851"/>
        </w:tabs>
        <w:spacing w:line="276" w:lineRule="auto"/>
        <w:jc w:val="both"/>
        <w:rPr>
          <w:rFonts w:ascii="Arial" w:hAnsi="Arial" w:cs="Arial"/>
          <w:color w:val="000000" w:themeColor="text1"/>
        </w:rPr>
      </w:pPr>
      <w:r>
        <w:rPr>
          <w:rFonts w:ascii="Arial" w:hAnsi="Arial" w:cs="Arial"/>
          <w:color w:val="000000" w:themeColor="text1"/>
        </w:rPr>
        <w:t xml:space="preserve">a) </w:t>
      </w:r>
      <w:r w:rsidR="001228EA" w:rsidRPr="00B01419">
        <w:rPr>
          <w:rFonts w:ascii="Arial" w:hAnsi="Arial" w:cs="Arial"/>
          <w:color w:val="000000" w:themeColor="text1"/>
        </w:rPr>
        <w:t>Punkty przyznawane za kryterium „</w:t>
      </w:r>
      <w:r w:rsidR="00F4228C" w:rsidRPr="00F4228C">
        <w:rPr>
          <w:rFonts w:ascii="Arial" w:hAnsi="Arial" w:cs="Arial"/>
          <w:color w:val="000000" w:themeColor="text1"/>
        </w:rPr>
        <w:t>Cena oferty (z podatkiem VAT) na którą powinny się składać wszelkie koszty ponoszone przez wykonawcę</w:t>
      </w:r>
      <w:r w:rsidR="001228EA" w:rsidRPr="00B01419">
        <w:rPr>
          <w:rFonts w:ascii="Arial" w:hAnsi="Arial" w:cs="Arial"/>
          <w:color w:val="000000" w:themeColor="text1"/>
        </w:rPr>
        <w:t xml:space="preserve">” </w:t>
      </w:r>
      <w:r w:rsidR="00887C2B" w:rsidRPr="00B01419">
        <w:rPr>
          <w:rFonts w:ascii="Arial" w:hAnsi="Arial" w:cs="Arial"/>
          <w:color w:val="000000" w:themeColor="text1"/>
        </w:rPr>
        <w:t>i </w:t>
      </w:r>
      <w:r w:rsidR="001228EA" w:rsidRPr="00B01419">
        <w:rPr>
          <w:rFonts w:ascii="Arial" w:hAnsi="Arial" w:cs="Arial"/>
          <w:color w:val="000000" w:themeColor="text1"/>
        </w:rPr>
        <w:t>„Okres gwarancji zaoferowany w ofercie” będą liczone wg następującego wzoru:</w:t>
      </w:r>
      <w:r w:rsidRPr="008856C1">
        <w:t xml:space="preserve"> </w:t>
      </w:r>
      <w:r w:rsidRPr="008856C1">
        <w:rPr>
          <w:rFonts w:ascii="Arial" w:hAnsi="Arial" w:cs="Arial"/>
          <w:b/>
          <w:bCs/>
          <w:color w:val="000000" w:themeColor="text1"/>
        </w:rPr>
        <w:t>(dotyczy Zadania nr 1</w:t>
      </w:r>
      <w:r>
        <w:rPr>
          <w:rFonts w:ascii="Arial" w:hAnsi="Arial" w:cs="Arial"/>
          <w:b/>
          <w:bCs/>
          <w:color w:val="000000" w:themeColor="text1"/>
        </w:rPr>
        <w:t xml:space="preserve"> oraz</w:t>
      </w:r>
      <w:r w:rsidRPr="008856C1">
        <w:rPr>
          <w:rFonts w:ascii="Arial" w:hAnsi="Arial" w:cs="Arial"/>
          <w:b/>
          <w:bCs/>
          <w:color w:val="000000" w:themeColor="text1"/>
        </w:rPr>
        <w:t xml:space="preserve"> Zadania nr 2)</w:t>
      </w:r>
    </w:p>
    <w:p w14:paraId="7BC057EB" w14:textId="330B75D7" w:rsidR="001228EA" w:rsidRPr="00B01419" w:rsidRDefault="001228EA" w:rsidP="008856C1">
      <w:pPr>
        <w:tabs>
          <w:tab w:val="left" w:pos="851"/>
        </w:tabs>
        <w:spacing w:line="276" w:lineRule="auto"/>
        <w:jc w:val="both"/>
        <w:rPr>
          <w:rFonts w:ascii="Arial" w:hAnsi="Arial" w:cs="Arial"/>
          <w:color w:val="000000" w:themeColor="text1"/>
        </w:rPr>
      </w:pPr>
      <w:r w:rsidRPr="008856C1">
        <w:rPr>
          <w:rFonts w:ascii="Arial" w:hAnsi="Arial" w:cs="Arial"/>
          <w:b/>
          <w:bCs/>
          <w:color w:val="000000" w:themeColor="text1"/>
        </w:rPr>
        <w:t>Kryterium nr 1:</w:t>
      </w:r>
      <w:r w:rsidRPr="00B01419">
        <w:rPr>
          <w:rFonts w:ascii="Arial" w:hAnsi="Arial" w:cs="Arial"/>
          <w:color w:val="000000" w:themeColor="text1"/>
        </w:rPr>
        <w:t xml:space="preserve"> Cena oferty (z podatkiem VAT) na którą powinny się składać wszelkie koszty ponoszone przez </w:t>
      </w:r>
      <w:r w:rsidR="008856C1">
        <w:rPr>
          <w:rFonts w:ascii="Arial" w:hAnsi="Arial" w:cs="Arial"/>
          <w:color w:val="000000" w:themeColor="text1"/>
        </w:rPr>
        <w:t>W</w:t>
      </w:r>
      <w:r w:rsidRPr="00B01419">
        <w:rPr>
          <w:rFonts w:ascii="Arial" w:hAnsi="Arial" w:cs="Arial"/>
          <w:color w:val="000000" w:themeColor="text1"/>
        </w:rPr>
        <w:t>ykonawcę</w:t>
      </w:r>
    </w:p>
    <w:p w14:paraId="1CF9CE4E" w14:textId="77777777" w:rsidR="001228EA" w:rsidRPr="00B01419" w:rsidRDefault="001228EA" w:rsidP="008856C1">
      <w:pPr>
        <w:tabs>
          <w:tab w:val="left" w:pos="851"/>
        </w:tabs>
        <w:spacing w:line="276" w:lineRule="auto"/>
        <w:jc w:val="both"/>
        <w:rPr>
          <w:rFonts w:ascii="Arial" w:hAnsi="Arial" w:cs="Arial"/>
          <w:color w:val="000000" w:themeColor="text1"/>
        </w:rPr>
      </w:pPr>
      <w:r w:rsidRPr="00B01419">
        <w:rPr>
          <w:rFonts w:ascii="Arial" w:hAnsi="Arial" w:cs="Arial"/>
          <w:color w:val="000000" w:themeColor="text1"/>
        </w:rPr>
        <w:t>C = [( Cn/Cb)*60]</w:t>
      </w:r>
    </w:p>
    <w:p w14:paraId="366C4A99" w14:textId="77777777" w:rsidR="001228EA" w:rsidRPr="00B01419" w:rsidRDefault="001228EA" w:rsidP="008856C1">
      <w:pPr>
        <w:tabs>
          <w:tab w:val="left" w:pos="851"/>
        </w:tabs>
        <w:spacing w:line="276" w:lineRule="auto"/>
        <w:jc w:val="both"/>
        <w:rPr>
          <w:rFonts w:ascii="Arial" w:hAnsi="Arial" w:cs="Arial"/>
          <w:color w:val="000000" w:themeColor="text1"/>
        </w:rPr>
      </w:pPr>
      <w:r w:rsidRPr="00B01419">
        <w:rPr>
          <w:rFonts w:ascii="Arial" w:hAnsi="Arial" w:cs="Arial"/>
          <w:color w:val="000000" w:themeColor="text1"/>
        </w:rPr>
        <w:t>C – łączna liczba punktów otrzymanych za kryterium cena brutto</w:t>
      </w:r>
    </w:p>
    <w:p w14:paraId="73769543" w14:textId="5F88558D" w:rsidR="001228EA" w:rsidRPr="00B01419" w:rsidRDefault="001228EA" w:rsidP="008856C1">
      <w:pPr>
        <w:tabs>
          <w:tab w:val="left" w:pos="851"/>
        </w:tabs>
        <w:spacing w:line="276" w:lineRule="auto"/>
        <w:jc w:val="both"/>
        <w:rPr>
          <w:rFonts w:ascii="Arial" w:hAnsi="Arial" w:cs="Arial"/>
          <w:color w:val="000000" w:themeColor="text1"/>
        </w:rPr>
      </w:pPr>
      <w:r w:rsidRPr="00B01419">
        <w:rPr>
          <w:rFonts w:ascii="Arial" w:hAnsi="Arial" w:cs="Arial"/>
          <w:color w:val="000000" w:themeColor="text1"/>
        </w:rPr>
        <w:t>Cn – cena najniższa brutto</w:t>
      </w:r>
      <w:r w:rsidR="008856C1">
        <w:rPr>
          <w:rFonts w:ascii="Arial" w:hAnsi="Arial" w:cs="Arial"/>
          <w:color w:val="000000" w:themeColor="text1"/>
        </w:rPr>
        <w:t xml:space="preserve"> </w:t>
      </w:r>
      <w:bookmarkStart w:id="13" w:name="_Hlk164084412"/>
      <w:r w:rsidR="008856C1">
        <w:rPr>
          <w:rFonts w:ascii="Arial" w:hAnsi="Arial" w:cs="Arial"/>
          <w:color w:val="000000" w:themeColor="text1"/>
        </w:rPr>
        <w:t>(oferty nie podlegającej odrzuceniu)</w:t>
      </w:r>
      <w:bookmarkEnd w:id="13"/>
    </w:p>
    <w:p w14:paraId="274928B2" w14:textId="77777777" w:rsidR="001228EA" w:rsidRPr="00B01419" w:rsidRDefault="001228EA" w:rsidP="008856C1">
      <w:pPr>
        <w:tabs>
          <w:tab w:val="left" w:pos="851"/>
        </w:tabs>
        <w:spacing w:line="276" w:lineRule="auto"/>
        <w:jc w:val="both"/>
        <w:rPr>
          <w:rFonts w:ascii="Arial" w:hAnsi="Arial" w:cs="Arial"/>
          <w:color w:val="000000" w:themeColor="text1"/>
        </w:rPr>
      </w:pPr>
      <w:r w:rsidRPr="00B01419">
        <w:rPr>
          <w:rFonts w:ascii="Arial" w:hAnsi="Arial" w:cs="Arial"/>
          <w:color w:val="000000" w:themeColor="text1"/>
        </w:rPr>
        <w:t>Cb – cena wynikająca z oferty badanej brutto</w:t>
      </w:r>
    </w:p>
    <w:p w14:paraId="3CAB0A28" w14:textId="77777777" w:rsidR="001228EA" w:rsidRPr="00B01419" w:rsidRDefault="001228EA" w:rsidP="008856C1">
      <w:pPr>
        <w:tabs>
          <w:tab w:val="left" w:pos="851"/>
        </w:tabs>
        <w:spacing w:line="276" w:lineRule="auto"/>
        <w:jc w:val="both"/>
        <w:rPr>
          <w:rFonts w:ascii="Arial" w:hAnsi="Arial" w:cs="Arial"/>
          <w:color w:val="000000" w:themeColor="text1"/>
        </w:rPr>
      </w:pPr>
      <w:r w:rsidRPr="00B01419">
        <w:rPr>
          <w:rFonts w:ascii="Arial" w:hAnsi="Arial" w:cs="Arial"/>
          <w:color w:val="000000" w:themeColor="text1"/>
        </w:rPr>
        <w:t>Maksymalną ilość punktów w obrębie kryterium otrzyma oferta z najniższą ceną.</w:t>
      </w:r>
    </w:p>
    <w:p w14:paraId="08B1840A" w14:textId="77777777" w:rsidR="001228EA" w:rsidRPr="00B01419" w:rsidRDefault="001228EA" w:rsidP="008856C1">
      <w:pPr>
        <w:tabs>
          <w:tab w:val="left" w:pos="851"/>
        </w:tabs>
        <w:spacing w:line="276" w:lineRule="auto"/>
        <w:jc w:val="both"/>
        <w:rPr>
          <w:rFonts w:ascii="Arial" w:hAnsi="Arial" w:cs="Arial"/>
          <w:color w:val="000000" w:themeColor="text1"/>
        </w:rPr>
      </w:pPr>
      <w:r w:rsidRPr="008856C1">
        <w:rPr>
          <w:rFonts w:ascii="Arial" w:hAnsi="Arial" w:cs="Arial"/>
          <w:b/>
          <w:bCs/>
          <w:color w:val="000000" w:themeColor="text1"/>
        </w:rPr>
        <w:t>Kryterium nr 2:</w:t>
      </w:r>
      <w:r w:rsidRPr="00B01419">
        <w:rPr>
          <w:rFonts w:ascii="Arial" w:hAnsi="Arial" w:cs="Arial"/>
          <w:color w:val="000000" w:themeColor="text1"/>
        </w:rPr>
        <w:t xml:space="preserve"> Okres gwarancji zaoferowany w ofercie</w:t>
      </w:r>
    </w:p>
    <w:p w14:paraId="1D232F81" w14:textId="77777777" w:rsidR="001228EA" w:rsidRPr="00B01419" w:rsidRDefault="001228EA" w:rsidP="008856C1">
      <w:pPr>
        <w:tabs>
          <w:tab w:val="left" w:pos="851"/>
        </w:tabs>
        <w:spacing w:line="276" w:lineRule="auto"/>
        <w:jc w:val="both"/>
        <w:rPr>
          <w:rFonts w:ascii="Arial" w:hAnsi="Arial" w:cs="Arial"/>
          <w:color w:val="000000" w:themeColor="text1"/>
        </w:rPr>
      </w:pPr>
      <w:r w:rsidRPr="00B01419">
        <w:rPr>
          <w:rFonts w:ascii="Arial" w:hAnsi="Arial" w:cs="Arial"/>
          <w:color w:val="000000" w:themeColor="text1"/>
        </w:rPr>
        <w:t>G = [(Gb/Gn)*40]</w:t>
      </w:r>
    </w:p>
    <w:p w14:paraId="69E2205B" w14:textId="77777777" w:rsidR="001228EA" w:rsidRPr="00B01419" w:rsidRDefault="001228EA" w:rsidP="008856C1">
      <w:pPr>
        <w:tabs>
          <w:tab w:val="left" w:pos="851"/>
        </w:tabs>
        <w:spacing w:line="276" w:lineRule="auto"/>
        <w:jc w:val="both"/>
        <w:rPr>
          <w:rFonts w:ascii="Arial" w:hAnsi="Arial" w:cs="Arial"/>
          <w:color w:val="000000" w:themeColor="text1"/>
        </w:rPr>
      </w:pPr>
      <w:r w:rsidRPr="00B01419">
        <w:rPr>
          <w:rFonts w:ascii="Arial" w:hAnsi="Arial" w:cs="Arial"/>
          <w:color w:val="000000" w:themeColor="text1"/>
        </w:rPr>
        <w:t>G - łączna liczba punktów otrzymanych za kryterium okres gwarancji</w:t>
      </w:r>
    </w:p>
    <w:p w14:paraId="2300419D" w14:textId="77777777" w:rsidR="001228EA" w:rsidRPr="00B01419" w:rsidRDefault="001228EA" w:rsidP="008856C1">
      <w:pPr>
        <w:tabs>
          <w:tab w:val="left" w:pos="851"/>
        </w:tabs>
        <w:spacing w:line="276" w:lineRule="auto"/>
        <w:jc w:val="both"/>
        <w:rPr>
          <w:rFonts w:ascii="Arial" w:hAnsi="Arial" w:cs="Arial"/>
          <w:color w:val="000000" w:themeColor="text1"/>
        </w:rPr>
      </w:pPr>
      <w:r w:rsidRPr="00B01419">
        <w:rPr>
          <w:rFonts w:ascii="Arial" w:hAnsi="Arial" w:cs="Arial"/>
          <w:color w:val="000000" w:themeColor="text1"/>
        </w:rPr>
        <w:t>Gb – okres gwarancji w ofercie badanej</w:t>
      </w:r>
    </w:p>
    <w:p w14:paraId="5BE1F5DB" w14:textId="2C10DEB1" w:rsidR="001228EA" w:rsidRPr="00B01419" w:rsidRDefault="001228EA" w:rsidP="008856C1">
      <w:pPr>
        <w:tabs>
          <w:tab w:val="left" w:pos="851"/>
        </w:tabs>
        <w:spacing w:line="276" w:lineRule="auto"/>
        <w:jc w:val="both"/>
        <w:rPr>
          <w:rFonts w:ascii="Arial" w:hAnsi="Arial" w:cs="Arial"/>
          <w:color w:val="000000" w:themeColor="text1"/>
        </w:rPr>
      </w:pPr>
      <w:r w:rsidRPr="00B01419">
        <w:rPr>
          <w:rFonts w:ascii="Arial" w:hAnsi="Arial" w:cs="Arial"/>
          <w:color w:val="000000" w:themeColor="text1"/>
        </w:rPr>
        <w:t xml:space="preserve">Gn – najdłuższy oferowany okres gwarancji </w:t>
      </w:r>
      <w:r w:rsidR="008856C1">
        <w:rPr>
          <w:rFonts w:ascii="Arial" w:hAnsi="Arial" w:cs="Arial"/>
          <w:color w:val="000000" w:themeColor="text1"/>
        </w:rPr>
        <w:t>(oferty nie podlegającej wykluczeniu)</w:t>
      </w:r>
    </w:p>
    <w:p w14:paraId="06A1B9E3" w14:textId="40B39E8E" w:rsidR="001228EA" w:rsidRDefault="001228EA" w:rsidP="008856C1">
      <w:pPr>
        <w:tabs>
          <w:tab w:val="left" w:pos="851"/>
        </w:tabs>
        <w:spacing w:line="276" w:lineRule="auto"/>
        <w:jc w:val="both"/>
        <w:rPr>
          <w:rFonts w:ascii="Arial" w:hAnsi="Arial" w:cs="Arial"/>
          <w:b/>
          <w:bCs/>
          <w:color w:val="000000" w:themeColor="text1"/>
        </w:rPr>
      </w:pPr>
      <w:r w:rsidRPr="00B01419">
        <w:rPr>
          <w:rFonts w:ascii="Arial" w:hAnsi="Arial" w:cs="Arial"/>
          <w:color w:val="000000" w:themeColor="text1"/>
        </w:rPr>
        <w:lastRenderedPageBreak/>
        <w:t xml:space="preserve">Maksymalną ilość punktów w obrębie kryterium uzyska oferta z najdłuższym oferowanym okresem gwarancji. Maksymalna liczba </w:t>
      </w:r>
      <w:r w:rsidR="006269AD" w:rsidRPr="00B01419">
        <w:rPr>
          <w:rFonts w:ascii="Arial" w:hAnsi="Arial" w:cs="Arial"/>
          <w:color w:val="000000" w:themeColor="text1"/>
        </w:rPr>
        <w:t>–</w:t>
      </w:r>
      <w:r w:rsidRPr="00B01419">
        <w:rPr>
          <w:rFonts w:ascii="Arial" w:hAnsi="Arial" w:cs="Arial"/>
          <w:color w:val="000000" w:themeColor="text1"/>
        </w:rPr>
        <w:t xml:space="preserve"> 40</w:t>
      </w:r>
      <w:r w:rsidR="006269AD" w:rsidRPr="00B01419">
        <w:rPr>
          <w:rFonts w:ascii="Arial" w:hAnsi="Arial" w:cs="Arial"/>
          <w:color w:val="000000" w:themeColor="text1"/>
        </w:rPr>
        <w:t>,00</w:t>
      </w:r>
      <w:r w:rsidRPr="00B01419">
        <w:rPr>
          <w:rFonts w:ascii="Arial" w:hAnsi="Arial" w:cs="Arial"/>
          <w:color w:val="000000" w:themeColor="text1"/>
        </w:rPr>
        <w:t xml:space="preserve"> punktów zostanie przyznana za udzielenie 60 miesięcznej lub dłuższej gwarancji na wykonany przedmiot zamówienia. W przypadku zaoferowania gwarancji dłuższej niż 60 miesięcy, do oceny kryterium będzie brany okres 60 miesięczny. </w:t>
      </w:r>
      <w:r w:rsidRPr="008856C1">
        <w:rPr>
          <w:rFonts w:ascii="Arial" w:hAnsi="Arial" w:cs="Arial"/>
          <w:b/>
          <w:bCs/>
          <w:color w:val="000000" w:themeColor="text1"/>
        </w:rPr>
        <w:t>Minimalny okres gwarancji – 36 miesięcy. Zaoferowanie krótszego okresu gwarancji spowoduje odrzucenie oferty.</w:t>
      </w:r>
    </w:p>
    <w:p w14:paraId="7B075B52" w14:textId="77777777" w:rsidR="008856C1" w:rsidRDefault="008856C1" w:rsidP="00223893">
      <w:pPr>
        <w:tabs>
          <w:tab w:val="left" w:pos="851"/>
        </w:tabs>
        <w:spacing w:line="276" w:lineRule="auto"/>
        <w:jc w:val="both"/>
        <w:rPr>
          <w:rFonts w:ascii="Arial" w:hAnsi="Arial" w:cs="Arial"/>
          <w:b/>
          <w:bCs/>
          <w:color w:val="000000" w:themeColor="text1"/>
        </w:rPr>
      </w:pPr>
    </w:p>
    <w:p w14:paraId="1B7D1181" w14:textId="35D34761"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 xml:space="preserve">b) Punkty przyznawane za kryterium „Cena oferty (z podatkiem VAT) na którą powinny się składać wszelkie koszty ponoszone przez wykonawcę” i „Doświadczenie osoby, którą Wykonawca dysponuje do wykonania niniejszego zamówienia i która będzie uczestniczyła w realizacji przedmiotu zamówienia” będą liczone wg następującego wzoru </w:t>
      </w:r>
      <w:r w:rsidRPr="008856C1">
        <w:rPr>
          <w:rFonts w:ascii="Arial" w:hAnsi="Arial" w:cs="Arial"/>
          <w:b/>
          <w:bCs/>
          <w:color w:val="000000" w:themeColor="text1"/>
        </w:rPr>
        <w:t xml:space="preserve">(dotyczy Zadania nr </w:t>
      </w:r>
      <w:r>
        <w:rPr>
          <w:rFonts w:ascii="Arial" w:hAnsi="Arial" w:cs="Arial"/>
          <w:b/>
          <w:bCs/>
          <w:color w:val="000000" w:themeColor="text1"/>
        </w:rPr>
        <w:t>3</w:t>
      </w:r>
      <w:r w:rsidRPr="008856C1">
        <w:rPr>
          <w:rFonts w:ascii="Arial" w:hAnsi="Arial" w:cs="Arial"/>
          <w:b/>
          <w:bCs/>
          <w:color w:val="000000" w:themeColor="text1"/>
        </w:rPr>
        <w:t>)</w:t>
      </w:r>
    </w:p>
    <w:p w14:paraId="28154A3F"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b/>
          <w:bCs/>
          <w:color w:val="000000" w:themeColor="text1"/>
        </w:rPr>
        <w:t>Kryterium nr 1:</w:t>
      </w:r>
      <w:r w:rsidRPr="008856C1">
        <w:rPr>
          <w:rFonts w:ascii="Arial" w:hAnsi="Arial" w:cs="Arial"/>
          <w:color w:val="000000" w:themeColor="text1"/>
        </w:rPr>
        <w:t xml:space="preserve"> Cena oferty (z podatkiem VAT) na którą powinny się składać wszelkie koszty ponoszone przez Wykonawcę </w:t>
      </w:r>
    </w:p>
    <w:p w14:paraId="53CE1832"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Wzór: C = [(Cn/Cb)*60]</w:t>
      </w:r>
    </w:p>
    <w:p w14:paraId="248310AE"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C – łączna liczba punktów otrzymanych za kryterium cena brutto</w:t>
      </w:r>
    </w:p>
    <w:p w14:paraId="5323A6DF" w14:textId="65998519"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Cn – cena najniższa brutto</w:t>
      </w:r>
      <w:r w:rsidR="00A85090">
        <w:rPr>
          <w:rFonts w:ascii="Arial" w:hAnsi="Arial" w:cs="Arial"/>
          <w:color w:val="000000" w:themeColor="text1"/>
        </w:rPr>
        <w:t xml:space="preserve"> </w:t>
      </w:r>
      <w:r w:rsidR="00A85090" w:rsidRPr="00A85090">
        <w:rPr>
          <w:rFonts w:ascii="Arial" w:hAnsi="Arial" w:cs="Arial"/>
          <w:color w:val="000000" w:themeColor="text1"/>
        </w:rPr>
        <w:t>(oferty nie podlegającej odrzuceniu)</w:t>
      </w:r>
    </w:p>
    <w:p w14:paraId="19C593AD"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Cb – cena wynikająca z oferty badanej brutto</w:t>
      </w:r>
    </w:p>
    <w:p w14:paraId="4BBF2572"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Maksymalną ilość punktów w obrębie kryterium otrzyma oferta z najniższą ceną.</w:t>
      </w:r>
    </w:p>
    <w:p w14:paraId="7F0C58D5" w14:textId="77777777" w:rsidR="008856C1" w:rsidRPr="008856C1" w:rsidRDefault="008856C1" w:rsidP="008856C1">
      <w:pPr>
        <w:spacing w:line="276" w:lineRule="auto"/>
        <w:jc w:val="both"/>
        <w:rPr>
          <w:rFonts w:ascii="Arial" w:hAnsi="Arial" w:cs="Arial"/>
          <w:color w:val="000000" w:themeColor="text1"/>
        </w:rPr>
      </w:pPr>
    </w:p>
    <w:p w14:paraId="29E029CF" w14:textId="4D940006" w:rsidR="008856C1" w:rsidRDefault="008856C1" w:rsidP="008856C1">
      <w:pPr>
        <w:spacing w:line="276" w:lineRule="auto"/>
        <w:jc w:val="both"/>
        <w:rPr>
          <w:rFonts w:ascii="Arial" w:hAnsi="Arial" w:cs="Arial"/>
          <w:color w:val="000000" w:themeColor="text1"/>
        </w:rPr>
      </w:pPr>
      <w:bookmarkStart w:id="14" w:name="_Hlk114648805"/>
      <w:r w:rsidRPr="008856C1">
        <w:rPr>
          <w:rFonts w:ascii="Arial" w:hAnsi="Arial" w:cs="Arial"/>
          <w:b/>
          <w:bCs/>
          <w:color w:val="000000" w:themeColor="text1"/>
        </w:rPr>
        <w:t>Kryterium nr 2:</w:t>
      </w:r>
      <w:r w:rsidRPr="008856C1">
        <w:rPr>
          <w:rFonts w:ascii="Arial" w:hAnsi="Arial" w:cs="Arial"/>
          <w:color w:val="000000" w:themeColor="text1"/>
        </w:rPr>
        <w:t xml:space="preserve"> </w:t>
      </w:r>
      <w:bookmarkStart w:id="15" w:name="_Hlk128119157"/>
      <w:r w:rsidRPr="008856C1">
        <w:rPr>
          <w:rFonts w:ascii="Arial" w:hAnsi="Arial" w:cs="Arial"/>
          <w:color w:val="000000" w:themeColor="text1"/>
        </w:rPr>
        <w:t>Doświadczenie osoby, którą Wykonawca dysponuje do wykonania niniejszego zamówienia i która będzie uczestniczyła w realizacji przedmiotu zamówienia</w:t>
      </w:r>
      <w:bookmarkEnd w:id="14"/>
      <w:bookmarkEnd w:id="15"/>
    </w:p>
    <w:p w14:paraId="176E6EEB" w14:textId="77777777" w:rsidR="00ED2F0F" w:rsidRPr="008856C1" w:rsidRDefault="00ED2F0F" w:rsidP="008856C1">
      <w:pPr>
        <w:spacing w:line="276" w:lineRule="auto"/>
        <w:jc w:val="both"/>
        <w:rPr>
          <w:rFonts w:ascii="Arial" w:hAnsi="Arial" w:cs="Arial"/>
          <w:color w:val="000000" w:themeColor="text1"/>
        </w:rPr>
      </w:pPr>
    </w:p>
    <w:p w14:paraId="17B0C0AB" w14:textId="43C4F1AE" w:rsidR="008856C1" w:rsidRPr="00ED0A08" w:rsidRDefault="00ED2F0F" w:rsidP="008856C1">
      <w:pPr>
        <w:spacing w:line="276" w:lineRule="auto"/>
        <w:jc w:val="both"/>
        <w:rPr>
          <w:rFonts w:ascii="Arial" w:hAnsi="Arial" w:cs="Arial"/>
        </w:rPr>
      </w:pPr>
      <w:bookmarkStart w:id="16" w:name="_Hlk129278255"/>
      <w:bookmarkStart w:id="17" w:name="_Hlk114648785"/>
      <w:r w:rsidRPr="00ED0A08">
        <w:rPr>
          <w:rFonts w:ascii="Arial" w:hAnsi="Arial" w:cs="Arial"/>
        </w:rPr>
        <w:t xml:space="preserve">Punktacja za doświadczenie osoby, którą Wykonawca dysponuje do wykonania niniejszego zamówienia i która będzie uczestniczyła w realizacji przedmiotu zamówienia przyznana zostanie, jeżeli osoba ta w okresie ostatnich 5 lat przed upływem terminu składania ofert, a jeśli okres działalności jest krótszy, to w tym okresie, pełniła należycie funkcję inspektora nadzoru inwestorskiego nad robotą budowlaną polegającą na </w:t>
      </w:r>
      <w:bookmarkStart w:id="18" w:name="_Hlk164233696"/>
      <w:r w:rsidR="00ED0A08" w:rsidRPr="00ED0A08">
        <w:rPr>
          <w:rFonts w:ascii="Arial" w:hAnsi="Arial" w:cs="Arial"/>
        </w:rPr>
        <w:t>budowie i/lub rozbudowie i/lub przebudowie ogólnodostępnego budynku użyteczności publicznej o</w:t>
      </w:r>
      <w:r w:rsidR="002E4D5E">
        <w:rPr>
          <w:rFonts w:ascii="Arial" w:hAnsi="Arial" w:cs="Arial"/>
        </w:rPr>
        <w:t> </w:t>
      </w:r>
      <w:r w:rsidR="00ED0A08" w:rsidRPr="00ED0A08">
        <w:rPr>
          <w:rFonts w:ascii="Arial" w:hAnsi="Arial" w:cs="Arial"/>
        </w:rPr>
        <w:t>kubaturze min. 300 m</w:t>
      </w:r>
      <w:r w:rsidR="00ED0A08" w:rsidRPr="00ED0A08">
        <w:rPr>
          <w:rFonts w:ascii="Arial" w:hAnsi="Arial" w:cs="Arial"/>
          <w:vertAlign w:val="superscript"/>
        </w:rPr>
        <w:t>3</w:t>
      </w:r>
      <w:r w:rsidR="008856C1" w:rsidRPr="00ED0A08">
        <w:rPr>
          <w:rFonts w:ascii="Arial" w:hAnsi="Arial" w:cs="Arial"/>
        </w:rPr>
        <w:t>.</w:t>
      </w:r>
      <w:bookmarkEnd w:id="16"/>
      <w:bookmarkEnd w:id="18"/>
    </w:p>
    <w:p w14:paraId="72DC2B1F" w14:textId="77777777" w:rsidR="008856C1" w:rsidRPr="008856C1" w:rsidRDefault="008856C1" w:rsidP="008856C1">
      <w:pPr>
        <w:spacing w:line="276" w:lineRule="auto"/>
        <w:jc w:val="both"/>
        <w:rPr>
          <w:rFonts w:ascii="Arial" w:hAnsi="Arial" w:cs="Arial"/>
          <w:color w:val="000000" w:themeColor="text1"/>
        </w:rPr>
      </w:pPr>
    </w:p>
    <w:p w14:paraId="036F3DA6"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Punktacja za ww. kryterium będzie przyznawana w następujący sposób:</w:t>
      </w:r>
    </w:p>
    <w:p w14:paraId="5D9CC6AB"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 xml:space="preserve">Pełnienie funkcji inspektora nadzoru inwestorskiego nad 1 robotą budowlaną w powyższym zakresie – 10,00 pkt </w:t>
      </w:r>
    </w:p>
    <w:p w14:paraId="627E8541"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 xml:space="preserve">Pełnienie funkcji inspektora nadzoru inwestorskiego nad 2 robotami budowlanymi w powyższym zakresie – 20,00 pkt </w:t>
      </w:r>
    </w:p>
    <w:p w14:paraId="49EA8645" w14:textId="7CA7031A"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 xml:space="preserve">Pełnienie funkcji inspektora nadzoru inwestorskiego nad 3 robotami budowlanymi w powyższym zakresie – 30,00 pkt </w:t>
      </w:r>
    </w:p>
    <w:p w14:paraId="452DF2B0"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 xml:space="preserve">Pełnienie funkcji inspektora nadzoru inwestorskiego nad 4 lub więcej robotami budowlanymi w powyższym zakresie – 40,00 pkt </w:t>
      </w:r>
    </w:p>
    <w:bookmarkEnd w:id="17"/>
    <w:p w14:paraId="0EC419D0" w14:textId="77777777" w:rsidR="008856C1" w:rsidRPr="008856C1" w:rsidRDefault="008856C1" w:rsidP="008856C1">
      <w:pPr>
        <w:spacing w:line="276" w:lineRule="auto"/>
        <w:jc w:val="both"/>
        <w:rPr>
          <w:rFonts w:ascii="Arial" w:hAnsi="Arial" w:cs="Arial"/>
          <w:color w:val="000000" w:themeColor="text1"/>
        </w:rPr>
      </w:pPr>
    </w:p>
    <w:p w14:paraId="141F0C2B" w14:textId="495D7227" w:rsidR="008856C1" w:rsidRPr="00916C64" w:rsidRDefault="008856C1" w:rsidP="008856C1">
      <w:pPr>
        <w:spacing w:line="276" w:lineRule="auto"/>
        <w:jc w:val="both"/>
        <w:rPr>
          <w:rFonts w:ascii="Arial" w:hAnsi="Arial" w:cs="Arial"/>
          <w:color w:val="FF0000"/>
        </w:rPr>
      </w:pPr>
      <w:r w:rsidRPr="000C2E7D">
        <w:rPr>
          <w:rFonts w:ascii="Arial" w:hAnsi="Arial" w:cs="Arial"/>
        </w:rPr>
        <w:t xml:space="preserve">W celu otrzymania punktów w ramach niniejszego kryterium Wykonawca przedłoży do oferty dokumenty potwierdzające należyte pełnienie funkcji inspektora nadzoru </w:t>
      </w:r>
      <w:r w:rsidRPr="000C2E7D">
        <w:rPr>
          <w:rFonts w:ascii="Arial" w:hAnsi="Arial" w:cs="Arial"/>
        </w:rPr>
        <w:lastRenderedPageBreak/>
        <w:t xml:space="preserve">inwestorskiego nad robotą budowlaną polegającą na </w:t>
      </w:r>
      <w:r w:rsidR="002E4D5E" w:rsidRPr="000C2E7D">
        <w:rPr>
          <w:rFonts w:ascii="Arial" w:hAnsi="Arial" w:cs="Arial"/>
        </w:rPr>
        <w:t>budowie i/lub rozbudowie i/lub przebudowie ogólnodostępnego budynku użyteczności publicznej o kubaturze min. 300 m</w:t>
      </w:r>
      <w:r w:rsidR="002E4D5E" w:rsidRPr="000A591A">
        <w:rPr>
          <w:rFonts w:ascii="Arial" w:hAnsi="Arial" w:cs="Arial"/>
          <w:vertAlign w:val="superscript"/>
        </w:rPr>
        <w:t>3</w:t>
      </w:r>
      <w:r w:rsidRPr="000C2E7D">
        <w:rPr>
          <w:rFonts w:ascii="Arial" w:hAnsi="Arial" w:cs="Arial"/>
        </w:rPr>
        <w:t xml:space="preserve"> w okresie ostatnich 5 lat przed upływem terminu składania ofert.</w:t>
      </w:r>
    </w:p>
    <w:p w14:paraId="06228BAA" w14:textId="77777777" w:rsidR="008856C1" w:rsidRPr="008856C1" w:rsidRDefault="008856C1" w:rsidP="008856C1">
      <w:pPr>
        <w:spacing w:line="276" w:lineRule="auto"/>
        <w:jc w:val="both"/>
        <w:rPr>
          <w:rFonts w:ascii="Arial" w:hAnsi="Arial" w:cs="Arial"/>
          <w:color w:val="000000" w:themeColor="text1"/>
        </w:rPr>
      </w:pPr>
    </w:p>
    <w:p w14:paraId="7654BB84"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 xml:space="preserve">Dokumentami tymi mogą być w szczególności: </w:t>
      </w:r>
    </w:p>
    <w:p w14:paraId="2BAAB116"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 referencje,</w:t>
      </w:r>
    </w:p>
    <w:p w14:paraId="4E5875D4" w14:textId="3470CD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 protokoły odbioru</w:t>
      </w:r>
      <w:r w:rsidR="00916C64">
        <w:rPr>
          <w:rFonts w:ascii="Arial" w:hAnsi="Arial" w:cs="Arial"/>
          <w:color w:val="000000" w:themeColor="text1"/>
        </w:rPr>
        <w:t xml:space="preserve"> końcowego</w:t>
      </w:r>
      <w:r w:rsidRPr="008856C1">
        <w:rPr>
          <w:rFonts w:ascii="Arial" w:hAnsi="Arial" w:cs="Arial"/>
          <w:color w:val="000000" w:themeColor="text1"/>
        </w:rPr>
        <w:t xml:space="preserve">, </w:t>
      </w:r>
    </w:p>
    <w:p w14:paraId="32AD21E1"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 oświadczenie inwestora robót budowlanych, potwierdzające, że dedykowana osoba pełniła należycie ww. funkcję.</w:t>
      </w:r>
    </w:p>
    <w:p w14:paraId="36F982BD" w14:textId="77777777" w:rsidR="008856C1" w:rsidRPr="008856C1" w:rsidRDefault="008856C1" w:rsidP="008856C1">
      <w:pPr>
        <w:spacing w:line="276" w:lineRule="auto"/>
        <w:jc w:val="both"/>
        <w:rPr>
          <w:rFonts w:ascii="Arial" w:hAnsi="Arial" w:cs="Arial"/>
          <w:color w:val="000000" w:themeColor="text1"/>
        </w:rPr>
      </w:pPr>
    </w:p>
    <w:p w14:paraId="1D1969E0" w14:textId="60521E33" w:rsidR="008856C1" w:rsidRPr="000A591A" w:rsidRDefault="008856C1" w:rsidP="008856C1">
      <w:pPr>
        <w:spacing w:line="276" w:lineRule="auto"/>
        <w:jc w:val="both"/>
        <w:rPr>
          <w:rFonts w:ascii="Arial" w:hAnsi="Arial" w:cs="Arial"/>
        </w:rPr>
      </w:pPr>
      <w:r w:rsidRPr="000A591A">
        <w:rPr>
          <w:rFonts w:ascii="Arial" w:hAnsi="Arial" w:cs="Arial"/>
        </w:rPr>
        <w:t xml:space="preserve">Z treści przedłożonych dokumentów musi jednoznacznie wynikać, że wskazana do realizacji zamówienia osoba pełniła funkcję inspektora nadzoru inwestorskiego nad robotą budowlaną polegającą na </w:t>
      </w:r>
      <w:r w:rsidR="000A591A" w:rsidRPr="000A591A">
        <w:rPr>
          <w:rFonts w:ascii="Arial" w:hAnsi="Arial" w:cs="Arial"/>
        </w:rPr>
        <w:t>budowie i/lub rozbudowie i/lub przebudowie ogólnodostępnego budynku użyteczności publicznej o kubaturze min. 300 m</w:t>
      </w:r>
      <w:r w:rsidR="000A591A" w:rsidRPr="000A591A">
        <w:rPr>
          <w:rFonts w:ascii="Arial" w:hAnsi="Arial" w:cs="Arial"/>
          <w:vertAlign w:val="superscript"/>
        </w:rPr>
        <w:t>3</w:t>
      </w:r>
      <w:r w:rsidRPr="000A591A">
        <w:rPr>
          <w:rFonts w:ascii="Arial" w:hAnsi="Arial" w:cs="Arial"/>
        </w:rPr>
        <w:t xml:space="preserve"> w okresie ostatnich 5 lat przed upływem terminu składania ofert i że usługi te zostały wykonane należycie.</w:t>
      </w:r>
    </w:p>
    <w:p w14:paraId="72FF6859" w14:textId="77777777" w:rsidR="008856C1" w:rsidRPr="008856C1" w:rsidRDefault="008856C1" w:rsidP="008856C1">
      <w:pPr>
        <w:spacing w:line="276" w:lineRule="auto"/>
        <w:jc w:val="both"/>
        <w:rPr>
          <w:rFonts w:ascii="Arial" w:hAnsi="Arial" w:cs="Arial"/>
          <w:color w:val="000000" w:themeColor="text1"/>
        </w:rPr>
      </w:pPr>
    </w:p>
    <w:p w14:paraId="4B532474"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 xml:space="preserve">Zamawiający przyzna Wykonawcy 0 pkt w ramach niniejszego kryterium w następujących sytuacjach: </w:t>
      </w:r>
    </w:p>
    <w:p w14:paraId="4FAA5560"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1) nieprzedłożenia wraz z ofertą dowodów potwierdzających, że wskazana do realizacji zamówienia osoba pełniła należycie ww. funkcję,</w:t>
      </w:r>
    </w:p>
    <w:p w14:paraId="549A188B" w14:textId="77777777" w:rsidR="008856C1" w:rsidRPr="008856C1" w:rsidRDefault="008856C1" w:rsidP="008856C1">
      <w:pPr>
        <w:spacing w:line="276" w:lineRule="auto"/>
        <w:jc w:val="both"/>
        <w:rPr>
          <w:rFonts w:ascii="Arial" w:hAnsi="Arial" w:cs="Arial"/>
          <w:color w:val="000000" w:themeColor="text1"/>
        </w:rPr>
      </w:pPr>
      <w:r w:rsidRPr="008856C1">
        <w:rPr>
          <w:rFonts w:ascii="Arial" w:hAnsi="Arial" w:cs="Arial"/>
          <w:color w:val="000000" w:themeColor="text1"/>
        </w:rPr>
        <w:t>2) niewykazania doświadczenia osoby, którą Wykonawca dysponuje do wykonania niniejszego zamówienia i która będzie uczestniczyła w realizacji przedmiotu zamówienia w zakresie wskazanym przez Zamawiającego.</w:t>
      </w:r>
    </w:p>
    <w:p w14:paraId="36AC7014" w14:textId="77777777" w:rsidR="008856C1" w:rsidRPr="000A591A" w:rsidRDefault="008856C1" w:rsidP="008856C1">
      <w:pPr>
        <w:spacing w:line="276" w:lineRule="auto"/>
        <w:jc w:val="both"/>
        <w:rPr>
          <w:rFonts w:ascii="Arial" w:hAnsi="Arial" w:cs="Arial"/>
        </w:rPr>
      </w:pPr>
    </w:p>
    <w:p w14:paraId="1054721B" w14:textId="77777777" w:rsidR="008856C1" w:rsidRPr="000A591A" w:rsidRDefault="008856C1" w:rsidP="008856C1">
      <w:pPr>
        <w:spacing w:line="276" w:lineRule="auto"/>
        <w:jc w:val="both"/>
        <w:rPr>
          <w:rFonts w:ascii="Arial" w:hAnsi="Arial" w:cs="Arial"/>
          <w:b/>
          <w:bCs/>
        </w:rPr>
      </w:pPr>
      <w:r w:rsidRPr="000A591A">
        <w:rPr>
          <w:rFonts w:ascii="Arial" w:hAnsi="Arial" w:cs="Arial"/>
          <w:b/>
          <w:bCs/>
        </w:rPr>
        <w:t xml:space="preserve">UWAGA: </w:t>
      </w:r>
    </w:p>
    <w:p w14:paraId="198A8F52" w14:textId="6B0AC39C" w:rsidR="008856C1" w:rsidRPr="000A591A" w:rsidRDefault="008856C1" w:rsidP="008856C1">
      <w:pPr>
        <w:spacing w:line="276" w:lineRule="auto"/>
        <w:jc w:val="both"/>
        <w:rPr>
          <w:rFonts w:ascii="Arial" w:hAnsi="Arial" w:cs="Arial"/>
        </w:rPr>
      </w:pPr>
      <w:r w:rsidRPr="000A591A">
        <w:rPr>
          <w:rFonts w:ascii="Arial" w:hAnsi="Arial" w:cs="Arial"/>
        </w:rPr>
        <w:t xml:space="preserve">Dowody potwierdzające należyte pełnienie funkcji inspektora nadzoru inwestorskiego nad robotą budowlaną polegającą na </w:t>
      </w:r>
      <w:r w:rsidR="000A591A" w:rsidRPr="000A591A">
        <w:rPr>
          <w:rFonts w:ascii="Arial" w:hAnsi="Arial" w:cs="Arial"/>
        </w:rPr>
        <w:t>budowie i/lub rozbudowie i/lub przebudowie ogólnodostępnego budynku użyteczności publicznej o kubaturze min. 300 m</w:t>
      </w:r>
      <w:r w:rsidR="000A591A" w:rsidRPr="000A591A">
        <w:rPr>
          <w:rFonts w:ascii="Arial" w:hAnsi="Arial" w:cs="Arial"/>
          <w:vertAlign w:val="superscript"/>
        </w:rPr>
        <w:t>3</w:t>
      </w:r>
      <w:r w:rsidRPr="000A591A">
        <w:rPr>
          <w:rFonts w:ascii="Arial" w:hAnsi="Arial" w:cs="Arial"/>
        </w:rPr>
        <w:t xml:space="preserve"> w okresie ostatnich 5 lat przed upływem terminu składania ofert i że usługi te zostały wykonane należycie muszą zostać załączone przez wykonawcę do oferty, gdyż dokumenty te nie podlegają złożeniu ani uzupełnieniu na późniejszym etapie postępowania o udzielenie zamówienia publicznego.</w:t>
      </w:r>
    </w:p>
    <w:p w14:paraId="348621D3" w14:textId="77777777" w:rsidR="008856C1" w:rsidRPr="008856C1" w:rsidRDefault="008856C1" w:rsidP="00223893">
      <w:pPr>
        <w:tabs>
          <w:tab w:val="left" w:pos="851"/>
        </w:tabs>
        <w:spacing w:line="276" w:lineRule="auto"/>
        <w:jc w:val="both"/>
        <w:rPr>
          <w:rFonts w:ascii="Arial" w:hAnsi="Arial" w:cs="Arial"/>
          <w:b/>
          <w:bCs/>
          <w:color w:val="000000" w:themeColor="text1"/>
        </w:rPr>
      </w:pPr>
    </w:p>
    <w:p w14:paraId="0F2D21C2" w14:textId="77777777" w:rsidR="00FA6326" w:rsidRDefault="00FA6326" w:rsidP="00223893">
      <w:pPr>
        <w:pStyle w:val="Akapitzlist"/>
        <w:numPr>
          <w:ilvl w:val="1"/>
          <w:numId w:val="2"/>
        </w:numPr>
        <w:spacing w:line="276" w:lineRule="auto"/>
        <w:ind w:left="567" w:hanging="567"/>
        <w:contextualSpacing w:val="0"/>
        <w:jc w:val="both"/>
        <w:rPr>
          <w:rFonts w:ascii="Arial" w:hAnsi="Arial" w:cs="Arial"/>
          <w:color w:val="000000" w:themeColor="text1"/>
        </w:rPr>
      </w:pPr>
    </w:p>
    <w:p w14:paraId="6DCF8069" w14:textId="3779AB38" w:rsidR="00FA6326" w:rsidRPr="00FA6326" w:rsidRDefault="00057D07" w:rsidP="00FA6326">
      <w:pPr>
        <w:pStyle w:val="Akapitzlist"/>
        <w:numPr>
          <w:ilvl w:val="4"/>
          <w:numId w:val="46"/>
        </w:numPr>
        <w:spacing w:line="276" w:lineRule="auto"/>
        <w:ind w:left="426"/>
        <w:jc w:val="both"/>
        <w:rPr>
          <w:rFonts w:ascii="Arial" w:hAnsi="Arial" w:cs="Arial"/>
          <w:color w:val="000000" w:themeColor="text1"/>
        </w:rPr>
      </w:pPr>
      <w:r w:rsidRPr="00FA6326">
        <w:rPr>
          <w:rFonts w:ascii="Arial" w:hAnsi="Arial" w:cs="Arial"/>
          <w:b/>
          <w:bCs/>
          <w:color w:val="000000" w:themeColor="text1"/>
        </w:rPr>
        <w:t>(dotyczy Zadania nr 1 oraz Zadania nr 2)</w:t>
      </w:r>
      <w:r>
        <w:rPr>
          <w:rFonts w:ascii="Arial" w:hAnsi="Arial" w:cs="Arial"/>
          <w:b/>
          <w:bCs/>
          <w:color w:val="000000" w:themeColor="text1"/>
        </w:rPr>
        <w:t xml:space="preserve"> </w:t>
      </w:r>
      <w:r w:rsidR="00FA6326" w:rsidRPr="00FA6326">
        <w:rPr>
          <w:rFonts w:ascii="Arial" w:hAnsi="Arial" w:cs="Arial"/>
          <w:color w:val="000000" w:themeColor="text1"/>
        </w:rPr>
        <w:t xml:space="preserve">Punktacja końcowa oferty zostanie ustalona jako suma punktów otrzymanych za wszystkie kryteria obliczona wg wzoru P=C+G </w:t>
      </w:r>
    </w:p>
    <w:p w14:paraId="4C7E29B0" w14:textId="77777777" w:rsidR="00FA6326" w:rsidRPr="00FA6326" w:rsidRDefault="00FA6326" w:rsidP="00FA6326">
      <w:pPr>
        <w:spacing w:line="276" w:lineRule="auto"/>
        <w:ind w:left="426"/>
        <w:jc w:val="both"/>
        <w:rPr>
          <w:rFonts w:ascii="Arial" w:hAnsi="Arial" w:cs="Arial"/>
          <w:color w:val="000000" w:themeColor="text1"/>
        </w:rPr>
      </w:pPr>
      <w:r w:rsidRPr="00FA6326">
        <w:rPr>
          <w:rFonts w:ascii="Arial" w:hAnsi="Arial" w:cs="Arial"/>
          <w:color w:val="000000" w:themeColor="text1"/>
        </w:rPr>
        <w:t>P – ostateczna liczba punktów</w:t>
      </w:r>
    </w:p>
    <w:p w14:paraId="1F12345C" w14:textId="77777777" w:rsidR="00FA6326" w:rsidRPr="00FA6326" w:rsidRDefault="00FA6326" w:rsidP="00FA6326">
      <w:pPr>
        <w:spacing w:line="276" w:lineRule="auto"/>
        <w:ind w:left="426"/>
        <w:jc w:val="both"/>
        <w:rPr>
          <w:rFonts w:ascii="Arial" w:hAnsi="Arial" w:cs="Arial"/>
          <w:color w:val="000000" w:themeColor="text1"/>
        </w:rPr>
      </w:pPr>
      <w:r w:rsidRPr="00FA6326">
        <w:rPr>
          <w:rFonts w:ascii="Arial" w:hAnsi="Arial" w:cs="Arial"/>
          <w:color w:val="000000" w:themeColor="text1"/>
        </w:rPr>
        <w:t>C - liczba punktów otrzymana za kryterium cena brutto</w:t>
      </w:r>
    </w:p>
    <w:p w14:paraId="186F64B9" w14:textId="77777777" w:rsidR="00FA6326" w:rsidRPr="00FA6326" w:rsidRDefault="00FA6326" w:rsidP="00FA6326">
      <w:pPr>
        <w:spacing w:line="276" w:lineRule="auto"/>
        <w:ind w:left="426"/>
        <w:jc w:val="both"/>
        <w:rPr>
          <w:rFonts w:ascii="Arial" w:hAnsi="Arial" w:cs="Arial"/>
          <w:color w:val="000000" w:themeColor="text1"/>
        </w:rPr>
      </w:pPr>
      <w:r w:rsidRPr="00FA6326">
        <w:rPr>
          <w:rFonts w:ascii="Arial" w:hAnsi="Arial" w:cs="Arial"/>
          <w:color w:val="000000" w:themeColor="text1"/>
        </w:rPr>
        <w:t>G - łączna liczba punktów otrzymanych za kryterium okres gwarancji</w:t>
      </w:r>
    </w:p>
    <w:p w14:paraId="0477C2A3" w14:textId="513F41DB" w:rsidR="00FA6326" w:rsidRPr="00FA6326" w:rsidRDefault="00057D07" w:rsidP="00FA6326">
      <w:pPr>
        <w:pStyle w:val="Akapitzlist"/>
        <w:numPr>
          <w:ilvl w:val="4"/>
          <w:numId w:val="46"/>
        </w:numPr>
        <w:spacing w:line="276" w:lineRule="auto"/>
        <w:ind w:left="426"/>
        <w:jc w:val="both"/>
        <w:rPr>
          <w:rFonts w:ascii="Arial" w:hAnsi="Arial" w:cs="Arial"/>
          <w:color w:val="000000" w:themeColor="text1"/>
        </w:rPr>
      </w:pPr>
      <w:r w:rsidRPr="00FA6326">
        <w:rPr>
          <w:rFonts w:ascii="Arial" w:hAnsi="Arial" w:cs="Arial"/>
          <w:b/>
          <w:bCs/>
          <w:color w:val="000000" w:themeColor="text1"/>
        </w:rPr>
        <w:t>(dotyczy Zadania nr 3)</w:t>
      </w:r>
      <w:r>
        <w:rPr>
          <w:rFonts w:ascii="Arial" w:hAnsi="Arial" w:cs="Arial"/>
          <w:b/>
          <w:bCs/>
          <w:color w:val="000000" w:themeColor="text1"/>
        </w:rPr>
        <w:t xml:space="preserve"> </w:t>
      </w:r>
      <w:r w:rsidR="00FA6326" w:rsidRPr="00FA6326">
        <w:rPr>
          <w:rFonts w:ascii="Arial" w:hAnsi="Arial" w:cs="Arial"/>
          <w:color w:val="000000" w:themeColor="text1"/>
        </w:rPr>
        <w:t xml:space="preserve">Punktacja końcowa oferty zostanie ustalona jako suma punktów otrzymanych za wszystkie kryteria obliczona wg wzoru P=C+D </w:t>
      </w:r>
    </w:p>
    <w:p w14:paraId="017287E3" w14:textId="77777777" w:rsidR="00FA6326" w:rsidRPr="00FA6326" w:rsidRDefault="00FA6326" w:rsidP="00FA6326">
      <w:pPr>
        <w:spacing w:line="276" w:lineRule="auto"/>
        <w:ind w:left="426"/>
        <w:jc w:val="both"/>
        <w:rPr>
          <w:rFonts w:ascii="Arial" w:hAnsi="Arial" w:cs="Arial"/>
          <w:color w:val="000000" w:themeColor="text1"/>
        </w:rPr>
      </w:pPr>
      <w:r w:rsidRPr="00FA6326">
        <w:rPr>
          <w:rFonts w:ascii="Arial" w:hAnsi="Arial" w:cs="Arial"/>
          <w:color w:val="000000" w:themeColor="text1"/>
        </w:rPr>
        <w:t>P – ostateczna liczba punktów.</w:t>
      </w:r>
    </w:p>
    <w:p w14:paraId="21D3CA70" w14:textId="77777777" w:rsidR="00FA6326" w:rsidRPr="00FA6326" w:rsidRDefault="00FA6326" w:rsidP="00FA6326">
      <w:pPr>
        <w:spacing w:line="276" w:lineRule="auto"/>
        <w:ind w:left="426"/>
        <w:jc w:val="both"/>
        <w:rPr>
          <w:rFonts w:ascii="Arial" w:hAnsi="Arial" w:cs="Arial"/>
          <w:color w:val="000000" w:themeColor="text1"/>
        </w:rPr>
      </w:pPr>
      <w:r w:rsidRPr="00FA6326">
        <w:rPr>
          <w:rFonts w:ascii="Arial" w:hAnsi="Arial" w:cs="Arial"/>
          <w:color w:val="000000" w:themeColor="text1"/>
        </w:rPr>
        <w:lastRenderedPageBreak/>
        <w:t>C - liczba punktów otrzymana za kryterium cena brutto.</w:t>
      </w:r>
    </w:p>
    <w:p w14:paraId="5509DC4A" w14:textId="77777777" w:rsidR="00FA6326" w:rsidRPr="00FA6326" w:rsidRDefault="00FA6326" w:rsidP="00FA6326">
      <w:pPr>
        <w:spacing w:line="276" w:lineRule="auto"/>
        <w:ind w:left="426"/>
        <w:jc w:val="both"/>
        <w:rPr>
          <w:rFonts w:ascii="Arial" w:hAnsi="Arial" w:cs="Arial"/>
          <w:color w:val="000000" w:themeColor="text1"/>
        </w:rPr>
      </w:pPr>
      <w:r w:rsidRPr="00FA6326">
        <w:rPr>
          <w:rFonts w:ascii="Arial" w:hAnsi="Arial" w:cs="Arial"/>
          <w:color w:val="000000" w:themeColor="text1"/>
        </w:rPr>
        <w:t>D - liczba punktów otrzymana za kryterium doświadczenie osoby, którą wykonawca dysponuje do wykonania niniejszego zamówienia i która będzie uczestniczyła w realizacji przedmiotu zamówienia.</w:t>
      </w:r>
    </w:p>
    <w:p w14:paraId="36DE82AB" w14:textId="4D236DB9" w:rsidR="001228EA" w:rsidRPr="00B01419" w:rsidRDefault="001228EA" w:rsidP="00223893">
      <w:pPr>
        <w:pStyle w:val="Akapitzlist"/>
        <w:numPr>
          <w:ilvl w:val="1"/>
          <w:numId w:val="2"/>
        </w:numPr>
        <w:tabs>
          <w:tab w:val="left" w:pos="567"/>
        </w:tabs>
        <w:spacing w:line="276" w:lineRule="auto"/>
        <w:ind w:left="284" w:hanging="284"/>
        <w:contextualSpacing w:val="0"/>
        <w:jc w:val="both"/>
        <w:rPr>
          <w:rFonts w:ascii="Arial" w:hAnsi="Arial" w:cs="Arial"/>
          <w:color w:val="000000" w:themeColor="text1"/>
        </w:rPr>
      </w:pPr>
      <w:r w:rsidRPr="00B01419">
        <w:rPr>
          <w:rFonts w:ascii="Arial" w:hAnsi="Arial" w:cs="Arial"/>
          <w:color w:val="000000" w:themeColor="text1"/>
        </w:rPr>
        <w:t>Oferta złożona przez Wykonawcę może otrzymać łącznie 100 pkt.</w:t>
      </w:r>
      <w:r w:rsidR="00F62AD8" w:rsidRPr="00F62AD8">
        <w:rPr>
          <w:rFonts w:ascii="Arial" w:hAnsi="Arial" w:cs="Arial"/>
          <w:b/>
          <w:bCs/>
        </w:rPr>
        <w:t xml:space="preserve"> </w:t>
      </w:r>
      <w:r w:rsidR="00F62AD8" w:rsidRPr="00CD0298">
        <w:rPr>
          <w:rFonts w:ascii="Arial" w:hAnsi="Arial" w:cs="Arial"/>
          <w:b/>
          <w:bCs/>
        </w:rPr>
        <w:t>(</w:t>
      </w:r>
      <w:r w:rsidR="00F62AD8">
        <w:rPr>
          <w:rFonts w:ascii="Arial" w:hAnsi="Arial" w:cs="Arial"/>
          <w:b/>
          <w:bCs/>
        </w:rPr>
        <w:t>dotyczy</w:t>
      </w:r>
      <w:r w:rsidR="00F62AD8" w:rsidRPr="00CD0298">
        <w:rPr>
          <w:rFonts w:ascii="Arial" w:hAnsi="Arial" w:cs="Arial"/>
          <w:b/>
          <w:bCs/>
        </w:rPr>
        <w:t xml:space="preserve"> Zadania nr 1, Zadania nr 2 oraz Zadania nr 3)</w:t>
      </w:r>
    </w:p>
    <w:p w14:paraId="1147B9E2" w14:textId="42D79483" w:rsidR="001228EA" w:rsidRPr="00B01419" w:rsidRDefault="001228EA" w:rsidP="00223893">
      <w:pPr>
        <w:numPr>
          <w:ilvl w:val="1"/>
          <w:numId w:val="2"/>
        </w:numPr>
        <w:tabs>
          <w:tab w:val="left" w:pos="567"/>
        </w:tabs>
        <w:spacing w:line="276" w:lineRule="auto"/>
        <w:ind w:left="284" w:hanging="284"/>
        <w:jc w:val="both"/>
        <w:rPr>
          <w:rFonts w:ascii="Arial" w:hAnsi="Arial" w:cs="Arial"/>
          <w:color w:val="000000" w:themeColor="text1"/>
        </w:rPr>
      </w:pPr>
      <w:r w:rsidRPr="00B01419">
        <w:rPr>
          <w:rFonts w:ascii="Arial" w:hAnsi="Arial" w:cs="Arial"/>
          <w:color w:val="000000" w:themeColor="text1"/>
        </w:rPr>
        <w:t>Zamawiający za najkorzystniejszą uzna ofertę, która nie podlega odrzuceniu oraz uzyska największą liczbę punktów przyznanych w ramach ustalonych kryteriów.</w:t>
      </w:r>
      <w:r w:rsidR="00F62AD8" w:rsidRPr="00F62AD8">
        <w:rPr>
          <w:rFonts w:ascii="Arial" w:hAnsi="Arial" w:cs="Arial"/>
          <w:b/>
          <w:bCs/>
        </w:rPr>
        <w:t xml:space="preserve"> </w:t>
      </w:r>
      <w:r w:rsidR="00F62AD8" w:rsidRPr="00CD0298">
        <w:rPr>
          <w:rFonts w:ascii="Arial" w:hAnsi="Arial" w:cs="Arial"/>
          <w:b/>
          <w:bCs/>
        </w:rPr>
        <w:t>(</w:t>
      </w:r>
      <w:r w:rsidR="00F62AD8">
        <w:rPr>
          <w:rFonts w:ascii="Arial" w:hAnsi="Arial" w:cs="Arial"/>
          <w:b/>
          <w:bCs/>
        </w:rPr>
        <w:t>dotyczy</w:t>
      </w:r>
      <w:r w:rsidR="00F62AD8" w:rsidRPr="00CD0298">
        <w:rPr>
          <w:rFonts w:ascii="Arial" w:hAnsi="Arial" w:cs="Arial"/>
          <w:b/>
          <w:bCs/>
        </w:rPr>
        <w:t xml:space="preserve"> Zadania nr 1, Zadania nr 2 oraz Zadania nr 3)</w:t>
      </w:r>
    </w:p>
    <w:p w14:paraId="07B2CBD3" w14:textId="7BEB5A62" w:rsidR="001228EA" w:rsidRPr="00B01419" w:rsidRDefault="001228EA" w:rsidP="00223893">
      <w:pPr>
        <w:numPr>
          <w:ilvl w:val="1"/>
          <w:numId w:val="2"/>
        </w:numPr>
        <w:tabs>
          <w:tab w:val="left" w:pos="567"/>
        </w:tabs>
        <w:spacing w:line="276" w:lineRule="auto"/>
        <w:ind w:left="284" w:hanging="284"/>
        <w:jc w:val="both"/>
        <w:rPr>
          <w:rFonts w:ascii="Arial" w:hAnsi="Arial" w:cs="Arial"/>
          <w:color w:val="000000" w:themeColor="text1"/>
        </w:rPr>
      </w:pPr>
      <w:r w:rsidRPr="00B01419">
        <w:rPr>
          <w:rFonts w:ascii="Arial" w:hAnsi="Arial" w:cs="Arial"/>
          <w:color w:val="000000" w:themeColor="text1"/>
        </w:rPr>
        <w:t>W toku dokonywania badania i oceny ofert zamawiający może żądać udzielenia przez wykonawcę wyjaśnień treści złożonych przez niego ofert.</w:t>
      </w:r>
      <w:r w:rsidR="00F62AD8" w:rsidRPr="00F62AD8">
        <w:rPr>
          <w:rFonts w:ascii="Arial" w:hAnsi="Arial" w:cs="Arial"/>
          <w:b/>
          <w:bCs/>
        </w:rPr>
        <w:t xml:space="preserve"> </w:t>
      </w:r>
      <w:r w:rsidR="00F62AD8" w:rsidRPr="00CD0298">
        <w:rPr>
          <w:rFonts w:ascii="Arial" w:hAnsi="Arial" w:cs="Arial"/>
          <w:b/>
          <w:bCs/>
        </w:rPr>
        <w:t>(</w:t>
      </w:r>
      <w:r w:rsidR="00F62AD8">
        <w:rPr>
          <w:rFonts w:ascii="Arial" w:hAnsi="Arial" w:cs="Arial"/>
          <w:b/>
          <w:bCs/>
        </w:rPr>
        <w:t>dotyczy</w:t>
      </w:r>
      <w:r w:rsidR="00F62AD8" w:rsidRPr="00CD0298">
        <w:rPr>
          <w:rFonts w:ascii="Arial" w:hAnsi="Arial" w:cs="Arial"/>
          <w:b/>
          <w:bCs/>
        </w:rPr>
        <w:t xml:space="preserve"> Zadania nr 1, Zadania nr 2 oraz Zadania nr 3)</w:t>
      </w:r>
    </w:p>
    <w:p w14:paraId="71422462" w14:textId="72344406" w:rsidR="001228EA" w:rsidRPr="00B01419" w:rsidRDefault="001228EA" w:rsidP="00223893">
      <w:pPr>
        <w:numPr>
          <w:ilvl w:val="1"/>
          <w:numId w:val="2"/>
        </w:numPr>
        <w:tabs>
          <w:tab w:val="left" w:pos="567"/>
        </w:tabs>
        <w:spacing w:line="276" w:lineRule="auto"/>
        <w:ind w:left="284" w:hanging="284"/>
        <w:jc w:val="both"/>
        <w:rPr>
          <w:rFonts w:ascii="Arial" w:hAnsi="Arial" w:cs="Arial"/>
          <w:color w:val="000000" w:themeColor="text1"/>
        </w:rPr>
      </w:pPr>
      <w:r w:rsidRPr="00B01419">
        <w:rPr>
          <w:rFonts w:ascii="Arial" w:eastAsia="Calibri" w:hAnsi="Arial" w:cs="Arial"/>
          <w:color w:val="000000" w:themeColor="text1"/>
          <w:lang w:eastAsia="en-US"/>
        </w:rPr>
        <w:t xml:space="preserve"> </w:t>
      </w:r>
      <w:r w:rsidRPr="00B01419">
        <w:rPr>
          <w:rFonts w:ascii="Arial" w:hAnsi="Arial" w:cs="Arial"/>
          <w:color w:val="000000" w:themeColor="text1"/>
        </w:rPr>
        <w:t xml:space="preserve">Oferta Wykonawcy, która uzyska najwyższą liczbą punktów uznana zostanie za najkorzystniejszą. </w:t>
      </w:r>
      <w:r w:rsidR="00F62AD8" w:rsidRPr="00CD0298">
        <w:rPr>
          <w:rFonts w:ascii="Arial" w:hAnsi="Arial" w:cs="Arial"/>
          <w:b/>
          <w:bCs/>
        </w:rPr>
        <w:t>(</w:t>
      </w:r>
      <w:r w:rsidR="00F62AD8">
        <w:rPr>
          <w:rFonts w:ascii="Arial" w:hAnsi="Arial" w:cs="Arial"/>
          <w:b/>
          <w:bCs/>
        </w:rPr>
        <w:t>dotyczy</w:t>
      </w:r>
      <w:r w:rsidR="00F62AD8" w:rsidRPr="00CD0298">
        <w:rPr>
          <w:rFonts w:ascii="Arial" w:hAnsi="Arial" w:cs="Arial"/>
          <w:b/>
          <w:bCs/>
        </w:rPr>
        <w:t xml:space="preserve"> Zadania nr 1, Zadania nr 2 oraz Zadania nr 3)</w:t>
      </w:r>
    </w:p>
    <w:p w14:paraId="117AAF6D" w14:textId="3E6CE259" w:rsidR="001228EA" w:rsidRPr="00B01419" w:rsidRDefault="001228EA" w:rsidP="00223893">
      <w:pPr>
        <w:numPr>
          <w:ilvl w:val="1"/>
          <w:numId w:val="2"/>
        </w:numPr>
        <w:tabs>
          <w:tab w:val="left" w:pos="567"/>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w:t>
      </w:r>
      <w:r w:rsidR="00035463" w:rsidRPr="00B01419">
        <w:rPr>
          <w:rFonts w:ascii="Arial" w:hAnsi="Arial" w:cs="Arial"/>
          <w:color w:val="000000" w:themeColor="text1"/>
        </w:rPr>
        <w:t> </w:t>
      </w:r>
      <w:r w:rsidRPr="00B01419">
        <w:rPr>
          <w:rFonts w:ascii="Arial" w:hAnsi="Arial" w:cs="Arial"/>
          <w:color w:val="000000" w:themeColor="text1"/>
        </w:rPr>
        <w:t>najwyższej wadze.</w:t>
      </w:r>
      <w:r w:rsidR="00F62AD8" w:rsidRPr="00F62AD8">
        <w:rPr>
          <w:rFonts w:ascii="Arial" w:hAnsi="Arial" w:cs="Arial"/>
          <w:b/>
          <w:bCs/>
        </w:rPr>
        <w:t xml:space="preserve"> </w:t>
      </w:r>
      <w:r w:rsidR="00F62AD8" w:rsidRPr="00CD0298">
        <w:rPr>
          <w:rFonts w:ascii="Arial" w:hAnsi="Arial" w:cs="Arial"/>
          <w:b/>
          <w:bCs/>
        </w:rPr>
        <w:t>(</w:t>
      </w:r>
      <w:r w:rsidR="00F62AD8">
        <w:rPr>
          <w:rFonts w:ascii="Arial" w:hAnsi="Arial" w:cs="Arial"/>
          <w:b/>
          <w:bCs/>
        </w:rPr>
        <w:t>dotyczy</w:t>
      </w:r>
      <w:r w:rsidR="00F62AD8" w:rsidRPr="00CD0298">
        <w:rPr>
          <w:rFonts w:ascii="Arial" w:hAnsi="Arial" w:cs="Arial"/>
          <w:b/>
          <w:bCs/>
        </w:rPr>
        <w:t xml:space="preserve"> Zadania nr 1, Zadania nr 2 oraz Zadania nr 3)</w:t>
      </w:r>
    </w:p>
    <w:p w14:paraId="2AA8AAC3" w14:textId="107948E9" w:rsidR="001228EA" w:rsidRPr="00B01419" w:rsidRDefault="001228EA" w:rsidP="00223893">
      <w:pPr>
        <w:numPr>
          <w:ilvl w:val="1"/>
          <w:numId w:val="2"/>
        </w:numPr>
        <w:spacing w:line="276" w:lineRule="auto"/>
        <w:ind w:left="426" w:hanging="426"/>
        <w:jc w:val="both"/>
        <w:rPr>
          <w:rFonts w:ascii="Arial" w:hAnsi="Arial" w:cs="Arial"/>
          <w:color w:val="000000" w:themeColor="text1"/>
        </w:rPr>
      </w:pPr>
      <w:r w:rsidRPr="00B01419">
        <w:rPr>
          <w:rFonts w:ascii="Arial" w:hAnsi="Arial" w:cs="Arial"/>
          <w:color w:val="000000" w:themeColor="text1"/>
        </w:rPr>
        <w:t>Jeżeli oferty otrzymały taką samą ocenę w kryterium o najwyższej wadze, zamawiający wybiera ofertę z najniższą ceną lub najniższym kosztem.</w:t>
      </w:r>
      <w:r w:rsidR="00F62AD8" w:rsidRPr="00F62AD8">
        <w:rPr>
          <w:rFonts w:ascii="Arial" w:hAnsi="Arial" w:cs="Arial"/>
          <w:b/>
          <w:bCs/>
        </w:rPr>
        <w:t xml:space="preserve"> </w:t>
      </w:r>
      <w:r w:rsidR="00F62AD8" w:rsidRPr="00CD0298">
        <w:rPr>
          <w:rFonts w:ascii="Arial" w:hAnsi="Arial" w:cs="Arial"/>
          <w:b/>
          <w:bCs/>
        </w:rPr>
        <w:t>(</w:t>
      </w:r>
      <w:r w:rsidR="00F62AD8">
        <w:rPr>
          <w:rFonts w:ascii="Arial" w:hAnsi="Arial" w:cs="Arial"/>
          <w:b/>
          <w:bCs/>
        </w:rPr>
        <w:t>dotyczy</w:t>
      </w:r>
      <w:r w:rsidR="00F62AD8" w:rsidRPr="00CD0298">
        <w:rPr>
          <w:rFonts w:ascii="Arial" w:hAnsi="Arial" w:cs="Arial"/>
          <w:b/>
          <w:bCs/>
        </w:rPr>
        <w:t xml:space="preserve"> Zadania nr 1, Zadania nr 2 oraz Zadania nr 3)</w:t>
      </w:r>
    </w:p>
    <w:p w14:paraId="23ABBD3A" w14:textId="1211F39C" w:rsidR="001228EA" w:rsidRPr="00B01419" w:rsidRDefault="001228EA" w:rsidP="00223893">
      <w:pPr>
        <w:numPr>
          <w:ilvl w:val="1"/>
          <w:numId w:val="2"/>
        </w:numPr>
        <w:spacing w:line="276" w:lineRule="auto"/>
        <w:ind w:left="426" w:hanging="426"/>
        <w:jc w:val="both"/>
        <w:rPr>
          <w:rFonts w:ascii="Arial" w:hAnsi="Arial" w:cs="Arial"/>
          <w:color w:val="000000" w:themeColor="text1"/>
        </w:rPr>
      </w:pPr>
      <w:r w:rsidRPr="00B01419">
        <w:rPr>
          <w:rFonts w:ascii="Arial" w:hAnsi="Arial" w:cs="Arial"/>
          <w:color w:val="000000" w:themeColor="text1"/>
        </w:rPr>
        <w:t>Jeżeli nie można dokonać wyboru oferty w sposób, o którym mowa pkt 19.10, Zamawiający wzywa wykonawców, którzy złożyli te oferty, do złożenia w terminie określonym przez zamawiającego ofert dodatkowych zawierających nową cenę lub koszt.</w:t>
      </w:r>
      <w:r w:rsidR="00F62AD8" w:rsidRPr="00F62AD8">
        <w:rPr>
          <w:rFonts w:ascii="Arial" w:hAnsi="Arial" w:cs="Arial"/>
          <w:b/>
          <w:bCs/>
        </w:rPr>
        <w:t xml:space="preserve"> </w:t>
      </w:r>
      <w:r w:rsidR="00F62AD8" w:rsidRPr="00CD0298">
        <w:rPr>
          <w:rFonts w:ascii="Arial" w:hAnsi="Arial" w:cs="Arial"/>
          <w:b/>
          <w:bCs/>
        </w:rPr>
        <w:t>(</w:t>
      </w:r>
      <w:r w:rsidR="00F62AD8">
        <w:rPr>
          <w:rFonts w:ascii="Arial" w:hAnsi="Arial" w:cs="Arial"/>
          <w:b/>
          <w:bCs/>
        </w:rPr>
        <w:t>dotyczy</w:t>
      </w:r>
      <w:r w:rsidR="00F62AD8" w:rsidRPr="00CD0298">
        <w:rPr>
          <w:rFonts w:ascii="Arial" w:hAnsi="Arial" w:cs="Arial"/>
          <w:b/>
          <w:bCs/>
        </w:rPr>
        <w:t xml:space="preserve"> Zadania nr 1, Zadania nr 2 oraz Zadania nr 3)</w:t>
      </w:r>
    </w:p>
    <w:p w14:paraId="0E87315D" w14:textId="30C57D27" w:rsidR="001228EA" w:rsidRPr="00B01419" w:rsidRDefault="001228EA" w:rsidP="00223893">
      <w:pPr>
        <w:numPr>
          <w:ilvl w:val="1"/>
          <w:numId w:val="2"/>
        </w:numPr>
        <w:spacing w:line="276" w:lineRule="auto"/>
        <w:ind w:left="426" w:hanging="426"/>
        <w:jc w:val="both"/>
        <w:rPr>
          <w:rFonts w:ascii="Arial" w:hAnsi="Arial" w:cs="Arial"/>
          <w:color w:val="000000" w:themeColor="text1"/>
        </w:rPr>
      </w:pPr>
      <w:r w:rsidRPr="00B01419">
        <w:rPr>
          <w:rFonts w:ascii="Arial" w:hAnsi="Arial" w:cs="Arial"/>
          <w:color w:val="000000" w:themeColor="text1"/>
        </w:rPr>
        <w:t>Za najkorzystniejszą ofertę zostanie uznana oferta, która została złożona przez Wykonawcę niepodlegającego wykluczeniu, która jest najwyżej oceniona i nie podlega odrzuceniu oraz spełnia wymagania Zamawiającego określone w SWZ.</w:t>
      </w:r>
      <w:r w:rsidR="00F62AD8" w:rsidRPr="00F62AD8">
        <w:rPr>
          <w:rFonts w:ascii="Arial" w:hAnsi="Arial" w:cs="Arial"/>
          <w:b/>
          <w:bCs/>
        </w:rPr>
        <w:t xml:space="preserve"> </w:t>
      </w:r>
      <w:r w:rsidR="00F62AD8" w:rsidRPr="00CD0298">
        <w:rPr>
          <w:rFonts w:ascii="Arial" w:hAnsi="Arial" w:cs="Arial"/>
          <w:b/>
          <w:bCs/>
        </w:rPr>
        <w:t>(</w:t>
      </w:r>
      <w:r w:rsidR="00F62AD8">
        <w:rPr>
          <w:rFonts w:ascii="Arial" w:hAnsi="Arial" w:cs="Arial"/>
          <w:b/>
          <w:bCs/>
        </w:rPr>
        <w:t>dotyczy</w:t>
      </w:r>
      <w:r w:rsidR="00F62AD8" w:rsidRPr="00CD0298">
        <w:rPr>
          <w:rFonts w:ascii="Arial" w:hAnsi="Arial" w:cs="Arial"/>
          <w:b/>
          <w:bCs/>
        </w:rPr>
        <w:t xml:space="preserve"> Zadania nr 1, Zadania nr 2 oraz Zadania nr 3)</w:t>
      </w:r>
    </w:p>
    <w:p w14:paraId="19C39B2A" w14:textId="77777777" w:rsidR="00D542BC" w:rsidRPr="00B01419" w:rsidRDefault="00D542BC" w:rsidP="00223893">
      <w:pPr>
        <w:spacing w:line="276" w:lineRule="auto"/>
        <w:jc w:val="both"/>
        <w:rPr>
          <w:rFonts w:ascii="Arial" w:hAnsi="Arial" w:cs="Arial"/>
          <w:color w:val="000000" w:themeColor="text1"/>
        </w:rPr>
      </w:pPr>
    </w:p>
    <w:p w14:paraId="737D87B6" w14:textId="633525FA" w:rsidR="001228EA" w:rsidRPr="00B01419" w:rsidRDefault="001228EA" w:rsidP="00223893">
      <w:pPr>
        <w:pStyle w:val="Default"/>
        <w:shd w:val="clear" w:color="auto" w:fill="FFFFFF" w:themeFill="background1"/>
        <w:spacing w:line="276" w:lineRule="auto"/>
        <w:ind w:left="284" w:hanging="284"/>
        <w:jc w:val="both"/>
        <w:rPr>
          <w:rFonts w:ascii="Arial" w:hAnsi="Arial" w:cs="Arial"/>
          <w:color w:val="000000" w:themeColor="text1"/>
        </w:rPr>
      </w:pPr>
      <w:r w:rsidRPr="00B01419">
        <w:rPr>
          <w:rFonts w:ascii="Arial" w:hAnsi="Arial" w:cs="Arial"/>
          <w:color w:val="000000" w:themeColor="text1"/>
          <w:shd w:val="clear" w:color="auto" w:fill="FFFFFF" w:themeFill="background1"/>
        </w:rPr>
        <w:t>20. Informacje o czynnościach dokonywanych po wyborze najkorzystniejszej oferty, w celu</w:t>
      </w:r>
      <w:r w:rsidRPr="00B01419">
        <w:rPr>
          <w:rFonts w:ascii="Arial" w:hAnsi="Arial" w:cs="Arial"/>
          <w:color w:val="000000" w:themeColor="text1"/>
        </w:rPr>
        <w:t xml:space="preserve"> zawarcia umowy w sprawie zamówienia publicznego </w:t>
      </w:r>
      <w:r w:rsidR="00F62AD8" w:rsidRPr="00CD0298">
        <w:rPr>
          <w:rFonts w:ascii="Arial" w:hAnsi="Arial" w:cs="Arial"/>
          <w:b/>
          <w:bCs/>
        </w:rPr>
        <w:t>(</w:t>
      </w:r>
      <w:r w:rsidR="00F62AD8">
        <w:rPr>
          <w:rFonts w:ascii="Arial" w:hAnsi="Arial" w:cs="Arial"/>
          <w:b/>
          <w:bCs/>
        </w:rPr>
        <w:t>dotyczy</w:t>
      </w:r>
      <w:r w:rsidR="00F62AD8" w:rsidRPr="00CD0298">
        <w:rPr>
          <w:rFonts w:ascii="Arial" w:hAnsi="Arial" w:cs="Arial"/>
          <w:b/>
          <w:bCs/>
        </w:rPr>
        <w:t xml:space="preserve"> Zadania nr 1, Zadania nr 2 oraz Zadania nr 3)</w:t>
      </w:r>
    </w:p>
    <w:p w14:paraId="31CC4389" w14:textId="65D46DFD"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20.1 Wykonawca, którego oferta zostanie uznana za najkorzystniejszą, ma obowiązek zawarcia umowy, zgodnie z postanowieniami określonymi w projekcie umowy stanowiącym załącznik nr 3 do SWZ (Projektowane postanowienia umowy w sprawie zamówienia publicznego, które zostaną wprowadzone do umowy w sprawie zamówienia publicznego) oraz na warunkach podanych w swojej ofercie, tożsamych z SWZ, w terminie określonym przez Zamawiającego. </w:t>
      </w:r>
    </w:p>
    <w:p w14:paraId="0447A056" w14:textId="218C7F85" w:rsidR="001228EA" w:rsidRPr="00B01419" w:rsidRDefault="001228EA" w:rsidP="00223893">
      <w:pPr>
        <w:pStyle w:val="Default"/>
        <w:tabs>
          <w:tab w:val="left" w:pos="1276"/>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20.2 Termin zawarcia umowy zostanie wyznaczony przez Zamawiającego, niezwłocznie po dokonaniu wyboru najkorzystniejszej oferty (zgodnie z art. 308 ust. 2-3 ustawy). Miejscem zawarcia umowy będzie siedziba Zamawiającego. </w:t>
      </w:r>
    </w:p>
    <w:p w14:paraId="5CB5A6C8" w14:textId="1901EF6A" w:rsidR="001228EA" w:rsidRPr="00B01419" w:rsidRDefault="001228EA" w:rsidP="00223893">
      <w:pPr>
        <w:pStyle w:val="Default"/>
        <w:tabs>
          <w:tab w:val="left" w:pos="993"/>
        </w:tabs>
        <w:spacing w:line="276" w:lineRule="auto"/>
        <w:ind w:left="284" w:hanging="284"/>
        <w:jc w:val="both"/>
        <w:rPr>
          <w:rFonts w:ascii="Arial" w:hAnsi="Arial" w:cs="Arial"/>
          <w:color w:val="000000" w:themeColor="text1"/>
        </w:rPr>
      </w:pPr>
      <w:r w:rsidRPr="00B01419">
        <w:rPr>
          <w:rFonts w:ascii="Arial" w:hAnsi="Arial" w:cs="Arial"/>
          <w:color w:val="000000" w:themeColor="text1"/>
        </w:rPr>
        <w:lastRenderedPageBreak/>
        <w:t xml:space="preserve">20.3 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3FCC34F3" w14:textId="77777777" w:rsidR="001228EA" w:rsidRPr="00B01419" w:rsidRDefault="001228EA" w:rsidP="00223893">
      <w:pPr>
        <w:pStyle w:val="Default"/>
        <w:tabs>
          <w:tab w:val="left" w:pos="993"/>
        </w:tabs>
        <w:spacing w:line="276" w:lineRule="auto"/>
        <w:ind w:left="284"/>
        <w:jc w:val="both"/>
        <w:rPr>
          <w:rFonts w:ascii="Arial" w:hAnsi="Arial" w:cs="Arial"/>
          <w:color w:val="000000" w:themeColor="text1"/>
        </w:rPr>
      </w:pPr>
      <w:r w:rsidRPr="00B01419">
        <w:rPr>
          <w:rFonts w:ascii="Arial" w:hAnsi="Arial" w:cs="Arial"/>
          <w:color w:val="000000" w:themeColor="text1"/>
        </w:rPr>
        <w:t xml:space="preserve">Uwaga: w takim przypadku, termin określony w pkt. 4.1 SWZ rozpoczyna swój bieg od daty zawarcia umowy wyznaczonej przez Zamawiającego zgodnie z pkt. 20.2 SWZ. </w:t>
      </w:r>
    </w:p>
    <w:p w14:paraId="18183681" w14:textId="20630CE5"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20.4 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w:t>
      </w:r>
      <w:r w:rsidRPr="00B01419">
        <w:rPr>
          <w:rFonts w:ascii="Arial" w:hAnsi="Arial" w:cs="Arial"/>
          <w:i/>
          <w:iCs/>
          <w:color w:val="000000" w:themeColor="text1"/>
        </w:rPr>
        <w:t xml:space="preserve">czterech </w:t>
      </w:r>
      <w:r w:rsidRPr="00B01419">
        <w:rPr>
          <w:rFonts w:ascii="Arial" w:hAnsi="Arial" w:cs="Arial"/>
          <w:color w:val="000000" w:themeColor="text1"/>
        </w:rPr>
        <w:t xml:space="preserve">[ 4 ] dni od wyznaczonego (zgodnie z pkt. 20.2 SWZ) terminu zawarcia umowy, Zamawiający może uznać, że Wykonawca uchyla się od zawarcia umowy w sprawie zamówienia publicznego. </w:t>
      </w:r>
    </w:p>
    <w:p w14:paraId="73EFBFBD" w14:textId="12F26970"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20.5 Wykonawca zobowiązany jest zwrócić Zamawiającemu umowę (przesłaną zgodnie z pkt. 20.3 SWZ), która została mu przekazana w sposób określony w pkt. 20.3 SWZ, w terminie siedmiu</w:t>
      </w:r>
      <w:r w:rsidRPr="00B01419">
        <w:rPr>
          <w:rFonts w:ascii="Arial" w:hAnsi="Arial" w:cs="Arial"/>
          <w:i/>
          <w:iCs/>
          <w:color w:val="000000" w:themeColor="text1"/>
        </w:rPr>
        <w:t xml:space="preserve"> </w:t>
      </w:r>
      <w:r w:rsidRPr="00B01419">
        <w:rPr>
          <w:rFonts w:ascii="Arial" w:hAnsi="Arial" w:cs="Arial"/>
          <w:color w:val="000000" w:themeColor="text1"/>
        </w:rPr>
        <w:t xml:space="preserve">[ 7 ] dni od daty jej odbioru. W przeciwnym wypadku Zamawiający może uznać, że Wykonawca uchyla się od zawarcia umowy w sprawie zamówienia publicznego. </w:t>
      </w:r>
    </w:p>
    <w:p w14:paraId="4F9B9D6F" w14:textId="78C3A2A9" w:rsidR="001228EA" w:rsidRPr="00B01419" w:rsidRDefault="001228EA" w:rsidP="00223893">
      <w:pPr>
        <w:pStyle w:val="Default"/>
        <w:tabs>
          <w:tab w:val="left" w:pos="567"/>
        </w:tabs>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20.6 Wykonawca, którego oferta zostanie uznana za najkorzystniejszą, przed podpisaniem umowy zobowiązany będzie do dostarczenia Zamawiającemu: pełnomocnictwa* dla osoby/osób podpisującej umowę (jeśli uprawnienie tej/tych osób/osoby nie wynika z dokumentów dostarczonych Zamawiającemu w trakcie postępowania). </w:t>
      </w:r>
    </w:p>
    <w:p w14:paraId="1FF39B32" w14:textId="37F1BF33"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20.7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6278860F" w14:textId="77777777" w:rsidR="002D35AD" w:rsidRPr="00B01419" w:rsidRDefault="002D35AD" w:rsidP="00223893">
      <w:pPr>
        <w:pStyle w:val="Default"/>
        <w:spacing w:line="276" w:lineRule="auto"/>
        <w:jc w:val="both"/>
        <w:rPr>
          <w:rFonts w:ascii="Arial" w:hAnsi="Arial" w:cs="Arial"/>
          <w:color w:val="FF0000"/>
        </w:rPr>
      </w:pPr>
    </w:p>
    <w:p w14:paraId="6A48DE9E" w14:textId="0891302A" w:rsidR="003F328D" w:rsidRDefault="001228EA" w:rsidP="00223893">
      <w:pPr>
        <w:pStyle w:val="Default"/>
        <w:shd w:val="clear" w:color="auto" w:fill="FFFFFF" w:themeFill="background1"/>
        <w:spacing w:line="276" w:lineRule="auto"/>
        <w:jc w:val="both"/>
        <w:rPr>
          <w:rFonts w:ascii="Arial" w:hAnsi="Arial" w:cs="Arial"/>
          <w:color w:val="auto"/>
        </w:rPr>
      </w:pPr>
      <w:r w:rsidRPr="00B01419">
        <w:rPr>
          <w:rFonts w:ascii="Arial" w:hAnsi="Arial" w:cs="Arial"/>
          <w:color w:val="auto"/>
        </w:rPr>
        <w:t>21. Wymagania dotyczące zabezpieczenia należytego wykonania umowy</w:t>
      </w:r>
      <w:r w:rsidR="00E66034" w:rsidRPr="00B01419">
        <w:rPr>
          <w:rFonts w:ascii="Arial" w:hAnsi="Arial" w:cs="Arial"/>
          <w:color w:val="auto"/>
        </w:rPr>
        <w:t xml:space="preserve">: </w:t>
      </w:r>
    </w:p>
    <w:p w14:paraId="068BB8B6" w14:textId="30B6A79C" w:rsidR="001228EA" w:rsidRPr="00B01419" w:rsidRDefault="003F328D" w:rsidP="00223893">
      <w:pPr>
        <w:pStyle w:val="Default"/>
        <w:shd w:val="clear" w:color="auto" w:fill="FFFFFF" w:themeFill="background1"/>
        <w:spacing w:line="276" w:lineRule="auto"/>
        <w:jc w:val="both"/>
        <w:rPr>
          <w:rFonts w:ascii="Arial" w:hAnsi="Arial" w:cs="Arial"/>
          <w:color w:val="auto"/>
        </w:rPr>
      </w:pPr>
      <w:bookmarkStart w:id="19" w:name="_Hlk164086177"/>
      <w:r w:rsidRPr="00CD0298">
        <w:rPr>
          <w:rFonts w:ascii="Arial" w:hAnsi="Arial" w:cs="Arial"/>
          <w:b/>
          <w:bCs/>
        </w:rPr>
        <w:t>(</w:t>
      </w:r>
      <w:r>
        <w:rPr>
          <w:rFonts w:ascii="Arial" w:hAnsi="Arial" w:cs="Arial"/>
          <w:b/>
          <w:bCs/>
        </w:rPr>
        <w:t>dotyczy</w:t>
      </w:r>
      <w:r w:rsidRPr="00CD0298">
        <w:rPr>
          <w:rFonts w:ascii="Arial" w:hAnsi="Arial" w:cs="Arial"/>
          <w:b/>
          <w:bCs/>
        </w:rPr>
        <w:t xml:space="preserve"> Zadania nr 1</w:t>
      </w:r>
      <w:r>
        <w:rPr>
          <w:rFonts w:ascii="Arial" w:hAnsi="Arial" w:cs="Arial"/>
          <w:b/>
          <w:bCs/>
        </w:rPr>
        <w:t xml:space="preserve"> oraz</w:t>
      </w:r>
      <w:r w:rsidRPr="00CD0298">
        <w:rPr>
          <w:rFonts w:ascii="Arial" w:hAnsi="Arial" w:cs="Arial"/>
          <w:b/>
          <w:bCs/>
        </w:rPr>
        <w:t xml:space="preserve"> Zadania nr 2)</w:t>
      </w:r>
    </w:p>
    <w:p w14:paraId="47A64479" w14:textId="30BD816D" w:rsidR="002700BD" w:rsidRPr="003F328D" w:rsidRDefault="00B308A5" w:rsidP="003F328D">
      <w:pPr>
        <w:pStyle w:val="Akapitzlist"/>
        <w:widowControl w:val="0"/>
        <w:numPr>
          <w:ilvl w:val="1"/>
          <w:numId w:val="10"/>
        </w:numPr>
        <w:tabs>
          <w:tab w:val="left" w:pos="284"/>
        </w:tabs>
        <w:spacing w:line="276" w:lineRule="auto"/>
        <w:ind w:left="0" w:right="135" w:firstLine="0"/>
        <w:jc w:val="both"/>
        <w:rPr>
          <w:rFonts w:ascii="Arial" w:hAnsi="Arial" w:cs="Arial"/>
        </w:rPr>
      </w:pPr>
      <w:bookmarkStart w:id="20" w:name="_Hlk164086212"/>
      <w:bookmarkEnd w:id="19"/>
      <w:r w:rsidRPr="003F328D">
        <w:rPr>
          <w:rFonts w:ascii="Arial" w:hAnsi="Arial" w:cs="Arial"/>
        </w:rPr>
        <w:t>Zamawiający wymaga wniesienia przez Wykonawcę, zabezpieczenia należytego wykonania umowy na zadanie, które będzie</w:t>
      </w:r>
      <w:r w:rsidRPr="003F328D">
        <w:rPr>
          <w:rFonts w:ascii="Arial" w:hAnsi="Arial" w:cs="Arial"/>
          <w:spacing w:val="-10"/>
        </w:rPr>
        <w:t xml:space="preserve"> </w:t>
      </w:r>
      <w:r w:rsidRPr="003F328D">
        <w:rPr>
          <w:rFonts w:ascii="Arial" w:hAnsi="Arial" w:cs="Arial"/>
        </w:rPr>
        <w:t>realizował.</w:t>
      </w:r>
    </w:p>
    <w:p w14:paraId="0FA3D0CA" w14:textId="380A398D" w:rsidR="002700BD" w:rsidRPr="00B01419" w:rsidRDefault="00B308A5" w:rsidP="003F328D">
      <w:pPr>
        <w:pStyle w:val="Akapitzlist"/>
        <w:widowControl w:val="0"/>
        <w:numPr>
          <w:ilvl w:val="1"/>
          <w:numId w:val="10"/>
        </w:numPr>
        <w:tabs>
          <w:tab w:val="left" w:pos="284"/>
        </w:tabs>
        <w:spacing w:line="276" w:lineRule="auto"/>
        <w:ind w:left="0" w:right="135" w:firstLine="0"/>
        <w:contextualSpacing w:val="0"/>
        <w:jc w:val="both"/>
        <w:rPr>
          <w:rFonts w:ascii="Arial" w:hAnsi="Arial" w:cs="Arial"/>
        </w:rPr>
      </w:pPr>
      <w:r w:rsidRPr="00B01419">
        <w:rPr>
          <w:rFonts w:ascii="Arial" w:hAnsi="Arial" w:cs="Arial"/>
        </w:rPr>
        <w:t xml:space="preserve">Wykonawca, którego oferta zostanie wybrana zobowiązany będzie wnieść zabezpieczenie należytego wykonania umowy w wysokości </w:t>
      </w:r>
      <w:r w:rsidR="00D43A39" w:rsidRPr="003F328D">
        <w:rPr>
          <w:rFonts w:ascii="Arial" w:hAnsi="Arial" w:cs="Arial"/>
          <w:b/>
          <w:bCs/>
        </w:rPr>
        <w:t>5</w:t>
      </w:r>
      <w:r w:rsidRPr="003F328D">
        <w:rPr>
          <w:rFonts w:ascii="Arial" w:hAnsi="Arial" w:cs="Arial"/>
          <w:b/>
          <w:bCs/>
        </w:rPr>
        <w:t>%</w:t>
      </w:r>
      <w:r w:rsidRPr="00B01419">
        <w:rPr>
          <w:rFonts w:ascii="Arial" w:hAnsi="Arial" w:cs="Arial"/>
        </w:rPr>
        <w:t xml:space="preserve"> ceny brutto podanej w</w:t>
      </w:r>
      <w:r w:rsidRPr="00B01419">
        <w:rPr>
          <w:rFonts w:ascii="Arial" w:hAnsi="Arial" w:cs="Arial"/>
          <w:spacing w:val="-15"/>
        </w:rPr>
        <w:t> </w:t>
      </w:r>
      <w:r w:rsidRPr="00B01419">
        <w:rPr>
          <w:rFonts w:ascii="Arial" w:hAnsi="Arial" w:cs="Arial"/>
        </w:rPr>
        <w:t>ofercie.</w:t>
      </w:r>
    </w:p>
    <w:p w14:paraId="3637D687" w14:textId="77777777" w:rsidR="002700BD" w:rsidRPr="00B01419" w:rsidRDefault="00B308A5" w:rsidP="003F328D">
      <w:pPr>
        <w:pStyle w:val="Akapitzlist"/>
        <w:widowControl w:val="0"/>
        <w:numPr>
          <w:ilvl w:val="1"/>
          <w:numId w:val="10"/>
        </w:numPr>
        <w:tabs>
          <w:tab w:val="left" w:pos="284"/>
        </w:tabs>
        <w:spacing w:line="276" w:lineRule="auto"/>
        <w:ind w:left="0" w:right="135" w:firstLine="0"/>
        <w:contextualSpacing w:val="0"/>
        <w:jc w:val="both"/>
        <w:rPr>
          <w:rFonts w:ascii="Arial" w:hAnsi="Arial" w:cs="Arial"/>
        </w:rPr>
      </w:pPr>
      <w:r w:rsidRPr="00B01419">
        <w:rPr>
          <w:rFonts w:ascii="Arial" w:hAnsi="Arial" w:cs="Arial"/>
        </w:rPr>
        <w:t>Zabezpieczenie należytego wykonania  umowy można wnieść w formach  wymienionych w art. 450 ustawy pzp.</w:t>
      </w:r>
    </w:p>
    <w:p w14:paraId="4390997A" w14:textId="4B4B313D" w:rsidR="00B308A5" w:rsidRPr="00B01419" w:rsidRDefault="00B308A5" w:rsidP="003F328D">
      <w:pPr>
        <w:pStyle w:val="Akapitzlist"/>
        <w:widowControl w:val="0"/>
        <w:numPr>
          <w:ilvl w:val="1"/>
          <w:numId w:val="10"/>
        </w:numPr>
        <w:tabs>
          <w:tab w:val="left" w:pos="284"/>
        </w:tabs>
        <w:spacing w:line="276" w:lineRule="auto"/>
        <w:ind w:left="0" w:right="135" w:firstLine="0"/>
        <w:contextualSpacing w:val="0"/>
        <w:jc w:val="both"/>
        <w:rPr>
          <w:rFonts w:ascii="Arial" w:hAnsi="Arial" w:cs="Arial"/>
        </w:rPr>
      </w:pPr>
      <w:r w:rsidRPr="00B01419">
        <w:rPr>
          <w:rFonts w:ascii="Arial" w:hAnsi="Arial" w:cs="Arial"/>
        </w:rPr>
        <w:t xml:space="preserve">Zabezpieczenie może być wnoszone, według wyboru </w:t>
      </w:r>
      <w:r w:rsidR="001B6934" w:rsidRPr="00B01419">
        <w:rPr>
          <w:rFonts w:ascii="Arial" w:hAnsi="Arial" w:cs="Arial"/>
        </w:rPr>
        <w:t>W</w:t>
      </w:r>
      <w:r w:rsidRPr="00B01419">
        <w:rPr>
          <w:rFonts w:ascii="Arial" w:hAnsi="Arial" w:cs="Arial"/>
        </w:rPr>
        <w:t xml:space="preserve">ykonawcy, w jednej lub w </w:t>
      </w:r>
      <w:r w:rsidR="001B6934" w:rsidRPr="00B01419">
        <w:rPr>
          <w:rFonts w:ascii="Arial" w:hAnsi="Arial" w:cs="Arial"/>
        </w:rPr>
        <w:t> </w:t>
      </w:r>
      <w:r w:rsidRPr="00B01419">
        <w:rPr>
          <w:rFonts w:ascii="Arial" w:hAnsi="Arial" w:cs="Arial"/>
        </w:rPr>
        <w:t>kilku następujących formach:</w:t>
      </w:r>
    </w:p>
    <w:p w14:paraId="1D5CC446" w14:textId="77777777" w:rsidR="00B308A5" w:rsidRPr="00B01419" w:rsidRDefault="00B308A5" w:rsidP="003F328D">
      <w:pPr>
        <w:pStyle w:val="Akapitzlist"/>
        <w:tabs>
          <w:tab w:val="left" w:pos="284"/>
        </w:tabs>
        <w:spacing w:line="276" w:lineRule="auto"/>
        <w:ind w:left="0"/>
        <w:contextualSpacing w:val="0"/>
        <w:jc w:val="both"/>
        <w:rPr>
          <w:rFonts w:ascii="Arial" w:hAnsi="Arial" w:cs="Arial"/>
        </w:rPr>
      </w:pPr>
      <w:r w:rsidRPr="00B01419">
        <w:rPr>
          <w:rStyle w:val="alb"/>
          <w:rFonts w:ascii="Arial" w:hAnsi="Arial" w:cs="Arial"/>
        </w:rPr>
        <w:lastRenderedPageBreak/>
        <w:t xml:space="preserve">1) </w:t>
      </w:r>
      <w:r w:rsidRPr="00B01419">
        <w:rPr>
          <w:rFonts w:ascii="Arial" w:hAnsi="Arial" w:cs="Arial"/>
        </w:rPr>
        <w:t>pieniądzu;</w:t>
      </w:r>
    </w:p>
    <w:p w14:paraId="0AE27AF0" w14:textId="77777777" w:rsidR="00B308A5" w:rsidRPr="00B01419" w:rsidRDefault="00B308A5" w:rsidP="003F328D">
      <w:pPr>
        <w:pStyle w:val="Akapitzlist"/>
        <w:tabs>
          <w:tab w:val="left" w:pos="284"/>
        </w:tabs>
        <w:spacing w:line="276" w:lineRule="auto"/>
        <w:ind w:left="0"/>
        <w:contextualSpacing w:val="0"/>
        <w:jc w:val="both"/>
        <w:rPr>
          <w:rFonts w:ascii="Arial" w:hAnsi="Arial" w:cs="Arial"/>
        </w:rPr>
      </w:pPr>
      <w:r w:rsidRPr="00B01419">
        <w:rPr>
          <w:rStyle w:val="alb"/>
          <w:rFonts w:ascii="Arial" w:hAnsi="Arial" w:cs="Arial"/>
        </w:rPr>
        <w:t xml:space="preserve">2) </w:t>
      </w:r>
      <w:r w:rsidRPr="00B01419">
        <w:rPr>
          <w:rFonts w:ascii="Arial" w:hAnsi="Arial" w:cs="Arial"/>
        </w:rPr>
        <w:t>poręczeniach bankowych lub poręczeniach spółdzielczej kasy oszczędnościowo-kredytowej, z tym że zobowiązanie kasy jest zawsze zobowiązaniem pieniężnym,</w:t>
      </w:r>
    </w:p>
    <w:p w14:paraId="2D9303EF" w14:textId="77777777" w:rsidR="00B308A5" w:rsidRPr="00B01419" w:rsidRDefault="00B308A5" w:rsidP="003F328D">
      <w:pPr>
        <w:pStyle w:val="Akapitzlist"/>
        <w:tabs>
          <w:tab w:val="left" w:pos="284"/>
        </w:tabs>
        <w:spacing w:line="276" w:lineRule="auto"/>
        <w:ind w:left="0"/>
        <w:contextualSpacing w:val="0"/>
        <w:jc w:val="both"/>
        <w:rPr>
          <w:rFonts w:ascii="Arial" w:hAnsi="Arial" w:cs="Arial"/>
        </w:rPr>
      </w:pPr>
      <w:r w:rsidRPr="00B01419">
        <w:rPr>
          <w:rStyle w:val="alb"/>
          <w:rFonts w:ascii="Arial" w:hAnsi="Arial" w:cs="Arial"/>
        </w:rPr>
        <w:t xml:space="preserve">3) </w:t>
      </w:r>
      <w:r w:rsidRPr="00B01419">
        <w:rPr>
          <w:rFonts w:ascii="Arial" w:hAnsi="Arial" w:cs="Arial"/>
        </w:rPr>
        <w:t>gwarancjach bankowych,</w:t>
      </w:r>
    </w:p>
    <w:p w14:paraId="7C0AAAE2" w14:textId="77777777" w:rsidR="00B308A5" w:rsidRPr="00B01419" w:rsidRDefault="00B308A5" w:rsidP="003F328D">
      <w:pPr>
        <w:pStyle w:val="Akapitzlist"/>
        <w:tabs>
          <w:tab w:val="left" w:pos="284"/>
        </w:tabs>
        <w:spacing w:line="276" w:lineRule="auto"/>
        <w:ind w:left="0"/>
        <w:contextualSpacing w:val="0"/>
        <w:jc w:val="both"/>
        <w:rPr>
          <w:rFonts w:ascii="Arial" w:hAnsi="Arial" w:cs="Arial"/>
          <w:color w:val="000000" w:themeColor="text1"/>
        </w:rPr>
      </w:pPr>
      <w:r w:rsidRPr="00B01419">
        <w:rPr>
          <w:rStyle w:val="alb"/>
          <w:rFonts w:ascii="Arial" w:hAnsi="Arial" w:cs="Arial"/>
          <w:color w:val="000000" w:themeColor="text1"/>
        </w:rPr>
        <w:t xml:space="preserve">4) </w:t>
      </w:r>
      <w:r w:rsidRPr="00B01419">
        <w:rPr>
          <w:rFonts w:ascii="Arial" w:hAnsi="Arial" w:cs="Arial"/>
          <w:color w:val="000000" w:themeColor="text1"/>
        </w:rPr>
        <w:t>gwarancjach ubezpieczeniowych,</w:t>
      </w:r>
    </w:p>
    <w:p w14:paraId="404A8FBF" w14:textId="76B5DDFD" w:rsidR="00B308A5" w:rsidRPr="00B01419" w:rsidRDefault="00B308A5" w:rsidP="003F328D">
      <w:pPr>
        <w:pStyle w:val="Akapitzlist"/>
        <w:tabs>
          <w:tab w:val="left" w:pos="284"/>
        </w:tabs>
        <w:spacing w:line="276" w:lineRule="auto"/>
        <w:ind w:left="0"/>
        <w:contextualSpacing w:val="0"/>
        <w:jc w:val="both"/>
        <w:rPr>
          <w:rFonts w:ascii="Arial" w:hAnsi="Arial" w:cs="Arial"/>
          <w:color w:val="000000" w:themeColor="text1"/>
        </w:rPr>
      </w:pPr>
      <w:r w:rsidRPr="00B01419">
        <w:rPr>
          <w:rStyle w:val="alb"/>
          <w:rFonts w:ascii="Arial" w:hAnsi="Arial" w:cs="Arial"/>
          <w:color w:val="000000" w:themeColor="text1"/>
        </w:rPr>
        <w:t xml:space="preserve">5) </w:t>
      </w:r>
      <w:r w:rsidRPr="00B01419">
        <w:rPr>
          <w:rFonts w:ascii="Arial" w:hAnsi="Arial" w:cs="Arial"/>
          <w:color w:val="000000" w:themeColor="text1"/>
        </w:rPr>
        <w:t>poręczeniach udzielanych przez podmioty, o których mowa w art. 6b ust. 5 pkt 2 ustawy z</w:t>
      </w:r>
      <w:r w:rsidR="00151BA7" w:rsidRPr="00B01419">
        <w:rPr>
          <w:rFonts w:ascii="Arial" w:hAnsi="Arial" w:cs="Arial"/>
          <w:color w:val="000000" w:themeColor="text1"/>
        </w:rPr>
        <w:t> </w:t>
      </w:r>
      <w:r w:rsidRPr="00B01419">
        <w:rPr>
          <w:rFonts w:ascii="Arial" w:hAnsi="Arial" w:cs="Arial"/>
          <w:color w:val="000000" w:themeColor="text1"/>
        </w:rPr>
        <w:t>dnia 9 listopada 2000 r. o utworzeniu Polskiej Agencji Rozwoju Przedsiębiorczości.</w:t>
      </w:r>
    </w:p>
    <w:p w14:paraId="07795EBE" w14:textId="5FF1073C" w:rsidR="00B308A5" w:rsidRPr="00B01419" w:rsidRDefault="002700BD" w:rsidP="003F328D">
      <w:pPr>
        <w:tabs>
          <w:tab w:val="left" w:pos="284"/>
        </w:tabs>
        <w:spacing w:line="276" w:lineRule="auto"/>
        <w:jc w:val="both"/>
        <w:rPr>
          <w:rFonts w:ascii="Arial" w:hAnsi="Arial" w:cs="Arial"/>
          <w:color w:val="000000" w:themeColor="text1"/>
        </w:rPr>
      </w:pPr>
      <w:r w:rsidRPr="00B01419">
        <w:rPr>
          <w:rFonts w:ascii="Arial" w:hAnsi="Arial" w:cs="Arial"/>
          <w:color w:val="000000" w:themeColor="text1"/>
        </w:rPr>
        <w:t>5</w:t>
      </w:r>
      <w:r w:rsidR="003F328D">
        <w:rPr>
          <w:rFonts w:ascii="Arial" w:hAnsi="Arial" w:cs="Arial"/>
          <w:color w:val="000000" w:themeColor="text1"/>
        </w:rPr>
        <w:t>.</w:t>
      </w:r>
      <w:r w:rsidRPr="00B01419">
        <w:rPr>
          <w:rFonts w:ascii="Arial" w:hAnsi="Arial" w:cs="Arial"/>
          <w:color w:val="000000" w:themeColor="text1"/>
        </w:rPr>
        <w:t xml:space="preserve"> </w:t>
      </w:r>
      <w:r w:rsidR="00B308A5" w:rsidRPr="00B01419">
        <w:rPr>
          <w:rFonts w:ascii="Arial" w:hAnsi="Arial" w:cs="Arial"/>
          <w:color w:val="000000" w:themeColor="text1"/>
        </w:rPr>
        <w:t>Za zgodą zamawiającego zabezpieczenie może być wnoszone również:</w:t>
      </w:r>
    </w:p>
    <w:p w14:paraId="56345605" w14:textId="77777777" w:rsidR="00B308A5" w:rsidRPr="00B01419" w:rsidRDefault="00B308A5" w:rsidP="003F328D">
      <w:pPr>
        <w:pStyle w:val="Akapitzlist"/>
        <w:numPr>
          <w:ilvl w:val="0"/>
          <w:numId w:val="8"/>
        </w:numPr>
        <w:tabs>
          <w:tab w:val="left" w:pos="284"/>
        </w:tabs>
        <w:spacing w:line="276" w:lineRule="auto"/>
        <w:ind w:left="0" w:firstLine="0"/>
        <w:contextualSpacing w:val="0"/>
        <w:jc w:val="both"/>
        <w:rPr>
          <w:rFonts w:ascii="Arial" w:hAnsi="Arial" w:cs="Arial"/>
          <w:color w:val="000000" w:themeColor="text1"/>
        </w:rPr>
      </w:pPr>
      <w:r w:rsidRPr="00B01419">
        <w:rPr>
          <w:rFonts w:ascii="Arial" w:hAnsi="Arial" w:cs="Arial"/>
          <w:color w:val="000000" w:themeColor="text1"/>
        </w:rPr>
        <w:t>w wekslach z poręczeniem wekslowym banku lub spółdzielczej kasy oszczędnościowo-kredytowej,</w:t>
      </w:r>
    </w:p>
    <w:p w14:paraId="30D4E418" w14:textId="77777777" w:rsidR="00B308A5" w:rsidRPr="00B01419" w:rsidRDefault="00B308A5" w:rsidP="003F328D">
      <w:pPr>
        <w:pStyle w:val="Akapitzlist"/>
        <w:numPr>
          <w:ilvl w:val="0"/>
          <w:numId w:val="8"/>
        </w:numPr>
        <w:tabs>
          <w:tab w:val="left" w:pos="284"/>
        </w:tabs>
        <w:spacing w:line="276" w:lineRule="auto"/>
        <w:ind w:left="0" w:firstLine="0"/>
        <w:contextualSpacing w:val="0"/>
        <w:jc w:val="both"/>
        <w:rPr>
          <w:rFonts w:ascii="Arial" w:hAnsi="Arial" w:cs="Arial"/>
          <w:color w:val="000000" w:themeColor="text1"/>
        </w:rPr>
      </w:pPr>
      <w:r w:rsidRPr="00B01419">
        <w:rPr>
          <w:rFonts w:ascii="Arial" w:hAnsi="Arial" w:cs="Arial"/>
          <w:color w:val="000000" w:themeColor="text1"/>
        </w:rPr>
        <w:t>przez ustanowienie zastawu na papierach wartościowych emitowanych przez Skarb Państwa lub jednostkę samorządu terytorialnego,</w:t>
      </w:r>
    </w:p>
    <w:p w14:paraId="723F443B" w14:textId="77777777" w:rsidR="00B308A5" w:rsidRPr="00B01419" w:rsidRDefault="00B308A5" w:rsidP="003F328D">
      <w:pPr>
        <w:pStyle w:val="Akapitzlist"/>
        <w:numPr>
          <w:ilvl w:val="0"/>
          <w:numId w:val="8"/>
        </w:numPr>
        <w:tabs>
          <w:tab w:val="left" w:pos="284"/>
        </w:tabs>
        <w:spacing w:line="276" w:lineRule="auto"/>
        <w:ind w:left="0" w:firstLine="0"/>
        <w:contextualSpacing w:val="0"/>
        <w:jc w:val="both"/>
        <w:rPr>
          <w:rFonts w:ascii="Arial" w:hAnsi="Arial" w:cs="Arial"/>
          <w:color w:val="000000" w:themeColor="text1"/>
        </w:rPr>
      </w:pPr>
      <w:r w:rsidRPr="00B01419">
        <w:rPr>
          <w:rFonts w:ascii="Arial" w:hAnsi="Arial" w:cs="Arial"/>
          <w:color w:val="000000" w:themeColor="text1"/>
        </w:rPr>
        <w:t>przez ustanowienie zastawu rejestrowego na zasadach określonych w ustawie z dnia 6 grudnia 1996 r. o zastawie rejestrowym i rejestrze zastawów.</w:t>
      </w:r>
    </w:p>
    <w:p w14:paraId="002991A2" w14:textId="7B4C475D" w:rsidR="00B308A5" w:rsidRPr="00B01419" w:rsidRDefault="002700BD" w:rsidP="003F328D">
      <w:pPr>
        <w:tabs>
          <w:tab w:val="left" w:pos="284"/>
        </w:tabs>
        <w:spacing w:line="276" w:lineRule="auto"/>
        <w:jc w:val="both"/>
        <w:rPr>
          <w:rFonts w:ascii="Arial" w:hAnsi="Arial" w:cs="Arial"/>
          <w:color w:val="000000" w:themeColor="text1"/>
        </w:rPr>
      </w:pPr>
      <w:r w:rsidRPr="00B01419">
        <w:rPr>
          <w:rFonts w:ascii="Arial" w:hAnsi="Arial" w:cs="Arial"/>
          <w:color w:val="000000" w:themeColor="text1"/>
        </w:rPr>
        <w:t>6</w:t>
      </w:r>
      <w:r w:rsidR="003F328D">
        <w:rPr>
          <w:rFonts w:ascii="Arial" w:hAnsi="Arial" w:cs="Arial"/>
          <w:color w:val="000000" w:themeColor="text1"/>
        </w:rPr>
        <w:t>.</w:t>
      </w:r>
      <w:r w:rsidRPr="00B01419">
        <w:rPr>
          <w:rFonts w:ascii="Arial" w:hAnsi="Arial" w:cs="Arial"/>
          <w:color w:val="000000" w:themeColor="text1"/>
        </w:rPr>
        <w:t xml:space="preserve"> </w:t>
      </w:r>
      <w:r w:rsidR="00B308A5" w:rsidRPr="00B01419">
        <w:rPr>
          <w:rFonts w:ascii="Arial" w:hAnsi="Arial" w:cs="Arial"/>
          <w:color w:val="000000" w:themeColor="text1"/>
        </w:rPr>
        <w:t xml:space="preserve"> Zabezpieczenie wnoszone w pieniądzu wykonawca wpłaca przelewem na rachunek bankowy wskazany przez zamawiającego.</w:t>
      </w:r>
    </w:p>
    <w:p w14:paraId="55C4B39D" w14:textId="56A84E5A" w:rsidR="00B308A5" w:rsidRPr="003F328D" w:rsidRDefault="003F328D" w:rsidP="003F328D">
      <w:pPr>
        <w:tabs>
          <w:tab w:val="left" w:pos="284"/>
        </w:tabs>
        <w:spacing w:line="276" w:lineRule="auto"/>
        <w:jc w:val="both"/>
        <w:rPr>
          <w:rFonts w:ascii="Arial" w:hAnsi="Arial" w:cs="Arial"/>
          <w:color w:val="000000" w:themeColor="text1"/>
        </w:rPr>
      </w:pPr>
      <w:r>
        <w:rPr>
          <w:rFonts w:ascii="Arial" w:hAnsi="Arial" w:cs="Arial"/>
          <w:color w:val="000000" w:themeColor="text1"/>
        </w:rPr>
        <w:t xml:space="preserve">7. </w:t>
      </w:r>
      <w:r w:rsidR="00B308A5" w:rsidRPr="003F328D">
        <w:rPr>
          <w:rFonts w:ascii="Arial" w:hAnsi="Arial" w:cs="Arial"/>
          <w:color w:val="000000" w:themeColor="text1"/>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62B7DFA" w14:textId="1A78AC30" w:rsidR="00B308A5" w:rsidRPr="003F328D" w:rsidRDefault="003F328D" w:rsidP="003F328D">
      <w:pPr>
        <w:pStyle w:val="Akapitzlist"/>
        <w:widowControl w:val="0"/>
        <w:numPr>
          <w:ilvl w:val="0"/>
          <w:numId w:val="47"/>
        </w:numPr>
        <w:tabs>
          <w:tab w:val="left" w:pos="284"/>
        </w:tabs>
        <w:spacing w:line="276" w:lineRule="auto"/>
        <w:ind w:left="0" w:right="140" w:firstLine="0"/>
        <w:jc w:val="both"/>
        <w:rPr>
          <w:rFonts w:ascii="Arial" w:hAnsi="Arial" w:cs="Arial"/>
          <w:color w:val="000000" w:themeColor="text1"/>
        </w:rPr>
      </w:pPr>
      <w:r>
        <w:rPr>
          <w:rFonts w:ascii="Arial" w:hAnsi="Arial" w:cs="Arial"/>
          <w:color w:val="000000" w:themeColor="text1"/>
        </w:rPr>
        <w:t xml:space="preserve"> </w:t>
      </w:r>
      <w:r w:rsidR="00B308A5" w:rsidRPr="003F328D">
        <w:rPr>
          <w:rFonts w:ascii="Arial" w:hAnsi="Arial" w:cs="Arial"/>
          <w:color w:val="000000" w:themeColor="text1"/>
        </w:rPr>
        <w:t>Oryginał dokumentu potwierdzającego wniesienie zabezpieczenia należytego wykonania umowy musi być dostarczony do Zamawiającego najpóźniej w dniu podpisania</w:t>
      </w:r>
      <w:r w:rsidR="00B308A5" w:rsidRPr="003F328D">
        <w:rPr>
          <w:rFonts w:ascii="Arial" w:hAnsi="Arial" w:cs="Arial"/>
          <w:color w:val="000000" w:themeColor="text1"/>
          <w:spacing w:val="-18"/>
        </w:rPr>
        <w:t xml:space="preserve"> </w:t>
      </w:r>
      <w:r w:rsidR="00B308A5" w:rsidRPr="003F328D">
        <w:rPr>
          <w:rFonts w:ascii="Arial" w:hAnsi="Arial" w:cs="Arial"/>
          <w:color w:val="000000" w:themeColor="text1"/>
        </w:rPr>
        <w:t>umowy.</w:t>
      </w:r>
    </w:p>
    <w:p w14:paraId="7D8CD647" w14:textId="3C0E54AE" w:rsidR="00B308A5" w:rsidRPr="003F328D" w:rsidRDefault="00B308A5" w:rsidP="003F328D">
      <w:pPr>
        <w:pStyle w:val="Akapitzlist"/>
        <w:widowControl w:val="0"/>
        <w:numPr>
          <w:ilvl w:val="0"/>
          <w:numId w:val="47"/>
        </w:numPr>
        <w:tabs>
          <w:tab w:val="left" w:pos="284"/>
        </w:tabs>
        <w:spacing w:line="276" w:lineRule="auto"/>
        <w:ind w:left="0" w:right="140" w:firstLine="0"/>
        <w:jc w:val="both"/>
        <w:rPr>
          <w:rFonts w:ascii="Arial" w:hAnsi="Arial" w:cs="Arial"/>
          <w:color w:val="000000" w:themeColor="text1"/>
        </w:rPr>
      </w:pPr>
      <w:r w:rsidRPr="003F328D">
        <w:rPr>
          <w:rFonts w:ascii="Arial" w:hAnsi="Arial" w:cs="Arial"/>
          <w:color w:val="000000" w:themeColor="text1"/>
        </w:rPr>
        <w:t>Zabezpieczenie wnoszone w pieniądzu Wykonawca zobowiązany będzie wnieść przelewem na rachunek bankowy</w:t>
      </w:r>
      <w:r w:rsidRPr="003F328D">
        <w:rPr>
          <w:rFonts w:ascii="Arial" w:hAnsi="Arial" w:cs="Arial"/>
          <w:color w:val="000000" w:themeColor="text1"/>
          <w:spacing w:val="-10"/>
        </w:rPr>
        <w:t xml:space="preserve"> </w:t>
      </w:r>
      <w:r w:rsidRPr="003F328D">
        <w:rPr>
          <w:rFonts w:ascii="Arial" w:hAnsi="Arial" w:cs="Arial"/>
          <w:color w:val="000000" w:themeColor="text1"/>
        </w:rPr>
        <w:t>Zamawiającego:</w:t>
      </w:r>
    </w:p>
    <w:p w14:paraId="1F0568BE" w14:textId="225F04A9" w:rsidR="00B308A5" w:rsidRPr="003F328D" w:rsidRDefault="00B308A5" w:rsidP="003F328D">
      <w:pPr>
        <w:tabs>
          <w:tab w:val="left" w:pos="284"/>
        </w:tabs>
        <w:spacing w:line="276" w:lineRule="auto"/>
        <w:jc w:val="both"/>
        <w:rPr>
          <w:rFonts w:ascii="Arial" w:hAnsi="Arial" w:cs="Arial"/>
          <w:b/>
          <w:bCs/>
          <w:color w:val="000000" w:themeColor="text1"/>
        </w:rPr>
      </w:pPr>
      <w:r w:rsidRPr="003F328D">
        <w:rPr>
          <w:rFonts w:ascii="Arial" w:hAnsi="Arial" w:cs="Arial"/>
          <w:b/>
          <w:bCs/>
          <w:color w:val="000000" w:themeColor="text1"/>
        </w:rPr>
        <w:t>35 8809 0005 2001 0000 0648 0003</w:t>
      </w:r>
      <w:r w:rsidR="00D971BB" w:rsidRPr="003F328D">
        <w:rPr>
          <w:rFonts w:ascii="Arial" w:hAnsi="Arial" w:cs="Arial"/>
          <w:b/>
          <w:bCs/>
          <w:color w:val="000000" w:themeColor="text1"/>
        </w:rPr>
        <w:t xml:space="preserve"> </w:t>
      </w:r>
      <w:r w:rsidRPr="003F328D">
        <w:rPr>
          <w:rFonts w:ascii="Arial" w:hAnsi="Arial" w:cs="Arial"/>
          <w:b/>
          <w:bCs/>
          <w:color w:val="000000" w:themeColor="text1"/>
        </w:rPr>
        <w:t>z podaniem tytułu:</w:t>
      </w:r>
    </w:p>
    <w:p w14:paraId="2D8FF9BF" w14:textId="05462347" w:rsidR="00B308A5" w:rsidRPr="003F328D" w:rsidRDefault="00B308A5" w:rsidP="003F328D">
      <w:pPr>
        <w:tabs>
          <w:tab w:val="left" w:pos="284"/>
        </w:tabs>
        <w:spacing w:line="276" w:lineRule="auto"/>
        <w:jc w:val="both"/>
        <w:rPr>
          <w:rFonts w:ascii="Arial" w:hAnsi="Arial" w:cs="Arial"/>
          <w:b/>
          <w:bCs/>
        </w:rPr>
      </w:pPr>
      <w:r w:rsidRPr="003F328D">
        <w:rPr>
          <w:rFonts w:ascii="Arial" w:hAnsi="Arial" w:cs="Arial"/>
          <w:b/>
          <w:bCs/>
        </w:rPr>
        <w:t>„</w:t>
      </w:r>
      <w:r w:rsidR="00AA15B6" w:rsidRPr="003F328D">
        <w:rPr>
          <w:rFonts w:ascii="Arial" w:hAnsi="Arial" w:cs="Arial"/>
          <w:b/>
          <w:bCs/>
        </w:rPr>
        <w:t>Z</w:t>
      </w:r>
      <w:r w:rsidRPr="003F328D">
        <w:rPr>
          <w:rFonts w:ascii="Arial" w:hAnsi="Arial" w:cs="Arial"/>
          <w:b/>
          <w:bCs/>
        </w:rPr>
        <w:t>abezpieczenie należytego wykonania umowy, nr sprawy Zp.271.</w:t>
      </w:r>
      <w:r w:rsidR="003F328D" w:rsidRPr="003F328D">
        <w:rPr>
          <w:rFonts w:ascii="Arial" w:hAnsi="Arial" w:cs="Arial"/>
          <w:b/>
          <w:bCs/>
        </w:rPr>
        <w:t>17</w:t>
      </w:r>
      <w:r w:rsidR="00E66034" w:rsidRPr="003F328D">
        <w:rPr>
          <w:rFonts w:ascii="Arial" w:hAnsi="Arial" w:cs="Arial"/>
          <w:b/>
          <w:bCs/>
        </w:rPr>
        <w:t>.202</w:t>
      </w:r>
      <w:r w:rsidR="00DB223E" w:rsidRPr="003F328D">
        <w:rPr>
          <w:rFonts w:ascii="Arial" w:hAnsi="Arial" w:cs="Arial"/>
          <w:b/>
          <w:bCs/>
        </w:rPr>
        <w:t>4</w:t>
      </w:r>
      <w:r w:rsidR="004615A4">
        <w:rPr>
          <w:rFonts w:ascii="Arial" w:hAnsi="Arial" w:cs="Arial"/>
          <w:b/>
          <w:bCs/>
        </w:rPr>
        <w:t xml:space="preserve"> </w:t>
      </w:r>
      <w:r w:rsidR="003F328D" w:rsidRPr="003F328D">
        <w:rPr>
          <w:rFonts w:ascii="Arial" w:hAnsi="Arial" w:cs="Arial"/>
          <w:b/>
          <w:bCs/>
        </w:rPr>
        <w:t>-</w:t>
      </w:r>
      <w:r w:rsidR="004615A4">
        <w:rPr>
          <w:rFonts w:ascii="Arial" w:hAnsi="Arial" w:cs="Arial"/>
          <w:b/>
          <w:bCs/>
        </w:rPr>
        <w:t xml:space="preserve"> </w:t>
      </w:r>
      <w:r w:rsidR="003F328D" w:rsidRPr="003F328D">
        <w:rPr>
          <w:rFonts w:ascii="Arial" w:hAnsi="Arial" w:cs="Arial"/>
          <w:b/>
          <w:bCs/>
        </w:rPr>
        <w:t>Zadanie nr……</w:t>
      </w:r>
      <w:r w:rsidRPr="003F328D">
        <w:rPr>
          <w:rFonts w:ascii="Arial" w:hAnsi="Arial" w:cs="Arial"/>
          <w:b/>
          <w:bCs/>
        </w:rPr>
        <w:t>”</w:t>
      </w:r>
    </w:p>
    <w:p w14:paraId="5963B090" w14:textId="654F9470" w:rsidR="00154DD1" w:rsidRPr="003F328D" w:rsidRDefault="00154DD1" w:rsidP="003F328D">
      <w:pPr>
        <w:pStyle w:val="Akapitzlist"/>
        <w:widowControl w:val="0"/>
        <w:numPr>
          <w:ilvl w:val="0"/>
          <w:numId w:val="47"/>
        </w:numPr>
        <w:tabs>
          <w:tab w:val="left" w:pos="426"/>
        </w:tabs>
        <w:spacing w:line="276" w:lineRule="auto"/>
        <w:ind w:left="0" w:right="139" w:firstLine="0"/>
        <w:jc w:val="both"/>
        <w:rPr>
          <w:rFonts w:ascii="Arial" w:hAnsi="Arial" w:cs="Arial"/>
          <w:color w:val="000000" w:themeColor="text1"/>
        </w:rPr>
      </w:pPr>
      <w:r w:rsidRPr="003F328D">
        <w:rPr>
          <w:rFonts w:ascii="Arial" w:hAnsi="Arial" w:cs="Arial"/>
          <w:color w:val="000000" w:themeColor="text1"/>
        </w:rPr>
        <w:t>Zamawiający zwraca 70 % zabezpieczenia w terminie 30 dni od dnia wykonania zamówienia i uznania przez zamawiającego za należycie wykonane.</w:t>
      </w:r>
    </w:p>
    <w:p w14:paraId="60796A10" w14:textId="1535C2BA" w:rsidR="00154DD1" w:rsidRPr="003F328D" w:rsidRDefault="00154DD1" w:rsidP="003F328D">
      <w:pPr>
        <w:pStyle w:val="Akapitzlist"/>
        <w:widowControl w:val="0"/>
        <w:numPr>
          <w:ilvl w:val="0"/>
          <w:numId w:val="47"/>
        </w:numPr>
        <w:tabs>
          <w:tab w:val="left" w:pos="426"/>
        </w:tabs>
        <w:spacing w:line="276" w:lineRule="auto"/>
        <w:ind w:left="0" w:right="139" w:firstLine="0"/>
        <w:jc w:val="both"/>
        <w:rPr>
          <w:rFonts w:ascii="Arial" w:hAnsi="Arial" w:cs="Arial"/>
          <w:color w:val="000000" w:themeColor="text1"/>
        </w:rPr>
      </w:pPr>
      <w:r w:rsidRPr="003F328D">
        <w:rPr>
          <w:rFonts w:ascii="Arial" w:hAnsi="Arial" w:cs="Arial"/>
          <w:color w:val="000000" w:themeColor="text1"/>
        </w:rPr>
        <w:t xml:space="preserve">Zamawiający pozostawia na zabezpieczenie roszczeń z tytułu rękojmi za wady oraz gwarancji kwotę nie przekraczającą 30% zabezpieczenia. Kwota, o której mowa w niniejszym ustępie, jest zwracana nie później niż w 15 dniu po upływie okresu gwarancji. </w:t>
      </w:r>
    </w:p>
    <w:p w14:paraId="5E354F2D" w14:textId="043B65DC" w:rsidR="00B308A5" w:rsidRPr="003F328D" w:rsidRDefault="003F328D" w:rsidP="003F328D">
      <w:pPr>
        <w:pStyle w:val="Akapitzlist"/>
        <w:widowControl w:val="0"/>
        <w:numPr>
          <w:ilvl w:val="0"/>
          <w:numId w:val="47"/>
        </w:numPr>
        <w:tabs>
          <w:tab w:val="left" w:pos="426"/>
        </w:tabs>
        <w:spacing w:line="276" w:lineRule="auto"/>
        <w:ind w:left="0" w:right="139" w:firstLine="0"/>
        <w:jc w:val="both"/>
        <w:rPr>
          <w:rFonts w:ascii="Arial" w:hAnsi="Arial" w:cs="Arial"/>
          <w:color w:val="000000" w:themeColor="text1"/>
        </w:rPr>
      </w:pPr>
      <w:r w:rsidRPr="003F328D">
        <w:rPr>
          <w:rFonts w:ascii="Arial" w:hAnsi="Arial" w:cs="Arial"/>
          <w:color w:val="000000" w:themeColor="text1"/>
        </w:rPr>
        <w:t>W</w:t>
      </w:r>
      <w:r w:rsidR="00B308A5" w:rsidRPr="003F328D">
        <w:rPr>
          <w:rFonts w:ascii="Arial" w:hAnsi="Arial" w:cs="Arial"/>
          <w:color w:val="000000" w:themeColor="text1"/>
        </w:rPr>
        <w:t xml:space="preserve"> trakcie realizacji umowy wykonawca może dokonać zmiany formy zabezpieczenia na jedną lub kilka form, o których mowa w art. 450 ust. 1 ustawy pzp.</w:t>
      </w:r>
    </w:p>
    <w:p w14:paraId="3E2B5AB3" w14:textId="207049BB" w:rsidR="00B308A5" w:rsidRPr="003F328D" w:rsidRDefault="00B308A5" w:rsidP="003F328D">
      <w:pPr>
        <w:pStyle w:val="Akapitzlist"/>
        <w:widowControl w:val="0"/>
        <w:numPr>
          <w:ilvl w:val="0"/>
          <w:numId w:val="47"/>
        </w:numPr>
        <w:tabs>
          <w:tab w:val="left" w:pos="426"/>
        </w:tabs>
        <w:spacing w:line="276" w:lineRule="auto"/>
        <w:ind w:left="0" w:right="133" w:firstLine="0"/>
        <w:jc w:val="both"/>
        <w:rPr>
          <w:rFonts w:ascii="Arial" w:hAnsi="Arial" w:cs="Arial"/>
          <w:color w:val="000000" w:themeColor="text1"/>
        </w:rPr>
      </w:pPr>
      <w:r w:rsidRPr="003F328D">
        <w:rPr>
          <w:rFonts w:ascii="Arial" w:hAnsi="Arial" w:cs="Arial"/>
          <w:color w:val="000000" w:themeColor="text1"/>
        </w:rPr>
        <w:t>Za zgodą zamawiającego wykonawca może dokonać zmiany formy zabezpieczenia na jedną lub kilka form, o których mowa w art. 450 ust. 2 ustawy pzp.</w:t>
      </w:r>
    </w:p>
    <w:p w14:paraId="20434757" w14:textId="2D788144" w:rsidR="00B308A5" w:rsidRPr="003F328D" w:rsidRDefault="00B308A5" w:rsidP="003F328D">
      <w:pPr>
        <w:pStyle w:val="Akapitzlist"/>
        <w:widowControl w:val="0"/>
        <w:numPr>
          <w:ilvl w:val="0"/>
          <w:numId w:val="47"/>
        </w:numPr>
        <w:tabs>
          <w:tab w:val="left" w:pos="426"/>
        </w:tabs>
        <w:spacing w:line="276" w:lineRule="auto"/>
        <w:ind w:left="0" w:right="133" w:firstLine="0"/>
        <w:jc w:val="both"/>
        <w:rPr>
          <w:rFonts w:ascii="Arial" w:hAnsi="Arial" w:cs="Arial"/>
          <w:color w:val="000000" w:themeColor="text1"/>
        </w:rPr>
      </w:pPr>
      <w:r w:rsidRPr="003F328D">
        <w:rPr>
          <w:rFonts w:ascii="Arial" w:hAnsi="Arial" w:cs="Arial"/>
          <w:color w:val="000000" w:themeColor="text1"/>
        </w:rPr>
        <w:t>Zmiana formy zabezpieczenia jest dokonywana z zachowaniem ciągłości zabezpieczenia i bez zmniejszenia jego wysokości.</w:t>
      </w:r>
    </w:p>
    <w:bookmarkEnd w:id="20"/>
    <w:p w14:paraId="18797F4E" w14:textId="3DA24292" w:rsidR="003F328D" w:rsidRDefault="003F328D" w:rsidP="00223893">
      <w:pPr>
        <w:pStyle w:val="Default"/>
        <w:shd w:val="clear" w:color="auto" w:fill="FFFFFF" w:themeFill="background1"/>
        <w:spacing w:line="276" w:lineRule="auto"/>
        <w:jc w:val="both"/>
        <w:rPr>
          <w:rFonts w:ascii="Arial" w:hAnsi="Arial" w:cs="Arial"/>
          <w:color w:val="000000" w:themeColor="text1"/>
        </w:rPr>
      </w:pPr>
    </w:p>
    <w:p w14:paraId="5629956F" w14:textId="4F9B6465" w:rsidR="003F328D" w:rsidRDefault="003F328D" w:rsidP="003F328D">
      <w:pPr>
        <w:pStyle w:val="Default"/>
        <w:shd w:val="clear" w:color="auto" w:fill="FFFFFF" w:themeFill="background1"/>
        <w:spacing w:line="276" w:lineRule="auto"/>
        <w:jc w:val="both"/>
        <w:rPr>
          <w:rFonts w:ascii="Arial" w:hAnsi="Arial" w:cs="Arial"/>
          <w:b/>
          <w:bCs/>
        </w:rPr>
      </w:pPr>
      <w:r w:rsidRPr="00CD0298">
        <w:rPr>
          <w:rFonts w:ascii="Arial" w:hAnsi="Arial" w:cs="Arial"/>
          <w:b/>
          <w:bCs/>
        </w:rPr>
        <w:t>(</w:t>
      </w:r>
      <w:r>
        <w:rPr>
          <w:rFonts w:ascii="Arial" w:hAnsi="Arial" w:cs="Arial"/>
          <w:b/>
          <w:bCs/>
        </w:rPr>
        <w:t>dotyczy</w:t>
      </w:r>
      <w:r w:rsidRPr="00CD0298">
        <w:rPr>
          <w:rFonts w:ascii="Arial" w:hAnsi="Arial" w:cs="Arial"/>
          <w:b/>
          <w:bCs/>
        </w:rPr>
        <w:t xml:space="preserve"> Zadania nr</w:t>
      </w:r>
      <w:r>
        <w:rPr>
          <w:rFonts w:ascii="Arial" w:hAnsi="Arial" w:cs="Arial"/>
          <w:b/>
          <w:bCs/>
        </w:rPr>
        <w:t xml:space="preserve"> 3</w:t>
      </w:r>
      <w:r w:rsidRPr="00CD0298">
        <w:rPr>
          <w:rFonts w:ascii="Arial" w:hAnsi="Arial" w:cs="Arial"/>
          <w:b/>
          <w:bCs/>
        </w:rPr>
        <w:t>)</w:t>
      </w:r>
    </w:p>
    <w:p w14:paraId="74ACA003" w14:textId="77777777" w:rsidR="00B07D72" w:rsidRPr="003F328D" w:rsidRDefault="00B07D72" w:rsidP="00B07D72">
      <w:pPr>
        <w:pStyle w:val="Akapitzlist"/>
        <w:widowControl w:val="0"/>
        <w:numPr>
          <w:ilvl w:val="1"/>
          <w:numId w:val="48"/>
        </w:numPr>
        <w:tabs>
          <w:tab w:val="left" w:pos="284"/>
        </w:tabs>
        <w:spacing w:line="276" w:lineRule="auto"/>
        <w:ind w:left="0" w:right="135" w:firstLine="0"/>
        <w:jc w:val="both"/>
        <w:rPr>
          <w:rFonts w:ascii="Arial" w:hAnsi="Arial" w:cs="Arial"/>
        </w:rPr>
      </w:pPr>
      <w:r w:rsidRPr="003F328D">
        <w:rPr>
          <w:rFonts w:ascii="Arial" w:hAnsi="Arial" w:cs="Arial"/>
        </w:rPr>
        <w:t xml:space="preserve">Zamawiający wymaga wniesienia przez Wykonawcę, zabezpieczenia należytego </w:t>
      </w:r>
      <w:r w:rsidRPr="003F328D">
        <w:rPr>
          <w:rFonts w:ascii="Arial" w:hAnsi="Arial" w:cs="Arial"/>
        </w:rPr>
        <w:lastRenderedPageBreak/>
        <w:t>wykonania umowy na zadanie, które będzie</w:t>
      </w:r>
      <w:r w:rsidRPr="003F328D">
        <w:rPr>
          <w:rFonts w:ascii="Arial" w:hAnsi="Arial" w:cs="Arial"/>
          <w:spacing w:val="-10"/>
        </w:rPr>
        <w:t xml:space="preserve"> </w:t>
      </w:r>
      <w:r w:rsidRPr="003F328D">
        <w:rPr>
          <w:rFonts w:ascii="Arial" w:hAnsi="Arial" w:cs="Arial"/>
        </w:rPr>
        <w:t>realizował.</w:t>
      </w:r>
    </w:p>
    <w:p w14:paraId="1D839385" w14:textId="77777777" w:rsidR="00B07D72" w:rsidRPr="00B01419" w:rsidRDefault="00B07D72" w:rsidP="00B07D72">
      <w:pPr>
        <w:pStyle w:val="Akapitzlist"/>
        <w:widowControl w:val="0"/>
        <w:numPr>
          <w:ilvl w:val="1"/>
          <w:numId w:val="48"/>
        </w:numPr>
        <w:tabs>
          <w:tab w:val="left" w:pos="284"/>
        </w:tabs>
        <w:spacing w:line="276" w:lineRule="auto"/>
        <w:ind w:left="0" w:right="135" w:firstLine="0"/>
        <w:contextualSpacing w:val="0"/>
        <w:jc w:val="both"/>
        <w:rPr>
          <w:rFonts w:ascii="Arial" w:hAnsi="Arial" w:cs="Arial"/>
        </w:rPr>
      </w:pPr>
      <w:r w:rsidRPr="00B01419">
        <w:rPr>
          <w:rFonts w:ascii="Arial" w:hAnsi="Arial" w:cs="Arial"/>
        </w:rPr>
        <w:t xml:space="preserve">Wykonawca, którego oferta zostanie wybrana zobowiązany będzie wnieść zabezpieczenie należytego wykonania umowy w wysokości </w:t>
      </w:r>
      <w:r w:rsidRPr="003F328D">
        <w:rPr>
          <w:rFonts w:ascii="Arial" w:hAnsi="Arial" w:cs="Arial"/>
          <w:b/>
          <w:bCs/>
        </w:rPr>
        <w:t>5%</w:t>
      </w:r>
      <w:r w:rsidRPr="00B01419">
        <w:rPr>
          <w:rFonts w:ascii="Arial" w:hAnsi="Arial" w:cs="Arial"/>
        </w:rPr>
        <w:t xml:space="preserve"> ceny brutto podanej w</w:t>
      </w:r>
      <w:r w:rsidRPr="00B01419">
        <w:rPr>
          <w:rFonts w:ascii="Arial" w:hAnsi="Arial" w:cs="Arial"/>
          <w:spacing w:val="-15"/>
        </w:rPr>
        <w:t> </w:t>
      </w:r>
      <w:r w:rsidRPr="00B01419">
        <w:rPr>
          <w:rFonts w:ascii="Arial" w:hAnsi="Arial" w:cs="Arial"/>
        </w:rPr>
        <w:t>ofercie.</w:t>
      </w:r>
    </w:p>
    <w:p w14:paraId="5BBF15AE" w14:textId="77777777" w:rsidR="00B07D72" w:rsidRPr="00B01419" w:rsidRDefault="00B07D72" w:rsidP="00B07D72">
      <w:pPr>
        <w:pStyle w:val="Akapitzlist"/>
        <w:widowControl w:val="0"/>
        <w:numPr>
          <w:ilvl w:val="1"/>
          <w:numId w:val="48"/>
        </w:numPr>
        <w:tabs>
          <w:tab w:val="left" w:pos="284"/>
        </w:tabs>
        <w:spacing w:line="276" w:lineRule="auto"/>
        <w:ind w:left="0" w:right="135" w:firstLine="0"/>
        <w:contextualSpacing w:val="0"/>
        <w:jc w:val="both"/>
        <w:rPr>
          <w:rFonts w:ascii="Arial" w:hAnsi="Arial" w:cs="Arial"/>
        </w:rPr>
      </w:pPr>
      <w:r w:rsidRPr="00B01419">
        <w:rPr>
          <w:rFonts w:ascii="Arial" w:hAnsi="Arial" w:cs="Arial"/>
        </w:rPr>
        <w:t>Zabezpieczenie należytego wykonania  umowy można wnieść w formach  wymienionych w art. 450 ustawy pzp.</w:t>
      </w:r>
    </w:p>
    <w:p w14:paraId="4CAF8F2C" w14:textId="77777777" w:rsidR="00B07D72" w:rsidRPr="00B01419" w:rsidRDefault="00B07D72" w:rsidP="00B07D72">
      <w:pPr>
        <w:pStyle w:val="Akapitzlist"/>
        <w:widowControl w:val="0"/>
        <w:numPr>
          <w:ilvl w:val="1"/>
          <w:numId w:val="48"/>
        </w:numPr>
        <w:tabs>
          <w:tab w:val="left" w:pos="284"/>
        </w:tabs>
        <w:spacing w:line="276" w:lineRule="auto"/>
        <w:ind w:left="0" w:right="135" w:firstLine="0"/>
        <w:contextualSpacing w:val="0"/>
        <w:jc w:val="both"/>
        <w:rPr>
          <w:rFonts w:ascii="Arial" w:hAnsi="Arial" w:cs="Arial"/>
        </w:rPr>
      </w:pPr>
      <w:r w:rsidRPr="00B01419">
        <w:rPr>
          <w:rFonts w:ascii="Arial" w:hAnsi="Arial" w:cs="Arial"/>
        </w:rPr>
        <w:t>Zabezpieczenie może być wnoszone, według wyboru Wykonawcy, w jednej lub w  kilku następujących formach:</w:t>
      </w:r>
    </w:p>
    <w:p w14:paraId="06147875" w14:textId="77777777" w:rsidR="00B07D72" w:rsidRPr="00B01419" w:rsidRDefault="00B07D72" w:rsidP="00B07D72">
      <w:pPr>
        <w:pStyle w:val="Akapitzlist"/>
        <w:tabs>
          <w:tab w:val="left" w:pos="284"/>
        </w:tabs>
        <w:spacing w:line="276" w:lineRule="auto"/>
        <w:ind w:left="0"/>
        <w:contextualSpacing w:val="0"/>
        <w:jc w:val="both"/>
        <w:rPr>
          <w:rFonts w:ascii="Arial" w:hAnsi="Arial" w:cs="Arial"/>
        </w:rPr>
      </w:pPr>
      <w:r w:rsidRPr="00B01419">
        <w:rPr>
          <w:rStyle w:val="alb"/>
          <w:rFonts w:ascii="Arial" w:hAnsi="Arial" w:cs="Arial"/>
        </w:rPr>
        <w:t xml:space="preserve">1) </w:t>
      </w:r>
      <w:r w:rsidRPr="00B01419">
        <w:rPr>
          <w:rFonts w:ascii="Arial" w:hAnsi="Arial" w:cs="Arial"/>
        </w:rPr>
        <w:t>pieniądzu;</w:t>
      </w:r>
    </w:p>
    <w:p w14:paraId="5A5DE271" w14:textId="77777777" w:rsidR="00B07D72" w:rsidRPr="00B01419" w:rsidRDefault="00B07D72" w:rsidP="00B07D72">
      <w:pPr>
        <w:pStyle w:val="Akapitzlist"/>
        <w:tabs>
          <w:tab w:val="left" w:pos="284"/>
        </w:tabs>
        <w:spacing w:line="276" w:lineRule="auto"/>
        <w:ind w:left="0"/>
        <w:contextualSpacing w:val="0"/>
        <w:jc w:val="both"/>
        <w:rPr>
          <w:rFonts w:ascii="Arial" w:hAnsi="Arial" w:cs="Arial"/>
        </w:rPr>
      </w:pPr>
      <w:r w:rsidRPr="00B01419">
        <w:rPr>
          <w:rStyle w:val="alb"/>
          <w:rFonts w:ascii="Arial" w:hAnsi="Arial" w:cs="Arial"/>
        </w:rPr>
        <w:t xml:space="preserve">2) </w:t>
      </w:r>
      <w:r w:rsidRPr="00B01419">
        <w:rPr>
          <w:rFonts w:ascii="Arial" w:hAnsi="Arial" w:cs="Arial"/>
        </w:rPr>
        <w:t>poręczeniach bankowych lub poręczeniach spółdzielczej kasy oszczędnościowo-kredytowej, z tym że zobowiązanie kasy jest zawsze zobowiązaniem pieniężnym,</w:t>
      </w:r>
    </w:p>
    <w:p w14:paraId="5EC4DCE5" w14:textId="77777777" w:rsidR="00B07D72" w:rsidRPr="00B01419" w:rsidRDefault="00B07D72" w:rsidP="00B07D72">
      <w:pPr>
        <w:pStyle w:val="Akapitzlist"/>
        <w:tabs>
          <w:tab w:val="left" w:pos="284"/>
        </w:tabs>
        <w:spacing w:line="276" w:lineRule="auto"/>
        <w:ind w:left="0"/>
        <w:contextualSpacing w:val="0"/>
        <w:jc w:val="both"/>
        <w:rPr>
          <w:rFonts w:ascii="Arial" w:hAnsi="Arial" w:cs="Arial"/>
        </w:rPr>
      </w:pPr>
      <w:r w:rsidRPr="00B01419">
        <w:rPr>
          <w:rStyle w:val="alb"/>
          <w:rFonts w:ascii="Arial" w:hAnsi="Arial" w:cs="Arial"/>
        </w:rPr>
        <w:t xml:space="preserve">3) </w:t>
      </w:r>
      <w:r w:rsidRPr="00B01419">
        <w:rPr>
          <w:rFonts w:ascii="Arial" w:hAnsi="Arial" w:cs="Arial"/>
        </w:rPr>
        <w:t>gwarancjach bankowych,</w:t>
      </w:r>
    </w:p>
    <w:p w14:paraId="415B20D9" w14:textId="77777777" w:rsidR="00B07D72" w:rsidRPr="00B01419" w:rsidRDefault="00B07D72" w:rsidP="00B07D72">
      <w:pPr>
        <w:pStyle w:val="Akapitzlist"/>
        <w:tabs>
          <w:tab w:val="left" w:pos="284"/>
        </w:tabs>
        <w:spacing w:line="276" w:lineRule="auto"/>
        <w:ind w:left="0"/>
        <w:contextualSpacing w:val="0"/>
        <w:jc w:val="both"/>
        <w:rPr>
          <w:rFonts w:ascii="Arial" w:hAnsi="Arial" w:cs="Arial"/>
          <w:color w:val="000000" w:themeColor="text1"/>
        </w:rPr>
      </w:pPr>
      <w:r w:rsidRPr="00B01419">
        <w:rPr>
          <w:rStyle w:val="alb"/>
          <w:rFonts w:ascii="Arial" w:hAnsi="Arial" w:cs="Arial"/>
          <w:color w:val="000000" w:themeColor="text1"/>
        </w:rPr>
        <w:t xml:space="preserve">4) </w:t>
      </w:r>
      <w:r w:rsidRPr="00B01419">
        <w:rPr>
          <w:rFonts w:ascii="Arial" w:hAnsi="Arial" w:cs="Arial"/>
          <w:color w:val="000000" w:themeColor="text1"/>
        </w:rPr>
        <w:t>gwarancjach ubezpieczeniowych,</w:t>
      </w:r>
    </w:p>
    <w:p w14:paraId="6007EEA3" w14:textId="77777777" w:rsidR="00B07D72" w:rsidRPr="00B01419" w:rsidRDefault="00B07D72" w:rsidP="00B07D72">
      <w:pPr>
        <w:pStyle w:val="Akapitzlist"/>
        <w:tabs>
          <w:tab w:val="left" w:pos="284"/>
        </w:tabs>
        <w:spacing w:line="276" w:lineRule="auto"/>
        <w:ind w:left="0"/>
        <w:contextualSpacing w:val="0"/>
        <w:jc w:val="both"/>
        <w:rPr>
          <w:rFonts w:ascii="Arial" w:hAnsi="Arial" w:cs="Arial"/>
          <w:color w:val="000000" w:themeColor="text1"/>
        </w:rPr>
      </w:pPr>
      <w:r w:rsidRPr="00B01419">
        <w:rPr>
          <w:rStyle w:val="alb"/>
          <w:rFonts w:ascii="Arial" w:hAnsi="Arial" w:cs="Arial"/>
          <w:color w:val="000000" w:themeColor="text1"/>
        </w:rPr>
        <w:t xml:space="preserve">5) </w:t>
      </w:r>
      <w:r w:rsidRPr="00B01419">
        <w:rPr>
          <w:rFonts w:ascii="Arial" w:hAnsi="Arial" w:cs="Arial"/>
          <w:color w:val="000000" w:themeColor="text1"/>
        </w:rPr>
        <w:t>poręczeniach udzielanych przez podmioty, o których mowa w art. 6b ust. 5 pkt 2 ustawy z dnia 9 listopada 2000 r. o utworzeniu Polskiej Agencji Rozwoju Przedsiębiorczości.</w:t>
      </w:r>
    </w:p>
    <w:p w14:paraId="2B5AB9D5" w14:textId="77777777" w:rsidR="00B07D72" w:rsidRPr="00B01419" w:rsidRDefault="00B07D72" w:rsidP="00B07D72">
      <w:pPr>
        <w:tabs>
          <w:tab w:val="left" w:pos="284"/>
        </w:tabs>
        <w:spacing w:line="276" w:lineRule="auto"/>
        <w:jc w:val="both"/>
        <w:rPr>
          <w:rFonts w:ascii="Arial" w:hAnsi="Arial" w:cs="Arial"/>
          <w:color w:val="000000" w:themeColor="text1"/>
        </w:rPr>
      </w:pPr>
      <w:r w:rsidRPr="00B01419">
        <w:rPr>
          <w:rFonts w:ascii="Arial" w:hAnsi="Arial" w:cs="Arial"/>
          <w:color w:val="000000" w:themeColor="text1"/>
        </w:rPr>
        <w:t>5</w:t>
      </w:r>
      <w:r>
        <w:rPr>
          <w:rFonts w:ascii="Arial" w:hAnsi="Arial" w:cs="Arial"/>
          <w:color w:val="000000" w:themeColor="text1"/>
        </w:rPr>
        <w:t>.</w:t>
      </w:r>
      <w:r w:rsidRPr="00B01419">
        <w:rPr>
          <w:rFonts w:ascii="Arial" w:hAnsi="Arial" w:cs="Arial"/>
          <w:color w:val="000000" w:themeColor="text1"/>
        </w:rPr>
        <w:t xml:space="preserve"> Za zgodą zamawiającego zabezpieczenie może być wnoszone również:</w:t>
      </w:r>
    </w:p>
    <w:p w14:paraId="5297F951" w14:textId="77777777" w:rsidR="00B07D72" w:rsidRPr="00B01419" w:rsidRDefault="00B07D72" w:rsidP="00B07D72">
      <w:pPr>
        <w:pStyle w:val="Akapitzlist"/>
        <w:numPr>
          <w:ilvl w:val="0"/>
          <w:numId w:val="8"/>
        </w:numPr>
        <w:tabs>
          <w:tab w:val="left" w:pos="284"/>
        </w:tabs>
        <w:spacing w:line="276" w:lineRule="auto"/>
        <w:ind w:left="0" w:firstLine="0"/>
        <w:contextualSpacing w:val="0"/>
        <w:jc w:val="both"/>
        <w:rPr>
          <w:rFonts w:ascii="Arial" w:hAnsi="Arial" w:cs="Arial"/>
          <w:color w:val="000000" w:themeColor="text1"/>
        </w:rPr>
      </w:pPr>
      <w:r w:rsidRPr="00B01419">
        <w:rPr>
          <w:rFonts w:ascii="Arial" w:hAnsi="Arial" w:cs="Arial"/>
          <w:color w:val="000000" w:themeColor="text1"/>
        </w:rPr>
        <w:t>w wekslach z poręczeniem wekslowym banku lub spółdzielczej kasy oszczędnościowo-kredytowej,</w:t>
      </w:r>
    </w:p>
    <w:p w14:paraId="2B448992" w14:textId="77777777" w:rsidR="00B07D72" w:rsidRPr="00B01419" w:rsidRDefault="00B07D72" w:rsidP="00B07D72">
      <w:pPr>
        <w:pStyle w:val="Akapitzlist"/>
        <w:numPr>
          <w:ilvl w:val="0"/>
          <w:numId w:val="8"/>
        </w:numPr>
        <w:tabs>
          <w:tab w:val="left" w:pos="284"/>
        </w:tabs>
        <w:spacing w:line="276" w:lineRule="auto"/>
        <w:ind w:left="0" w:firstLine="0"/>
        <w:contextualSpacing w:val="0"/>
        <w:jc w:val="both"/>
        <w:rPr>
          <w:rFonts w:ascii="Arial" w:hAnsi="Arial" w:cs="Arial"/>
          <w:color w:val="000000" w:themeColor="text1"/>
        </w:rPr>
      </w:pPr>
      <w:r w:rsidRPr="00B01419">
        <w:rPr>
          <w:rFonts w:ascii="Arial" w:hAnsi="Arial" w:cs="Arial"/>
          <w:color w:val="000000" w:themeColor="text1"/>
        </w:rPr>
        <w:t>przez ustanowienie zastawu na papierach wartościowych emitowanych przez Skarb Państwa lub jednostkę samorządu terytorialnego,</w:t>
      </w:r>
    </w:p>
    <w:p w14:paraId="7F5E6427" w14:textId="77777777" w:rsidR="00B07D72" w:rsidRPr="00B01419" w:rsidRDefault="00B07D72" w:rsidP="00B07D72">
      <w:pPr>
        <w:pStyle w:val="Akapitzlist"/>
        <w:numPr>
          <w:ilvl w:val="0"/>
          <w:numId w:val="8"/>
        </w:numPr>
        <w:tabs>
          <w:tab w:val="left" w:pos="284"/>
        </w:tabs>
        <w:spacing w:line="276" w:lineRule="auto"/>
        <w:ind w:left="0" w:firstLine="0"/>
        <w:contextualSpacing w:val="0"/>
        <w:jc w:val="both"/>
        <w:rPr>
          <w:rFonts w:ascii="Arial" w:hAnsi="Arial" w:cs="Arial"/>
          <w:color w:val="000000" w:themeColor="text1"/>
        </w:rPr>
      </w:pPr>
      <w:r w:rsidRPr="00B01419">
        <w:rPr>
          <w:rFonts w:ascii="Arial" w:hAnsi="Arial" w:cs="Arial"/>
          <w:color w:val="000000" w:themeColor="text1"/>
        </w:rPr>
        <w:t>przez ustanowienie zastawu rejestrowego na zasadach określonych w ustawie z dnia 6 grudnia 1996 r. o zastawie rejestrowym i rejestrze zastawów.</w:t>
      </w:r>
    </w:p>
    <w:p w14:paraId="63351C42" w14:textId="77777777" w:rsidR="00B07D72" w:rsidRPr="00B01419" w:rsidRDefault="00B07D72" w:rsidP="00B07D72">
      <w:pPr>
        <w:tabs>
          <w:tab w:val="left" w:pos="284"/>
        </w:tabs>
        <w:spacing w:line="276" w:lineRule="auto"/>
        <w:jc w:val="both"/>
        <w:rPr>
          <w:rFonts w:ascii="Arial" w:hAnsi="Arial" w:cs="Arial"/>
          <w:color w:val="000000" w:themeColor="text1"/>
        </w:rPr>
      </w:pPr>
      <w:r w:rsidRPr="00B01419">
        <w:rPr>
          <w:rFonts w:ascii="Arial" w:hAnsi="Arial" w:cs="Arial"/>
          <w:color w:val="000000" w:themeColor="text1"/>
        </w:rPr>
        <w:t>6</w:t>
      </w:r>
      <w:r>
        <w:rPr>
          <w:rFonts w:ascii="Arial" w:hAnsi="Arial" w:cs="Arial"/>
          <w:color w:val="000000" w:themeColor="text1"/>
        </w:rPr>
        <w:t>.</w:t>
      </w:r>
      <w:r w:rsidRPr="00B01419">
        <w:rPr>
          <w:rFonts w:ascii="Arial" w:hAnsi="Arial" w:cs="Arial"/>
          <w:color w:val="000000" w:themeColor="text1"/>
        </w:rPr>
        <w:t xml:space="preserve">  Zabezpieczenie wnoszone w pieniądzu wykonawca wpłaca przelewem na rachunek bankowy wskazany przez zamawiającego.</w:t>
      </w:r>
    </w:p>
    <w:p w14:paraId="078A05FE" w14:textId="77777777" w:rsidR="00B07D72" w:rsidRPr="003F328D" w:rsidRDefault="00B07D72" w:rsidP="00B07D72">
      <w:pPr>
        <w:tabs>
          <w:tab w:val="left" w:pos="284"/>
        </w:tabs>
        <w:spacing w:line="276" w:lineRule="auto"/>
        <w:jc w:val="both"/>
        <w:rPr>
          <w:rFonts w:ascii="Arial" w:hAnsi="Arial" w:cs="Arial"/>
          <w:color w:val="000000" w:themeColor="text1"/>
        </w:rPr>
      </w:pPr>
      <w:r>
        <w:rPr>
          <w:rFonts w:ascii="Arial" w:hAnsi="Arial" w:cs="Arial"/>
          <w:color w:val="000000" w:themeColor="text1"/>
        </w:rPr>
        <w:t xml:space="preserve">7. </w:t>
      </w:r>
      <w:r w:rsidRPr="003F328D">
        <w:rPr>
          <w:rFonts w:ascii="Arial" w:hAnsi="Arial" w:cs="Arial"/>
          <w:color w:val="000000" w:themeColor="text1"/>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51497F8" w14:textId="1FDC04E8" w:rsidR="00B07D72" w:rsidRPr="003F328D" w:rsidRDefault="00B07D72" w:rsidP="00B07D72">
      <w:pPr>
        <w:pStyle w:val="Akapitzlist"/>
        <w:widowControl w:val="0"/>
        <w:tabs>
          <w:tab w:val="left" w:pos="284"/>
        </w:tabs>
        <w:spacing w:line="276" w:lineRule="auto"/>
        <w:ind w:left="0" w:right="140"/>
        <w:jc w:val="both"/>
        <w:rPr>
          <w:rFonts w:ascii="Arial" w:hAnsi="Arial" w:cs="Arial"/>
          <w:color w:val="000000" w:themeColor="text1"/>
        </w:rPr>
      </w:pPr>
      <w:r>
        <w:rPr>
          <w:rFonts w:ascii="Arial" w:hAnsi="Arial" w:cs="Arial"/>
          <w:color w:val="000000" w:themeColor="text1"/>
        </w:rPr>
        <w:t xml:space="preserve">8. </w:t>
      </w:r>
      <w:r w:rsidRPr="003F328D">
        <w:rPr>
          <w:rFonts w:ascii="Arial" w:hAnsi="Arial" w:cs="Arial"/>
          <w:color w:val="000000" w:themeColor="text1"/>
        </w:rPr>
        <w:t>Oryginał dokumentu potwierdzającego wniesienie zabezpieczenia należytego wykonania umowy musi być dostarczony do Zamawiającego najpóźniej w dniu podpisania</w:t>
      </w:r>
      <w:r w:rsidRPr="003F328D">
        <w:rPr>
          <w:rFonts w:ascii="Arial" w:hAnsi="Arial" w:cs="Arial"/>
          <w:color w:val="000000" w:themeColor="text1"/>
          <w:spacing w:val="-18"/>
        </w:rPr>
        <w:t xml:space="preserve"> </w:t>
      </w:r>
      <w:r w:rsidRPr="003F328D">
        <w:rPr>
          <w:rFonts w:ascii="Arial" w:hAnsi="Arial" w:cs="Arial"/>
          <w:color w:val="000000" w:themeColor="text1"/>
        </w:rPr>
        <w:t>umowy.</w:t>
      </w:r>
    </w:p>
    <w:p w14:paraId="1216F5DD" w14:textId="44136DB5" w:rsidR="00B07D72" w:rsidRPr="003F328D" w:rsidRDefault="00B07D72" w:rsidP="00B07D72">
      <w:pPr>
        <w:pStyle w:val="Akapitzlist"/>
        <w:widowControl w:val="0"/>
        <w:numPr>
          <w:ilvl w:val="0"/>
          <w:numId w:val="49"/>
        </w:numPr>
        <w:tabs>
          <w:tab w:val="left" w:pos="284"/>
        </w:tabs>
        <w:spacing w:line="276" w:lineRule="auto"/>
        <w:ind w:left="0" w:right="140" w:firstLine="0"/>
        <w:jc w:val="both"/>
        <w:rPr>
          <w:rFonts w:ascii="Arial" w:hAnsi="Arial" w:cs="Arial"/>
          <w:color w:val="000000" w:themeColor="text1"/>
        </w:rPr>
      </w:pPr>
      <w:r w:rsidRPr="003F328D">
        <w:rPr>
          <w:rFonts w:ascii="Arial" w:hAnsi="Arial" w:cs="Arial"/>
          <w:color w:val="000000" w:themeColor="text1"/>
        </w:rPr>
        <w:t>Zabezpieczenie wnoszone w pieniądzu Wykonawca zobowiązany będzie wnieść przelewem na rachunek bankowy</w:t>
      </w:r>
      <w:r w:rsidRPr="003F328D">
        <w:rPr>
          <w:rFonts w:ascii="Arial" w:hAnsi="Arial" w:cs="Arial"/>
          <w:color w:val="000000" w:themeColor="text1"/>
          <w:spacing w:val="-10"/>
        </w:rPr>
        <w:t xml:space="preserve"> </w:t>
      </w:r>
      <w:r w:rsidRPr="003F328D">
        <w:rPr>
          <w:rFonts w:ascii="Arial" w:hAnsi="Arial" w:cs="Arial"/>
          <w:color w:val="000000" w:themeColor="text1"/>
        </w:rPr>
        <w:t>Zamawiającego:</w:t>
      </w:r>
    </w:p>
    <w:p w14:paraId="15E2E0ED" w14:textId="77777777" w:rsidR="00B07D72" w:rsidRPr="003F328D" w:rsidRDefault="00B07D72" w:rsidP="00B07D72">
      <w:pPr>
        <w:tabs>
          <w:tab w:val="left" w:pos="284"/>
        </w:tabs>
        <w:spacing w:line="276" w:lineRule="auto"/>
        <w:jc w:val="both"/>
        <w:rPr>
          <w:rFonts w:ascii="Arial" w:hAnsi="Arial" w:cs="Arial"/>
          <w:b/>
          <w:bCs/>
          <w:color w:val="000000" w:themeColor="text1"/>
        </w:rPr>
      </w:pPr>
      <w:r w:rsidRPr="003F328D">
        <w:rPr>
          <w:rFonts w:ascii="Arial" w:hAnsi="Arial" w:cs="Arial"/>
          <w:b/>
          <w:bCs/>
          <w:color w:val="000000" w:themeColor="text1"/>
        </w:rPr>
        <w:t>35 8809 0005 2001 0000 0648 0003 z podaniem tytułu:</w:t>
      </w:r>
    </w:p>
    <w:p w14:paraId="3BDB9C12" w14:textId="41236D2F" w:rsidR="00B07D72" w:rsidRPr="003F328D" w:rsidRDefault="00B07D72" w:rsidP="00B07D72">
      <w:pPr>
        <w:tabs>
          <w:tab w:val="left" w:pos="284"/>
        </w:tabs>
        <w:spacing w:line="276" w:lineRule="auto"/>
        <w:jc w:val="both"/>
        <w:rPr>
          <w:rFonts w:ascii="Arial" w:hAnsi="Arial" w:cs="Arial"/>
          <w:b/>
          <w:bCs/>
        </w:rPr>
      </w:pPr>
      <w:r w:rsidRPr="003F328D">
        <w:rPr>
          <w:rFonts w:ascii="Arial" w:hAnsi="Arial" w:cs="Arial"/>
          <w:b/>
          <w:bCs/>
        </w:rPr>
        <w:t>„Zabezpieczenie należytego wykonania umowy, nr sprawy Zp.271.17.2024</w:t>
      </w:r>
      <w:r w:rsidR="004615A4">
        <w:rPr>
          <w:rFonts w:ascii="Arial" w:hAnsi="Arial" w:cs="Arial"/>
          <w:b/>
          <w:bCs/>
        </w:rPr>
        <w:t xml:space="preserve"> </w:t>
      </w:r>
      <w:r w:rsidRPr="003F328D">
        <w:rPr>
          <w:rFonts w:ascii="Arial" w:hAnsi="Arial" w:cs="Arial"/>
          <w:b/>
          <w:bCs/>
        </w:rPr>
        <w:t>-</w:t>
      </w:r>
      <w:r w:rsidR="004615A4">
        <w:rPr>
          <w:rFonts w:ascii="Arial" w:hAnsi="Arial" w:cs="Arial"/>
          <w:b/>
          <w:bCs/>
        </w:rPr>
        <w:t xml:space="preserve"> </w:t>
      </w:r>
      <w:r w:rsidRPr="003F328D">
        <w:rPr>
          <w:rFonts w:ascii="Arial" w:hAnsi="Arial" w:cs="Arial"/>
          <w:b/>
          <w:bCs/>
        </w:rPr>
        <w:t>Zadanie nr……”</w:t>
      </w:r>
    </w:p>
    <w:p w14:paraId="40B3B9A0" w14:textId="77777777" w:rsidR="00B07D72" w:rsidRDefault="00B07D72" w:rsidP="00B07D72">
      <w:pPr>
        <w:pStyle w:val="Akapitzlist"/>
        <w:numPr>
          <w:ilvl w:val="0"/>
          <w:numId w:val="49"/>
        </w:numPr>
        <w:tabs>
          <w:tab w:val="left" w:pos="426"/>
        </w:tabs>
        <w:ind w:left="142" w:hanging="142"/>
        <w:rPr>
          <w:rFonts w:ascii="Arial" w:hAnsi="Arial" w:cs="Arial"/>
          <w:color w:val="000000" w:themeColor="text1"/>
        </w:rPr>
      </w:pPr>
      <w:r w:rsidRPr="00B07D72">
        <w:rPr>
          <w:rFonts w:ascii="Arial" w:hAnsi="Arial" w:cs="Arial"/>
          <w:color w:val="000000" w:themeColor="text1"/>
        </w:rPr>
        <w:t xml:space="preserve"> Zamawiający zwraca 100% zabezpieczenia w terminie 30 dni od dnia wykonania zamówienia i uznania przez zamawiającego za należycie wykonane.</w:t>
      </w:r>
      <w:r>
        <w:rPr>
          <w:rFonts w:ascii="Arial" w:hAnsi="Arial" w:cs="Arial"/>
          <w:color w:val="000000" w:themeColor="text1"/>
        </w:rPr>
        <w:t xml:space="preserve"> </w:t>
      </w:r>
    </w:p>
    <w:p w14:paraId="27EDD5B7" w14:textId="6B51EB10" w:rsidR="00B07D72" w:rsidRPr="00B07D72" w:rsidRDefault="00B07D72" w:rsidP="00B07D72">
      <w:pPr>
        <w:pStyle w:val="Akapitzlist"/>
        <w:numPr>
          <w:ilvl w:val="0"/>
          <w:numId w:val="49"/>
        </w:numPr>
        <w:tabs>
          <w:tab w:val="left" w:pos="426"/>
        </w:tabs>
        <w:ind w:left="142" w:hanging="142"/>
        <w:rPr>
          <w:rFonts w:ascii="Arial" w:hAnsi="Arial" w:cs="Arial"/>
          <w:color w:val="000000" w:themeColor="text1"/>
        </w:rPr>
      </w:pPr>
      <w:r w:rsidRPr="00B07D72">
        <w:rPr>
          <w:rFonts w:ascii="Arial" w:hAnsi="Arial" w:cs="Arial"/>
          <w:color w:val="000000" w:themeColor="text1"/>
        </w:rPr>
        <w:t>W trakcie realizacji umowy wykonawca może dokonać zmiany formy zabezpieczenia na jedną lub kilka form, o których mowa w art. 450 ust. 1 ustawy pzp.</w:t>
      </w:r>
    </w:p>
    <w:p w14:paraId="6A2C8CB8" w14:textId="77777777" w:rsidR="00B07D72" w:rsidRPr="003F328D" w:rsidRDefault="00B07D72" w:rsidP="00B07D72">
      <w:pPr>
        <w:pStyle w:val="Akapitzlist"/>
        <w:widowControl w:val="0"/>
        <w:numPr>
          <w:ilvl w:val="0"/>
          <w:numId w:val="49"/>
        </w:numPr>
        <w:tabs>
          <w:tab w:val="left" w:pos="426"/>
        </w:tabs>
        <w:spacing w:line="276" w:lineRule="auto"/>
        <w:ind w:left="142" w:right="133" w:hanging="142"/>
        <w:jc w:val="both"/>
        <w:rPr>
          <w:rFonts w:ascii="Arial" w:hAnsi="Arial" w:cs="Arial"/>
          <w:color w:val="000000" w:themeColor="text1"/>
        </w:rPr>
      </w:pPr>
      <w:r w:rsidRPr="003F328D">
        <w:rPr>
          <w:rFonts w:ascii="Arial" w:hAnsi="Arial" w:cs="Arial"/>
          <w:color w:val="000000" w:themeColor="text1"/>
        </w:rPr>
        <w:t>Za zgodą zamawiającego wykonawca może dokonać zmiany formy zabezpieczenia na jedną lub kilka form, o których mowa w art. 450 ust. 2 ustawy pzp.</w:t>
      </w:r>
    </w:p>
    <w:p w14:paraId="4A1F545F" w14:textId="77777777" w:rsidR="00B07D72" w:rsidRPr="003F328D" w:rsidRDefault="00B07D72" w:rsidP="00B07D72">
      <w:pPr>
        <w:pStyle w:val="Akapitzlist"/>
        <w:widowControl w:val="0"/>
        <w:numPr>
          <w:ilvl w:val="0"/>
          <w:numId w:val="49"/>
        </w:numPr>
        <w:tabs>
          <w:tab w:val="left" w:pos="426"/>
        </w:tabs>
        <w:spacing w:line="276" w:lineRule="auto"/>
        <w:ind w:left="142" w:right="133" w:hanging="142"/>
        <w:jc w:val="both"/>
        <w:rPr>
          <w:rFonts w:ascii="Arial" w:hAnsi="Arial" w:cs="Arial"/>
          <w:color w:val="000000" w:themeColor="text1"/>
        </w:rPr>
      </w:pPr>
      <w:r w:rsidRPr="003F328D">
        <w:rPr>
          <w:rFonts w:ascii="Arial" w:hAnsi="Arial" w:cs="Arial"/>
          <w:color w:val="000000" w:themeColor="text1"/>
        </w:rPr>
        <w:t xml:space="preserve">Zmiana formy zabezpieczenia jest dokonywana z zachowaniem ciągłości </w:t>
      </w:r>
      <w:r w:rsidRPr="003F328D">
        <w:rPr>
          <w:rFonts w:ascii="Arial" w:hAnsi="Arial" w:cs="Arial"/>
          <w:color w:val="000000" w:themeColor="text1"/>
        </w:rPr>
        <w:lastRenderedPageBreak/>
        <w:t>zabezpieczenia i bez zmniejszenia jego wysokości.</w:t>
      </w:r>
    </w:p>
    <w:p w14:paraId="684C24EF" w14:textId="77777777" w:rsidR="00B07D72" w:rsidRPr="00B01419" w:rsidRDefault="00B07D72" w:rsidP="003F328D">
      <w:pPr>
        <w:pStyle w:val="Default"/>
        <w:shd w:val="clear" w:color="auto" w:fill="FFFFFF" w:themeFill="background1"/>
        <w:spacing w:line="276" w:lineRule="auto"/>
        <w:jc w:val="both"/>
        <w:rPr>
          <w:rFonts w:ascii="Arial" w:hAnsi="Arial" w:cs="Arial"/>
          <w:color w:val="auto"/>
        </w:rPr>
      </w:pPr>
    </w:p>
    <w:p w14:paraId="2A438018" w14:textId="1D4A90E3" w:rsidR="009276F2" w:rsidRPr="00BF4373" w:rsidRDefault="001228EA" w:rsidP="00BF4373">
      <w:pPr>
        <w:pStyle w:val="Default"/>
        <w:shd w:val="clear" w:color="auto" w:fill="FFFFFF" w:themeFill="background1"/>
        <w:spacing w:line="276" w:lineRule="auto"/>
        <w:ind w:left="567" w:hanging="425"/>
        <w:jc w:val="both"/>
        <w:rPr>
          <w:rFonts w:ascii="Arial" w:hAnsi="Arial" w:cs="Arial"/>
          <w:color w:val="auto"/>
        </w:rPr>
      </w:pPr>
      <w:r w:rsidRPr="00B01419">
        <w:rPr>
          <w:rFonts w:ascii="Arial" w:hAnsi="Arial" w:cs="Arial"/>
          <w:color w:val="000000" w:themeColor="text1"/>
        </w:rPr>
        <w:t>22. Projektowane postanowienia umowy w sprawie zamówienia publicznego, które zostaną wprowadzone do treści tej umowy</w:t>
      </w:r>
      <w:r w:rsidR="00E66034" w:rsidRPr="00B01419">
        <w:rPr>
          <w:rFonts w:ascii="Arial" w:hAnsi="Arial" w:cs="Arial"/>
          <w:color w:val="000000" w:themeColor="text1"/>
        </w:rPr>
        <w:t>:</w:t>
      </w:r>
      <w:r w:rsidR="00BF4373" w:rsidRPr="00BF4373">
        <w:rPr>
          <w:rFonts w:ascii="Arial" w:hAnsi="Arial" w:cs="Arial"/>
          <w:b/>
          <w:bCs/>
        </w:rPr>
        <w:t xml:space="preserve"> </w:t>
      </w:r>
      <w:bookmarkStart w:id="21" w:name="_Hlk164086570"/>
      <w:r w:rsidR="00BF4373" w:rsidRPr="00CD0298">
        <w:rPr>
          <w:rFonts w:ascii="Arial" w:hAnsi="Arial" w:cs="Arial"/>
          <w:b/>
          <w:bCs/>
        </w:rPr>
        <w:t>(</w:t>
      </w:r>
      <w:r w:rsidR="00BF4373">
        <w:rPr>
          <w:rFonts w:ascii="Arial" w:hAnsi="Arial" w:cs="Arial"/>
          <w:b/>
          <w:bCs/>
        </w:rPr>
        <w:t>dotyczy</w:t>
      </w:r>
      <w:r w:rsidR="00BF4373" w:rsidRPr="00CD0298">
        <w:rPr>
          <w:rFonts w:ascii="Arial" w:hAnsi="Arial" w:cs="Arial"/>
          <w:b/>
          <w:bCs/>
        </w:rPr>
        <w:t xml:space="preserve"> Zadania nr 1</w:t>
      </w:r>
      <w:r w:rsidR="00BF4373">
        <w:rPr>
          <w:rFonts w:ascii="Arial" w:hAnsi="Arial" w:cs="Arial"/>
          <w:b/>
          <w:bCs/>
        </w:rPr>
        <w:t>,</w:t>
      </w:r>
      <w:r w:rsidR="00BF4373" w:rsidRPr="00CD0298">
        <w:rPr>
          <w:rFonts w:ascii="Arial" w:hAnsi="Arial" w:cs="Arial"/>
          <w:b/>
          <w:bCs/>
        </w:rPr>
        <w:t xml:space="preserve"> Zadania nr 2</w:t>
      </w:r>
      <w:r w:rsidR="00BF4373">
        <w:rPr>
          <w:rFonts w:ascii="Arial" w:hAnsi="Arial" w:cs="Arial"/>
          <w:b/>
          <w:bCs/>
        </w:rPr>
        <w:t xml:space="preserve"> oraz Zadania nr 3</w:t>
      </w:r>
      <w:r w:rsidR="00BF4373" w:rsidRPr="00CD0298">
        <w:rPr>
          <w:rFonts w:ascii="Arial" w:hAnsi="Arial" w:cs="Arial"/>
          <w:b/>
          <w:bCs/>
        </w:rPr>
        <w:t>)</w:t>
      </w:r>
      <w:bookmarkEnd w:id="21"/>
    </w:p>
    <w:p w14:paraId="5944C6FE" w14:textId="77777777" w:rsidR="00BF4373" w:rsidRPr="00BF4373" w:rsidRDefault="00BF4373" w:rsidP="00BF4373">
      <w:pPr>
        <w:pStyle w:val="Default"/>
        <w:spacing w:line="276" w:lineRule="auto"/>
        <w:ind w:left="567"/>
        <w:jc w:val="both"/>
        <w:rPr>
          <w:rFonts w:ascii="Arial" w:hAnsi="Arial" w:cs="Arial"/>
          <w:color w:val="000000" w:themeColor="text1"/>
        </w:rPr>
      </w:pPr>
      <w:r w:rsidRPr="00BF4373">
        <w:rPr>
          <w:rFonts w:ascii="Arial" w:hAnsi="Arial" w:cs="Arial"/>
          <w:color w:val="000000" w:themeColor="text1"/>
        </w:rPr>
        <w:t xml:space="preserve">Zamawiający przewiduje zmiany umowy. </w:t>
      </w:r>
    </w:p>
    <w:p w14:paraId="67EF7363" w14:textId="0F5D94B3" w:rsidR="001228EA" w:rsidRDefault="00BF4373" w:rsidP="00BF4373">
      <w:pPr>
        <w:pStyle w:val="Default"/>
        <w:spacing w:line="276" w:lineRule="auto"/>
        <w:ind w:left="567"/>
        <w:jc w:val="both"/>
        <w:rPr>
          <w:rFonts w:ascii="Arial" w:hAnsi="Arial" w:cs="Arial"/>
          <w:color w:val="000000" w:themeColor="text1"/>
        </w:rPr>
      </w:pPr>
      <w:r w:rsidRPr="00BF4373">
        <w:rPr>
          <w:rFonts w:ascii="Arial" w:hAnsi="Arial" w:cs="Arial"/>
          <w:color w:val="000000" w:themeColor="text1"/>
        </w:rPr>
        <w:t>Szczegółowy opis dotyczący zmian umowy -  w odniesieniu do poszczególnych zadań określono w załączniku nr 3 do SWZ - Projektowane postanowienia umowy w sprawie zamówienia publicznego, które zostaną wprowadzone do treści t</w:t>
      </w:r>
      <w:r w:rsidR="003954C5">
        <w:rPr>
          <w:rFonts w:ascii="Arial" w:hAnsi="Arial" w:cs="Arial"/>
          <w:color w:val="000000" w:themeColor="text1"/>
        </w:rPr>
        <w:t>ych</w:t>
      </w:r>
      <w:r w:rsidRPr="00BF4373">
        <w:rPr>
          <w:rFonts w:ascii="Arial" w:hAnsi="Arial" w:cs="Arial"/>
          <w:color w:val="000000" w:themeColor="text1"/>
        </w:rPr>
        <w:t xml:space="preserve"> um</w:t>
      </w:r>
      <w:r w:rsidR="003954C5">
        <w:rPr>
          <w:rFonts w:ascii="Arial" w:hAnsi="Arial" w:cs="Arial"/>
          <w:color w:val="000000" w:themeColor="text1"/>
        </w:rPr>
        <w:t>ów</w:t>
      </w:r>
      <w:r w:rsidRPr="00BF4373">
        <w:rPr>
          <w:rFonts w:ascii="Arial" w:hAnsi="Arial" w:cs="Arial"/>
          <w:color w:val="000000" w:themeColor="text1"/>
        </w:rPr>
        <w:t>.</w:t>
      </w:r>
    </w:p>
    <w:p w14:paraId="2ED43038" w14:textId="77777777" w:rsidR="00BF4373" w:rsidRPr="00B01419" w:rsidRDefault="00BF4373" w:rsidP="00BF4373">
      <w:pPr>
        <w:pStyle w:val="Default"/>
        <w:spacing w:line="276" w:lineRule="auto"/>
        <w:jc w:val="both"/>
        <w:rPr>
          <w:rFonts w:ascii="Arial" w:hAnsi="Arial" w:cs="Arial"/>
          <w:color w:val="FF0000"/>
        </w:rPr>
      </w:pPr>
    </w:p>
    <w:p w14:paraId="682A979F" w14:textId="207E00E9" w:rsidR="001228EA" w:rsidRPr="00B01419" w:rsidRDefault="001228EA" w:rsidP="00D11E41">
      <w:pPr>
        <w:pStyle w:val="Default"/>
        <w:shd w:val="clear" w:color="auto" w:fill="FFFFFF" w:themeFill="background1"/>
        <w:spacing w:line="276" w:lineRule="auto"/>
        <w:ind w:left="426" w:hanging="426"/>
        <w:jc w:val="both"/>
        <w:rPr>
          <w:rFonts w:ascii="Arial" w:hAnsi="Arial" w:cs="Arial"/>
          <w:color w:val="000000" w:themeColor="text1"/>
        </w:rPr>
      </w:pPr>
      <w:r w:rsidRPr="00B01419">
        <w:rPr>
          <w:rFonts w:ascii="Arial" w:hAnsi="Arial" w:cs="Arial"/>
          <w:color w:val="000000" w:themeColor="text1"/>
        </w:rPr>
        <w:t>23. Pouczenie o środkach ochrony prawnej przysługujących Wykonawcy</w:t>
      </w:r>
      <w:r w:rsidR="00482961" w:rsidRPr="00B01419">
        <w:rPr>
          <w:rFonts w:ascii="Arial" w:hAnsi="Arial" w:cs="Arial"/>
          <w:color w:val="000000" w:themeColor="text1"/>
        </w:rPr>
        <w:t>:</w:t>
      </w:r>
      <w:r w:rsidRPr="00B01419">
        <w:rPr>
          <w:rFonts w:ascii="Arial" w:hAnsi="Arial" w:cs="Arial"/>
          <w:color w:val="000000" w:themeColor="text1"/>
        </w:rPr>
        <w:t xml:space="preserve"> </w:t>
      </w:r>
      <w:r w:rsidR="00D11E41" w:rsidRPr="00CD0298">
        <w:rPr>
          <w:rFonts w:ascii="Arial" w:hAnsi="Arial" w:cs="Arial"/>
          <w:b/>
          <w:bCs/>
        </w:rPr>
        <w:t>(</w:t>
      </w:r>
      <w:r w:rsidR="00D11E41">
        <w:rPr>
          <w:rFonts w:ascii="Arial" w:hAnsi="Arial" w:cs="Arial"/>
          <w:b/>
          <w:bCs/>
        </w:rPr>
        <w:t>dotyczy</w:t>
      </w:r>
      <w:r w:rsidR="00D11E41" w:rsidRPr="00CD0298">
        <w:rPr>
          <w:rFonts w:ascii="Arial" w:hAnsi="Arial" w:cs="Arial"/>
          <w:b/>
          <w:bCs/>
        </w:rPr>
        <w:t xml:space="preserve"> Zadania nr 1</w:t>
      </w:r>
      <w:r w:rsidR="00D11E41">
        <w:rPr>
          <w:rFonts w:ascii="Arial" w:hAnsi="Arial" w:cs="Arial"/>
          <w:b/>
          <w:bCs/>
        </w:rPr>
        <w:t>,</w:t>
      </w:r>
      <w:r w:rsidR="00D11E41" w:rsidRPr="00CD0298">
        <w:rPr>
          <w:rFonts w:ascii="Arial" w:hAnsi="Arial" w:cs="Arial"/>
          <w:b/>
          <w:bCs/>
        </w:rPr>
        <w:t xml:space="preserve"> Zadania nr 2</w:t>
      </w:r>
      <w:r w:rsidR="00D11E41">
        <w:rPr>
          <w:rFonts w:ascii="Arial" w:hAnsi="Arial" w:cs="Arial"/>
          <w:b/>
          <w:bCs/>
        </w:rPr>
        <w:t xml:space="preserve"> oraz Zadania nr 3</w:t>
      </w:r>
      <w:r w:rsidR="00D11E41" w:rsidRPr="00CD0298">
        <w:rPr>
          <w:rFonts w:ascii="Arial" w:hAnsi="Arial" w:cs="Arial"/>
          <w:b/>
          <w:bCs/>
        </w:rPr>
        <w:t>)</w:t>
      </w:r>
    </w:p>
    <w:p w14:paraId="450795DD" w14:textId="7090C125" w:rsidR="001228EA" w:rsidRPr="00B01419" w:rsidRDefault="001228EA" w:rsidP="00223893">
      <w:pPr>
        <w:pStyle w:val="Default"/>
        <w:tabs>
          <w:tab w:val="left" w:pos="851"/>
        </w:tabs>
        <w:spacing w:line="276" w:lineRule="auto"/>
        <w:ind w:left="426" w:hanging="426"/>
        <w:jc w:val="both"/>
        <w:rPr>
          <w:rFonts w:ascii="Arial" w:hAnsi="Arial" w:cs="Arial"/>
          <w:color w:val="000000" w:themeColor="text1"/>
        </w:rPr>
      </w:pPr>
      <w:r w:rsidRPr="00B01419">
        <w:rPr>
          <w:rFonts w:ascii="Arial" w:hAnsi="Arial" w:cs="Arial"/>
          <w:color w:val="000000" w:themeColor="text1"/>
        </w:rPr>
        <w:t>23.1. Środki ochrony prawnej przysługują̨ Wykonawcy, jeżeli ma lub miał interes w</w:t>
      </w:r>
      <w:r w:rsidR="00304D30" w:rsidRPr="00B01419">
        <w:rPr>
          <w:rFonts w:ascii="Arial" w:hAnsi="Arial" w:cs="Arial"/>
          <w:color w:val="000000" w:themeColor="text1"/>
        </w:rPr>
        <w:t> </w:t>
      </w:r>
      <w:r w:rsidRPr="00B01419">
        <w:rPr>
          <w:rFonts w:ascii="Arial" w:hAnsi="Arial" w:cs="Arial"/>
          <w:color w:val="000000" w:themeColor="text1"/>
        </w:rPr>
        <w:t xml:space="preserve">uzyskaniu zamówienia oraz poniósł lub może ponieść szkodę̨ w wyniku naruszenia przez Zamawiającego przepisów ustawy. </w:t>
      </w:r>
    </w:p>
    <w:p w14:paraId="4F0D16BA"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23.2. Odwołanie przysługuje na: </w:t>
      </w:r>
    </w:p>
    <w:p w14:paraId="442DB66F" w14:textId="016FFF63"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23.2.1. niezgodną z przepisami ustawy czynność Zamawiającego, podjętą̨ w</w:t>
      </w:r>
      <w:r w:rsidR="00304D30" w:rsidRPr="00B01419">
        <w:rPr>
          <w:rFonts w:ascii="Arial" w:hAnsi="Arial" w:cs="Arial"/>
          <w:color w:val="000000" w:themeColor="text1"/>
        </w:rPr>
        <w:t> </w:t>
      </w:r>
      <w:r w:rsidRPr="00B01419">
        <w:rPr>
          <w:rFonts w:ascii="Arial" w:hAnsi="Arial" w:cs="Arial"/>
          <w:color w:val="000000" w:themeColor="text1"/>
        </w:rPr>
        <w:t xml:space="preserve">postępowaniu o udzielenie zamówienia, w tym na projektowane postanowienie umowy; </w:t>
      </w:r>
    </w:p>
    <w:p w14:paraId="28BCAA80" w14:textId="77777777" w:rsidR="001228EA" w:rsidRPr="00B01419" w:rsidRDefault="001228EA" w:rsidP="00223893">
      <w:pPr>
        <w:pStyle w:val="Default"/>
        <w:spacing w:line="276" w:lineRule="auto"/>
        <w:ind w:left="567" w:hanging="567"/>
        <w:jc w:val="both"/>
        <w:rPr>
          <w:rFonts w:ascii="Arial" w:hAnsi="Arial" w:cs="Arial"/>
          <w:color w:val="000000" w:themeColor="text1"/>
        </w:rPr>
      </w:pPr>
      <w:r w:rsidRPr="00B01419">
        <w:rPr>
          <w:rFonts w:ascii="Arial" w:hAnsi="Arial" w:cs="Arial"/>
          <w:color w:val="000000" w:themeColor="text1"/>
        </w:rPr>
        <w:t xml:space="preserve">23.2.2. zaniechanie czynności w postępowaniu o udzielenie zamówienia, do której Zamawiający był zobowiązany na podstawie ustawy. </w:t>
      </w:r>
    </w:p>
    <w:p w14:paraId="68E5B2BC"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23.3. Odwołanie wnosi się do Prezesa Krajowej Izby Odwoławczej. </w:t>
      </w:r>
    </w:p>
    <w:p w14:paraId="4F06C604" w14:textId="77777777"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23.3.1.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1E75A9F" w14:textId="77777777"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338C776E" w14:textId="77777777" w:rsidR="001228EA" w:rsidRPr="00B01419" w:rsidRDefault="001228EA" w:rsidP="00223893">
      <w:pPr>
        <w:pStyle w:val="Default"/>
        <w:spacing w:line="276" w:lineRule="auto"/>
        <w:ind w:left="426" w:hanging="426"/>
        <w:jc w:val="both"/>
        <w:rPr>
          <w:rFonts w:ascii="Arial" w:hAnsi="Arial" w:cs="Arial"/>
          <w:color w:val="000000" w:themeColor="text1"/>
        </w:rPr>
      </w:pPr>
      <w:r w:rsidRPr="00B01419">
        <w:rPr>
          <w:rFonts w:ascii="Arial" w:hAnsi="Arial" w:cs="Arial"/>
          <w:color w:val="000000" w:themeColor="text1"/>
        </w:rPr>
        <w:t xml:space="preserve">23.5. Szczegółowe informacje dotyczące środków ochrony prawnej określone są w Dziale IX „Środki ochrony prawnej” ustawy. </w:t>
      </w:r>
    </w:p>
    <w:p w14:paraId="2ECE7F7E" w14:textId="77777777" w:rsidR="001228EA" w:rsidRPr="00B01419" w:rsidRDefault="001228EA" w:rsidP="00223893">
      <w:pPr>
        <w:pStyle w:val="Default"/>
        <w:spacing w:line="276" w:lineRule="auto"/>
        <w:jc w:val="both"/>
        <w:rPr>
          <w:rFonts w:ascii="Arial" w:hAnsi="Arial" w:cs="Arial"/>
          <w:color w:val="FF0000"/>
        </w:rPr>
      </w:pPr>
    </w:p>
    <w:p w14:paraId="42FDD805" w14:textId="32735863" w:rsidR="001228EA" w:rsidRPr="00B01419" w:rsidRDefault="001228EA" w:rsidP="00223893">
      <w:pPr>
        <w:pStyle w:val="Default"/>
        <w:shd w:val="clear" w:color="auto" w:fill="FFFFFF" w:themeFill="background1"/>
        <w:spacing w:line="276" w:lineRule="auto"/>
        <w:ind w:left="142" w:hanging="142"/>
        <w:jc w:val="both"/>
        <w:rPr>
          <w:rFonts w:ascii="Arial" w:hAnsi="Arial" w:cs="Arial"/>
          <w:color w:val="000000" w:themeColor="text1"/>
        </w:rPr>
      </w:pPr>
      <w:r w:rsidRPr="00B01419">
        <w:rPr>
          <w:rFonts w:ascii="Arial" w:hAnsi="Arial" w:cs="Arial"/>
          <w:color w:val="000000" w:themeColor="text1"/>
        </w:rPr>
        <w:t>24. Klauzula informacyjna z art. 13 RODO do zastosowania przez zamawiających w celu związanym z postępowaniem o udzielenie zamówienia publicznego</w:t>
      </w:r>
      <w:r w:rsidR="00482961" w:rsidRPr="00B01419">
        <w:rPr>
          <w:rFonts w:ascii="Arial" w:hAnsi="Arial" w:cs="Arial"/>
          <w:color w:val="000000" w:themeColor="text1"/>
        </w:rPr>
        <w:t>:</w:t>
      </w:r>
      <w:r w:rsidRPr="00B01419">
        <w:rPr>
          <w:rFonts w:ascii="Arial" w:hAnsi="Arial" w:cs="Arial"/>
          <w:color w:val="000000" w:themeColor="text1"/>
        </w:rPr>
        <w:t xml:space="preserve"> </w:t>
      </w:r>
      <w:bookmarkStart w:id="22" w:name="_Hlk164086706"/>
      <w:r w:rsidR="00D11E41" w:rsidRPr="00CD0298">
        <w:rPr>
          <w:rFonts w:ascii="Arial" w:hAnsi="Arial" w:cs="Arial"/>
          <w:b/>
          <w:bCs/>
        </w:rPr>
        <w:t>(</w:t>
      </w:r>
      <w:r w:rsidR="00D11E41">
        <w:rPr>
          <w:rFonts w:ascii="Arial" w:hAnsi="Arial" w:cs="Arial"/>
          <w:b/>
          <w:bCs/>
        </w:rPr>
        <w:t>dotyczy</w:t>
      </w:r>
      <w:r w:rsidR="00D11E41" w:rsidRPr="00CD0298">
        <w:rPr>
          <w:rFonts w:ascii="Arial" w:hAnsi="Arial" w:cs="Arial"/>
          <w:b/>
          <w:bCs/>
        </w:rPr>
        <w:t xml:space="preserve"> Zadania nr 1</w:t>
      </w:r>
      <w:r w:rsidR="00D11E41">
        <w:rPr>
          <w:rFonts w:ascii="Arial" w:hAnsi="Arial" w:cs="Arial"/>
          <w:b/>
          <w:bCs/>
        </w:rPr>
        <w:t>,</w:t>
      </w:r>
      <w:r w:rsidR="00D11E41" w:rsidRPr="00CD0298">
        <w:rPr>
          <w:rFonts w:ascii="Arial" w:hAnsi="Arial" w:cs="Arial"/>
          <w:b/>
          <w:bCs/>
        </w:rPr>
        <w:t xml:space="preserve"> Zadania nr 2</w:t>
      </w:r>
      <w:r w:rsidR="00D11E41">
        <w:rPr>
          <w:rFonts w:ascii="Arial" w:hAnsi="Arial" w:cs="Arial"/>
          <w:b/>
          <w:bCs/>
        </w:rPr>
        <w:t xml:space="preserve"> oraz Zadania nr 3</w:t>
      </w:r>
      <w:r w:rsidR="00D11E41" w:rsidRPr="00CD0298">
        <w:rPr>
          <w:rFonts w:ascii="Arial" w:hAnsi="Arial" w:cs="Arial"/>
          <w:b/>
          <w:bCs/>
        </w:rPr>
        <w:t>)</w:t>
      </w:r>
      <w:bookmarkEnd w:id="22"/>
    </w:p>
    <w:p w14:paraId="1F550A17" w14:textId="77777777" w:rsidR="001228EA" w:rsidRPr="00B01419" w:rsidRDefault="001228EA" w:rsidP="00223893">
      <w:pPr>
        <w:pStyle w:val="Default"/>
        <w:spacing w:line="276" w:lineRule="auto"/>
        <w:ind w:left="142"/>
        <w:jc w:val="both"/>
        <w:rPr>
          <w:rFonts w:ascii="Arial" w:hAnsi="Arial" w:cs="Arial"/>
          <w:color w:val="000000" w:themeColor="text1"/>
        </w:rPr>
      </w:pPr>
      <w:r w:rsidRPr="00B01419">
        <w:rPr>
          <w:rFonts w:ascii="Arial" w:hAnsi="Arial" w:cs="Arial"/>
          <w:color w:val="000000" w:themeColor="text1"/>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1C70D8C4" w14:textId="77777777" w:rsidR="001228EA" w:rsidRPr="00B01419" w:rsidRDefault="001228EA" w:rsidP="00223893">
      <w:pPr>
        <w:tabs>
          <w:tab w:val="left" w:pos="426"/>
        </w:tabs>
        <w:spacing w:line="276" w:lineRule="auto"/>
        <w:ind w:left="284" w:hanging="284"/>
        <w:jc w:val="both"/>
        <w:rPr>
          <w:rFonts w:ascii="Arial" w:hAnsi="Arial" w:cs="Arial"/>
          <w:color w:val="000000" w:themeColor="text1"/>
        </w:rPr>
      </w:pPr>
      <w:r w:rsidRPr="00B01419">
        <w:rPr>
          <w:rFonts w:ascii="Arial" w:hAnsi="Arial" w:cs="Arial"/>
          <w:color w:val="000000" w:themeColor="text1"/>
        </w:rPr>
        <w:lastRenderedPageBreak/>
        <w:t>24.1. Administratorem Państwa danych osobowych jest Miasto i Gmina Uzdrowiskowa Muszyna, ul. Rynek 31, 33-370 Muszyna.</w:t>
      </w:r>
    </w:p>
    <w:p w14:paraId="3038AAD3" w14:textId="0538EEC1"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24.2. </w:t>
      </w:r>
      <w:r w:rsidRPr="00B01419">
        <w:rPr>
          <w:rFonts w:ascii="Arial" w:eastAsia="Times New Roman" w:hAnsi="Arial" w:cs="Arial"/>
          <w:color w:val="000000" w:themeColor="text1"/>
          <w:lang w:eastAsia="pl-PL"/>
        </w:rPr>
        <w:t xml:space="preserve">Miasto i Gmina Uzdrowiskowa Muszyna wyznaczyła Inspektora Ochrony Danych Panią Dorotę Sadowską. Kontakt z Inspektorem możliwy jest przez </w:t>
      </w:r>
      <w:hyperlink r:id="rId9" w:history="1">
        <w:r w:rsidRPr="00B01419">
          <w:rPr>
            <w:rFonts w:ascii="Arial" w:eastAsia="Times New Roman" w:hAnsi="Arial" w:cs="Arial"/>
            <w:color w:val="000000" w:themeColor="text1"/>
            <w:lang w:eastAsia="pl-PL"/>
          </w:rPr>
          <w:t>e-mail</w:t>
        </w:r>
      </w:hyperlink>
      <w:r w:rsidRPr="00B01419">
        <w:rPr>
          <w:rFonts w:ascii="Arial" w:eastAsia="Times New Roman" w:hAnsi="Arial" w:cs="Arial"/>
          <w:color w:val="000000" w:themeColor="text1"/>
          <w:lang w:eastAsia="pl-PL"/>
        </w:rPr>
        <w:t xml:space="preserve">: </w:t>
      </w:r>
      <w:hyperlink r:id="rId10" w:history="1">
        <w:r w:rsidRPr="00B01419">
          <w:rPr>
            <w:rFonts w:ascii="Arial" w:eastAsia="Times New Roman" w:hAnsi="Arial" w:cs="Arial"/>
            <w:color w:val="000000" w:themeColor="text1"/>
            <w:lang w:eastAsia="pl-PL"/>
          </w:rPr>
          <w:t>rodo@muszyna.pl</w:t>
        </w:r>
      </w:hyperlink>
      <w:r w:rsidRPr="00B01419">
        <w:rPr>
          <w:rFonts w:ascii="Arial" w:hAnsi="Arial" w:cs="Arial"/>
          <w:color w:val="000000" w:themeColor="text1"/>
        </w:rPr>
        <w:t xml:space="preserve">. </w:t>
      </w:r>
    </w:p>
    <w:p w14:paraId="08FE2F68" w14:textId="7C12C322" w:rsidR="001228EA" w:rsidRPr="00B01419" w:rsidRDefault="001228EA" w:rsidP="00223893">
      <w:pPr>
        <w:pStyle w:val="Default"/>
        <w:tabs>
          <w:tab w:val="left" w:pos="426"/>
        </w:tabs>
        <w:spacing w:line="276" w:lineRule="auto"/>
        <w:ind w:left="284" w:hanging="284"/>
        <w:jc w:val="both"/>
        <w:rPr>
          <w:rFonts w:ascii="Arial" w:hAnsi="Arial" w:cs="Arial"/>
          <w:color w:val="auto"/>
        </w:rPr>
      </w:pPr>
      <w:r w:rsidRPr="00B01419">
        <w:rPr>
          <w:rFonts w:ascii="Arial" w:hAnsi="Arial" w:cs="Arial"/>
          <w:color w:val="000000" w:themeColor="text1"/>
        </w:rPr>
        <w:t xml:space="preserve">24.3. Państwa dane osobowe przetwarzane będą na podstawie art. 6 ust. 1 lit. c RODO w celu związanym z postępowaniem o udzielenie zamówienia publicznego nr </w:t>
      </w:r>
      <w:r w:rsidRPr="00B01419">
        <w:rPr>
          <w:rFonts w:ascii="Arial" w:hAnsi="Arial" w:cs="Arial"/>
          <w:color w:val="auto"/>
        </w:rPr>
        <w:t>Zp.271.</w:t>
      </w:r>
      <w:r w:rsidR="00433368" w:rsidRPr="00B01419">
        <w:rPr>
          <w:rFonts w:ascii="Arial" w:hAnsi="Arial" w:cs="Arial"/>
          <w:color w:val="auto"/>
        </w:rPr>
        <w:t>1</w:t>
      </w:r>
      <w:r w:rsidR="00D11E41">
        <w:rPr>
          <w:rFonts w:ascii="Arial" w:hAnsi="Arial" w:cs="Arial"/>
          <w:color w:val="auto"/>
        </w:rPr>
        <w:t>7</w:t>
      </w:r>
      <w:r w:rsidR="00E66034" w:rsidRPr="00B01419">
        <w:rPr>
          <w:rFonts w:ascii="Arial" w:hAnsi="Arial" w:cs="Arial"/>
          <w:color w:val="auto"/>
        </w:rPr>
        <w:t>.202</w:t>
      </w:r>
      <w:r w:rsidR="00DB223E" w:rsidRPr="00B01419">
        <w:rPr>
          <w:rFonts w:ascii="Arial" w:hAnsi="Arial" w:cs="Arial"/>
          <w:color w:val="auto"/>
        </w:rPr>
        <w:t>4</w:t>
      </w:r>
      <w:r w:rsidR="00482961" w:rsidRPr="00B01419">
        <w:rPr>
          <w:rFonts w:ascii="Arial" w:hAnsi="Arial" w:cs="Arial"/>
          <w:color w:val="auto"/>
        </w:rPr>
        <w:t>.</w:t>
      </w:r>
      <w:r w:rsidRPr="00B01419">
        <w:rPr>
          <w:rFonts w:ascii="Arial" w:hAnsi="Arial" w:cs="Arial"/>
          <w:color w:val="auto"/>
        </w:rPr>
        <w:t xml:space="preserve"> </w:t>
      </w:r>
    </w:p>
    <w:p w14:paraId="1A6D5897" w14:textId="77777777"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24.4. Odbiorcami Państwa danych osobowych będą osoby lub podmioty, którym udostępniona zostanie dokumentacja postępowania w oparciu o art. 18-19 ustawy. </w:t>
      </w:r>
    </w:p>
    <w:p w14:paraId="6FEC47FC" w14:textId="77777777"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24.5. Państwa dane osobowe będą przechowywane, zgodnie z art. 78 ust. 1 ustawy, przez okres 4 lat od dnia zakończenia postępowania o udzielenie zamówienia, a jeżeli czas trwania umowy przekracza 4 lata, okres przechowywania obejmuje cały czas trwania umowy. </w:t>
      </w:r>
    </w:p>
    <w:p w14:paraId="5692720D" w14:textId="77777777"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24.6. Obowiązek podania przez Państwa danych osobowych bezpośrednio Pani/Pana dotyczących jest wymogiem ustawowym określonym w przepisach ustawy, związanym z udziałem w postępowaniu o udzielenie zamówienia publicznego; konsekwencje niepodania określonych danych wynikają z ustawy. </w:t>
      </w:r>
    </w:p>
    <w:p w14:paraId="4B2E3EF4" w14:textId="77777777" w:rsidR="001228EA" w:rsidRPr="00B01419" w:rsidRDefault="001228EA" w:rsidP="00223893">
      <w:pPr>
        <w:pStyle w:val="Default"/>
        <w:spacing w:line="276" w:lineRule="auto"/>
        <w:ind w:left="284" w:hanging="284"/>
        <w:jc w:val="both"/>
        <w:rPr>
          <w:rFonts w:ascii="Arial" w:hAnsi="Arial" w:cs="Arial"/>
          <w:color w:val="000000" w:themeColor="text1"/>
        </w:rPr>
      </w:pPr>
      <w:r w:rsidRPr="00B01419">
        <w:rPr>
          <w:rFonts w:ascii="Arial" w:hAnsi="Arial" w:cs="Arial"/>
          <w:color w:val="000000" w:themeColor="text1"/>
        </w:rPr>
        <w:t xml:space="preserve">24.7. W odniesieniu do Państwa danych osobowych decyzje nie będą podejmowane w sposób zautomatyzowany, stosowanie do art. 22 RODO. </w:t>
      </w:r>
    </w:p>
    <w:p w14:paraId="4831F580"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24.8. Posiadają Państwo: </w:t>
      </w:r>
    </w:p>
    <w:p w14:paraId="3FA407B1"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na podstawie art. 15 RODO prawo dostępu do danych osobowych Państwa dotyczących; </w:t>
      </w:r>
    </w:p>
    <w:p w14:paraId="12C7E320"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na podstawie art. 16 RODO prawo do sprostowania Państwa danych osobowych</w:t>
      </w:r>
      <w:r w:rsidRPr="00B01419">
        <w:rPr>
          <w:rStyle w:val="Odwoanieprzypisudolnego"/>
          <w:rFonts w:ascii="Arial" w:hAnsi="Arial" w:cs="Arial"/>
          <w:color w:val="000000" w:themeColor="text1"/>
        </w:rPr>
        <w:footnoteReference w:id="4"/>
      </w:r>
      <w:r w:rsidRPr="00B01419">
        <w:rPr>
          <w:rFonts w:ascii="Arial" w:hAnsi="Arial" w:cs="Arial"/>
          <w:color w:val="000000" w:themeColor="text1"/>
        </w:rPr>
        <w:t xml:space="preserve">; </w:t>
      </w:r>
    </w:p>
    <w:p w14:paraId="19610397"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na podstawie art. 18 RODO prawo żądania od administratora ograniczenia przetwarzania danych osobowych z zastrzeżeniem przypadków, o których mowa w art. 18 ust. 2 RODO</w:t>
      </w:r>
      <w:r w:rsidRPr="00B01419">
        <w:rPr>
          <w:rStyle w:val="Odwoanieprzypisudolnego"/>
          <w:rFonts w:ascii="Arial" w:hAnsi="Arial" w:cs="Arial"/>
          <w:color w:val="000000" w:themeColor="text1"/>
        </w:rPr>
        <w:footnoteReference w:id="5"/>
      </w:r>
      <w:r w:rsidRPr="00B01419">
        <w:rPr>
          <w:rFonts w:ascii="Arial" w:hAnsi="Arial" w:cs="Arial"/>
          <w:color w:val="000000" w:themeColor="text1"/>
        </w:rPr>
        <w:t xml:space="preserve">; </w:t>
      </w:r>
    </w:p>
    <w:p w14:paraId="39D37DD7"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prawo do wniesienia skargi do Prezesa Urzędu Ochrony Danych Osobowych, gdy uznacie Państwo, że przetwarzanie danych osobowych Państwa dotyczących narusza przepisy RODO. </w:t>
      </w:r>
    </w:p>
    <w:p w14:paraId="018F6D9D"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24.9. Nie przysługuje Państwu: </w:t>
      </w:r>
    </w:p>
    <w:p w14:paraId="766CBE9A"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w związku z art. 17 ust. 3 lit. b, d lub e RODO prawo do usunięcia danych osobowych; </w:t>
      </w:r>
    </w:p>
    <w:p w14:paraId="44D91E58"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prawo do przenoszenia danych osobowych, o którym mowa w art. 20 RODO; </w:t>
      </w:r>
    </w:p>
    <w:p w14:paraId="586DF9D9"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na podstawie art. 21 RODO prawo sprzeciwu, wobec przetwarzania danych osobowych, gdyż podstawą prawną przetwarzania Państwa danych osobowych jest art. 6 ust. 1 lit. c RODO. </w:t>
      </w:r>
    </w:p>
    <w:p w14:paraId="0E16D88B"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24.10. Informacja o ograniczeniach, o których mowa w art. 19 ust. 2 i 3 ustawy </w:t>
      </w:r>
    </w:p>
    <w:p w14:paraId="1D7E16C1"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lastRenderedPageBreak/>
        <w:t xml:space="preserve">Zgodnie z art. 19 ust. 4 ustawy Zamawiający informuje o ograniczeniach, o których mowa w art. 19 ust. 2 i 3 ustawy: </w:t>
      </w:r>
    </w:p>
    <w:p w14:paraId="093B9DD1"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Zgodnie z art. 19 ust. 3 ustawy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
    <w:p w14:paraId="4F221B24" w14:textId="77777777" w:rsidR="001228EA" w:rsidRPr="00B01419" w:rsidRDefault="001228EA" w:rsidP="00223893">
      <w:pPr>
        <w:pStyle w:val="Default"/>
        <w:spacing w:line="276" w:lineRule="auto"/>
        <w:ind w:left="426"/>
        <w:jc w:val="both"/>
        <w:rPr>
          <w:rFonts w:ascii="Arial" w:hAnsi="Arial" w:cs="Arial"/>
          <w:color w:val="000000" w:themeColor="text1"/>
        </w:rPr>
      </w:pPr>
      <w:r w:rsidRPr="00B01419">
        <w:rPr>
          <w:rFonts w:ascii="Arial" w:hAnsi="Arial" w:cs="Arial"/>
          <w:color w:val="000000" w:themeColor="text1"/>
        </w:rPr>
        <w:t xml:space="preserve">− Na mocy art. 19 ust. 3 ustawy wystąpienie z żądaniem, o którym mowa w art. 18 ust. 1 RODO, nie ogranicza przetwarzania danych osobowych do czasu zakończenia tego postępowania. </w:t>
      </w:r>
    </w:p>
    <w:p w14:paraId="40C1F719" w14:textId="77777777" w:rsidR="00E33F06" w:rsidRPr="00B01419" w:rsidRDefault="00E33F06" w:rsidP="00223893">
      <w:pPr>
        <w:pStyle w:val="Default"/>
        <w:spacing w:line="276" w:lineRule="auto"/>
        <w:jc w:val="both"/>
        <w:rPr>
          <w:rFonts w:ascii="Arial" w:hAnsi="Arial" w:cs="Arial"/>
          <w:color w:val="000000" w:themeColor="text1"/>
        </w:rPr>
      </w:pPr>
    </w:p>
    <w:p w14:paraId="63D6F6CF" w14:textId="77777777" w:rsidR="00D11E41" w:rsidRDefault="00D11E41">
      <w:pPr>
        <w:spacing w:after="160" w:line="259" w:lineRule="auto"/>
        <w:rPr>
          <w:rFonts w:ascii="Arial" w:hAnsi="Arial" w:cs="Arial"/>
          <w:b/>
          <w:bCs/>
          <w:color w:val="000000" w:themeColor="text1"/>
        </w:rPr>
      </w:pPr>
      <w:r>
        <w:rPr>
          <w:rFonts w:ascii="Arial" w:hAnsi="Arial" w:cs="Arial"/>
          <w:b/>
          <w:bCs/>
          <w:color w:val="000000" w:themeColor="text1"/>
        </w:rPr>
        <w:br w:type="page"/>
      </w:r>
    </w:p>
    <w:p w14:paraId="18CF3829" w14:textId="76D4FC10" w:rsidR="001228EA" w:rsidRPr="00D11E41" w:rsidRDefault="001228EA" w:rsidP="00223893">
      <w:pPr>
        <w:spacing w:line="276" w:lineRule="auto"/>
        <w:jc w:val="both"/>
        <w:rPr>
          <w:rFonts w:ascii="Arial" w:eastAsiaTheme="minorHAnsi" w:hAnsi="Arial" w:cs="Arial"/>
          <w:b/>
          <w:bCs/>
          <w:color w:val="000000" w:themeColor="text1"/>
          <w:lang w:eastAsia="en-US"/>
        </w:rPr>
      </w:pPr>
      <w:r w:rsidRPr="00D11E41">
        <w:rPr>
          <w:rFonts w:ascii="Arial" w:hAnsi="Arial" w:cs="Arial"/>
          <w:b/>
          <w:bCs/>
          <w:color w:val="000000" w:themeColor="text1"/>
        </w:rPr>
        <w:lastRenderedPageBreak/>
        <w:t>Rozdział II</w:t>
      </w:r>
    </w:p>
    <w:p w14:paraId="60AA3E15" w14:textId="77777777" w:rsidR="001228EA" w:rsidRPr="00D11E41" w:rsidRDefault="001228EA" w:rsidP="00223893">
      <w:pPr>
        <w:pStyle w:val="Default"/>
        <w:spacing w:line="276" w:lineRule="auto"/>
        <w:jc w:val="both"/>
        <w:rPr>
          <w:rFonts w:ascii="Arial" w:hAnsi="Arial" w:cs="Arial"/>
          <w:b/>
          <w:bCs/>
          <w:color w:val="auto"/>
        </w:rPr>
      </w:pPr>
      <w:r w:rsidRPr="00D11E41">
        <w:rPr>
          <w:rFonts w:ascii="Arial" w:hAnsi="Arial" w:cs="Arial"/>
          <w:b/>
          <w:bCs/>
          <w:color w:val="auto"/>
        </w:rPr>
        <w:t>DODATKOWE POSTANOWIENIA SWZ</w:t>
      </w:r>
    </w:p>
    <w:p w14:paraId="7E1C8683" w14:textId="77777777" w:rsidR="001228EA" w:rsidRPr="00D11E41" w:rsidRDefault="001228EA" w:rsidP="00223893">
      <w:pPr>
        <w:pStyle w:val="Default"/>
        <w:spacing w:line="276" w:lineRule="auto"/>
        <w:jc w:val="both"/>
        <w:rPr>
          <w:rFonts w:ascii="Arial" w:hAnsi="Arial" w:cs="Arial"/>
          <w:b/>
          <w:bCs/>
          <w:color w:val="auto"/>
        </w:rPr>
      </w:pPr>
    </w:p>
    <w:p w14:paraId="27615C75" w14:textId="445D58B5" w:rsidR="001228EA" w:rsidRPr="00B01419" w:rsidRDefault="001228EA" w:rsidP="00223893">
      <w:pPr>
        <w:pStyle w:val="Default"/>
        <w:shd w:val="clear" w:color="auto" w:fill="FFFFFF" w:themeFill="background1"/>
        <w:spacing w:line="276" w:lineRule="auto"/>
        <w:jc w:val="both"/>
        <w:rPr>
          <w:rFonts w:ascii="Arial" w:hAnsi="Arial" w:cs="Arial"/>
          <w:color w:val="auto"/>
        </w:rPr>
      </w:pPr>
      <w:r w:rsidRPr="00B01419">
        <w:rPr>
          <w:rFonts w:ascii="Arial" w:hAnsi="Arial" w:cs="Arial"/>
          <w:color w:val="auto"/>
        </w:rPr>
        <w:t xml:space="preserve">1. Liczba części zamówienia, na którą Wykonawca może złożyć ofertę lub maksymalną liczbę części, na które zamówienie może zostać udzielone temu samemu </w:t>
      </w:r>
      <w:r w:rsidR="00CB70B7" w:rsidRPr="00B01419">
        <w:rPr>
          <w:rFonts w:ascii="Arial" w:hAnsi="Arial" w:cs="Arial"/>
          <w:color w:val="auto"/>
        </w:rPr>
        <w:t>W</w:t>
      </w:r>
      <w:r w:rsidRPr="00B01419">
        <w:rPr>
          <w:rFonts w:ascii="Arial" w:hAnsi="Arial" w:cs="Arial"/>
          <w:color w:val="auto"/>
        </w:rPr>
        <w:t xml:space="preserve">ykonawcy, oraz kryteria lub zasady, mające zastosowanie do ustalenia, które części zamówienia zostaną udzielone jednemu </w:t>
      </w:r>
      <w:r w:rsidR="00F445C8" w:rsidRPr="00B01419">
        <w:rPr>
          <w:rFonts w:ascii="Arial" w:hAnsi="Arial" w:cs="Arial"/>
          <w:color w:val="auto"/>
        </w:rPr>
        <w:t>W</w:t>
      </w:r>
      <w:r w:rsidRPr="00B01419">
        <w:rPr>
          <w:rFonts w:ascii="Arial" w:hAnsi="Arial" w:cs="Arial"/>
          <w:color w:val="auto"/>
        </w:rPr>
        <w:t>ykonawcy, w przypadku wyboru jego oferty w większej niż maksymalna liczbie części:</w:t>
      </w:r>
    </w:p>
    <w:p w14:paraId="4AC13F0C" w14:textId="77777777" w:rsidR="00D11E41" w:rsidRPr="00D11E41" w:rsidRDefault="00D11E41" w:rsidP="00D11E41">
      <w:pPr>
        <w:pStyle w:val="Default"/>
        <w:spacing w:line="276" w:lineRule="auto"/>
        <w:jc w:val="both"/>
        <w:rPr>
          <w:rFonts w:ascii="Arial" w:hAnsi="Arial" w:cs="Arial"/>
          <w:color w:val="auto"/>
        </w:rPr>
      </w:pPr>
      <w:r w:rsidRPr="00D11E41">
        <w:rPr>
          <w:rFonts w:ascii="Arial" w:hAnsi="Arial" w:cs="Arial"/>
          <w:color w:val="auto"/>
        </w:rPr>
        <w:t xml:space="preserve">1.1 Zamawiający dopuszcza możliwość składania ofert częściowych. </w:t>
      </w:r>
    </w:p>
    <w:p w14:paraId="729C8A52" w14:textId="77777777" w:rsidR="00D11E41" w:rsidRPr="00D11E41" w:rsidRDefault="00D11E41" w:rsidP="00D11E41">
      <w:pPr>
        <w:pStyle w:val="Default"/>
        <w:spacing w:line="276" w:lineRule="auto"/>
        <w:jc w:val="both"/>
        <w:rPr>
          <w:rFonts w:ascii="Arial" w:hAnsi="Arial" w:cs="Arial"/>
          <w:color w:val="auto"/>
        </w:rPr>
      </w:pPr>
      <w:r w:rsidRPr="00D11E41">
        <w:rPr>
          <w:rFonts w:ascii="Arial" w:hAnsi="Arial" w:cs="Arial"/>
          <w:color w:val="auto"/>
        </w:rPr>
        <w:t>1.2 Oferty można składać w odniesieniu do wszystkich części.</w:t>
      </w:r>
    </w:p>
    <w:p w14:paraId="12626C03" w14:textId="7A735942" w:rsidR="00DB223E" w:rsidRDefault="00D11E41" w:rsidP="00D11E41">
      <w:pPr>
        <w:pStyle w:val="Default"/>
        <w:spacing w:line="276" w:lineRule="auto"/>
        <w:jc w:val="both"/>
        <w:rPr>
          <w:rFonts w:ascii="Arial" w:hAnsi="Arial" w:cs="Arial"/>
          <w:color w:val="auto"/>
        </w:rPr>
      </w:pPr>
      <w:r w:rsidRPr="00D11E41">
        <w:rPr>
          <w:rFonts w:ascii="Arial" w:hAnsi="Arial" w:cs="Arial"/>
          <w:color w:val="auto"/>
        </w:rPr>
        <w:t>1.3 Kryteria oceny ofert określono w Rozdziale I Podrozdział 19 SWZ - Opis kryteriów oceny ofert, wraz z podaniem wag tych kryteriów i sposobu oceny ofert.</w:t>
      </w:r>
    </w:p>
    <w:p w14:paraId="08F05496" w14:textId="77777777" w:rsidR="00D11E41" w:rsidRPr="00B01419" w:rsidRDefault="00D11E41" w:rsidP="00D11E41">
      <w:pPr>
        <w:pStyle w:val="Default"/>
        <w:spacing w:line="276" w:lineRule="auto"/>
        <w:jc w:val="both"/>
        <w:rPr>
          <w:rFonts w:ascii="Arial" w:hAnsi="Arial" w:cs="Arial"/>
          <w:color w:val="auto"/>
        </w:rPr>
      </w:pPr>
    </w:p>
    <w:p w14:paraId="16949B5C" w14:textId="3B0950CF" w:rsidR="006734B1" w:rsidRPr="00B01419" w:rsidRDefault="006734B1" w:rsidP="00223893">
      <w:pPr>
        <w:pStyle w:val="Default"/>
        <w:spacing w:line="276" w:lineRule="auto"/>
        <w:jc w:val="both"/>
        <w:rPr>
          <w:rFonts w:ascii="Arial" w:hAnsi="Arial" w:cs="Arial"/>
          <w:color w:val="auto"/>
        </w:rPr>
      </w:pPr>
      <w:r w:rsidRPr="00B01419">
        <w:rPr>
          <w:rFonts w:ascii="Arial" w:hAnsi="Arial" w:cs="Arial"/>
          <w:color w:val="auto"/>
        </w:rPr>
        <w:t xml:space="preserve">2. Informacje dotyczące ofert wariantowych, w tym informacje o sposobie przedstawiania ofert wariantowych oraz minimalne warunki, jakim muszą odpowiadać oferty wariantowe, jeżeli zamawiający wymaga lub dopuszcza ich składanie </w:t>
      </w:r>
      <w:r w:rsidR="00E0071B">
        <w:rPr>
          <w:rFonts w:ascii="Arial" w:hAnsi="Arial" w:cs="Arial"/>
          <w:color w:val="auto"/>
        </w:rPr>
        <w:t>:</w:t>
      </w:r>
      <w:r w:rsidR="00E0071B" w:rsidRPr="00E0071B">
        <w:rPr>
          <w:rFonts w:ascii="Arial" w:hAnsi="Arial" w:cs="Arial"/>
          <w:b/>
          <w:bCs/>
        </w:rPr>
        <w:t xml:space="preserve">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p>
    <w:p w14:paraId="397D9922" w14:textId="5E18DB55" w:rsidR="006734B1" w:rsidRPr="00B01419" w:rsidRDefault="006734B1" w:rsidP="00223893">
      <w:pPr>
        <w:pStyle w:val="Default"/>
        <w:spacing w:line="276" w:lineRule="auto"/>
        <w:jc w:val="both"/>
        <w:rPr>
          <w:rFonts w:ascii="Arial" w:hAnsi="Arial" w:cs="Arial"/>
          <w:color w:val="auto"/>
        </w:rPr>
      </w:pPr>
      <w:r w:rsidRPr="00B01419">
        <w:rPr>
          <w:rFonts w:ascii="Arial" w:hAnsi="Arial" w:cs="Arial"/>
          <w:color w:val="auto"/>
        </w:rPr>
        <w:t>Zamawiający nie dopuszcza składania ofert wariantowych.</w:t>
      </w:r>
    </w:p>
    <w:p w14:paraId="1BA79C0D" w14:textId="77777777" w:rsidR="006734B1" w:rsidRPr="00B01419" w:rsidRDefault="006734B1" w:rsidP="00223893">
      <w:pPr>
        <w:pStyle w:val="Default"/>
        <w:spacing w:line="276" w:lineRule="auto"/>
        <w:jc w:val="both"/>
        <w:rPr>
          <w:rFonts w:ascii="Arial" w:hAnsi="Arial" w:cs="Arial"/>
          <w:color w:val="auto"/>
        </w:rPr>
      </w:pPr>
    </w:p>
    <w:p w14:paraId="12648611" w14:textId="039E0675"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3. Wymagania w zakresie zatrudnienia osób, o których mowa w art. 96 ust. 2 pkt 2 ustawy</w:t>
      </w:r>
      <w:r w:rsidR="00E0071B">
        <w:rPr>
          <w:rFonts w:ascii="Arial" w:hAnsi="Arial" w:cs="Arial"/>
          <w:color w:val="000000" w:themeColor="text1"/>
        </w:rPr>
        <w:t>:</w:t>
      </w:r>
      <w:r w:rsidRPr="00B01419">
        <w:rPr>
          <w:rFonts w:ascii="Arial" w:hAnsi="Arial" w:cs="Arial"/>
          <w:color w:val="000000" w:themeColor="text1"/>
        </w:rPr>
        <w:t xml:space="preserve">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p>
    <w:p w14:paraId="3577EEED" w14:textId="77777777" w:rsidR="001228EA" w:rsidRPr="00B01419" w:rsidRDefault="001228EA" w:rsidP="00223893">
      <w:pPr>
        <w:pStyle w:val="Default"/>
        <w:tabs>
          <w:tab w:val="left" w:pos="567"/>
        </w:tabs>
        <w:spacing w:line="276" w:lineRule="auto"/>
        <w:jc w:val="both"/>
        <w:rPr>
          <w:rFonts w:ascii="Arial" w:hAnsi="Arial" w:cs="Arial"/>
          <w:color w:val="000000" w:themeColor="text1"/>
        </w:rPr>
      </w:pPr>
      <w:r w:rsidRPr="00B01419">
        <w:rPr>
          <w:rFonts w:ascii="Arial" w:hAnsi="Arial" w:cs="Arial"/>
          <w:color w:val="000000" w:themeColor="text1"/>
        </w:rPr>
        <w:t>Zamawiający nie wymaga zatrudnienia osób, o których mowa w art. 96 ust. 2 pkt 2 ustawy.</w:t>
      </w:r>
    </w:p>
    <w:p w14:paraId="5515CF24" w14:textId="77777777" w:rsidR="001228EA" w:rsidRPr="00B01419" w:rsidRDefault="001228EA" w:rsidP="00223893">
      <w:pPr>
        <w:pStyle w:val="Default"/>
        <w:spacing w:line="276" w:lineRule="auto"/>
        <w:jc w:val="both"/>
        <w:rPr>
          <w:rFonts w:ascii="Arial" w:hAnsi="Arial" w:cs="Arial"/>
          <w:color w:val="000000" w:themeColor="text1"/>
        </w:rPr>
      </w:pPr>
    </w:p>
    <w:p w14:paraId="40B87823" w14:textId="4E1B2D19"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4. Informacje o zastrzeżeniu możliwości ubiegania się o udzielenie zamówienia wyłącznie przez </w:t>
      </w:r>
      <w:r w:rsidR="00F445C8" w:rsidRPr="00B01419">
        <w:rPr>
          <w:rFonts w:ascii="Arial" w:hAnsi="Arial" w:cs="Arial"/>
          <w:color w:val="000000" w:themeColor="text1"/>
        </w:rPr>
        <w:t>W</w:t>
      </w:r>
      <w:r w:rsidRPr="00B01419">
        <w:rPr>
          <w:rFonts w:ascii="Arial" w:hAnsi="Arial" w:cs="Arial"/>
          <w:color w:val="000000" w:themeColor="text1"/>
        </w:rPr>
        <w:t>ykonawców, o których mowa w art. 94 ustawy</w:t>
      </w:r>
      <w:r w:rsidR="00E0071B">
        <w:rPr>
          <w:rFonts w:ascii="Arial" w:hAnsi="Arial" w:cs="Arial"/>
          <w:color w:val="000000" w:themeColor="text1"/>
        </w:rPr>
        <w:t>:</w:t>
      </w:r>
      <w:r w:rsidRPr="00B01419">
        <w:rPr>
          <w:rFonts w:ascii="Arial" w:hAnsi="Arial" w:cs="Arial"/>
          <w:color w:val="000000" w:themeColor="text1"/>
        </w:rPr>
        <w:t xml:space="preserve">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p>
    <w:p w14:paraId="7FE5AB4E"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zastrzega możliwości ubiegania się o udzielenie zamówienia wyłącznie przez Wykonawców, o których mowa w art. 94 ustawy.</w:t>
      </w:r>
    </w:p>
    <w:p w14:paraId="28E9D250" w14:textId="77777777" w:rsidR="001228EA" w:rsidRPr="00B01419" w:rsidRDefault="001228EA" w:rsidP="00223893">
      <w:pPr>
        <w:pStyle w:val="Default"/>
        <w:spacing w:line="276" w:lineRule="auto"/>
        <w:jc w:val="both"/>
        <w:rPr>
          <w:rFonts w:ascii="Arial" w:hAnsi="Arial" w:cs="Arial"/>
          <w:color w:val="FF0000"/>
        </w:rPr>
      </w:pPr>
    </w:p>
    <w:p w14:paraId="2D360E05" w14:textId="69571DB2"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 xml:space="preserve">5. Informacja o przewidywanych zamówieniach, o których mowa w art. 214 ust. 1 pkt 7 i 8 ustawy: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p>
    <w:p w14:paraId="0DC4B02F" w14:textId="4F33431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udzielania zamówień, o których mowa w art. 214 ust. 1 pkt 7 i</w:t>
      </w:r>
      <w:r w:rsidR="003225A4" w:rsidRPr="00B01419">
        <w:rPr>
          <w:rFonts w:ascii="Arial" w:hAnsi="Arial" w:cs="Arial"/>
          <w:color w:val="000000" w:themeColor="text1"/>
        </w:rPr>
        <w:t> </w:t>
      </w:r>
      <w:r w:rsidRPr="00B01419">
        <w:rPr>
          <w:rFonts w:ascii="Arial" w:hAnsi="Arial" w:cs="Arial"/>
          <w:color w:val="000000" w:themeColor="text1"/>
        </w:rPr>
        <w:t>8 ustawy.</w:t>
      </w:r>
    </w:p>
    <w:p w14:paraId="4DA7B0CC" w14:textId="77777777" w:rsidR="001228EA" w:rsidRPr="00B01419" w:rsidRDefault="001228EA" w:rsidP="00223893">
      <w:pPr>
        <w:pStyle w:val="Default"/>
        <w:spacing w:line="276" w:lineRule="auto"/>
        <w:jc w:val="both"/>
        <w:rPr>
          <w:rFonts w:ascii="Arial" w:hAnsi="Arial" w:cs="Arial"/>
          <w:color w:val="000000" w:themeColor="text1"/>
        </w:rPr>
      </w:pPr>
    </w:p>
    <w:p w14:paraId="35366504" w14:textId="0C4347A1"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6. Informacje dotyczące przeprowadzenia przez Wykonawcę wizji lokalnej lub sprawdzenia przez niego dokumentów niezbędnych do realizacji zamówienia, o</w:t>
      </w:r>
      <w:r w:rsidR="00304D30" w:rsidRPr="00B01419">
        <w:rPr>
          <w:rFonts w:ascii="Arial" w:hAnsi="Arial" w:cs="Arial"/>
          <w:color w:val="000000" w:themeColor="text1"/>
        </w:rPr>
        <w:t> </w:t>
      </w:r>
      <w:r w:rsidRPr="00B01419">
        <w:rPr>
          <w:rFonts w:ascii="Arial" w:hAnsi="Arial" w:cs="Arial"/>
          <w:color w:val="000000" w:themeColor="text1"/>
        </w:rPr>
        <w:t>których mowa w art. 131 ust. 2 ustawy, jeżeli Zamawiający przewiduje możliwość albo wymaga złożenia oferty po odbyciu wizji lokalnej lub sprawdzeniu tych dokumentów</w:t>
      </w:r>
      <w:r w:rsidR="00E0071B">
        <w:rPr>
          <w:rFonts w:ascii="Arial" w:hAnsi="Arial" w:cs="Arial"/>
          <w:color w:val="000000" w:themeColor="text1"/>
        </w:rPr>
        <w:t xml:space="preserve">: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p>
    <w:p w14:paraId="02CE1B4E" w14:textId="0D5CBC3D"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przeprowadzenia przez Wykonawcę wizji lokalnej lub sprawdzenia przez niego dokumentów niezbędnych do realizacji zamówienia, o</w:t>
      </w:r>
      <w:r w:rsidR="00304D30" w:rsidRPr="00B01419">
        <w:rPr>
          <w:rFonts w:ascii="Arial" w:hAnsi="Arial" w:cs="Arial"/>
          <w:color w:val="000000" w:themeColor="text1"/>
        </w:rPr>
        <w:t> </w:t>
      </w:r>
      <w:r w:rsidRPr="00B01419">
        <w:rPr>
          <w:rFonts w:ascii="Arial" w:hAnsi="Arial" w:cs="Arial"/>
          <w:color w:val="000000" w:themeColor="text1"/>
        </w:rPr>
        <w:t>których mowa w art. 131 ust. 2 ustawy.</w:t>
      </w:r>
    </w:p>
    <w:p w14:paraId="37FA3270" w14:textId="77777777" w:rsidR="001228EA" w:rsidRPr="00B01419" w:rsidRDefault="001228EA" w:rsidP="00223893">
      <w:pPr>
        <w:pStyle w:val="Default"/>
        <w:spacing w:line="276" w:lineRule="auto"/>
        <w:jc w:val="both"/>
        <w:rPr>
          <w:rFonts w:ascii="Arial" w:hAnsi="Arial" w:cs="Arial"/>
          <w:color w:val="FF0000"/>
        </w:rPr>
      </w:pPr>
    </w:p>
    <w:p w14:paraId="146DC7E3" w14:textId="483AAD30"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lastRenderedPageBreak/>
        <w:t>7. Informacje dotyczące walut obcych, w jakich mogą być prowadzone rozliczenia między zamawiającym a wykonawcą</w:t>
      </w:r>
      <w:r w:rsidR="00E0071B">
        <w:rPr>
          <w:rFonts w:ascii="Arial" w:hAnsi="Arial" w:cs="Arial"/>
          <w:color w:val="000000" w:themeColor="text1"/>
        </w:rPr>
        <w:t xml:space="preserve">: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p>
    <w:p w14:paraId="529A07BC"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Rozliczenia między Zamawiającym a Wykonawcą będą prowadzone w złotych polskich (PLN). </w:t>
      </w:r>
    </w:p>
    <w:p w14:paraId="7A27A0F1" w14:textId="77777777" w:rsidR="001228EA" w:rsidRPr="00B01419" w:rsidRDefault="001228EA" w:rsidP="00223893">
      <w:pPr>
        <w:pStyle w:val="Default"/>
        <w:spacing w:line="276" w:lineRule="auto"/>
        <w:jc w:val="both"/>
        <w:rPr>
          <w:rFonts w:ascii="Arial" w:hAnsi="Arial" w:cs="Arial"/>
          <w:color w:val="000000" w:themeColor="text1"/>
        </w:rPr>
      </w:pPr>
    </w:p>
    <w:p w14:paraId="5D564219" w14:textId="084D63A2"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8. Liczba Wykonawców, z którymi Zamawiający zawrze umowę ramową</w:t>
      </w:r>
      <w:r w:rsidR="00E0071B">
        <w:rPr>
          <w:rFonts w:ascii="Arial" w:hAnsi="Arial" w:cs="Arial"/>
          <w:color w:val="000000" w:themeColor="text1"/>
        </w:rPr>
        <w:t>:</w:t>
      </w:r>
      <w:r w:rsidRPr="00B01419">
        <w:rPr>
          <w:rFonts w:ascii="Arial" w:hAnsi="Arial" w:cs="Arial"/>
          <w:color w:val="000000" w:themeColor="text1"/>
        </w:rPr>
        <w:t xml:space="preserve">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p>
    <w:p w14:paraId="51329F5C"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zawarcia umowy ramowej.</w:t>
      </w:r>
    </w:p>
    <w:p w14:paraId="1E1863F1" w14:textId="77777777" w:rsidR="001228EA" w:rsidRPr="00B01419" w:rsidRDefault="001228EA" w:rsidP="00223893">
      <w:pPr>
        <w:pStyle w:val="Default"/>
        <w:spacing w:line="276" w:lineRule="auto"/>
        <w:jc w:val="both"/>
        <w:rPr>
          <w:rFonts w:ascii="Arial" w:hAnsi="Arial" w:cs="Arial"/>
          <w:color w:val="FF0000"/>
        </w:rPr>
      </w:pPr>
    </w:p>
    <w:p w14:paraId="28BECE06" w14:textId="77B5FD3A"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9. Informacje o przewidywanym wyborze najkorzystniejszej oferty z zastosowaniem aukcji elektronicznej wraz z informacjami, o których mowa w art. 230 ustawy</w:t>
      </w:r>
      <w:r w:rsidR="00E0071B">
        <w:rPr>
          <w:rFonts w:ascii="Arial" w:hAnsi="Arial" w:cs="Arial"/>
          <w:color w:val="000000" w:themeColor="text1"/>
        </w:rPr>
        <w:t>:</w:t>
      </w:r>
      <w:r w:rsidRPr="00B01419">
        <w:rPr>
          <w:rFonts w:ascii="Arial" w:hAnsi="Arial" w:cs="Arial"/>
          <w:color w:val="000000" w:themeColor="text1"/>
        </w:rPr>
        <w:t xml:space="preserve">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p>
    <w:p w14:paraId="3AF27BDF"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aukcji elektronicznej.</w:t>
      </w:r>
    </w:p>
    <w:p w14:paraId="0386DCA1" w14:textId="77777777" w:rsidR="001228EA" w:rsidRPr="00B01419" w:rsidRDefault="001228EA" w:rsidP="00223893">
      <w:pPr>
        <w:pStyle w:val="Default"/>
        <w:spacing w:line="276" w:lineRule="auto"/>
        <w:jc w:val="both"/>
        <w:rPr>
          <w:rFonts w:ascii="Arial" w:hAnsi="Arial" w:cs="Arial"/>
          <w:color w:val="FF0000"/>
        </w:rPr>
      </w:pPr>
    </w:p>
    <w:p w14:paraId="67CAABF5" w14:textId="12AE7CAA"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10. Informacje dotyczące wysokości zwrotu kosztów udziału w postępowaniu</w:t>
      </w:r>
      <w:r w:rsidR="00E0071B">
        <w:rPr>
          <w:rFonts w:ascii="Arial" w:hAnsi="Arial" w:cs="Arial"/>
          <w:color w:val="000000" w:themeColor="text1"/>
        </w:rPr>
        <w:t xml:space="preserve">: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p>
    <w:p w14:paraId="6533BAEE"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Zamawiający nie przewiduje zwrotu kosztów udziału w postępowaniu. </w:t>
      </w:r>
    </w:p>
    <w:p w14:paraId="0C973001" w14:textId="77777777" w:rsidR="001228EA" w:rsidRPr="00B01419" w:rsidRDefault="001228EA" w:rsidP="00223893">
      <w:pPr>
        <w:pStyle w:val="Default"/>
        <w:spacing w:line="276" w:lineRule="auto"/>
        <w:jc w:val="both"/>
        <w:rPr>
          <w:rFonts w:ascii="Arial" w:hAnsi="Arial" w:cs="Arial"/>
          <w:color w:val="000000" w:themeColor="text1"/>
        </w:rPr>
      </w:pPr>
    </w:p>
    <w:p w14:paraId="1F194D4A" w14:textId="041DF078"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11. Informacje dotyczące obowiązku osobistego wykonania przez Wykonawcę kluczowych zadań zamówienia</w:t>
      </w:r>
      <w:r w:rsidR="00E0071B">
        <w:rPr>
          <w:rFonts w:ascii="Arial" w:hAnsi="Arial" w:cs="Arial"/>
          <w:color w:val="000000" w:themeColor="text1"/>
        </w:rPr>
        <w:t xml:space="preserve">: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r w:rsidRPr="00B01419">
        <w:rPr>
          <w:rFonts w:ascii="Arial" w:hAnsi="Arial" w:cs="Arial"/>
          <w:color w:val="000000" w:themeColor="text1"/>
        </w:rPr>
        <w:t xml:space="preserve"> </w:t>
      </w:r>
    </w:p>
    <w:p w14:paraId="28B6C8D4"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Zamawiający nie przewiduje obowiązku osobistego wykonania przez Wykonawcę kluczowych zadań zamówienia. </w:t>
      </w:r>
    </w:p>
    <w:p w14:paraId="074348A8" w14:textId="77777777" w:rsidR="001228EA" w:rsidRPr="00B01419" w:rsidRDefault="001228EA" w:rsidP="00223893">
      <w:pPr>
        <w:pStyle w:val="Default"/>
        <w:spacing w:line="276" w:lineRule="auto"/>
        <w:jc w:val="both"/>
        <w:rPr>
          <w:rFonts w:ascii="Arial" w:hAnsi="Arial" w:cs="Arial"/>
          <w:color w:val="FF0000"/>
        </w:rPr>
      </w:pPr>
    </w:p>
    <w:p w14:paraId="3B470E21" w14:textId="18D6FFB9"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12. Złożenie ofert w postaci katalogów elektronicznych lub dołączenia katalogów elektronicznych do oferty</w:t>
      </w:r>
      <w:r w:rsidR="00E0071B">
        <w:rPr>
          <w:rFonts w:ascii="Arial" w:hAnsi="Arial" w:cs="Arial"/>
          <w:color w:val="000000" w:themeColor="text1"/>
        </w:rPr>
        <w:t xml:space="preserve">: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p>
    <w:p w14:paraId="2FF5CB33"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Zamawiający nie przewiduje możliwości złożenia ofert w postaci katalogów elektronicznych lub dołączenia katalogów elektronicznych do oferty.</w:t>
      </w:r>
    </w:p>
    <w:p w14:paraId="03813ABF" w14:textId="77777777" w:rsidR="001228EA" w:rsidRPr="00B01419" w:rsidRDefault="001228EA" w:rsidP="00223893">
      <w:pPr>
        <w:pStyle w:val="Default"/>
        <w:spacing w:line="276" w:lineRule="auto"/>
        <w:jc w:val="both"/>
        <w:rPr>
          <w:rFonts w:ascii="Arial" w:hAnsi="Arial" w:cs="Arial"/>
          <w:color w:val="FF0000"/>
        </w:rPr>
      </w:pPr>
    </w:p>
    <w:p w14:paraId="0FB7755A" w14:textId="758217A6" w:rsidR="001228EA" w:rsidRPr="00B01419" w:rsidRDefault="001228EA" w:rsidP="00223893">
      <w:pPr>
        <w:pStyle w:val="Default"/>
        <w:shd w:val="clear" w:color="auto" w:fill="FFFFFF" w:themeFill="background1"/>
        <w:spacing w:line="276" w:lineRule="auto"/>
        <w:jc w:val="both"/>
        <w:rPr>
          <w:rFonts w:ascii="Arial" w:hAnsi="Arial" w:cs="Arial"/>
          <w:color w:val="000000" w:themeColor="text1"/>
        </w:rPr>
      </w:pPr>
      <w:r w:rsidRPr="00B01419">
        <w:rPr>
          <w:rFonts w:ascii="Arial" w:hAnsi="Arial" w:cs="Arial"/>
          <w:color w:val="000000" w:themeColor="text1"/>
        </w:rPr>
        <w:t>13. Kwota środków, którą Zamawiający zamierza przeznaczyć na sfinansowanie przedmiotowego zamówienia.</w:t>
      </w:r>
      <w:r w:rsidR="00E0071B" w:rsidRPr="00E0071B">
        <w:rPr>
          <w:rFonts w:ascii="Arial" w:hAnsi="Arial" w:cs="Arial"/>
          <w:b/>
          <w:bCs/>
        </w:rPr>
        <w:t xml:space="preserve"> </w:t>
      </w:r>
      <w:r w:rsidR="00E0071B" w:rsidRPr="00CD0298">
        <w:rPr>
          <w:rFonts w:ascii="Arial" w:hAnsi="Arial" w:cs="Arial"/>
          <w:b/>
          <w:bCs/>
        </w:rPr>
        <w:t>(</w:t>
      </w:r>
      <w:r w:rsidR="00E0071B">
        <w:rPr>
          <w:rFonts w:ascii="Arial" w:hAnsi="Arial" w:cs="Arial"/>
          <w:b/>
          <w:bCs/>
        </w:rPr>
        <w:t>dotyczy</w:t>
      </w:r>
      <w:r w:rsidR="00E0071B" w:rsidRPr="00CD0298">
        <w:rPr>
          <w:rFonts w:ascii="Arial" w:hAnsi="Arial" w:cs="Arial"/>
          <w:b/>
          <w:bCs/>
        </w:rPr>
        <w:t xml:space="preserve"> Zadania nr 1</w:t>
      </w:r>
      <w:r w:rsidR="00E0071B">
        <w:rPr>
          <w:rFonts w:ascii="Arial" w:hAnsi="Arial" w:cs="Arial"/>
          <w:b/>
          <w:bCs/>
        </w:rPr>
        <w:t>,</w:t>
      </w:r>
      <w:r w:rsidR="00E0071B" w:rsidRPr="00CD0298">
        <w:rPr>
          <w:rFonts w:ascii="Arial" w:hAnsi="Arial" w:cs="Arial"/>
          <w:b/>
          <w:bCs/>
        </w:rPr>
        <w:t xml:space="preserve"> Zadania nr 2</w:t>
      </w:r>
      <w:r w:rsidR="00E0071B">
        <w:rPr>
          <w:rFonts w:ascii="Arial" w:hAnsi="Arial" w:cs="Arial"/>
          <w:b/>
          <w:bCs/>
        </w:rPr>
        <w:t xml:space="preserve"> oraz Zadania nr 3</w:t>
      </w:r>
      <w:r w:rsidR="00E0071B" w:rsidRPr="00CD0298">
        <w:rPr>
          <w:rFonts w:ascii="Arial" w:hAnsi="Arial" w:cs="Arial"/>
          <w:b/>
          <w:bCs/>
        </w:rPr>
        <w:t>)</w:t>
      </w:r>
    </w:p>
    <w:p w14:paraId="0C1DA782"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1. W chwili udostępniania SWZ Zamawiający nie podaje kwoty środków, jaką zamierza przeznaczyć na sfinansowanie przedmiotowego zamówienia.</w:t>
      </w:r>
    </w:p>
    <w:p w14:paraId="68AFE756"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2. Zamawiający, najpóźniej przed otwarciem ofert, udostępnia na stronie internetowej prowadzonego postępowania pod adresem https://platformazakupowa.pl/pn/muszyna informację o kwocie, jaką zamierza przeznaczyć na sfinansowanie zamówienia. </w:t>
      </w:r>
    </w:p>
    <w:p w14:paraId="3F4AC887" w14:textId="77777777" w:rsidR="001228EA" w:rsidRPr="00B01419" w:rsidRDefault="001228EA" w:rsidP="00223893">
      <w:pPr>
        <w:pStyle w:val="Default"/>
        <w:spacing w:line="276" w:lineRule="auto"/>
        <w:jc w:val="both"/>
        <w:rPr>
          <w:rFonts w:ascii="Arial" w:hAnsi="Arial" w:cs="Arial"/>
          <w:color w:val="000000" w:themeColor="text1"/>
        </w:rPr>
      </w:pPr>
    </w:p>
    <w:p w14:paraId="32FBA74E" w14:textId="77777777"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 xml:space="preserve">Jeżeli Zamawiający w treści przedmiotowej SWZ przed wskazaniem konkretnego punktu SWZ nie określił odpowiedniego Rozdziału SWZ wówczas właściwym dla wskazanego przez Zamawiającego punktu SWZ jest Rozdział I niniejszej SWZ. </w:t>
      </w:r>
    </w:p>
    <w:p w14:paraId="7B4E2104" w14:textId="5684663A" w:rsidR="001228EA" w:rsidRPr="00B01419" w:rsidRDefault="001228EA" w:rsidP="00223893">
      <w:pPr>
        <w:pStyle w:val="Default"/>
        <w:spacing w:line="276" w:lineRule="auto"/>
        <w:jc w:val="both"/>
        <w:rPr>
          <w:rFonts w:ascii="Arial" w:hAnsi="Arial" w:cs="Arial"/>
          <w:color w:val="000000" w:themeColor="text1"/>
        </w:rPr>
      </w:pPr>
      <w:r w:rsidRPr="00B01419">
        <w:rPr>
          <w:rFonts w:ascii="Arial" w:hAnsi="Arial" w:cs="Arial"/>
          <w:color w:val="000000" w:themeColor="text1"/>
        </w:rPr>
        <w:t>Słowne dookreślenia treści określonych liczbowo w niniejszej SWZ mają charakter pomocniczy.</w:t>
      </w:r>
    </w:p>
    <w:p w14:paraId="0DFF859A" w14:textId="77777777" w:rsidR="006734B1" w:rsidRPr="00A7174C" w:rsidRDefault="006734B1" w:rsidP="00223893">
      <w:pPr>
        <w:pStyle w:val="Default"/>
        <w:spacing w:line="276" w:lineRule="auto"/>
        <w:jc w:val="both"/>
        <w:rPr>
          <w:rFonts w:ascii="Arial" w:hAnsi="Arial" w:cs="Arial"/>
          <w:color w:val="000000" w:themeColor="text1"/>
        </w:rPr>
      </w:pPr>
    </w:p>
    <w:p w14:paraId="34C5A70A" w14:textId="6150BBEB" w:rsidR="00304D30" w:rsidRPr="00A7174C" w:rsidRDefault="00304D30" w:rsidP="00223893">
      <w:pPr>
        <w:spacing w:line="276" w:lineRule="auto"/>
        <w:rPr>
          <w:rFonts w:ascii="Arial" w:eastAsiaTheme="minorHAnsi" w:hAnsi="Arial" w:cs="Arial"/>
          <w:color w:val="000000" w:themeColor="text1"/>
          <w:lang w:eastAsia="en-US"/>
        </w:rPr>
      </w:pPr>
    </w:p>
    <w:p w14:paraId="00595698" w14:textId="66F08906"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lastRenderedPageBreak/>
        <w:t>Rozdział III ZAŁĄCZNIKI DO SWZ</w:t>
      </w:r>
    </w:p>
    <w:p w14:paraId="4E6302BF" w14:textId="77777777"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1 – Formularz ofertowy.</w:t>
      </w:r>
    </w:p>
    <w:p w14:paraId="41701F78" w14:textId="77777777"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2 – Oświadczenie o niepodleganiu wykluczeniu z postępowania.</w:t>
      </w:r>
    </w:p>
    <w:p w14:paraId="057419C9" w14:textId="77777777"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3 – Projektowane postanowienia umowy w sprawie zamówienia publicznego, które zostaną wprowadzone do umowy w sprawie zamówienia publicznego.</w:t>
      </w:r>
    </w:p>
    <w:p w14:paraId="520DE9AB" w14:textId="77777777"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4 – Zobowiązanie podmiotu udostępniającego zasoby.</w:t>
      </w:r>
    </w:p>
    <w:p w14:paraId="7ACA210E" w14:textId="77777777"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5 – Oświadczenie podmiotu udostępniającego zasoby o niepodleganiu wykluczeniu z postępowania.</w:t>
      </w:r>
    </w:p>
    <w:p w14:paraId="3763116B" w14:textId="31B0F1CC" w:rsidR="00DB223E" w:rsidRPr="00A7174C" w:rsidRDefault="00DB223E" w:rsidP="00223893">
      <w:pPr>
        <w:pStyle w:val="Default"/>
        <w:spacing w:line="276" w:lineRule="auto"/>
        <w:jc w:val="both"/>
        <w:rPr>
          <w:rFonts w:ascii="Arial" w:hAnsi="Arial" w:cs="Arial"/>
          <w:color w:val="000000" w:themeColor="text1"/>
        </w:rPr>
      </w:pPr>
      <w:r w:rsidRPr="00A7174C">
        <w:rPr>
          <w:rFonts w:ascii="Arial" w:hAnsi="Arial" w:cs="Arial"/>
          <w:color w:val="000000" w:themeColor="text1"/>
        </w:rPr>
        <w:t>Załącznik nr 6 – Oświadczenie wykonawcy/podmiotu udostępniającego zasoby o aktualności informacji zawartych w oświadczeniu, o którym mowa w art. 125 ust 1 ustawy - (Składane przez Wykonawcę najkorzystniejszego na wezwanie Zamawiającego).</w:t>
      </w:r>
    </w:p>
    <w:p w14:paraId="4E6559FC" w14:textId="3AE35C9D" w:rsidR="001228EA" w:rsidRPr="00A7174C" w:rsidRDefault="00DB223E" w:rsidP="00223893">
      <w:pPr>
        <w:pStyle w:val="Default"/>
        <w:spacing w:line="276" w:lineRule="auto"/>
        <w:jc w:val="both"/>
        <w:rPr>
          <w:rFonts w:ascii="Arial" w:hAnsi="Arial" w:cs="Arial"/>
          <w:color w:val="FF0000"/>
        </w:rPr>
      </w:pPr>
      <w:r w:rsidRPr="00A7174C">
        <w:rPr>
          <w:rFonts w:ascii="Arial" w:hAnsi="Arial" w:cs="Arial"/>
          <w:color w:val="000000" w:themeColor="text1"/>
        </w:rPr>
        <w:t>Załącznik nr 7</w:t>
      </w:r>
      <w:r w:rsidR="00E33F06">
        <w:rPr>
          <w:rFonts w:ascii="Arial" w:hAnsi="Arial" w:cs="Arial"/>
          <w:color w:val="000000" w:themeColor="text1"/>
        </w:rPr>
        <w:t xml:space="preserve"> </w:t>
      </w:r>
      <w:r w:rsidRPr="00A7174C">
        <w:rPr>
          <w:rFonts w:ascii="Arial" w:hAnsi="Arial" w:cs="Arial"/>
          <w:color w:val="000000" w:themeColor="text1"/>
        </w:rPr>
        <w:t>– Dokumentacja przetargowa.</w:t>
      </w:r>
    </w:p>
    <w:p w14:paraId="67374AB4" w14:textId="77777777" w:rsidR="001228EA" w:rsidRPr="00A7174C" w:rsidRDefault="001228EA" w:rsidP="00223893">
      <w:pPr>
        <w:spacing w:line="276" w:lineRule="auto"/>
        <w:ind w:left="-180"/>
        <w:jc w:val="both"/>
        <w:rPr>
          <w:rFonts w:ascii="Arial" w:hAnsi="Arial" w:cs="Arial"/>
          <w:color w:val="FF0000"/>
        </w:rPr>
      </w:pPr>
    </w:p>
    <w:p w14:paraId="7CD87FB0" w14:textId="77777777" w:rsidR="00CF4DA8" w:rsidRPr="00A7174C" w:rsidRDefault="00CF4DA8" w:rsidP="00223893">
      <w:pPr>
        <w:spacing w:line="276" w:lineRule="auto"/>
        <w:ind w:left="-180"/>
        <w:jc w:val="both"/>
        <w:rPr>
          <w:rFonts w:ascii="Arial" w:hAnsi="Arial" w:cs="Arial"/>
          <w:color w:val="000000" w:themeColor="text1"/>
        </w:rPr>
      </w:pPr>
    </w:p>
    <w:p w14:paraId="6C1CDC4F" w14:textId="77777777" w:rsidR="00CF4DA8" w:rsidRPr="00A7174C" w:rsidRDefault="00CF4DA8" w:rsidP="00223893">
      <w:pPr>
        <w:spacing w:line="276" w:lineRule="auto"/>
        <w:jc w:val="both"/>
        <w:rPr>
          <w:rFonts w:ascii="Arial" w:hAnsi="Arial" w:cs="Arial"/>
          <w:color w:val="000000" w:themeColor="text1"/>
        </w:rPr>
      </w:pPr>
      <w:r w:rsidRPr="00A7174C">
        <w:rPr>
          <w:rFonts w:ascii="Arial" w:hAnsi="Arial" w:cs="Arial"/>
          <w:color w:val="000000" w:themeColor="text1"/>
        </w:rPr>
        <w:br w:type="page"/>
      </w:r>
    </w:p>
    <w:p w14:paraId="4F39C1F8" w14:textId="18A77AC0" w:rsidR="001228EA" w:rsidRPr="00A7174C" w:rsidRDefault="001228EA" w:rsidP="00223893">
      <w:pPr>
        <w:spacing w:line="276" w:lineRule="auto"/>
        <w:ind w:left="-180"/>
        <w:jc w:val="right"/>
        <w:rPr>
          <w:rFonts w:ascii="Arial" w:hAnsi="Arial" w:cs="Arial"/>
          <w:color w:val="000000" w:themeColor="text1"/>
        </w:rPr>
      </w:pPr>
      <w:r w:rsidRPr="00A7174C">
        <w:rPr>
          <w:rFonts w:ascii="Arial" w:hAnsi="Arial" w:cs="Arial"/>
          <w:color w:val="000000" w:themeColor="text1"/>
        </w:rPr>
        <w:lastRenderedPageBreak/>
        <w:t>Załącznik nr 1 do SWZ</w:t>
      </w:r>
    </w:p>
    <w:p w14:paraId="75D3141E" w14:textId="77777777" w:rsidR="001228EA" w:rsidRPr="004615A4" w:rsidRDefault="001228EA" w:rsidP="00223893">
      <w:pPr>
        <w:spacing w:line="276" w:lineRule="auto"/>
        <w:ind w:left="-180"/>
        <w:rPr>
          <w:rFonts w:ascii="Arial" w:hAnsi="Arial" w:cs="Arial"/>
        </w:rPr>
      </w:pPr>
      <w:r w:rsidRPr="004615A4">
        <w:rPr>
          <w:rFonts w:ascii="Arial" w:hAnsi="Arial" w:cs="Arial"/>
        </w:rPr>
        <w:t>ZAMAWIAJĄCY:</w:t>
      </w:r>
    </w:p>
    <w:p w14:paraId="75EB5BA9" w14:textId="77777777" w:rsidR="005C6046" w:rsidRPr="004615A4" w:rsidRDefault="001228EA" w:rsidP="00223893">
      <w:pPr>
        <w:spacing w:line="276" w:lineRule="auto"/>
        <w:ind w:left="-180"/>
        <w:jc w:val="both"/>
        <w:rPr>
          <w:rFonts w:ascii="Arial" w:hAnsi="Arial" w:cs="Arial"/>
        </w:rPr>
      </w:pPr>
      <w:r w:rsidRPr="004615A4">
        <w:rPr>
          <w:rFonts w:ascii="Arial" w:hAnsi="Arial" w:cs="Arial"/>
        </w:rPr>
        <w:t>Miasto i Gmina Uzdrowiskowa</w:t>
      </w:r>
      <w:r w:rsidR="005C6046" w:rsidRPr="004615A4">
        <w:rPr>
          <w:rFonts w:ascii="Arial" w:hAnsi="Arial" w:cs="Arial"/>
        </w:rPr>
        <w:t xml:space="preserve"> </w:t>
      </w:r>
      <w:r w:rsidRPr="004615A4">
        <w:rPr>
          <w:rFonts w:ascii="Arial" w:hAnsi="Arial" w:cs="Arial"/>
        </w:rPr>
        <w:t xml:space="preserve">Muszyna </w:t>
      </w:r>
    </w:p>
    <w:p w14:paraId="4C32204C" w14:textId="51319343" w:rsidR="001228EA" w:rsidRPr="004615A4" w:rsidRDefault="001228EA" w:rsidP="00223893">
      <w:pPr>
        <w:spacing w:line="276" w:lineRule="auto"/>
        <w:ind w:left="-180"/>
        <w:jc w:val="both"/>
        <w:rPr>
          <w:rFonts w:ascii="Arial" w:hAnsi="Arial" w:cs="Arial"/>
        </w:rPr>
      </w:pPr>
      <w:r w:rsidRPr="004615A4">
        <w:rPr>
          <w:rFonts w:ascii="Arial" w:hAnsi="Arial" w:cs="Arial"/>
        </w:rPr>
        <w:t>ul. Rynek 31</w:t>
      </w:r>
    </w:p>
    <w:p w14:paraId="3A0DE577" w14:textId="77777777" w:rsidR="001228EA" w:rsidRPr="004615A4" w:rsidRDefault="001228EA" w:rsidP="00223893">
      <w:pPr>
        <w:spacing w:line="276" w:lineRule="auto"/>
        <w:ind w:left="-180"/>
        <w:jc w:val="both"/>
        <w:rPr>
          <w:rFonts w:ascii="Arial" w:hAnsi="Arial" w:cs="Arial"/>
        </w:rPr>
      </w:pPr>
      <w:r w:rsidRPr="004615A4">
        <w:rPr>
          <w:rFonts w:ascii="Arial" w:hAnsi="Arial" w:cs="Arial"/>
        </w:rPr>
        <w:t>33-370 Muszyna</w:t>
      </w:r>
    </w:p>
    <w:p w14:paraId="4228E89D" w14:textId="77777777" w:rsidR="001228EA" w:rsidRPr="004615A4" w:rsidRDefault="001228EA" w:rsidP="00223893">
      <w:pPr>
        <w:spacing w:line="276" w:lineRule="auto"/>
        <w:ind w:left="-180"/>
        <w:jc w:val="both"/>
        <w:rPr>
          <w:rFonts w:ascii="Arial" w:hAnsi="Arial" w:cs="Arial"/>
        </w:rPr>
      </w:pPr>
    </w:p>
    <w:p w14:paraId="6712A03A" w14:textId="77777777" w:rsidR="00223893" w:rsidRPr="004615A4" w:rsidRDefault="00223893" w:rsidP="00223893">
      <w:pPr>
        <w:spacing w:line="276" w:lineRule="auto"/>
        <w:ind w:left="-180"/>
        <w:jc w:val="both"/>
        <w:rPr>
          <w:rFonts w:ascii="Arial" w:hAnsi="Arial" w:cs="Arial"/>
        </w:rPr>
      </w:pPr>
    </w:p>
    <w:p w14:paraId="36709578" w14:textId="77777777" w:rsidR="001228EA" w:rsidRPr="004615A4" w:rsidRDefault="001228EA" w:rsidP="00223893">
      <w:pPr>
        <w:spacing w:line="276" w:lineRule="auto"/>
        <w:ind w:left="-180"/>
        <w:jc w:val="center"/>
        <w:rPr>
          <w:rFonts w:ascii="Arial" w:hAnsi="Arial" w:cs="Arial"/>
          <w:b/>
          <w:bCs/>
        </w:rPr>
      </w:pPr>
      <w:r w:rsidRPr="004615A4">
        <w:rPr>
          <w:rFonts w:ascii="Arial" w:hAnsi="Arial" w:cs="Arial"/>
          <w:b/>
          <w:bCs/>
        </w:rPr>
        <w:t>OFERTA</w:t>
      </w:r>
    </w:p>
    <w:p w14:paraId="75F61A1E" w14:textId="1C2F61DA" w:rsidR="00424948" w:rsidRPr="004615A4" w:rsidRDefault="001228EA" w:rsidP="00223893">
      <w:pPr>
        <w:spacing w:line="276" w:lineRule="auto"/>
        <w:ind w:left="-180"/>
        <w:rPr>
          <w:rFonts w:ascii="Arial" w:hAnsi="Arial" w:cs="Arial"/>
        </w:rPr>
      </w:pPr>
      <w:r w:rsidRPr="004615A4">
        <w:rPr>
          <w:rFonts w:ascii="Arial" w:hAnsi="Arial" w:cs="Arial"/>
        </w:rPr>
        <w:t>Nazwa i adres WYKONAWCY</w:t>
      </w:r>
      <w:r w:rsidR="00DB223E" w:rsidRPr="004615A4">
        <w:rPr>
          <w:rFonts w:ascii="Arial" w:hAnsi="Arial" w:cs="Arial"/>
        </w:rPr>
        <w:t>:</w:t>
      </w:r>
      <w:r w:rsidRPr="004615A4">
        <w:rPr>
          <w:rFonts w:ascii="Arial" w:hAnsi="Arial" w:cs="Arial"/>
        </w:rPr>
        <w:t xml:space="preserve"> ..................................................................................................................................................................................................................................................................................................</w:t>
      </w:r>
    </w:p>
    <w:p w14:paraId="2D1E69F9" w14:textId="16FC79A9" w:rsidR="00424948" w:rsidRPr="004615A4" w:rsidRDefault="001228EA" w:rsidP="00223893">
      <w:pPr>
        <w:spacing w:line="276" w:lineRule="auto"/>
        <w:ind w:left="-180"/>
        <w:jc w:val="both"/>
        <w:rPr>
          <w:rFonts w:ascii="Arial" w:hAnsi="Arial" w:cs="Arial"/>
        </w:rPr>
      </w:pPr>
      <w:r w:rsidRPr="004615A4">
        <w:rPr>
          <w:rFonts w:ascii="Arial" w:hAnsi="Arial" w:cs="Arial"/>
        </w:rPr>
        <w:t>Województwo………………………………………………………………………………</w:t>
      </w:r>
      <w:r w:rsidR="00424948" w:rsidRPr="004615A4">
        <w:rPr>
          <w:rFonts w:ascii="Arial" w:hAnsi="Arial" w:cs="Arial"/>
        </w:rPr>
        <w:t>……</w:t>
      </w:r>
      <w:r w:rsidR="005C6046" w:rsidRPr="004615A4">
        <w:rPr>
          <w:rFonts w:ascii="Arial" w:hAnsi="Arial" w:cs="Arial"/>
        </w:rPr>
        <w:t>.</w:t>
      </w:r>
    </w:p>
    <w:p w14:paraId="030D33DD" w14:textId="77777777" w:rsidR="004230A8" w:rsidRPr="004615A4" w:rsidRDefault="001228EA" w:rsidP="00223893">
      <w:pPr>
        <w:spacing w:line="276" w:lineRule="auto"/>
        <w:ind w:left="-180"/>
        <w:jc w:val="both"/>
        <w:rPr>
          <w:rFonts w:ascii="Arial" w:hAnsi="Arial" w:cs="Arial"/>
        </w:rPr>
      </w:pPr>
      <w:r w:rsidRPr="004615A4">
        <w:rPr>
          <w:rFonts w:ascii="Arial" w:hAnsi="Arial" w:cs="Arial"/>
        </w:rPr>
        <w:t>NIP ..............................................</w:t>
      </w:r>
      <w:r w:rsidR="006265FD" w:rsidRPr="004615A4">
        <w:rPr>
          <w:rFonts w:ascii="Arial" w:hAnsi="Arial" w:cs="Arial"/>
        </w:rPr>
        <w:t xml:space="preserve">............. </w:t>
      </w:r>
    </w:p>
    <w:p w14:paraId="0F8A9480" w14:textId="41FF87E5" w:rsidR="00424948" w:rsidRPr="004615A4" w:rsidRDefault="001228EA" w:rsidP="00223893">
      <w:pPr>
        <w:spacing w:line="276" w:lineRule="auto"/>
        <w:ind w:left="-180"/>
        <w:jc w:val="both"/>
        <w:rPr>
          <w:rFonts w:ascii="Arial" w:hAnsi="Arial" w:cs="Arial"/>
        </w:rPr>
      </w:pPr>
      <w:r w:rsidRPr="004615A4">
        <w:rPr>
          <w:rFonts w:ascii="Arial" w:hAnsi="Arial" w:cs="Arial"/>
        </w:rPr>
        <w:t>REGON ...............</w:t>
      </w:r>
      <w:r w:rsidR="006265FD" w:rsidRPr="004615A4">
        <w:rPr>
          <w:rFonts w:ascii="Arial" w:hAnsi="Arial" w:cs="Arial"/>
        </w:rPr>
        <w:t>................</w:t>
      </w:r>
      <w:r w:rsidRPr="004615A4">
        <w:rPr>
          <w:rFonts w:ascii="Arial" w:hAnsi="Arial" w:cs="Arial"/>
        </w:rPr>
        <w:t>...</w:t>
      </w:r>
      <w:r w:rsidR="005C6046" w:rsidRPr="004615A4">
        <w:rPr>
          <w:rFonts w:ascii="Arial" w:hAnsi="Arial" w:cs="Arial"/>
        </w:rPr>
        <w:t>.......................</w:t>
      </w:r>
    </w:p>
    <w:p w14:paraId="357C3815" w14:textId="77777777" w:rsidR="004615A4" w:rsidRDefault="001228EA" w:rsidP="00223893">
      <w:pPr>
        <w:spacing w:line="276" w:lineRule="auto"/>
        <w:ind w:left="-180"/>
        <w:jc w:val="both"/>
        <w:rPr>
          <w:rFonts w:ascii="Arial" w:hAnsi="Arial" w:cs="Arial"/>
        </w:rPr>
      </w:pPr>
      <w:r w:rsidRPr="004615A4">
        <w:rPr>
          <w:rFonts w:ascii="Arial" w:hAnsi="Arial" w:cs="Arial"/>
        </w:rPr>
        <w:t>Osoba wyznaczona do kontaktów z Zamawiającym: .................................................</w:t>
      </w:r>
      <w:r w:rsidR="006265FD" w:rsidRPr="004615A4">
        <w:rPr>
          <w:rFonts w:ascii="Arial" w:hAnsi="Arial" w:cs="Arial"/>
        </w:rPr>
        <w:t>......</w:t>
      </w:r>
      <w:r w:rsidRPr="004615A4">
        <w:rPr>
          <w:rFonts w:ascii="Arial" w:hAnsi="Arial" w:cs="Arial"/>
        </w:rPr>
        <w:t xml:space="preserve"> </w:t>
      </w:r>
    </w:p>
    <w:p w14:paraId="3F01CF67" w14:textId="60C9B6F1" w:rsidR="00EE7D6D" w:rsidRPr="004615A4" w:rsidRDefault="001228EA" w:rsidP="00223893">
      <w:pPr>
        <w:spacing w:line="276" w:lineRule="auto"/>
        <w:ind w:left="-180"/>
        <w:jc w:val="both"/>
        <w:rPr>
          <w:rFonts w:ascii="Arial" w:hAnsi="Arial" w:cs="Arial"/>
        </w:rPr>
      </w:pPr>
      <w:r w:rsidRPr="004615A4">
        <w:rPr>
          <w:rFonts w:ascii="Arial" w:hAnsi="Arial" w:cs="Arial"/>
        </w:rPr>
        <w:t>n</w:t>
      </w:r>
      <w:r w:rsidR="006265FD" w:rsidRPr="004615A4">
        <w:rPr>
          <w:rFonts w:ascii="Arial" w:hAnsi="Arial" w:cs="Arial"/>
        </w:rPr>
        <w:t>r</w:t>
      </w:r>
      <w:r w:rsidRPr="004615A4">
        <w:rPr>
          <w:rFonts w:ascii="Arial" w:hAnsi="Arial" w:cs="Arial"/>
        </w:rPr>
        <w:t xml:space="preserve"> telefonu: …………………</w:t>
      </w:r>
      <w:r w:rsidR="006265FD" w:rsidRPr="004615A4">
        <w:rPr>
          <w:rFonts w:ascii="Arial" w:hAnsi="Arial" w:cs="Arial"/>
        </w:rPr>
        <w:t>…</w:t>
      </w:r>
      <w:r w:rsidR="005C6046" w:rsidRPr="004615A4">
        <w:rPr>
          <w:rFonts w:ascii="Arial" w:hAnsi="Arial" w:cs="Arial"/>
        </w:rPr>
        <w:t>………</w:t>
      </w:r>
      <w:r w:rsidR="00EE7D6D" w:rsidRPr="004615A4">
        <w:rPr>
          <w:rFonts w:ascii="Arial" w:hAnsi="Arial" w:cs="Arial"/>
        </w:rPr>
        <w:t>.</w:t>
      </w:r>
    </w:p>
    <w:p w14:paraId="1492F1ED" w14:textId="4A0BBA95" w:rsidR="00424948" w:rsidRPr="00ED0A08" w:rsidRDefault="006265FD" w:rsidP="00223893">
      <w:pPr>
        <w:spacing w:line="276" w:lineRule="auto"/>
        <w:ind w:left="-180"/>
        <w:jc w:val="both"/>
        <w:rPr>
          <w:rFonts w:ascii="Arial" w:hAnsi="Arial" w:cs="Arial"/>
        </w:rPr>
      </w:pPr>
      <w:r w:rsidRPr="00ED0A08">
        <w:rPr>
          <w:rFonts w:ascii="Arial" w:hAnsi="Arial" w:cs="Arial"/>
        </w:rPr>
        <w:t>n</w:t>
      </w:r>
      <w:r w:rsidR="00EE1D27" w:rsidRPr="00ED0A08">
        <w:rPr>
          <w:rFonts w:ascii="Arial" w:hAnsi="Arial" w:cs="Arial"/>
        </w:rPr>
        <w:t>r</w:t>
      </w:r>
      <w:r w:rsidR="001228EA" w:rsidRPr="00ED0A08">
        <w:rPr>
          <w:rFonts w:ascii="Arial" w:hAnsi="Arial" w:cs="Arial"/>
        </w:rPr>
        <w:t xml:space="preserve"> faksu: ………</w:t>
      </w:r>
      <w:r w:rsidRPr="00ED0A08">
        <w:rPr>
          <w:rFonts w:ascii="Arial" w:hAnsi="Arial" w:cs="Arial"/>
        </w:rPr>
        <w:t>…………</w:t>
      </w:r>
      <w:r w:rsidR="005C6046" w:rsidRPr="00ED0A08">
        <w:rPr>
          <w:rFonts w:ascii="Arial" w:hAnsi="Arial" w:cs="Arial"/>
        </w:rPr>
        <w:t>………..……</w:t>
      </w:r>
    </w:p>
    <w:p w14:paraId="7447D1A0" w14:textId="6B1EB889" w:rsidR="00424948" w:rsidRPr="00ED0A08" w:rsidRDefault="001228EA" w:rsidP="00223893">
      <w:pPr>
        <w:spacing w:line="276" w:lineRule="auto"/>
        <w:ind w:left="-180"/>
        <w:jc w:val="both"/>
        <w:rPr>
          <w:rFonts w:ascii="Arial" w:hAnsi="Arial" w:cs="Arial"/>
        </w:rPr>
      </w:pPr>
      <w:r w:rsidRPr="00ED0A08">
        <w:rPr>
          <w:rFonts w:ascii="Arial" w:hAnsi="Arial" w:cs="Arial"/>
        </w:rPr>
        <w:t>e-mail ….............................................</w:t>
      </w:r>
      <w:r w:rsidR="00EA7E1E" w:rsidRPr="00ED0A08">
        <w:rPr>
          <w:rFonts w:ascii="Arial" w:hAnsi="Arial" w:cs="Arial"/>
        </w:rPr>
        <w:t>.</w:t>
      </w:r>
    </w:p>
    <w:p w14:paraId="30DD1176" w14:textId="77777777" w:rsidR="00424948" w:rsidRPr="00ED0A08" w:rsidRDefault="00424948" w:rsidP="00223893">
      <w:pPr>
        <w:spacing w:line="276" w:lineRule="auto"/>
        <w:ind w:left="-180"/>
        <w:jc w:val="both"/>
        <w:rPr>
          <w:rFonts w:ascii="Arial" w:hAnsi="Arial" w:cs="Arial"/>
        </w:rPr>
      </w:pPr>
    </w:p>
    <w:p w14:paraId="6753D68D" w14:textId="2BF39856" w:rsidR="001228EA" w:rsidRPr="00ED0A08" w:rsidRDefault="001228EA" w:rsidP="00223893">
      <w:pPr>
        <w:spacing w:line="276" w:lineRule="auto"/>
        <w:ind w:left="-180"/>
        <w:jc w:val="both"/>
        <w:rPr>
          <w:rFonts w:ascii="Arial" w:hAnsi="Arial" w:cs="Arial"/>
        </w:rPr>
      </w:pPr>
      <w:r w:rsidRPr="00ED0A08">
        <w:rPr>
          <w:rFonts w:ascii="Arial" w:hAnsi="Arial" w:cs="Arial"/>
        </w:rPr>
        <w:t>dn. _ _ . _ _ . _ _ _ _</w:t>
      </w:r>
      <w:r w:rsidRPr="00ED0A08">
        <w:rPr>
          <w:rFonts w:ascii="Arial" w:hAnsi="Arial" w:cs="Arial"/>
        </w:rPr>
        <w:tab/>
        <w:t xml:space="preserve">r.    </w:t>
      </w:r>
    </w:p>
    <w:p w14:paraId="3B27E51F" w14:textId="77777777" w:rsidR="00424948" w:rsidRPr="00ED0A08" w:rsidRDefault="00424948" w:rsidP="00223893">
      <w:pPr>
        <w:spacing w:line="276" w:lineRule="auto"/>
        <w:ind w:left="-180"/>
        <w:jc w:val="both"/>
        <w:rPr>
          <w:rFonts w:ascii="Arial" w:hAnsi="Arial" w:cs="Arial"/>
        </w:rPr>
      </w:pPr>
    </w:p>
    <w:p w14:paraId="165AD084" w14:textId="77777777" w:rsidR="001228EA" w:rsidRPr="004615A4" w:rsidRDefault="001228EA" w:rsidP="00223893">
      <w:pPr>
        <w:pStyle w:val="Lista"/>
        <w:spacing w:line="276" w:lineRule="auto"/>
        <w:jc w:val="center"/>
        <w:rPr>
          <w:rFonts w:ascii="Arial" w:hAnsi="Arial" w:cs="Arial"/>
          <w:i/>
          <w:sz w:val="24"/>
          <w:szCs w:val="24"/>
        </w:rPr>
      </w:pPr>
      <w:r w:rsidRPr="004615A4">
        <w:rPr>
          <w:rFonts w:ascii="Arial" w:hAnsi="Arial" w:cs="Arial"/>
          <w:sz w:val="24"/>
          <w:szCs w:val="24"/>
        </w:rPr>
        <w:t>Odpowiadając na ogłoszenie o zamówieniu pn.</w:t>
      </w:r>
      <w:r w:rsidRPr="004615A4">
        <w:rPr>
          <w:rFonts w:ascii="Arial" w:hAnsi="Arial" w:cs="Arial"/>
          <w:i/>
          <w:sz w:val="24"/>
          <w:szCs w:val="24"/>
        </w:rPr>
        <w:t>:</w:t>
      </w:r>
    </w:p>
    <w:p w14:paraId="34FE2402" w14:textId="77777777" w:rsidR="001228EA" w:rsidRPr="004615A4" w:rsidRDefault="001228EA" w:rsidP="00223893">
      <w:pPr>
        <w:pStyle w:val="Lista"/>
        <w:spacing w:line="276" w:lineRule="auto"/>
        <w:jc w:val="both"/>
        <w:rPr>
          <w:rFonts w:ascii="Arial" w:hAnsi="Arial" w:cs="Arial"/>
          <w:i/>
          <w:sz w:val="24"/>
          <w:szCs w:val="24"/>
        </w:rPr>
      </w:pPr>
    </w:p>
    <w:p w14:paraId="36F5C800" w14:textId="77777777" w:rsidR="00223893" w:rsidRPr="004615A4" w:rsidRDefault="00223893" w:rsidP="00223893">
      <w:pPr>
        <w:pStyle w:val="Lista"/>
        <w:spacing w:line="276" w:lineRule="auto"/>
        <w:jc w:val="both"/>
        <w:rPr>
          <w:rFonts w:ascii="Arial" w:hAnsi="Arial" w:cs="Arial"/>
          <w:i/>
          <w:sz w:val="24"/>
          <w:szCs w:val="24"/>
        </w:rPr>
      </w:pPr>
    </w:p>
    <w:p w14:paraId="4B4D91A3" w14:textId="131C1F95" w:rsidR="00EE1D27" w:rsidRPr="004615A4" w:rsidRDefault="00E0071B" w:rsidP="00223893">
      <w:pPr>
        <w:pStyle w:val="Lista"/>
        <w:spacing w:line="276" w:lineRule="auto"/>
        <w:jc w:val="center"/>
        <w:rPr>
          <w:rFonts w:ascii="Arial" w:eastAsiaTheme="minorHAnsi" w:hAnsi="Arial" w:cs="Arial"/>
          <w:b/>
          <w:bCs/>
          <w:sz w:val="24"/>
          <w:szCs w:val="24"/>
          <w:lang w:eastAsia="en-US"/>
        </w:rPr>
      </w:pPr>
      <w:r w:rsidRPr="004615A4">
        <w:rPr>
          <w:rFonts w:ascii="Arial" w:eastAsiaTheme="minorHAnsi" w:hAnsi="Arial" w:cs="Arial"/>
          <w:b/>
          <w:bCs/>
          <w:sz w:val="24"/>
          <w:szCs w:val="24"/>
          <w:lang w:eastAsia="en-US"/>
        </w:rPr>
        <w:t>„Rozbudowa drogi gminnej nr 292939K ul. Wąska w miejscowości Muszyna”</w:t>
      </w:r>
    </w:p>
    <w:p w14:paraId="13E7487B" w14:textId="77777777" w:rsidR="00417550" w:rsidRPr="004615A4" w:rsidRDefault="00417550" w:rsidP="00223893">
      <w:pPr>
        <w:pStyle w:val="Lista"/>
        <w:spacing w:line="276" w:lineRule="auto"/>
        <w:ind w:left="0" w:firstLine="0"/>
        <w:jc w:val="both"/>
        <w:rPr>
          <w:rFonts w:ascii="Arial" w:hAnsi="Arial" w:cs="Arial"/>
          <w:b/>
          <w:bCs/>
          <w:sz w:val="24"/>
          <w:szCs w:val="24"/>
        </w:rPr>
      </w:pPr>
    </w:p>
    <w:p w14:paraId="29F22F51" w14:textId="77777777" w:rsidR="00223893" w:rsidRPr="004615A4" w:rsidRDefault="00223893" w:rsidP="00223893">
      <w:pPr>
        <w:pStyle w:val="Lista"/>
        <w:spacing w:line="276" w:lineRule="auto"/>
        <w:ind w:left="0" w:firstLine="0"/>
        <w:jc w:val="both"/>
        <w:rPr>
          <w:rFonts w:ascii="Arial" w:hAnsi="Arial" w:cs="Arial"/>
          <w:b/>
          <w:bCs/>
          <w:sz w:val="24"/>
          <w:szCs w:val="24"/>
        </w:rPr>
      </w:pPr>
    </w:p>
    <w:p w14:paraId="132BADDB" w14:textId="20F9E071" w:rsidR="00EE1D27" w:rsidRDefault="00EE1D27" w:rsidP="00223893">
      <w:pPr>
        <w:pStyle w:val="Lista"/>
        <w:spacing w:line="276" w:lineRule="auto"/>
        <w:ind w:left="0" w:firstLine="0"/>
        <w:jc w:val="both"/>
        <w:rPr>
          <w:rFonts w:ascii="Arial" w:hAnsi="Arial" w:cs="Arial"/>
          <w:sz w:val="24"/>
          <w:szCs w:val="24"/>
        </w:rPr>
      </w:pPr>
      <w:r w:rsidRPr="004615A4">
        <w:rPr>
          <w:rFonts w:ascii="Arial" w:hAnsi="Arial" w:cs="Arial"/>
          <w:sz w:val="24"/>
          <w:szCs w:val="24"/>
        </w:rPr>
        <w:t>Oferujemy wykonanie przedmiotu zamówienia zgodnie z wymogami zawartymi w Specyfikacji Warunków Zamówienia za cenę:</w:t>
      </w:r>
    </w:p>
    <w:p w14:paraId="6C2F1B9C" w14:textId="77777777" w:rsidR="004615A4" w:rsidRDefault="004615A4" w:rsidP="00223893">
      <w:pPr>
        <w:pStyle w:val="Lista"/>
        <w:spacing w:line="276" w:lineRule="auto"/>
        <w:ind w:left="0" w:firstLine="0"/>
        <w:jc w:val="both"/>
        <w:rPr>
          <w:rFonts w:ascii="Arial" w:hAnsi="Arial" w:cs="Arial"/>
          <w:b/>
          <w:bCs/>
          <w:sz w:val="24"/>
          <w:szCs w:val="24"/>
        </w:rPr>
      </w:pPr>
    </w:p>
    <w:p w14:paraId="0E4C5494" w14:textId="1558011B" w:rsidR="00E0071B" w:rsidRPr="004615A4" w:rsidRDefault="004615A4" w:rsidP="00223893">
      <w:pPr>
        <w:pStyle w:val="Lista"/>
        <w:spacing w:line="276" w:lineRule="auto"/>
        <w:ind w:left="0" w:firstLine="0"/>
        <w:jc w:val="both"/>
        <w:rPr>
          <w:rFonts w:ascii="Arial" w:hAnsi="Arial" w:cs="Arial"/>
          <w:b/>
          <w:bCs/>
          <w:sz w:val="24"/>
          <w:szCs w:val="24"/>
        </w:rPr>
      </w:pPr>
      <w:bookmarkStart w:id="23" w:name="_Hlk164152537"/>
      <w:r w:rsidRPr="004615A4">
        <w:rPr>
          <w:rFonts w:ascii="Arial" w:hAnsi="Arial" w:cs="Arial"/>
          <w:b/>
          <w:bCs/>
          <w:sz w:val="24"/>
          <w:szCs w:val="24"/>
        </w:rPr>
        <w:t>Zadanie nr 1: „Rozbudowa drogi gminnej nr 292939K ul. Wąska w miejscowości Muszyna” - w systemie zaprojektuj-wybuduj</w:t>
      </w:r>
    </w:p>
    <w:p w14:paraId="25859A87" w14:textId="77777777" w:rsidR="00424948" w:rsidRPr="004615A4" w:rsidRDefault="00424948" w:rsidP="00223893">
      <w:pPr>
        <w:pStyle w:val="Lista"/>
        <w:spacing w:line="276" w:lineRule="auto"/>
        <w:ind w:left="0" w:firstLine="0"/>
        <w:jc w:val="both"/>
        <w:rPr>
          <w:rFonts w:ascii="Arial" w:hAnsi="Arial" w:cs="Arial"/>
          <w:sz w:val="24"/>
          <w:szCs w:val="24"/>
        </w:rPr>
      </w:pPr>
    </w:p>
    <w:p w14:paraId="72BB0B26" w14:textId="20DBA640" w:rsidR="001228EA" w:rsidRPr="004615A4" w:rsidRDefault="001228EA" w:rsidP="00223893">
      <w:pPr>
        <w:pStyle w:val="Lista"/>
        <w:spacing w:line="276" w:lineRule="auto"/>
        <w:ind w:left="0" w:firstLine="0"/>
        <w:jc w:val="both"/>
        <w:rPr>
          <w:rFonts w:ascii="Arial" w:hAnsi="Arial" w:cs="Arial"/>
          <w:sz w:val="24"/>
          <w:szCs w:val="24"/>
        </w:rPr>
      </w:pPr>
      <w:r w:rsidRPr="004615A4">
        <w:rPr>
          <w:rFonts w:ascii="Arial" w:hAnsi="Arial" w:cs="Arial"/>
          <w:sz w:val="24"/>
          <w:szCs w:val="24"/>
        </w:rPr>
        <w:t>CENA OFERTOWA RYCZAŁTOWA BRUTTO         _ . _ _ _ . _ _ _ , _ _  PLN</w:t>
      </w:r>
    </w:p>
    <w:p w14:paraId="0C793764" w14:textId="77777777" w:rsidR="0000492C" w:rsidRPr="004615A4" w:rsidRDefault="0000492C" w:rsidP="00223893">
      <w:pPr>
        <w:pStyle w:val="Tekstpodstawowy3"/>
        <w:shd w:val="clear" w:color="auto" w:fill="FFFFFF" w:themeFill="background1"/>
        <w:spacing w:after="0" w:line="276" w:lineRule="auto"/>
        <w:ind w:right="68"/>
        <w:jc w:val="both"/>
        <w:rPr>
          <w:rFonts w:ascii="Arial" w:hAnsi="Arial" w:cs="Arial"/>
          <w:sz w:val="24"/>
          <w:szCs w:val="24"/>
        </w:rPr>
      </w:pPr>
    </w:p>
    <w:p w14:paraId="19639E49" w14:textId="1BEDCA5E" w:rsidR="001228EA" w:rsidRPr="004615A4" w:rsidRDefault="001228EA" w:rsidP="00223893">
      <w:pPr>
        <w:pStyle w:val="Tekstpodstawowy3"/>
        <w:shd w:val="clear" w:color="auto" w:fill="FFFFFF" w:themeFill="background1"/>
        <w:spacing w:after="0" w:line="276" w:lineRule="auto"/>
        <w:ind w:right="68"/>
        <w:jc w:val="both"/>
        <w:rPr>
          <w:rFonts w:ascii="Arial" w:hAnsi="Arial" w:cs="Arial"/>
          <w:sz w:val="24"/>
          <w:szCs w:val="24"/>
        </w:rPr>
      </w:pPr>
      <w:r w:rsidRPr="004615A4">
        <w:rPr>
          <w:rFonts w:ascii="Arial" w:hAnsi="Arial" w:cs="Arial"/>
          <w:sz w:val="24"/>
          <w:szCs w:val="24"/>
        </w:rPr>
        <w:t xml:space="preserve">Cena zawiera </w:t>
      </w:r>
      <w:r w:rsidRPr="004615A4">
        <w:rPr>
          <w:rFonts w:ascii="Arial" w:hAnsi="Arial" w:cs="Arial"/>
          <w:b/>
          <w:bCs/>
          <w:sz w:val="24"/>
          <w:szCs w:val="24"/>
        </w:rPr>
        <w:t>podatek VAT, w wysokości ………%</w:t>
      </w:r>
      <w:r w:rsidRPr="004615A4">
        <w:rPr>
          <w:rFonts w:ascii="Arial" w:hAnsi="Arial" w:cs="Arial"/>
          <w:sz w:val="24"/>
          <w:szCs w:val="24"/>
        </w:rPr>
        <w:t xml:space="preserve">       _ . _ _ _ . _ _ _ , _ _  PLN</w:t>
      </w:r>
    </w:p>
    <w:p w14:paraId="63BBDE55" w14:textId="77777777" w:rsidR="0000492C" w:rsidRPr="004615A4" w:rsidRDefault="0000492C" w:rsidP="00223893">
      <w:pPr>
        <w:pStyle w:val="Tekstpodstawowy3"/>
        <w:shd w:val="clear" w:color="auto" w:fill="FFFFFF" w:themeFill="background1"/>
        <w:spacing w:after="0" w:line="276" w:lineRule="auto"/>
        <w:ind w:right="68"/>
        <w:jc w:val="both"/>
        <w:rPr>
          <w:rFonts w:ascii="Arial" w:hAnsi="Arial" w:cs="Arial"/>
          <w:sz w:val="24"/>
          <w:szCs w:val="24"/>
        </w:rPr>
      </w:pPr>
    </w:p>
    <w:p w14:paraId="53119F36" w14:textId="214EB67F" w:rsidR="001228EA" w:rsidRPr="004615A4" w:rsidRDefault="001228EA" w:rsidP="00223893">
      <w:pPr>
        <w:pStyle w:val="Tekstpodstawowy3"/>
        <w:shd w:val="clear" w:color="auto" w:fill="FFFFFF" w:themeFill="background1"/>
        <w:spacing w:after="0" w:line="276" w:lineRule="auto"/>
        <w:ind w:right="68"/>
        <w:jc w:val="both"/>
        <w:rPr>
          <w:rFonts w:ascii="Arial" w:hAnsi="Arial" w:cs="Arial"/>
          <w:sz w:val="24"/>
          <w:szCs w:val="24"/>
        </w:rPr>
      </w:pPr>
      <w:r w:rsidRPr="004615A4">
        <w:rPr>
          <w:rFonts w:ascii="Arial" w:hAnsi="Arial" w:cs="Arial"/>
          <w:sz w:val="24"/>
          <w:szCs w:val="24"/>
        </w:rPr>
        <w:t>WARTOŚĆ NETTO                         _ . _ _ _ . _ _ _ , _ _  PLN</w:t>
      </w:r>
    </w:p>
    <w:p w14:paraId="6B53CBAE" w14:textId="77777777" w:rsidR="001228EA" w:rsidRPr="004615A4" w:rsidRDefault="001228EA" w:rsidP="00223893">
      <w:pPr>
        <w:pStyle w:val="Tekstpodstawowy3"/>
        <w:shd w:val="clear" w:color="auto" w:fill="FFFFFF" w:themeFill="background1"/>
        <w:spacing w:after="0" w:line="276" w:lineRule="auto"/>
        <w:ind w:right="68"/>
        <w:jc w:val="both"/>
        <w:rPr>
          <w:rFonts w:ascii="Arial" w:hAnsi="Arial" w:cs="Arial"/>
          <w:sz w:val="24"/>
          <w:szCs w:val="24"/>
        </w:rPr>
      </w:pPr>
    </w:p>
    <w:p w14:paraId="464B918E" w14:textId="3896D53E" w:rsidR="001341F8" w:rsidRPr="004615A4" w:rsidRDefault="001228EA" w:rsidP="00223893">
      <w:pPr>
        <w:spacing w:line="276" w:lineRule="auto"/>
        <w:jc w:val="both"/>
        <w:rPr>
          <w:rFonts w:ascii="Arial" w:hAnsi="Arial" w:cs="Arial"/>
          <w:b/>
          <w:bCs/>
        </w:rPr>
      </w:pPr>
      <w:r w:rsidRPr="004615A4">
        <w:rPr>
          <w:rFonts w:ascii="Arial" w:hAnsi="Arial" w:cs="Arial"/>
          <w:b/>
          <w:bCs/>
        </w:rPr>
        <w:t>Na przedmiot zamówienia udzielamy gwarancji</w:t>
      </w:r>
      <w:r w:rsidR="006265FD" w:rsidRPr="004615A4">
        <w:rPr>
          <w:rFonts w:ascii="Arial" w:hAnsi="Arial" w:cs="Arial"/>
          <w:b/>
          <w:bCs/>
        </w:rPr>
        <w:t xml:space="preserve"> </w:t>
      </w:r>
      <w:r w:rsidRPr="004615A4">
        <w:rPr>
          <w:rFonts w:ascii="Arial" w:hAnsi="Arial" w:cs="Arial"/>
          <w:b/>
          <w:bCs/>
        </w:rPr>
        <w:t>………</w:t>
      </w:r>
      <w:r w:rsidR="00304D30" w:rsidRPr="004615A4">
        <w:rPr>
          <w:rFonts w:ascii="Arial" w:hAnsi="Arial" w:cs="Arial"/>
          <w:b/>
          <w:bCs/>
        </w:rPr>
        <w:t>…………….</w:t>
      </w:r>
      <w:r w:rsidRPr="004615A4">
        <w:rPr>
          <w:rFonts w:ascii="Arial" w:hAnsi="Arial" w:cs="Arial"/>
          <w:b/>
          <w:bCs/>
        </w:rPr>
        <w:t>…</w:t>
      </w:r>
      <w:r w:rsidR="006265FD" w:rsidRPr="004615A4">
        <w:rPr>
          <w:rFonts w:ascii="Arial" w:hAnsi="Arial" w:cs="Arial"/>
          <w:b/>
          <w:bCs/>
        </w:rPr>
        <w:t xml:space="preserve"> </w:t>
      </w:r>
    </w:p>
    <w:p w14:paraId="08B9C41B" w14:textId="74E9BED9" w:rsidR="001228EA" w:rsidRPr="004615A4" w:rsidRDefault="001228EA" w:rsidP="00223893">
      <w:pPr>
        <w:spacing w:line="276" w:lineRule="auto"/>
        <w:jc w:val="both"/>
        <w:rPr>
          <w:rFonts w:ascii="Arial" w:hAnsi="Arial" w:cs="Arial"/>
          <w:b/>
          <w:bCs/>
        </w:rPr>
      </w:pPr>
      <w:r w:rsidRPr="004615A4">
        <w:rPr>
          <w:rFonts w:ascii="Arial" w:hAnsi="Arial" w:cs="Arial"/>
          <w:b/>
          <w:bCs/>
        </w:rPr>
        <w:t>(min. 36 miesięcy - max. 60 miesięcy)</w:t>
      </w:r>
    </w:p>
    <w:p w14:paraId="251ED2A9" w14:textId="77777777" w:rsidR="00C17F8E" w:rsidRPr="004615A4" w:rsidRDefault="00C17F8E" w:rsidP="00223893">
      <w:pPr>
        <w:spacing w:line="276" w:lineRule="auto"/>
        <w:jc w:val="both"/>
        <w:rPr>
          <w:rFonts w:ascii="Arial" w:hAnsi="Arial" w:cs="Arial"/>
          <w:b/>
          <w:bCs/>
        </w:rPr>
      </w:pPr>
    </w:p>
    <w:p w14:paraId="28A002FC" w14:textId="336263A0" w:rsidR="001228EA" w:rsidRPr="004615A4" w:rsidRDefault="001228EA" w:rsidP="00223893">
      <w:pPr>
        <w:shd w:val="clear" w:color="auto" w:fill="FFFFFF" w:themeFill="background1"/>
        <w:spacing w:line="276" w:lineRule="auto"/>
        <w:jc w:val="both"/>
        <w:rPr>
          <w:rFonts w:ascii="Arial" w:hAnsi="Arial" w:cs="Arial"/>
          <w:b/>
          <w:bCs/>
        </w:rPr>
      </w:pPr>
      <w:bookmarkStart w:id="24" w:name="_Hlk109740236"/>
      <w:r w:rsidRPr="004615A4">
        <w:rPr>
          <w:rFonts w:ascii="Arial" w:hAnsi="Arial" w:cs="Arial"/>
          <w:b/>
          <w:bCs/>
        </w:rPr>
        <w:t>Oświadczam/y, że wykonanie zamówienia:</w:t>
      </w:r>
    </w:p>
    <w:p w14:paraId="1D9F50F2" w14:textId="77777777" w:rsidR="001228EA" w:rsidRPr="004615A4" w:rsidRDefault="001228EA" w:rsidP="00223893">
      <w:pPr>
        <w:pStyle w:val="Default"/>
        <w:shd w:val="clear" w:color="auto" w:fill="FFFFFF" w:themeFill="background1"/>
        <w:spacing w:line="276" w:lineRule="auto"/>
        <w:jc w:val="both"/>
        <w:rPr>
          <w:rFonts w:ascii="Arial" w:hAnsi="Arial" w:cs="Arial"/>
          <w:color w:val="auto"/>
        </w:rPr>
      </w:pPr>
      <w:bookmarkStart w:id="25" w:name="_Hlk71114897"/>
      <w:r w:rsidRPr="004615A4">
        <w:rPr>
          <w:rFonts w:ascii="Arial" w:hAnsi="Arial" w:cs="Arial"/>
          <w:color w:val="auto"/>
        </w:rPr>
        <w:lastRenderedPageBreak/>
        <w:t>(niewłaściwe skreślić)</w:t>
      </w:r>
    </w:p>
    <w:bookmarkEnd w:id="25"/>
    <w:p w14:paraId="03F10DC3" w14:textId="77777777" w:rsidR="001228EA" w:rsidRPr="004615A4" w:rsidRDefault="001228EA" w:rsidP="00223893">
      <w:pPr>
        <w:pStyle w:val="Default"/>
        <w:numPr>
          <w:ilvl w:val="0"/>
          <w:numId w:val="4"/>
        </w:numPr>
        <w:spacing w:line="276" w:lineRule="auto"/>
        <w:rPr>
          <w:rFonts w:ascii="Arial" w:hAnsi="Arial" w:cs="Arial"/>
          <w:color w:val="auto"/>
        </w:rPr>
      </w:pPr>
      <w:r w:rsidRPr="004615A4">
        <w:rPr>
          <w:rFonts w:ascii="Arial" w:hAnsi="Arial" w:cs="Arial"/>
          <w:color w:val="auto"/>
        </w:rPr>
        <w:t>zrealizujemy siłami własnymi</w:t>
      </w:r>
    </w:p>
    <w:p w14:paraId="51A9AE02" w14:textId="3BA79C75" w:rsidR="001228EA" w:rsidRPr="004615A4" w:rsidRDefault="001228EA" w:rsidP="00223893">
      <w:pPr>
        <w:pStyle w:val="Default"/>
        <w:numPr>
          <w:ilvl w:val="0"/>
          <w:numId w:val="4"/>
        </w:numPr>
        <w:spacing w:line="276" w:lineRule="auto"/>
        <w:rPr>
          <w:rFonts w:ascii="Arial" w:hAnsi="Arial" w:cs="Arial"/>
          <w:color w:val="auto"/>
        </w:rPr>
      </w:pPr>
      <w:r w:rsidRPr="004615A4">
        <w:rPr>
          <w:rFonts w:ascii="Arial" w:hAnsi="Arial" w:cs="Arial"/>
          <w:color w:val="auto"/>
        </w:rPr>
        <w:t xml:space="preserve">z udziałem Podwykonawców </w:t>
      </w:r>
      <w:r w:rsidR="007F4170" w:rsidRPr="004615A4">
        <w:rPr>
          <w:rFonts w:ascii="Arial" w:hAnsi="Arial" w:cs="Arial"/>
          <w:color w:val="auto"/>
        </w:rPr>
        <w:t xml:space="preserve">w </w:t>
      </w:r>
      <w:r w:rsidRPr="004615A4">
        <w:rPr>
          <w:rFonts w:ascii="Arial" w:hAnsi="Arial" w:cs="Arial"/>
          <w:color w:val="auto"/>
        </w:rPr>
        <w:t>zakresie</w:t>
      </w:r>
      <w:r w:rsidR="007F4170" w:rsidRPr="004615A4">
        <w:rPr>
          <w:rFonts w:ascii="Arial" w:hAnsi="Arial" w:cs="Arial"/>
          <w:color w:val="auto"/>
        </w:rPr>
        <w:t xml:space="preserve"> </w:t>
      </w:r>
      <w:r w:rsidRPr="004615A4">
        <w:rPr>
          <w:rFonts w:ascii="Arial" w:hAnsi="Arial" w:cs="Arial"/>
          <w:color w:val="auto"/>
        </w:rPr>
        <w:t>…………………………………………………….*</w:t>
      </w:r>
    </w:p>
    <w:p w14:paraId="651EFBE1" w14:textId="4B0DECE6" w:rsidR="002A49A6" w:rsidRPr="004615A4" w:rsidRDefault="001228EA" w:rsidP="00223893">
      <w:pPr>
        <w:pStyle w:val="Default"/>
        <w:spacing w:line="276" w:lineRule="auto"/>
        <w:jc w:val="both"/>
        <w:rPr>
          <w:rFonts w:ascii="Arial" w:hAnsi="Arial" w:cs="Arial"/>
          <w:color w:val="auto"/>
        </w:rPr>
      </w:pPr>
      <w:r w:rsidRPr="004615A4">
        <w:rPr>
          <w:rFonts w:ascii="Arial" w:hAnsi="Arial" w:cs="Arial"/>
          <w:color w:val="auto"/>
        </w:rPr>
        <w:t>*UWAGA - w przypadku, gdy Wykonawca nie wypełni powyższego punktu, Zamawiający uzna, iż Wykonawca zamierza wykonać całość zamówienia bez udziału Podwykonawców.</w:t>
      </w:r>
      <w:bookmarkEnd w:id="24"/>
    </w:p>
    <w:bookmarkEnd w:id="23"/>
    <w:p w14:paraId="6193F2C4" w14:textId="77777777" w:rsidR="00E00536" w:rsidRDefault="00E00536" w:rsidP="00223893">
      <w:pPr>
        <w:pStyle w:val="Default"/>
        <w:shd w:val="clear" w:color="auto" w:fill="FFFFFF" w:themeFill="background1"/>
        <w:spacing w:line="276" w:lineRule="auto"/>
        <w:jc w:val="both"/>
        <w:rPr>
          <w:rFonts w:ascii="Arial" w:hAnsi="Arial" w:cs="Arial"/>
          <w:color w:val="auto"/>
        </w:rPr>
      </w:pPr>
    </w:p>
    <w:p w14:paraId="70A318BD" w14:textId="2DD04184" w:rsidR="004615A4" w:rsidRDefault="004615A4" w:rsidP="004615A4">
      <w:pPr>
        <w:pStyle w:val="Lista"/>
        <w:spacing w:line="276" w:lineRule="auto"/>
        <w:ind w:left="0" w:firstLine="0"/>
        <w:jc w:val="both"/>
        <w:rPr>
          <w:rFonts w:ascii="Arial" w:hAnsi="Arial" w:cs="Arial"/>
          <w:b/>
          <w:bCs/>
          <w:sz w:val="24"/>
          <w:szCs w:val="24"/>
        </w:rPr>
      </w:pPr>
      <w:bookmarkStart w:id="26" w:name="_Hlk164152584"/>
      <w:r w:rsidRPr="004615A4">
        <w:rPr>
          <w:rFonts w:ascii="Arial" w:hAnsi="Arial" w:cs="Arial"/>
          <w:b/>
          <w:bCs/>
          <w:sz w:val="24"/>
          <w:szCs w:val="24"/>
        </w:rPr>
        <w:t>Zadanie nr 2: „Rozbudowa drogi gminnej nr 292939K ul. Wąska w miejscowości Muszyna” – roboty budowlane</w:t>
      </w:r>
    </w:p>
    <w:p w14:paraId="01751113" w14:textId="77777777" w:rsidR="004615A4" w:rsidRPr="004615A4" w:rsidRDefault="004615A4" w:rsidP="004615A4">
      <w:pPr>
        <w:pStyle w:val="Lista"/>
        <w:spacing w:line="276" w:lineRule="auto"/>
        <w:ind w:left="0" w:firstLine="0"/>
        <w:jc w:val="both"/>
        <w:rPr>
          <w:rFonts w:ascii="Arial" w:hAnsi="Arial" w:cs="Arial"/>
          <w:sz w:val="24"/>
          <w:szCs w:val="24"/>
        </w:rPr>
      </w:pPr>
    </w:p>
    <w:p w14:paraId="3BF90A1D" w14:textId="77777777" w:rsidR="004615A4" w:rsidRPr="004615A4" w:rsidRDefault="004615A4" w:rsidP="004615A4">
      <w:pPr>
        <w:pStyle w:val="Lista"/>
        <w:spacing w:line="276" w:lineRule="auto"/>
        <w:ind w:left="0" w:firstLine="0"/>
        <w:jc w:val="both"/>
        <w:rPr>
          <w:rFonts w:ascii="Arial" w:hAnsi="Arial" w:cs="Arial"/>
          <w:sz w:val="24"/>
          <w:szCs w:val="24"/>
        </w:rPr>
      </w:pPr>
      <w:r w:rsidRPr="004615A4">
        <w:rPr>
          <w:rFonts w:ascii="Arial" w:hAnsi="Arial" w:cs="Arial"/>
          <w:sz w:val="24"/>
          <w:szCs w:val="24"/>
        </w:rPr>
        <w:t>CENA OFERTOWA RYCZAŁTOWA BRUTTO         _ . _ _ _ . _ _ _ , _ _  PLN</w:t>
      </w:r>
    </w:p>
    <w:p w14:paraId="5C05D353" w14:textId="77777777" w:rsidR="004615A4" w:rsidRPr="004615A4" w:rsidRDefault="004615A4" w:rsidP="004615A4">
      <w:pPr>
        <w:pStyle w:val="Tekstpodstawowy3"/>
        <w:shd w:val="clear" w:color="auto" w:fill="FFFFFF" w:themeFill="background1"/>
        <w:spacing w:after="0" w:line="276" w:lineRule="auto"/>
        <w:ind w:right="68"/>
        <w:jc w:val="both"/>
        <w:rPr>
          <w:rFonts w:ascii="Arial" w:hAnsi="Arial" w:cs="Arial"/>
          <w:sz w:val="24"/>
          <w:szCs w:val="24"/>
        </w:rPr>
      </w:pPr>
    </w:p>
    <w:p w14:paraId="6688FA5B" w14:textId="77777777" w:rsidR="004615A4" w:rsidRPr="004615A4" w:rsidRDefault="004615A4" w:rsidP="004615A4">
      <w:pPr>
        <w:pStyle w:val="Tekstpodstawowy3"/>
        <w:shd w:val="clear" w:color="auto" w:fill="FFFFFF" w:themeFill="background1"/>
        <w:spacing w:after="0" w:line="276" w:lineRule="auto"/>
        <w:ind w:right="68"/>
        <w:jc w:val="both"/>
        <w:rPr>
          <w:rFonts w:ascii="Arial" w:hAnsi="Arial" w:cs="Arial"/>
          <w:sz w:val="24"/>
          <w:szCs w:val="24"/>
        </w:rPr>
      </w:pPr>
      <w:r w:rsidRPr="004615A4">
        <w:rPr>
          <w:rFonts w:ascii="Arial" w:hAnsi="Arial" w:cs="Arial"/>
          <w:sz w:val="24"/>
          <w:szCs w:val="24"/>
        </w:rPr>
        <w:t xml:space="preserve">Cena zawiera </w:t>
      </w:r>
      <w:r w:rsidRPr="004615A4">
        <w:rPr>
          <w:rFonts w:ascii="Arial" w:hAnsi="Arial" w:cs="Arial"/>
          <w:b/>
          <w:bCs/>
          <w:sz w:val="24"/>
          <w:szCs w:val="24"/>
        </w:rPr>
        <w:t>podatek VAT, w wysokości ………%</w:t>
      </w:r>
      <w:r w:rsidRPr="004615A4">
        <w:rPr>
          <w:rFonts w:ascii="Arial" w:hAnsi="Arial" w:cs="Arial"/>
          <w:sz w:val="24"/>
          <w:szCs w:val="24"/>
        </w:rPr>
        <w:t xml:space="preserve">       _ . _ _ _ . _ _ _ , _ _  PLN</w:t>
      </w:r>
    </w:p>
    <w:p w14:paraId="2FF961C8" w14:textId="77777777" w:rsidR="004615A4" w:rsidRPr="004615A4" w:rsidRDefault="004615A4" w:rsidP="004615A4">
      <w:pPr>
        <w:pStyle w:val="Tekstpodstawowy3"/>
        <w:shd w:val="clear" w:color="auto" w:fill="FFFFFF" w:themeFill="background1"/>
        <w:spacing w:after="0" w:line="276" w:lineRule="auto"/>
        <w:ind w:right="68"/>
        <w:jc w:val="both"/>
        <w:rPr>
          <w:rFonts w:ascii="Arial" w:hAnsi="Arial" w:cs="Arial"/>
          <w:sz w:val="24"/>
          <w:szCs w:val="24"/>
        </w:rPr>
      </w:pPr>
    </w:p>
    <w:p w14:paraId="0D28FEA4" w14:textId="77777777" w:rsidR="004615A4" w:rsidRPr="004615A4" w:rsidRDefault="004615A4" w:rsidP="004615A4">
      <w:pPr>
        <w:pStyle w:val="Tekstpodstawowy3"/>
        <w:shd w:val="clear" w:color="auto" w:fill="FFFFFF" w:themeFill="background1"/>
        <w:spacing w:after="0" w:line="276" w:lineRule="auto"/>
        <w:ind w:right="68"/>
        <w:jc w:val="both"/>
        <w:rPr>
          <w:rFonts w:ascii="Arial" w:hAnsi="Arial" w:cs="Arial"/>
          <w:sz w:val="24"/>
          <w:szCs w:val="24"/>
        </w:rPr>
      </w:pPr>
      <w:r w:rsidRPr="004615A4">
        <w:rPr>
          <w:rFonts w:ascii="Arial" w:hAnsi="Arial" w:cs="Arial"/>
          <w:sz w:val="24"/>
          <w:szCs w:val="24"/>
        </w:rPr>
        <w:t>WARTOŚĆ NETTO                         _ . _ _ _ . _ _ _ , _ _  PLN</w:t>
      </w:r>
    </w:p>
    <w:p w14:paraId="78BD89E7" w14:textId="77777777" w:rsidR="004615A4" w:rsidRPr="004615A4" w:rsidRDefault="004615A4" w:rsidP="004615A4">
      <w:pPr>
        <w:pStyle w:val="Tekstpodstawowy3"/>
        <w:shd w:val="clear" w:color="auto" w:fill="FFFFFF" w:themeFill="background1"/>
        <w:spacing w:after="0" w:line="276" w:lineRule="auto"/>
        <w:ind w:right="68"/>
        <w:jc w:val="both"/>
        <w:rPr>
          <w:rFonts w:ascii="Arial" w:hAnsi="Arial" w:cs="Arial"/>
          <w:sz w:val="24"/>
          <w:szCs w:val="24"/>
        </w:rPr>
      </w:pPr>
    </w:p>
    <w:p w14:paraId="1A606931" w14:textId="77777777" w:rsidR="004615A4" w:rsidRPr="004615A4" w:rsidRDefault="004615A4" w:rsidP="004615A4">
      <w:pPr>
        <w:spacing w:line="276" w:lineRule="auto"/>
        <w:jc w:val="both"/>
        <w:rPr>
          <w:rFonts w:ascii="Arial" w:hAnsi="Arial" w:cs="Arial"/>
          <w:b/>
          <w:bCs/>
        </w:rPr>
      </w:pPr>
      <w:r w:rsidRPr="004615A4">
        <w:rPr>
          <w:rFonts w:ascii="Arial" w:hAnsi="Arial" w:cs="Arial"/>
          <w:b/>
          <w:bCs/>
        </w:rPr>
        <w:t xml:space="preserve">Na przedmiot zamówienia udzielamy gwarancji …………………….… </w:t>
      </w:r>
    </w:p>
    <w:p w14:paraId="7FB04374" w14:textId="77777777" w:rsidR="004615A4" w:rsidRPr="004615A4" w:rsidRDefault="004615A4" w:rsidP="004615A4">
      <w:pPr>
        <w:spacing w:line="276" w:lineRule="auto"/>
        <w:jc w:val="both"/>
        <w:rPr>
          <w:rFonts w:ascii="Arial" w:hAnsi="Arial" w:cs="Arial"/>
          <w:b/>
          <w:bCs/>
        </w:rPr>
      </w:pPr>
      <w:r w:rsidRPr="004615A4">
        <w:rPr>
          <w:rFonts w:ascii="Arial" w:hAnsi="Arial" w:cs="Arial"/>
          <w:b/>
          <w:bCs/>
        </w:rPr>
        <w:t>(min. 36 miesięcy - max. 60 miesięcy)</w:t>
      </w:r>
    </w:p>
    <w:p w14:paraId="2818C45C" w14:textId="77777777" w:rsidR="004615A4" w:rsidRPr="004615A4" w:rsidRDefault="004615A4" w:rsidP="004615A4">
      <w:pPr>
        <w:spacing w:line="276" w:lineRule="auto"/>
        <w:jc w:val="both"/>
        <w:rPr>
          <w:rFonts w:ascii="Arial" w:hAnsi="Arial" w:cs="Arial"/>
          <w:b/>
          <w:bCs/>
        </w:rPr>
      </w:pPr>
    </w:p>
    <w:p w14:paraId="5931C3C7" w14:textId="77777777" w:rsidR="004615A4" w:rsidRPr="004615A4" w:rsidRDefault="004615A4" w:rsidP="004615A4">
      <w:pPr>
        <w:shd w:val="clear" w:color="auto" w:fill="FFFFFF" w:themeFill="background1"/>
        <w:spacing w:line="276" w:lineRule="auto"/>
        <w:jc w:val="both"/>
        <w:rPr>
          <w:rFonts w:ascii="Arial" w:hAnsi="Arial" w:cs="Arial"/>
          <w:b/>
          <w:bCs/>
        </w:rPr>
      </w:pPr>
      <w:r w:rsidRPr="004615A4">
        <w:rPr>
          <w:rFonts w:ascii="Arial" w:hAnsi="Arial" w:cs="Arial"/>
          <w:b/>
          <w:bCs/>
        </w:rPr>
        <w:t>Oświadczam/y, że wykonanie zamówienia:</w:t>
      </w:r>
    </w:p>
    <w:p w14:paraId="653098A2" w14:textId="77777777" w:rsidR="004615A4" w:rsidRPr="004615A4" w:rsidRDefault="004615A4" w:rsidP="004615A4">
      <w:pPr>
        <w:pStyle w:val="Default"/>
        <w:shd w:val="clear" w:color="auto" w:fill="FFFFFF" w:themeFill="background1"/>
        <w:spacing w:line="276" w:lineRule="auto"/>
        <w:jc w:val="both"/>
        <w:rPr>
          <w:rFonts w:ascii="Arial" w:hAnsi="Arial" w:cs="Arial"/>
          <w:color w:val="auto"/>
        </w:rPr>
      </w:pPr>
      <w:r w:rsidRPr="004615A4">
        <w:rPr>
          <w:rFonts w:ascii="Arial" w:hAnsi="Arial" w:cs="Arial"/>
          <w:color w:val="auto"/>
        </w:rPr>
        <w:t>(niewłaściwe skreślić)</w:t>
      </w:r>
    </w:p>
    <w:p w14:paraId="145C7BE9" w14:textId="77777777" w:rsidR="004615A4" w:rsidRPr="004615A4" w:rsidRDefault="004615A4" w:rsidP="004615A4">
      <w:pPr>
        <w:pStyle w:val="Default"/>
        <w:numPr>
          <w:ilvl w:val="0"/>
          <w:numId w:val="4"/>
        </w:numPr>
        <w:spacing w:line="276" w:lineRule="auto"/>
        <w:rPr>
          <w:rFonts w:ascii="Arial" w:hAnsi="Arial" w:cs="Arial"/>
          <w:color w:val="auto"/>
        </w:rPr>
      </w:pPr>
      <w:r w:rsidRPr="004615A4">
        <w:rPr>
          <w:rFonts w:ascii="Arial" w:hAnsi="Arial" w:cs="Arial"/>
          <w:color w:val="auto"/>
        </w:rPr>
        <w:t>zrealizujemy siłami własnymi</w:t>
      </w:r>
    </w:p>
    <w:p w14:paraId="3B0A5331" w14:textId="77777777" w:rsidR="004615A4" w:rsidRPr="004615A4" w:rsidRDefault="004615A4" w:rsidP="004615A4">
      <w:pPr>
        <w:pStyle w:val="Default"/>
        <w:numPr>
          <w:ilvl w:val="0"/>
          <w:numId w:val="4"/>
        </w:numPr>
        <w:spacing w:line="276" w:lineRule="auto"/>
        <w:rPr>
          <w:rFonts w:ascii="Arial" w:hAnsi="Arial" w:cs="Arial"/>
          <w:color w:val="auto"/>
        </w:rPr>
      </w:pPr>
      <w:r w:rsidRPr="004615A4">
        <w:rPr>
          <w:rFonts w:ascii="Arial" w:hAnsi="Arial" w:cs="Arial"/>
          <w:color w:val="auto"/>
        </w:rPr>
        <w:t>z udziałem Podwykonawców w zakresie …………………………………………………….*</w:t>
      </w:r>
    </w:p>
    <w:p w14:paraId="16264576" w14:textId="77777777" w:rsidR="004615A4" w:rsidRPr="004615A4" w:rsidRDefault="004615A4" w:rsidP="004615A4">
      <w:pPr>
        <w:pStyle w:val="Default"/>
        <w:spacing w:line="276" w:lineRule="auto"/>
        <w:jc w:val="both"/>
        <w:rPr>
          <w:rFonts w:ascii="Arial" w:hAnsi="Arial" w:cs="Arial"/>
          <w:color w:val="auto"/>
        </w:rPr>
      </w:pPr>
      <w:r w:rsidRPr="004615A4">
        <w:rPr>
          <w:rFonts w:ascii="Arial" w:hAnsi="Arial" w:cs="Arial"/>
          <w:color w:val="auto"/>
        </w:rPr>
        <w:t>*UWAGA - w przypadku, gdy Wykonawca nie wypełni powyższego punktu, Zamawiający uzna, iż Wykonawca zamierza wykonać całość zamówienia bez udziału Podwykonawców.</w:t>
      </w:r>
    </w:p>
    <w:bookmarkEnd w:id="26"/>
    <w:p w14:paraId="56CD2833" w14:textId="77777777" w:rsidR="004615A4" w:rsidRDefault="004615A4" w:rsidP="00223893">
      <w:pPr>
        <w:pStyle w:val="Default"/>
        <w:shd w:val="clear" w:color="auto" w:fill="FFFFFF" w:themeFill="background1"/>
        <w:spacing w:line="276" w:lineRule="auto"/>
        <w:jc w:val="both"/>
        <w:rPr>
          <w:rFonts w:ascii="Arial" w:hAnsi="Arial" w:cs="Arial"/>
          <w:color w:val="auto"/>
        </w:rPr>
      </w:pPr>
    </w:p>
    <w:p w14:paraId="44F11523" w14:textId="2F1660D0" w:rsidR="004615A4" w:rsidRDefault="004615A4" w:rsidP="004615A4">
      <w:pPr>
        <w:pStyle w:val="Lista"/>
        <w:spacing w:line="276" w:lineRule="auto"/>
        <w:ind w:left="0" w:firstLine="0"/>
        <w:jc w:val="both"/>
        <w:rPr>
          <w:rFonts w:ascii="Arial" w:hAnsi="Arial" w:cs="Arial"/>
          <w:b/>
          <w:bCs/>
          <w:sz w:val="24"/>
          <w:szCs w:val="24"/>
        </w:rPr>
      </w:pPr>
      <w:r w:rsidRPr="004615A4">
        <w:rPr>
          <w:rFonts w:ascii="Arial" w:hAnsi="Arial" w:cs="Arial"/>
          <w:b/>
          <w:bCs/>
          <w:sz w:val="24"/>
          <w:szCs w:val="24"/>
        </w:rPr>
        <w:t>Zadanie nr 3: Kompleksowe odpłatne pełnienie obowiązków Inspektora nadzoru inwestorskiego podczas realizacji zadania pn.: „Rozbudowa drogi gminnej nr 292939K – ul. Wąska w miejscowości Muszyna”</w:t>
      </w:r>
    </w:p>
    <w:p w14:paraId="1C0AE2FA" w14:textId="77777777" w:rsidR="004615A4" w:rsidRPr="004615A4" w:rsidRDefault="004615A4" w:rsidP="004615A4">
      <w:pPr>
        <w:pStyle w:val="Lista"/>
        <w:spacing w:line="276" w:lineRule="auto"/>
        <w:ind w:left="0" w:firstLine="0"/>
        <w:jc w:val="both"/>
        <w:rPr>
          <w:rFonts w:ascii="Arial" w:hAnsi="Arial" w:cs="Arial"/>
          <w:sz w:val="24"/>
          <w:szCs w:val="24"/>
        </w:rPr>
      </w:pPr>
    </w:p>
    <w:p w14:paraId="6FC4C949" w14:textId="77777777" w:rsidR="004615A4" w:rsidRPr="004615A4" w:rsidRDefault="004615A4" w:rsidP="004615A4">
      <w:pPr>
        <w:pStyle w:val="Lista"/>
        <w:spacing w:line="276" w:lineRule="auto"/>
        <w:ind w:left="0" w:firstLine="0"/>
        <w:jc w:val="both"/>
        <w:rPr>
          <w:rFonts w:ascii="Arial" w:hAnsi="Arial" w:cs="Arial"/>
          <w:sz w:val="24"/>
          <w:szCs w:val="24"/>
        </w:rPr>
      </w:pPr>
      <w:r w:rsidRPr="004615A4">
        <w:rPr>
          <w:rFonts w:ascii="Arial" w:hAnsi="Arial" w:cs="Arial"/>
          <w:sz w:val="24"/>
          <w:szCs w:val="24"/>
        </w:rPr>
        <w:t>CENA OFERTOWA RYCZAŁTOWA BRUTTO         _ . _ _ _ . _ _ _ , _ _  PLN</w:t>
      </w:r>
    </w:p>
    <w:p w14:paraId="6B6AF319" w14:textId="77777777" w:rsidR="004615A4" w:rsidRPr="004615A4" w:rsidRDefault="004615A4" w:rsidP="004615A4">
      <w:pPr>
        <w:pStyle w:val="Tekstpodstawowy3"/>
        <w:shd w:val="clear" w:color="auto" w:fill="FFFFFF" w:themeFill="background1"/>
        <w:spacing w:after="0" w:line="276" w:lineRule="auto"/>
        <w:ind w:right="68"/>
        <w:jc w:val="both"/>
        <w:rPr>
          <w:rFonts w:ascii="Arial" w:hAnsi="Arial" w:cs="Arial"/>
          <w:sz w:val="24"/>
          <w:szCs w:val="24"/>
        </w:rPr>
      </w:pPr>
    </w:p>
    <w:p w14:paraId="00FCF069" w14:textId="77777777" w:rsidR="004615A4" w:rsidRPr="004615A4" w:rsidRDefault="004615A4" w:rsidP="004615A4">
      <w:pPr>
        <w:pStyle w:val="Tekstpodstawowy3"/>
        <w:shd w:val="clear" w:color="auto" w:fill="FFFFFF" w:themeFill="background1"/>
        <w:spacing w:after="0" w:line="276" w:lineRule="auto"/>
        <w:ind w:right="68"/>
        <w:jc w:val="both"/>
        <w:rPr>
          <w:rFonts w:ascii="Arial" w:hAnsi="Arial" w:cs="Arial"/>
          <w:sz w:val="24"/>
          <w:szCs w:val="24"/>
        </w:rPr>
      </w:pPr>
      <w:r w:rsidRPr="004615A4">
        <w:rPr>
          <w:rFonts w:ascii="Arial" w:hAnsi="Arial" w:cs="Arial"/>
          <w:sz w:val="24"/>
          <w:szCs w:val="24"/>
        </w:rPr>
        <w:t xml:space="preserve">Cena zawiera </w:t>
      </w:r>
      <w:r w:rsidRPr="004615A4">
        <w:rPr>
          <w:rFonts w:ascii="Arial" w:hAnsi="Arial" w:cs="Arial"/>
          <w:b/>
          <w:bCs/>
          <w:sz w:val="24"/>
          <w:szCs w:val="24"/>
        </w:rPr>
        <w:t>podatek VAT, w wysokości ………%</w:t>
      </w:r>
      <w:r w:rsidRPr="004615A4">
        <w:rPr>
          <w:rFonts w:ascii="Arial" w:hAnsi="Arial" w:cs="Arial"/>
          <w:sz w:val="24"/>
          <w:szCs w:val="24"/>
        </w:rPr>
        <w:t xml:space="preserve">       _ . _ _ _ . _ _ _ , _ _  PLN</w:t>
      </w:r>
    </w:p>
    <w:p w14:paraId="029F9609" w14:textId="77777777" w:rsidR="004615A4" w:rsidRPr="004615A4" w:rsidRDefault="004615A4" w:rsidP="004615A4">
      <w:pPr>
        <w:pStyle w:val="Tekstpodstawowy3"/>
        <w:shd w:val="clear" w:color="auto" w:fill="FFFFFF" w:themeFill="background1"/>
        <w:spacing w:after="0" w:line="276" w:lineRule="auto"/>
        <w:ind w:right="68"/>
        <w:jc w:val="both"/>
        <w:rPr>
          <w:rFonts w:ascii="Arial" w:hAnsi="Arial" w:cs="Arial"/>
          <w:sz w:val="24"/>
          <w:szCs w:val="24"/>
        </w:rPr>
      </w:pPr>
    </w:p>
    <w:p w14:paraId="3F4B78FD" w14:textId="77777777" w:rsidR="004615A4" w:rsidRPr="004615A4" w:rsidRDefault="004615A4" w:rsidP="004615A4">
      <w:pPr>
        <w:pStyle w:val="Tekstpodstawowy3"/>
        <w:shd w:val="clear" w:color="auto" w:fill="FFFFFF" w:themeFill="background1"/>
        <w:spacing w:after="0" w:line="276" w:lineRule="auto"/>
        <w:ind w:right="68"/>
        <w:jc w:val="both"/>
        <w:rPr>
          <w:rFonts w:ascii="Arial" w:hAnsi="Arial" w:cs="Arial"/>
          <w:sz w:val="24"/>
          <w:szCs w:val="24"/>
        </w:rPr>
      </w:pPr>
      <w:r w:rsidRPr="004615A4">
        <w:rPr>
          <w:rFonts w:ascii="Arial" w:hAnsi="Arial" w:cs="Arial"/>
          <w:sz w:val="24"/>
          <w:szCs w:val="24"/>
        </w:rPr>
        <w:t>WARTOŚĆ NETTO                         _ . _ _ _ . _ _ _ , _ _  PLN</w:t>
      </w:r>
    </w:p>
    <w:p w14:paraId="4D6D5D35" w14:textId="77777777" w:rsidR="004615A4" w:rsidRPr="004615A4" w:rsidRDefault="004615A4" w:rsidP="004615A4">
      <w:pPr>
        <w:pStyle w:val="Tekstpodstawowy3"/>
        <w:shd w:val="clear" w:color="auto" w:fill="FFFFFF" w:themeFill="background1"/>
        <w:spacing w:after="0" w:line="276" w:lineRule="auto"/>
        <w:ind w:right="68"/>
        <w:jc w:val="both"/>
        <w:rPr>
          <w:rFonts w:ascii="Arial" w:hAnsi="Arial" w:cs="Arial"/>
          <w:sz w:val="24"/>
          <w:szCs w:val="24"/>
        </w:rPr>
      </w:pPr>
    </w:p>
    <w:p w14:paraId="133BE7F7" w14:textId="6EB9B700" w:rsidR="004615A4" w:rsidRPr="004615A4" w:rsidRDefault="004615A4" w:rsidP="004615A4">
      <w:pPr>
        <w:spacing w:line="276" w:lineRule="auto"/>
        <w:jc w:val="both"/>
        <w:rPr>
          <w:rFonts w:ascii="Arial" w:hAnsi="Arial" w:cs="Arial"/>
          <w:b/>
          <w:bCs/>
        </w:rPr>
      </w:pPr>
      <w:r w:rsidRPr="004615A4">
        <w:rPr>
          <w:rFonts w:ascii="Arial" w:hAnsi="Arial" w:cs="Arial"/>
          <w:b/>
          <w:bCs/>
        </w:rPr>
        <w:t>Imię i Nazwisko osoby którą wykonawca dysponuje do wykonania niniejszego zamówienia i która będzie uczestniczyła w realizacji przedmiotu zamówienia ……………….………………………..</w:t>
      </w:r>
    </w:p>
    <w:p w14:paraId="7C3EB66F" w14:textId="77777777" w:rsidR="004615A4" w:rsidRPr="000A591A" w:rsidRDefault="004615A4" w:rsidP="004615A4">
      <w:pPr>
        <w:spacing w:line="276" w:lineRule="auto"/>
        <w:jc w:val="both"/>
        <w:rPr>
          <w:rFonts w:ascii="Arial" w:hAnsi="Arial" w:cs="Arial"/>
        </w:rPr>
      </w:pPr>
      <w:r w:rsidRPr="000A591A">
        <w:rPr>
          <w:rFonts w:ascii="Arial" w:hAnsi="Arial" w:cs="Arial"/>
        </w:rPr>
        <w:t xml:space="preserve">Doświadczenie osoby, którą wykonawca dysponuje do wykonania niniejszego zamówienia i która będzie uczestniczyła w realizacji przedmiotu zamówienia: </w:t>
      </w:r>
    </w:p>
    <w:p w14:paraId="0CE9BA03" w14:textId="70E49534" w:rsidR="004615A4" w:rsidRPr="000A591A" w:rsidRDefault="004615A4" w:rsidP="004615A4">
      <w:pPr>
        <w:spacing w:line="276" w:lineRule="auto"/>
        <w:jc w:val="both"/>
        <w:rPr>
          <w:rFonts w:ascii="Arial" w:hAnsi="Arial" w:cs="Arial"/>
          <w:b/>
          <w:bCs/>
        </w:rPr>
      </w:pPr>
      <w:r w:rsidRPr="000A591A">
        <w:rPr>
          <w:rFonts w:ascii="Arial" w:hAnsi="Arial" w:cs="Arial"/>
        </w:rPr>
        <w:lastRenderedPageBreak/>
        <w:t xml:space="preserve">Oświadczam/y, iż osoba którą </w:t>
      </w:r>
      <w:r w:rsidR="000A591A">
        <w:rPr>
          <w:rFonts w:ascii="Arial" w:hAnsi="Arial" w:cs="Arial"/>
        </w:rPr>
        <w:t>W</w:t>
      </w:r>
      <w:r w:rsidRPr="000A591A">
        <w:rPr>
          <w:rFonts w:ascii="Arial" w:hAnsi="Arial" w:cs="Arial"/>
        </w:rPr>
        <w:t xml:space="preserve">ykonawca dysponuje do wykonania niniejszego zamówienia i która będzie uczestniczyła w realizacji przedmiotu zamówienia w okresie ostatnich 5 lat przed upływem terminu składania ofert pełniła należycie funkcję inspektora nadzoru inwestorskiego nad robotą budowlaną polegającą na </w:t>
      </w:r>
      <w:r w:rsidR="000A591A" w:rsidRPr="000A591A">
        <w:rPr>
          <w:rFonts w:ascii="Arial" w:hAnsi="Arial" w:cs="Arial"/>
        </w:rPr>
        <w:t>budowie i/lub rozbudowie i/lub przebudowie ogólnodostępnego budynku użyteczności publicznej o kubaturze min. 300 m</w:t>
      </w:r>
      <w:r w:rsidR="000A591A" w:rsidRPr="000A591A">
        <w:rPr>
          <w:rFonts w:ascii="Arial" w:hAnsi="Arial" w:cs="Arial"/>
          <w:vertAlign w:val="superscript"/>
        </w:rPr>
        <w:t>3</w:t>
      </w:r>
      <w:r w:rsidRPr="000A591A">
        <w:rPr>
          <w:rFonts w:ascii="Arial" w:hAnsi="Arial" w:cs="Arial"/>
        </w:rPr>
        <w:t xml:space="preserve"> w ilości:</w:t>
      </w:r>
      <w:r w:rsidRPr="000A591A">
        <w:rPr>
          <w:rFonts w:ascii="Arial" w:hAnsi="Arial" w:cs="Arial"/>
          <w:b/>
          <w:bCs/>
        </w:rPr>
        <w:t xml:space="preserve"> ………………………………………………..</w:t>
      </w:r>
    </w:p>
    <w:p w14:paraId="61405AD0" w14:textId="6A0089D9" w:rsidR="004615A4" w:rsidRDefault="004615A4" w:rsidP="004615A4">
      <w:pPr>
        <w:spacing w:line="276" w:lineRule="auto"/>
        <w:jc w:val="both"/>
        <w:rPr>
          <w:rFonts w:ascii="Arial" w:hAnsi="Arial" w:cs="Arial"/>
          <w:b/>
          <w:bCs/>
        </w:rPr>
      </w:pPr>
      <w:r w:rsidRPr="004615A4">
        <w:rPr>
          <w:rFonts w:ascii="Arial" w:hAnsi="Arial" w:cs="Arial"/>
          <w:b/>
          <w:bCs/>
        </w:rPr>
        <w:t>(w załączeniu przedkładam dowody potwierdzające wykonanie ww. dokumentacji opatrzone kwalifikowanym podpisem elektronicznym, podpisem zaufany lub podpisem osobistym).</w:t>
      </w:r>
    </w:p>
    <w:p w14:paraId="197D34C0" w14:textId="77777777" w:rsidR="004615A4" w:rsidRPr="004615A4" w:rsidRDefault="004615A4" w:rsidP="004615A4">
      <w:pPr>
        <w:spacing w:line="276" w:lineRule="auto"/>
        <w:jc w:val="both"/>
        <w:rPr>
          <w:rFonts w:ascii="Arial" w:hAnsi="Arial" w:cs="Arial"/>
          <w:b/>
          <w:bCs/>
        </w:rPr>
      </w:pPr>
    </w:p>
    <w:p w14:paraId="7CE8D811" w14:textId="77777777" w:rsidR="004615A4" w:rsidRPr="004615A4" w:rsidRDefault="004615A4" w:rsidP="004615A4">
      <w:pPr>
        <w:shd w:val="clear" w:color="auto" w:fill="FFFFFF" w:themeFill="background1"/>
        <w:spacing w:line="276" w:lineRule="auto"/>
        <w:jc w:val="both"/>
        <w:rPr>
          <w:rFonts w:ascii="Arial" w:hAnsi="Arial" w:cs="Arial"/>
          <w:b/>
          <w:bCs/>
        </w:rPr>
      </w:pPr>
      <w:r w:rsidRPr="004615A4">
        <w:rPr>
          <w:rFonts w:ascii="Arial" w:hAnsi="Arial" w:cs="Arial"/>
          <w:b/>
          <w:bCs/>
        </w:rPr>
        <w:t>Oświadczam/y, że wykonanie zamówienia:</w:t>
      </w:r>
    </w:p>
    <w:p w14:paraId="0BB603B5" w14:textId="77777777" w:rsidR="004615A4" w:rsidRPr="004615A4" w:rsidRDefault="004615A4" w:rsidP="004615A4">
      <w:pPr>
        <w:pStyle w:val="Default"/>
        <w:shd w:val="clear" w:color="auto" w:fill="FFFFFF" w:themeFill="background1"/>
        <w:spacing w:line="276" w:lineRule="auto"/>
        <w:jc w:val="both"/>
        <w:rPr>
          <w:rFonts w:ascii="Arial" w:hAnsi="Arial" w:cs="Arial"/>
          <w:color w:val="auto"/>
        </w:rPr>
      </w:pPr>
      <w:r w:rsidRPr="004615A4">
        <w:rPr>
          <w:rFonts w:ascii="Arial" w:hAnsi="Arial" w:cs="Arial"/>
          <w:color w:val="auto"/>
        </w:rPr>
        <w:t>(niewłaściwe skreślić)</w:t>
      </w:r>
    </w:p>
    <w:p w14:paraId="60B8F039" w14:textId="77777777" w:rsidR="004615A4" w:rsidRPr="004615A4" w:rsidRDefault="004615A4" w:rsidP="000A591A">
      <w:pPr>
        <w:pStyle w:val="Default"/>
        <w:numPr>
          <w:ilvl w:val="0"/>
          <w:numId w:val="4"/>
        </w:numPr>
        <w:spacing w:line="276" w:lineRule="auto"/>
        <w:ind w:left="426"/>
        <w:rPr>
          <w:rFonts w:ascii="Arial" w:hAnsi="Arial" w:cs="Arial"/>
          <w:color w:val="auto"/>
        </w:rPr>
      </w:pPr>
      <w:r w:rsidRPr="004615A4">
        <w:rPr>
          <w:rFonts w:ascii="Arial" w:hAnsi="Arial" w:cs="Arial"/>
          <w:color w:val="auto"/>
        </w:rPr>
        <w:t>zrealizujemy siłami własnymi</w:t>
      </w:r>
    </w:p>
    <w:p w14:paraId="31E4A0C3" w14:textId="77777777" w:rsidR="004615A4" w:rsidRPr="004615A4" w:rsidRDefault="004615A4" w:rsidP="000A591A">
      <w:pPr>
        <w:pStyle w:val="Default"/>
        <w:numPr>
          <w:ilvl w:val="0"/>
          <w:numId w:val="4"/>
        </w:numPr>
        <w:spacing w:line="276" w:lineRule="auto"/>
        <w:ind w:left="426"/>
        <w:rPr>
          <w:rFonts w:ascii="Arial" w:hAnsi="Arial" w:cs="Arial"/>
          <w:color w:val="auto"/>
        </w:rPr>
      </w:pPr>
      <w:r w:rsidRPr="004615A4">
        <w:rPr>
          <w:rFonts w:ascii="Arial" w:hAnsi="Arial" w:cs="Arial"/>
          <w:color w:val="auto"/>
        </w:rPr>
        <w:t>z udziałem Podwykonawców w zakresie …………………………………………………….*</w:t>
      </w:r>
    </w:p>
    <w:p w14:paraId="2AF81B74" w14:textId="77777777" w:rsidR="004615A4" w:rsidRPr="004615A4" w:rsidRDefault="004615A4" w:rsidP="004615A4">
      <w:pPr>
        <w:pStyle w:val="Default"/>
        <w:spacing w:line="276" w:lineRule="auto"/>
        <w:jc w:val="both"/>
        <w:rPr>
          <w:rFonts w:ascii="Arial" w:hAnsi="Arial" w:cs="Arial"/>
          <w:color w:val="auto"/>
        </w:rPr>
      </w:pPr>
      <w:r w:rsidRPr="004615A4">
        <w:rPr>
          <w:rFonts w:ascii="Arial" w:hAnsi="Arial" w:cs="Arial"/>
          <w:color w:val="auto"/>
        </w:rPr>
        <w:t>*UWAGA - w przypadku, gdy Wykonawca nie wypełni powyższego punktu, Zamawiający uzna, iż Wykonawca zamierza wykonać całość zamówienia bez udziału Podwykonawców.</w:t>
      </w:r>
    </w:p>
    <w:p w14:paraId="4731CCFC" w14:textId="77777777" w:rsidR="004615A4" w:rsidRPr="004615A4" w:rsidRDefault="004615A4" w:rsidP="00223893">
      <w:pPr>
        <w:pStyle w:val="Default"/>
        <w:shd w:val="clear" w:color="auto" w:fill="FFFFFF" w:themeFill="background1"/>
        <w:spacing w:line="276" w:lineRule="auto"/>
        <w:jc w:val="both"/>
        <w:rPr>
          <w:rFonts w:ascii="Arial" w:hAnsi="Arial" w:cs="Arial"/>
          <w:color w:val="auto"/>
        </w:rPr>
      </w:pPr>
    </w:p>
    <w:p w14:paraId="03FC15C8" w14:textId="26854424" w:rsidR="001228EA" w:rsidRPr="004615A4" w:rsidRDefault="001228EA" w:rsidP="00223893">
      <w:pPr>
        <w:pStyle w:val="Default"/>
        <w:shd w:val="clear" w:color="auto" w:fill="FFFFFF" w:themeFill="background1"/>
        <w:spacing w:line="276" w:lineRule="auto"/>
        <w:jc w:val="both"/>
        <w:rPr>
          <w:rFonts w:ascii="Arial" w:hAnsi="Arial" w:cs="Arial"/>
          <w:b/>
          <w:bCs/>
          <w:color w:val="auto"/>
        </w:rPr>
      </w:pPr>
      <w:r w:rsidRPr="004615A4">
        <w:rPr>
          <w:rFonts w:ascii="Arial" w:hAnsi="Arial" w:cs="Arial"/>
          <w:b/>
          <w:bCs/>
          <w:color w:val="auto"/>
        </w:rPr>
        <w:t>Oświadczam/y, że jestem/śmy:</w:t>
      </w:r>
    </w:p>
    <w:p w14:paraId="78DC537F" w14:textId="77777777" w:rsidR="001228EA" w:rsidRPr="004615A4" w:rsidRDefault="001228EA" w:rsidP="00223893">
      <w:pPr>
        <w:pStyle w:val="Default"/>
        <w:shd w:val="clear" w:color="auto" w:fill="FFFFFF" w:themeFill="background1"/>
        <w:spacing w:line="276" w:lineRule="auto"/>
        <w:jc w:val="both"/>
        <w:rPr>
          <w:rFonts w:ascii="Arial" w:hAnsi="Arial" w:cs="Arial"/>
          <w:color w:val="auto"/>
        </w:rPr>
      </w:pPr>
      <w:r w:rsidRPr="004615A4">
        <w:rPr>
          <w:rFonts w:ascii="Arial" w:hAnsi="Arial" w:cs="Arial"/>
          <w:color w:val="auto"/>
        </w:rPr>
        <w:t>(niewłaściwe skreślić)</w:t>
      </w:r>
    </w:p>
    <w:p w14:paraId="2BA0663B" w14:textId="77777777" w:rsidR="00EB1F9E" w:rsidRPr="00EB1F9E" w:rsidRDefault="00EB1F9E" w:rsidP="000A591A">
      <w:pPr>
        <w:pStyle w:val="Default"/>
        <w:numPr>
          <w:ilvl w:val="0"/>
          <w:numId w:val="3"/>
        </w:numPr>
        <w:ind w:left="426"/>
        <w:rPr>
          <w:rFonts w:ascii="Arial" w:hAnsi="Arial" w:cs="Arial"/>
        </w:rPr>
      </w:pPr>
      <w:r w:rsidRPr="00EB1F9E">
        <w:rPr>
          <w:rFonts w:ascii="Arial" w:hAnsi="Arial" w:cs="Arial"/>
        </w:rPr>
        <w:t>mikroprzedsiębiorstwem,</w:t>
      </w:r>
    </w:p>
    <w:p w14:paraId="437E9E4E" w14:textId="77777777" w:rsidR="00EB1F9E" w:rsidRPr="00EB1F9E" w:rsidRDefault="00EB1F9E" w:rsidP="000A591A">
      <w:pPr>
        <w:pStyle w:val="Default"/>
        <w:numPr>
          <w:ilvl w:val="0"/>
          <w:numId w:val="3"/>
        </w:numPr>
        <w:ind w:left="426"/>
        <w:rPr>
          <w:rFonts w:ascii="Arial" w:hAnsi="Arial" w:cs="Arial"/>
        </w:rPr>
      </w:pPr>
      <w:r w:rsidRPr="00EB1F9E">
        <w:rPr>
          <w:rFonts w:ascii="Arial" w:hAnsi="Arial" w:cs="Arial"/>
        </w:rPr>
        <w:t>małym przedsiębiorstwem,</w:t>
      </w:r>
    </w:p>
    <w:p w14:paraId="6B8BEB01" w14:textId="77777777" w:rsidR="00EB1F9E" w:rsidRPr="00EB1F9E" w:rsidRDefault="00EB1F9E" w:rsidP="000A591A">
      <w:pPr>
        <w:pStyle w:val="Default"/>
        <w:numPr>
          <w:ilvl w:val="0"/>
          <w:numId w:val="3"/>
        </w:numPr>
        <w:ind w:left="426"/>
        <w:rPr>
          <w:rFonts w:ascii="Arial" w:hAnsi="Arial" w:cs="Arial"/>
        </w:rPr>
      </w:pPr>
      <w:r w:rsidRPr="00EB1F9E">
        <w:rPr>
          <w:rFonts w:ascii="Arial" w:hAnsi="Arial" w:cs="Arial"/>
        </w:rPr>
        <w:t>średnim przedsiębiorstwem,</w:t>
      </w:r>
    </w:p>
    <w:p w14:paraId="71C368F1" w14:textId="77777777" w:rsidR="00EB1F9E" w:rsidRPr="00EB1F9E" w:rsidRDefault="00EB1F9E" w:rsidP="000A591A">
      <w:pPr>
        <w:pStyle w:val="Default"/>
        <w:numPr>
          <w:ilvl w:val="0"/>
          <w:numId w:val="3"/>
        </w:numPr>
        <w:ind w:left="426"/>
        <w:rPr>
          <w:rFonts w:ascii="Arial" w:hAnsi="Arial" w:cs="Arial"/>
        </w:rPr>
      </w:pPr>
      <w:r w:rsidRPr="00EB1F9E">
        <w:rPr>
          <w:rFonts w:ascii="Arial" w:hAnsi="Arial" w:cs="Arial"/>
        </w:rPr>
        <w:t>jednoosobową działalnością gospodarczą,</w:t>
      </w:r>
    </w:p>
    <w:p w14:paraId="709DCED3" w14:textId="77777777" w:rsidR="00EB1F9E" w:rsidRPr="00EB1F9E" w:rsidRDefault="00EB1F9E" w:rsidP="000A591A">
      <w:pPr>
        <w:pStyle w:val="Default"/>
        <w:numPr>
          <w:ilvl w:val="0"/>
          <w:numId w:val="3"/>
        </w:numPr>
        <w:ind w:left="426"/>
        <w:rPr>
          <w:rFonts w:ascii="Arial" w:hAnsi="Arial" w:cs="Arial"/>
        </w:rPr>
      </w:pPr>
      <w:r w:rsidRPr="00EB1F9E">
        <w:rPr>
          <w:rFonts w:ascii="Arial" w:hAnsi="Arial" w:cs="Arial"/>
        </w:rPr>
        <w:t>osobą fizyczną nieprowadząca działalności gospodarczej,</w:t>
      </w:r>
    </w:p>
    <w:p w14:paraId="7114566E" w14:textId="77777777" w:rsidR="00EB1F9E" w:rsidRPr="00EB1F9E" w:rsidRDefault="00EB1F9E" w:rsidP="000A591A">
      <w:pPr>
        <w:pStyle w:val="Default"/>
        <w:numPr>
          <w:ilvl w:val="0"/>
          <w:numId w:val="3"/>
        </w:numPr>
        <w:ind w:left="426"/>
        <w:rPr>
          <w:rFonts w:ascii="Arial" w:hAnsi="Arial" w:cs="Arial"/>
        </w:rPr>
      </w:pPr>
      <w:r w:rsidRPr="00EB1F9E">
        <w:rPr>
          <w:rFonts w:ascii="Arial" w:hAnsi="Arial" w:cs="Arial"/>
        </w:rPr>
        <w:t>inny rodzaj, jaki ……………………………………………</w:t>
      </w:r>
    </w:p>
    <w:p w14:paraId="0730D511" w14:textId="77777777" w:rsidR="001228EA" w:rsidRPr="004615A4" w:rsidRDefault="001228EA" w:rsidP="00223893">
      <w:pPr>
        <w:pStyle w:val="Default"/>
        <w:spacing w:line="276" w:lineRule="auto"/>
        <w:jc w:val="both"/>
        <w:rPr>
          <w:rFonts w:ascii="Arial" w:hAnsi="Arial" w:cs="Arial"/>
          <w:color w:val="auto"/>
        </w:rPr>
      </w:pPr>
    </w:p>
    <w:p w14:paraId="0F43AC29" w14:textId="77777777" w:rsidR="002F55CD" w:rsidRPr="004615A4" w:rsidRDefault="002F55CD" w:rsidP="00223893">
      <w:pPr>
        <w:suppressAutoHyphens/>
        <w:autoSpaceDE w:val="0"/>
        <w:autoSpaceDN w:val="0"/>
        <w:spacing w:line="276" w:lineRule="auto"/>
        <w:jc w:val="both"/>
        <w:textAlignment w:val="baseline"/>
        <w:rPr>
          <w:rFonts w:ascii="Arial" w:eastAsia="Calibri" w:hAnsi="Arial" w:cs="Arial"/>
          <w:b/>
          <w:lang w:eastAsia="en-US"/>
        </w:rPr>
      </w:pPr>
      <w:r w:rsidRPr="004615A4">
        <w:rPr>
          <w:rFonts w:ascii="Arial" w:eastAsia="Calibri" w:hAnsi="Arial" w:cs="Arial"/>
          <w:b/>
          <w:lang w:eastAsia="en-US"/>
        </w:rPr>
        <w:t>Zgodnie z treścią art. 225 ust. 2 ustawy Pzp oświadczam/y, że wybór oferty:</w:t>
      </w:r>
    </w:p>
    <w:p w14:paraId="32305A97" w14:textId="77777777" w:rsidR="002F55CD" w:rsidRPr="004615A4" w:rsidRDefault="002F55CD" w:rsidP="00223893">
      <w:pPr>
        <w:suppressAutoHyphens/>
        <w:autoSpaceDE w:val="0"/>
        <w:autoSpaceDN w:val="0"/>
        <w:spacing w:line="276" w:lineRule="auto"/>
        <w:jc w:val="both"/>
        <w:textAlignment w:val="baseline"/>
        <w:rPr>
          <w:rFonts w:ascii="Arial" w:eastAsia="Calibri" w:hAnsi="Arial" w:cs="Arial"/>
          <w:lang w:eastAsia="en-US"/>
        </w:rPr>
      </w:pPr>
      <w:r w:rsidRPr="004615A4">
        <w:rPr>
          <w:rFonts w:ascii="Arial" w:eastAsia="Calibri" w:hAnsi="Arial" w:cs="Arial"/>
          <w:lang w:eastAsia="en-US"/>
        </w:rPr>
        <w:t>(niewłaściwe skreślić)</w:t>
      </w:r>
    </w:p>
    <w:p w14:paraId="04102774" w14:textId="77777777" w:rsidR="002F55CD" w:rsidRPr="004615A4" w:rsidRDefault="002F55CD" w:rsidP="00223893">
      <w:pPr>
        <w:numPr>
          <w:ilvl w:val="0"/>
          <w:numId w:val="30"/>
        </w:numPr>
        <w:suppressAutoHyphens/>
        <w:autoSpaceDE w:val="0"/>
        <w:autoSpaceDN w:val="0"/>
        <w:spacing w:line="276" w:lineRule="auto"/>
        <w:jc w:val="both"/>
        <w:textAlignment w:val="baseline"/>
        <w:rPr>
          <w:rFonts w:ascii="Arial" w:eastAsia="Calibri" w:hAnsi="Arial" w:cs="Arial"/>
          <w:bCs/>
          <w:lang w:eastAsia="en-US"/>
        </w:rPr>
      </w:pPr>
      <w:r w:rsidRPr="004615A4">
        <w:rPr>
          <w:rFonts w:ascii="Arial" w:eastAsia="Calibri" w:hAnsi="Arial" w:cs="Arial"/>
          <w:bCs/>
          <w:lang w:eastAsia="en-US"/>
        </w:rPr>
        <w:t>nie będzie prowadził do powstania u Zamawiającego obowiązku podatkowego zgodnie z przepisami o podatku od towarów i usług,</w:t>
      </w:r>
    </w:p>
    <w:p w14:paraId="7AC64363" w14:textId="77777777" w:rsidR="002F55CD" w:rsidRPr="004615A4" w:rsidRDefault="002F55CD" w:rsidP="00223893">
      <w:pPr>
        <w:numPr>
          <w:ilvl w:val="0"/>
          <w:numId w:val="30"/>
        </w:numPr>
        <w:suppressAutoHyphens/>
        <w:autoSpaceDE w:val="0"/>
        <w:autoSpaceDN w:val="0"/>
        <w:spacing w:line="276" w:lineRule="auto"/>
        <w:jc w:val="both"/>
        <w:textAlignment w:val="baseline"/>
        <w:rPr>
          <w:rFonts w:ascii="Arial" w:eastAsia="Calibri" w:hAnsi="Arial" w:cs="Arial"/>
          <w:bCs/>
          <w:lang w:eastAsia="en-US"/>
        </w:rPr>
      </w:pPr>
      <w:r w:rsidRPr="004615A4">
        <w:rPr>
          <w:rFonts w:ascii="Arial" w:eastAsia="Calibri" w:hAnsi="Arial" w:cs="Arial"/>
          <w:bCs/>
          <w:lang w:eastAsia="en-US"/>
        </w:rPr>
        <w:t>będzie prowadził do powstania u Zamawiającego obowiązku podatkowego zgodnie z przepisami o podatku od towarów i usług w odniesieniu do następujących towarów lub usług w zakresie:</w:t>
      </w:r>
    </w:p>
    <w:p w14:paraId="23141A4A" w14:textId="77777777" w:rsidR="002F55CD" w:rsidRPr="004615A4" w:rsidRDefault="002F55CD" w:rsidP="00223893">
      <w:pPr>
        <w:suppressAutoHyphens/>
        <w:autoSpaceDE w:val="0"/>
        <w:autoSpaceDN w:val="0"/>
        <w:spacing w:line="276" w:lineRule="auto"/>
        <w:jc w:val="both"/>
        <w:textAlignment w:val="baseline"/>
        <w:rPr>
          <w:rFonts w:ascii="Arial" w:eastAsia="Calibri" w:hAnsi="Arial" w:cs="Arial"/>
          <w:bCs/>
          <w:lang w:eastAsia="en-US"/>
        </w:rPr>
      </w:pPr>
    </w:p>
    <w:p w14:paraId="55413CF5" w14:textId="77777777" w:rsidR="002F55CD" w:rsidRPr="004615A4" w:rsidRDefault="002F55CD" w:rsidP="00223893">
      <w:pPr>
        <w:suppressAutoHyphens/>
        <w:autoSpaceDE w:val="0"/>
        <w:autoSpaceDN w:val="0"/>
        <w:spacing w:line="276" w:lineRule="auto"/>
        <w:jc w:val="both"/>
        <w:textAlignment w:val="baseline"/>
        <w:rPr>
          <w:rFonts w:ascii="Arial" w:eastAsia="Calibri" w:hAnsi="Arial" w:cs="Arial"/>
          <w:bCs/>
          <w:lang w:eastAsia="en-US"/>
        </w:rPr>
      </w:pPr>
      <w:r w:rsidRPr="004615A4">
        <w:rPr>
          <w:rFonts w:ascii="Arial" w:eastAsia="Calibri" w:hAnsi="Arial" w:cs="Arial"/>
          <w:bCs/>
          <w:lang w:eastAsia="en-US"/>
        </w:rPr>
        <w:t>……………………………………..…. - ………….………………….……………  zł netto</w:t>
      </w:r>
    </w:p>
    <w:p w14:paraId="42CC660F" w14:textId="77777777" w:rsidR="002F55CD" w:rsidRPr="004615A4" w:rsidRDefault="002F55CD" w:rsidP="00223893">
      <w:pPr>
        <w:suppressAutoHyphens/>
        <w:autoSpaceDE w:val="0"/>
        <w:autoSpaceDN w:val="0"/>
        <w:spacing w:line="276" w:lineRule="auto"/>
        <w:jc w:val="both"/>
        <w:textAlignment w:val="baseline"/>
        <w:rPr>
          <w:rFonts w:ascii="Calibri" w:eastAsia="Calibri" w:hAnsi="Calibri"/>
          <w:sz w:val="22"/>
          <w:szCs w:val="22"/>
          <w:lang w:eastAsia="en-US"/>
        </w:rPr>
      </w:pPr>
      <w:r w:rsidRPr="004615A4">
        <w:rPr>
          <w:rFonts w:ascii="Arial" w:eastAsia="Calibri" w:hAnsi="Arial" w:cs="Arial"/>
          <w:bCs/>
          <w:sz w:val="22"/>
          <w:szCs w:val="22"/>
          <w:lang w:eastAsia="en-US"/>
        </w:rPr>
        <w:tab/>
        <w:t xml:space="preserve">    </w:t>
      </w:r>
      <w:r w:rsidRPr="004615A4">
        <w:rPr>
          <w:rFonts w:ascii="Arial" w:eastAsia="Calibri" w:hAnsi="Arial" w:cs="Arial"/>
          <w:bCs/>
          <w:sz w:val="20"/>
          <w:szCs w:val="20"/>
          <w:lang w:eastAsia="en-US"/>
        </w:rPr>
        <w:t>Nazwa towaru/usług</w:t>
      </w:r>
      <w:r w:rsidRPr="004615A4">
        <w:rPr>
          <w:rFonts w:ascii="Arial" w:eastAsia="Calibri" w:hAnsi="Arial" w:cs="Arial"/>
          <w:bCs/>
          <w:sz w:val="20"/>
          <w:szCs w:val="20"/>
          <w:lang w:eastAsia="en-US"/>
        </w:rPr>
        <w:tab/>
      </w:r>
      <w:r w:rsidRPr="004615A4">
        <w:rPr>
          <w:rFonts w:ascii="Arial" w:eastAsia="Calibri" w:hAnsi="Arial" w:cs="Arial"/>
          <w:bCs/>
          <w:sz w:val="20"/>
          <w:szCs w:val="20"/>
          <w:lang w:eastAsia="en-US"/>
        </w:rPr>
        <w:tab/>
      </w:r>
      <w:r w:rsidRPr="004615A4">
        <w:rPr>
          <w:rFonts w:ascii="Arial" w:eastAsia="Calibri" w:hAnsi="Arial" w:cs="Arial"/>
          <w:bCs/>
          <w:sz w:val="20"/>
          <w:szCs w:val="20"/>
          <w:lang w:eastAsia="en-US"/>
        </w:rPr>
        <w:tab/>
        <w:t xml:space="preserve">      wartość bez kwoty podatku VAT</w:t>
      </w:r>
    </w:p>
    <w:p w14:paraId="36742C3C" w14:textId="77777777" w:rsidR="002F55CD" w:rsidRPr="004615A4" w:rsidRDefault="002F55CD" w:rsidP="00223893">
      <w:pPr>
        <w:suppressAutoHyphens/>
        <w:autoSpaceDE w:val="0"/>
        <w:autoSpaceDN w:val="0"/>
        <w:spacing w:line="276" w:lineRule="auto"/>
        <w:jc w:val="both"/>
        <w:textAlignment w:val="baseline"/>
        <w:rPr>
          <w:rFonts w:ascii="Arial" w:eastAsia="Calibri" w:hAnsi="Arial" w:cs="Arial"/>
          <w:bCs/>
          <w:lang w:eastAsia="en-US"/>
        </w:rPr>
      </w:pPr>
    </w:p>
    <w:p w14:paraId="21D1CB05" w14:textId="77777777" w:rsidR="002F55CD" w:rsidRPr="004615A4" w:rsidRDefault="002F55CD" w:rsidP="00223893">
      <w:pPr>
        <w:suppressAutoHyphens/>
        <w:autoSpaceDE w:val="0"/>
        <w:autoSpaceDN w:val="0"/>
        <w:spacing w:line="276" w:lineRule="auto"/>
        <w:jc w:val="both"/>
        <w:textAlignment w:val="baseline"/>
        <w:rPr>
          <w:rFonts w:ascii="Arial" w:eastAsia="Calibri" w:hAnsi="Arial" w:cs="Arial"/>
          <w:bCs/>
          <w:lang w:eastAsia="en-US"/>
        </w:rPr>
      </w:pPr>
      <w:r w:rsidRPr="004615A4">
        <w:rPr>
          <w:rFonts w:ascii="Arial" w:eastAsia="Calibri" w:hAnsi="Arial" w:cs="Arial"/>
          <w:bCs/>
          <w:lang w:eastAsia="en-US"/>
        </w:rPr>
        <w:t>Zgodnie z art. 225 ust. 1 ustawy Pzp, w przypadku, gdy wybór oferty prowadziłby do powstania u Zamawiającego obowiązku podatkowego zgodnie z przepisami o podatku od towarów i usług, dla celów zastosowania kryterium ceny lub kosztu, Zamawiający dolicza do przedstawionej w tej ofercie ceny kwotę podatku od towarów i usług, którą miałby obowiązek rozliczyć.</w:t>
      </w:r>
    </w:p>
    <w:p w14:paraId="086654C3" w14:textId="77777777" w:rsidR="002F55CD" w:rsidRPr="004615A4" w:rsidRDefault="002F55CD" w:rsidP="00223893">
      <w:pPr>
        <w:suppressAutoHyphens/>
        <w:autoSpaceDE w:val="0"/>
        <w:autoSpaceDN w:val="0"/>
        <w:spacing w:line="276" w:lineRule="auto"/>
        <w:jc w:val="both"/>
        <w:textAlignment w:val="baseline"/>
        <w:rPr>
          <w:rFonts w:ascii="Arial" w:hAnsi="Arial" w:cs="Arial"/>
          <w:iCs/>
        </w:rPr>
      </w:pPr>
    </w:p>
    <w:p w14:paraId="58CE7D6D" w14:textId="77777777" w:rsidR="002F55CD" w:rsidRPr="004615A4" w:rsidRDefault="002F55CD" w:rsidP="00223893">
      <w:pPr>
        <w:suppressAutoHyphens/>
        <w:autoSpaceDE w:val="0"/>
        <w:autoSpaceDN w:val="0"/>
        <w:spacing w:line="276" w:lineRule="auto"/>
        <w:jc w:val="both"/>
        <w:textAlignment w:val="baseline"/>
        <w:rPr>
          <w:rFonts w:ascii="Calibri" w:eastAsia="Calibri" w:hAnsi="Calibri"/>
          <w:sz w:val="22"/>
          <w:szCs w:val="22"/>
          <w:lang w:eastAsia="en-US"/>
        </w:rPr>
      </w:pPr>
      <w:r w:rsidRPr="004615A4">
        <w:rPr>
          <w:rFonts w:ascii="Arial" w:hAnsi="Arial" w:cs="Arial"/>
          <w:iCs/>
        </w:rPr>
        <w:lastRenderedPageBreak/>
        <w:t xml:space="preserve">UWAGA – Brak wykreślenia niewłaściwego będzie oznaczał, że wybór oferty Wykonawcy, nie będzie prowadził do powstania u Zamawiającego obowiązku podatkowego. </w:t>
      </w:r>
      <w:r w:rsidRPr="004615A4">
        <w:rPr>
          <w:rFonts w:ascii="Arial" w:eastAsia="Calibri" w:hAnsi="Arial" w:cs="Arial"/>
          <w:b/>
          <w:lang w:eastAsia="en-US"/>
        </w:rPr>
        <w:t xml:space="preserve"> </w:t>
      </w:r>
    </w:p>
    <w:p w14:paraId="1D978781" w14:textId="77777777" w:rsidR="002F55CD" w:rsidRPr="004615A4" w:rsidRDefault="002F55CD" w:rsidP="00223893">
      <w:pPr>
        <w:pStyle w:val="Default"/>
        <w:spacing w:line="276" w:lineRule="auto"/>
        <w:jc w:val="both"/>
        <w:rPr>
          <w:rFonts w:ascii="Arial" w:hAnsi="Arial" w:cs="Arial"/>
          <w:color w:val="auto"/>
        </w:rPr>
      </w:pPr>
    </w:p>
    <w:p w14:paraId="776AAC90" w14:textId="77777777" w:rsidR="001228EA" w:rsidRPr="004615A4" w:rsidRDefault="001228EA" w:rsidP="00223893">
      <w:pPr>
        <w:pStyle w:val="Default"/>
        <w:spacing w:line="276" w:lineRule="auto"/>
        <w:jc w:val="both"/>
        <w:rPr>
          <w:rFonts w:ascii="Arial" w:hAnsi="Arial" w:cs="Arial"/>
          <w:b/>
          <w:bCs/>
          <w:color w:val="auto"/>
        </w:rPr>
      </w:pPr>
      <w:r w:rsidRPr="004615A4">
        <w:rPr>
          <w:rFonts w:ascii="Arial" w:hAnsi="Arial" w:cs="Arial"/>
          <w:b/>
          <w:bCs/>
          <w:color w:val="auto"/>
        </w:rPr>
        <w:t>Oświadczam/y, że:</w:t>
      </w:r>
    </w:p>
    <w:p w14:paraId="526B03C7" w14:textId="77777777" w:rsidR="001228EA" w:rsidRPr="004615A4" w:rsidRDefault="001228EA" w:rsidP="00223893">
      <w:pPr>
        <w:numPr>
          <w:ilvl w:val="1"/>
          <w:numId w:val="1"/>
        </w:numPr>
        <w:tabs>
          <w:tab w:val="clear" w:pos="1440"/>
        </w:tabs>
        <w:spacing w:line="276" w:lineRule="auto"/>
        <w:ind w:left="426" w:hanging="426"/>
        <w:jc w:val="both"/>
        <w:rPr>
          <w:rFonts w:ascii="Arial" w:hAnsi="Arial" w:cs="Arial"/>
        </w:rPr>
      </w:pPr>
      <w:r w:rsidRPr="004615A4">
        <w:rPr>
          <w:rFonts w:ascii="Arial" w:hAnsi="Arial" w:cs="Arial"/>
        </w:rPr>
        <w:t>Akceptujemy warunki płatności.</w:t>
      </w:r>
    </w:p>
    <w:p w14:paraId="6E7CBFAF" w14:textId="77777777" w:rsidR="001228EA" w:rsidRPr="004615A4" w:rsidRDefault="001228EA" w:rsidP="00223893">
      <w:pPr>
        <w:numPr>
          <w:ilvl w:val="1"/>
          <w:numId w:val="1"/>
        </w:numPr>
        <w:tabs>
          <w:tab w:val="clear" w:pos="1440"/>
        </w:tabs>
        <w:spacing w:line="276" w:lineRule="auto"/>
        <w:ind w:left="426" w:hanging="426"/>
        <w:jc w:val="both"/>
        <w:rPr>
          <w:rFonts w:ascii="Arial" w:hAnsi="Arial" w:cs="Arial"/>
        </w:rPr>
      </w:pPr>
      <w:r w:rsidRPr="004615A4">
        <w:rPr>
          <w:rFonts w:ascii="Arial" w:hAnsi="Arial" w:cs="Arial"/>
        </w:rPr>
        <w:t>Zapoznaliśmy się z warunkami podanymi przez Zamawiającego w SWZ i nie wnosimy do nich żadnych zastrzeżeń.</w:t>
      </w:r>
    </w:p>
    <w:p w14:paraId="42D286F9" w14:textId="77777777" w:rsidR="001228EA" w:rsidRPr="004615A4" w:rsidRDefault="001228EA" w:rsidP="00223893">
      <w:pPr>
        <w:numPr>
          <w:ilvl w:val="1"/>
          <w:numId w:val="1"/>
        </w:numPr>
        <w:tabs>
          <w:tab w:val="clear" w:pos="1440"/>
        </w:tabs>
        <w:spacing w:line="276" w:lineRule="auto"/>
        <w:ind w:left="426" w:hanging="426"/>
        <w:jc w:val="both"/>
        <w:rPr>
          <w:rFonts w:ascii="Arial" w:hAnsi="Arial" w:cs="Arial"/>
        </w:rPr>
      </w:pPr>
      <w:r w:rsidRPr="004615A4">
        <w:rPr>
          <w:rFonts w:ascii="Arial" w:hAnsi="Arial" w:cs="Arial"/>
        </w:rPr>
        <w:t>Przedmiot zamówienia zrealizujemy w terminie podanym w SWZ.</w:t>
      </w:r>
    </w:p>
    <w:p w14:paraId="2190D59A" w14:textId="77777777" w:rsidR="001228EA" w:rsidRPr="004615A4" w:rsidRDefault="001228EA" w:rsidP="00223893">
      <w:pPr>
        <w:numPr>
          <w:ilvl w:val="1"/>
          <w:numId w:val="1"/>
        </w:numPr>
        <w:tabs>
          <w:tab w:val="clear" w:pos="1440"/>
        </w:tabs>
        <w:spacing w:line="276" w:lineRule="auto"/>
        <w:ind w:left="426" w:hanging="426"/>
        <w:jc w:val="both"/>
        <w:rPr>
          <w:rFonts w:ascii="Arial" w:hAnsi="Arial" w:cs="Arial"/>
        </w:rPr>
      </w:pPr>
      <w:r w:rsidRPr="004615A4">
        <w:rPr>
          <w:rFonts w:ascii="Arial" w:hAnsi="Arial" w:cs="Arial"/>
        </w:rPr>
        <w:t>Uzyskaliśmy wszelkie niezbędne informacje do przygotowania oferty i wykonania zamówienia.</w:t>
      </w:r>
    </w:p>
    <w:p w14:paraId="4C5F31F0" w14:textId="77777777" w:rsidR="001228EA" w:rsidRPr="004615A4" w:rsidRDefault="001228EA" w:rsidP="00223893">
      <w:pPr>
        <w:numPr>
          <w:ilvl w:val="1"/>
          <w:numId w:val="1"/>
        </w:numPr>
        <w:tabs>
          <w:tab w:val="clear" w:pos="1440"/>
        </w:tabs>
        <w:spacing w:line="276" w:lineRule="auto"/>
        <w:ind w:left="426" w:hanging="426"/>
        <w:jc w:val="both"/>
        <w:rPr>
          <w:rFonts w:ascii="Arial" w:hAnsi="Arial" w:cs="Arial"/>
        </w:rPr>
      </w:pPr>
      <w:r w:rsidRPr="004615A4">
        <w:rPr>
          <w:rFonts w:ascii="Arial" w:hAnsi="Arial" w:cs="Arial"/>
        </w:rPr>
        <w:t>Akceptujemy projektowane postanowienia umowy w sprawie zamówienia publicznego, które zostaną wprowadzone do treści tej umowy.</w:t>
      </w:r>
    </w:p>
    <w:p w14:paraId="7B0B987B" w14:textId="77777777" w:rsidR="001228EA" w:rsidRPr="004615A4" w:rsidRDefault="001228EA" w:rsidP="00223893">
      <w:pPr>
        <w:numPr>
          <w:ilvl w:val="1"/>
          <w:numId w:val="1"/>
        </w:numPr>
        <w:tabs>
          <w:tab w:val="clear" w:pos="1440"/>
        </w:tabs>
        <w:spacing w:line="276" w:lineRule="auto"/>
        <w:ind w:left="426" w:hanging="426"/>
        <w:jc w:val="both"/>
        <w:rPr>
          <w:rFonts w:ascii="Arial" w:hAnsi="Arial" w:cs="Arial"/>
        </w:rPr>
      </w:pPr>
      <w:r w:rsidRPr="004615A4">
        <w:rPr>
          <w:rFonts w:ascii="Arial" w:hAnsi="Arial" w:cs="Arial"/>
        </w:rPr>
        <w:t xml:space="preserve">Uważamy się za związanych niniejszą ofertą przez okres wskazany przez Zamawiającego w ogłoszeniu o zamówieniu i SWZ. </w:t>
      </w:r>
    </w:p>
    <w:p w14:paraId="06E58DCA" w14:textId="77777777" w:rsidR="001228EA" w:rsidRPr="004615A4" w:rsidRDefault="001228EA" w:rsidP="00223893">
      <w:pPr>
        <w:pStyle w:val="Akapitzlist"/>
        <w:numPr>
          <w:ilvl w:val="1"/>
          <w:numId w:val="1"/>
        </w:numPr>
        <w:tabs>
          <w:tab w:val="clear" w:pos="1440"/>
        </w:tabs>
        <w:spacing w:line="276" w:lineRule="auto"/>
        <w:ind w:left="426" w:hanging="426"/>
        <w:contextualSpacing w:val="0"/>
        <w:jc w:val="both"/>
        <w:rPr>
          <w:rFonts w:ascii="Arial" w:hAnsi="Arial" w:cs="Arial"/>
        </w:rPr>
      </w:pPr>
      <w:r w:rsidRPr="004615A4">
        <w:rPr>
          <w:rFonts w:ascii="Arial" w:hAnsi="Arial" w:cs="Arial"/>
        </w:rPr>
        <w:t>W przypadku udzielenia nam zamówienia zobowiązujemy się do zawarcia umowy w miejscu i terminie wskazanym przez Zamawiającego.</w:t>
      </w:r>
    </w:p>
    <w:p w14:paraId="2F7D2F76" w14:textId="77777777" w:rsidR="001228EA" w:rsidRPr="004615A4" w:rsidRDefault="001228EA" w:rsidP="00223893">
      <w:pPr>
        <w:pStyle w:val="Akapitzlist"/>
        <w:numPr>
          <w:ilvl w:val="1"/>
          <w:numId w:val="1"/>
        </w:numPr>
        <w:tabs>
          <w:tab w:val="clear" w:pos="1440"/>
        </w:tabs>
        <w:spacing w:line="276" w:lineRule="auto"/>
        <w:ind w:left="426" w:hanging="426"/>
        <w:contextualSpacing w:val="0"/>
        <w:jc w:val="both"/>
        <w:rPr>
          <w:rFonts w:ascii="Arial" w:hAnsi="Arial" w:cs="Arial"/>
        </w:rPr>
      </w:pPr>
      <w:r w:rsidRPr="004615A4">
        <w:rPr>
          <w:rFonts w:ascii="Arial" w:hAnsi="Arial" w:cs="Arial"/>
        </w:rPr>
        <w:t xml:space="preserve">Wypełniliśmy obowiązki informacyjne przewidziane w art. 13 lub art. 14 </w:t>
      </w:r>
      <w:r w:rsidRPr="004615A4">
        <w:rPr>
          <w:rFonts w:ascii="Arial" w:hAnsi="Arial" w:cs="Arial"/>
          <w:iCs/>
        </w:rPr>
        <w:t>Rozporządzenia Parlamentu Europejskiego i Rady UE 2016/679 z dnia 27 kwietnia 2016 r. w sprawie ochrony osób fizycznych w związku z przetwarzaniem danych osobowych i w sprawie swobodnego przepływu takich danych oraz uchylenia dyrektywy 95/46/WE</w:t>
      </w:r>
      <w:r w:rsidRPr="004615A4">
        <w:rPr>
          <w:rFonts w:ascii="Arial" w:hAnsi="Arial" w:cs="Arial"/>
          <w:i/>
        </w:rPr>
        <w:t xml:space="preserve"> </w:t>
      </w:r>
      <w:r w:rsidRPr="004615A4">
        <w:rPr>
          <w:rFonts w:ascii="Arial" w:hAnsi="Arial" w:cs="Arial"/>
        </w:rPr>
        <w:t>wobec osób fizycznych, od których dane osobowe bezpośrednio lub pośrednio pozyskaliśmy w celu ubiegania się o udzielenie zamówienia publicznego w niniejszym postępowaniu.</w:t>
      </w:r>
    </w:p>
    <w:p w14:paraId="70929ABB" w14:textId="77777777" w:rsidR="001228EA" w:rsidRPr="004615A4" w:rsidRDefault="001228EA" w:rsidP="00223893">
      <w:pPr>
        <w:pStyle w:val="Akapitzlist"/>
        <w:spacing w:line="276" w:lineRule="auto"/>
        <w:ind w:left="851"/>
        <w:contextualSpacing w:val="0"/>
        <w:jc w:val="both"/>
        <w:rPr>
          <w:rFonts w:ascii="Arial" w:hAnsi="Arial" w:cs="Arial"/>
        </w:rPr>
      </w:pPr>
    </w:p>
    <w:p w14:paraId="4346E21B" w14:textId="77777777" w:rsidR="001228EA" w:rsidRPr="004615A4" w:rsidRDefault="001228EA" w:rsidP="00223893">
      <w:pPr>
        <w:tabs>
          <w:tab w:val="num" w:pos="1440"/>
        </w:tabs>
        <w:spacing w:line="276" w:lineRule="auto"/>
        <w:jc w:val="both"/>
        <w:rPr>
          <w:rFonts w:ascii="Arial" w:hAnsi="Arial" w:cs="Arial"/>
        </w:rPr>
      </w:pPr>
      <w:r w:rsidRPr="004615A4">
        <w:rPr>
          <w:rFonts w:ascii="Arial" w:hAnsi="Arial" w:cs="Arial"/>
        </w:rPr>
        <w:t>Do oferty dołączono następujące dokumenty:</w:t>
      </w:r>
    </w:p>
    <w:p w14:paraId="115D0E7D" w14:textId="77777777" w:rsidR="001228EA" w:rsidRPr="004615A4" w:rsidRDefault="001228EA" w:rsidP="00223893">
      <w:pPr>
        <w:tabs>
          <w:tab w:val="num" w:pos="900"/>
          <w:tab w:val="num" w:pos="1440"/>
        </w:tabs>
        <w:spacing w:line="276" w:lineRule="auto"/>
        <w:jc w:val="both"/>
        <w:rPr>
          <w:rFonts w:ascii="Arial" w:hAnsi="Arial" w:cs="Arial"/>
        </w:rPr>
      </w:pPr>
    </w:p>
    <w:p w14:paraId="3A017B5F" w14:textId="77777777" w:rsidR="001228EA" w:rsidRPr="004615A4" w:rsidRDefault="001228EA" w:rsidP="00223893">
      <w:pPr>
        <w:tabs>
          <w:tab w:val="num" w:pos="900"/>
          <w:tab w:val="num" w:pos="1440"/>
        </w:tabs>
        <w:spacing w:line="276" w:lineRule="auto"/>
        <w:jc w:val="both"/>
        <w:rPr>
          <w:rFonts w:ascii="Arial" w:hAnsi="Arial" w:cs="Arial"/>
        </w:rPr>
      </w:pPr>
    </w:p>
    <w:p w14:paraId="65E6BA8F" w14:textId="77777777" w:rsidR="001228EA" w:rsidRPr="004615A4" w:rsidRDefault="001228EA" w:rsidP="00223893">
      <w:pPr>
        <w:tabs>
          <w:tab w:val="num" w:pos="900"/>
          <w:tab w:val="num" w:pos="1440"/>
        </w:tabs>
        <w:spacing w:line="276" w:lineRule="auto"/>
        <w:jc w:val="both"/>
        <w:rPr>
          <w:rFonts w:ascii="Arial" w:hAnsi="Arial" w:cs="Arial"/>
        </w:rPr>
      </w:pPr>
    </w:p>
    <w:p w14:paraId="5F8FF1FD" w14:textId="77777777" w:rsidR="001228EA" w:rsidRPr="004615A4" w:rsidRDefault="001228EA" w:rsidP="00223893">
      <w:pPr>
        <w:tabs>
          <w:tab w:val="num" w:pos="900"/>
          <w:tab w:val="num" w:pos="1440"/>
        </w:tabs>
        <w:spacing w:line="276" w:lineRule="auto"/>
        <w:jc w:val="both"/>
        <w:rPr>
          <w:rFonts w:ascii="Arial" w:hAnsi="Arial" w:cs="Arial"/>
        </w:rPr>
      </w:pPr>
    </w:p>
    <w:p w14:paraId="30436249" w14:textId="77777777" w:rsidR="001228EA" w:rsidRPr="004615A4" w:rsidRDefault="001228EA" w:rsidP="00223893">
      <w:pPr>
        <w:pStyle w:val="Default"/>
        <w:spacing w:line="276" w:lineRule="auto"/>
        <w:jc w:val="both"/>
        <w:rPr>
          <w:rFonts w:ascii="Arial" w:hAnsi="Arial" w:cs="Arial"/>
          <w:color w:val="auto"/>
        </w:rPr>
      </w:pPr>
    </w:p>
    <w:p w14:paraId="113F8043" w14:textId="77777777" w:rsidR="00762D49" w:rsidRPr="00603901" w:rsidRDefault="00762D49" w:rsidP="00223893">
      <w:pPr>
        <w:spacing w:line="276" w:lineRule="auto"/>
        <w:jc w:val="both"/>
        <w:rPr>
          <w:rFonts w:ascii="Arial" w:eastAsiaTheme="minorHAnsi" w:hAnsi="Arial" w:cs="Arial"/>
          <w:color w:val="FF0000"/>
          <w:lang w:eastAsia="en-US"/>
        </w:rPr>
      </w:pPr>
      <w:r w:rsidRPr="00603901">
        <w:rPr>
          <w:rFonts w:ascii="Arial" w:hAnsi="Arial" w:cs="Arial"/>
          <w:color w:val="FF0000"/>
        </w:rPr>
        <w:br w:type="page"/>
      </w:r>
    </w:p>
    <w:p w14:paraId="60CF56FD" w14:textId="77777777" w:rsidR="001341F8" w:rsidRPr="00554CB9" w:rsidRDefault="001341F8" w:rsidP="00223893">
      <w:pPr>
        <w:autoSpaceDE w:val="0"/>
        <w:autoSpaceDN w:val="0"/>
        <w:adjustRightInd w:val="0"/>
        <w:spacing w:line="276" w:lineRule="auto"/>
        <w:ind w:left="2124" w:right="424" w:firstLine="708"/>
        <w:jc w:val="right"/>
        <w:rPr>
          <w:rFonts w:ascii="Arial" w:eastAsiaTheme="minorHAnsi" w:hAnsi="Arial" w:cs="Arial"/>
          <w:color w:val="000000" w:themeColor="text1"/>
          <w:lang w:eastAsia="en-US"/>
        </w:rPr>
      </w:pPr>
      <w:bookmarkStart w:id="27" w:name="_Hlk87868601"/>
      <w:r w:rsidRPr="00554CB9">
        <w:rPr>
          <w:rFonts w:ascii="Arial" w:eastAsiaTheme="minorHAnsi" w:hAnsi="Arial" w:cs="Arial"/>
          <w:color w:val="000000" w:themeColor="text1"/>
          <w:lang w:eastAsia="en-US"/>
        </w:rPr>
        <w:lastRenderedPageBreak/>
        <w:t>Załącznik nr 2 do SWZ</w:t>
      </w:r>
    </w:p>
    <w:p w14:paraId="0D4917EE" w14:textId="77777777" w:rsidR="001341F8" w:rsidRPr="00554CB9" w:rsidRDefault="001341F8" w:rsidP="00223893">
      <w:pPr>
        <w:autoSpaceDE w:val="0"/>
        <w:autoSpaceDN w:val="0"/>
        <w:adjustRightInd w:val="0"/>
        <w:spacing w:line="276" w:lineRule="auto"/>
        <w:ind w:right="424"/>
        <w:jc w:val="both"/>
        <w:rPr>
          <w:rFonts w:ascii="Arial" w:eastAsiaTheme="minorHAnsi" w:hAnsi="Arial" w:cs="Arial"/>
          <w:color w:val="000000" w:themeColor="text1"/>
          <w:lang w:eastAsia="en-US"/>
        </w:rPr>
      </w:pPr>
    </w:p>
    <w:p w14:paraId="4827CE24" w14:textId="77777777" w:rsidR="001341F8" w:rsidRPr="00554CB9" w:rsidRDefault="001341F8" w:rsidP="00223893">
      <w:pPr>
        <w:autoSpaceDE w:val="0"/>
        <w:autoSpaceDN w:val="0"/>
        <w:adjustRightInd w:val="0"/>
        <w:spacing w:line="276" w:lineRule="auto"/>
        <w:jc w:val="both"/>
        <w:rPr>
          <w:rFonts w:ascii="Arial" w:eastAsiaTheme="minorHAnsi" w:hAnsi="Arial" w:cs="Arial"/>
          <w:color w:val="000000" w:themeColor="text1"/>
          <w:lang w:eastAsia="en-US"/>
        </w:rPr>
      </w:pPr>
      <w:r w:rsidRPr="00554CB9">
        <w:rPr>
          <w:rFonts w:ascii="Arial" w:eastAsiaTheme="minorHAnsi" w:hAnsi="Arial" w:cs="Arial"/>
          <w:color w:val="000000" w:themeColor="text1"/>
          <w:lang w:eastAsia="en-US"/>
        </w:rPr>
        <w:t>Wykonawca:</w:t>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t>Zamawiający:</w:t>
      </w:r>
    </w:p>
    <w:p w14:paraId="3A1C1C43" w14:textId="77777777" w:rsidR="001341F8" w:rsidRPr="00554CB9" w:rsidRDefault="001341F8" w:rsidP="00223893">
      <w:pPr>
        <w:autoSpaceDE w:val="0"/>
        <w:autoSpaceDN w:val="0"/>
        <w:adjustRightInd w:val="0"/>
        <w:spacing w:line="276" w:lineRule="auto"/>
        <w:jc w:val="both"/>
        <w:rPr>
          <w:rFonts w:ascii="Arial" w:eastAsiaTheme="minorHAnsi" w:hAnsi="Arial" w:cs="Arial"/>
          <w:color w:val="000000" w:themeColor="text1"/>
          <w:lang w:eastAsia="en-US"/>
        </w:rPr>
      </w:pPr>
      <w:r w:rsidRPr="00554CB9">
        <w:rPr>
          <w:rFonts w:ascii="Arial" w:eastAsiaTheme="minorHAnsi" w:hAnsi="Arial" w:cs="Arial"/>
          <w:color w:val="000000" w:themeColor="text1"/>
          <w:lang w:eastAsia="en-US"/>
        </w:rPr>
        <w:t>(dane Wykonawcy)</w:t>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r>
      <w:r w:rsidRPr="00554CB9">
        <w:rPr>
          <w:rFonts w:ascii="Arial" w:eastAsiaTheme="minorHAnsi" w:hAnsi="Arial" w:cs="Arial"/>
          <w:color w:val="000000" w:themeColor="text1"/>
          <w:lang w:eastAsia="en-US"/>
        </w:rPr>
        <w:tab/>
        <w:t>Miasto i Gmina</w:t>
      </w:r>
    </w:p>
    <w:p w14:paraId="6375005E" w14:textId="77777777" w:rsidR="001341F8" w:rsidRPr="00554CB9"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r w:rsidRPr="00554CB9">
        <w:rPr>
          <w:rFonts w:ascii="Arial" w:eastAsiaTheme="minorHAnsi" w:hAnsi="Arial" w:cs="Arial"/>
          <w:color w:val="000000" w:themeColor="text1"/>
          <w:lang w:eastAsia="en-US"/>
        </w:rPr>
        <w:t>Uzdrowiskowa Muszyna</w:t>
      </w:r>
    </w:p>
    <w:p w14:paraId="1A9C01AC" w14:textId="77777777" w:rsidR="001341F8" w:rsidRPr="00554CB9"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r w:rsidRPr="00554CB9">
        <w:rPr>
          <w:rFonts w:ascii="Arial" w:eastAsiaTheme="minorHAnsi" w:hAnsi="Arial" w:cs="Arial"/>
          <w:color w:val="000000" w:themeColor="text1"/>
          <w:lang w:eastAsia="en-US"/>
        </w:rPr>
        <w:t>ul. Rynek 31</w:t>
      </w:r>
    </w:p>
    <w:p w14:paraId="6DF8F00F" w14:textId="77777777" w:rsidR="001341F8" w:rsidRPr="00554CB9"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r w:rsidRPr="00554CB9">
        <w:rPr>
          <w:rFonts w:ascii="Arial" w:eastAsiaTheme="minorHAnsi" w:hAnsi="Arial" w:cs="Arial"/>
          <w:color w:val="000000" w:themeColor="text1"/>
          <w:lang w:eastAsia="en-US"/>
        </w:rPr>
        <w:t>33-370 Muszyna</w:t>
      </w:r>
    </w:p>
    <w:bookmarkEnd w:id="27"/>
    <w:p w14:paraId="021E61B8" w14:textId="77777777" w:rsidR="001341F8" w:rsidRPr="00554CB9"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p>
    <w:p w14:paraId="62978378" w14:textId="77777777" w:rsidR="001341F8" w:rsidRPr="00554CB9" w:rsidRDefault="001341F8" w:rsidP="00223893">
      <w:pPr>
        <w:tabs>
          <w:tab w:val="left" w:pos="3119"/>
        </w:tabs>
        <w:suppressAutoHyphens/>
        <w:spacing w:line="276" w:lineRule="auto"/>
        <w:jc w:val="center"/>
        <w:rPr>
          <w:rFonts w:ascii="Arial" w:hAnsi="Arial" w:cs="Arial"/>
          <w:b/>
          <w:color w:val="000000" w:themeColor="text1"/>
          <w:lang w:eastAsia="ar-SA"/>
        </w:rPr>
      </w:pPr>
      <w:r w:rsidRPr="00554CB9">
        <w:rPr>
          <w:rFonts w:ascii="Arial" w:hAnsi="Arial" w:cs="Arial"/>
          <w:b/>
          <w:color w:val="000000" w:themeColor="text1"/>
          <w:lang w:eastAsia="ar-SA"/>
        </w:rPr>
        <w:t>OŚWIADCZENIE WYKONAWCY</w:t>
      </w:r>
    </w:p>
    <w:p w14:paraId="699B7234" w14:textId="77777777" w:rsidR="001341F8" w:rsidRPr="00554CB9" w:rsidRDefault="001341F8" w:rsidP="00223893">
      <w:pPr>
        <w:suppressAutoHyphens/>
        <w:spacing w:line="276" w:lineRule="auto"/>
        <w:jc w:val="center"/>
        <w:rPr>
          <w:rFonts w:ascii="Arial" w:hAnsi="Arial" w:cs="Arial"/>
          <w:color w:val="000000" w:themeColor="text1"/>
          <w:lang w:eastAsia="ar-SA"/>
        </w:rPr>
      </w:pPr>
      <w:r w:rsidRPr="00554CB9">
        <w:rPr>
          <w:rFonts w:ascii="Arial" w:hAnsi="Arial" w:cs="Arial"/>
          <w:color w:val="000000" w:themeColor="text1"/>
          <w:lang w:eastAsia="ar-SA"/>
        </w:rPr>
        <w:t>składane na podstawie art. 125 ust. 1 ustawy z dnia 11 września 2019 r. Prawo zamówień publicznych (dalej jako: ustawa)</w:t>
      </w:r>
    </w:p>
    <w:p w14:paraId="0B791D0B" w14:textId="77777777" w:rsidR="001341F8" w:rsidRPr="00554CB9" w:rsidRDefault="001341F8" w:rsidP="00223893">
      <w:pPr>
        <w:suppressAutoHyphens/>
        <w:spacing w:line="276" w:lineRule="auto"/>
        <w:jc w:val="center"/>
        <w:rPr>
          <w:rFonts w:ascii="Arial" w:hAnsi="Arial" w:cs="Arial"/>
          <w:b/>
          <w:color w:val="000000" w:themeColor="text1"/>
          <w:lang w:eastAsia="ar-SA"/>
        </w:rPr>
      </w:pPr>
      <w:r w:rsidRPr="00554CB9">
        <w:rPr>
          <w:rFonts w:ascii="Arial" w:hAnsi="Arial" w:cs="Arial"/>
          <w:b/>
          <w:color w:val="000000" w:themeColor="text1"/>
          <w:lang w:eastAsia="ar-SA"/>
        </w:rPr>
        <w:t>DOTYCZĄCE PODSTAW WYKLUCZENIA Z POSTĘPOWANIA</w:t>
      </w:r>
    </w:p>
    <w:p w14:paraId="405BF4E8" w14:textId="77777777" w:rsidR="001341F8" w:rsidRPr="00554CB9" w:rsidRDefault="001341F8" w:rsidP="00223893">
      <w:pPr>
        <w:spacing w:line="276" w:lineRule="auto"/>
        <w:ind w:left="5664" w:firstLine="708"/>
        <w:jc w:val="center"/>
        <w:rPr>
          <w:rFonts w:ascii="Arial" w:hAnsi="Arial" w:cs="Arial"/>
          <w:color w:val="000000" w:themeColor="text1"/>
        </w:rPr>
      </w:pPr>
    </w:p>
    <w:p w14:paraId="22CF2DD1" w14:textId="77777777" w:rsidR="001341F8" w:rsidRPr="00554CB9" w:rsidRDefault="001341F8" w:rsidP="00223893">
      <w:pPr>
        <w:widowControl w:val="0"/>
        <w:suppressAutoHyphens/>
        <w:spacing w:line="276" w:lineRule="auto"/>
        <w:jc w:val="center"/>
        <w:rPr>
          <w:rFonts w:ascii="Arial" w:hAnsi="Arial" w:cs="Arial"/>
          <w:b/>
          <w:color w:val="000000" w:themeColor="text1"/>
        </w:rPr>
      </w:pPr>
      <w:r w:rsidRPr="00554CB9">
        <w:rPr>
          <w:rFonts w:ascii="Arial" w:hAnsi="Arial" w:cs="Arial"/>
          <w:b/>
          <w:color w:val="000000" w:themeColor="text1"/>
        </w:rPr>
        <w:t>OŚWIADCZENIA DOTYCZĄCE WYKONAWCY</w:t>
      </w:r>
    </w:p>
    <w:p w14:paraId="011D73FC" w14:textId="77777777" w:rsidR="001341F8" w:rsidRPr="00554CB9" w:rsidRDefault="001341F8" w:rsidP="00223893">
      <w:pPr>
        <w:widowControl w:val="0"/>
        <w:numPr>
          <w:ilvl w:val="3"/>
          <w:numId w:val="15"/>
        </w:numPr>
        <w:suppressAutoHyphens/>
        <w:spacing w:line="276" w:lineRule="auto"/>
        <w:ind w:left="142"/>
        <w:jc w:val="both"/>
        <w:rPr>
          <w:rFonts w:ascii="Arial" w:hAnsi="Arial" w:cs="Arial"/>
          <w:color w:val="000000" w:themeColor="text1"/>
        </w:rPr>
      </w:pPr>
      <w:r w:rsidRPr="00554CB9">
        <w:rPr>
          <w:rFonts w:ascii="Arial" w:hAnsi="Arial" w:cs="Arial"/>
          <w:color w:val="000000" w:themeColor="text1"/>
        </w:rPr>
        <w:t>Oświadczam, że nie podlegam wykluczeniu z postępowania na podstawie art. 108 ust. 1 ustawy z dnia 11 września 2019 r. Prawo zamówień publicznych (t.j Dz. U. 2023 poz.1605 z późn. zm.)</w:t>
      </w:r>
    </w:p>
    <w:p w14:paraId="61F741D8" w14:textId="7EE8FB96" w:rsidR="001341F8" w:rsidRPr="00554CB9" w:rsidRDefault="001341F8" w:rsidP="00223893">
      <w:pPr>
        <w:widowControl w:val="0"/>
        <w:numPr>
          <w:ilvl w:val="3"/>
          <w:numId w:val="15"/>
        </w:numPr>
        <w:suppressAutoHyphens/>
        <w:spacing w:line="276" w:lineRule="auto"/>
        <w:ind w:left="142"/>
        <w:jc w:val="both"/>
        <w:rPr>
          <w:rFonts w:ascii="Arial" w:hAnsi="Arial" w:cs="Arial"/>
          <w:color w:val="000000" w:themeColor="text1"/>
        </w:rPr>
      </w:pPr>
      <w:r w:rsidRPr="00554CB9">
        <w:rPr>
          <w:rFonts w:ascii="Arial" w:hAnsi="Arial" w:cs="Arial"/>
          <w:color w:val="000000" w:themeColor="text1"/>
        </w:rPr>
        <w:t>Oświadczam, że nie podlegam wykluczeniu z postępowania na podstawie art. 7 ust. 1 pkt 1-3 ustawy o szczególnych rozwiązaniach w zakresie wspierania agresji na Ukrainę oraz służących ochronie bezpieczeństwa narodowego (</w:t>
      </w:r>
      <w:r w:rsidR="00D373F0" w:rsidRPr="00554CB9">
        <w:rPr>
          <w:rFonts w:ascii="Arial" w:hAnsi="Arial" w:cs="Arial"/>
          <w:color w:val="000000" w:themeColor="text1"/>
        </w:rPr>
        <w:t>tj. Dz.U z 2024 poz. 507 t.j.</w:t>
      </w:r>
      <w:r w:rsidRPr="00554CB9">
        <w:rPr>
          <w:rFonts w:ascii="Arial" w:hAnsi="Arial" w:cs="Arial"/>
          <w:color w:val="000000" w:themeColor="text1"/>
        </w:rPr>
        <w:t>).</w:t>
      </w:r>
    </w:p>
    <w:p w14:paraId="65A5D741" w14:textId="77777777" w:rsidR="001341F8" w:rsidRPr="00554CB9" w:rsidRDefault="001341F8" w:rsidP="00223893">
      <w:pPr>
        <w:widowControl w:val="0"/>
        <w:numPr>
          <w:ilvl w:val="3"/>
          <w:numId w:val="15"/>
        </w:numPr>
        <w:suppressAutoHyphens/>
        <w:spacing w:line="276" w:lineRule="auto"/>
        <w:ind w:left="142"/>
        <w:jc w:val="both"/>
        <w:rPr>
          <w:rFonts w:ascii="Arial" w:hAnsi="Arial" w:cs="Arial"/>
          <w:color w:val="000000" w:themeColor="text1"/>
        </w:rPr>
      </w:pPr>
      <w:r w:rsidRPr="00554CB9">
        <w:rPr>
          <w:rFonts w:ascii="Arial" w:hAnsi="Arial" w:cs="Arial"/>
          <w:color w:val="000000" w:themeColor="text1"/>
        </w:rPr>
        <w:t>Oświadczam, że zachodzą w stosunku do mnie podstawy wykluczenia z 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263FD179" w14:textId="77777777" w:rsidR="001341F8" w:rsidRPr="00554CB9" w:rsidRDefault="001341F8" w:rsidP="00223893">
      <w:pPr>
        <w:widowControl w:val="0"/>
        <w:suppressAutoHyphens/>
        <w:spacing w:line="276" w:lineRule="auto"/>
        <w:jc w:val="both"/>
        <w:rPr>
          <w:rFonts w:ascii="Arial" w:hAnsi="Arial" w:cs="Arial"/>
          <w:color w:val="000000" w:themeColor="text1"/>
        </w:rPr>
      </w:pPr>
      <w:r w:rsidRPr="00554CB9">
        <w:rPr>
          <w:rFonts w:ascii="Arial" w:hAnsi="Arial" w:cs="Arial"/>
          <w:color w:val="000000" w:themeColor="text1"/>
        </w:rPr>
        <w:t>……………...........……………………………………………………………………………</w:t>
      </w:r>
    </w:p>
    <w:p w14:paraId="7953E845" w14:textId="77777777" w:rsidR="001341F8" w:rsidRPr="00554CB9" w:rsidRDefault="001341F8" w:rsidP="00223893">
      <w:pPr>
        <w:widowControl w:val="0"/>
        <w:suppressAutoHyphens/>
        <w:spacing w:line="276" w:lineRule="auto"/>
        <w:jc w:val="center"/>
        <w:rPr>
          <w:rFonts w:ascii="Arial" w:hAnsi="Arial" w:cs="Arial"/>
          <w:b/>
          <w:color w:val="000000" w:themeColor="text1"/>
        </w:rPr>
      </w:pPr>
    </w:p>
    <w:p w14:paraId="23028CB0" w14:textId="77777777" w:rsidR="001341F8" w:rsidRPr="00554CB9" w:rsidRDefault="001341F8" w:rsidP="00223893">
      <w:pPr>
        <w:widowControl w:val="0"/>
        <w:suppressAutoHyphens/>
        <w:spacing w:line="276" w:lineRule="auto"/>
        <w:jc w:val="center"/>
        <w:rPr>
          <w:rFonts w:ascii="Arial" w:hAnsi="Arial" w:cs="Arial"/>
          <w:b/>
          <w:color w:val="000000" w:themeColor="text1"/>
        </w:rPr>
      </w:pPr>
      <w:r w:rsidRPr="00554CB9">
        <w:rPr>
          <w:rFonts w:ascii="Arial" w:hAnsi="Arial" w:cs="Arial"/>
          <w:b/>
          <w:color w:val="000000" w:themeColor="text1"/>
        </w:rPr>
        <w:t>OŚWIADCZENIE DOTYCZĄCE PODWYKONAWCY NIEBĘDĄCEGO PODMIOTEM, NA KTÓREGO ZASOBY POWOŁUJE SIĘ WYKONAWCA</w:t>
      </w:r>
    </w:p>
    <w:p w14:paraId="33DC0BE3" w14:textId="77777777" w:rsidR="001341F8" w:rsidRPr="00554CB9" w:rsidRDefault="001341F8" w:rsidP="00223893">
      <w:pPr>
        <w:widowControl w:val="0"/>
        <w:suppressAutoHyphens/>
        <w:spacing w:line="276" w:lineRule="auto"/>
        <w:jc w:val="both"/>
        <w:rPr>
          <w:rFonts w:ascii="Arial" w:hAnsi="Arial" w:cs="Arial"/>
          <w:color w:val="000000" w:themeColor="text1"/>
        </w:rPr>
      </w:pPr>
      <w:r w:rsidRPr="00554CB9">
        <w:rPr>
          <w:rFonts w:ascii="Arial" w:hAnsi="Arial" w:cs="Arial"/>
          <w:color w:val="000000" w:themeColor="text1"/>
        </w:rPr>
        <w:t>Oświadczam, że w stosunku do następującego/ych podmiotu/tów, będącego/ych podwykonawcą/ami: (należy podać pełną nazwę/firmę, adres, a także w zależności od podmiotu: NIP/PESEL, KRS/CEiDG),</w:t>
      </w:r>
    </w:p>
    <w:p w14:paraId="1BC0D60A" w14:textId="77777777" w:rsidR="001341F8" w:rsidRPr="00554CB9" w:rsidRDefault="001341F8" w:rsidP="00223893">
      <w:pPr>
        <w:widowControl w:val="0"/>
        <w:suppressAutoHyphens/>
        <w:spacing w:line="276" w:lineRule="auto"/>
        <w:jc w:val="both"/>
        <w:rPr>
          <w:rFonts w:ascii="Arial" w:hAnsi="Arial" w:cs="Arial"/>
          <w:color w:val="000000" w:themeColor="text1"/>
        </w:rPr>
      </w:pPr>
      <w:r w:rsidRPr="00554CB9">
        <w:rPr>
          <w:rFonts w:ascii="Arial" w:hAnsi="Arial" w:cs="Arial"/>
          <w:color w:val="000000" w:themeColor="text1"/>
        </w:rPr>
        <w:t>……………………………………….………………..………………………………………</w:t>
      </w:r>
    </w:p>
    <w:p w14:paraId="4FDFF78D" w14:textId="77777777" w:rsidR="001341F8" w:rsidRPr="00554CB9" w:rsidRDefault="001341F8" w:rsidP="00223893">
      <w:pPr>
        <w:widowControl w:val="0"/>
        <w:suppressAutoHyphens/>
        <w:spacing w:line="276" w:lineRule="auto"/>
        <w:jc w:val="both"/>
        <w:rPr>
          <w:rFonts w:ascii="Arial" w:hAnsi="Arial" w:cs="Arial"/>
          <w:color w:val="000000" w:themeColor="text1"/>
        </w:rPr>
      </w:pPr>
      <w:r w:rsidRPr="00554CB9">
        <w:rPr>
          <w:rFonts w:ascii="Arial" w:hAnsi="Arial" w:cs="Arial"/>
          <w:color w:val="000000" w:themeColor="text1"/>
        </w:rPr>
        <w:t>nie zachodzą podstawy wykluczenia z postępowania o udzielenie zamówienia.</w:t>
      </w:r>
    </w:p>
    <w:p w14:paraId="5E28C5B8" w14:textId="77777777" w:rsidR="001341F8" w:rsidRPr="00554CB9" w:rsidRDefault="001341F8" w:rsidP="00223893">
      <w:pPr>
        <w:widowControl w:val="0"/>
        <w:suppressAutoHyphens/>
        <w:spacing w:line="276" w:lineRule="auto"/>
        <w:jc w:val="both"/>
        <w:rPr>
          <w:rFonts w:ascii="Arial" w:hAnsi="Arial" w:cs="Arial"/>
          <w:color w:val="000000" w:themeColor="text1"/>
        </w:rPr>
      </w:pPr>
    </w:p>
    <w:p w14:paraId="5D361A74" w14:textId="77777777" w:rsidR="001341F8" w:rsidRPr="00554CB9" w:rsidRDefault="001341F8" w:rsidP="00223893">
      <w:pPr>
        <w:spacing w:line="276" w:lineRule="auto"/>
        <w:jc w:val="center"/>
        <w:rPr>
          <w:rFonts w:ascii="Arial" w:hAnsi="Arial" w:cs="Arial"/>
          <w:b/>
          <w:bCs/>
          <w:color w:val="000000" w:themeColor="text1"/>
        </w:rPr>
      </w:pPr>
      <w:r w:rsidRPr="00554CB9">
        <w:rPr>
          <w:rFonts w:ascii="Arial" w:hAnsi="Arial" w:cs="Arial"/>
          <w:b/>
          <w:bCs/>
          <w:color w:val="000000" w:themeColor="text1"/>
        </w:rPr>
        <w:t>OŚWIADCZENIE</w:t>
      </w:r>
    </w:p>
    <w:p w14:paraId="7FA1C295" w14:textId="77777777" w:rsidR="001341F8" w:rsidRPr="00554CB9" w:rsidRDefault="001341F8" w:rsidP="00223893">
      <w:pPr>
        <w:widowControl w:val="0"/>
        <w:suppressAutoHyphens/>
        <w:spacing w:line="276" w:lineRule="auto"/>
        <w:jc w:val="both"/>
        <w:rPr>
          <w:rFonts w:ascii="Arial" w:hAnsi="Arial" w:cs="Arial"/>
          <w:color w:val="000000" w:themeColor="text1"/>
        </w:rPr>
      </w:pPr>
      <w:r w:rsidRPr="00554CB9">
        <w:rPr>
          <w:rFonts w:ascii="Arial" w:hAnsi="Arial" w:cs="Arial"/>
          <w:color w:val="000000" w:themeColor="text1"/>
        </w:rPr>
        <w:t>Oświadczam, że w stosunku do podmiotu………………………………………..……… (należy podać pełną nazwę/firmę, adres, a także w zależności od podmiotu: NIP/PESEL, KRS/CEiDG) zachodzą podstawy wykluczenia z postępowania na podstawie art. …………. ustawy PZP (podać mającą zastosowanie podstawę wykluczenia spośród wskazanych powyżej). Jednocześnie oświadczam, że w  związku z ww. okolicznością, na podstawie art. 110 ust. 2 ustawy PZP podjęte zostały następujące środki naprawcze:</w:t>
      </w:r>
    </w:p>
    <w:p w14:paraId="7BB2C44A" w14:textId="77777777" w:rsidR="001341F8" w:rsidRPr="00554CB9" w:rsidRDefault="001341F8" w:rsidP="00223893">
      <w:pPr>
        <w:widowControl w:val="0"/>
        <w:suppressAutoHyphens/>
        <w:spacing w:line="276" w:lineRule="auto"/>
        <w:jc w:val="both"/>
        <w:rPr>
          <w:rFonts w:ascii="Arial" w:hAnsi="Arial" w:cs="Arial"/>
          <w:b/>
          <w:color w:val="000000" w:themeColor="text1"/>
          <w:highlight w:val="yellow"/>
        </w:rPr>
      </w:pPr>
      <w:r w:rsidRPr="00554CB9">
        <w:rPr>
          <w:rFonts w:ascii="Arial" w:hAnsi="Arial" w:cs="Arial"/>
          <w:color w:val="000000" w:themeColor="text1"/>
        </w:rPr>
        <w:t>…………………………………………………………………………………………..……</w:t>
      </w:r>
    </w:p>
    <w:p w14:paraId="142135F5" w14:textId="77777777" w:rsidR="001341F8" w:rsidRPr="00554CB9" w:rsidRDefault="001341F8" w:rsidP="00223893">
      <w:pPr>
        <w:widowControl w:val="0"/>
        <w:suppressAutoHyphens/>
        <w:spacing w:line="276" w:lineRule="auto"/>
        <w:jc w:val="both"/>
        <w:rPr>
          <w:rFonts w:ascii="Arial" w:hAnsi="Arial" w:cs="Arial"/>
          <w:b/>
          <w:bCs/>
          <w:color w:val="000000" w:themeColor="text1"/>
        </w:rPr>
      </w:pPr>
    </w:p>
    <w:p w14:paraId="251DF29B" w14:textId="77777777" w:rsidR="00E00536" w:rsidRPr="00554CB9" w:rsidRDefault="00E00536" w:rsidP="00223893">
      <w:pPr>
        <w:widowControl w:val="0"/>
        <w:suppressAutoHyphens/>
        <w:spacing w:line="276" w:lineRule="auto"/>
        <w:jc w:val="center"/>
        <w:rPr>
          <w:rFonts w:ascii="Arial" w:hAnsi="Arial" w:cs="Arial"/>
          <w:b/>
          <w:bCs/>
          <w:color w:val="000000" w:themeColor="text1"/>
        </w:rPr>
      </w:pPr>
    </w:p>
    <w:p w14:paraId="591FC135" w14:textId="03D5334E" w:rsidR="001341F8" w:rsidRPr="00554CB9" w:rsidRDefault="001341F8" w:rsidP="00223893">
      <w:pPr>
        <w:widowControl w:val="0"/>
        <w:suppressAutoHyphens/>
        <w:spacing w:line="276" w:lineRule="auto"/>
        <w:jc w:val="center"/>
        <w:rPr>
          <w:rFonts w:ascii="Arial" w:hAnsi="Arial" w:cs="Arial"/>
          <w:b/>
          <w:bCs/>
          <w:color w:val="000000" w:themeColor="text1"/>
        </w:rPr>
      </w:pPr>
      <w:r w:rsidRPr="00554CB9">
        <w:rPr>
          <w:rFonts w:ascii="Arial" w:hAnsi="Arial" w:cs="Arial"/>
          <w:b/>
          <w:bCs/>
          <w:color w:val="000000" w:themeColor="text1"/>
        </w:rPr>
        <w:t>OŚWIADCZENIE O POPRAWNOŚCI PODANYCH INFORMACJI</w:t>
      </w:r>
    </w:p>
    <w:p w14:paraId="3243F9DA" w14:textId="77777777" w:rsidR="001341F8" w:rsidRPr="00554CB9" w:rsidRDefault="001341F8" w:rsidP="00223893">
      <w:pPr>
        <w:widowControl w:val="0"/>
        <w:suppressAutoHyphens/>
        <w:spacing w:line="276" w:lineRule="auto"/>
        <w:jc w:val="both"/>
        <w:rPr>
          <w:rFonts w:ascii="Arial" w:hAnsi="Arial" w:cs="Arial"/>
          <w:color w:val="000000" w:themeColor="text1"/>
        </w:rPr>
      </w:pPr>
      <w:r w:rsidRPr="00554CB9">
        <w:rPr>
          <w:rFonts w:ascii="Arial" w:hAnsi="Arial" w:cs="Arial"/>
          <w:color w:val="000000" w:themeColor="text1"/>
        </w:rPr>
        <w:t>Oświadczam, że wszystkie informacje podane w powyższych oświadczeniach są aktualne i zgodne z prawdą oraz zostały przedstawione z pełną świadomością konsekwencji wprowadzenia Zamawiającego w błąd przy przedstawianiu informacji.</w:t>
      </w:r>
    </w:p>
    <w:p w14:paraId="74D4F3BD" w14:textId="77777777" w:rsidR="001341F8" w:rsidRPr="00AC005D" w:rsidRDefault="001341F8" w:rsidP="00223893">
      <w:pPr>
        <w:autoSpaceDE w:val="0"/>
        <w:autoSpaceDN w:val="0"/>
        <w:adjustRightInd w:val="0"/>
        <w:spacing w:line="276" w:lineRule="auto"/>
        <w:ind w:right="140"/>
        <w:jc w:val="right"/>
        <w:rPr>
          <w:rFonts w:ascii="Arial" w:eastAsiaTheme="minorHAnsi" w:hAnsi="Arial" w:cs="Arial"/>
          <w:color w:val="000000" w:themeColor="text1"/>
          <w:lang w:eastAsia="en-US"/>
        </w:rPr>
      </w:pPr>
      <w:r w:rsidRPr="00603901">
        <w:rPr>
          <w:rFonts w:ascii="Arial" w:eastAsiaTheme="minorHAnsi" w:hAnsi="Arial" w:cs="Arial"/>
          <w:color w:val="FF0000"/>
        </w:rPr>
        <w:br w:type="column"/>
      </w:r>
      <w:r w:rsidRPr="00603901">
        <w:rPr>
          <w:rFonts w:ascii="Arial" w:eastAsiaTheme="minorHAnsi" w:hAnsi="Arial" w:cs="Arial"/>
          <w:color w:val="FF0000"/>
          <w:lang w:eastAsia="ar-SA"/>
        </w:rPr>
        <w:lastRenderedPageBreak/>
        <w:t xml:space="preserve"> </w:t>
      </w:r>
      <w:r w:rsidRPr="00AC005D">
        <w:rPr>
          <w:rFonts w:ascii="Arial" w:eastAsiaTheme="minorHAnsi" w:hAnsi="Arial" w:cs="Arial"/>
          <w:color w:val="000000" w:themeColor="text1"/>
          <w:lang w:eastAsia="en-US"/>
        </w:rPr>
        <w:t>Załącznik nr 4 do SWZ</w:t>
      </w:r>
    </w:p>
    <w:p w14:paraId="289787CE" w14:textId="77777777" w:rsidR="001341F8" w:rsidRPr="00AC005D" w:rsidRDefault="001341F8" w:rsidP="00223893">
      <w:pPr>
        <w:autoSpaceDE w:val="0"/>
        <w:autoSpaceDN w:val="0"/>
        <w:adjustRightInd w:val="0"/>
        <w:spacing w:line="276" w:lineRule="auto"/>
        <w:ind w:right="709"/>
        <w:jc w:val="both"/>
        <w:rPr>
          <w:rFonts w:ascii="Arial" w:eastAsiaTheme="minorHAnsi" w:hAnsi="Arial" w:cs="Arial"/>
          <w:color w:val="000000" w:themeColor="text1"/>
          <w:lang w:eastAsia="en-US"/>
        </w:rPr>
      </w:pPr>
    </w:p>
    <w:p w14:paraId="5841C446" w14:textId="77777777" w:rsidR="001341F8" w:rsidRPr="00AC005D" w:rsidRDefault="001341F8" w:rsidP="00223893">
      <w:pPr>
        <w:autoSpaceDE w:val="0"/>
        <w:autoSpaceDN w:val="0"/>
        <w:adjustRightInd w:val="0"/>
        <w:spacing w:line="276" w:lineRule="auto"/>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Wykonawca:</w:t>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t>Zamawiający:</w:t>
      </w:r>
    </w:p>
    <w:p w14:paraId="6E13947B" w14:textId="77777777" w:rsidR="001341F8" w:rsidRPr="00AC005D" w:rsidRDefault="001341F8" w:rsidP="00223893">
      <w:pPr>
        <w:autoSpaceDE w:val="0"/>
        <w:autoSpaceDN w:val="0"/>
        <w:adjustRightInd w:val="0"/>
        <w:spacing w:line="276" w:lineRule="auto"/>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(dane Wykonawcy)</w:t>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t>Miasto i Gmina</w:t>
      </w:r>
    </w:p>
    <w:p w14:paraId="003437D6" w14:textId="77777777" w:rsidR="001341F8" w:rsidRPr="00AC005D"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Uzdrowiskowa Muszyna</w:t>
      </w:r>
    </w:p>
    <w:p w14:paraId="6E4EB7AC" w14:textId="77777777" w:rsidR="001341F8" w:rsidRPr="00AC005D"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ul. Rynek 31</w:t>
      </w:r>
    </w:p>
    <w:p w14:paraId="5CE944C2" w14:textId="77777777" w:rsidR="001341F8" w:rsidRPr="00AC005D"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33-370 Muszyna</w:t>
      </w:r>
    </w:p>
    <w:p w14:paraId="7BFFB7B1" w14:textId="77777777" w:rsidR="001341F8" w:rsidRPr="00AC005D"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p>
    <w:p w14:paraId="1C36ECC0" w14:textId="77777777" w:rsidR="001341F8" w:rsidRPr="00AC005D"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p>
    <w:p w14:paraId="02254783" w14:textId="77777777" w:rsidR="001341F8" w:rsidRPr="00AC005D" w:rsidRDefault="001341F8" w:rsidP="00223893">
      <w:pPr>
        <w:spacing w:line="276" w:lineRule="auto"/>
        <w:jc w:val="center"/>
        <w:rPr>
          <w:rFonts w:ascii="Arial" w:eastAsiaTheme="majorEastAsia" w:hAnsi="Arial" w:cs="Arial"/>
          <w:b/>
          <w:bCs/>
          <w:color w:val="000000" w:themeColor="text1"/>
        </w:rPr>
      </w:pPr>
      <w:r w:rsidRPr="00AC005D">
        <w:rPr>
          <w:rFonts w:ascii="Arial" w:eastAsiaTheme="majorEastAsia" w:hAnsi="Arial" w:cs="Arial"/>
          <w:b/>
          <w:bCs/>
          <w:color w:val="000000" w:themeColor="text1"/>
        </w:rPr>
        <w:t>PISEMNE ZOBOWIĄZANIE PODMIOTU DO ODDANIA DO DYSPOZYCJI WYKONAWCY NIEZBĘDNYCH ZASOBÓW NA OKRES KORZYSTANIA Z NICH PRZY WYKONYWANIU ZAMÓWIENIA ZGODNIE Z ART. 118 USTAWY PZP</w:t>
      </w:r>
    </w:p>
    <w:p w14:paraId="6B35242F" w14:textId="77777777" w:rsidR="001341F8" w:rsidRPr="00AC005D" w:rsidRDefault="001341F8" w:rsidP="00223893">
      <w:pPr>
        <w:spacing w:line="276" w:lineRule="auto"/>
        <w:jc w:val="both"/>
        <w:rPr>
          <w:rFonts w:ascii="Arial" w:eastAsiaTheme="majorEastAsia" w:hAnsi="Arial" w:cs="Arial"/>
          <w:b/>
          <w:bCs/>
          <w:color w:val="000000" w:themeColor="text1"/>
        </w:rPr>
      </w:pPr>
    </w:p>
    <w:p w14:paraId="70BA16BC" w14:textId="77777777" w:rsidR="001341F8" w:rsidRPr="00AC005D" w:rsidRDefault="001341F8" w:rsidP="00223893">
      <w:pPr>
        <w:spacing w:line="276" w:lineRule="auto"/>
        <w:jc w:val="both"/>
        <w:rPr>
          <w:rFonts w:ascii="Arial" w:hAnsi="Arial" w:cs="Arial"/>
          <w:color w:val="000000" w:themeColor="text1"/>
        </w:rPr>
      </w:pPr>
      <w:r w:rsidRPr="00AC005D">
        <w:rPr>
          <w:rFonts w:ascii="Arial" w:hAnsi="Arial" w:cs="Arial"/>
          <w:color w:val="000000" w:themeColor="text1"/>
        </w:rPr>
        <w:t>Nazwa ………………………………………………………………………………...………</w:t>
      </w:r>
    </w:p>
    <w:p w14:paraId="2E071E36" w14:textId="77777777" w:rsidR="001341F8" w:rsidRPr="00AC005D" w:rsidRDefault="001341F8" w:rsidP="00223893">
      <w:pPr>
        <w:spacing w:line="276" w:lineRule="auto"/>
        <w:jc w:val="both"/>
        <w:rPr>
          <w:rFonts w:ascii="Arial" w:hAnsi="Arial" w:cs="Arial"/>
          <w:color w:val="000000" w:themeColor="text1"/>
        </w:rPr>
      </w:pPr>
      <w:r w:rsidRPr="00AC005D">
        <w:rPr>
          <w:rFonts w:ascii="Arial" w:hAnsi="Arial" w:cs="Arial"/>
          <w:color w:val="000000" w:themeColor="text1"/>
        </w:rPr>
        <w:t>Adres ………………………………………………………………………………………….</w:t>
      </w:r>
    </w:p>
    <w:p w14:paraId="621ED774" w14:textId="77777777" w:rsidR="001341F8" w:rsidRPr="00AC005D" w:rsidRDefault="001341F8" w:rsidP="00223893">
      <w:pPr>
        <w:autoSpaceDE w:val="0"/>
        <w:autoSpaceDN w:val="0"/>
        <w:adjustRightInd w:val="0"/>
        <w:spacing w:line="276" w:lineRule="auto"/>
        <w:jc w:val="both"/>
        <w:rPr>
          <w:rFonts w:ascii="Arial" w:hAnsi="Arial" w:cs="Arial"/>
          <w:color w:val="000000" w:themeColor="text1"/>
        </w:rPr>
      </w:pPr>
      <w:r w:rsidRPr="00AC005D">
        <w:rPr>
          <w:rFonts w:ascii="Arial" w:hAnsi="Arial" w:cs="Arial"/>
          <w:color w:val="000000" w:themeColor="text1"/>
        </w:rPr>
        <w:t>Ja (My) niżej podpisany (ni) ……..…………………………………………………………</w:t>
      </w:r>
    </w:p>
    <w:p w14:paraId="543C752D" w14:textId="77777777" w:rsidR="001341F8" w:rsidRPr="00AC005D" w:rsidRDefault="001341F8" w:rsidP="00223893">
      <w:pPr>
        <w:autoSpaceDE w:val="0"/>
        <w:autoSpaceDN w:val="0"/>
        <w:adjustRightInd w:val="0"/>
        <w:spacing w:line="276" w:lineRule="auto"/>
        <w:jc w:val="both"/>
        <w:rPr>
          <w:rFonts w:ascii="Arial" w:hAnsi="Arial" w:cs="Arial"/>
          <w:color w:val="000000" w:themeColor="text1"/>
        </w:rPr>
      </w:pPr>
      <w:r w:rsidRPr="00AC005D">
        <w:rPr>
          <w:rFonts w:ascii="Arial" w:hAnsi="Arial" w:cs="Arial"/>
          <w:color w:val="000000" w:themeColor="text1"/>
        </w:rPr>
        <w:t>działając w imieniu i na rzecz : …………………………………………………………….</w:t>
      </w:r>
    </w:p>
    <w:p w14:paraId="2E6818BD" w14:textId="77777777" w:rsidR="001341F8" w:rsidRPr="00AC005D" w:rsidRDefault="001341F8" w:rsidP="00223893">
      <w:pPr>
        <w:autoSpaceDE w:val="0"/>
        <w:autoSpaceDN w:val="0"/>
        <w:adjustRightInd w:val="0"/>
        <w:spacing w:line="276" w:lineRule="auto"/>
        <w:jc w:val="both"/>
        <w:rPr>
          <w:rFonts w:ascii="Arial" w:hAnsi="Arial" w:cs="Arial"/>
          <w:color w:val="000000" w:themeColor="text1"/>
        </w:rPr>
      </w:pPr>
      <w:r w:rsidRPr="00AC005D">
        <w:rPr>
          <w:rFonts w:ascii="Arial" w:hAnsi="Arial" w:cs="Arial"/>
          <w:color w:val="000000" w:themeColor="text1"/>
        </w:rPr>
        <w:t>oświadczam(y), że w niniejszym postępowaniu zobowiązuję (zobowiązujemy) się udostępnić swoje zasoby Wykonawcy:</w:t>
      </w:r>
    </w:p>
    <w:p w14:paraId="6A89D8E2" w14:textId="77777777" w:rsidR="001341F8" w:rsidRPr="00AC005D" w:rsidRDefault="001341F8" w:rsidP="00223893">
      <w:pPr>
        <w:autoSpaceDE w:val="0"/>
        <w:autoSpaceDN w:val="0"/>
        <w:adjustRightInd w:val="0"/>
        <w:spacing w:line="276" w:lineRule="auto"/>
        <w:jc w:val="both"/>
        <w:rPr>
          <w:rFonts w:ascii="Arial" w:hAnsi="Arial" w:cs="Arial"/>
          <w:color w:val="000000" w:themeColor="text1"/>
        </w:rPr>
      </w:pPr>
      <w:r w:rsidRPr="00AC005D">
        <w:rPr>
          <w:rFonts w:ascii="Arial" w:hAnsi="Arial" w:cs="Arial"/>
          <w:color w:val="000000" w:themeColor="text1"/>
        </w:rPr>
        <w:t>…………………………………………………………………………………………………</w:t>
      </w:r>
    </w:p>
    <w:p w14:paraId="45524838" w14:textId="77777777" w:rsidR="001341F8" w:rsidRPr="00AC005D" w:rsidRDefault="001341F8" w:rsidP="00223893">
      <w:pPr>
        <w:autoSpaceDE w:val="0"/>
        <w:autoSpaceDN w:val="0"/>
        <w:adjustRightInd w:val="0"/>
        <w:spacing w:line="276" w:lineRule="auto"/>
        <w:jc w:val="both"/>
        <w:rPr>
          <w:rFonts w:ascii="Arial" w:hAnsi="Arial" w:cs="Arial"/>
          <w:color w:val="000000" w:themeColor="text1"/>
        </w:rPr>
      </w:pPr>
      <w:r w:rsidRPr="00AC005D">
        <w:rPr>
          <w:rFonts w:ascii="Arial" w:hAnsi="Arial" w:cs="Arial"/>
          <w:color w:val="000000" w:themeColor="text1"/>
        </w:rPr>
        <w:t>(pełna nazwa Wykonawcy i adres/siedziba Wykonawcy)</w:t>
      </w:r>
    </w:p>
    <w:p w14:paraId="00A95853" w14:textId="77777777" w:rsidR="001341F8" w:rsidRPr="00AC005D" w:rsidRDefault="001341F8" w:rsidP="00223893">
      <w:pPr>
        <w:autoSpaceDE w:val="0"/>
        <w:autoSpaceDN w:val="0"/>
        <w:adjustRightInd w:val="0"/>
        <w:spacing w:line="276" w:lineRule="auto"/>
        <w:jc w:val="both"/>
        <w:rPr>
          <w:rFonts w:ascii="Arial" w:hAnsi="Arial" w:cs="Arial"/>
          <w:color w:val="000000" w:themeColor="text1"/>
        </w:rPr>
      </w:pPr>
    </w:p>
    <w:p w14:paraId="7BAE22AB" w14:textId="77777777" w:rsidR="001341F8" w:rsidRPr="00AC005D" w:rsidRDefault="001341F8" w:rsidP="00223893">
      <w:pPr>
        <w:autoSpaceDE w:val="0"/>
        <w:autoSpaceDN w:val="0"/>
        <w:adjustRightInd w:val="0"/>
        <w:spacing w:line="276" w:lineRule="auto"/>
        <w:jc w:val="both"/>
        <w:rPr>
          <w:rFonts w:ascii="Arial" w:hAnsi="Arial" w:cs="Arial"/>
          <w:color w:val="000000" w:themeColor="text1"/>
        </w:rPr>
      </w:pPr>
      <w:r w:rsidRPr="00AC005D">
        <w:rPr>
          <w:rFonts w:ascii="Arial" w:hAnsi="Arial" w:cs="Arial"/>
          <w:color w:val="000000" w:themeColor="text1"/>
        </w:rPr>
        <w:t>W celu oceny, czy ww. Wykonawca będzie dysponował moimi zasobami w stopniu niezbędnym dla należytego wykonania zamówienia oraz oceny, czy stosunek nas łączący gwarantuje rzeczywisty dostęp do moich zasobów podaję:</w:t>
      </w:r>
    </w:p>
    <w:p w14:paraId="6274F501" w14:textId="77777777" w:rsidR="001341F8" w:rsidRPr="00AC005D" w:rsidRDefault="001341F8" w:rsidP="00223893">
      <w:pPr>
        <w:numPr>
          <w:ilvl w:val="0"/>
          <w:numId w:val="17"/>
        </w:numPr>
        <w:autoSpaceDE w:val="0"/>
        <w:autoSpaceDN w:val="0"/>
        <w:adjustRightInd w:val="0"/>
        <w:spacing w:line="276" w:lineRule="auto"/>
        <w:jc w:val="both"/>
        <w:rPr>
          <w:rFonts w:ascii="Arial" w:hAnsi="Arial" w:cs="Arial"/>
          <w:color w:val="000000" w:themeColor="text1"/>
        </w:rPr>
      </w:pPr>
      <w:r w:rsidRPr="00AC005D">
        <w:rPr>
          <w:rFonts w:ascii="Arial" w:hAnsi="Arial" w:cs="Arial"/>
          <w:color w:val="000000" w:themeColor="text1"/>
        </w:rPr>
        <w:t>zakres moich zasobów dostępnych Wykonawcy: ………………………………</w:t>
      </w:r>
    </w:p>
    <w:p w14:paraId="3BE8088C" w14:textId="77777777" w:rsidR="001341F8" w:rsidRPr="00AC005D" w:rsidRDefault="001341F8" w:rsidP="00223893">
      <w:pPr>
        <w:numPr>
          <w:ilvl w:val="0"/>
          <w:numId w:val="17"/>
        </w:numPr>
        <w:autoSpaceDE w:val="0"/>
        <w:autoSpaceDN w:val="0"/>
        <w:adjustRightInd w:val="0"/>
        <w:spacing w:line="276" w:lineRule="auto"/>
        <w:jc w:val="both"/>
        <w:rPr>
          <w:rFonts w:ascii="Arial" w:hAnsi="Arial" w:cs="Arial"/>
          <w:color w:val="000000" w:themeColor="text1"/>
        </w:rPr>
      </w:pPr>
      <w:r w:rsidRPr="00AC005D">
        <w:rPr>
          <w:rFonts w:ascii="Arial" w:hAnsi="Arial" w:cs="Arial"/>
          <w:color w:val="000000" w:themeColor="text1"/>
        </w:rPr>
        <w:t>sposób wykorzystania moich zasobów przez Wykonawcę przy wykonywaniu zamówienia: …………………………………………………………………………</w:t>
      </w:r>
    </w:p>
    <w:p w14:paraId="4F9CACE3" w14:textId="77777777" w:rsidR="001341F8" w:rsidRPr="00AC005D" w:rsidRDefault="001341F8" w:rsidP="00223893">
      <w:pPr>
        <w:numPr>
          <w:ilvl w:val="0"/>
          <w:numId w:val="17"/>
        </w:numPr>
        <w:autoSpaceDE w:val="0"/>
        <w:autoSpaceDN w:val="0"/>
        <w:adjustRightInd w:val="0"/>
        <w:spacing w:line="276" w:lineRule="auto"/>
        <w:jc w:val="both"/>
        <w:rPr>
          <w:rFonts w:ascii="Arial" w:hAnsi="Arial" w:cs="Arial"/>
          <w:color w:val="000000" w:themeColor="text1"/>
        </w:rPr>
      </w:pPr>
      <w:r w:rsidRPr="00AC005D">
        <w:rPr>
          <w:rFonts w:ascii="Arial" w:hAnsi="Arial" w:cs="Arial"/>
          <w:color w:val="000000" w:themeColor="text1"/>
        </w:rPr>
        <w:t>charakteru stosunku, jaki będzie mnie łączył z Wykonawcą: ……………….…</w:t>
      </w:r>
    </w:p>
    <w:p w14:paraId="48A16BFD" w14:textId="77777777" w:rsidR="001341F8" w:rsidRPr="00AC005D" w:rsidRDefault="001341F8" w:rsidP="00223893">
      <w:pPr>
        <w:numPr>
          <w:ilvl w:val="0"/>
          <w:numId w:val="17"/>
        </w:numPr>
        <w:autoSpaceDE w:val="0"/>
        <w:autoSpaceDN w:val="0"/>
        <w:adjustRightInd w:val="0"/>
        <w:spacing w:line="276" w:lineRule="auto"/>
        <w:jc w:val="both"/>
        <w:rPr>
          <w:rFonts w:ascii="Arial" w:hAnsi="Arial" w:cs="Arial"/>
          <w:color w:val="000000" w:themeColor="text1"/>
        </w:rPr>
      </w:pPr>
      <w:r w:rsidRPr="00AC005D">
        <w:rPr>
          <w:rFonts w:ascii="Arial" w:hAnsi="Arial" w:cs="Arial"/>
          <w:color w:val="000000" w:themeColor="text1"/>
        </w:rPr>
        <w:t>zakres i okres mojego udziału przy wykonywaniu zamówienia: ….……………</w:t>
      </w:r>
    </w:p>
    <w:p w14:paraId="73B8957C" w14:textId="77777777" w:rsidR="001341F8" w:rsidRPr="00AC005D" w:rsidRDefault="001341F8" w:rsidP="00223893">
      <w:pPr>
        <w:spacing w:line="276" w:lineRule="auto"/>
        <w:jc w:val="both"/>
        <w:rPr>
          <w:rFonts w:ascii="Arial" w:hAnsi="Arial" w:cs="Arial"/>
          <w:color w:val="000000" w:themeColor="text1"/>
        </w:rPr>
      </w:pPr>
    </w:p>
    <w:p w14:paraId="0B4BA851" w14:textId="77777777" w:rsidR="001341F8" w:rsidRPr="00AC005D" w:rsidRDefault="001341F8" w:rsidP="00223893">
      <w:pPr>
        <w:spacing w:line="276" w:lineRule="auto"/>
        <w:jc w:val="both"/>
        <w:rPr>
          <w:rFonts w:ascii="Arial" w:hAnsi="Arial" w:cs="Arial"/>
          <w:color w:val="000000" w:themeColor="text1"/>
        </w:rPr>
      </w:pPr>
      <w:r w:rsidRPr="00AC005D">
        <w:rPr>
          <w:rFonts w:ascii="Arial" w:hAnsi="Arial" w:cs="Arial"/>
          <w:color w:val="000000" w:themeColor="text1"/>
        </w:rPr>
        <w:t xml:space="preserve">Współpraca pomiędzy Udostępniającym a Wykonawcą zostaje określona w odrębnej umowie. </w:t>
      </w:r>
    </w:p>
    <w:p w14:paraId="7084DF0C" w14:textId="77777777" w:rsidR="001341F8" w:rsidRPr="00AC005D" w:rsidRDefault="001341F8" w:rsidP="00223893">
      <w:pPr>
        <w:spacing w:line="276" w:lineRule="auto"/>
        <w:jc w:val="both"/>
        <w:rPr>
          <w:rFonts w:ascii="Arial" w:hAnsi="Arial" w:cs="Arial"/>
          <w:color w:val="000000" w:themeColor="text1"/>
        </w:rPr>
      </w:pPr>
      <w:r w:rsidRPr="00AC005D">
        <w:rPr>
          <w:rFonts w:ascii="Arial" w:hAnsi="Arial" w:cs="Arial"/>
          <w:color w:val="000000" w:themeColor="text1"/>
        </w:rPr>
        <w:t xml:space="preserve">Niniejsze zobowiązanie wygasa z chwilą zawarcia z Zamawiającym umowy na wykonanie Zamówienia, której stroną jest inny niż Wykonawca podmiot. </w:t>
      </w:r>
    </w:p>
    <w:p w14:paraId="346DD555" w14:textId="77777777" w:rsidR="001341F8" w:rsidRPr="00AC005D" w:rsidRDefault="001341F8" w:rsidP="00223893">
      <w:pPr>
        <w:spacing w:line="276" w:lineRule="auto"/>
        <w:jc w:val="both"/>
        <w:rPr>
          <w:rFonts w:ascii="Arial" w:hAnsi="Arial" w:cs="Arial"/>
          <w:color w:val="000000" w:themeColor="text1"/>
          <w:lang w:eastAsia="ar-SA"/>
        </w:rPr>
      </w:pPr>
    </w:p>
    <w:p w14:paraId="749DEF06" w14:textId="77777777" w:rsidR="001341F8" w:rsidRPr="00AC005D" w:rsidRDefault="001341F8" w:rsidP="00223893">
      <w:pPr>
        <w:overflowPunct w:val="0"/>
        <w:autoSpaceDE w:val="0"/>
        <w:autoSpaceDN w:val="0"/>
        <w:adjustRightInd w:val="0"/>
        <w:spacing w:line="276" w:lineRule="auto"/>
        <w:jc w:val="both"/>
        <w:rPr>
          <w:rFonts w:ascii="Arial" w:hAnsi="Arial" w:cs="Arial"/>
          <w:color w:val="000000" w:themeColor="text1"/>
        </w:rPr>
      </w:pPr>
      <w:r w:rsidRPr="00AC005D">
        <w:rPr>
          <w:rFonts w:ascii="Arial" w:hAnsi="Arial" w:cs="Arial"/>
          <w:color w:val="000000" w:themeColor="text1"/>
        </w:rPr>
        <w:t xml:space="preserve">  </w:t>
      </w:r>
    </w:p>
    <w:p w14:paraId="69E7AE84" w14:textId="77777777" w:rsidR="001341F8" w:rsidRPr="00AC005D" w:rsidRDefault="001341F8" w:rsidP="00223893">
      <w:pPr>
        <w:spacing w:line="276" w:lineRule="auto"/>
        <w:jc w:val="both"/>
        <w:rPr>
          <w:rFonts w:ascii="Arial" w:hAnsi="Arial" w:cs="Arial"/>
          <w:iCs/>
          <w:color w:val="000000" w:themeColor="text1"/>
          <w:lang w:eastAsia="ar-SA"/>
        </w:rPr>
      </w:pPr>
    </w:p>
    <w:p w14:paraId="781EE92C" w14:textId="77777777" w:rsidR="001341F8" w:rsidRPr="00AC005D" w:rsidRDefault="001341F8" w:rsidP="00223893">
      <w:pPr>
        <w:spacing w:line="276" w:lineRule="auto"/>
        <w:jc w:val="both"/>
        <w:rPr>
          <w:rFonts w:ascii="Arial" w:hAnsi="Arial" w:cs="Arial"/>
          <w:iCs/>
          <w:color w:val="000000" w:themeColor="text1"/>
          <w:lang w:eastAsia="ar-SA"/>
        </w:rPr>
      </w:pPr>
    </w:p>
    <w:p w14:paraId="54E43A6A" w14:textId="77777777" w:rsidR="001341F8" w:rsidRPr="00AC005D" w:rsidRDefault="001341F8" w:rsidP="00223893">
      <w:pPr>
        <w:spacing w:line="276" w:lineRule="auto"/>
        <w:jc w:val="both"/>
        <w:rPr>
          <w:rFonts w:ascii="Arial" w:hAnsi="Arial" w:cs="Arial"/>
          <w:iCs/>
          <w:color w:val="000000" w:themeColor="text1"/>
          <w:lang w:eastAsia="ar-SA"/>
        </w:rPr>
      </w:pPr>
    </w:p>
    <w:p w14:paraId="52A1D10B" w14:textId="77777777" w:rsidR="001341F8" w:rsidRPr="00AC005D" w:rsidRDefault="001341F8" w:rsidP="00223893">
      <w:pPr>
        <w:spacing w:line="276" w:lineRule="auto"/>
        <w:jc w:val="both"/>
        <w:rPr>
          <w:rFonts w:ascii="Arial" w:hAnsi="Arial" w:cs="Arial"/>
          <w:iCs/>
          <w:color w:val="000000" w:themeColor="text1"/>
          <w:lang w:eastAsia="ar-SA"/>
        </w:rPr>
      </w:pPr>
    </w:p>
    <w:p w14:paraId="24DD795A" w14:textId="77777777" w:rsidR="001341F8" w:rsidRPr="00AC005D" w:rsidRDefault="001341F8" w:rsidP="00223893">
      <w:pPr>
        <w:spacing w:line="276" w:lineRule="auto"/>
        <w:jc w:val="both"/>
        <w:rPr>
          <w:rFonts w:ascii="Arial" w:hAnsi="Arial" w:cs="Arial"/>
          <w:iCs/>
          <w:color w:val="000000" w:themeColor="text1"/>
          <w:lang w:eastAsia="ar-SA"/>
        </w:rPr>
      </w:pPr>
    </w:p>
    <w:p w14:paraId="5F8529D1" w14:textId="77777777" w:rsidR="001341F8" w:rsidRPr="00AC005D" w:rsidRDefault="001341F8" w:rsidP="00223893">
      <w:pPr>
        <w:spacing w:line="276" w:lineRule="auto"/>
        <w:jc w:val="both"/>
        <w:rPr>
          <w:rFonts w:ascii="Arial" w:hAnsi="Arial" w:cs="Arial"/>
          <w:iCs/>
          <w:color w:val="000000" w:themeColor="text1"/>
          <w:lang w:eastAsia="ar-SA"/>
        </w:rPr>
      </w:pPr>
    </w:p>
    <w:p w14:paraId="6EB1DDA4" w14:textId="55655469" w:rsidR="001341F8" w:rsidRPr="00603901" w:rsidRDefault="001341F8" w:rsidP="00223893">
      <w:pPr>
        <w:spacing w:line="276" w:lineRule="auto"/>
        <w:jc w:val="both"/>
        <w:rPr>
          <w:rFonts w:ascii="Arial" w:hAnsi="Arial" w:cs="Arial"/>
          <w:iCs/>
          <w:color w:val="FF0000"/>
          <w:lang w:eastAsia="ar-SA"/>
        </w:rPr>
      </w:pPr>
    </w:p>
    <w:p w14:paraId="05713292" w14:textId="77777777" w:rsidR="00C12613" w:rsidRPr="00603901" w:rsidRDefault="00C12613" w:rsidP="00223893">
      <w:pPr>
        <w:autoSpaceDE w:val="0"/>
        <w:autoSpaceDN w:val="0"/>
        <w:adjustRightInd w:val="0"/>
        <w:spacing w:line="276" w:lineRule="auto"/>
        <w:ind w:right="709"/>
        <w:jc w:val="right"/>
        <w:rPr>
          <w:rFonts w:ascii="Arial" w:eastAsiaTheme="minorHAnsi" w:hAnsi="Arial" w:cs="Arial"/>
          <w:color w:val="FF0000"/>
          <w:lang w:eastAsia="en-US"/>
        </w:rPr>
      </w:pPr>
    </w:p>
    <w:p w14:paraId="3F1C37FF" w14:textId="77777777" w:rsidR="00C12613" w:rsidRPr="00603901" w:rsidRDefault="00C12613" w:rsidP="00223893">
      <w:pPr>
        <w:autoSpaceDE w:val="0"/>
        <w:autoSpaceDN w:val="0"/>
        <w:adjustRightInd w:val="0"/>
        <w:spacing w:line="276" w:lineRule="auto"/>
        <w:ind w:right="709"/>
        <w:jc w:val="right"/>
        <w:rPr>
          <w:rFonts w:ascii="Arial" w:eastAsiaTheme="minorHAnsi" w:hAnsi="Arial" w:cs="Arial"/>
          <w:color w:val="FF0000"/>
          <w:lang w:eastAsia="en-US"/>
        </w:rPr>
      </w:pPr>
    </w:p>
    <w:p w14:paraId="1E787ED1" w14:textId="77777777" w:rsidR="00E00536" w:rsidRPr="00603901" w:rsidRDefault="00E00536" w:rsidP="00223893">
      <w:pPr>
        <w:autoSpaceDE w:val="0"/>
        <w:autoSpaceDN w:val="0"/>
        <w:adjustRightInd w:val="0"/>
        <w:spacing w:line="276" w:lineRule="auto"/>
        <w:ind w:right="709"/>
        <w:jc w:val="right"/>
        <w:rPr>
          <w:rFonts w:ascii="Arial" w:eastAsiaTheme="minorHAnsi" w:hAnsi="Arial" w:cs="Arial"/>
          <w:color w:val="FF0000"/>
          <w:lang w:eastAsia="en-US"/>
        </w:rPr>
      </w:pPr>
    </w:p>
    <w:p w14:paraId="3890C208" w14:textId="08F0F1CA" w:rsidR="001341F8" w:rsidRPr="00AC005D" w:rsidRDefault="001341F8" w:rsidP="00223893">
      <w:pPr>
        <w:autoSpaceDE w:val="0"/>
        <w:autoSpaceDN w:val="0"/>
        <w:adjustRightInd w:val="0"/>
        <w:spacing w:line="276" w:lineRule="auto"/>
        <w:ind w:right="709"/>
        <w:jc w:val="right"/>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Załącznik nr 5 do SWZ</w:t>
      </w:r>
    </w:p>
    <w:p w14:paraId="247084A6" w14:textId="77777777" w:rsidR="001341F8" w:rsidRPr="00AC005D" w:rsidRDefault="001341F8" w:rsidP="00223893">
      <w:pPr>
        <w:autoSpaceDE w:val="0"/>
        <w:autoSpaceDN w:val="0"/>
        <w:adjustRightInd w:val="0"/>
        <w:spacing w:line="276" w:lineRule="auto"/>
        <w:ind w:right="709"/>
        <w:jc w:val="both"/>
        <w:rPr>
          <w:rFonts w:ascii="Arial" w:eastAsiaTheme="minorHAnsi" w:hAnsi="Arial" w:cs="Arial"/>
          <w:color w:val="000000" w:themeColor="text1"/>
          <w:lang w:eastAsia="en-US"/>
        </w:rPr>
      </w:pPr>
    </w:p>
    <w:p w14:paraId="0B9DA2AF" w14:textId="77777777" w:rsidR="001341F8" w:rsidRPr="00AC005D" w:rsidRDefault="001341F8" w:rsidP="00223893">
      <w:pPr>
        <w:autoSpaceDE w:val="0"/>
        <w:autoSpaceDN w:val="0"/>
        <w:adjustRightInd w:val="0"/>
        <w:spacing w:line="276" w:lineRule="auto"/>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w:t>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t>Zamawiający:</w:t>
      </w:r>
    </w:p>
    <w:p w14:paraId="3976C6E7" w14:textId="77777777" w:rsidR="001341F8" w:rsidRPr="00AC005D" w:rsidRDefault="001341F8" w:rsidP="00223893">
      <w:pPr>
        <w:autoSpaceDE w:val="0"/>
        <w:autoSpaceDN w:val="0"/>
        <w:adjustRightInd w:val="0"/>
        <w:spacing w:line="276" w:lineRule="auto"/>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 xml:space="preserve">(dane </w:t>
      </w:r>
      <w:r w:rsidRPr="00AC005D">
        <w:rPr>
          <w:rFonts w:ascii="Arial" w:eastAsia="MS Mincho" w:hAnsi="Arial" w:cs="Arial"/>
          <w:bCs/>
          <w:color w:val="000000" w:themeColor="text1"/>
          <w:lang w:eastAsia="en-US"/>
        </w:rPr>
        <w:t>podmiotu udostępniającego zasoby)</w:t>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r>
      <w:r w:rsidRPr="00AC005D">
        <w:rPr>
          <w:rFonts w:ascii="Arial" w:eastAsiaTheme="minorHAnsi" w:hAnsi="Arial" w:cs="Arial"/>
          <w:color w:val="000000" w:themeColor="text1"/>
          <w:lang w:eastAsia="en-US"/>
        </w:rPr>
        <w:tab/>
        <w:t>Miasto i Gmina</w:t>
      </w:r>
    </w:p>
    <w:p w14:paraId="1CB94FA8" w14:textId="77777777" w:rsidR="001341F8" w:rsidRPr="00AC005D"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Uzdrowiskowa Muszyna</w:t>
      </w:r>
    </w:p>
    <w:p w14:paraId="0C319B4E" w14:textId="77777777" w:rsidR="001341F8" w:rsidRPr="00AC005D"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ul. Rynek 31</w:t>
      </w:r>
    </w:p>
    <w:p w14:paraId="661FA672" w14:textId="77777777" w:rsidR="001341F8" w:rsidRPr="00AC005D"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33-370 Muszyna</w:t>
      </w:r>
    </w:p>
    <w:p w14:paraId="67415C92" w14:textId="77777777" w:rsidR="001341F8" w:rsidRPr="00AC005D" w:rsidRDefault="001341F8" w:rsidP="00223893">
      <w:pPr>
        <w:autoSpaceDE w:val="0"/>
        <w:autoSpaceDN w:val="0"/>
        <w:adjustRightInd w:val="0"/>
        <w:spacing w:line="276" w:lineRule="auto"/>
        <w:ind w:left="6379"/>
        <w:jc w:val="both"/>
        <w:rPr>
          <w:rFonts w:ascii="Arial" w:eastAsiaTheme="minorHAnsi" w:hAnsi="Arial" w:cs="Arial"/>
          <w:color w:val="000000" w:themeColor="text1"/>
          <w:lang w:eastAsia="en-US"/>
        </w:rPr>
      </w:pPr>
    </w:p>
    <w:p w14:paraId="5189423A" w14:textId="77777777" w:rsidR="001341F8" w:rsidRPr="00AC005D" w:rsidRDefault="001341F8" w:rsidP="00223893">
      <w:pPr>
        <w:suppressAutoHyphens/>
        <w:spacing w:line="276" w:lineRule="auto"/>
        <w:jc w:val="center"/>
        <w:rPr>
          <w:rFonts w:ascii="Arial" w:eastAsiaTheme="minorHAnsi" w:hAnsi="Arial" w:cs="Arial"/>
          <w:b/>
          <w:bCs/>
          <w:iCs/>
          <w:color w:val="000000" w:themeColor="text1"/>
          <w:lang w:eastAsia="ar-SA"/>
        </w:rPr>
      </w:pPr>
      <w:r w:rsidRPr="00AC005D">
        <w:rPr>
          <w:rFonts w:ascii="Arial" w:eastAsiaTheme="minorHAnsi" w:hAnsi="Arial" w:cs="Arial"/>
          <w:b/>
          <w:bCs/>
          <w:iCs/>
          <w:color w:val="000000" w:themeColor="text1"/>
          <w:lang w:eastAsia="ar-SA"/>
        </w:rPr>
        <w:t>OŚWIADCZENIE PODMIOTU UDOSTĘPNIAJĄCEGO ZASOBY</w:t>
      </w:r>
    </w:p>
    <w:p w14:paraId="19BE8835" w14:textId="77777777" w:rsidR="001341F8" w:rsidRPr="00AC005D" w:rsidRDefault="001341F8" w:rsidP="00223893">
      <w:pPr>
        <w:suppressAutoHyphens/>
        <w:spacing w:line="276" w:lineRule="auto"/>
        <w:jc w:val="center"/>
        <w:rPr>
          <w:rFonts w:ascii="Arial" w:eastAsiaTheme="minorHAnsi" w:hAnsi="Arial" w:cs="Arial"/>
          <w:iCs/>
          <w:color w:val="000000" w:themeColor="text1"/>
          <w:lang w:eastAsia="ar-SA"/>
        </w:rPr>
      </w:pPr>
      <w:r w:rsidRPr="00AC005D">
        <w:rPr>
          <w:rFonts w:ascii="Arial" w:eastAsiaTheme="minorHAnsi" w:hAnsi="Arial" w:cs="Arial"/>
          <w:iCs/>
          <w:color w:val="000000" w:themeColor="text1"/>
          <w:lang w:eastAsia="ar-SA"/>
        </w:rPr>
        <w:t>składane na podstawie art. 125 ust. 1 ustawy z dnia 11 września 2019 r. Prawo zamówień publicznych (dalej jako: ustawa)</w:t>
      </w:r>
    </w:p>
    <w:p w14:paraId="3D7C2AA0" w14:textId="77777777" w:rsidR="001341F8" w:rsidRPr="00AC005D" w:rsidRDefault="001341F8" w:rsidP="00223893">
      <w:pPr>
        <w:suppressAutoHyphens/>
        <w:spacing w:line="276" w:lineRule="auto"/>
        <w:jc w:val="both"/>
        <w:rPr>
          <w:rFonts w:ascii="Arial" w:eastAsiaTheme="minorHAnsi" w:hAnsi="Arial" w:cs="Arial"/>
          <w:iCs/>
          <w:color w:val="000000" w:themeColor="text1"/>
          <w:lang w:eastAsia="ar-SA"/>
        </w:rPr>
      </w:pPr>
    </w:p>
    <w:p w14:paraId="5F7C2001" w14:textId="77777777" w:rsidR="001341F8" w:rsidRPr="00AC005D" w:rsidRDefault="001341F8" w:rsidP="00223893">
      <w:pPr>
        <w:suppressAutoHyphens/>
        <w:spacing w:line="276" w:lineRule="auto"/>
        <w:jc w:val="center"/>
        <w:rPr>
          <w:rFonts w:ascii="Arial" w:eastAsiaTheme="minorHAnsi" w:hAnsi="Arial" w:cs="Arial"/>
          <w:b/>
          <w:color w:val="000000" w:themeColor="text1"/>
          <w:lang w:eastAsia="ar-SA"/>
        </w:rPr>
      </w:pPr>
      <w:r w:rsidRPr="00AC005D">
        <w:rPr>
          <w:rFonts w:ascii="Arial" w:eastAsiaTheme="minorHAnsi" w:hAnsi="Arial" w:cs="Arial"/>
          <w:b/>
          <w:color w:val="000000" w:themeColor="text1"/>
          <w:lang w:eastAsia="ar-SA"/>
        </w:rPr>
        <w:t>DOTYCZĄCE PODSTAW WYKLUCZENIA Z POSTĘPOWANIA</w:t>
      </w:r>
    </w:p>
    <w:p w14:paraId="37E4A513" w14:textId="77777777" w:rsidR="001341F8" w:rsidRPr="00AC005D" w:rsidRDefault="001341F8" w:rsidP="00223893">
      <w:pPr>
        <w:widowControl w:val="0"/>
        <w:numPr>
          <w:ilvl w:val="0"/>
          <w:numId w:val="16"/>
        </w:numPr>
        <w:suppressAutoHyphens/>
        <w:spacing w:line="276" w:lineRule="auto"/>
        <w:ind w:left="426" w:hanging="426"/>
        <w:jc w:val="both"/>
        <w:rPr>
          <w:rFonts w:ascii="Arial" w:hAnsi="Arial" w:cs="Arial"/>
          <w:i/>
          <w:color w:val="000000" w:themeColor="text1"/>
        </w:rPr>
      </w:pPr>
      <w:r w:rsidRPr="00AC005D">
        <w:rPr>
          <w:rFonts w:ascii="Arial" w:hAnsi="Arial" w:cs="Arial"/>
          <w:color w:val="000000" w:themeColor="text1"/>
        </w:rPr>
        <w:t>Oświadczam, że nie podlegam wykluczeniu z postępowania na podstawie art. 108 ust. 1 ustawy z dnia 11 września 2019 r. Prawo zamówień publicznych (t.j Dz. U. 2023 poz. 1605 z późn. zm.)</w:t>
      </w:r>
    </w:p>
    <w:p w14:paraId="599D9428" w14:textId="57A72D23" w:rsidR="001341F8" w:rsidRPr="00AC005D" w:rsidRDefault="001341F8" w:rsidP="00223893">
      <w:pPr>
        <w:numPr>
          <w:ilvl w:val="0"/>
          <w:numId w:val="16"/>
        </w:numPr>
        <w:spacing w:line="276" w:lineRule="auto"/>
        <w:ind w:left="426" w:hanging="426"/>
        <w:jc w:val="both"/>
        <w:rPr>
          <w:rFonts w:ascii="Arial" w:hAnsi="Arial" w:cs="Arial"/>
          <w:iCs/>
          <w:color w:val="000000" w:themeColor="text1"/>
        </w:rPr>
      </w:pPr>
      <w:r w:rsidRPr="00AC005D">
        <w:rPr>
          <w:rFonts w:ascii="Arial" w:hAnsi="Arial" w:cs="Arial"/>
          <w:iCs/>
          <w:color w:val="000000" w:themeColor="text1"/>
        </w:rPr>
        <w:t>Oświadczam, że nie podlegam wykluczeniu z postępowania na podstawie art. 7 ust. 1 ustawy o szczególnych rozwiązaniach w zakresie wspierania agresji na Ukrainę oraz służących ochronie bezpieczeństwa narodowego (</w:t>
      </w:r>
      <w:r w:rsidR="00D373F0" w:rsidRPr="00AC005D">
        <w:rPr>
          <w:rFonts w:ascii="Arial" w:hAnsi="Arial" w:cs="Arial"/>
          <w:iCs/>
          <w:color w:val="000000" w:themeColor="text1"/>
        </w:rPr>
        <w:t>tj. Dz.U z 2024 poz. 507 t.j.</w:t>
      </w:r>
      <w:r w:rsidRPr="00AC005D">
        <w:rPr>
          <w:rFonts w:ascii="Arial" w:hAnsi="Arial" w:cs="Arial"/>
          <w:iCs/>
          <w:color w:val="000000" w:themeColor="text1"/>
        </w:rPr>
        <w:t>).</w:t>
      </w:r>
    </w:p>
    <w:p w14:paraId="0D499C99" w14:textId="77777777" w:rsidR="001341F8" w:rsidRPr="00AC005D" w:rsidRDefault="001341F8" w:rsidP="00223893">
      <w:pPr>
        <w:widowControl w:val="0"/>
        <w:numPr>
          <w:ilvl w:val="0"/>
          <w:numId w:val="16"/>
        </w:numPr>
        <w:suppressAutoHyphens/>
        <w:spacing w:line="276" w:lineRule="auto"/>
        <w:ind w:left="426" w:hanging="426"/>
        <w:jc w:val="both"/>
        <w:rPr>
          <w:rFonts w:ascii="Arial" w:hAnsi="Arial" w:cs="Arial"/>
          <w:color w:val="000000" w:themeColor="text1"/>
        </w:rPr>
      </w:pPr>
      <w:r w:rsidRPr="00AC005D">
        <w:rPr>
          <w:rFonts w:ascii="Arial" w:hAnsi="Arial" w:cs="Arial"/>
          <w:color w:val="000000" w:themeColor="text1"/>
        </w:rPr>
        <w:t xml:space="preserve">Oświadczam, że zachodzą w stosunku do mnie podstawy wykluczenia z postępowania na podstawie art. …………. ustawy PZP </w:t>
      </w:r>
      <w:r w:rsidRPr="00AC005D">
        <w:rPr>
          <w:rFonts w:ascii="Arial" w:hAnsi="Arial" w:cs="Arial"/>
          <w:iCs/>
          <w:color w:val="000000" w:themeColor="text1"/>
        </w:rPr>
        <w:t>(podać mającą zastosowanie podstawę wykluczenia spośród wskazanych powyżej).</w:t>
      </w:r>
      <w:r w:rsidRPr="00AC005D">
        <w:rPr>
          <w:rFonts w:ascii="Arial" w:hAnsi="Arial" w:cs="Arial"/>
          <w:color w:val="000000" w:themeColor="text1"/>
        </w:rPr>
        <w:t xml:space="preserve"> Jednocześnie oświadczam, że w związku z ww. okolicznością, na podstawie art. 110 ust. 2 ustawy PZP podjąłem następujące środki naprawcze:</w:t>
      </w:r>
    </w:p>
    <w:p w14:paraId="5C0959CB" w14:textId="77777777" w:rsidR="001341F8" w:rsidRPr="00AC005D" w:rsidRDefault="001341F8" w:rsidP="00223893">
      <w:pPr>
        <w:spacing w:line="276" w:lineRule="auto"/>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w:t>
      </w:r>
    </w:p>
    <w:p w14:paraId="6DC6B422" w14:textId="77777777" w:rsidR="001341F8" w:rsidRPr="00AC005D" w:rsidRDefault="001341F8" w:rsidP="00223893">
      <w:pPr>
        <w:spacing w:line="276" w:lineRule="auto"/>
        <w:jc w:val="both"/>
        <w:rPr>
          <w:rFonts w:ascii="Arial" w:eastAsiaTheme="minorHAnsi" w:hAnsi="Arial" w:cs="Arial"/>
          <w:i/>
          <w:color w:val="000000" w:themeColor="text1"/>
          <w:lang w:eastAsia="en-US"/>
        </w:rPr>
      </w:pPr>
    </w:p>
    <w:p w14:paraId="7AF97210" w14:textId="77777777" w:rsidR="001341F8" w:rsidRPr="00AC005D" w:rsidRDefault="001341F8" w:rsidP="00223893">
      <w:pPr>
        <w:overflowPunct w:val="0"/>
        <w:autoSpaceDE w:val="0"/>
        <w:autoSpaceDN w:val="0"/>
        <w:adjustRightInd w:val="0"/>
        <w:spacing w:line="276" w:lineRule="auto"/>
        <w:jc w:val="center"/>
        <w:rPr>
          <w:rFonts w:ascii="Arial" w:eastAsiaTheme="minorHAnsi" w:hAnsi="Arial" w:cs="Arial"/>
          <w:b/>
          <w:bCs/>
          <w:color w:val="000000" w:themeColor="text1"/>
          <w:lang w:eastAsia="en-US"/>
        </w:rPr>
      </w:pPr>
      <w:r w:rsidRPr="00AC005D">
        <w:rPr>
          <w:rFonts w:ascii="Arial" w:eastAsiaTheme="minorHAnsi" w:hAnsi="Arial" w:cs="Arial"/>
          <w:b/>
          <w:bCs/>
          <w:color w:val="000000" w:themeColor="text1"/>
          <w:lang w:eastAsia="en-US"/>
        </w:rPr>
        <w:t>OŚWIADCZENIE O POPRAWNOŚCI PODANYCH INFORMACJI</w:t>
      </w:r>
    </w:p>
    <w:p w14:paraId="4E99B770" w14:textId="77777777" w:rsidR="001341F8" w:rsidRPr="00AC005D" w:rsidRDefault="001341F8" w:rsidP="00223893">
      <w:pPr>
        <w:shd w:val="clear" w:color="auto" w:fill="FFFFFF"/>
        <w:overflowPunct w:val="0"/>
        <w:autoSpaceDE w:val="0"/>
        <w:autoSpaceDN w:val="0"/>
        <w:adjustRightInd w:val="0"/>
        <w:spacing w:line="276" w:lineRule="auto"/>
        <w:jc w:val="both"/>
        <w:rPr>
          <w:rFonts w:ascii="Arial" w:eastAsiaTheme="minorHAnsi" w:hAnsi="Arial" w:cs="Arial"/>
          <w:color w:val="000000" w:themeColor="text1"/>
          <w:lang w:eastAsia="en-US"/>
        </w:rPr>
      </w:pPr>
      <w:r w:rsidRPr="00AC005D">
        <w:rPr>
          <w:rFonts w:ascii="Arial" w:eastAsiaTheme="minorHAnsi" w:hAnsi="Arial" w:cs="Arial"/>
          <w:color w:val="000000" w:themeColor="text1"/>
          <w:lang w:eastAsia="en-US"/>
        </w:rPr>
        <w:t>Oświadczam, że wszystkie informacje podane w powyższych oświadczeniach są aktualne i zgodne z prawdą oraz zostały przedstawione z pełną świadomością konsekwencji wprowadzenia Zamawiającego w błąd przy przedstawianiu informacji.</w:t>
      </w:r>
    </w:p>
    <w:p w14:paraId="7A1F259E" w14:textId="77777777" w:rsidR="001341F8" w:rsidRPr="00AC005D" w:rsidRDefault="001341F8" w:rsidP="00223893">
      <w:pPr>
        <w:shd w:val="clear" w:color="auto" w:fill="FFFFFF"/>
        <w:overflowPunct w:val="0"/>
        <w:autoSpaceDE w:val="0"/>
        <w:autoSpaceDN w:val="0"/>
        <w:adjustRightInd w:val="0"/>
        <w:spacing w:line="276" w:lineRule="auto"/>
        <w:jc w:val="both"/>
        <w:rPr>
          <w:rFonts w:ascii="Arial" w:eastAsiaTheme="minorHAnsi" w:hAnsi="Arial" w:cs="Arial"/>
          <w:color w:val="000000" w:themeColor="text1"/>
          <w:lang w:eastAsia="en-US"/>
        </w:rPr>
      </w:pPr>
    </w:p>
    <w:p w14:paraId="17F307C0" w14:textId="77777777" w:rsidR="001341F8" w:rsidRPr="00BF1462" w:rsidRDefault="001341F8" w:rsidP="00223893">
      <w:pPr>
        <w:autoSpaceDE w:val="0"/>
        <w:autoSpaceDN w:val="0"/>
        <w:adjustRightInd w:val="0"/>
        <w:spacing w:line="276" w:lineRule="auto"/>
        <w:ind w:left="5672" w:firstLine="709"/>
        <w:jc w:val="both"/>
        <w:rPr>
          <w:rFonts w:ascii="Arial" w:eastAsiaTheme="minorHAnsi" w:hAnsi="Arial" w:cs="Arial"/>
          <w:lang w:eastAsia="en-US"/>
        </w:rPr>
      </w:pPr>
      <w:r w:rsidRPr="00AC005D">
        <w:rPr>
          <w:rFonts w:ascii="Arial" w:eastAsiaTheme="minorHAnsi" w:hAnsi="Arial" w:cs="Arial"/>
          <w:color w:val="000000" w:themeColor="text1"/>
          <w:lang w:eastAsia="en-US"/>
        </w:rPr>
        <w:br w:type="column"/>
      </w:r>
      <w:r w:rsidRPr="00BF1462">
        <w:rPr>
          <w:rFonts w:ascii="Arial" w:eastAsiaTheme="minorHAnsi" w:hAnsi="Arial" w:cs="Arial"/>
          <w:lang w:eastAsia="en-US"/>
        </w:rPr>
        <w:lastRenderedPageBreak/>
        <w:t>Załącznik nr 6 do SWZ</w:t>
      </w:r>
    </w:p>
    <w:p w14:paraId="617D1336" w14:textId="77777777" w:rsidR="001341F8" w:rsidRPr="00BF1462" w:rsidRDefault="001341F8" w:rsidP="00223893">
      <w:pPr>
        <w:autoSpaceDE w:val="0"/>
        <w:autoSpaceDN w:val="0"/>
        <w:adjustRightInd w:val="0"/>
        <w:spacing w:line="276" w:lineRule="auto"/>
        <w:ind w:left="5672" w:firstLine="709"/>
        <w:jc w:val="both"/>
        <w:rPr>
          <w:rFonts w:ascii="Arial" w:eastAsiaTheme="minorHAnsi" w:hAnsi="Arial" w:cs="Arial"/>
          <w:lang w:eastAsia="en-US"/>
        </w:rPr>
      </w:pPr>
    </w:p>
    <w:p w14:paraId="1656DCE1" w14:textId="77777777" w:rsidR="001341F8" w:rsidRPr="00BF1462" w:rsidRDefault="001341F8" w:rsidP="00223893">
      <w:pPr>
        <w:autoSpaceDE w:val="0"/>
        <w:autoSpaceDN w:val="0"/>
        <w:adjustRightInd w:val="0"/>
        <w:spacing w:line="276" w:lineRule="auto"/>
        <w:jc w:val="center"/>
        <w:rPr>
          <w:rFonts w:ascii="Arial" w:eastAsiaTheme="minorHAnsi" w:hAnsi="Arial" w:cs="Arial"/>
          <w:b/>
          <w:bCs/>
          <w:lang w:eastAsia="en-US"/>
        </w:rPr>
      </w:pPr>
      <w:r w:rsidRPr="00BF1462">
        <w:rPr>
          <w:rFonts w:ascii="Arial" w:eastAsiaTheme="minorHAnsi" w:hAnsi="Arial" w:cs="Arial"/>
          <w:b/>
          <w:bCs/>
          <w:lang w:eastAsia="en-US"/>
        </w:rPr>
        <w:t>OŚWIADCZENIE WYKONAWCY/PODMIOTU UDOSTĘPNIAJĄCEGO ZASOBY O AKTUALNOŚCI INFORMACJI ZAWARTYCH W OŚWIADCZENIU</w:t>
      </w:r>
    </w:p>
    <w:p w14:paraId="1D646A8C" w14:textId="77777777" w:rsidR="001341F8" w:rsidRPr="00BF1462" w:rsidRDefault="001341F8" w:rsidP="00223893">
      <w:pPr>
        <w:tabs>
          <w:tab w:val="num" w:pos="1778"/>
          <w:tab w:val="num" w:pos="2552"/>
        </w:tabs>
        <w:adjustRightInd w:val="0"/>
        <w:spacing w:line="276" w:lineRule="auto"/>
        <w:jc w:val="center"/>
        <w:textAlignment w:val="baseline"/>
        <w:rPr>
          <w:rFonts w:ascii="Arial" w:eastAsiaTheme="minorHAnsi" w:hAnsi="Arial" w:cs="Arial"/>
          <w:lang w:eastAsia="en-US"/>
        </w:rPr>
      </w:pPr>
      <w:r w:rsidRPr="00BF1462">
        <w:rPr>
          <w:rFonts w:ascii="Arial" w:eastAsiaTheme="minorHAnsi" w:hAnsi="Arial" w:cs="Arial"/>
          <w:lang w:eastAsia="en-US"/>
        </w:rPr>
        <w:t>o którym mowa w art. 125 ust 1 ustawy</w:t>
      </w:r>
    </w:p>
    <w:p w14:paraId="3058494A" w14:textId="77777777" w:rsidR="001341F8" w:rsidRPr="00BF1462" w:rsidRDefault="001341F8" w:rsidP="00223893">
      <w:pPr>
        <w:autoSpaceDE w:val="0"/>
        <w:autoSpaceDN w:val="0"/>
        <w:adjustRightInd w:val="0"/>
        <w:spacing w:line="276" w:lineRule="auto"/>
        <w:jc w:val="both"/>
        <w:rPr>
          <w:rFonts w:ascii="Arial" w:eastAsiaTheme="minorHAnsi" w:hAnsi="Arial" w:cs="Arial"/>
          <w:lang w:eastAsia="en-US"/>
        </w:rPr>
      </w:pPr>
      <w:r w:rsidRPr="00BF1462">
        <w:rPr>
          <w:rFonts w:ascii="Arial" w:eastAsiaTheme="minorHAnsi" w:hAnsi="Arial" w:cs="Arial"/>
          <w:b/>
          <w:bCs/>
          <w:lang w:eastAsia="en-US"/>
        </w:rPr>
        <w:tab/>
      </w:r>
      <w:r w:rsidRPr="00BF1462">
        <w:rPr>
          <w:rFonts w:ascii="Arial" w:eastAsiaTheme="minorHAnsi" w:hAnsi="Arial" w:cs="Arial"/>
          <w:b/>
          <w:bCs/>
          <w:lang w:eastAsia="en-US"/>
        </w:rPr>
        <w:tab/>
      </w:r>
      <w:r w:rsidRPr="00BF1462">
        <w:rPr>
          <w:rFonts w:ascii="Arial" w:eastAsiaTheme="minorHAnsi" w:hAnsi="Arial" w:cs="Arial"/>
          <w:b/>
          <w:bCs/>
          <w:lang w:eastAsia="en-US"/>
        </w:rPr>
        <w:tab/>
      </w:r>
      <w:r w:rsidRPr="00BF1462">
        <w:rPr>
          <w:rFonts w:ascii="Arial" w:eastAsiaTheme="minorHAnsi" w:hAnsi="Arial" w:cs="Arial"/>
          <w:b/>
          <w:bCs/>
          <w:lang w:eastAsia="en-US"/>
        </w:rPr>
        <w:tab/>
      </w:r>
      <w:r w:rsidRPr="00BF1462">
        <w:rPr>
          <w:rFonts w:ascii="Arial" w:eastAsiaTheme="minorHAnsi" w:hAnsi="Arial" w:cs="Arial"/>
          <w:b/>
          <w:bCs/>
          <w:lang w:eastAsia="en-US"/>
        </w:rPr>
        <w:tab/>
      </w:r>
      <w:r w:rsidRPr="00BF1462">
        <w:rPr>
          <w:rFonts w:ascii="Arial" w:eastAsiaTheme="minorHAnsi" w:hAnsi="Arial" w:cs="Arial"/>
          <w:b/>
          <w:bCs/>
          <w:lang w:eastAsia="en-US"/>
        </w:rPr>
        <w:tab/>
      </w:r>
      <w:r w:rsidRPr="00BF1462">
        <w:rPr>
          <w:rFonts w:ascii="Arial" w:eastAsiaTheme="minorHAnsi" w:hAnsi="Arial" w:cs="Arial"/>
          <w:lang w:eastAsia="en-US"/>
        </w:rPr>
        <w:t>…………………..……, dnia …………………</w:t>
      </w:r>
    </w:p>
    <w:p w14:paraId="460059D9" w14:textId="77777777" w:rsidR="001341F8" w:rsidRPr="00BF1462" w:rsidRDefault="001341F8" w:rsidP="00223893">
      <w:pPr>
        <w:autoSpaceDE w:val="0"/>
        <w:autoSpaceDN w:val="0"/>
        <w:adjustRightInd w:val="0"/>
        <w:spacing w:line="276" w:lineRule="auto"/>
        <w:jc w:val="both"/>
        <w:rPr>
          <w:rFonts w:ascii="Arial" w:eastAsiaTheme="minorHAnsi" w:hAnsi="Arial" w:cs="Arial"/>
          <w:lang w:eastAsia="en-US"/>
        </w:rPr>
      </w:pPr>
      <w:r w:rsidRPr="00BF1462">
        <w:rPr>
          <w:rFonts w:ascii="Arial" w:eastAsiaTheme="minorHAnsi" w:hAnsi="Arial" w:cs="Arial"/>
          <w:lang w:eastAsia="en-US"/>
        </w:rPr>
        <w:t>………………………………</w:t>
      </w:r>
    </w:p>
    <w:p w14:paraId="1683BBFE" w14:textId="77777777" w:rsidR="001341F8" w:rsidRPr="00BF1462" w:rsidRDefault="001341F8" w:rsidP="00223893">
      <w:pPr>
        <w:autoSpaceDE w:val="0"/>
        <w:autoSpaceDN w:val="0"/>
        <w:adjustRightInd w:val="0"/>
        <w:spacing w:line="276" w:lineRule="auto"/>
        <w:jc w:val="both"/>
        <w:rPr>
          <w:rFonts w:ascii="Arial" w:eastAsiaTheme="minorHAnsi" w:hAnsi="Arial" w:cs="Arial"/>
          <w:lang w:eastAsia="en-US"/>
        </w:rPr>
      </w:pPr>
      <w:r w:rsidRPr="00BF1462">
        <w:rPr>
          <w:rFonts w:ascii="Arial" w:eastAsiaTheme="minorHAnsi" w:hAnsi="Arial" w:cs="Arial"/>
          <w:lang w:eastAsia="en-US"/>
        </w:rPr>
        <w:t xml:space="preserve">(Dane Wykonawcy/ </w:t>
      </w:r>
    </w:p>
    <w:p w14:paraId="56CFB0CD" w14:textId="77777777" w:rsidR="001341F8" w:rsidRPr="00BF1462" w:rsidRDefault="001341F8" w:rsidP="00223893">
      <w:pPr>
        <w:autoSpaceDE w:val="0"/>
        <w:autoSpaceDN w:val="0"/>
        <w:adjustRightInd w:val="0"/>
        <w:spacing w:line="276" w:lineRule="auto"/>
        <w:jc w:val="both"/>
        <w:rPr>
          <w:rFonts w:ascii="Arial" w:eastAsiaTheme="minorHAnsi" w:hAnsi="Arial" w:cs="Arial"/>
          <w:lang w:eastAsia="en-US"/>
        </w:rPr>
      </w:pPr>
      <w:r w:rsidRPr="00BF1462">
        <w:rPr>
          <w:rFonts w:ascii="Arial" w:eastAsiaTheme="minorHAnsi" w:hAnsi="Arial" w:cs="Arial"/>
          <w:lang w:eastAsia="en-US"/>
        </w:rPr>
        <w:t>Podmiotu udostępniającego zasoby)</w:t>
      </w:r>
    </w:p>
    <w:p w14:paraId="78BE84C8" w14:textId="77777777" w:rsidR="001341F8" w:rsidRPr="00BF1462" w:rsidRDefault="001341F8" w:rsidP="00223893">
      <w:pPr>
        <w:autoSpaceDE w:val="0"/>
        <w:autoSpaceDN w:val="0"/>
        <w:adjustRightInd w:val="0"/>
        <w:spacing w:line="276" w:lineRule="auto"/>
        <w:ind w:left="4962"/>
        <w:jc w:val="both"/>
        <w:rPr>
          <w:rFonts w:ascii="Arial" w:eastAsiaTheme="minorHAnsi" w:hAnsi="Arial" w:cs="Arial"/>
          <w:lang w:eastAsia="en-US"/>
        </w:rPr>
      </w:pPr>
      <w:r w:rsidRPr="00BF1462">
        <w:rPr>
          <w:rFonts w:ascii="Arial" w:eastAsiaTheme="minorHAnsi" w:hAnsi="Arial" w:cs="Arial"/>
          <w:lang w:eastAsia="en-US"/>
        </w:rPr>
        <w:t>Zamawiający:</w:t>
      </w:r>
    </w:p>
    <w:p w14:paraId="79CB9023" w14:textId="77777777" w:rsidR="00C12613" w:rsidRPr="00BF1462" w:rsidRDefault="001341F8" w:rsidP="00223893">
      <w:pPr>
        <w:autoSpaceDE w:val="0"/>
        <w:autoSpaceDN w:val="0"/>
        <w:adjustRightInd w:val="0"/>
        <w:spacing w:line="276" w:lineRule="auto"/>
        <w:ind w:left="4962"/>
        <w:jc w:val="both"/>
        <w:rPr>
          <w:rFonts w:ascii="Arial" w:eastAsiaTheme="minorHAnsi" w:hAnsi="Arial" w:cs="Arial"/>
          <w:lang w:eastAsia="en-US"/>
        </w:rPr>
      </w:pPr>
      <w:r w:rsidRPr="00BF1462">
        <w:rPr>
          <w:rFonts w:ascii="Arial" w:eastAsiaTheme="minorHAnsi" w:hAnsi="Arial" w:cs="Arial"/>
          <w:lang w:eastAsia="en-US"/>
        </w:rPr>
        <w:t xml:space="preserve">Miasto i Gmina </w:t>
      </w:r>
    </w:p>
    <w:p w14:paraId="3FF8E478" w14:textId="389CFE10" w:rsidR="001341F8" w:rsidRPr="00BF1462" w:rsidRDefault="001341F8" w:rsidP="00223893">
      <w:pPr>
        <w:autoSpaceDE w:val="0"/>
        <w:autoSpaceDN w:val="0"/>
        <w:adjustRightInd w:val="0"/>
        <w:spacing w:line="276" w:lineRule="auto"/>
        <w:ind w:left="4962"/>
        <w:jc w:val="both"/>
        <w:rPr>
          <w:rFonts w:ascii="Arial" w:eastAsiaTheme="minorHAnsi" w:hAnsi="Arial" w:cs="Arial"/>
          <w:lang w:eastAsia="en-US"/>
        </w:rPr>
      </w:pPr>
      <w:r w:rsidRPr="00BF1462">
        <w:rPr>
          <w:rFonts w:ascii="Arial" w:eastAsiaTheme="minorHAnsi" w:hAnsi="Arial" w:cs="Arial"/>
          <w:lang w:eastAsia="en-US"/>
        </w:rPr>
        <w:t>Uzdrowiskowa Muszyna</w:t>
      </w:r>
    </w:p>
    <w:p w14:paraId="4A619427" w14:textId="77777777" w:rsidR="001341F8" w:rsidRPr="00BF1462" w:rsidRDefault="001341F8" w:rsidP="00223893">
      <w:pPr>
        <w:autoSpaceDE w:val="0"/>
        <w:autoSpaceDN w:val="0"/>
        <w:adjustRightInd w:val="0"/>
        <w:spacing w:line="276" w:lineRule="auto"/>
        <w:ind w:left="4962"/>
        <w:jc w:val="both"/>
        <w:rPr>
          <w:rFonts w:ascii="Arial" w:eastAsiaTheme="minorHAnsi" w:hAnsi="Arial" w:cs="Arial"/>
          <w:lang w:eastAsia="en-US"/>
        </w:rPr>
      </w:pPr>
      <w:r w:rsidRPr="00BF1462">
        <w:rPr>
          <w:rFonts w:ascii="Arial" w:eastAsiaTheme="minorHAnsi" w:hAnsi="Arial" w:cs="Arial"/>
          <w:lang w:eastAsia="en-US"/>
        </w:rPr>
        <w:t>ul. Rynek 31</w:t>
      </w:r>
    </w:p>
    <w:p w14:paraId="1C7D7DBA" w14:textId="77777777" w:rsidR="001341F8" w:rsidRPr="00BF1462" w:rsidRDefault="001341F8" w:rsidP="00223893">
      <w:pPr>
        <w:autoSpaceDE w:val="0"/>
        <w:autoSpaceDN w:val="0"/>
        <w:adjustRightInd w:val="0"/>
        <w:spacing w:line="276" w:lineRule="auto"/>
        <w:ind w:left="4962"/>
        <w:jc w:val="both"/>
        <w:rPr>
          <w:rFonts w:ascii="Arial" w:eastAsiaTheme="minorHAnsi" w:hAnsi="Arial" w:cs="Arial"/>
          <w:lang w:eastAsia="en-US"/>
        </w:rPr>
      </w:pPr>
      <w:r w:rsidRPr="00BF1462">
        <w:rPr>
          <w:rFonts w:ascii="Arial" w:eastAsiaTheme="minorHAnsi" w:hAnsi="Arial" w:cs="Arial"/>
          <w:lang w:eastAsia="en-US"/>
        </w:rPr>
        <w:t xml:space="preserve">33-370 Muszyna </w:t>
      </w:r>
    </w:p>
    <w:p w14:paraId="154D0F15" w14:textId="77777777" w:rsidR="001341F8" w:rsidRPr="00BF1462" w:rsidRDefault="001341F8" w:rsidP="00223893">
      <w:pPr>
        <w:autoSpaceDE w:val="0"/>
        <w:autoSpaceDN w:val="0"/>
        <w:adjustRightInd w:val="0"/>
        <w:spacing w:line="276" w:lineRule="auto"/>
        <w:ind w:left="4962"/>
        <w:jc w:val="both"/>
        <w:rPr>
          <w:rFonts w:ascii="Arial" w:eastAsiaTheme="minorHAnsi" w:hAnsi="Arial" w:cs="Arial"/>
          <w:lang w:eastAsia="en-US"/>
        </w:rPr>
      </w:pPr>
    </w:p>
    <w:p w14:paraId="4848492F" w14:textId="1840512A" w:rsidR="001341F8" w:rsidRPr="00BF1462" w:rsidRDefault="001341F8" w:rsidP="00223893">
      <w:pPr>
        <w:spacing w:line="276" w:lineRule="auto"/>
        <w:jc w:val="both"/>
        <w:rPr>
          <w:rFonts w:ascii="Arial" w:eastAsiaTheme="minorHAnsi" w:hAnsi="Arial" w:cs="Arial"/>
          <w:lang w:eastAsia="en-US"/>
        </w:rPr>
      </w:pPr>
      <w:r w:rsidRPr="00BF1462">
        <w:rPr>
          <w:rFonts w:ascii="Arial" w:eastAsiaTheme="minorHAnsi" w:hAnsi="Arial" w:cs="Arial"/>
          <w:lang w:eastAsia="en-US"/>
        </w:rPr>
        <w:t xml:space="preserve">Dotyczy postępowania pn.: </w:t>
      </w:r>
      <w:r w:rsidR="002F55CD" w:rsidRPr="00BF1462">
        <w:rPr>
          <w:rFonts w:ascii="Arial" w:eastAsiaTheme="minorHAnsi" w:hAnsi="Arial" w:cs="Arial"/>
          <w:lang w:eastAsia="en-US"/>
        </w:rPr>
        <w:t>„</w:t>
      </w:r>
      <w:r w:rsidR="00BF1462" w:rsidRPr="00BF1462">
        <w:rPr>
          <w:rFonts w:ascii="Arial" w:eastAsiaTheme="minorHAnsi" w:hAnsi="Arial" w:cs="Arial"/>
          <w:lang w:eastAsia="en-US"/>
        </w:rPr>
        <w:t>Rozbudowa drogi gminnej nr 292939K ul. Wąska w</w:t>
      </w:r>
      <w:r w:rsidR="00BF1462">
        <w:rPr>
          <w:rFonts w:ascii="Arial" w:eastAsiaTheme="minorHAnsi" w:hAnsi="Arial" w:cs="Arial"/>
          <w:lang w:eastAsia="en-US"/>
        </w:rPr>
        <w:t> </w:t>
      </w:r>
      <w:r w:rsidR="00BF1462" w:rsidRPr="00BF1462">
        <w:rPr>
          <w:rFonts w:ascii="Arial" w:eastAsiaTheme="minorHAnsi" w:hAnsi="Arial" w:cs="Arial"/>
          <w:lang w:eastAsia="en-US"/>
        </w:rPr>
        <w:t>miejscowości Muszyna”</w:t>
      </w:r>
      <w:r w:rsidR="00BF1462">
        <w:rPr>
          <w:rFonts w:ascii="Arial" w:eastAsiaTheme="minorHAnsi" w:hAnsi="Arial" w:cs="Arial"/>
          <w:lang w:eastAsia="en-US"/>
        </w:rPr>
        <w:t xml:space="preserve"> – Zadnie nr ……</w:t>
      </w:r>
    </w:p>
    <w:p w14:paraId="182C5E87" w14:textId="77777777" w:rsidR="001341F8" w:rsidRPr="00BF1462" w:rsidRDefault="001341F8" w:rsidP="00223893">
      <w:pPr>
        <w:spacing w:line="276" w:lineRule="auto"/>
        <w:jc w:val="both"/>
        <w:rPr>
          <w:rFonts w:ascii="Arial" w:eastAsiaTheme="minorHAnsi" w:hAnsi="Arial" w:cs="Arial"/>
          <w:lang w:eastAsia="en-US"/>
        </w:rPr>
      </w:pPr>
    </w:p>
    <w:p w14:paraId="79331B56" w14:textId="64D49AED" w:rsidR="001341F8" w:rsidRPr="00BF1462" w:rsidRDefault="001341F8" w:rsidP="00223893">
      <w:pPr>
        <w:spacing w:line="276" w:lineRule="auto"/>
        <w:ind w:firstLine="708"/>
        <w:jc w:val="both"/>
        <w:rPr>
          <w:rFonts w:ascii="Arial" w:hAnsi="Arial" w:cs="Arial"/>
        </w:rPr>
      </w:pPr>
      <w:r w:rsidRPr="00BF1462">
        <w:rPr>
          <w:rFonts w:ascii="Arial" w:hAnsi="Arial" w:cs="Arial"/>
        </w:rPr>
        <w:t xml:space="preserve">W odpowiedzi na wezwanie z dnia ………….. r., w sprawie przedłożenia oświadczenia Wykonawcy o aktualności informacji zawartych w oświadczeniu, o którym mowa w art. 125 ust. 1 ustawy, w zakresie podstaw wykluczenia z postępowania wskazanych przez Zamawiającego informuję, iż </w:t>
      </w:r>
      <w:r w:rsidRPr="00BF1462">
        <w:rPr>
          <w:rFonts w:ascii="Arial" w:hAnsi="Arial" w:cs="Arial"/>
          <w:b/>
          <w:bCs/>
        </w:rPr>
        <w:t>potwierdzam/ nie potwierdzam*</w:t>
      </w:r>
      <w:r w:rsidRPr="00BF1462">
        <w:rPr>
          <w:rFonts w:ascii="Arial" w:hAnsi="Arial" w:cs="Arial"/>
        </w:rPr>
        <w:t xml:space="preserve"> aktualność danych zawartych w oświadczeniu złożonym wraz z ofertą tj. </w:t>
      </w:r>
      <w:r w:rsidRPr="00BF1462">
        <w:rPr>
          <w:rFonts w:ascii="Arial" w:hAnsi="Arial" w:cs="Arial"/>
          <w:b/>
          <w:bCs/>
        </w:rPr>
        <w:t xml:space="preserve">oświadczam, że nie podlegam/ podlegam* </w:t>
      </w:r>
      <w:r w:rsidRPr="00BF1462">
        <w:rPr>
          <w:rFonts w:ascii="Arial" w:hAnsi="Arial" w:cs="Arial"/>
        </w:rPr>
        <w:t>wykluczeniu z postępowania na podstawie art. 108 ust. 1 ustawy z dnia 11 września 2019 r. Prawo zamówień publicznych</w:t>
      </w:r>
      <w:r w:rsidRPr="00BF1462">
        <w:rPr>
          <w:rFonts w:ascii="Arial" w:hAnsi="Arial" w:cs="Arial"/>
          <w:b/>
          <w:bCs/>
        </w:rPr>
        <w:t xml:space="preserve"> </w:t>
      </w:r>
      <w:bookmarkStart w:id="28" w:name="_Hlk84330188"/>
      <w:r w:rsidRPr="00BF1462">
        <w:rPr>
          <w:rFonts w:ascii="Arial" w:hAnsi="Arial" w:cs="Arial"/>
        </w:rPr>
        <w:t>(t.j Dz. U. 2023 poz. 1605 z późn. zm.) oraz na podstawie art. 7 ust. 1 ustawy o szczególnych rozwiązaniach w</w:t>
      </w:r>
      <w:r w:rsidR="00D373F0">
        <w:rPr>
          <w:rFonts w:ascii="Arial" w:hAnsi="Arial" w:cs="Arial"/>
        </w:rPr>
        <w:t> </w:t>
      </w:r>
      <w:r w:rsidRPr="00BF1462">
        <w:rPr>
          <w:rFonts w:ascii="Arial" w:hAnsi="Arial" w:cs="Arial"/>
        </w:rPr>
        <w:t>zakresie wspierania agresji na Ukrainę oraz służących ochronie bezpieczeństwa narodowego (</w:t>
      </w:r>
      <w:r w:rsidR="00D373F0" w:rsidRPr="00D373F0">
        <w:rPr>
          <w:rFonts w:ascii="Arial" w:hAnsi="Arial" w:cs="Arial"/>
        </w:rPr>
        <w:t>tj. Dz.U z 2024 poz. 507 t.j.</w:t>
      </w:r>
      <w:r w:rsidRPr="00BF1462">
        <w:rPr>
          <w:rFonts w:ascii="Arial" w:hAnsi="Arial" w:cs="Arial"/>
        </w:rPr>
        <w:t>).</w:t>
      </w:r>
    </w:p>
    <w:bookmarkEnd w:id="28"/>
    <w:p w14:paraId="38AC9838" w14:textId="77777777" w:rsidR="001341F8" w:rsidRPr="00BF1462" w:rsidRDefault="001341F8" w:rsidP="00223893">
      <w:pPr>
        <w:widowControl w:val="0"/>
        <w:suppressAutoHyphens/>
        <w:spacing w:line="276" w:lineRule="auto"/>
        <w:ind w:firstLine="708"/>
        <w:jc w:val="both"/>
        <w:rPr>
          <w:rFonts w:ascii="Arial" w:hAnsi="Arial" w:cs="Arial"/>
        </w:rPr>
      </w:pPr>
      <w:r w:rsidRPr="00BF1462">
        <w:rPr>
          <w:rFonts w:ascii="Arial" w:hAnsi="Arial" w:cs="Arial"/>
        </w:rPr>
        <w:t>Ponadto, oświadczam, że wszystkie informacje podane w powyższych oświadczeniach są aktualne i zgodne z prawdą oraz zostały przedstawione z pełną świadomością konsekwencji wprowadzenia Zamawiającego w błąd przy przedstawianiu informacji.</w:t>
      </w:r>
    </w:p>
    <w:p w14:paraId="50587E6D" w14:textId="77777777" w:rsidR="001341F8" w:rsidRPr="00BF1462" w:rsidRDefault="001341F8" w:rsidP="00223893">
      <w:pPr>
        <w:widowControl w:val="0"/>
        <w:suppressAutoHyphens/>
        <w:spacing w:line="276" w:lineRule="auto"/>
        <w:ind w:firstLine="708"/>
        <w:jc w:val="both"/>
        <w:rPr>
          <w:rFonts w:ascii="Arial" w:hAnsi="Arial" w:cs="Arial"/>
        </w:rPr>
      </w:pPr>
    </w:p>
    <w:p w14:paraId="6DF6EC85" w14:textId="77777777" w:rsidR="001341F8" w:rsidRPr="00BF1462" w:rsidRDefault="001341F8" w:rsidP="00223893">
      <w:pPr>
        <w:widowControl w:val="0"/>
        <w:suppressAutoHyphens/>
        <w:spacing w:line="276" w:lineRule="auto"/>
        <w:ind w:firstLine="708"/>
        <w:jc w:val="both"/>
        <w:rPr>
          <w:rFonts w:ascii="Arial" w:hAnsi="Arial" w:cs="Arial"/>
        </w:rPr>
      </w:pPr>
    </w:p>
    <w:p w14:paraId="34DC8AC0" w14:textId="77777777" w:rsidR="001341F8" w:rsidRPr="00BF1462" w:rsidRDefault="001341F8" w:rsidP="00223893">
      <w:pPr>
        <w:autoSpaceDE w:val="0"/>
        <w:autoSpaceDN w:val="0"/>
        <w:adjustRightInd w:val="0"/>
        <w:spacing w:line="276" w:lineRule="auto"/>
        <w:ind w:left="5245"/>
        <w:jc w:val="both"/>
        <w:rPr>
          <w:rFonts w:ascii="Arial" w:eastAsiaTheme="minorHAnsi" w:hAnsi="Arial" w:cs="Arial"/>
          <w:lang w:eastAsia="en-US"/>
        </w:rPr>
      </w:pPr>
      <w:r w:rsidRPr="00BF1462">
        <w:rPr>
          <w:rFonts w:ascii="Arial" w:eastAsiaTheme="minorHAnsi" w:hAnsi="Arial" w:cs="Arial"/>
          <w:lang w:eastAsia="en-US"/>
        </w:rPr>
        <w:t>Z poważaniem</w:t>
      </w:r>
    </w:p>
    <w:p w14:paraId="0BC3B8E7" w14:textId="77777777" w:rsidR="001341F8" w:rsidRPr="00BF1462" w:rsidRDefault="001341F8" w:rsidP="00223893">
      <w:pPr>
        <w:autoSpaceDE w:val="0"/>
        <w:autoSpaceDN w:val="0"/>
        <w:adjustRightInd w:val="0"/>
        <w:spacing w:line="276" w:lineRule="auto"/>
        <w:ind w:left="5245"/>
        <w:jc w:val="both"/>
        <w:rPr>
          <w:rFonts w:ascii="Arial" w:eastAsiaTheme="minorHAnsi" w:hAnsi="Arial" w:cs="Arial"/>
          <w:lang w:eastAsia="en-US"/>
        </w:rPr>
      </w:pPr>
      <w:r w:rsidRPr="00BF1462">
        <w:rPr>
          <w:rFonts w:ascii="Arial" w:eastAsiaTheme="minorHAnsi" w:hAnsi="Arial" w:cs="Arial"/>
          <w:lang w:eastAsia="en-US"/>
        </w:rPr>
        <w:t>(podpis elektroniczny)</w:t>
      </w:r>
    </w:p>
    <w:p w14:paraId="6E991E87" w14:textId="77777777" w:rsidR="001341F8" w:rsidRPr="00BF1462" w:rsidRDefault="001341F8" w:rsidP="00223893">
      <w:pPr>
        <w:autoSpaceDE w:val="0"/>
        <w:autoSpaceDN w:val="0"/>
        <w:adjustRightInd w:val="0"/>
        <w:spacing w:line="276" w:lineRule="auto"/>
        <w:jc w:val="both"/>
        <w:rPr>
          <w:rFonts w:ascii="Arial" w:eastAsiaTheme="minorHAnsi" w:hAnsi="Arial" w:cs="Arial"/>
          <w:b/>
          <w:bCs/>
          <w:lang w:eastAsia="en-US"/>
        </w:rPr>
      </w:pPr>
      <w:r w:rsidRPr="00BF1462">
        <w:rPr>
          <w:rFonts w:ascii="Arial" w:eastAsiaTheme="minorHAnsi" w:hAnsi="Arial" w:cs="Arial"/>
          <w:b/>
          <w:bCs/>
          <w:lang w:eastAsia="en-US"/>
        </w:rPr>
        <w:t>*niewłaściwe skreślić</w:t>
      </w:r>
    </w:p>
    <w:p w14:paraId="043C2997" w14:textId="57F229EB" w:rsidR="001228EA" w:rsidRPr="00603901" w:rsidRDefault="001228EA" w:rsidP="00223893">
      <w:pPr>
        <w:pStyle w:val="Default"/>
        <w:spacing w:line="276" w:lineRule="auto"/>
        <w:jc w:val="both"/>
        <w:rPr>
          <w:rFonts w:ascii="Arial" w:hAnsi="Arial" w:cs="Arial"/>
          <w:color w:val="FF0000"/>
        </w:rPr>
      </w:pPr>
    </w:p>
    <w:sectPr w:rsidR="001228EA" w:rsidRPr="00603901" w:rsidSect="00770526">
      <w:headerReference w:type="default" r:id="rId11"/>
      <w:footerReference w:type="default" r:id="rId12"/>
      <w:pgSz w:w="11906" w:h="16838"/>
      <w:pgMar w:top="568" w:right="1274"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C4ECBA" w14:textId="77777777" w:rsidR="00770526" w:rsidRDefault="00770526" w:rsidP="001228EA">
      <w:r>
        <w:separator/>
      </w:r>
    </w:p>
  </w:endnote>
  <w:endnote w:type="continuationSeparator" w:id="0">
    <w:p w14:paraId="77B04BE9" w14:textId="77777777" w:rsidR="00770526" w:rsidRDefault="00770526" w:rsidP="00122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PL">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eastAsiaTheme="majorEastAsia" w:hAnsiTheme="minorHAnsi" w:cstheme="minorHAnsi"/>
        <w:sz w:val="20"/>
        <w:szCs w:val="20"/>
      </w:rPr>
      <w:id w:val="1291403692"/>
      <w:docPartObj>
        <w:docPartGallery w:val="Page Numbers (Bottom of Page)"/>
        <w:docPartUnique/>
      </w:docPartObj>
    </w:sdtPr>
    <w:sdtContent>
      <w:p w14:paraId="13C864FA" w14:textId="77777777" w:rsidR="000D6B80" w:rsidRPr="00D605DF" w:rsidRDefault="00F34CDE">
        <w:pPr>
          <w:pStyle w:val="Stopka"/>
          <w:jc w:val="right"/>
          <w:rPr>
            <w:rFonts w:asciiTheme="minorHAnsi" w:eastAsiaTheme="majorEastAsia" w:hAnsiTheme="minorHAnsi" w:cstheme="minorHAnsi"/>
            <w:sz w:val="20"/>
            <w:szCs w:val="20"/>
          </w:rPr>
        </w:pPr>
        <w:r w:rsidRPr="00D605DF">
          <w:rPr>
            <w:rFonts w:asciiTheme="minorHAnsi" w:eastAsiaTheme="majorEastAsia" w:hAnsiTheme="minorHAnsi" w:cstheme="minorHAnsi"/>
            <w:sz w:val="20"/>
            <w:szCs w:val="20"/>
          </w:rPr>
          <w:t xml:space="preserve">str. </w:t>
        </w:r>
        <w:r w:rsidRPr="00D605DF">
          <w:rPr>
            <w:rFonts w:asciiTheme="minorHAnsi" w:eastAsiaTheme="minorEastAsia" w:hAnsiTheme="minorHAnsi" w:cstheme="minorHAnsi"/>
            <w:sz w:val="20"/>
            <w:szCs w:val="20"/>
          </w:rPr>
          <w:fldChar w:fldCharType="begin"/>
        </w:r>
        <w:r w:rsidRPr="00D605DF">
          <w:rPr>
            <w:rFonts w:asciiTheme="minorHAnsi" w:hAnsiTheme="minorHAnsi" w:cstheme="minorHAnsi"/>
            <w:sz w:val="20"/>
            <w:szCs w:val="20"/>
          </w:rPr>
          <w:instrText>PAGE    \* MERGEFORMAT</w:instrText>
        </w:r>
        <w:r w:rsidRPr="00D605DF">
          <w:rPr>
            <w:rFonts w:asciiTheme="minorHAnsi" w:eastAsiaTheme="minorEastAsia" w:hAnsiTheme="minorHAnsi" w:cstheme="minorHAnsi"/>
            <w:sz w:val="20"/>
            <w:szCs w:val="20"/>
          </w:rPr>
          <w:fldChar w:fldCharType="separate"/>
        </w:r>
        <w:r w:rsidRPr="00D605DF">
          <w:rPr>
            <w:rFonts w:asciiTheme="minorHAnsi" w:eastAsiaTheme="majorEastAsia" w:hAnsiTheme="minorHAnsi" w:cstheme="minorHAnsi"/>
            <w:sz w:val="20"/>
            <w:szCs w:val="20"/>
          </w:rPr>
          <w:t>2</w:t>
        </w:r>
        <w:r w:rsidRPr="00D605DF">
          <w:rPr>
            <w:rFonts w:asciiTheme="minorHAnsi" w:eastAsiaTheme="majorEastAsia" w:hAnsiTheme="minorHAnsi" w:cstheme="minorHAnsi"/>
            <w:sz w:val="20"/>
            <w:szCs w:val="20"/>
          </w:rPr>
          <w:fldChar w:fldCharType="end"/>
        </w:r>
      </w:p>
    </w:sdtContent>
  </w:sdt>
  <w:p w14:paraId="09D6802C" w14:textId="77777777" w:rsidR="000D6B80" w:rsidRDefault="000D6B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B2F23A" w14:textId="77777777" w:rsidR="00770526" w:rsidRDefault="00770526" w:rsidP="001228EA">
      <w:r>
        <w:separator/>
      </w:r>
    </w:p>
  </w:footnote>
  <w:footnote w:type="continuationSeparator" w:id="0">
    <w:p w14:paraId="7991B5D6" w14:textId="77777777" w:rsidR="00770526" w:rsidRDefault="00770526" w:rsidP="001228EA">
      <w:r>
        <w:continuationSeparator/>
      </w:r>
    </w:p>
  </w:footnote>
  <w:footnote w:id="1">
    <w:p w14:paraId="1F1AB43A" w14:textId="77777777" w:rsidR="001228EA" w:rsidRPr="00F4208C" w:rsidRDefault="001228EA" w:rsidP="001228EA">
      <w:pPr>
        <w:pStyle w:val="Tekstprzypisudolnego"/>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Rozporządzenie Ministra Rozwoju, Pracy i Technologii z dnia 23 grudnia 2020 r. w sprawie podmiotowych środków dowodowych oraz innych dokumentów i oświadczeń, jakich może żądać Zamawiający od Wykonawcy.</w:t>
      </w:r>
      <w:r w:rsidRPr="00F4208C">
        <w:rPr>
          <w:rFonts w:asciiTheme="minorHAnsi" w:hAnsiTheme="minorHAnsi" w:cstheme="minorHAnsi"/>
          <w:sz w:val="18"/>
          <w:szCs w:val="18"/>
        </w:rPr>
        <w:t xml:space="preserve"> </w:t>
      </w:r>
      <w:r w:rsidRPr="00F4208C">
        <w:rPr>
          <w:rFonts w:asciiTheme="minorHAnsi" w:hAnsiTheme="minorHAnsi" w:cstheme="minorHAnsi"/>
        </w:rPr>
        <w:t xml:space="preserve"> </w:t>
      </w:r>
    </w:p>
  </w:footnote>
  <w:footnote w:id="2">
    <w:p w14:paraId="5E80C5B2" w14:textId="77777777" w:rsidR="001228EA" w:rsidRPr="00F4208C" w:rsidRDefault="001228EA" w:rsidP="001228EA">
      <w:pPr>
        <w:pStyle w:val="Tekstprzypisudolnego"/>
        <w:jc w:val="both"/>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t.j. wyrażonego przy użyciu wyrazów, cyfr lub innych znaków pisarskich, które można odczytać i powielić </w:t>
      </w:r>
    </w:p>
  </w:footnote>
  <w:footnote w:id="3">
    <w:p w14:paraId="0D2D3973" w14:textId="77777777" w:rsidR="001228EA" w:rsidRPr="00F4208C" w:rsidRDefault="001228EA" w:rsidP="001228EA">
      <w:pPr>
        <w:pStyle w:val="Tekstprzypisudolnego"/>
        <w:rPr>
          <w:rFonts w:asciiTheme="minorHAnsi" w:hAnsiTheme="minorHAnsi" w:cstheme="minorHAnsi"/>
        </w:rPr>
      </w:pPr>
      <w:r w:rsidRPr="00620531">
        <w:rPr>
          <w:rStyle w:val="Odwoanieprzypisudolnego"/>
        </w:rPr>
        <w:footnoteRef/>
      </w:r>
      <w:r w:rsidRPr="00620531">
        <w:t xml:space="preserve"> </w:t>
      </w:r>
      <w:r w:rsidRPr="00F4208C">
        <w:rPr>
          <w:rFonts w:asciiTheme="minorHAnsi" w:hAnsiTheme="minorHAnsi" w:cstheme="minorHAnsi"/>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w:t>
      </w:r>
      <w:r>
        <w:rPr>
          <w:rFonts w:asciiTheme="minorHAnsi" w:hAnsiTheme="minorHAnsi" w:cstheme="minorHAnsi"/>
        </w:rPr>
        <w:t> </w:t>
      </w:r>
      <w:r w:rsidRPr="00F4208C">
        <w:rPr>
          <w:rFonts w:asciiTheme="minorHAnsi" w:hAnsiTheme="minorHAnsi" w:cstheme="minorHAnsi"/>
        </w:rPr>
        <w:t>poufności.</w:t>
      </w:r>
    </w:p>
  </w:footnote>
  <w:footnote w:id="4">
    <w:p w14:paraId="1B01A6F4" w14:textId="77777777" w:rsidR="001228EA" w:rsidRPr="00C13BDE" w:rsidRDefault="001228EA"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  </w:t>
      </w:r>
    </w:p>
  </w:footnote>
  <w:footnote w:id="5">
    <w:p w14:paraId="296E9EA2" w14:textId="77777777" w:rsidR="001228EA" w:rsidRPr="00C13BDE" w:rsidRDefault="001228EA"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13BDE">
        <w:rPr>
          <w:rFonts w:asciiTheme="minorHAnsi" w:hAnsiTheme="minorHAnsi" w:cstheme="minorHAnsi"/>
          <w:sz w:val="18"/>
          <w:szCs w:val="18"/>
        </w:rPr>
        <w:t xml:space="preserve"> </w:t>
      </w:r>
      <w:r w:rsidRPr="00C13BDE">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FD562" w14:textId="1757A536" w:rsidR="00B54CA2" w:rsidRPr="00B54CA2" w:rsidRDefault="00B54CA2" w:rsidP="00B54CA2">
    <w:pPr>
      <w:pStyle w:val="Nagwek"/>
      <w:jc w:val="center"/>
    </w:pPr>
    <w:r>
      <w:rPr>
        <w:noProof/>
      </w:rPr>
      <w:drawing>
        <wp:inline distT="0" distB="0" distL="0" distR="0" wp14:anchorId="1869D1E6" wp14:editId="2EA630C2">
          <wp:extent cx="1781175" cy="625335"/>
          <wp:effectExtent l="0" t="0" r="0" b="381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5935" cy="63753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67273"/>
    <w:multiLevelType w:val="hybridMultilevel"/>
    <w:tmpl w:val="08B8F7E6"/>
    <w:lvl w:ilvl="0" w:tplc="AE8A6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6912C2"/>
    <w:multiLevelType w:val="hybridMultilevel"/>
    <w:tmpl w:val="BB46FF20"/>
    <w:lvl w:ilvl="0" w:tplc="D524696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0856054F"/>
    <w:multiLevelType w:val="hybridMultilevel"/>
    <w:tmpl w:val="B9AECDCC"/>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28249D1"/>
    <w:multiLevelType w:val="hybridMultilevel"/>
    <w:tmpl w:val="1AD84B24"/>
    <w:lvl w:ilvl="0" w:tplc="D524696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4541DAB"/>
    <w:multiLevelType w:val="multilevel"/>
    <w:tmpl w:val="9A3EDD6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75C5643"/>
    <w:multiLevelType w:val="hybridMultilevel"/>
    <w:tmpl w:val="F0626D6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B2B6F94"/>
    <w:multiLevelType w:val="multilevel"/>
    <w:tmpl w:val="BCAA615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1BFB184D"/>
    <w:multiLevelType w:val="hybridMultilevel"/>
    <w:tmpl w:val="D7DA74A4"/>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537330"/>
    <w:multiLevelType w:val="hybridMultilevel"/>
    <w:tmpl w:val="76E245F2"/>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461233"/>
    <w:multiLevelType w:val="multilevel"/>
    <w:tmpl w:val="3AC62EC8"/>
    <w:lvl w:ilvl="0">
      <w:start w:val="1"/>
      <w:numFmt w:val="decimal"/>
      <w:lvlText w:val="%1."/>
      <w:lvlJc w:val="left"/>
      <w:pPr>
        <w:ind w:left="360" w:hanging="360"/>
      </w:pPr>
      <w:rPr>
        <w:rFonts w:hint="default"/>
      </w:rPr>
    </w:lvl>
    <w:lvl w:ilvl="1">
      <w:start w:val="1"/>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10" w15:restartNumberingAfterBreak="0">
    <w:nsid w:val="26F53180"/>
    <w:multiLevelType w:val="multilevel"/>
    <w:tmpl w:val="00F65128"/>
    <w:lvl w:ilvl="0">
      <w:start w:val="21"/>
      <w:numFmt w:val="decimal"/>
      <w:lvlText w:val="%1"/>
      <w:lvlJc w:val="left"/>
      <w:pPr>
        <w:ind w:left="420" w:hanging="420"/>
      </w:pPr>
      <w:rPr>
        <w:rFonts w:hint="default"/>
      </w:rPr>
    </w:lvl>
    <w:lvl w:ilvl="1">
      <w:start w:val="1"/>
      <w:numFmt w:val="decimal"/>
      <w:lvlText w:val="%2."/>
      <w:lvlJc w:val="left"/>
      <w:pPr>
        <w:ind w:left="420" w:hanging="420"/>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706461C"/>
    <w:multiLevelType w:val="hybridMultilevel"/>
    <w:tmpl w:val="D592E1E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2DD17856"/>
    <w:multiLevelType w:val="multilevel"/>
    <w:tmpl w:val="B7E0B18A"/>
    <w:lvl w:ilvl="0">
      <w:start w:val="19"/>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4" w15:restartNumberingAfterBreak="0">
    <w:nsid w:val="31D024FD"/>
    <w:multiLevelType w:val="multilevel"/>
    <w:tmpl w:val="9844F3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3767B02"/>
    <w:multiLevelType w:val="hybridMultilevel"/>
    <w:tmpl w:val="80DC05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F90C77"/>
    <w:multiLevelType w:val="hybridMultilevel"/>
    <w:tmpl w:val="BB4E16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784DD8"/>
    <w:multiLevelType w:val="multilevel"/>
    <w:tmpl w:val="44FC0874"/>
    <w:lvl w:ilvl="0">
      <w:start w:val="21"/>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D1457A9"/>
    <w:multiLevelType w:val="multilevel"/>
    <w:tmpl w:val="7B723624"/>
    <w:lvl w:ilvl="0">
      <w:start w:val="3"/>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bullet"/>
      <w:lvlText w:val=""/>
      <w:lvlJc w:val="left"/>
      <w:pPr>
        <w:ind w:left="568" w:hanging="720"/>
      </w:pPr>
      <w:rPr>
        <w:rFonts w:ascii="Symbol" w:hAnsi="Symbol"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19"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BD43E9"/>
    <w:multiLevelType w:val="hybridMultilevel"/>
    <w:tmpl w:val="0A2440C8"/>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742652D"/>
    <w:multiLevelType w:val="multilevel"/>
    <w:tmpl w:val="1128686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77E61F0"/>
    <w:multiLevelType w:val="hybridMultilevel"/>
    <w:tmpl w:val="DD20D4CA"/>
    <w:lvl w:ilvl="0" w:tplc="D524696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492D0314"/>
    <w:multiLevelType w:val="hybridMultilevel"/>
    <w:tmpl w:val="95AEACEE"/>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E5A2928"/>
    <w:multiLevelType w:val="multilevel"/>
    <w:tmpl w:val="376A3182"/>
    <w:lvl w:ilvl="0">
      <w:start w:val="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0B92170"/>
    <w:multiLevelType w:val="multilevel"/>
    <w:tmpl w:val="5BE0045C"/>
    <w:lvl w:ilvl="0">
      <w:start w:val="1"/>
      <w:numFmt w:val="decimal"/>
      <w:lvlText w:val="%1."/>
      <w:lvlJc w:val="left"/>
      <w:pPr>
        <w:ind w:left="360" w:hanging="360"/>
      </w:pPr>
      <w:rPr>
        <w:rFonts w:hint="default"/>
      </w:rPr>
    </w:lvl>
    <w:lvl w:ilvl="1">
      <w:start w:val="1"/>
      <w:numFmt w:val="decimal"/>
      <w:lvlText w:val="%2)"/>
      <w:lvlJc w:val="left"/>
      <w:pPr>
        <w:ind w:left="1364" w:hanging="360"/>
      </w:p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27" w15:restartNumberingAfterBreak="0">
    <w:nsid w:val="561353DF"/>
    <w:multiLevelType w:val="hybridMultilevel"/>
    <w:tmpl w:val="BDFACA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6E425E1"/>
    <w:multiLevelType w:val="multilevel"/>
    <w:tmpl w:val="37120BDC"/>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30" w15:restartNumberingAfterBreak="0">
    <w:nsid w:val="5C4E62F4"/>
    <w:multiLevelType w:val="multilevel"/>
    <w:tmpl w:val="0B3A098C"/>
    <w:lvl w:ilvl="0">
      <w:start w:val="3"/>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2B920C3"/>
    <w:multiLevelType w:val="multilevel"/>
    <w:tmpl w:val="00F65128"/>
    <w:lvl w:ilvl="0">
      <w:start w:val="21"/>
      <w:numFmt w:val="decimal"/>
      <w:lvlText w:val="%1"/>
      <w:lvlJc w:val="left"/>
      <w:pPr>
        <w:ind w:left="420" w:hanging="420"/>
      </w:pPr>
      <w:rPr>
        <w:rFonts w:hint="default"/>
      </w:rPr>
    </w:lvl>
    <w:lvl w:ilvl="1">
      <w:start w:val="1"/>
      <w:numFmt w:val="decimal"/>
      <w:lvlText w:val="%2."/>
      <w:lvlJc w:val="left"/>
      <w:pPr>
        <w:ind w:left="420" w:hanging="420"/>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41B3CFE"/>
    <w:multiLevelType w:val="hybridMultilevel"/>
    <w:tmpl w:val="14F6882C"/>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5A52913"/>
    <w:multiLevelType w:val="hybridMultilevel"/>
    <w:tmpl w:val="0E66D7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35" w15:restartNumberingAfterBreak="0">
    <w:nsid w:val="6BDD4E4E"/>
    <w:multiLevelType w:val="multilevel"/>
    <w:tmpl w:val="28F0064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D7E41A1"/>
    <w:multiLevelType w:val="multilevel"/>
    <w:tmpl w:val="DCC4F5A6"/>
    <w:lvl w:ilvl="0">
      <w:start w:val="1"/>
      <w:numFmt w:val="decimal"/>
      <w:lvlText w:val="%1."/>
      <w:lvlJc w:val="left"/>
      <w:pPr>
        <w:ind w:left="420" w:hanging="420"/>
      </w:pPr>
      <w:rPr>
        <w:rFonts w:hint="default"/>
      </w:rPr>
    </w:lvl>
    <w:lvl w:ilvl="1">
      <w:start w:val="1"/>
      <w:numFmt w:val="bullet"/>
      <w:lvlText w:val=""/>
      <w:lvlJc w:val="left"/>
      <w:pPr>
        <w:ind w:left="906" w:hanging="360"/>
      </w:pPr>
      <w:rPr>
        <w:rFonts w:ascii="Symbol" w:hAnsi="Symbol" w:hint="default"/>
      </w:rPr>
    </w:lvl>
    <w:lvl w:ilvl="2">
      <w:start w:val="1"/>
      <w:numFmt w:val="decimal"/>
      <w:lvlText w:val="%1.%2.%3."/>
      <w:lvlJc w:val="left"/>
      <w:pPr>
        <w:ind w:left="1812" w:hanging="720"/>
      </w:pPr>
      <w:rPr>
        <w:rFonts w:hint="default"/>
      </w:rPr>
    </w:lvl>
    <w:lvl w:ilvl="3">
      <w:start w:val="1"/>
      <w:numFmt w:val="decimal"/>
      <w:lvlText w:val="%1.%2.%3.%4."/>
      <w:lvlJc w:val="left"/>
      <w:pPr>
        <w:ind w:left="2358" w:hanging="720"/>
      </w:pPr>
      <w:rPr>
        <w:rFonts w:hint="default"/>
      </w:rPr>
    </w:lvl>
    <w:lvl w:ilvl="4">
      <w:start w:val="1"/>
      <w:numFmt w:val="decimal"/>
      <w:lvlText w:val="%1.%2.%3.%4.%5."/>
      <w:lvlJc w:val="left"/>
      <w:pPr>
        <w:ind w:left="3264" w:hanging="1080"/>
      </w:pPr>
      <w:rPr>
        <w:rFonts w:hint="default"/>
      </w:rPr>
    </w:lvl>
    <w:lvl w:ilvl="5">
      <w:start w:val="1"/>
      <w:numFmt w:val="decimal"/>
      <w:lvlText w:val="%1.%2.%3.%4.%5.%6."/>
      <w:lvlJc w:val="left"/>
      <w:pPr>
        <w:ind w:left="3810" w:hanging="1080"/>
      </w:pPr>
      <w:rPr>
        <w:rFonts w:hint="default"/>
      </w:rPr>
    </w:lvl>
    <w:lvl w:ilvl="6">
      <w:start w:val="1"/>
      <w:numFmt w:val="decimal"/>
      <w:lvlText w:val="%1.%2.%3.%4.%5.%6.%7."/>
      <w:lvlJc w:val="left"/>
      <w:pPr>
        <w:ind w:left="4716" w:hanging="1440"/>
      </w:pPr>
      <w:rPr>
        <w:rFonts w:hint="default"/>
      </w:rPr>
    </w:lvl>
    <w:lvl w:ilvl="7">
      <w:start w:val="1"/>
      <w:numFmt w:val="decimal"/>
      <w:lvlText w:val="%1.%2.%3.%4.%5.%6.%7.%8."/>
      <w:lvlJc w:val="left"/>
      <w:pPr>
        <w:ind w:left="5262" w:hanging="1440"/>
      </w:pPr>
      <w:rPr>
        <w:rFonts w:hint="default"/>
      </w:rPr>
    </w:lvl>
    <w:lvl w:ilvl="8">
      <w:start w:val="1"/>
      <w:numFmt w:val="decimal"/>
      <w:lvlText w:val="%1.%2.%3.%4.%5.%6.%7.%8.%9."/>
      <w:lvlJc w:val="left"/>
      <w:pPr>
        <w:ind w:left="6168" w:hanging="1800"/>
      </w:pPr>
      <w:rPr>
        <w:rFonts w:hint="default"/>
      </w:rPr>
    </w:lvl>
  </w:abstractNum>
  <w:abstractNum w:abstractNumId="37" w15:restartNumberingAfterBreak="0">
    <w:nsid w:val="6DC1582B"/>
    <w:multiLevelType w:val="hybridMultilevel"/>
    <w:tmpl w:val="556434A2"/>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04A09F7"/>
    <w:multiLevelType w:val="hybridMultilevel"/>
    <w:tmpl w:val="D04C8082"/>
    <w:lvl w:ilvl="0" w:tplc="D524696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72904949"/>
    <w:multiLevelType w:val="multilevel"/>
    <w:tmpl w:val="85C0BD34"/>
    <w:lvl w:ilvl="0">
      <w:start w:val="2"/>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40" w15:restartNumberingAfterBreak="0">
    <w:nsid w:val="72D47AF3"/>
    <w:multiLevelType w:val="hybridMultilevel"/>
    <w:tmpl w:val="5ABC5D92"/>
    <w:lvl w:ilvl="0" w:tplc="0415000F">
      <w:start w:val="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653DB6"/>
    <w:multiLevelType w:val="hybridMultilevel"/>
    <w:tmpl w:val="7BAC17B4"/>
    <w:lvl w:ilvl="0" w:tplc="99BE982A">
      <w:start w:val="1"/>
      <w:numFmt w:val="decimal"/>
      <w:lvlText w:val="%1)"/>
      <w:lvlJc w:val="left"/>
      <w:pPr>
        <w:ind w:left="720" w:hanging="360"/>
      </w:pPr>
      <w:rPr>
        <w:rFonts w:ascii="Arial" w:eastAsia="Times New Roman" w:hAnsi="Arial" w:cs="Arial" w:hint="default"/>
        <w:w w:val="91"/>
        <w:sz w:val="24"/>
        <w:szCs w:val="24"/>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B231FB"/>
    <w:multiLevelType w:val="multilevel"/>
    <w:tmpl w:val="2BA00F04"/>
    <w:lvl w:ilvl="0">
      <w:start w:val="3"/>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B2555D"/>
    <w:multiLevelType w:val="hybridMultilevel"/>
    <w:tmpl w:val="C20AA71C"/>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8E07D21"/>
    <w:multiLevelType w:val="hybridMultilevel"/>
    <w:tmpl w:val="1298D1EC"/>
    <w:lvl w:ilvl="0" w:tplc="E2509B16">
      <w:start w:val="1"/>
      <w:numFmt w:val="decimal"/>
      <w:lvlText w:val="%1."/>
      <w:lvlJc w:val="left"/>
      <w:pPr>
        <w:tabs>
          <w:tab w:val="num" w:pos="720"/>
        </w:tabs>
        <w:ind w:left="720" w:hanging="360"/>
      </w:pPr>
      <w:rPr>
        <w:rFonts w:ascii="Arial" w:eastAsia="Times New Roman" w:hAnsi="Arial" w:cs="Arial"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7C94137A"/>
    <w:multiLevelType w:val="hybridMultilevel"/>
    <w:tmpl w:val="B292FAC4"/>
    <w:lvl w:ilvl="0" w:tplc="D524696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6"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AA2E0B"/>
    <w:multiLevelType w:val="hybridMultilevel"/>
    <w:tmpl w:val="2A3EF8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9ACE7516">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B27980"/>
    <w:multiLevelType w:val="multilevel"/>
    <w:tmpl w:val="0818D4C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645234568">
    <w:abstractNumId w:val="21"/>
  </w:num>
  <w:num w:numId="2" w16cid:durableId="1448550672">
    <w:abstractNumId w:val="12"/>
  </w:num>
  <w:num w:numId="3" w16cid:durableId="426270341">
    <w:abstractNumId w:val="46"/>
  </w:num>
  <w:num w:numId="4" w16cid:durableId="1939214664">
    <w:abstractNumId w:val="0"/>
  </w:num>
  <w:num w:numId="5" w16cid:durableId="2111006357">
    <w:abstractNumId w:val="14"/>
  </w:num>
  <w:num w:numId="6" w16cid:durableId="1853491747">
    <w:abstractNumId w:val="4"/>
  </w:num>
  <w:num w:numId="7" w16cid:durableId="1699238892">
    <w:abstractNumId w:val="39"/>
  </w:num>
  <w:num w:numId="8" w16cid:durableId="1121144219">
    <w:abstractNumId w:val="27"/>
  </w:num>
  <w:num w:numId="9" w16cid:durableId="1675113154">
    <w:abstractNumId w:val="18"/>
  </w:num>
  <w:num w:numId="10" w16cid:durableId="372075862">
    <w:abstractNumId w:val="10"/>
  </w:num>
  <w:num w:numId="11" w16cid:durableId="1636645894">
    <w:abstractNumId w:val="17"/>
  </w:num>
  <w:num w:numId="12" w16cid:durableId="1462307054">
    <w:abstractNumId w:val="44"/>
  </w:num>
  <w:num w:numId="13" w16cid:durableId="673069814">
    <w:abstractNumId w:val="35"/>
  </w:num>
  <w:num w:numId="14" w16cid:durableId="1737124515">
    <w:abstractNumId w:val="28"/>
  </w:num>
  <w:num w:numId="15" w16cid:durableId="781847788">
    <w:abstractNumId w:val="34"/>
  </w:num>
  <w:num w:numId="16" w16cid:durableId="91318041">
    <w:abstractNumId w:val="19"/>
  </w:num>
  <w:num w:numId="17" w16cid:durableId="1036663464">
    <w:abstractNumId w:val="41"/>
  </w:num>
  <w:num w:numId="18" w16cid:durableId="1075513198">
    <w:abstractNumId w:val="42"/>
  </w:num>
  <w:num w:numId="19" w16cid:durableId="502746723">
    <w:abstractNumId w:val="43"/>
  </w:num>
  <w:num w:numId="20" w16cid:durableId="2094742009">
    <w:abstractNumId w:val="48"/>
  </w:num>
  <w:num w:numId="21" w16cid:durableId="435754645">
    <w:abstractNumId w:val="5"/>
  </w:num>
  <w:num w:numId="22" w16cid:durableId="1921520731">
    <w:abstractNumId w:val="29"/>
  </w:num>
  <w:num w:numId="23" w16cid:durableId="968632329">
    <w:abstractNumId w:val="3"/>
  </w:num>
  <w:num w:numId="24" w16cid:durableId="1362828442">
    <w:abstractNumId w:val="11"/>
  </w:num>
  <w:num w:numId="25" w16cid:durableId="1035159423">
    <w:abstractNumId w:val="22"/>
  </w:num>
  <w:num w:numId="26" w16cid:durableId="983242337">
    <w:abstractNumId w:val="9"/>
  </w:num>
  <w:num w:numId="27" w16cid:durableId="1857845643">
    <w:abstractNumId w:val="26"/>
  </w:num>
  <w:num w:numId="28" w16cid:durableId="1078749460">
    <w:abstractNumId w:val="15"/>
  </w:num>
  <w:num w:numId="29" w16cid:durableId="652416628">
    <w:abstractNumId w:val="36"/>
  </w:num>
  <w:num w:numId="30" w16cid:durableId="882012780">
    <w:abstractNumId w:val="6"/>
  </w:num>
  <w:num w:numId="31" w16cid:durableId="790825211">
    <w:abstractNumId w:val="20"/>
  </w:num>
  <w:num w:numId="32" w16cid:durableId="1018852894">
    <w:abstractNumId w:val="8"/>
  </w:num>
  <w:num w:numId="33" w16cid:durableId="785854410">
    <w:abstractNumId w:val="7"/>
  </w:num>
  <w:num w:numId="34" w16cid:durableId="1249001806">
    <w:abstractNumId w:val="25"/>
  </w:num>
  <w:num w:numId="35" w16cid:durableId="1636059426">
    <w:abstractNumId w:val="30"/>
  </w:num>
  <w:num w:numId="36" w16cid:durableId="133959932">
    <w:abstractNumId w:val="24"/>
  </w:num>
  <w:num w:numId="37" w16cid:durableId="1616059356">
    <w:abstractNumId w:val="37"/>
  </w:num>
  <w:num w:numId="38" w16cid:durableId="536940048">
    <w:abstractNumId w:val="16"/>
  </w:num>
  <w:num w:numId="39" w16cid:durableId="1686244922">
    <w:abstractNumId w:val="2"/>
  </w:num>
  <w:num w:numId="40" w16cid:durableId="1150320100">
    <w:abstractNumId w:val="33"/>
  </w:num>
  <w:num w:numId="41" w16cid:durableId="986007554">
    <w:abstractNumId w:val="23"/>
  </w:num>
  <w:num w:numId="42" w16cid:durableId="1284993331">
    <w:abstractNumId w:val="45"/>
  </w:num>
  <w:num w:numId="43" w16cid:durableId="262537988">
    <w:abstractNumId w:val="38"/>
  </w:num>
  <w:num w:numId="44" w16cid:durableId="1945529601">
    <w:abstractNumId w:val="13"/>
  </w:num>
  <w:num w:numId="45" w16cid:durableId="1193415820">
    <w:abstractNumId w:val="1"/>
  </w:num>
  <w:num w:numId="46" w16cid:durableId="2027825812">
    <w:abstractNumId w:val="47"/>
  </w:num>
  <w:num w:numId="47" w16cid:durableId="616520337">
    <w:abstractNumId w:val="40"/>
  </w:num>
  <w:num w:numId="48" w16cid:durableId="312565971">
    <w:abstractNumId w:val="31"/>
  </w:num>
  <w:num w:numId="49" w16cid:durableId="447160321">
    <w:abstractNumId w:val="3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8EA"/>
    <w:rsid w:val="0000492C"/>
    <w:rsid w:val="00017F3E"/>
    <w:rsid w:val="00027A65"/>
    <w:rsid w:val="00031F05"/>
    <w:rsid w:val="00035463"/>
    <w:rsid w:val="00037FF0"/>
    <w:rsid w:val="00042142"/>
    <w:rsid w:val="000445DD"/>
    <w:rsid w:val="00057D07"/>
    <w:rsid w:val="00061A0A"/>
    <w:rsid w:val="00064ECE"/>
    <w:rsid w:val="00066FD2"/>
    <w:rsid w:val="00067082"/>
    <w:rsid w:val="0007796F"/>
    <w:rsid w:val="00083218"/>
    <w:rsid w:val="00090166"/>
    <w:rsid w:val="0009115A"/>
    <w:rsid w:val="00091C29"/>
    <w:rsid w:val="00091C72"/>
    <w:rsid w:val="00093A8F"/>
    <w:rsid w:val="000A591A"/>
    <w:rsid w:val="000B10DD"/>
    <w:rsid w:val="000B34DA"/>
    <w:rsid w:val="000C2E7D"/>
    <w:rsid w:val="000C3E54"/>
    <w:rsid w:val="000D062F"/>
    <w:rsid w:val="000D305E"/>
    <w:rsid w:val="000D4D69"/>
    <w:rsid w:val="000D6B80"/>
    <w:rsid w:val="000E0DBC"/>
    <w:rsid w:val="000E585E"/>
    <w:rsid w:val="000F3249"/>
    <w:rsid w:val="0010086A"/>
    <w:rsid w:val="00101FF2"/>
    <w:rsid w:val="00103EA2"/>
    <w:rsid w:val="0011359C"/>
    <w:rsid w:val="001217F7"/>
    <w:rsid w:val="001228EA"/>
    <w:rsid w:val="001259D9"/>
    <w:rsid w:val="001341F8"/>
    <w:rsid w:val="00146890"/>
    <w:rsid w:val="00151BA7"/>
    <w:rsid w:val="00154DD1"/>
    <w:rsid w:val="00155358"/>
    <w:rsid w:val="00155D87"/>
    <w:rsid w:val="0016262D"/>
    <w:rsid w:val="001704A1"/>
    <w:rsid w:val="00172446"/>
    <w:rsid w:val="00173CF7"/>
    <w:rsid w:val="00174750"/>
    <w:rsid w:val="00176978"/>
    <w:rsid w:val="0017698F"/>
    <w:rsid w:val="00180D8F"/>
    <w:rsid w:val="00186186"/>
    <w:rsid w:val="001974E4"/>
    <w:rsid w:val="001A13E8"/>
    <w:rsid w:val="001A1BA8"/>
    <w:rsid w:val="001A670E"/>
    <w:rsid w:val="001B4F03"/>
    <w:rsid w:val="001B6934"/>
    <w:rsid w:val="001C3E1E"/>
    <w:rsid w:val="001D3B2A"/>
    <w:rsid w:val="001D5145"/>
    <w:rsid w:val="001E4531"/>
    <w:rsid w:val="001E54DD"/>
    <w:rsid w:val="001E766F"/>
    <w:rsid w:val="001F5F2E"/>
    <w:rsid w:val="001F6AC3"/>
    <w:rsid w:val="00200BCA"/>
    <w:rsid w:val="00202F66"/>
    <w:rsid w:val="00213CAC"/>
    <w:rsid w:val="002149A5"/>
    <w:rsid w:val="00214FFA"/>
    <w:rsid w:val="00217E68"/>
    <w:rsid w:val="00223893"/>
    <w:rsid w:val="00231CA7"/>
    <w:rsid w:val="00236703"/>
    <w:rsid w:val="002367B2"/>
    <w:rsid w:val="00241B0C"/>
    <w:rsid w:val="00241CF9"/>
    <w:rsid w:val="002474F3"/>
    <w:rsid w:val="0026525B"/>
    <w:rsid w:val="002700BD"/>
    <w:rsid w:val="00277BB3"/>
    <w:rsid w:val="002818C6"/>
    <w:rsid w:val="00290CC6"/>
    <w:rsid w:val="00294E3E"/>
    <w:rsid w:val="002953D7"/>
    <w:rsid w:val="00297621"/>
    <w:rsid w:val="002A0F8A"/>
    <w:rsid w:val="002A49A6"/>
    <w:rsid w:val="002A7A1A"/>
    <w:rsid w:val="002B3B14"/>
    <w:rsid w:val="002B53DC"/>
    <w:rsid w:val="002B6126"/>
    <w:rsid w:val="002B6474"/>
    <w:rsid w:val="002B71F6"/>
    <w:rsid w:val="002C11B1"/>
    <w:rsid w:val="002D1586"/>
    <w:rsid w:val="002D35AD"/>
    <w:rsid w:val="002E0B89"/>
    <w:rsid w:val="002E0CE8"/>
    <w:rsid w:val="002E1F4D"/>
    <w:rsid w:val="002E3F12"/>
    <w:rsid w:val="002E49DC"/>
    <w:rsid w:val="002E4D5E"/>
    <w:rsid w:val="002F55CD"/>
    <w:rsid w:val="002F62B6"/>
    <w:rsid w:val="002F6889"/>
    <w:rsid w:val="00304D30"/>
    <w:rsid w:val="0030653C"/>
    <w:rsid w:val="00310868"/>
    <w:rsid w:val="0031135A"/>
    <w:rsid w:val="003124BA"/>
    <w:rsid w:val="003144FC"/>
    <w:rsid w:val="0032220C"/>
    <w:rsid w:val="003225A4"/>
    <w:rsid w:val="00323CBC"/>
    <w:rsid w:val="00326139"/>
    <w:rsid w:val="003345C7"/>
    <w:rsid w:val="00344EDD"/>
    <w:rsid w:val="003613D2"/>
    <w:rsid w:val="00372AD2"/>
    <w:rsid w:val="00377A0C"/>
    <w:rsid w:val="003847D6"/>
    <w:rsid w:val="003866F6"/>
    <w:rsid w:val="003936B4"/>
    <w:rsid w:val="0039441C"/>
    <w:rsid w:val="003954C5"/>
    <w:rsid w:val="003954E2"/>
    <w:rsid w:val="003A37E6"/>
    <w:rsid w:val="003A5B3F"/>
    <w:rsid w:val="003C11BA"/>
    <w:rsid w:val="003D33D0"/>
    <w:rsid w:val="003E1041"/>
    <w:rsid w:val="003E42FF"/>
    <w:rsid w:val="003E44FD"/>
    <w:rsid w:val="003E4969"/>
    <w:rsid w:val="003F14A9"/>
    <w:rsid w:val="003F2BA4"/>
    <w:rsid w:val="003F328D"/>
    <w:rsid w:val="003F37F4"/>
    <w:rsid w:val="003F5722"/>
    <w:rsid w:val="00403471"/>
    <w:rsid w:val="00403B1B"/>
    <w:rsid w:val="0040603C"/>
    <w:rsid w:val="004154A7"/>
    <w:rsid w:val="00417550"/>
    <w:rsid w:val="004230A8"/>
    <w:rsid w:val="004230BE"/>
    <w:rsid w:val="00424948"/>
    <w:rsid w:val="00430A72"/>
    <w:rsid w:val="00432738"/>
    <w:rsid w:val="00433368"/>
    <w:rsid w:val="00441702"/>
    <w:rsid w:val="0044207D"/>
    <w:rsid w:val="00450200"/>
    <w:rsid w:val="004517F8"/>
    <w:rsid w:val="004615A4"/>
    <w:rsid w:val="004723E0"/>
    <w:rsid w:val="004752AC"/>
    <w:rsid w:val="00482961"/>
    <w:rsid w:val="004835B3"/>
    <w:rsid w:val="004976E4"/>
    <w:rsid w:val="004A381A"/>
    <w:rsid w:val="004A6584"/>
    <w:rsid w:val="004B1175"/>
    <w:rsid w:val="004B607D"/>
    <w:rsid w:val="004B6E35"/>
    <w:rsid w:val="004B7C6A"/>
    <w:rsid w:val="004C0698"/>
    <w:rsid w:val="004C194F"/>
    <w:rsid w:val="004C35E5"/>
    <w:rsid w:val="004C5466"/>
    <w:rsid w:val="004D1026"/>
    <w:rsid w:val="004D132C"/>
    <w:rsid w:val="004D4325"/>
    <w:rsid w:val="004D6A55"/>
    <w:rsid w:val="004D7BA1"/>
    <w:rsid w:val="004E0D55"/>
    <w:rsid w:val="004E4B5B"/>
    <w:rsid w:val="004F45DF"/>
    <w:rsid w:val="004F47FC"/>
    <w:rsid w:val="0050140A"/>
    <w:rsid w:val="00513677"/>
    <w:rsid w:val="00515B9A"/>
    <w:rsid w:val="0052431B"/>
    <w:rsid w:val="005345B9"/>
    <w:rsid w:val="00542BCC"/>
    <w:rsid w:val="00543EC7"/>
    <w:rsid w:val="00545A1B"/>
    <w:rsid w:val="005473CE"/>
    <w:rsid w:val="00551297"/>
    <w:rsid w:val="00554CB9"/>
    <w:rsid w:val="00561341"/>
    <w:rsid w:val="00562F54"/>
    <w:rsid w:val="00563C39"/>
    <w:rsid w:val="00571464"/>
    <w:rsid w:val="0057291E"/>
    <w:rsid w:val="0057353E"/>
    <w:rsid w:val="005765E2"/>
    <w:rsid w:val="00581171"/>
    <w:rsid w:val="00587ADF"/>
    <w:rsid w:val="005A0BB6"/>
    <w:rsid w:val="005A335B"/>
    <w:rsid w:val="005A51C6"/>
    <w:rsid w:val="005B0C20"/>
    <w:rsid w:val="005B2FF1"/>
    <w:rsid w:val="005B7A7F"/>
    <w:rsid w:val="005C46C6"/>
    <w:rsid w:val="005C6046"/>
    <w:rsid w:val="005D5E7F"/>
    <w:rsid w:val="005E1E21"/>
    <w:rsid w:val="005E1FA8"/>
    <w:rsid w:val="005E51C3"/>
    <w:rsid w:val="005E6C81"/>
    <w:rsid w:val="00603901"/>
    <w:rsid w:val="006052DD"/>
    <w:rsid w:val="00611F33"/>
    <w:rsid w:val="00616C16"/>
    <w:rsid w:val="00617813"/>
    <w:rsid w:val="006265FD"/>
    <w:rsid w:val="006269AD"/>
    <w:rsid w:val="006334EE"/>
    <w:rsid w:val="00640BF0"/>
    <w:rsid w:val="006542CD"/>
    <w:rsid w:val="0066431B"/>
    <w:rsid w:val="006734B1"/>
    <w:rsid w:val="006774A8"/>
    <w:rsid w:val="00683093"/>
    <w:rsid w:val="006902DD"/>
    <w:rsid w:val="00693504"/>
    <w:rsid w:val="00695DE8"/>
    <w:rsid w:val="006A146D"/>
    <w:rsid w:val="006A4455"/>
    <w:rsid w:val="006D0E48"/>
    <w:rsid w:val="006E047D"/>
    <w:rsid w:val="006E4F10"/>
    <w:rsid w:val="006F1592"/>
    <w:rsid w:val="006F4962"/>
    <w:rsid w:val="00711160"/>
    <w:rsid w:val="0071173F"/>
    <w:rsid w:val="00712DDF"/>
    <w:rsid w:val="0072215E"/>
    <w:rsid w:val="00723E4B"/>
    <w:rsid w:val="007342FE"/>
    <w:rsid w:val="0074748C"/>
    <w:rsid w:val="00752F11"/>
    <w:rsid w:val="00753F2F"/>
    <w:rsid w:val="007545ED"/>
    <w:rsid w:val="00757855"/>
    <w:rsid w:val="0076017D"/>
    <w:rsid w:val="00760DFF"/>
    <w:rsid w:val="00762D49"/>
    <w:rsid w:val="0076624B"/>
    <w:rsid w:val="00770526"/>
    <w:rsid w:val="0077225E"/>
    <w:rsid w:val="0077359A"/>
    <w:rsid w:val="00782CBC"/>
    <w:rsid w:val="007904FD"/>
    <w:rsid w:val="00792B59"/>
    <w:rsid w:val="00793990"/>
    <w:rsid w:val="00794CE7"/>
    <w:rsid w:val="00796D8B"/>
    <w:rsid w:val="007A6529"/>
    <w:rsid w:val="007B227C"/>
    <w:rsid w:val="007B55CF"/>
    <w:rsid w:val="007B722F"/>
    <w:rsid w:val="007D252E"/>
    <w:rsid w:val="007D63E1"/>
    <w:rsid w:val="007E3DB0"/>
    <w:rsid w:val="007E647C"/>
    <w:rsid w:val="007F3DAD"/>
    <w:rsid w:val="007F4170"/>
    <w:rsid w:val="007F6BB8"/>
    <w:rsid w:val="008063F5"/>
    <w:rsid w:val="00817B03"/>
    <w:rsid w:val="0082014C"/>
    <w:rsid w:val="0083003E"/>
    <w:rsid w:val="00856757"/>
    <w:rsid w:val="008613D3"/>
    <w:rsid w:val="00877DB1"/>
    <w:rsid w:val="00883630"/>
    <w:rsid w:val="008856C1"/>
    <w:rsid w:val="00887C2B"/>
    <w:rsid w:val="008A3353"/>
    <w:rsid w:val="008A348C"/>
    <w:rsid w:val="008A5782"/>
    <w:rsid w:val="008B0B52"/>
    <w:rsid w:val="008B2CC3"/>
    <w:rsid w:val="008B6ADA"/>
    <w:rsid w:val="008C0262"/>
    <w:rsid w:val="008C1C32"/>
    <w:rsid w:val="008C346A"/>
    <w:rsid w:val="008C3AB5"/>
    <w:rsid w:val="008C50AB"/>
    <w:rsid w:val="008C5F6A"/>
    <w:rsid w:val="008C676E"/>
    <w:rsid w:val="008C6FB8"/>
    <w:rsid w:val="008D6D94"/>
    <w:rsid w:val="008D78D1"/>
    <w:rsid w:val="008E2826"/>
    <w:rsid w:val="008E5290"/>
    <w:rsid w:val="008F2C6C"/>
    <w:rsid w:val="008F73E0"/>
    <w:rsid w:val="009012CE"/>
    <w:rsid w:val="00907E0A"/>
    <w:rsid w:val="0091455A"/>
    <w:rsid w:val="00916632"/>
    <w:rsid w:val="00916C64"/>
    <w:rsid w:val="00925E7A"/>
    <w:rsid w:val="009276F2"/>
    <w:rsid w:val="00941F36"/>
    <w:rsid w:val="00950DFC"/>
    <w:rsid w:val="00953BA7"/>
    <w:rsid w:val="00962604"/>
    <w:rsid w:val="00970C78"/>
    <w:rsid w:val="00981A1C"/>
    <w:rsid w:val="00981DE6"/>
    <w:rsid w:val="00983C92"/>
    <w:rsid w:val="00990E83"/>
    <w:rsid w:val="00992018"/>
    <w:rsid w:val="00995C33"/>
    <w:rsid w:val="009A54CA"/>
    <w:rsid w:val="009A5BDE"/>
    <w:rsid w:val="009B25FC"/>
    <w:rsid w:val="009C1B31"/>
    <w:rsid w:val="009C2607"/>
    <w:rsid w:val="009C61D5"/>
    <w:rsid w:val="009C7BC5"/>
    <w:rsid w:val="009D4E7F"/>
    <w:rsid w:val="009D7AD3"/>
    <w:rsid w:val="009E7F38"/>
    <w:rsid w:val="009F6FD2"/>
    <w:rsid w:val="00A10C3C"/>
    <w:rsid w:val="00A11179"/>
    <w:rsid w:val="00A20E7D"/>
    <w:rsid w:val="00A227CF"/>
    <w:rsid w:val="00A23EEE"/>
    <w:rsid w:val="00A267CC"/>
    <w:rsid w:val="00A302A8"/>
    <w:rsid w:val="00A44B36"/>
    <w:rsid w:val="00A460FD"/>
    <w:rsid w:val="00A53A39"/>
    <w:rsid w:val="00A57C5A"/>
    <w:rsid w:val="00A64F57"/>
    <w:rsid w:val="00A6603C"/>
    <w:rsid w:val="00A66A43"/>
    <w:rsid w:val="00A7174C"/>
    <w:rsid w:val="00A73F59"/>
    <w:rsid w:val="00A7629C"/>
    <w:rsid w:val="00A8316A"/>
    <w:rsid w:val="00A8472B"/>
    <w:rsid w:val="00A85090"/>
    <w:rsid w:val="00A95892"/>
    <w:rsid w:val="00AA15B6"/>
    <w:rsid w:val="00AA47C4"/>
    <w:rsid w:val="00AB3AFF"/>
    <w:rsid w:val="00AB6848"/>
    <w:rsid w:val="00AC005D"/>
    <w:rsid w:val="00AC1694"/>
    <w:rsid w:val="00AC7F80"/>
    <w:rsid w:val="00AD089E"/>
    <w:rsid w:val="00AD1A71"/>
    <w:rsid w:val="00AF5C8F"/>
    <w:rsid w:val="00B01419"/>
    <w:rsid w:val="00B06E87"/>
    <w:rsid w:val="00B07D72"/>
    <w:rsid w:val="00B11B49"/>
    <w:rsid w:val="00B217F9"/>
    <w:rsid w:val="00B2252A"/>
    <w:rsid w:val="00B27A8B"/>
    <w:rsid w:val="00B308A5"/>
    <w:rsid w:val="00B54CA2"/>
    <w:rsid w:val="00B60278"/>
    <w:rsid w:val="00B6595A"/>
    <w:rsid w:val="00B676BE"/>
    <w:rsid w:val="00B75D39"/>
    <w:rsid w:val="00B84C92"/>
    <w:rsid w:val="00B979E0"/>
    <w:rsid w:val="00BA6FEB"/>
    <w:rsid w:val="00BB1A0E"/>
    <w:rsid w:val="00BB5B07"/>
    <w:rsid w:val="00BC5B9D"/>
    <w:rsid w:val="00BD01ED"/>
    <w:rsid w:val="00BD37F0"/>
    <w:rsid w:val="00BD3F0C"/>
    <w:rsid w:val="00BD4BDF"/>
    <w:rsid w:val="00BD5E33"/>
    <w:rsid w:val="00BD6294"/>
    <w:rsid w:val="00BE006C"/>
    <w:rsid w:val="00BE0466"/>
    <w:rsid w:val="00BE2A7F"/>
    <w:rsid w:val="00BE734C"/>
    <w:rsid w:val="00BE7827"/>
    <w:rsid w:val="00BF0BF5"/>
    <w:rsid w:val="00BF1462"/>
    <w:rsid w:val="00BF4373"/>
    <w:rsid w:val="00BF4C1A"/>
    <w:rsid w:val="00BF4C31"/>
    <w:rsid w:val="00BF5BD6"/>
    <w:rsid w:val="00C04541"/>
    <w:rsid w:val="00C06D00"/>
    <w:rsid w:val="00C11ABA"/>
    <w:rsid w:val="00C12613"/>
    <w:rsid w:val="00C16D76"/>
    <w:rsid w:val="00C17F8E"/>
    <w:rsid w:val="00C279E4"/>
    <w:rsid w:val="00C3245F"/>
    <w:rsid w:val="00C407C1"/>
    <w:rsid w:val="00C517DC"/>
    <w:rsid w:val="00C56B29"/>
    <w:rsid w:val="00C6404D"/>
    <w:rsid w:val="00C7270B"/>
    <w:rsid w:val="00C7515C"/>
    <w:rsid w:val="00C7605F"/>
    <w:rsid w:val="00C767C1"/>
    <w:rsid w:val="00C908BD"/>
    <w:rsid w:val="00CA0062"/>
    <w:rsid w:val="00CB7075"/>
    <w:rsid w:val="00CB70B7"/>
    <w:rsid w:val="00CC084B"/>
    <w:rsid w:val="00CD0298"/>
    <w:rsid w:val="00CF2836"/>
    <w:rsid w:val="00CF4DA8"/>
    <w:rsid w:val="00D0530D"/>
    <w:rsid w:val="00D06867"/>
    <w:rsid w:val="00D11E41"/>
    <w:rsid w:val="00D163CB"/>
    <w:rsid w:val="00D34594"/>
    <w:rsid w:val="00D352C9"/>
    <w:rsid w:val="00D373F0"/>
    <w:rsid w:val="00D40C12"/>
    <w:rsid w:val="00D418EF"/>
    <w:rsid w:val="00D42501"/>
    <w:rsid w:val="00D43A39"/>
    <w:rsid w:val="00D4410F"/>
    <w:rsid w:val="00D51342"/>
    <w:rsid w:val="00D542BC"/>
    <w:rsid w:val="00D56215"/>
    <w:rsid w:val="00D57492"/>
    <w:rsid w:val="00D66990"/>
    <w:rsid w:val="00D711E7"/>
    <w:rsid w:val="00D73888"/>
    <w:rsid w:val="00D772B1"/>
    <w:rsid w:val="00D815BB"/>
    <w:rsid w:val="00D9680A"/>
    <w:rsid w:val="00D971BB"/>
    <w:rsid w:val="00DA0B8B"/>
    <w:rsid w:val="00DB223E"/>
    <w:rsid w:val="00DB22A9"/>
    <w:rsid w:val="00DC3FFB"/>
    <w:rsid w:val="00DC5580"/>
    <w:rsid w:val="00DE02A7"/>
    <w:rsid w:val="00DF31D0"/>
    <w:rsid w:val="00DF59BA"/>
    <w:rsid w:val="00E00536"/>
    <w:rsid w:val="00E0071B"/>
    <w:rsid w:val="00E31E68"/>
    <w:rsid w:val="00E33F06"/>
    <w:rsid w:val="00E34E8B"/>
    <w:rsid w:val="00E40871"/>
    <w:rsid w:val="00E54C4E"/>
    <w:rsid w:val="00E56E07"/>
    <w:rsid w:val="00E66034"/>
    <w:rsid w:val="00E66065"/>
    <w:rsid w:val="00E70119"/>
    <w:rsid w:val="00E842D7"/>
    <w:rsid w:val="00E862AE"/>
    <w:rsid w:val="00E92A21"/>
    <w:rsid w:val="00EA62A4"/>
    <w:rsid w:val="00EA7E1E"/>
    <w:rsid w:val="00EB150C"/>
    <w:rsid w:val="00EB1F9E"/>
    <w:rsid w:val="00EB7216"/>
    <w:rsid w:val="00ED0A08"/>
    <w:rsid w:val="00ED2F0F"/>
    <w:rsid w:val="00EE1D27"/>
    <w:rsid w:val="00EE1FD5"/>
    <w:rsid w:val="00EE4B4A"/>
    <w:rsid w:val="00EE7D6D"/>
    <w:rsid w:val="00EF1245"/>
    <w:rsid w:val="00EF4D08"/>
    <w:rsid w:val="00EF647D"/>
    <w:rsid w:val="00F002A7"/>
    <w:rsid w:val="00F066A3"/>
    <w:rsid w:val="00F10992"/>
    <w:rsid w:val="00F218F2"/>
    <w:rsid w:val="00F221A8"/>
    <w:rsid w:val="00F3275F"/>
    <w:rsid w:val="00F34CDE"/>
    <w:rsid w:val="00F36252"/>
    <w:rsid w:val="00F4228C"/>
    <w:rsid w:val="00F445C8"/>
    <w:rsid w:val="00F523C9"/>
    <w:rsid w:val="00F52869"/>
    <w:rsid w:val="00F62AD8"/>
    <w:rsid w:val="00F728A6"/>
    <w:rsid w:val="00F87558"/>
    <w:rsid w:val="00F902AE"/>
    <w:rsid w:val="00F90BAB"/>
    <w:rsid w:val="00F96D18"/>
    <w:rsid w:val="00FA009D"/>
    <w:rsid w:val="00FA6326"/>
    <w:rsid w:val="00FA7078"/>
    <w:rsid w:val="00FA7AE0"/>
    <w:rsid w:val="00FB768B"/>
    <w:rsid w:val="00FC6044"/>
    <w:rsid w:val="00FD74CC"/>
    <w:rsid w:val="00FE66A9"/>
    <w:rsid w:val="00FF55D1"/>
    <w:rsid w:val="00FF5B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F2AB1"/>
  <w15:chartTrackingRefBased/>
  <w15:docId w15:val="{DBC3C4C1-5647-41A0-B122-2B81D881D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5A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1228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1228E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28EA"/>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semiHidden/>
    <w:rsid w:val="001228EA"/>
    <w:rPr>
      <w:rFonts w:asciiTheme="majorHAnsi" w:eastAsiaTheme="majorEastAsia" w:hAnsiTheme="majorHAnsi" w:cstheme="majorBidi"/>
      <w:color w:val="2F5496" w:themeColor="accent1" w:themeShade="BF"/>
      <w:sz w:val="26"/>
      <w:szCs w:val="26"/>
      <w:lang w:eastAsia="pl-PL"/>
    </w:rPr>
  </w:style>
  <w:style w:type="paragraph" w:styleId="Nagwek">
    <w:name w:val="header"/>
    <w:basedOn w:val="Normalny"/>
    <w:link w:val="NagwekZnak"/>
    <w:unhideWhenUsed/>
    <w:rsid w:val="001228EA"/>
    <w:pPr>
      <w:tabs>
        <w:tab w:val="center" w:pos="4536"/>
        <w:tab w:val="right" w:pos="9072"/>
      </w:tabs>
    </w:pPr>
  </w:style>
  <w:style w:type="character" w:customStyle="1" w:styleId="NagwekZnak">
    <w:name w:val="Nagłówek Znak"/>
    <w:basedOn w:val="Domylnaczcionkaakapitu"/>
    <w:link w:val="Nagwek"/>
    <w:rsid w:val="001228E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228EA"/>
    <w:pPr>
      <w:tabs>
        <w:tab w:val="center" w:pos="4536"/>
        <w:tab w:val="right" w:pos="9072"/>
      </w:tabs>
    </w:pPr>
  </w:style>
  <w:style w:type="character" w:customStyle="1" w:styleId="StopkaZnak">
    <w:name w:val="Stopka Znak"/>
    <w:basedOn w:val="Domylnaczcionkaakapitu"/>
    <w:link w:val="Stopka"/>
    <w:uiPriority w:val="99"/>
    <w:rsid w:val="001228EA"/>
    <w:rPr>
      <w:rFonts w:ascii="Times New Roman" w:eastAsia="Times New Roman" w:hAnsi="Times New Roman" w:cs="Times New Roman"/>
      <w:sz w:val="24"/>
      <w:szCs w:val="24"/>
      <w:lang w:eastAsia="pl-PL"/>
    </w:rPr>
  </w:style>
  <w:style w:type="table" w:styleId="Tabela-Siatka">
    <w:name w:val="Table Grid"/>
    <w:basedOn w:val="Standardowy"/>
    <w:uiPriority w:val="39"/>
    <w:rsid w:val="001228E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28EA"/>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1228EA"/>
    <w:rPr>
      <w:color w:val="0563C1" w:themeColor="hyperlink"/>
      <w:u w:val="single"/>
    </w:rPr>
  </w:style>
  <w:style w:type="character" w:styleId="Nierozpoznanawzmianka">
    <w:name w:val="Unresolved Mention"/>
    <w:basedOn w:val="Domylnaczcionkaakapitu"/>
    <w:uiPriority w:val="99"/>
    <w:semiHidden/>
    <w:unhideWhenUsed/>
    <w:rsid w:val="001228EA"/>
    <w:rPr>
      <w:color w:val="605E5C"/>
      <w:shd w:val="clear" w:color="auto" w:fill="E1DFDD"/>
    </w:rPr>
  </w:style>
  <w:style w:type="paragraph" w:styleId="Akapitzlist">
    <w:name w:val="List Paragraph"/>
    <w:aliases w:val="CW_Lista,List Paragraph1,L1,Numerowanie,Akapit z listą5,List Paragraph,Wypunktowanie,Akapit z listą BS,wypunktowanie,Lista 1,lp1,Preambuła,Kolorowa lista — akcent 11,Dot pt,F5 List Paragraph,Recommendation,Normalny PDST,HŁ_Bullet1,Obiekt"/>
    <w:basedOn w:val="Normalny"/>
    <w:link w:val="AkapitzlistZnak"/>
    <w:qFormat/>
    <w:rsid w:val="001228EA"/>
    <w:pPr>
      <w:ind w:left="720"/>
      <w:contextualSpacing/>
    </w:pPr>
  </w:style>
  <w:style w:type="character" w:customStyle="1" w:styleId="Tytu1">
    <w:name w:val="Tytuł1"/>
    <w:basedOn w:val="Domylnaczcionkaakapitu"/>
    <w:rsid w:val="001228EA"/>
  </w:style>
  <w:style w:type="paragraph" w:styleId="Tekstprzypisudolnego">
    <w:name w:val="footnote text"/>
    <w:basedOn w:val="Normalny"/>
    <w:link w:val="TekstprzypisudolnegoZnak"/>
    <w:unhideWhenUsed/>
    <w:rsid w:val="001228EA"/>
    <w:rPr>
      <w:sz w:val="20"/>
      <w:szCs w:val="20"/>
    </w:rPr>
  </w:style>
  <w:style w:type="character" w:customStyle="1" w:styleId="TekstprzypisudolnegoZnak">
    <w:name w:val="Tekst przypisu dolnego Znak"/>
    <w:basedOn w:val="Domylnaczcionkaakapitu"/>
    <w:link w:val="Tekstprzypisudolnego"/>
    <w:rsid w:val="001228EA"/>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1228EA"/>
    <w:rPr>
      <w:vertAlign w:val="superscript"/>
    </w:rPr>
  </w:style>
  <w:style w:type="character" w:customStyle="1" w:styleId="AkapitzlistZnak">
    <w:name w:val="Akapit z listą Znak"/>
    <w:aliases w:val="CW_Lista Znak,List Paragraph1 Znak,L1 Znak,Numerowanie Znak,Akapit z listą5 Znak,List Paragraph Znak,Wypunktowanie Znak,Akapit z listą BS Znak,wypunktowanie Znak,Lista 1 Znak,lp1 Znak,Preambuła Znak,Kolorowa lista — akcent 11 Znak"/>
    <w:link w:val="Akapitzlist"/>
    <w:qFormat/>
    <w:locked/>
    <w:rsid w:val="001228EA"/>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1228E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1228EA"/>
    <w:rPr>
      <w:rFonts w:ascii="Times New Roman" w:eastAsia="Times New Roman" w:hAnsi="Times New Roman" w:cs="Times New Roman"/>
      <w:sz w:val="16"/>
      <w:szCs w:val="16"/>
      <w:lang w:eastAsia="pl-PL"/>
    </w:rPr>
  </w:style>
  <w:style w:type="character" w:styleId="Uwydatnienie">
    <w:name w:val="Emphasis"/>
    <w:qFormat/>
    <w:rsid w:val="001228EA"/>
    <w:rPr>
      <w:i/>
      <w:iCs/>
    </w:rPr>
  </w:style>
  <w:style w:type="paragraph" w:customStyle="1" w:styleId="pkt">
    <w:name w:val="pkt"/>
    <w:basedOn w:val="Normalny"/>
    <w:rsid w:val="001228EA"/>
    <w:pPr>
      <w:autoSpaceDE w:val="0"/>
      <w:autoSpaceDN w:val="0"/>
      <w:spacing w:before="60" w:after="60" w:line="360" w:lineRule="auto"/>
      <w:ind w:left="851" w:hanging="295"/>
      <w:jc w:val="both"/>
    </w:pPr>
    <w:rPr>
      <w:rFonts w:ascii="Univers-PL" w:hAnsi="Univers-PL"/>
      <w:sz w:val="19"/>
      <w:szCs w:val="19"/>
    </w:rPr>
  </w:style>
  <w:style w:type="paragraph" w:styleId="Lista">
    <w:name w:val="List"/>
    <w:basedOn w:val="Normalny"/>
    <w:unhideWhenUsed/>
    <w:rsid w:val="001228EA"/>
    <w:pPr>
      <w:ind w:left="283" w:hanging="283"/>
    </w:pPr>
    <w:rPr>
      <w:sz w:val="20"/>
      <w:szCs w:val="20"/>
    </w:rPr>
  </w:style>
  <w:style w:type="paragraph" w:styleId="Tekstpodstawowy3">
    <w:name w:val="Body Text 3"/>
    <w:basedOn w:val="Normalny"/>
    <w:link w:val="Tekstpodstawowy3Znak"/>
    <w:uiPriority w:val="99"/>
    <w:rsid w:val="001228EA"/>
    <w:pPr>
      <w:spacing w:after="120"/>
    </w:pPr>
    <w:rPr>
      <w:sz w:val="16"/>
      <w:szCs w:val="16"/>
    </w:rPr>
  </w:style>
  <w:style w:type="character" w:customStyle="1" w:styleId="Tekstpodstawowy3Znak">
    <w:name w:val="Tekst podstawowy 3 Znak"/>
    <w:basedOn w:val="Domylnaczcionkaakapitu"/>
    <w:link w:val="Tekstpodstawowy3"/>
    <w:uiPriority w:val="99"/>
    <w:rsid w:val="001228EA"/>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semiHidden/>
    <w:unhideWhenUsed/>
    <w:rsid w:val="001228EA"/>
    <w:pPr>
      <w:spacing w:after="120"/>
      <w:ind w:left="283"/>
    </w:pPr>
  </w:style>
  <w:style w:type="character" w:customStyle="1" w:styleId="TekstpodstawowywcityZnak">
    <w:name w:val="Tekst podstawowy wcięty Znak"/>
    <w:basedOn w:val="Domylnaczcionkaakapitu"/>
    <w:link w:val="Tekstpodstawowywcity"/>
    <w:uiPriority w:val="99"/>
    <w:semiHidden/>
    <w:rsid w:val="001228EA"/>
    <w:rPr>
      <w:rFonts w:ascii="Times New Roman" w:eastAsia="Times New Roman" w:hAnsi="Times New Roman" w:cs="Times New Roman"/>
      <w:sz w:val="24"/>
      <w:szCs w:val="24"/>
      <w:lang w:eastAsia="pl-PL"/>
    </w:rPr>
  </w:style>
  <w:style w:type="character" w:customStyle="1" w:styleId="alb">
    <w:name w:val="a_lb"/>
    <w:basedOn w:val="Domylnaczcionkaakapitu"/>
    <w:rsid w:val="001228EA"/>
  </w:style>
  <w:style w:type="paragraph" w:styleId="Tekstpodstawowy">
    <w:name w:val="Body Text"/>
    <w:basedOn w:val="Normalny"/>
    <w:link w:val="TekstpodstawowyZnak"/>
    <w:uiPriority w:val="99"/>
    <w:semiHidden/>
    <w:unhideWhenUsed/>
    <w:rsid w:val="001228EA"/>
    <w:pPr>
      <w:spacing w:after="120"/>
    </w:pPr>
  </w:style>
  <w:style w:type="character" w:customStyle="1" w:styleId="TekstpodstawowyZnak">
    <w:name w:val="Tekst podstawowy Znak"/>
    <w:basedOn w:val="Domylnaczcionkaakapitu"/>
    <w:link w:val="Tekstpodstawowy"/>
    <w:uiPriority w:val="99"/>
    <w:semiHidden/>
    <w:rsid w:val="001228E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58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odo@muszyna.pl" TargetMode="External"/><Relationship Id="rId4" Type="http://schemas.openxmlformats.org/officeDocument/2006/relationships/settings" Target="settings.xml"/><Relationship Id="rId9" Type="http://schemas.openxmlformats.org/officeDocument/2006/relationships/hyperlink" Target="file:///C:\Users\Rupniewska\AppData\Local\Microsoft\Windows\AppData\Local\Microsoft\wasm\AppData\Local\Monika\Desktop\e-mai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4B064-9388-4E86-8D0A-D579F3093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2473</TotalTime>
  <Pages>47</Pages>
  <Words>15050</Words>
  <Characters>90305</Characters>
  <Application>Microsoft Office Word</Application>
  <DocSecurity>0</DocSecurity>
  <Lines>752</Lines>
  <Paragraphs>210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NataliaKedzierska</dc:creator>
  <cp:keywords/>
  <dc:description/>
  <cp:lastModifiedBy>Urząd MiGU Muszyna</cp:lastModifiedBy>
  <cp:revision>321</cp:revision>
  <cp:lastPrinted>2024-04-17T09:23:00Z</cp:lastPrinted>
  <dcterms:created xsi:type="dcterms:W3CDTF">2021-10-11T12:05:00Z</dcterms:created>
  <dcterms:modified xsi:type="dcterms:W3CDTF">2024-04-17T11:27:00Z</dcterms:modified>
</cp:coreProperties>
</file>