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75" w:rsidRPr="00AC2E2C" w:rsidRDefault="00CF6D75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DC39DD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480B8B">
        <w:rPr>
          <w:rFonts w:ascii="Times New Roman" w:eastAsia="Times New Roman" w:hAnsi="Times New Roman"/>
          <w:b/>
          <w:sz w:val="24"/>
          <w:szCs w:val="24"/>
          <w:lang w:eastAsia="pl-PL"/>
        </w:rPr>
        <w:t>2.10</w:t>
      </w:r>
      <w:r w:rsidR="00323E95">
        <w:rPr>
          <w:rFonts w:ascii="Times New Roman" w:eastAsia="Times New Roman" w:hAnsi="Times New Roman"/>
          <w:b/>
          <w:sz w:val="24"/>
          <w:szCs w:val="24"/>
          <w:lang w:eastAsia="pl-PL"/>
        </w:rPr>
        <w:t>.ZP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F417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</w:t>
      </w:r>
      <w:r w:rsidR="005515BC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Pr="00AC2E2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:rsidR="00CF6D75" w:rsidRDefault="00CF6D75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BF4179" w:rsidRDefault="00BF4179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E17A11" w:rsidRPr="00610955" w:rsidRDefault="00E17A11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>OŚWIADCZENIE WSTĘPNE</w:t>
      </w:r>
    </w:p>
    <w:p w:rsidR="00E17A11" w:rsidRPr="00610955" w:rsidRDefault="00E17A11" w:rsidP="00A4717B">
      <w:pPr>
        <w:spacing w:after="0"/>
        <w:jc w:val="center"/>
        <w:rPr>
          <w:rFonts w:ascii="Times New Roman" w:eastAsia="Times New Roman" w:hAnsi="Times New Roman"/>
          <w:i/>
          <w:lang w:eastAsia="pl-PL"/>
        </w:rPr>
      </w:pPr>
      <w:r w:rsidRPr="00610955">
        <w:rPr>
          <w:rFonts w:ascii="Times New Roman" w:eastAsia="Times New Roman" w:hAnsi="Times New Roman"/>
          <w:i/>
          <w:lang w:eastAsia="pl-PL"/>
        </w:rPr>
        <w:t>art. 125 ust. 1 ustawy z dnia 11.09.2019 r. Prawo zamówień publicznych (Dz. U. z 20</w:t>
      </w:r>
      <w:r w:rsidR="00BD4F71">
        <w:rPr>
          <w:rFonts w:ascii="Times New Roman" w:eastAsia="Times New Roman" w:hAnsi="Times New Roman"/>
          <w:i/>
          <w:lang w:eastAsia="pl-PL"/>
        </w:rPr>
        <w:t>21</w:t>
      </w:r>
      <w:r w:rsidRPr="00610955">
        <w:rPr>
          <w:rFonts w:ascii="Times New Roman" w:eastAsia="Times New Roman" w:hAnsi="Times New Roman"/>
          <w:i/>
          <w:lang w:eastAsia="pl-PL"/>
        </w:rPr>
        <w:t xml:space="preserve"> r., poz. </w:t>
      </w:r>
      <w:r w:rsidR="00BD4F71">
        <w:rPr>
          <w:rFonts w:ascii="Times New Roman" w:eastAsia="Times New Roman" w:hAnsi="Times New Roman"/>
          <w:i/>
          <w:lang w:eastAsia="pl-PL"/>
        </w:rPr>
        <w:t>1129</w:t>
      </w:r>
      <w:r w:rsidRPr="00610955">
        <w:rPr>
          <w:rFonts w:ascii="Times New Roman" w:eastAsia="Times New Roman" w:hAnsi="Times New Roman"/>
          <w:i/>
          <w:lang w:eastAsia="pl-PL"/>
        </w:rPr>
        <w:t xml:space="preserve"> ze zm.) – dalej PZP</w:t>
      </w:r>
    </w:p>
    <w:p w:rsidR="00E17A11" w:rsidRPr="00610955" w:rsidRDefault="00E17A11" w:rsidP="00A4717B">
      <w:pPr>
        <w:spacing w:after="0"/>
        <w:ind w:right="-426"/>
        <w:jc w:val="center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Ubiegając się o udzielenie zamówienia publicznego prowadzonego w trybie podstawowym pn.:</w:t>
      </w:r>
    </w:p>
    <w:p w:rsidR="00DA66A8" w:rsidRDefault="00DA66A8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9C1C8A" w:rsidRPr="009C1C8A" w:rsidRDefault="00CE7A7C" w:rsidP="009C1C8A">
      <w:pPr>
        <w:jc w:val="center"/>
        <w:rPr>
          <w:rFonts w:ascii="Times New Roman" w:hAnsi="Times New Roman"/>
          <w:szCs w:val="24"/>
        </w:rPr>
      </w:pPr>
      <w:r w:rsidRPr="00CE7A7C">
        <w:rPr>
          <w:rFonts w:ascii="Times New Roman" w:hAnsi="Times New Roman"/>
          <w:b/>
          <w:bCs/>
        </w:rPr>
        <w:t xml:space="preserve">Dostawa i wymiana opon w pojazdach Wojewódzkiej Stacji Pogotowia Ratunkowego </w:t>
      </w:r>
      <w:r w:rsidRPr="00CE7A7C">
        <w:rPr>
          <w:rFonts w:ascii="Times New Roman" w:hAnsi="Times New Roman"/>
          <w:b/>
          <w:bCs/>
        </w:rPr>
        <w:br/>
        <w:t>w Szczecinie</w:t>
      </w:r>
    </w:p>
    <w:p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:rsidR="005515BC" w:rsidRPr="00610955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...</w:t>
      </w:r>
    </w:p>
    <w:p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5515BC" w:rsidTr="00883A05">
        <w:tc>
          <w:tcPr>
            <w:tcW w:w="9212" w:type="dxa"/>
            <w:shd w:val="clear" w:color="auto" w:fill="D9D9D9" w:themeFill="background1" w:themeFillShade="D9"/>
          </w:tcPr>
          <w:p w:rsidR="005515BC" w:rsidRPr="005515BC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highlight w:val="lightGray"/>
                <w:lang w:eastAsia="pl-PL"/>
              </w:rPr>
            </w:pPr>
            <w:r w:rsidRPr="005515BC">
              <w:rPr>
                <w:rFonts w:eastAsia="Times New Roman"/>
                <w:b/>
                <w:lang w:eastAsia="pl-PL"/>
              </w:rPr>
              <w:t>Część 1 - Oświadczenie dotyczące podstaw wykluczenia</w:t>
            </w:r>
            <w:r w:rsidRPr="005515BC">
              <w:rPr>
                <w:rStyle w:val="Odwoanieprzypisudolnego"/>
                <w:rFonts w:eastAsia="Times New Roman"/>
                <w:b/>
                <w:lang w:eastAsia="pl-PL"/>
              </w:rPr>
              <w:footnoteReference w:id="1"/>
            </w:r>
          </w:p>
        </w:tc>
      </w:tr>
    </w:tbl>
    <w:p w:rsidR="005515BC" w:rsidRPr="00C86A17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:rsidR="00883A05" w:rsidRPr="006F14C4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883A05" w:rsidRPr="006F14C4">
        <w:rPr>
          <w:rFonts w:ascii="Times New Roman" w:eastAsia="Arial" w:hAnsi="Times New Roman"/>
          <w:b/>
          <w:lang w:eastAsia="pl-PL"/>
        </w:rPr>
        <w:t>WARIANT I</w:t>
      </w:r>
    </w:p>
    <w:p w:rsidR="00DA617E" w:rsidRPr="00DA617E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Arial" w:hAnsi="Times New Roman"/>
          <w:lang w:eastAsia="pl-PL"/>
        </w:rPr>
        <w:t>Oświadczam, że nie podlegam wykluczeniu z postępowania na po</w:t>
      </w:r>
      <w:r w:rsidR="00DA617E">
        <w:rPr>
          <w:rFonts w:ascii="Times New Roman" w:eastAsia="Arial" w:hAnsi="Times New Roman"/>
          <w:lang w:eastAsia="pl-PL"/>
        </w:rPr>
        <w:t>dstawie  art. 108 ust 1 pkt 1-6</w:t>
      </w:r>
      <w:r w:rsidR="00883A05" w:rsidRPr="00DA617E">
        <w:rPr>
          <w:rFonts w:ascii="Times New Roman" w:eastAsia="Arial" w:hAnsi="Times New Roman"/>
          <w:lang w:eastAsia="pl-PL"/>
        </w:rPr>
        <w:t xml:space="preserve"> </w:t>
      </w:r>
      <w:r w:rsidRPr="00DA617E">
        <w:rPr>
          <w:rFonts w:ascii="Times New Roman" w:eastAsia="Arial" w:hAnsi="Times New Roman"/>
          <w:lang w:eastAsia="pl-PL"/>
        </w:rPr>
        <w:t>PZP .</w:t>
      </w:r>
    </w:p>
    <w:p w:rsidR="00DA617E" w:rsidRPr="00DA617E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Arial" w:hAnsi="Times New Roman"/>
          <w:lang w:eastAsia="pl-PL"/>
        </w:rPr>
        <w:t xml:space="preserve">Oświadczam, że nie podlegam wykluczeniu z postępowania na podstawie  art. 109 </w:t>
      </w:r>
      <w:r w:rsidRPr="00DA617E">
        <w:rPr>
          <w:rFonts w:ascii="Times New Roman" w:eastAsia="Arial" w:hAnsi="Times New Roman"/>
          <w:color w:val="000000"/>
          <w:lang w:eastAsia="pl-PL"/>
        </w:rPr>
        <w:t xml:space="preserve">ust. 1 pkt </w:t>
      </w:r>
      <w:r w:rsidR="00DA617E">
        <w:rPr>
          <w:rFonts w:ascii="Times New Roman" w:eastAsia="Arial" w:hAnsi="Times New Roman"/>
          <w:color w:val="000000"/>
          <w:lang w:eastAsia="pl-PL"/>
        </w:rPr>
        <w:br/>
      </w:r>
      <w:r w:rsidRPr="00DA617E">
        <w:rPr>
          <w:rFonts w:ascii="Times New Roman" w:eastAsia="Arial" w:hAnsi="Times New Roman"/>
          <w:color w:val="000000"/>
          <w:lang w:eastAsia="pl-PL"/>
        </w:rPr>
        <w:t>4,5,7,8,9 oraz 10 PZP.</w:t>
      </w:r>
    </w:p>
    <w:p w:rsidR="00DA617E" w:rsidRPr="004D654E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4D654E">
        <w:rPr>
          <w:rFonts w:ascii="Times New Roman" w:hAnsi="Times New Roman"/>
          <w:spacing w:val="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:rsidR="00883A05" w:rsidRDefault="00883A05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lang w:eastAsia="pl-PL"/>
        </w:rPr>
      </w:pPr>
    </w:p>
    <w:p w:rsidR="00DA617E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</w:p>
    <w:p w:rsidR="00883A05" w:rsidRPr="006F14C4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883A05" w:rsidRPr="006F14C4">
        <w:rPr>
          <w:rFonts w:ascii="Times New Roman" w:eastAsia="Arial" w:hAnsi="Times New Roman"/>
          <w:b/>
          <w:lang w:eastAsia="pl-PL"/>
        </w:rPr>
        <w:t>WARIANT II</w:t>
      </w:r>
    </w:p>
    <w:p w:rsidR="00DA617E" w:rsidRPr="00DA617E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Times New Roman" w:hAnsi="Times New Roman"/>
          <w:lang w:eastAsia="pl-PL"/>
        </w:rPr>
        <w:t>Oświadczam, że zachodzą w stosunku do mnie podstaw</w:t>
      </w:r>
      <w:r w:rsidR="00DA617E">
        <w:rPr>
          <w:rFonts w:ascii="Times New Roman" w:eastAsia="Times New Roman" w:hAnsi="Times New Roman"/>
          <w:lang w:eastAsia="pl-PL"/>
        </w:rPr>
        <w:t xml:space="preserve">y wykluczenia z postępowania na </w:t>
      </w:r>
      <w:r w:rsidRPr="00DA617E">
        <w:rPr>
          <w:rFonts w:ascii="Times New Roman" w:eastAsia="Times New Roman" w:hAnsi="Times New Roman"/>
          <w:lang w:eastAsia="pl-PL"/>
        </w:rPr>
        <w:t xml:space="preserve">podstawie art. ………….** PZP </w:t>
      </w:r>
      <w:r w:rsidRPr="00DA617E">
        <w:rPr>
          <w:rFonts w:ascii="Times New Roman" w:eastAsia="Times New Roman" w:hAnsi="Times New Roman"/>
          <w:i/>
          <w:lang w:eastAsia="pl-PL"/>
        </w:rPr>
        <w:t>(podać mającą zastosowan</w:t>
      </w:r>
      <w:r w:rsidR="00DA617E">
        <w:rPr>
          <w:rFonts w:ascii="Times New Roman" w:eastAsia="Times New Roman" w:hAnsi="Times New Roman"/>
          <w:i/>
          <w:lang w:eastAsia="pl-PL"/>
        </w:rPr>
        <w:t>ie podstawę wykluczenia spośród</w:t>
      </w:r>
      <w:r w:rsidR="00883A05" w:rsidRPr="00DA617E">
        <w:rPr>
          <w:rFonts w:ascii="Times New Roman" w:eastAsia="Times New Roman" w:hAnsi="Times New Roman"/>
          <w:i/>
          <w:lang w:eastAsia="pl-PL"/>
        </w:rPr>
        <w:t xml:space="preserve"> </w:t>
      </w:r>
      <w:r w:rsidRPr="00DA617E">
        <w:rPr>
          <w:rFonts w:ascii="Times New Roman" w:eastAsia="Times New Roman" w:hAnsi="Times New Roman"/>
          <w:i/>
          <w:lang w:eastAsia="pl-PL"/>
        </w:rPr>
        <w:t>wymienionych w art. 108 ust. 1 pkt 1-6 lub art. 109 ust. 1 pkt 4,5,7,8,9,10 PZP);</w:t>
      </w:r>
    </w:p>
    <w:p w:rsidR="00DA617E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Times New Roman" w:hAnsi="Times New Roman"/>
          <w:lang w:eastAsia="pl-PL"/>
        </w:rPr>
        <w:t>Oświadczam, że nie podlegam wykluczeniu z postępowania na podstawie pozostałych,</w:t>
      </w:r>
      <w:r w:rsidR="00DA617E" w:rsidRPr="00DA617E">
        <w:rPr>
          <w:rFonts w:ascii="Times New Roman" w:eastAsia="Times New Roman" w:hAnsi="Times New Roman"/>
          <w:lang w:eastAsia="pl-PL"/>
        </w:rPr>
        <w:t xml:space="preserve"> </w:t>
      </w:r>
      <w:r w:rsidRPr="00DA617E">
        <w:rPr>
          <w:rFonts w:ascii="Times New Roman" w:eastAsia="Times New Roman" w:hAnsi="Times New Roman"/>
          <w:lang w:eastAsia="pl-PL"/>
        </w:rPr>
        <w:t xml:space="preserve">niewymienionych </w:t>
      </w:r>
      <w:r w:rsidR="00883A05" w:rsidRPr="00DA617E">
        <w:rPr>
          <w:rFonts w:ascii="Times New Roman" w:eastAsia="Times New Roman" w:hAnsi="Times New Roman"/>
          <w:lang w:eastAsia="pl-PL"/>
        </w:rPr>
        <w:t xml:space="preserve">powyżej </w:t>
      </w:r>
      <w:r w:rsidRPr="00DA617E">
        <w:rPr>
          <w:rFonts w:ascii="Times New Roman" w:eastAsia="Times New Roman" w:hAnsi="Times New Roman"/>
          <w:lang w:eastAsia="pl-PL"/>
        </w:rPr>
        <w:t xml:space="preserve">przesłanek spośród wskazanych w art. 108 ust 1 pkt 1-6 PZP  oraz </w:t>
      </w:r>
      <w:r w:rsidR="00DA617E" w:rsidRPr="00DA617E">
        <w:rPr>
          <w:rFonts w:ascii="Times New Roman" w:eastAsia="Times New Roman" w:hAnsi="Times New Roman"/>
          <w:lang w:eastAsia="pl-PL"/>
        </w:rPr>
        <w:t xml:space="preserve">art. </w:t>
      </w:r>
      <w:r w:rsidRPr="00DA617E">
        <w:rPr>
          <w:rFonts w:ascii="Times New Roman" w:eastAsia="Times New Roman" w:hAnsi="Times New Roman"/>
          <w:lang w:eastAsia="pl-PL"/>
        </w:rPr>
        <w:t>109 ust. 1 pkt 4,5,7,8,9 oraz 10 PZP.</w:t>
      </w:r>
    </w:p>
    <w:p w:rsidR="00DA617E" w:rsidRPr="00DA617E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hAnsi="Times New Roman"/>
          <w:spacing w:val="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  <w:spacing w:val="4"/>
        </w:rPr>
        <w:t>.</w:t>
      </w:r>
    </w:p>
    <w:p w:rsidR="00883A05" w:rsidRDefault="00883A05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:rsidR="00883A05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Times New Roman" w:hAnsi="Times New Roman"/>
          <w:lang w:eastAsia="pl-PL"/>
        </w:rPr>
        <w:t xml:space="preserve">Jednocześnie oświadczam, że w związku z ww. okolicznością, na podstawie art. 110 ust. 2 </w:t>
      </w:r>
      <w:r>
        <w:rPr>
          <w:rFonts w:ascii="Times New Roman" w:eastAsia="Times New Roman" w:hAnsi="Times New Roman"/>
          <w:lang w:eastAsia="pl-PL"/>
        </w:rPr>
        <w:t>PZP</w:t>
      </w:r>
      <w:r w:rsidRPr="00C86A17">
        <w:rPr>
          <w:rFonts w:ascii="Times New Roman" w:eastAsia="Times New Roman" w:hAnsi="Times New Roman"/>
          <w:lang w:eastAsia="pl-PL"/>
        </w:rPr>
        <w:t xml:space="preserve"> podjąłem następujące środki naprawcze</w:t>
      </w:r>
      <w:r>
        <w:rPr>
          <w:rFonts w:ascii="Times New Roman" w:eastAsia="Times New Roman" w:hAnsi="Times New Roman"/>
          <w:lang w:eastAsia="pl-PL"/>
        </w:rPr>
        <w:t>:</w:t>
      </w:r>
    </w:p>
    <w:p w:rsidR="00A4717B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Times New Roman" w:hAnsi="Times New Roman"/>
          <w:lang w:eastAsia="pl-PL"/>
        </w:rPr>
        <w:lastRenderedPageBreak/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</w:p>
    <w:p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Jednocześnie i</w:t>
      </w:r>
      <w:r w:rsidRPr="007B2827">
        <w:rPr>
          <w:rFonts w:ascii="Times New Roman" w:hAnsi="Times New Roman" w:cs="Times New Roman"/>
          <w:sz w:val="22"/>
          <w:szCs w:val="22"/>
        </w:rPr>
        <w:t xml:space="preserve">nformuję, że następujące podmiotowe środki dowodowe: </w:t>
      </w:r>
    </w:p>
    <w:p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.………….. </w:t>
      </w:r>
    </w:p>
    <w:p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7B2827">
        <w:rPr>
          <w:rFonts w:ascii="Times New Roman" w:hAnsi="Times New Roman" w:cs="Times New Roman"/>
          <w:sz w:val="22"/>
          <w:szCs w:val="22"/>
        </w:rPr>
        <w:t xml:space="preserve">ożna pozyskać odpowiednio z następujących rejestrów publicznych: </w:t>
      </w:r>
    </w:p>
    <w:p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………………... </w:t>
      </w:r>
    </w:p>
    <w:p w:rsidR="001B5C61" w:rsidRPr="00DA66A8" w:rsidRDefault="001B5C61" w:rsidP="00A4717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15BC" w:rsidRPr="00C86A17" w:rsidRDefault="005515BC" w:rsidP="00A4717B">
      <w:pPr>
        <w:suppressAutoHyphens/>
        <w:spacing w:after="0"/>
        <w:ind w:left="1713"/>
        <w:contextualSpacing/>
        <w:jc w:val="both"/>
        <w:rPr>
          <w:rFonts w:ascii="Times New Roman" w:eastAsia="Times New Roman" w:hAnsi="Times New Roman"/>
          <w:lang w:eastAsia="pl-PL"/>
        </w:rPr>
      </w:pPr>
    </w:p>
    <w:p w:rsidR="00E17A11" w:rsidRDefault="00E17A11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5B02D7" w:rsidRDefault="005B02D7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5B02D7" w:rsidRDefault="005B02D7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0D5CE8" w:rsidRPr="00AC2E2C" w:rsidRDefault="000D5CE8" w:rsidP="00A4717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0D5CE8" w:rsidRPr="00AC2E2C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CBA" w:rsidRDefault="004E1CBA" w:rsidP="00CC2D93">
      <w:pPr>
        <w:spacing w:after="0" w:line="240" w:lineRule="auto"/>
      </w:pPr>
      <w:r>
        <w:separator/>
      </w:r>
    </w:p>
  </w:endnote>
  <w:endnote w:type="continuationSeparator" w:id="0">
    <w:p w:rsidR="004E1CBA" w:rsidRDefault="004E1CBA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05" w:rsidRDefault="00883A05">
    <w:pPr>
      <w:pStyle w:val="Stopka"/>
    </w:pPr>
  </w:p>
  <w:p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40427D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40427D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480B8B">
      <w:rPr>
        <w:rFonts w:ascii="Arial" w:hAnsi="Arial" w:cs="Arial"/>
        <w:b/>
        <w:bCs/>
        <w:noProof/>
        <w:sz w:val="14"/>
        <w:szCs w:val="14"/>
      </w:rPr>
      <w:t>2</w:t>
    </w:r>
    <w:r w:rsidR="0040427D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40427D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40427D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480B8B">
      <w:rPr>
        <w:rFonts w:ascii="Arial" w:hAnsi="Arial" w:cs="Arial"/>
        <w:b/>
        <w:bCs/>
        <w:noProof/>
        <w:sz w:val="14"/>
        <w:szCs w:val="14"/>
      </w:rPr>
      <w:t>2</w:t>
    </w:r>
    <w:r w:rsidR="0040427D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:rsidR="00883A05" w:rsidRPr="005515BC" w:rsidRDefault="00883A05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40427D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40427D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480B8B">
      <w:rPr>
        <w:rFonts w:ascii="Arial" w:hAnsi="Arial" w:cs="Arial"/>
        <w:b/>
        <w:bCs/>
        <w:noProof/>
        <w:sz w:val="14"/>
        <w:szCs w:val="14"/>
      </w:rPr>
      <w:t>1</w:t>
    </w:r>
    <w:r w:rsidR="0040427D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40427D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40427D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480B8B">
      <w:rPr>
        <w:rFonts w:ascii="Arial" w:hAnsi="Arial" w:cs="Arial"/>
        <w:b/>
        <w:bCs/>
        <w:noProof/>
        <w:sz w:val="14"/>
        <w:szCs w:val="14"/>
      </w:rPr>
      <w:t>2</w:t>
    </w:r>
    <w:r w:rsidR="0040427D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CBA" w:rsidRDefault="004E1CBA" w:rsidP="00CC2D93">
      <w:pPr>
        <w:spacing w:after="0" w:line="240" w:lineRule="auto"/>
      </w:pPr>
      <w:r>
        <w:separator/>
      </w:r>
    </w:p>
  </w:footnote>
  <w:footnote w:type="continuationSeparator" w:id="0">
    <w:p w:rsidR="004E1CBA" w:rsidRDefault="004E1CBA" w:rsidP="00CC2D93">
      <w:pPr>
        <w:spacing w:after="0" w:line="240" w:lineRule="auto"/>
      </w:pPr>
      <w:r>
        <w:continuationSeparator/>
      </w:r>
    </w:p>
  </w:footnote>
  <w:footnote w:id="1">
    <w:p w:rsidR="00883A05" w:rsidRDefault="00883A05" w:rsidP="005515B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 wariant poprzez wpisanie X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05" w:rsidRDefault="006F14C4">
    <w:pPr>
      <w:pStyle w:val="Nagwek"/>
    </w:pPr>
    <w:r>
      <w:rPr>
        <w:noProof/>
        <w:lang w:eastAsia="pl-PL"/>
      </w:rPr>
      <w:drawing>
        <wp:inline distT="0" distB="0" distL="0" distR="0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13"/>
  </w:num>
  <w:num w:numId="9">
    <w:abstractNumId w:val="19"/>
  </w:num>
  <w:num w:numId="10">
    <w:abstractNumId w:val="14"/>
  </w:num>
  <w:num w:numId="11">
    <w:abstractNumId w:val="17"/>
  </w:num>
  <w:num w:numId="12">
    <w:abstractNumId w:val="12"/>
  </w:num>
  <w:num w:numId="13">
    <w:abstractNumId w:val="10"/>
  </w:num>
  <w:num w:numId="14">
    <w:abstractNumId w:val="15"/>
  </w:num>
  <w:num w:numId="15">
    <w:abstractNumId w:val="7"/>
  </w:num>
  <w:num w:numId="16">
    <w:abstractNumId w:val="6"/>
  </w:num>
  <w:num w:numId="17">
    <w:abstractNumId w:val="11"/>
  </w:num>
  <w:num w:numId="18">
    <w:abstractNumId w:val="1"/>
  </w:num>
  <w:num w:numId="19">
    <w:abstractNumId w:val="1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41C00"/>
    <w:rsid w:val="000514CA"/>
    <w:rsid w:val="00053B4A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0427D"/>
    <w:rsid w:val="00417191"/>
    <w:rsid w:val="00425497"/>
    <w:rsid w:val="00426461"/>
    <w:rsid w:val="00426AEB"/>
    <w:rsid w:val="00451128"/>
    <w:rsid w:val="004549B5"/>
    <w:rsid w:val="004569B7"/>
    <w:rsid w:val="00462E13"/>
    <w:rsid w:val="00476688"/>
    <w:rsid w:val="00480B8B"/>
    <w:rsid w:val="004A3BF2"/>
    <w:rsid w:val="004A50BA"/>
    <w:rsid w:val="004B67CF"/>
    <w:rsid w:val="004C47F4"/>
    <w:rsid w:val="004D0122"/>
    <w:rsid w:val="004D654E"/>
    <w:rsid w:val="004E1CBA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E7A7C"/>
    <w:rsid w:val="00CF3A89"/>
    <w:rsid w:val="00CF6D75"/>
    <w:rsid w:val="00D061FD"/>
    <w:rsid w:val="00D114C7"/>
    <w:rsid w:val="00D212F6"/>
    <w:rsid w:val="00D2130B"/>
    <w:rsid w:val="00D36150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62239-F781-4D70-81F1-3DAB9583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m_optacy</cp:lastModifiedBy>
  <cp:revision>4</cp:revision>
  <cp:lastPrinted>2021-02-01T10:14:00Z</cp:lastPrinted>
  <dcterms:created xsi:type="dcterms:W3CDTF">2022-05-31T06:08:00Z</dcterms:created>
  <dcterms:modified xsi:type="dcterms:W3CDTF">2022-07-08T10:21:00Z</dcterms:modified>
</cp:coreProperties>
</file>