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158AE265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64140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1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1229D140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5B6EB8">
        <w:rPr>
          <w:rFonts w:ascii="Calibri" w:hAnsi="Calibri" w:cs="Calibri"/>
          <w:b/>
          <w:bCs/>
          <w:i/>
          <w:iCs/>
          <w:color w:val="000000"/>
        </w:rPr>
        <w:t>„</w:t>
      </w:r>
      <w:r w:rsidR="0064140C" w:rsidRPr="0064140C">
        <w:rPr>
          <w:rFonts w:ascii="Calibri" w:hAnsi="Calibri" w:cs="Calibri"/>
          <w:b/>
          <w:bCs/>
          <w:i/>
          <w:iCs/>
          <w:color w:val="000000"/>
        </w:rPr>
        <w:t xml:space="preserve">Zakup i dostawa ergometru treningowego </w:t>
      </w:r>
      <w:r w:rsidR="00092D49" w:rsidRPr="00092D49">
        <w:rPr>
          <w:rFonts w:ascii="Calibri" w:hAnsi="Calibri" w:cs="Calibri"/>
          <w:b/>
          <w:bCs/>
          <w:i/>
          <w:iCs/>
          <w:color w:val="000000"/>
        </w:rPr>
        <w:t>ROGUE ECHO BIKE v.  3.0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5B6EB8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64140C">
        <w:rPr>
          <w:rFonts w:ascii="Calibri" w:hAnsi="Calibri" w:cs="Calibri"/>
          <w:b/>
          <w:bCs/>
          <w:i/>
          <w:iCs/>
          <w:color w:val="000000"/>
        </w:rPr>
        <w:t>WFI</w:t>
      </w:r>
      <w:r w:rsidR="005B6EB8" w:rsidRPr="005B6EB8">
        <w:rPr>
          <w:rFonts w:ascii="Calibri" w:hAnsi="Calibri" w:cs="Calibri"/>
          <w:b/>
          <w:bCs/>
          <w:i/>
          <w:iCs/>
          <w:color w:val="000000"/>
        </w:rPr>
        <w:t>.26.</w:t>
      </w:r>
      <w:r w:rsidR="006419EC">
        <w:rPr>
          <w:rFonts w:ascii="Calibri" w:hAnsi="Calibri" w:cs="Calibri"/>
          <w:b/>
          <w:bCs/>
          <w:i/>
          <w:iCs/>
          <w:color w:val="000000"/>
        </w:rPr>
        <w:t>5</w:t>
      </w:r>
      <w:r w:rsidR="005B6EB8" w:rsidRPr="005B6EB8">
        <w:rPr>
          <w:rFonts w:ascii="Calibri" w:hAnsi="Calibri" w:cs="Calibri"/>
          <w:b/>
          <w:bCs/>
          <w:i/>
          <w:iCs/>
          <w:color w:val="000000"/>
        </w:rPr>
        <w:t>.2024.</w:t>
      </w:r>
      <w:r w:rsidR="0064140C">
        <w:rPr>
          <w:rFonts w:ascii="Calibri" w:hAnsi="Calibri" w:cs="Calibri"/>
          <w:b/>
          <w:bCs/>
          <w:i/>
          <w:iCs/>
          <w:color w:val="000000"/>
        </w:rPr>
        <w:t>AK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5B6EB8">
        <w:rPr>
          <w:rFonts w:ascii="Calibri" w:eastAsia="Calibri" w:hAnsi="Calibri" w:cs="Calibri"/>
          <w:sz w:val="21"/>
          <w:szCs w:val="21"/>
        </w:rPr>
        <w:t>Instytut Sportu – Państwowy Instytut badawczy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92D49"/>
    <w:rsid w:val="000A731B"/>
    <w:rsid w:val="0018661C"/>
    <w:rsid w:val="001D40B6"/>
    <w:rsid w:val="005617B6"/>
    <w:rsid w:val="005B6EB8"/>
    <w:rsid w:val="00614E1A"/>
    <w:rsid w:val="0064140C"/>
    <w:rsid w:val="006419EC"/>
    <w:rsid w:val="00656B13"/>
    <w:rsid w:val="006A4130"/>
    <w:rsid w:val="006F7C2A"/>
    <w:rsid w:val="00770530"/>
    <w:rsid w:val="00776259"/>
    <w:rsid w:val="007A7974"/>
    <w:rsid w:val="007B369C"/>
    <w:rsid w:val="007C54B1"/>
    <w:rsid w:val="0084541F"/>
    <w:rsid w:val="009A2D5C"/>
    <w:rsid w:val="00B972CB"/>
    <w:rsid w:val="00C41BC1"/>
    <w:rsid w:val="00CA610B"/>
    <w:rsid w:val="00D43BCC"/>
    <w:rsid w:val="00DF2A33"/>
    <w:rsid w:val="00E057C4"/>
    <w:rsid w:val="00EF17B9"/>
    <w:rsid w:val="00F940F9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8</cp:revision>
  <cp:lastPrinted>2023-07-20T09:37:00Z</cp:lastPrinted>
  <dcterms:created xsi:type="dcterms:W3CDTF">2024-05-15T12:13:00Z</dcterms:created>
  <dcterms:modified xsi:type="dcterms:W3CDTF">2024-07-08T08:58:00Z</dcterms:modified>
</cp:coreProperties>
</file>