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8F" w:rsidRDefault="00F35035" w:rsidP="005D09C3">
      <w:pPr>
        <w:spacing w:after="0"/>
        <w:jc w:val="both"/>
        <w:rPr>
          <w:rFonts w:ascii="Arial" w:eastAsia="Times New Roman" w:hAnsi="Arial" w:cs="Arial"/>
          <w:b/>
          <w:color w:val="000000"/>
          <w:sz w:val="20"/>
          <w:szCs w:val="20"/>
          <w:lang w:eastAsia="pl-PL"/>
        </w:rPr>
      </w:pPr>
      <w:r>
        <w:rPr>
          <w:rFonts w:ascii="Arial" w:hAnsi="Arial" w:cs="Arial"/>
          <w:b/>
          <w:sz w:val="20"/>
        </w:rPr>
        <w:t>PCZ/</w:t>
      </w:r>
      <w:proofErr w:type="spellStart"/>
      <w:r>
        <w:rPr>
          <w:rFonts w:ascii="Arial" w:hAnsi="Arial" w:cs="Arial"/>
          <w:b/>
          <w:sz w:val="20"/>
        </w:rPr>
        <w:t>II-ZP</w:t>
      </w:r>
      <w:proofErr w:type="spellEnd"/>
      <w:r>
        <w:rPr>
          <w:rFonts w:ascii="Arial" w:hAnsi="Arial" w:cs="Arial"/>
          <w:b/>
          <w:sz w:val="20"/>
        </w:rPr>
        <w:t>/10</w:t>
      </w:r>
      <w:r w:rsidR="005D09C3" w:rsidRPr="005D09C3">
        <w:rPr>
          <w:rFonts w:ascii="Arial" w:hAnsi="Arial" w:cs="Arial"/>
          <w:b/>
          <w:sz w:val="20"/>
        </w:rPr>
        <w:t>/202</w:t>
      </w:r>
      <w:r>
        <w:rPr>
          <w:rFonts w:ascii="Arial" w:hAnsi="Arial" w:cs="Arial"/>
          <w:b/>
          <w:sz w:val="20"/>
        </w:rPr>
        <w:t>2</w:t>
      </w:r>
      <w:r w:rsidR="005D09C3">
        <w:rPr>
          <w:rFonts w:ascii="Arial" w:hAnsi="Arial" w:cs="Arial"/>
          <w:b/>
          <w:sz w:val="20"/>
        </w:rPr>
        <w:t xml:space="preserve">                                                                                </w:t>
      </w:r>
      <w:r w:rsidR="005D09C3" w:rsidRPr="005D09C3">
        <w:rPr>
          <w:rFonts w:ascii="Arial" w:eastAsia="Times New Roman" w:hAnsi="Arial" w:cs="Arial"/>
          <w:b/>
          <w:color w:val="000000"/>
          <w:sz w:val="20"/>
          <w:szCs w:val="20"/>
          <w:lang w:eastAsia="pl-PL"/>
        </w:rPr>
        <w:t>Załącznik</w:t>
      </w:r>
      <w:r w:rsidR="005D09C3">
        <w:rPr>
          <w:rFonts w:ascii="Arial" w:eastAsia="Times New Roman" w:hAnsi="Arial" w:cs="Arial"/>
          <w:b/>
          <w:color w:val="000000"/>
          <w:sz w:val="20"/>
          <w:szCs w:val="20"/>
          <w:lang w:eastAsia="pl-PL"/>
        </w:rPr>
        <w:t xml:space="preserve"> nr 6 do SWZ</w:t>
      </w:r>
    </w:p>
    <w:p w:rsidR="005D09C3" w:rsidRDefault="005D09C3" w:rsidP="005D09C3">
      <w:pPr>
        <w:spacing w:after="0"/>
        <w:jc w:val="both"/>
        <w:rPr>
          <w:rFonts w:ascii="Arial" w:eastAsia="Times New Roman" w:hAnsi="Arial" w:cs="Arial"/>
          <w:b/>
          <w:color w:val="000000"/>
          <w:sz w:val="20"/>
          <w:szCs w:val="20"/>
          <w:lang w:eastAsia="pl-PL"/>
        </w:rPr>
      </w:pPr>
    </w:p>
    <w:p w:rsidR="005D09C3" w:rsidRDefault="005D09C3" w:rsidP="005D09C3">
      <w:pPr>
        <w:spacing w:after="0"/>
        <w:jc w:val="both"/>
        <w:rPr>
          <w:rFonts w:ascii="Arial" w:eastAsia="Times New Roman" w:hAnsi="Arial" w:cs="Arial"/>
          <w:b/>
          <w:color w:val="000000"/>
          <w:sz w:val="20"/>
          <w:szCs w:val="20"/>
          <w:lang w:eastAsia="pl-PL"/>
        </w:rPr>
      </w:pPr>
    </w:p>
    <w:p w:rsidR="00056F8F" w:rsidRDefault="00056F8F" w:rsidP="00951EE2">
      <w:pPr>
        <w:spacing w:after="0"/>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Wzór umowy</w:t>
      </w:r>
    </w:p>
    <w:p w:rsidR="00056F8F" w:rsidRDefault="00056F8F" w:rsidP="00951EE2">
      <w:pPr>
        <w:spacing w:after="0"/>
        <w:jc w:val="center"/>
        <w:rPr>
          <w:rFonts w:ascii="Arial" w:eastAsia="Times New Roman" w:hAnsi="Arial" w:cs="Arial"/>
          <w:b/>
          <w:color w:val="000000"/>
          <w:sz w:val="20"/>
          <w:szCs w:val="20"/>
          <w:lang w:eastAsia="pl-PL"/>
        </w:rPr>
      </w:pPr>
    </w:p>
    <w:p w:rsidR="00056F8F" w:rsidRPr="003F410A" w:rsidRDefault="00056F8F" w:rsidP="00056F8F">
      <w:pPr>
        <w:rPr>
          <w:rFonts w:ascii="Arial" w:hAnsi="Arial" w:cs="Arial"/>
          <w:sz w:val="20"/>
        </w:rPr>
      </w:pPr>
      <w:r w:rsidRPr="003F410A">
        <w:rPr>
          <w:rFonts w:ascii="Arial" w:hAnsi="Arial" w:cs="Arial"/>
          <w:sz w:val="20"/>
        </w:rPr>
        <w:t xml:space="preserve">Umowa jest wynikiem postępowania </w:t>
      </w:r>
      <w:r w:rsidR="00BF606E">
        <w:rPr>
          <w:rFonts w:ascii="Arial" w:hAnsi="Arial" w:cs="Arial"/>
          <w:sz w:val="20"/>
        </w:rPr>
        <w:t>n</w:t>
      </w:r>
      <w:r w:rsidR="00F35035">
        <w:rPr>
          <w:rFonts w:ascii="Arial" w:hAnsi="Arial" w:cs="Arial"/>
          <w:sz w:val="20"/>
        </w:rPr>
        <w:t>r PCZ/</w:t>
      </w:r>
      <w:proofErr w:type="spellStart"/>
      <w:r w:rsidR="00F35035">
        <w:rPr>
          <w:rFonts w:ascii="Arial" w:hAnsi="Arial" w:cs="Arial"/>
          <w:sz w:val="20"/>
        </w:rPr>
        <w:t>II-ZP</w:t>
      </w:r>
      <w:proofErr w:type="spellEnd"/>
      <w:r w:rsidR="00F35035">
        <w:rPr>
          <w:rFonts w:ascii="Arial" w:hAnsi="Arial" w:cs="Arial"/>
          <w:sz w:val="20"/>
        </w:rPr>
        <w:t>/10</w:t>
      </w:r>
      <w:r w:rsidRPr="003F410A">
        <w:rPr>
          <w:rFonts w:ascii="Arial" w:hAnsi="Arial" w:cs="Arial"/>
          <w:sz w:val="20"/>
        </w:rPr>
        <w:t>/20</w:t>
      </w:r>
      <w:r>
        <w:rPr>
          <w:rFonts w:ascii="Arial" w:hAnsi="Arial" w:cs="Arial"/>
          <w:sz w:val="20"/>
        </w:rPr>
        <w:t>2</w:t>
      </w:r>
      <w:r w:rsidR="00F35035">
        <w:rPr>
          <w:rFonts w:ascii="Arial" w:hAnsi="Arial" w:cs="Arial"/>
          <w:sz w:val="20"/>
        </w:rPr>
        <w:t>2</w:t>
      </w:r>
    </w:p>
    <w:p w:rsidR="00056F8F" w:rsidRPr="00616CCF" w:rsidRDefault="00056F8F" w:rsidP="00056F8F">
      <w:pPr>
        <w:jc w:val="both"/>
        <w:rPr>
          <w:rFonts w:ascii="Arial" w:hAnsi="Arial" w:cs="Arial"/>
          <w:i/>
          <w:sz w:val="20"/>
        </w:rPr>
      </w:pPr>
      <w:r w:rsidRPr="00616CCF">
        <w:rPr>
          <w:rFonts w:ascii="Arial" w:hAnsi="Arial" w:cs="Arial"/>
          <w:sz w:val="20"/>
        </w:rPr>
        <w:t xml:space="preserve">prowadzonego w trybie podstawowym zgodnie z art. 275 pkt. </w:t>
      </w:r>
      <w:r>
        <w:rPr>
          <w:rFonts w:ascii="Arial" w:hAnsi="Arial" w:cs="Arial"/>
          <w:sz w:val="20"/>
        </w:rPr>
        <w:t>2</w:t>
      </w:r>
      <w:r w:rsidRPr="00616CCF">
        <w:rPr>
          <w:rFonts w:ascii="Arial" w:hAnsi="Arial" w:cs="Arial"/>
          <w:sz w:val="20"/>
        </w:rPr>
        <w:t xml:space="preserve"> ustawy z dnia 11 września 2019 roku - Prawo zamówień publicznych (tekst jednolity: Dz. U. z 2019r.poz. 2019 ze zm.)</w:t>
      </w:r>
    </w:p>
    <w:p w:rsidR="00056F8F" w:rsidRPr="003F410A" w:rsidRDefault="00056F8F" w:rsidP="00056F8F">
      <w:pPr>
        <w:rPr>
          <w:rFonts w:ascii="Arial" w:hAnsi="Arial" w:cs="Arial"/>
          <w:b/>
          <w:sz w:val="20"/>
        </w:rPr>
      </w:pPr>
      <w:r w:rsidRPr="003F410A">
        <w:rPr>
          <w:rFonts w:ascii="Arial" w:hAnsi="Arial" w:cs="Arial"/>
          <w:sz w:val="20"/>
        </w:rPr>
        <w:t xml:space="preserve">zawarta dnia </w:t>
      </w:r>
      <w:r>
        <w:rPr>
          <w:rFonts w:ascii="Arial" w:hAnsi="Arial" w:cs="Arial"/>
          <w:b/>
          <w:sz w:val="20"/>
        </w:rPr>
        <w:t>………...202</w:t>
      </w:r>
      <w:r w:rsidR="00F35035">
        <w:rPr>
          <w:rFonts w:ascii="Arial" w:hAnsi="Arial" w:cs="Arial"/>
          <w:b/>
          <w:sz w:val="20"/>
        </w:rPr>
        <w:t>2</w:t>
      </w:r>
      <w:r w:rsidRPr="003F410A">
        <w:rPr>
          <w:rFonts w:ascii="Arial" w:hAnsi="Arial" w:cs="Arial"/>
          <w:b/>
          <w:sz w:val="20"/>
        </w:rPr>
        <w:t xml:space="preserve"> r. </w:t>
      </w:r>
      <w:r w:rsidRPr="003F410A">
        <w:rPr>
          <w:rFonts w:ascii="Arial" w:hAnsi="Arial" w:cs="Arial"/>
          <w:sz w:val="20"/>
        </w:rPr>
        <w:t xml:space="preserve">pomiędzy: </w:t>
      </w:r>
      <w:r w:rsidRPr="003F410A">
        <w:rPr>
          <w:rFonts w:ascii="Arial" w:hAnsi="Arial" w:cs="Arial"/>
          <w:b/>
          <w:color w:val="000000"/>
          <w:sz w:val="20"/>
        </w:rPr>
        <w:t xml:space="preserve">                                                      </w:t>
      </w:r>
      <w:r w:rsidRPr="003F410A">
        <w:rPr>
          <w:rFonts w:ascii="Arial" w:hAnsi="Arial" w:cs="Arial"/>
          <w:color w:val="000000"/>
          <w:sz w:val="20"/>
        </w:rPr>
        <w:t xml:space="preserve">            </w:t>
      </w:r>
    </w:p>
    <w:p w:rsidR="00056F8F" w:rsidRPr="003F410A" w:rsidRDefault="00056F8F" w:rsidP="000005F5">
      <w:pPr>
        <w:spacing w:after="0" w:line="240" w:lineRule="auto"/>
        <w:jc w:val="both"/>
        <w:rPr>
          <w:rFonts w:ascii="Arial" w:hAnsi="Arial" w:cs="Arial"/>
          <w:b/>
          <w:bCs/>
          <w:sz w:val="20"/>
        </w:rPr>
      </w:pPr>
      <w:r w:rsidRPr="003F410A">
        <w:rPr>
          <w:rFonts w:ascii="Arial" w:hAnsi="Arial" w:cs="Arial"/>
          <w:b/>
          <w:bCs/>
          <w:sz w:val="20"/>
        </w:rPr>
        <w:t xml:space="preserve">Pałuckim Centrum Zdrowia Sp. z o. o. </w:t>
      </w:r>
    </w:p>
    <w:p w:rsidR="00056F8F" w:rsidRPr="003F410A" w:rsidRDefault="00056F8F" w:rsidP="000005F5">
      <w:pPr>
        <w:spacing w:after="0" w:line="240" w:lineRule="auto"/>
        <w:jc w:val="both"/>
        <w:rPr>
          <w:rFonts w:ascii="Arial" w:hAnsi="Arial" w:cs="Arial"/>
          <w:b/>
          <w:bCs/>
          <w:sz w:val="20"/>
        </w:rPr>
      </w:pPr>
      <w:r w:rsidRPr="003F410A">
        <w:rPr>
          <w:rFonts w:ascii="Arial" w:hAnsi="Arial" w:cs="Arial"/>
          <w:b/>
          <w:bCs/>
          <w:sz w:val="20"/>
        </w:rPr>
        <w:t>88-400 Żnin, ul. Szpitalna 30</w:t>
      </w:r>
    </w:p>
    <w:p w:rsidR="00056F8F" w:rsidRPr="00D44057" w:rsidRDefault="00056F8F" w:rsidP="000005F5">
      <w:pPr>
        <w:pStyle w:val="NormalnyWeb"/>
        <w:spacing w:before="0" w:after="0"/>
        <w:jc w:val="both"/>
        <w:rPr>
          <w:rFonts w:ascii="Arial" w:hAnsi="Arial" w:cs="Arial"/>
          <w:sz w:val="20"/>
          <w:szCs w:val="20"/>
        </w:rPr>
      </w:pPr>
      <w:r w:rsidRPr="00D44057">
        <w:rPr>
          <w:rFonts w:ascii="Arial" w:hAnsi="Arial" w:cs="Arial"/>
          <w:sz w:val="20"/>
          <w:szCs w:val="20"/>
        </w:rPr>
        <w:t xml:space="preserve">zarejestrowaną w Sądzie Rejonowym w Bydgoszczy, XIII Wydziale Gospodarczym Krajowego Rejestru Sądowego pod numerem KRS 0000220135,Kapitał Spółki: zakładowy </w:t>
      </w:r>
      <w:r w:rsidR="00F35035">
        <w:rPr>
          <w:rFonts w:ascii="Arial" w:hAnsi="Arial" w:cs="Arial"/>
          <w:sz w:val="20"/>
          <w:szCs w:val="20"/>
        </w:rPr>
        <w:t>3.745.000,00</w:t>
      </w:r>
      <w:r w:rsidRPr="00D44057">
        <w:rPr>
          <w:rFonts w:ascii="Arial" w:hAnsi="Arial" w:cs="Arial"/>
          <w:sz w:val="20"/>
          <w:szCs w:val="20"/>
        </w:rPr>
        <w:t xml:space="preserve"> zł, wpłacony: </w:t>
      </w:r>
      <w:r w:rsidR="00F35035">
        <w:rPr>
          <w:rFonts w:ascii="Arial" w:hAnsi="Arial" w:cs="Arial"/>
          <w:sz w:val="20"/>
          <w:szCs w:val="20"/>
        </w:rPr>
        <w:t>2.705</w:t>
      </w:r>
      <w:r w:rsidRPr="00D44057">
        <w:rPr>
          <w:rFonts w:ascii="Arial" w:hAnsi="Arial" w:cs="Arial"/>
          <w:sz w:val="20"/>
          <w:szCs w:val="20"/>
        </w:rPr>
        <w:t xml:space="preserve">.000,00 zł, </w:t>
      </w:r>
      <w:r w:rsidRPr="00D44057">
        <w:rPr>
          <w:rFonts w:ascii="Arial" w:hAnsi="Arial" w:cs="Arial"/>
          <w:color w:val="000000"/>
          <w:sz w:val="20"/>
          <w:szCs w:val="20"/>
        </w:rPr>
        <w:t xml:space="preserve">NIP: 562-16-88-969, Regon: 093213309, </w:t>
      </w:r>
      <w:r w:rsidRPr="00D44057">
        <w:rPr>
          <w:rFonts w:ascii="Arial" w:eastAsia="Arial Narrow" w:hAnsi="Arial" w:cs="Arial"/>
          <w:sz w:val="20"/>
          <w:szCs w:val="20"/>
        </w:rPr>
        <w:t>BDO 000059768</w:t>
      </w:r>
    </w:p>
    <w:p w:rsidR="00056F8F" w:rsidRPr="00D44057" w:rsidRDefault="00056F8F" w:rsidP="00056F8F">
      <w:pPr>
        <w:pStyle w:val="NormalnyWeb"/>
        <w:spacing w:before="0" w:after="0"/>
        <w:rPr>
          <w:rFonts w:ascii="Arial" w:hAnsi="Arial" w:cs="Arial"/>
          <w:sz w:val="20"/>
          <w:szCs w:val="20"/>
        </w:rPr>
      </w:pPr>
      <w:r w:rsidRPr="00D44057">
        <w:rPr>
          <w:rFonts w:ascii="Arial" w:hAnsi="Arial" w:cs="Arial"/>
          <w:sz w:val="20"/>
          <w:szCs w:val="20"/>
        </w:rPr>
        <w:t>reprezentowana przez:</w:t>
      </w:r>
    </w:p>
    <w:p w:rsidR="00056F8F" w:rsidRPr="00D44057" w:rsidRDefault="00056F8F" w:rsidP="00056F8F">
      <w:pPr>
        <w:pStyle w:val="NormalnyWeb"/>
        <w:spacing w:before="0" w:after="0"/>
        <w:rPr>
          <w:rFonts w:ascii="Arial" w:hAnsi="Arial" w:cs="Arial"/>
          <w:b/>
          <w:sz w:val="20"/>
          <w:szCs w:val="20"/>
        </w:rPr>
      </w:pPr>
      <w:r w:rsidRPr="00D44057">
        <w:rPr>
          <w:rFonts w:ascii="Arial" w:hAnsi="Arial" w:cs="Arial"/>
          <w:b/>
          <w:sz w:val="20"/>
          <w:szCs w:val="20"/>
        </w:rPr>
        <w:t>Marka Gotowała - Prezesa Zarządu</w:t>
      </w:r>
    </w:p>
    <w:p w:rsidR="00056F8F" w:rsidRPr="00D44057" w:rsidRDefault="00056F8F" w:rsidP="00056F8F">
      <w:pPr>
        <w:pStyle w:val="NormalnyWeb"/>
        <w:spacing w:before="0" w:after="0"/>
        <w:rPr>
          <w:rFonts w:ascii="Arial" w:hAnsi="Arial" w:cs="Arial"/>
          <w:sz w:val="20"/>
          <w:szCs w:val="20"/>
        </w:rPr>
      </w:pPr>
      <w:r w:rsidRPr="00D44057">
        <w:rPr>
          <w:rFonts w:ascii="Arial" w:hAnsi="Arial" w:cs="Arial"/>
          <w:sz w:val="20"/>
          <w:szCs w:val="20"/>
        </w:rPr>
        <w:t>zwana w dalszej części umowy Zamawiającym</w:t>
      </w:r>
    </w:p>
    <w:p w:rsidR="00056F8F" w:rsidRPr="00D44057" w:rsidRDefault="00056F8F" w:rsidP="00056F8F">
      <w:pPr>
        <w:spacing w:after="0"/>
        <w:rPr>
          <w:rFonts w:ascii="Arial" w:hAnsi="Arial" w:cs="Arial"/>
          <w:sz w:val="20"/>
        </w:rPr>
      </w:pPr>
      <w:r w:rsidRPr="00D44057">
        <w:rPr>
          <w:rFonts w:ascii="Arial" w:hAnsi="Arial" w:cs="Arial"/>
          <w:sz w:val="20"/>
        </w:rPr>
        <w:t>a</w:t>
      </w:r>
    </w:p>
    <w:p w:rsidR="00056F8F" w:rsidRDefault="00056F8F" w:rsidP="00056F8F">
      <w:pPr>
        <w:pStyle w:val="Akapitzlist"/>
        <w:shd w:val="clear" w:color="auto" w:fill="FFFFFF" w:themeFill="background1"/>
        <w:tabs>
          <w:tab w:val="left" w:pos="0"/>
        </w:tabs>
        <w:snapToGrid w:val="0"/>
        <w:spacing w:after="0"/>
        <w:ind w:left="0"/>
        <w:jc w:val="both"/>
        <w:rPr>
          <w:rFonts w:ascii="Arial" w:eastAsia="Arial Narrow" w:hAnsi="Arial" w:cs="Arial"/>
          <w:sz w:val="20"/>
          <w:szCs w:val="20"/>
        </w:rPr>
      </w:pPr>
      <w:r>
        <w:rPr>
          <w:rFonts w:ascii="Arial" w:eastAsia="Arial Narrow" w:hAnsi="Arial" w:cs="Arial"/>
          <w:sz w:val="20"/>
          <w:szCs w:val="20"/>
        </w:rPr>
        <w:t>………………………………………….</w:t>
      </w:r>
    </w:p>
    <w:p w:rsidR="00056F8F" w:rsidRDefault="00056F8F" w:rsidP="00056F8F">
      <w:pPr>
        <w:pStyle w:val="Akapitzlist"/>
        <w:shd w:val="clear" w:color="auto" w:fill="FFFFFF" w:themeFill="background1"/>
        <w:tabs>
          <w:tab w:val="left" w:pos="0"/>
        </w:tabs>
        <w:snapToGrid w:val="0"/>
        <w:spacing w:after="0"/>
        <w:ind w:left="0"/>
        <w:jc w:val="both"/>
        <w:rPr>
          <w:rFonts w:ascii="Arial" w:eastAsia="Arial Narrow" w:hAnsi="Arial" w:cs="Arial"/>
          <w:sz w:val="20"/>
          <w:szCs w:val="20"/>
        </w:rPr>
      </w:pPr>
      <w:r>
        <w:rPr>
          <w:rFonts w:ascii="Arial" w:eastAsia="Arial Narrow" w:hAnsi="Arial" w:cs="Arial"/>
          <w:sz w:val="20"/>
          <w:szCs w:val="20"/>
        </w:rPr>
        <w:t>………………………………………….</w:t>
      </w:r>
    </w:p>
    <w:p w:rsidR="00056F8F" w:rsidRDefault="00056F8F" w:rsidP="00056F8F">
      <w:pPr>
        <w:pStyle w:val="Akapitzlist"/>
        <w:shd w:val="clear" w:color="auto" w:fill="FFFFFF" w:themeFill="background1"/>
        <w:tabs>
          <w:tab w:val="left" w:pos="0"/>
        </w:tabs>
        <w:snapToGrid w:val="0"/>
        <w:spacing w:after="0"/>
        <w:ind w:left="0"/>
        <w:jc w:val="both"/>
        <w:rPr>
          <w:rFonts w:ascii="Arial" w:eastAsia="Arial Narrow" w:hAnsi="Arial" w:cs="Arial"/>
          <w:sz w:val="20"/>
          <w:szCs w:val="20"/>
        </w:rPr>
      </w:pPr>
      <w:r>
        <w:rPr>
          <w:rFonts w:ascii="Arial" w:eastAsia="Arial Narrow" w:hAnsi="Arial" w:cs="Arial"/>
          <w:sz w:val="20"/>
          <w:szCs w:val="20"/>
        </w:rPr>
        <w:t>………………………………………….</w:t>
      </w:r>
    </w:p>
    <w:p w:rsidR="00056F8F" w:rsidRDefault="00056F8F" w:rsidP="00056F8F">
      <w:pPr>
        <w:pStyle w:val="Akapitzlist"/>
        <w:shd w:val="clear" w:color="auto" w:fill="FFFFFF" w:themeFill="background1"/>
        <w:tabs>
          <w:tab w:val="left" w:pos="0"/>
        </w:tabs>
        <w:snapToGrid w:val="0"/>
        <w:ind w:left="0"/>
        <w:jc w:val="both"/>
        <w:rPr>
          <w:rFonts w:ascii="Arial" w:eastAsia="Arial Narrow" w:hAnsi="Arial" w:cs="Arial"/>
          <w:sz w:val="20"/>
          <w:szCs w:val="20"/>
        </w:rPr>
      </w:pPr>
      <w:r>
        <w:rPr>
          <w:rFonts w:ascii="Arial" w:eastAsia="Arial Narrow" w:hAnsi="Arial" w:cs="Arial"/>
          <w:sz w:val="20"/>
          <w:szCs w:val="20"/>
        </w:rPr>
        <w:t>reprezentowaną przez:</w:t>
      </w:r>
    </w:p>
    <w:p w:rsidR="00056F8F" w:rsidRPr="0078234D" w:rsidRDefault="00056F8F" w:rsidP="00056F8F">
      <w:pPr>
        <w:pStyle w:val="Akapitzlist"/>
        <w:shd w:val="clear" w:color="auto" w:fill="FFFFFF" w:themeFill="background1"/>
        <w:tabs>
          <w:tab w:val="left" w:pos="0"/>
        </w:tabs>
        <w:snapToGrid w:val="0"/>
        <w:ind w:left="0"/>
        <w:jc w:val="both"/>
        <w:rPr>
          <w:rFonts w:ascii="Arial" w:eastAsia="Arial Narrow" w:hAnsi="Arial" w:cs="Arial"/>
          <w:sz w:val="20"/>
          <w:szCs w:val="20"/>
        </w:rPr>
      </w:pPr>
      <w:r>
        <w:rPr>
          <w:rFonts w:ascii="Arial" w:eastAsia="Arial Narrow" w:hAnsi="Arial" w:cs="Arial"/>
          <w:sz w:val="20"/>
          <w:szCs w:val="20"/>
        </w:rPr>
        <w:t>………………………………………….</w:t>
      </w:r>
    </w:p>
    <w:p w:rsidR="00056F8F" w:rsidRPr="003F410A" w:rsidRDefault="00056F8F" w:rsidP="00056F8F">
      <w:pPr>
        <w:jc w:val="both"/>
        <w:rPr>
          <w:rFonts w:ascii="Arial" w:hAnsi="Arial" w:cs="Arial"/>
          <w:b/>
          <w:sz w:val="20"/>
        </w:rPr>
      </w:pPr>
      <w:r w:rsidRPr="003F410A">
        <w:rPr>
          <w:rFonts w:ascii="Arial" w:hAnsi="Arial" w:cs="Arial"/>
          <w:sz w:val="20"/>
        </w:rPr>
        <w:t>zwan</w:t>
      </w:r>
      <w:r>
        <w:rPr>
          <w:rFonts w:ascii="Arial" w:hAnsi="Arial" w:cs="Arial"/>
          <w:sz w:val="20"/>
        </w:rPr>
        <w:t>ym</w:t>
      </w:r>
      <w:r w:rsidRPr="003F410A">
        <w:rPr>
          <w:rFonts w:ascii="Arial" w:hAnsi="Arial" w:cs="Arial"/>
          <w:sz w:val="20"/>
        </w:rPr>
        <w:t xml:space="preserve"> w dalszej części umowy Wykonawcą</w:t>
      </w:r>
    </w:p>
    <w:p w:rsidR="00056F8F" w:rsidRDefault="00056F8F" w:rsidP="00951EE2">
      <w:pPr>
        <w:spacing w:after="0"/>
        <w:jc w:val="center"/>
        <w:rPr>
          <w:rFonts w:ascii="Arial" w:eastAsia="Times New Roman" w:hAnsi="Arial" w:cs="Arial"/>
          <w:b/>
          <w:color w:val="000000"/>
          <w:sz w:val="20"/>
          <w:szCs w:val="20"/>
          <w:lang w:eastAsia="pl-PL"/>
        </w:rPr>
      </w:pPr>
    </w:p>
    <w:p w:rsidR="00056F8F" w:rsidRDefault="00056F8F" w:rsidP="00951EE2">
      <w:pPr>
        <w:spacing w:after="0"/>
        <w:jc w:val="center"/>
        <w:rPr>
          <w:rFonts w:ascii="Arial" w:eastAsia="Times New Roman" w:hAnsi="Arial" w:cs="Arial"/>
          <w:b/>
          <w:color w:val="000000"/>
          <w:sz w:val="20"/>
          <w:szCs w:val="20"/>
          <w:lang w:eastAsia="pl-PL"/>
        </w:rPr>
      </w:pPr>
    </w:p>
    <w:p w:rsidR="00056F8F" w:rsidRDefault="00056F8F" w:rsidP="00951EE2">
      <w:pPr>
        <w:spacing w:after="0"/>
        <w:jc w:val="center"/>
        <w:rPr>
          <w:rFonts w:ascii="Arial" w:eastAsia="Times New Roman" w:hAnsi="Arial" w:cs="Arial"/>
          <w:b/>
          <w:color w:val="000000"/>
          <w:sz w:val="20"/>
          <w:szCs w:val="20"/>
          <w:lang w:eastAsia="pl-PL"/>
        </w:rPr>
      </w:pPr>
      <w:r>
        <w:rPr>
          <w:rFonts w:ascii="Arial" w:eastAsia="Arial" w:hAnsi="Arial" w:cs="Arial"/>
          <w:b/>
          <w:sz w:val="20"/>
          <w:szCs w:val="20"/>
        </w:rPr>
        <w:t>§</w:t>
      </w:r>
      <w:r>
        <w:rPr>
          <w:rFonts w:ascii="Arial" w:hAnsi="Arial"/>
          <w:b/>
          <w:sz w:val="20"/>
          <w:szCs w:val="20"/>
        </w:rPr>
        <w:t xml:space="preserve"> 1</w:t>
      </w:r>
    </w:p>
    <w:p w:rsidR="00951EE2" w:rsidRPr="00951EE2" w:rsidRDefault="00951EE2" w:rsidP="00951EE2">
      <w:pPr>
        <w:spacing w:after="0"/>
        <w:jc w:val="center"/>
        <w:rPr>
          <w:rFonts w:ascii="Arial" w:eastAsia="Times New Roman" w:hAnsi="Arial" w:cs="Arial"/>
          <w:b/>
          <w:color w:val="000000"/>
          <w:sz w:val="20"/>
          <w:szCs w:val="20"/>
          <w:lang w:eastAsia="pl-PL"/>
        </w:rPr>
      </w:pPr>
      <w:r w:rsidRPr="00951EE2">
        <w:rPr>
          <w:rFonts w:ascii="Arial" w:eastAsia="Times New Roman" w:hAnsi="Arial" w:cs="Arial"/>
          <w:b/>
          <w:color w:val="000000"/>
          <w:sz w:val="20"/>
          <w:szCs w:val="20"/>
          <w:lang w:eastAsia="pl-PL"/>
        </w:rPr>
        <w:t>Przedmiot umowy</w:t>
      </w:r>
    </w:p>
    <w:p w:rsidR="00951EE2" w:rsidRPr="00951EE2" w:rsidRDefault="00951EE2" w:rsidP="00951EE2">
      <w:pPr>
        <w:spacing w:after="0"/>
        <w:jc w:val="center"/>
        <w:rPr>
          <w:rFonts w:ascii="Arial" w:eastAsia="Times New Roman" w:hAnsi="Arial" w:cs="Arial"/>
          <w:b/>
          <w:color w:val="000000"/>
          <w:sz w:val="20"/>
          <w:szCs w:val="20"/>
          <w:lang w:eastAsia="pl-PL"/>
        </w:rPr>
      </w:pPr>
    </w:p>
    <w:p w:rsidR="00951EE2" w:rsidRPr="00951EE2" w:rsidRDefault="00951EE2" w:rsidP="00951EE2">
      <w:pPr>
        <w:pStyle w:val="Akapitzlist"/>
        <w:numPr>
          <w:ilvl w:val="0"/>
          <w:numId w:val="1"/>
        </w:numPr>
        <w:spacing w:after="0" w:line="276" w:lineRule="auto"/>
        <w:ind w:left="284" w:hanging="284"/>
        <w:jc w:val="both"/>
        <w:rPr>
          <w:rFonts w:ascii="Arial" w:hAnsi="Arial" w:cs="Arial"/>
          <w:b/>
          <w:bCs/>
          <w:sz w:val="20"/>
          <w:szCs w:val="20"/>
        </w:rPr>
      </w:pPr>
      <w:r w:rsidRPr="00951EE2">
        <w:rPr>
          <w:rFonts w:ascii="Arial" w:hAnsi="Arial" w:cs="Arial"/>
          <w:sz w:val="20"/>
          <w:szCs w:val="20"/>
        </w:rPr>
        <w:t xml:space="preserve">Zamawiający powierza, a Wykonawca zobowiązuje się do wykonania </w:t>
      </w:r>
      <w:r w:rsidR="00056F8F">
        <w:rPr>
          <w:rFonts w:ascii="Arial" w:hAnsi="Arial" w:cs="Arial"/>
          <w:sz w:val="20"/>
          <w:szCs w:val="20"/>
        </w:rPr>
        <w:t xml:space="preserve">zamówienia </w:t>
      </w:r>
      <w:r w:rsidR="00056F8F">
        <w:rPr>
          <w:rFonts w:ascii="Arial" w:hAnsi="Arial" w:cs="Arial"/>
          <w:sz w:val="20"/>
          <w:szCs w:val="20"/>
        </w:rPr>
        <w:br/>
        <w:t>p</w:t>
      </w:r>
      <w:r w:rsidRPr="00951EE2">
        <w:rPr>
          <w:rFonts w:ascii="Arial" w:hAnsi="Arial" w:cs="Arial"/>
          <w:sz w:val="20"/>
          <w:szCs w:val="20"/>
        </w:rPr>
        <w:t xml:space="preserve">n.: </w:t>
      </w:r>
      <w:r w:rsidR="00F35035">
        <w:rPr>
          <w:rFonts w:ascii="Arial" w:hAnsi="Arial" w:cs="Arial"/>
          <w:b/>
          <w:sz w:val="20"/>
          <w:szCs w:val="20"/>
        </w:rPr>
        <w:t xml:space="preserve">Utwardzenie kostką </w:t>
      </w:r>
      <w:proofErr w:type="spellStart"/>
      <w:r w:rsidR="00F35035">
        <w:rPr>
          <w:rFonts w:ascii="Arial" w:hAnsi="Arial" w:cs="Arial"/>
          <w:b/>
          <w:sz w:val="20"/>
          <w:szCs w:val="20"/>
        </w:rPr>
        <w:t>polbruk</w:t>
      </w:r>
      <w:proofErr w:type="spellEnd"/>
      <w:r w:rsidR="00F35035">
        <w:rPr>
          <w:rFonts w:ascii="Arial" w:hAnsi="Arial" w:cs="Arial"/>
          <w:b/>
          <w:sz w:val="20"/>
          <w:szCs w:val="20"/>
        </w:rPr>
        <w:t xml:space="preserve"> terenu części działki nr 2851/4 użytkowanej przez</w:t>
      </w:r>
      <w:r w:rsidRPr="00951EE2">
        <w:rPr>
          <w:rFonts w:ascii="Arial" w:hAnsi="Arial" w:cs="Arial"/>
          <w:b/>
          <w:bCs/>
          <w:sz w:val="20"/>
          <w:szCs w:val="20"/>
        </w:rPr>
        <w:t xml:space="preserve"> </w:t>
      </w:r>
      <w:r w:rsidR="00056F8F">
        <w:rPr>
          <w:rFonts w:ascii="Arial" w:hAnsi="Arial" w:cs="Arial"/>
          <w:b/>
          <w:bCs/>
          <w:sz w:val="20"/>
          <w:szCs w:val="20"/>
        </w:rPr>
        <w:t>Pałucki</w:t>
      </w:r>
      <w:r w:rsidR="00F35035">
        <w:rPr>
          <w:rFonts w:ascii="Arial" w:hAnsi="Arial" w:cs="Arial"/>
          <w:b/>
          <w:bCs/>
          <w:sz w:val="20"/>
          <w:szCs w:val="20"/>
        </w:rPr>
        <w:t>e</w:t>
      </w:r>
      <w:r w:rsidR="00056F8F">
        <w:rPr>
          <w:rFonts w:ascii="Arial" w:hAnsi="Arial" w:cs="Arial"/>
          <w:b/>
          <w:bCs/>
          <w:sz w:val="20"/>
          <w:szCs w:val="20"/>
        </w:rPr>
        <w:t xml:space="preserve"> Centrum Zdrowia Sp. z o.o</w:t>
      </w:r>
      <w:r w:rsidRPr="00951EE2">
        <w:rPr>
          <w:rFonts w:ascii="Arial" w:hAnsi="Arial" w:cs="Arial"/>
          <w:b/>
          <w:bCs/>
          <w:sz w:val="20"/>
          <w:szCs w:val="20"/>
        </w:rPr>
        <w:t>.</w:t>
      </w:r>
      <w:r w:rsidR="00056F8F">
        <w:rPr>
          <w:rFonts w:ascii="Arial" w:hAnsi="Arial" w:cs="Arial"/>
          <w:b/>
          <w:bCs/>
          <w:sz w:val="20"/>
          <w:szCs w:val="20"/>
        </w:rPr>
        <w:t xml:space="preserve"> w Żninie.</w:t>
      </w:r>
    </w:p>
    <w:p w:rsidR="00951EE2" w:rsidRPr="00951EE2" w:rsidRDefault="00951EE2" w:rsidP="00951EE2">
      <w:pPr>
        <w:pStyle w:val="Akapitzlist"/>
        <w:numPr>
          <w:ilvl w:val="0"/>
          <w:numId w:val="1"/>
        </w:numPr>
        <w:spacing w:after="0" w:line="276" w:lineRule="auto"/>
        <w:ind w:left="284" w:hanging="284"/>
        <w:jc w:val="both"/>
        <w:rPr>
          <w:rFonts w:ascii="Arial" w:hAnsi="Arial" w:cs="Arial"/>
          <w:b/>
          <w:bCs/>
          <w:sz w:val="20"/>
          <w:szCs w:val="20"/>
        </w:rPr>
      </w:pPr>
      <w:r w:rsidRPr="00951EE2">
        <w:rPr>
          <w:rFonts w:ascii="Arial" w:hAnsi="Arial" w:cs="Arial"/>
          <w:sz w:val="20"/>
          <w:szCs w:val="20"/>
        </w:rPr>
        <w:t>Szcze</w:t>
      </w:r>
      <w:r w:rsidR="00627F6C">
        <w:rPr>
          <w:rFonts w:ascii="Arial" w:hAnsi="Arial" w:cs="Arial"/>
          <w:sz w:val="20"/>
          <w:szCs w:val="20"/>
        </w:rPr>
        <w:t xml:space="preserve">gółowy opis przedmiotu umowy, </w:t>
      </w:r>
      <w:r w:rsidRPr="00951EE2">
        <w:rPr>
          <w:rFonts w:ascii="Arial" w:hAnsi="Arial" w:cs="Arial"/>
          <w:sz w:val="20"/>
          <w:szCs w:val="20"/>
        </w:rPr>
        <w:t xml:space="preserve">w tym technologii  robót i zakres ich wykonania  określony  </w:t>
      </w:r>
      <w:r w:rsidRPr="00403AAC">
        <w:rPr>
          <w:rFonts w:ascii="Arial" w:hAnsi="Arial" w:cs="Arial"/>
          <w:sz w:val="20"/>
          <w:szCs w:val="20"/>
        </w:rPr>
        <w:t xml:space="preserve">został w dokumentacji  </w:t>
      </w:r>
      <w:r w:rsidRPr="0016353D">
        <w:rPr>
          <w:rFonts w:ascii="Arial" w:hAnsi="Arial" w:cs="Arial"/>
          <w:sz w:val="20"/>
          <w:szCs w:val="20"/>
        </w:rPr>
        <w:t>projektowej w tym specyfikacji  technicznej  wykonania i odbioru  robót budowlanych, stanowiących odpowiedni załącznik</w:t>
      </w:r>
      <w:r w:rsidRPr="00403AAC">
        <w:rPr>
          <w:rFonts w:ascii="Arial" w:hAnsi="Arial" w:cs="Arial"/>
          <w:sz w:val="20"/>
          <w:szCs w:val="20"/>
        </w:rPr>
        <w:t xml:space="preserve"> do SWZ. Przedmiar robót nie stanowi szczegółowego opisu przedmiotu zamówienia i został  załączony  do  SWZ</w:t>
      </w:r>
      <w:r w:rsidRPr="00951EE2">
        <w:rPr>
          <w:rFonts w:ascii="Arial" w:hAnsi="Arial" w:cs="Arial"/>
          <w:sz w:val="20"/>
          <w:szCs w:val="20"/>
        </w:rPr>
        <w:t xml:space="preserve">  pomocniczo w celu umożliwienia Wykonawcy sporządzenia kalkulacji.</w:t>
      </w:r>
    </w:p>
    <w:p w:rsidR="00951EE2" w:rsidRPr="00951EE2" w:rsidRDefault="00951EE2" w:rsidP="00951EE2">
      <w:pPr>
        <w:pStyle w:val="Akapitzlist"/>
        <w:numPr>
          <w:ilvl w:val="0"/>
          <w:numId w:val="1"/>
        </w:numPr>
        <w:spacing w:after="0" w:line="276" w:lineRule="auto"/>
        <w:ind w:left="284" w:hanging="284"/>
        <w:jc w:val="both"/>
        <w:rPr>
          <w:rFonts w:ascii="Arial" w:hAnsi="Arial" w:cs="Arial"/>
          <w:b/>
          <w:bCs/>
          <w:sz w:val="20"/>
          <w:szCs w:val="20"/>
        </w:rPr>
      </w:pPr>
      <w:r w:rsidRPr="00951EE2">
        <w:rPr>
          <w:rFonts w:ascii="Arial" w:hAnsi="Arial" w:cs="Arial"/>
          <w:sz w:val="20"/>
          <w:szCs w:val="20"/>
        </w:rPr>
        <w:t xml:space="preserve">Wykonawca oświadcza, że zapoznał się z dokumentami zamówienia i uznaje je za wystarczającą podstawę do całościowej i kompletnej realizacji przedmiotu umowy i nie wnosi żadnych zastrzeżeń co do jej treści, uznając ją za kompletną. </w:t>
      </w:r>
    </w:p>
    <w:p w:rsidR="00951EE2" w:rsidRPr="00951EE2" w:rsidRDefault="00951EE2" w:rsidP="00951EE2">
      <w:pPr>
        <w:pStyle w:val="Akapitzlist"/>
        <w:numPr>
          <w:ilvl w:val="0"/>
          <w:numId w:val="1"/>
        </w:numPr>
        <w:spacing w:after="0" w:line="276" w:lineRule="auto"/>
        <w:ind w:left="284" w:hanging="284"/>
        <w:jc w:val="both"/>
        <w:rPr>
          <w:rFonts w:ascii="Arial" w:hAnsi="Arial" w:cs="Arial"/>
          <w:b/>
          <w:bCs/>
          <w:sz w:val="20"/>
          <w:szCs w:val="20"/>
        </w:rPr>
      </w:pPr>
      <w:r w:rsidRPr="00951EE2">
        <w:rPr>
          <w:rFonts w:ascii="Arial" w:hAnsi="Arial" w:cs="Arial"/>
          <w:sz w:val="20"/>
          <w:szCs w:val="20"/>
        </w:rPr>
        <w:t xml:space="preserve">Wykonawca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rsidR="00951EE2" w:rsidRPr="00951EE2" w:rsidRDefault="00951EE2" w:rsidP="00951EE2">
      <w:pPr>
        <w:pStyle w:val="Akapitzlist"/>
        <w:numPr>
          <w:ilvl w:val="0"/>
          <w:numId w:val="1"/>
        </w:numPr>
        <w:spacing w:after="0" w:line="276" w:lineRule="auto"/>
        <w:ind w:left="284" w:hanging="284"/>
        <w:jc w:val="both"/>
        <w:rPr>
          <w:rFonts w:ascii="Arial" w:hAnsi="Arial" w:cs="Arial"/>
          <w:b/>
          <w:bCs/>
          <w:sz w:val="20"/>
          <w:szCs w:val="20"/>
        </w:rPr>
      </w:pPr>
      <w:r w:rsidRPr="00951EE2">
        <w:rPr>
          <w:rFonts w:ascii="Arial" w:eastAsia="Times New Roman" w:hAnsi="Arial" w:cs="Arial"/>
          <w:color w:val="000000"/>
          <w:sz w:val="20"/>
          <w:szCs w:val="20"/>
          <w:lang w:eastAsia="pl-PL"/>
        </w:rPr>
        <w:t xml:space="preserve">Wykonawca wykona roboty budowlane zgodnie z obowiązującymi przepisami prawa, normami technicznymi, standardami, zasadami wiedzy budowlanej oraz specyfikacją istotnych warunków zamówienia (SWZ), niniejszą </w:t>
      </w:r>
      <w:r w:rsidRPr="00951EE2">
        <w:rPr>
          <w:rFonts w:ascii="Arial" w:eastAsia="Times New Roman" w:hAnsi="Arial" w:cs="Arial"/>
          <w:sz w:val="20"/>
          <w:szCs w:val="20"/>
          <w:lang w:eastAsia="pl-PL"/>
        </w:rPr>
        <w:t>umową i ofertą</w:t>
      </w:r>
      <w:r w:rsidRPr="00951EE2">
        <w:rPr>
          <w:rFonts w:ascii="Arial" w:eastAsia="Times New Roman" w:hAnsi="Arial" w:cs="Arial"/>
          <w:color w:val="000000"/>
          <w:sz w:val="20"/>
          <w:szCs w:val="20"/>
          <w:lang w:eastAsia="pl-PL"/>
        </w:rPr>
        <w:t xml:space="preserve"> przetargową. </w:t>
      </w:r>
    </w:p>
    <w:p w:rsidR="00951EE2" w:rsidRPr="00951EE2" w:rsidRDefault="00951EE2" w:rsidP="00951EE2">
      <w:pPr>
        <w:numPr>
          <w:ilvl w:val="0"/>
          <w:numId w:val="1"/>
        </w:numPr>
        <w:spacing w:after="0"/>
        <w:ind w:left="284" w:right="67" w:hanging="284"/>
        <w:jc w:val="both"/>
        <w:rPr>
          <w:rFonts w:ascii="Arial" w:eastAsia="Times New Roman" w:hAnsi="Arial" w:cs="Arial"/>
          <w:color w:val="000000"/>
          <w:sz w:val="20"/>
          <w:szCs w:val="20"/>
          <w:lang w:eastAsia="pl-PL"/>
        </w:rPr>
      </w:pPr>
      <w:r w:rsidRPr="00951EE2">
        <w:rPr>
          <w:rFonts w:ascii="Arial" w:eastAsia="Times New Roman" w:hAnsi="Arial" w:cs="Arial"/>
          <w:color w:val="000000"/>
          <w:sz w:val="20"/>
          <w:szCs w:val="20"/>
          <w:lang w:eastAsia="pl-PL"/>
        </w:rPr>
        <w:lastRenderedPageBreak/>
        <w:t>W przypadku konieczności uzyskania wymaganych prawem pozwoleń, zezwoleń, względnie dokonania odpowiednich zgłoszeń w związku z realizacją umowy, Wykonawca dokona ich na własny koszt.</w:t>
      </w:r>
    </w:p>
    <w:p w:rsidR="00951EE2" w:rsidRPr="00951EE2" w:rsidRDefault="00951EE2" w:rsidP="00951EE2">
      <w:pPr>
        <w:numPr>
          <w:ilvl w:val="0"/>
          <w:numId w:val="1"/>
        </w:numPr>
        <w:spacing w:after="0"/>
        <w:ind w:left="284" w:right="67" w:hanging="284"/>
        <w:jc w:val="both"/>
        <w:rPr>
          <w:rFonts w:ascii="Arial" w:eastAsia="Times New Roman" w:hAnsi="Arial" w:cs="Arial"/>
          <w:color w:val="000000"/>
          <w:sz w:val="20"/>
          <w:szCs w:val="20"/>
          <w:lang w:eastAsia="pl-PL"/>
        </w:rPr>
      </w:pPr>
      <w:r w:rsidRPr="00951EE2">
        <w:rPr>
          <w:rFonts w:ascii="Arial" w:eastAsia="Times New Roman" w:hAnsi="Arial" w:cs="Arial"/>
          <w:color w:val="000000"/>
          <w:sz w:val="20"/>
          <w:szCs w:val="20"/>
          <w:lang w:eastAsia="pl-PL"/>
        </w:rPr>
        <w:t xml:space="preserve">Ponadto zamówienie należy wykonywać w sposób gwarantujący spełnienie warunków: </w:t>
      </w:r>
    </w:p>
    <w:p w:rsidR="00951EE2" w:rsidRPr="00951EE2" w:rsidRDefault="00951EE2" w:rsidP="00951EE2">
      <w:pPr>
        <w:pStyle w:val="Akapitzlist"/>
        <w:numPr>
          <w:ilvl w:val="1"/>
          <w:numId w:val="1"/>
        </w:numPr>
        <w:spacing w:after="0"/>
        <w:ind w:left="567" w:right="67" w:hanging="283"/>
        <w:jc w:val="both"/>
        <w:rPr>
          <w:rFonts w:ascii="Arial" w:eastAsia="Times New Roman" w:hAnsi="Arial" w:cs="Arial"/>
          <w:sz w:val="20"/>
          <w:szCs w:val="20"/>
          <w:lang w:eastAsia="pl-PL"/>
        </w:rPr>
      </w:pPr>
      <w:r w:rsidRPr="00951EE2">
        <w:rPr>
          <w:rFonts w:ascii="Arial" w:eastAsia="Times New Roman" w:hAnsi="Arial" w:cs="Arial"/>
          <w:color w:val="000000"/>
          <w:sz w:val="20"/>
          <w:szCs w:val="20"/>
          <w:lang w:eastAsia="pl-PL"/>
        </w:rPr>
        <w:t>ustawy z dnia 7 lipca 1994 r. Prawo budowlane (</w:t>
      </w:r>
      <w:proofErr w:type="spellStart"/>
      <w:r w:rsidRPr="00951EE2">
        <w:rPr>
          <w:rFonts w:ascii="Arial" w:eastAsia="Times New Roman" w:hAnsi="Arial" w:cs="Arial"/>
          <w:color w:val="000000"/>
          <w:sz w:val="20"/>
          <w:szCs w:val="20"/>
          <w:lang w:eastAsia="pl-PL"/>
        </w:rPr>
        <w:t>t.j</w:t>
      </w:r>
      <w:proofErr w:type="spellEnd"/>
      <w:r w:rsidRPr="00951EE2">
        <w:rPr>
          <w:rFonts w:ascii="Arial" w:eastAsia="Times New Roman" w:hAnsi="Arial" w:cs="Arial"/>
          <w:color w:val="000000"/>
          <w:sz w:val="20"/>
          <w:szCs w:val="20"/>
          <w:lang w:eastAsia="pl-PL"/>
        </w:rPr>
        <w:t>. Dz. U. z 2019 r., poz</w:t>
      </w:r>
      <w:r w:rsidRPr="00951EE2">
        <w:rPr>
          <w:rFonts w:ascii="Arial" w:eastAsia="Times New Roman" w:hAnsi="Arial" w:cs="Arial"/>
          <w:sz w:val="20"/>
          <w:szCs w:val="20"/>
          <w:lang w:eastAsia="pl-PL"/>
        </w:rPr>
        <w:t xml:space="preserve">. 1186 ze zm.), </w:t>
      </w:r>
    </w:p>
    <w:p w:rsidR="00951EE2" w:rsidRPr="00BF606E" w:rsidRDefault="00951EE2" w:rsidP="00951EE2">
      <w:pPr>
        <w:pStyle w:val="Akapitzlist"/>
        <w:numPr>
          <w:ilvl w:val="1"/>
          <w:numId w:val="1"/>
        </w:numPr>
        <w:spacing w:after="0"/>
        <w:ind w:left="567" w:right="67" w:hanging="283"/>
        <w:jc w:val="both"/>
        <w:rPr>
          <w:rFonts w:ascii="Arial" w:eastAsia="Times New Roman" w:hAnsi="Arial" w:cs="Arial"/>
          <w:sz w:val="20"/>
          <w:szCs w:val="20"/>
          <w:lang w:eastAsia="pl-PL"/>
        </w:rPr>
      </w:pPr>
      <w:r w:rsidRPr="00951EE2">
        <w:rPr>
          <w:rFonts w:ascii="Arial" w:eastAsia="Times New Roman" w:hAnsi="Arial" w:cs="Arial"/>
          <w:color w:val="000000"/>
          <w:sz w:val="20"/>
          <w:szCs w:val="20"/>
          <w:lang w:eastAsia="pl-PL"/>
        </w:rPr>
        <w:t xml:space="preserve">właściwych przepisów bhp i ppoż. </w:t>
      </w:r>
    </w:p>
    <w:p w:rsidR="00BF606E" w:rsidRPr="00916E2F" w:rsidRDefault="00BF606E" w:rsidP="00BF606E">
      <w:pPr>
        <w:pStyle w:val="Akapitzlist"/>
        <w:spacing w:after="0"/>
        <w:ind w:left="567" w:right="67"/>
        <w:jc w:val="both"/>
        <w:rPr>
          <w:rFonts w:ascii="Arial" w:eastAsia="Times New Roman" w:hAnsi="Arial" w:cs="Arial"/>
          <w:sz w:val="20"/>
          <w:szCs w:val="20"/>
          <w:lang w:eastAsia="pl-PL"/>
        </w:rPr>
      </w:pPr>
    </w:p>
    <w:p w:rsidR="00BF606E" w:rsidRPr="00916E2F" w:rsidRDefault="00BF606E" w:rsidP="00BF606E">
      <w:pPr>
        <w:spacing w:after="0" w:line="240" w:lineRule="auto"/>
        <w:jc w:val="center"/>
        <w:rPr>
          <w:rFonts w:ascii="Arial" w:hAnsi="Arial"/>
          <w:b/>
          <w:sz w:val="20"/>
          <w:szCs w:val="20"/>
        </w:rPr>
      </w:pPr>
      <w:r w:rsidRPr="00916E2F">
        <w:rPr>
          <w:rFonts w:ascii="Arial" w:eastAsia="Arial" w:hAnsi="Arial" w:cs="Arial"/>
          <w:b/>
          <w:sz w:val="20"/>
          <w:szCs w:val="20"/>
        </w:rPr>
        <w:t>§</w:t>
      </w:r>
      <w:r w:rsidRPr="00916E2F">
        <w:rPr>
          <w:rFonts w:ascii="Arial" w:hAnsi="Arial"/>
          <w:b/>
          <w:sz w:val="20"/>
          <w:szCs w:val="20"/>
        </w:rPr>
        <w:t xml:space="preserve"> 2</w:t>
      </w:r>
    </w:p>
    <w:p w:rsidR="00BF606E" w:rsidRPr="00916E2F" w:rsidRDefault="00BF606E" w:rsidP="00BF606E">
      <w:pPr>
        <w:spacing w:after="0" w:line="240" w:lineRule="auto"/>
        <w:jc w:val="center"/>
        <w:rPr>
          <w:rFonts w:ascii="Arial" w:hAnsi="Arial"/>
          <w:b/>
          <w:sz w:val="20"/>
          <w:szCs w:val="20"/>
        </w:rPr>
      </w:pPr>
      <w:r w:rsidRPr="00916E2F">
        <w:rPr>
          <w:rFonts w:ascii="Arial" w:hAnsi="Arial"/>
          <w:b/>
          <w:sz w:val="20"/>
          <w:szCs w:val="20"/>
        </w:rPr>
        <w:t>Harmonogram rzeczowo-finansowy</w:t>
      </w:r>
    </w:p>
    <w:p w:rsidR="00BF606E" w:rsidRPr="00916E2F" w:rsidRDefault="00BF606E" w:rsidP="00BF606E">
      <w:pPr>
        <w:spacing w:after="0" w:line="240" w:lineRule="auto"/>
        <w:jc w:val="center"/>
      </w:pPr>
    </w:p>
    <w:p w:rsidR="00BF606E" w:rsidRPr="00916E2F" w:rsidRDefault="00BF606E" w:rsidP="00BF606E">
      <w:pPr>
        <w:pStyle w:val="Default"/>
        <w:numPr>
          <w:ilvl w:val="0"/>
          <w:numId w:val="49"/>
        </w:numPr>
        <w:spacing w:line="276" w:lineRule="auto"/>
        <w:ind w:left="283" w:hanging="357"/>
        <w:jc w:val="both"/>
        <w:rPr>
          <w:color w:val="auto"/>
        </w:rPr>
      </w:pPr>
      <w:r w:rsidRPr="00916E2F">
        <w:rPr>
          <w:color w:val="auto"/>
          <w:sz w:val="20"/>
          <w:szCs w:val="20"/>
        </w:rPr>
        <w:t xml:space="preserve">Realizacja robót będących przedmiotem Umowy musi być przeprowadzona zgodnie </w:t>
      </w:r>
      <w:r w:rsidRPr="00916E2F">
        <w:rPr>
          <w:color w:val="auto"/>
          <w:sz w:val="20"/>
          <w:szCs w:val="20"/>
        </w:rPr>
        <w:br/>
        <w:t xml:space="preserve">z harmonogramem rzeczowo-finansowym (dalej: Harmonogram). </w:t>
      </w:r>
    </w:p>
    <w:p w:rsidR="00BF606E" w:rsidRPr="00916E2F" w:rsidRDefault="00BF606E" w:rsidP="00BF606E">
      <w:pPr>
        <w:pStyle w:val="Default"/>
        <w:numPr>
          <w:ilvl w:val="0"/>
          <w:numId w:val="49"/>
        </w:numPr>
        <w:spacing w:after="17" w:line="276" w:lineRule="auto"/>
        <w:ind w:left="283" w:hanging="357"/>
        <w:jc w:val="both"/>
        <w:rPr>
          <w:color w:val="auto"/>
        </w:rPr>
      </w:pPr>
      <w:r w:rsidRPr="00916E2F">
        <w:rPr>
          <w:color w:val="auto"/>
          <w:sz w:val="20"/>
          <w:szCs w:val="20"/>
        </w:rPr>
        <w:t xml:space="preserve">Wykonawca zobowiązany jest w terminie do 3 dni od dnia zawarcia Umowy opracować Harmonogram i przekazać do akceptacji Zamawiającemu. Harmonogram w swojej treści określa </w:t>
      </w:r>
      <w:r w:rsidRPr="00916E2F">
        <w:rPr>
          <w:color w:val="auto"/>
          <w:sz w:val="20"/>
          <w:szCs w:val="20"/>
        </w:rPr>
        <w:br/>
        <w:t xml:space="preserve">w szczególności: terminy wykonania poszczególnych elementów przedmiotu Umowy, które mogą stanowić osobny element odbioru częściowego z uwzględnieniem terminów realizacji każdego </w:t>
      </w:r>
      <w:r w:rsidRPr="00916E2F">
        <w:rPr>
          <w:color w:val="auto"/>
          <w:sz w:val="20"/>
          <w:szCs w:val="20"/>
        </w:rPr>
        <w:br/>
        <w:t xml:space="preserve">z tych elementów wraz z wyszczególnieniem zakresu robót, przy uwzględnieniu wykorzystania do ich realizacji określonych zasobów ludzkich i określonych zasobów materialnych. </w:t>
      </w:r>
    </w:p>
    <w:p w:rsidR="00BF606E" w:rsidRPr="00916E2F" w:rsidRDefault="00BF606E" w:rsidP="00BF606E">
      <w:pPr>
        <w:pStyle w:val="Default"/>
        <w:numPr>
          <w:ilvl w:val="0"/>
          <w:numId w:val="49"/>
        </w:numPr>
        <w:spacing w:after="17" w:line="276" w:lineRule="auto"/>
        <w:ind w:left="283" w:hanging="357"/>
        <w:jc w:val="both"/>
        <w:rPr>
          <w:color w:val="auto"/>
        </w:rPr>
      </w:pPr>
      <w:r w:rsidRPr="00916E2F">
        <w:rPr>
          <w:color w:val="auto"/>
          <w:sz w:val="20"/>
          <w:szCs w:val="20"/>
        </w:rPr>
        <w:t xml:space="preserve">Zamawiający zatwierdzi Harmonogram, w terminie do 3 dni od daty przedłożenia Harmonogramu lub w tym terminie zgłosi do niego uwagi ze wskazaniem na wymagania realizacyjne opisane </w:t>
      </w:r>
      <w:r w:rsidRPr="00916E2F">
        <w:rPr>
          <w:color w:val="auto"/>
          <w:sz w:val="20"/>
          <w:szCs w:val="20"/>
        </w:rPr>
        <w:br/>
        <w:t xml:space="preserve">w SIWZ, dokumentacji projektowej lub Umowie. </w:t>
      </w:r>
    </w:p>
    <w:p w:rsidR="00BF606E" w:rsidRPr="00916E2F" w:rsidRDefault="00BF606E" w:rsidP="00BF606E">
      <w:pPr>
        <w:pStyle w:val="Default"/>
        <w:numPr>
          <w:ilvl w:val="0"/>
          <w:numId w:val="49"/>
        </w:numPr>
        <w:spacing w:after="17" w:line="276" w:lineRule="auto"/>
        <w:ind w:left="283" w:hanging="357"/>
        <w:jc w:val="both"/>
        <w:rPr>
          <w:color w:val="auto"/>
        </w:rPr>
      </w:pPr>
      <w:r w:rsidRPr="00916E2F">
        <w:rPr>
          <w:color w:val="auto"/>
          <w:sz w:val="20"/>
          <w:szCs w:val="20"/>
        </w:rPr>
        <w:t xml:space="preserve">W przypadku zgłoszenia przez Zamawiającego uwag do Harmonogramu, Wykonawca będzie zobowiązany do uwzględnienia tych uwag i przedłożenia Zamawiającemu poprawionego Harmonogramu, w terminie do 3 dni od daty otrzymania zgłoszonych przez Zamawiającego uwag. </w:t>
      </w:r>
    </w:p>
    <w:p w:rsidR="00BF606E" w:rsidRPr="00916E2F" w:rsidRDefault="00BF606E" w:rsidP="00BF606E">
      <w:pPr>
        <w:pStyle w:val="Default"/>
        <w:numPr>
          <w:ilvl w:val="0"/>
          <w:numId w:val="49"/>
        </w:numPr>
        <w:spacing w:after="17" w:line="276" w:lineRule="auto"/>
        <w:ind w:left="283" w:hanging="357"/>
        <w:jc w:val="both"/>
        <w:rPr>
          <w:color w:val="auto"/>
        </w:rPr>
      </w:pPr>
      <w:r w:rsidRPr="00916E2F">
        <w:rPr>
          <w:color w:val="auto"/>
          <w:sz w:val="20"/>
          <w:szCs w:val="20"/>
        </w:rPr>
        <w:t xml:space="preserve">Pisemne potwierdzenie przez Zamawiającego uwzględnienia jego uwag lub brak zgłoszenia uwag, w terminie określonym w ust. 3, będą uważane przez Strony za zatwierdzenie Harmonogramu. </w:t>
      </w:r>
    </w:p>
    <w:p w:rsidR="00BF606E" w:rsidRPr="00916E2F" w:rsidRDefault="00BF606E" w:rsidP="00BF606E">
      <w:pPr>
        <w:pStyle w:val="Default"/>
        <w:numPr>
          <w:ilvl w:val="0"/>
          <w:numId w:val="49"/>
        </w:numPr>
        <w:spacing w:after="17" w:line="276" w:lineRule="auto"/>
        <w:ind w:left="283" w:hanging="357"/>
        <w:jc w:val="both"/>
        <w:rPr>
          <w:color w:val="auto"/>
        </w:rPr>
      </w:pPr>
      <w:r w:rsidRPr="00916E2F">
        <w:rPr>
          <w:color w:val="auto"/>
          <w:sz w:val="20"/>
          <w:szCs w:val="20"/>
        </w:rPr>
        <w:t xml:space="preserve">Wykonawca ma prawo powoływania się na Harmonogram od dnia jego zatwierdzenia przez Zamawiającego. </w:t>
      </w:r>
    </w:p>
    <w:p w:rsidR="00BF606E" w:rsidRPr="00916E2F" w:rsidRDefault="00BF606E" w:rsidP="00BF606E">
      <w:pPr>
        <w:pStyle w:val="Default"/>
        <w:numPr>
          <w:ilvl w:val="0"/>
          <w:numId w:val="49"/>
        </w:numPr>
        <w:spacing w:line="276" w:lineRule="auto"/>
        <w:ind w:left="283" w:hanging="357"/>
        <w:jc w:val="both"/>
        <w:rPr>
          <w:color w:val="auto"/>
        </w:rPr>
      </w:pPr>
      <w:r w:rsidRPr="00916E2F">
        <w:rPr>
          <w:color w:val="auto"/>
          <w:sz w:val="20"/>
          <w:szCs w:val="20"/>
        </w:rPr>
        <w:t xml:space="preserve">Strony dopuszczają możliwość wprowadzania zmian w Harmonogramie, mając na uwadze okoliczności, których nie było można przewidzieć odpowiednio wcześniej, z zastrzeżeniem, </w:t>
      </w:r>
      <w:r w:rsidRPr="00916E2F">
        <w:rPr>
          <w:color w:val="auto"/>
          <w:sz w:val="20"/>
          <w:szCs w:val="20"/>
        </w:rPr>
        <w:br/>
        <w:t xml:space="preserve">iż zmiany zostaną zatwierdzone w formie pisemnej przez Zamawiającego. </w:t>
      </w:r>
    </w:p>
    <w:p w:rsidR="00BF606E" w:rsidRPr="00916E2F" w:rsidRDefault="00BF606E" w:rsidP="00BF606E">
      <w:pPr>
        <w:pStyle w:val="Default"/>
        <w:numPr>
          <w:ilvl w:val="0"/>
          <w:numId w:val="49"/>
        </w:numPr>
        <w:spacing w:line="276" w:lineRule="auto"/>
        <w:ind w:left="283" w:hanging="357"/>
        <w:jc w:val="both"/>
        <w:rPr>
          <w:color w:val="auto"/>
        </w:rPr>
      </w:pPr>
      <w:r w:rsidRPr="00916E2F">
        <w:rPr>
          <w:color w:val="auto"/>
          <w:sz w:val="20"/>
          <w:szCs w:val="20"/>
        </w:rPr>
        <w:t xml:space="preserve">Z propozycją zmian Harmonogramu może wystąpić każda ze Stron w terminie nie dłuższym </w:t>
      </w:r>
      <w:r w:rsidRPr="00916E2F">
        <w:rPr>
          <w:color w:val="auto"/>
          <w:sz w:val="20"/>
          <w:szCs w:val="20"/>
        </w:rPr>
        <w:br/>
        <w:t xml:space="preserve">niż 7 dni od dnia wystąpienia okoliczności stanowiących przyczynę zmian. Druga ze Stron zobowiązana jest w terminie do 7 dni odnieść się do proponowanej zmiany. Obie czynności muszą zachować formę pisemną. </w:t>
      </w:r>
    </w:p>
    <w:p w:rsidR="00FC0E03" w:rsidRDefault="00FC0E03" w:rsidP="005A1787">
      <w:pPr>
        <w:spacing w:after="0"/>
        <w:jc w:val="center"/>
        <w:rPr>
          <w:rFonts w:ascii="Arial" w:eastAsia="Arial" w:hAnsi="Arial" w:cs="Arial"/>
          <w:b/>
          <w:sz w:val="20"/>
          <w:szCs w:val="20"/>
        </w:rPr>
      </w:pPr>
    </w:p>
    <w:p w:rsidR="005A1787" w:rsidRDefault="005A1787" w:rsidP="005A1787">
      <w:pPr>
        <w:spacing w:after="0"/>
        <w:jc w:val="center"/>
        <w:rPr>
          <w:rFonts w:ascii="Arial" w:hAnsi="Arial"/>
          <w:b/>
          <w:sz w:val="20"/>
          <w:szCs w:val="20"/>
        </w:rPr>
      </w:pPr>
      <w:r>
        <w:rPr>
          <w:rFonts w:ascii="Arial" w:eastAsia="Arial" w:hAnsi="Arial" w:cs="Arial"/>
          <w:b/>
          <w:sz w:val="20"/>
          <w:szCs w:val="20"/>
        </w:rPr>
        <w:t>§</w:t>
      </w:r>
      <w:r>
        <w:rPr>
          <w:rFonts w:ascii="Arial" w:hAnsi="Arial"/>
          <w:b/>
          <w:sz w:val="20"/>
          <w:szCs w:val="20"/>
        </w:rPr>
        <w:t xml:space="preserve"> </w:t>
      </w:r>
      <w:r w:rsidR="00FC0E03">
        <w:rPr>
          <w:rFonts w:ascii="Arial" w:hAnsi="Arial"/>
          <w:b/>
          <w:sz w:val="20"/>
          <w:szCs w:val="20"/>
        </w:rPr>
        <w:t>3</w:t>
      </w:r>
    </w:p>
    <w:p w:rsidR="005A1787" w:rsidRDefault="00CB369C" w:rsidP="005A1787">
      <w:pPr>
        <w:spacing w:after="0"/>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Termin realizacji przedmiotu umowy</w:t>
      </w:r>
    </w:p>
    <w:p w:rsidR="00CB369C" w:rsidRPr="00CB369C" w:rsidRDefault="00CB369C" w:rsidP="005A1787">
      <w:pPr>
        <w:spacing w:after="0"/>
        <w:jc w:val="center"/>
        <w:rPr>
          <w:rFonts w:ascii="Arial" w:eastAsia="Times New Roman" w:hAnsi="Arial" w:cs="Arial"/>
          <w:b/>
          <w:color w:val="000000"/>
          <w:sz w:val="20"/>
          <w:szCs w:val="20"/>
          <w:lang w:eastAsia="pl-PL"/>
        </w:rPr>
      </w:pPr>
    </w:p>
    <w:p w:rsidR="00B15993" w:rsidRPr="00B15993" w:rsidRDefault="00B15993" w:rsidP="00CB369C">
      <w:pPr>
        <w:numPr>
          <w:ilvl w:val="3"/>
          <w:numId w:val="3"/>
        </w:numPr>
        <w:autoSpaceDN w:val="0"/>
        <w:spacing w:after="0"/>
        <w:ind w:left="284" w:hanging="284"/>
        <w:jc w:val="both"/>
        <w:rPr>
          <w:rFonts w:ascii="Arial" w:eastAsia="Times New Roman" w:hAnsi="Arial" w:cs="Arial"/>
          <w:sz w:val="20"/>
          <w:szCs w:val="20"/>
          <w:lang w:eastAsia="pl-PL"/>
        </w:rPr>
      </w:pPr>
      <w:r w:rsidRPr="00B15993">
        <w:rPr>
          <w:rFonts w:ascii="Arial" w:eastAsia="Times New Roman" w:hAnsi="Arial" w:cs="Arial"/>
          <w:sz w:val="20"/>
          <w:szCs w:val="20"/>
          <w:lang w:eastAsia="pl-PL"/>
        </w:rPr>
        <w:t>Strony niniejszej umowy ustaliły że termin rozpoczęcia realiza</w:t>
      </w:r>
      <w:r w:rsidR="00916E2F">
        <w:rPr>
          <w:rFonts w:ascii="Arial" w:eastAsia="Times New Roman" w:hAnsi="Arial" w:cs="Arial"/>
          <w:sz w:val="20"/>
          <w:szCs w:val="20"/>
          <w:lang w:eastAsia="pl-PL"/>
        </w:rPr>
        <w:t>c</w:t>
      </w:r>
      <w:r w:rsidRPr="00B15993">
        <w:rPr>
          <w:rFonts w:ascii="Arial" w:eastAsia="Times New Roman" w:hAnsi="Arial" w:cs="Arial"/>
          <w:sz w:val="20"/>
          <w:szCs w:val="20"/>
          <w:lang w:eastAsia="pl-PL"/>
        </w:rPr>
        <w:t>ji przedmiotu umowy ustala się na dzień…………(termin zostanie wpisany w momencie podpisania umowy)</w:t>
      </w:r>
      <w:r w:rsidR="00CB369C" w:rsidRPr="00B15993">
        <w:rPr>
          <w:rFonts w:ascii="Arial" w:eastAsia="Times New Roman" w:hAnsi="Arial" w:cs="Arial"/>
          <w:b/>
          <w:sz w:val="20"/>
          <w:szCs w:val="20"/>
          <w:lang w:eastAsia="pl-PL"/>
        </w:rPr>
        <w:t xml:space="preserve"> </w:t>
      </w:r>
    </w:p>
    <w:p w:rsidR="00CB369C" w:rsidRDefault="00CB369C" w:rsidP="00CB369C">
      <w:pPr>
        <w:numPr>
          <w:ilvl w:val="3"/>
          <w:numId w:val="3"/>
        </w:numPr>
        <w:autoSpaceDN w:val="0"/>
        <w:spacing w:after="0"/>
        <w:ind w:left="284" w:hanging="284"/>
        <w:jc w:val="both"/>
        <w:rPr>
          <w:rFonts w:ascii="Arial" w:eastAsia="Times New Roman" w:hAnsi="Arial" w:cs="Arial"/>
          <w:sz w:val="20"/>
          <w:szCs w:val="20"/>
          <w:lang w:eastAsia="pl-PL"/>
        </w:rPr>
      </w:pPr>
      <w:r w:rsidRPr="00B15993">
        <w:rPr>
          <w:rFonts w:ascii="Arial" w:eastAsia="Times New Roman" w:hAnsi="Arial" w:cs="Arial"/>
          <w:sz w:val="20"/>
          <w:szCs w:val="20"/>
          <w:lang w:eastAsia="pl-PL"/>
        </w:rPr>
        <w:t>Przekazanie placu budowy nastąpi w terminie nie dłuższym niż 7 dni licząc od dnia podpisania umowy.</w:t>
      </w:r>
    </w:p>
    <w:p w:rsidR="00B15993" w:rsidRPr="00B15993" w:rsidRDefault="00B15993" w:rsidP="00CB369C">
      <w:pPr>
        <w:numPr>
          <w:ilvl w:val="3"/>
          <w:numId w:val="3"/>
        </w:numPr>
        <w:autoSpaceDN w:val="0"/>
        <w:spacing w:after="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wymaga aby całość zamówienia została zrealizowana w terminie </w:t>
      </w:r>
      <w:r w:rsidRPr="00916E2F">
        <w:rPr>
          <w:rFonts w:ascii="Arial" w:eastAsia="Times New Roman" w:hAnsi="Arial" w:cs="Arial"/>
          <w:b/>
          <w:sz w:val="20"/>
          <w:szCs w:val="20"/>
          <w:lang w:eastAsia="pl-PL"/>
        </w:rPr>
        <w:t>czterech miesięcy</w:t>
      </w:r>
      <w:r>
        <w:rPr>
          <w:rFonts w:ascii="Arial" w:eastAsia="Times New Roman" w:hAnsi="Arial" w:cs="Arial"/>
          <w:sz w:val="20"/>
          <w:szCs w:val="20"/>
          <w:lang w:eastAsia="pl-PL"/>
        </w:rPr>
        <w:t xml:space="preserve"> od daty podpisania umowy, tj. do dnia……..2022r. O zakończeniu realizacji całości zadań Wykonawca zobowiązany jest powiadomić Zamawiającego pisemnie. </w:t>
      </w:r>
    </w:p>
    <w:p w:rsidR="00CB369C" w:rsidRPr="00CB369C" w:rsidRDefault="00CB369C" w:rsidP="00CB369C">
      <w:pPr>
        <w:numPr>
          <w:ilvl w:val="3"/>
          <w:numId w:val="3"/>
        </w:numPr>
        <w:autoSpaceDN w:val="0"/>
        <w:spacing w:after="0"/>
        <w:ind w:left="284" w:hanging="284"/>
        <w:jc w:val="both"/>
        <w:rPr>
          <w:rFonts w:ascii="Arial" w:eastAsia="Times New Roman" w:hAnsi="Arial" w:cs="Arial"/>
          <w:sz w:val="20"/>
          <w:szCs w:val="20"/>
          <w:lang w:eastAsia="pl-PL"/>
        </w:rPr>
      </w:pPr>
      <w:r w:rsidRPr="00CB369C">
        <w:rPr>
          <w:rFonts w:ascii="Arial" w:eastAsia="Times New Roman" w:hAnsi="Arial" w:cs="Arial"/>
          <w:bCs/>
          <w:sz w:val="20"/>
          <w:szCs w:val="20"/>
          <w:lang w:eastAsia="pl-PL"/>
        </w:rPr>
        <w:t>Wykonawca ponosi pełną odpowiedzialność za teren budowy z datą przejęcia placu budowy, w tym za zabezpieczenie terenu budowy przed dostępem osób niepożądanych, a także odpowiednie jego oznakowanie.</w:t>
      </w:r>
    </w:p>
    <w:p w:rsidR="00CB369C" w:rsidRPr="00CB369C" w:rsidRDefault="00CB369C" w:rsidP="00CB369C">
      <w:pPr>
        <w:numPr>
          <w:ilvl w:val="3"/>
          <w:numId w:val="3"/>
        </w:numPr>
        <w:autoSpaceDN w:val="0"/>
        <w:spacing w:after="0"/>
        <w:ind w:left="284" w:hanging="284"/>
        <w:jc w:val="both"/>
        <w:rPr>
          <w:rFonts w:ascii="Arial" w:eastAsia="Times New Roman" w:hAnsi="Arial" w:cs="Arial"/>
          <w:sz w:val="20"/>
          <w:szCs w:val="20"/>
          <w:lang w:eastAsia="pl-PL"/>
        </w:rPr>
      </w:pPr>
      <w:r w:rsidRPr="00CB369C">
        <w:rPr>
          <w:rFonts w:ascii="Arial" w:hAnsi="Arial" w:cs="Arial"/>
          <w:sz w:val="20"/>
          <w:szCs w:val="20"/>
        </w:rPr>
        <w:t>Za dzień zakończenia realizacji przedmiotu umowy uważa się dzień protokolarnego bezusterkowego odbioru końcowego robót objętych przedmiotem umowy.</w:t>
      </w:r>
    </w:p>
    <w:p w:rsidR="00CB369C" w:rsidRPr="00CB369C" w:rsidRDefault="00CB369C" w:rsidP="00CB369C">
      <w:pPr>
        <w:numPr>
          <w:ilvl w:val="3"/>
          <w:numId w:val="3"/>
        </w:numPr>
        <w:autoSpaceDN w:val="0"/>
        <w:spacing w:after="0"/>
        <w:ind w:left="284" w:hanging="284"/>
        <w:jc w:val="both"/>
        <w:rPr>
          <w:rFonts w:ascii="Arial" w:eastAsia="Times New Roman" w:hAnsi="Arial" w:cs="Arial"/>
          <w:b/>
          <w:sz w:val="20"/>
          <w:szCs w:val="20"/>
          <w:lang w:eastAsia="pl-PL"/>
        </w:rPr>
      </w:pPr>
      <w:r w:rsidRPr="00CB369C">
        <w:rPr>
          <w:rFonts w:ascii="Arial" w:eastAsia="Times New Roman" w:hAnsi="Arial" w:cs="Arial"/>
          <w:sz w:val="20"/>
          <w:szCs w:val="20"/>
          <w:lang w:eastAsia="pl-PL"/>
        </w:rPr>
        <w:t xml:space="preserve">Termin zakończenia robót obejmuje zakończenie wszelkich robót oraz wykonanie wszelkich wynikających z nich poprawek i zaleceń oraz przywrócenie terenu do stanu pierwotnego. </w:t>
      </w:r>
    </w:p>
    <w:p w:rsidR="00BD02F1" w:rsidRPr="00BD02F1" w:rsidRDefault="00FC0E03" w:rsidP="0058597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4</w:t>
      </w:r>
    </w:p>
    <w:p w:rsidR="00BD02F1" w:rsidRPr="00BD02F1" w:rsidRDefault="00BD02F1" w:rsidP="00BD02F1">
      <w:pPr>
        <w:spacing w:after="0"/>
        <w:jc w:val="center"/>
        <w:rPr>
          <w:rFonts w:ascii="Arial" w:eastAsia="Times New Roman" w:hAnsi="Arial" w:cs="Arial"/>
          <w:b/>
          <w:sz w:val="20"/>
          <w:szCs w:val="20"/>
          <w:lang w:eastAsia="pl-PL"/>
        </w:rPr>
      </w:pPr>
      <w:r w:rsidRPr="00BD02F1">
        <w:rPr>
          <w:rFonts w:ascii="Arial" w:eastAsia="Times New Roman" w:hAnsi="Arial" w:cs="Arial"/>
          <w:b/>
          <w:sz w:val="20"/>
          <w:szCs w:val="20"/>
          <w:lang w:eastAsia="pl-PL"/>
        </w:rPr>
        <w:t>Warunki zapłaty wynagrodzenia</w:t>
      </w:r>
    </w:p>
    <w:p w:rsidR="00FD330B" w:rsidRPr="00CA4F3E" w:rsidRDefault="00FD330B" w:rsidP="00FD330B">
      <w:pPr>
        <w:spacing w:after="0"/>
        <w:jc w:val="center"/>
        <w:rPr>
          <w:rFonts w:ascii="Times New Roman" w:eastAsia="Times New Roman" w:hAnsi="Times New Roman"/>
          <w:b/>
          <w:lang w:eastAsia="pl-PL"/>
        </w:rPr>
      </w:pPr>
    </w:p>
    <w:p w:rsidR="00FD330B" w:rsidRPr="00641AED" w:rsidRDefault="00FD330B" w:rsidP="00FC0E03">
      <w:pPr>
        <w:numPr>
          <w:ilvl w:val="0"/>
          <w:numId w:val="4"/>
        </w:numPr>
        <w:spacing w:after="0" w:line="269" w:lineRule="auto"/>
        <w:ind w:left="284" w:right="48" w:hanging="284"/>
        <w:jc w:val="both"/>
        <w:rPr>
          <w:rFonts w:ascii="Arial" w:hAnsi="Arial" w:cs="Arial"/>
          <w:sz w:val="20"/>
          <w:szCs w:val="20"/>
        </w:rPr>
      </w:pPr>
      <w:r w:rsidRPr="00641AED">
        <w:rPr>
          <w:rFonts w:ascii="Arial" w:hAnsi="Arial" w:cs="Arial"/>
          <w:sz w:val="20"/>
          <w:szCs w:val="20"/>
        </w:rPr>
        <w:t>Za wykonanie przedmiotu umowy, określonego w § 1 Wykonawcy przysługuje wynagrodzenie ryczałtowe</w:t>
      </w:r>
      <w:r w:rsidR="00037752" w:rsidRPr="00641AED">
        <w:rPr>
          <w:rFonts w:ascii="Arial" w:hAnsi="Arial" w:cs="Arial"/>
          <w:sz w:val="20"/>
          <w:szCs w:val="20"/>
        </w:rPr>
        <w:t>, którego definicję określa art.</w:t>
      </w:r>
      <w:r w:rsidR="00FC0E03" w:rsidRPr="00641AED">
        <w:rPr>
          <w:rFonts w:ascii="Arial" w:hAnsi="Arial" w:cs="Arial"/>
          <w:sz w:val="20"/>
          <w:szCs w:val="20"/>
        </w:rPr>
        <w:t xml:space="preserve"> </w:t>
      </w:r>
      <w:r w:rsidR="00037752" w:rsidRPr="00641AED">
        <w:rPr>
          <w:rFonts w:ascii="Arial" w:hAnsi="Arial" w:cs="Arial"/>
          <w:sz w:val="20"/>
          <w:szCs w:val="20"/>
        </w:rPr>
        <w:t xml:space="preserve">632 kodeksu cywilnego, w </w:t>
      </w:r>
      <w:r w:rsidR="00037752" w:rsidRPr="00641AED">
        <w:rPr>
          <w:rFonts w:ascii="Arial" w:hAnsi="Arial" w:cs="Arial"/>
          <w:b/>
          <w:sz w:val="20"/>
          <w:szCs w:val="20"/>
        </w:rPr>
        <w:t xml:space="preserve">wysokości……………….zł brutto </w:t>
      </w:r>
      <w:r w:rsidR="00037752" w:rsidRPr="00641AED">
        <w:rPr>
          <w:rFonts w:ascii="Arial" w:hAnsi="Arial" w:cs="Arial"/>
          <w:sz w:val="20"/>
          <w:szCs w:val="20"/>
        </w:rPr>
        <w:t>(słownie:………………………………………………………………………….złotych</w:t>
      </w:r>
      <w:r w:rsidRPr="00641AED">
        <w:rPr>
          <w:rFonts w:ascii="Arial" w:hAnsi="Arial" w:cs="Arial"/>
          <w:sz w:val="20"/>
          <w:szCs w:val="20"/>
        </w:rPr>
        <w:t xml:space="preserve"> </w:t>
      </w:r>
      <w:r w:rsidR="00037752" w:rsidRPr="00641AED">
        <w:rPr>
          <w:rFonts w:ascii="Arial" w:hAnsi="Arial" w:cs="Arial"/>
          <w:i/>
          <w:sz w:val="20"/>
          <w:szCs w:val="20"/>
          <w:vertAlign w:val="superscript"/>
        </w:rPr>
        <w:t>00</w:t>
      </w:r>
      <w:r w:rsidR="00037752" w:rsidRPr="00641AED">
        <w:rPr>
          <w:rFonts w:ascii="Arial" w:hAnsi="Arial" w:cs="Arial"/>
          <w:i/>
          <w:sz w:val="20"/>
          <w:szCs w:val="20"/>
        </w:rPr>
        <w:t>/</w:t>
      </w:r>
      <w:r w:rsidR="00037752" w:rsidRPr="00641AED">
        <w:rPr>
          <w:rFonts w:ascii="Arial" w:hAnsi="Arial" w:cs="Arial"/>
          <w:i/>
          <w:sz w:val="20"/>
          <w:szCs w:val="20"/>
          <w:vertAlign w:val="subscript"/>
        </w:rPr>
        <w:t>100</w:t>
      </w:r>
      <w:r w:rsidR="00037752" w:rsidRPr="00641AED">
        <w:rPr>
          <w:rFonts w:ascii="Arial" w:hAnsi="Arial" w:cs="Arial"/>
          <w:i/>
          <w:sz w:val="20"/>
          <w:szCs w:val="20"/>
        </w:rPr>
        <w:t>)</w:t>
      </w:r>
      <w:r w:rsidR="00037752" w:rsidRPr="00641AED">
        <w:rPr>
          <w:rFonts w:ascii="Arial" w:hAnsi="Arial" w:cs="Arial"/>
          <w:sz w:val="20"/>
          <w:szCs w:val="20"/>
        </w:rPr>
        <w:t xml:space="preserve"> Cena zawiera podatek VAT.</w:t>
      </w:r>
    </w:p>
    <w:p w:rsidR="00FD330B" w:rsidRPr="00641AED" w:rsidRDefault="00FD330B" w:rsidP="00FC0E03">
      <w:pPr>
        <w:numPr>
          <w:ilvl w:val="0"/>
          <w:numId w:val="4"/>
        </w:numPr>
        <w:spacing w:after="0" w:line="269" w:lineRule="auto"/>
        <w:ind w:left="284" w:right="48" w:hanging="284"/>
        <w:jc w:val="both"/>
        <w:rPr>
          <w:rFonts w:ascii="Arial" w:hAnsi="Arial" w:cs="Arial"/>
          <w:sz w:val="20"/>
          <w:szCs w:val="20"/>
        </w:rPr>
      </w:pPr>
      <w:r w:rsidRPr="00641AED">
        <w:rPr>
          <w:rFonts w:ascii="Arial" w:hAnsi="Arial" w:cs="Arial"/>
          <w:sz w:val="20"/>
          <w:szCs w:val="20"/>
        </w:rPr>
        <w:t>Wynagrodzenie ryczałtowe, o którym mowa w ust</w:t>
      </w:r>
      <w:r w:rsidR="00FC0E03" w:rsidRPr="00641AED">
        <w:rPr>
          <w:rFonts w:ascii="Arial" w:hAnsi="Arial" w:cs="Arial"/>
          <w:sz w:val="20"/>
          <w:szCs w:val="20"/>
        </w:rPr>
        <w:t xml:space="preserve">. </w:t>
      </w:r>
      <w:r w:rsidRPr="00641AED">
        <w:rPr>
          <w:rFonts w:ascii="Arial" w:hAnsi="Arial" w:cs="Arial"/>
          <w:sz w:val="20"/>
          <w:szCs w:val="20"/>
        </w:rPr>
        <w:t>1 obe</w:t>
      </w:r>
      <w:r w:rsidR="00FC0E03" w:rsidRPr="00641AED">
        <w:rPr>
          <w:rFonts w:ascii="Arial" w:hAnsi="Arial" w:cs="Arial"/>
          <w:sz w:val="20"/>
          <w:szCs w:val="20"/>
        </w:rPr>
        <w:t xml:space="preserve">jmuje wszystkie koszty związane </w:t>
      </w:r>
      <w:r w:rsidRPr="00641AED">
        <w:rPr>
          <w:rFonts w:ascii="Arial" w:hAnsi="Arial" w:cs="Arial"/>
          <w:sz w:val="20"/>
          <w:szCs w:val="20"/>
        </w:rPr>
        <w:t xml:space="preserve">z realizacją zadania i nie może ulec zmianie. </w:t>
      </w:r>
    </w:p>
    <w:p w:rsidR="00FD330B" w:rsidRPr="00FD330B" w:rsidRDefault="00FD330B" w:rsidP="00FC0E03">
      <w:pPr>
        <w:numPr>
          <w:ilvl w:val="0"/>
          <w:numId w:val="4"/>
        </w:numPr>
        <w:spacing w:after="0" w:line="269" w:lineRule="auto"/>
        <w:ind w:left="284" w:right="48" w:hanging="284"/>
        <w:jc w:val="both"/>
        <w:rPr>
          <w:rFonts w:ascii="Arial" w:hAnsi="Arial" w:cs="Arial"/>
          <w:sz w:val="20"/>
          <w:szCs w:val="20"/>
        </w:rPr>
      </w:pPr>
      <w:r w:rsidRPr="00FD330B">
        <w:rPr>
          <w:rFonts w:ascii="Arial" w:hAnsi="Arial" w:cs="Arial"/>
          <w:sz w:val="20"/>
          <w:szCs w:val="20"/>
        </w:rPr>
        <w:t xml:space="preserve">Niedoszacowanie, pominięcie oraz brak rozpoznania zakresu przedmiotu umowy nie może być podstawą do żądania zmiany wynagrodzenia ryczałtowego określonego  w ust. 1 niniejszego paragrafu.  </w:t>
      </w:r>
    </w:p>
    <w:p w:rsidR="00FD330B" w:rsidRPr="00FD330B" w:rsidRDefault="00FD330B" w:rsidP="00FC0E03">
      <w:pPr>
        <w:numPr>
          <w:ilvl w:val="0"/>
          <w:numId w:val="4"/>
        </w:numPr>
        <w:spacing w:after="0" w:line="269" w:lineRule="auto"/>
        <w:ind w:left="284" w:right="48" w:hanging="284"/>
        <w:jc w:val="both"/>
        <w:rPr>
          <w:rFonts w:ascii="Arial" w:hAnsi="Arial" w:cs="Arial"/>
          <w:sz w:val="20"/>
          <w:szCs w:val="20"/>
        </w:rPr>
      </w:pPr>
      <w:r w:rsidRPr="00FD330B">
        <w:rPr>
          <w:rFonts w:ascii="Arial" w:hAnsi="Arial" w:cs="Arial"/>
          <w:sz w:val="20"/>
          <w:szCs w:val="20"/>
        </w:rPr>
        <w:t xml:space="preserve">Zapłata wynagrodzenia Wykonawcy będzie dokonywana w walucie polskiej i wszystkie płatności będą dokonywane w tej walucie (art. 358 § 1 KC). </w:t>
      </w:r>
    </w:p>
    <w:p w:rsidR="002A18A2" w:rsidRPr="002A18A2" w:rsidRDefault="002A18A2" w:rsidP="00FC0E03">
      <w:pPr>
        <w:numPr>
          <w:ilvl w:val="0"/>
          <w:numId w:val="4"/>
        </w:numPr>
        <w:spacing w:after="0" w:line="269" w:lineRule="auto"/>
        <w:ind w:left="284" w:right="48" w:hanging="284"/>
        <w:jc w:val="both"/>
        <w:rPr>
          <w:rFonts w:ascii="Arial" w:hAnsi="Arial" w:cs="Arial"/>
          <w:sz w:val="20"/>
          <w:szCs w:val="20"/>
        </w:rPr>
      </w:pPr>
      <w:r w:rsidRPr="002A18A2">
        <w:rPr>
          <w:rFonts w:ascii="Arial" w:hAnsi="Arial" w:cs="Arial"/>
          <w:sz w:val="20"/>
          <w:szCs w:val="20"/>
        </w:rPr>
        <w:t>Zamawiający przewiduje fakturowanie częściowe, po dokonaniu komisyjnego, bezusterkowego odbioru etapu robót:</w:t>
      </w:r>
    </w:p>
    <w:p w:rsidR="002A18A2" w:rsidRPr="00916E2F" w:rsidRDefault="002A18A2" w:rsidP="00FC0E03">
      <w:pPr>
        <w:numPr>
          <w:ilvl w:val="0"/>
          <w:numId w:val="7"/>
        </w:numPr>
        <w:spacing w:after="0"/>
        <w:ind w:left="567" w:hanging="284"/>
        <w:jc w:val="both"/>
      </w:pPr>
      <w:r>
        <w:rPr>
          <w:rFonts w:ascii="Arial" w:hAnsi="Arial" w:cs="Arial"/>
          <w:sz w:val="20"/>
          <w:szCs w:val="20"/>
        </w:rPr>
        <w:t xml:space="preserve">faktury częściowe wystawiane nie częściej niż raz na miesiąc, maksymalna wartość wszystkich faktur częściowych 70 % wartości zadania, </w:t>
      </w:r>
    </w:p>
    <w:p w:rsidR="00916E2F" w:rsidRDefault="00916E2F" w:rsidP="00FC0E03">
      <w:pPr>
        <w:numPr>
          <w:ilvl w:val="0"/>
          <w:numId w:val="7"/>
        </w:numPr>
        <w:spacing w:after="0"/>
        <w:ind w:left="567" w:hanging="284"/>
        <w:jc w:val="both"/>
      </w:pPr>
      <w:r>
        <w:rPr>
          <w:rFonts w:ascii="Arial" w:hAnsi="Arial" w:cs="Arial"/>
          <w:sz w:val="20"/>
          <w:szCs w:val="20"/>
        </w:rPr>
        <w:t xml:space="preserve">pierwsza faktura częściowa wystawiona po realizacji </w:t>
      </w:r>
      <w:r w:rsidR="001474AA">
        <w:rPr>
          <w:rFonts w:ascii="Arial" w:hAnsi="Arial" w:cs="Arial"/>
          <w:sz w:val="20"/>
          <w:szCs w:val="20"/>
        </w:rPr>
        <w:t>minimum 30% wartości zadania,</w:t>
      </w:r>
    </w:p>
    <w:p w:rsidR="002A18A2" w:rsidRDefault="002A18A2" w:rsidP="00FC0E03">
      <w:pPr>
        <w:numPr>
          <w:ilvl w:val="0"/>
          <w:numId w:val="7"/>
        </w:numPr>
        <w:spacing w:after="0"/>
        <w:ind w:left="567" w:hanging="284"/>
        <w:jc w:val="both"/>
      </w:pPr>
      <w:r>
        <w:rPr>
          <w:rFonts w:ascii="Arial" w:hAnsi="Arial" w:cs="Arial"/>
          <w:sz w:val="20"/>
          <w:szCs w:val="20"/>
        </w:rPr>
        <w:t xml:space="preserve">faktura końcowa o wartości nie mniejszej niż 30 % wartości zadania. </w:t>
      </w:r>
    </w:p>
    <w:p w:rsidR="00FD330B" w:rsidRPr="002A18A2" w:rsidRDefault="00FD330B" w:rsidP="00FC0E03">
      <w:pPr>
        <w:numPr>
          <w:ilvl w:val="0"/>
          <w:numId w:val="4"/>
        </w:numPr>
        <w:spacing w:after="0" w:line="269" w:lineRule="auto"/>
        <w:ind w:left="284" w:right="48" w:hanging="284"/>
        <w:jc w:val="both"/>
        <w:rPr>
          <w:rFonts w:ascii="Arial" w:hAnsi="Arial" w:cs="Arial"/>
          <w:sz w:val="20"/>
          <w:szCs w:val="20"/>
        </w:rPr>
      </w:pPr>
      <w:r w:rsidRPr="002A18A2">
        <w:rPr>
          <w:rFonts w:ascii="Arial" w:hAnsi="Arial" w:cs="Arial"/>
          <w:sz w:val="20"/>
          <w:szCs w:val="20"/>
        </w:rPr>
        <w:t xml:space="preserve">Faktury za zrealizowane roboty wystawione będą na </w:t>
      </w:r>
      <w:r w:rsidR="002A18A2" w:rsidRPr="002A18A2">
        <w:rPr>
          <w:rFonts w:ascii="Arial" w:hAnsi="Arial" w:cs="Arial"/>
          <w:sz w:val="20"/>
          <w:szCs w:val="20"/>
        </w:rPr>
        <w:t xml:space="preserve">Pałuckie Centrum Zdrowia Sp. z o.o. </w:t>
      </w:r>
      <w:r w:rsidR="000E58EE">
        <w:rPr>
          <w:rFonts w:ascii="Arial" w:hAnsi="Arial" w:cs="Arial"/>
          <w:sz w:val="20"/>
          <w:szCs w:val="20"/>
        </w:rPr>
        <w:br/>
      </w:r>
      <w:r w:rsidR="002A18A2" w:rsidRPr="002A18A2">
        <w:rPr>
          <w:rFonts w:ascii="Arial" w:hAnsi="Arial" w:cs="Arial"/>
          <w:sz w:val="20"/>
          <w:szCs w:val="20"/>
        </w:rPr>
        <w:t>w Żninie, ul. Szpitalna 30, 88-400 Żnin</w:t>
      </w:r>
      <w:r w:rsidRPr="002A18A2">
        <w:rPr>
          <w:rFonts w:ascii="Arial" w:hAnsi="Arial" w:cs="Arial"/>
          <w:sz w:val="20"/>
          <w:szCs w:val="20"/>
        </w:rPr>
        <w:t xml:space="preserve">. </w:t>
      </w:r>
    </w:p>
    <w:p w:rsidR="00FD330B" w:rsidRDefault="00BA26E8" w:rsidP="00FC0E03">
      <w:pPr>
        <w:pStyle w:val="Akapitzlist"/>
        <w:numPr>
          <w:ilvl w:val="0"/>
          <w:numId w:val="4"/>
        </w:numPr>
        <w:spacing w:after="0" w:line="269" w:lineRule="auto"/>
        <w:ind w:left="284" w:right="48" w:hanging="284"/>
        <w:jc w:val="both"/>
        <w:rPr>
          <w:rFonts w:ascii="Arial" w:hAnsi="Arial" w:cs="Arial"/>
          <w:sz w:val="20"/>
          <w:szCs w:val="20"/>
        </w:rPr>
      </w:pPr>
      <w:r>
        <w:rPr>
          <w:rFonts w:ascii="Arial" w:hAnsi="Arial" w:cs="Arial"/>
          <w:sz w:val="20"/>
          <w:szCs w:val="20"/>
        </w:rPr>
        <w:t xml:space="preserve"> </w:t>
      </w:r>
      <w:r w:rsidR="00FD330B" w:rsidRPr="00FD330B">
        <w:rPr>
          <w:rFonts w:ascii="Arial" w:hAnsi="Arial" w:cs="Arial"/>
          <w:sz w:val="20"/>
          <w:szCs w:val="20"/>
        </w:rPr>
        <w:t xml:space="preserve">Zapłata wynagrodzenia należnego Wykonawcy dokonywana będzie przelewem na rachunek bankowy Wykonawcy wskazany na fakturze, o ile rachunek wskazany na fakturze widnieje </w:t>
      </w:r>
      <w:r w:rsidR="00FD330B" w:rsidRPr="00FD330B">
        <w:rPr>
          <w:rFonts w:ascii="Arial" w:hAnsi="Arial" w:cs="Arial"/>
          <w:sz w:val="20"/>
          <w:szCs w:val="20"/>
        </w:rPr>
        <w:br/>
        <w:t xml:space="preserve">w wykazie o którym mowa w art. 96b ust. 1 ustawy z dnia 11 marca 2004 r. o podatku od towarów i usług. </w:t>
      </w:r>
    </w:p>
    <w:p w:rsidR="002A18A2" w:rsidRDefault="002A18A2" w:rsidP="00FC0E03">
      <w:pPr>
        <w:numPr>
          <w:ilvl w:val="0"/>
          <w:numId w:val="4"/>
        </w:numPr>
        <w:tabs>
          <w:tab w:val="left" w:pos="567"/>
        </w:tabs>
        <w:spacing w:after="0"/>
        <w:ind w:left="284" w:hanging="284"/>
        <w:jc w:val="both"/>
      </w:pPr>
      <w:r>
        <w:rPr>
          <w:rFonts w:ascii="Arial" w:hAnsi="Arial" w:cs="Arial"/>
          <w:sz w:val="20"/>
          <w:szCs w:val="20"/>
        </w:rPr>
        <w:t xml:space="preserve">Podstawą do wystawienia faktury końcowej będzie podpisany przez obie strony umowy protokół odbioru końcowego, bezusterkowy dla całości przedmiotu umowy. </w:t>
      </w:r>
    </w:p>
    <w:p w:rsidR="002A18A2" w:rsidRDefault="002A18A2" w:rsidP="00FC0E03">
      <w:pPr>
        <w:numPr>
          <w:ilvl w:val="0"/>
          <w:numId w:val="4"/>
        </w:numPr>
        <w:tabs>
          <w:tab w:val="left" w:pos="567"/>
        </w:tabs>
        <w:spacing w:after="0"/>
        <w:ind w:left="284" w:hanging="284"/>
        <w:jc w:val="both"/>
      </w:pPr>
      <w:r>
        <w:rPr>
          <w:rFonts w:ascii="Arial" w:hAnsi="Arial" w:cs="Arial"/>
          <w:sz w:val="20"/>
          <w:szCs w:val="20"/>
        </w:rPr>
        <w:t>Należności za wykonane roboty będą regulowane z konta Zamawiającego w formie przelewu na rachunek Wykonawcy wskazany na fakturze.</w:t>
      </w:r>
    </w:p>
    <w:p w:rsidR="00FD330B" w:rsidRPr="002A18A2" w:rsidRDefault="002A18A2" w:rsidP="00FC0E03">
      <w:pPr>
        <w:pStyle w:val="Akapitzlist"/>
        <w:numPr>
          <w:ilvl w:val="0"/>
          <w:numId w:val="4"/>
        </w:numPr>
        <w:spacing w:after="0" w:line="269" w:lineRule="auto"/>
        <w:ind w:left="284" w:right="48" w:hanging="284"/>
        <w:jc w:val="both"/>
        <w:rPr>
          <w:rFonts w:ascii="Arial" w:hAnsi="Arial" w:cs="Arial"/>
          <w:sz w:val="20"/>
          <w:szCs w:val="20"/>
        </w:rPr>
      </w:pPr>
      <w:r>
        <w:rPr>
          <w:rFonts w:ascii="Arial" w:hAnsi="Arial" w:cs="Arial"/>
          <w:sz w:val="20"/>
          <w:szCs w:val="20"/>
        </w:rPr>
        <w:t xml:space="preserve"> </w:t>
      </w:r>
      <w:r w:rsidR="00FD330B" w:rsidRPr="002A18A2">
        <w:rPr>
          <w:rFonts w:ascii="Arial" w:hAnsi="Arial" w:cs="Arial"/>
          <w:sz w:val="20"/>
          <w:szCs w:val="20"/>
        </w:rPr>
        <w:t xml:space="preserve">Płatność zostanie dokonana w terminie 30 dni od daty otrzymania przez Zamawiającego faktury wystawionej zgodnie z treścią niniejszej umowy, do której zostaną załączone stosowne dokumenty, w tym zatwierdzony protokół odbioru robót  i </w:t>
      </w:r>
      <w:r w:rsidR="00FD330B" w:rsidRPr="002A18A2">
        <w:rPr>
          <w:rFonts w:ascii="Arial" w:hAnsi="Arial" w:cs="Arial"/>
          <w:sz w:val="20"/>
          <w:szCs w:val="20"/>
          <w:lang w:eastAsia="ar-SA"/>
        </w:rPr>
        <w:t xml:space="preserve">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FD330B" w:rsidRPr="00FD330B" w:rsidRDefault="00FD330B" w:rsidP="00FC0E03">
      <w:pPr>
        <w:pStyle w:val="Akapitzlist"/>
        <w:numPr>
          <w:ilvl w:val="0"/>
          <w:numId w:val="4"/>
        </w:numPr>
        <w:spacing w:after="0" w:line="269" w:lineRule="auto"/>
        <w:ind w:left="284" w:right="48" w:hanging="284"/>
        <w:jc w:val="both"/>
        <w:rPr>
          <w:rFonts w:ascii="Arial" w:hAnsi="Arial" w:cs="Arial"/>
          <w:sz w:val="20"/>
          <w:szCs w:val="20"/>
        </w:rPr>
      </w:pPr>
      <w:r w:rsidRPr="00FD330B">
        <w:rPr>
          <w:rFonts w:ascii="Arial" w:hAnsi="Arial" w:cs="Arial"/>
          <w:sz w:val="20"/>
          <w:szCs w:val="20"/>
        </w:rPr>
        <w:t xml:space="preserve">W przypadku zwłoki w zapłacie faktur Wykonawcy przysługuje prawo do naliczenia odsetek ustawowych. </w:t>
      </w:r>
    </w:p>
    <w:p w:rsidR="00FD330B" w:rsidRPr="00FD330B" w:rsidRDefault="00FD330B" w:rsidP="00FC0E03">
      <w:pPr>
        <w:pStyle w:val="Akapitzlist"/>
        <w:numPr>
          <w:ilvl w:val="0"/>
          <w:numId w:val="4"/>
        </w:numPr>
        <w:spacing w:after="0" w:line="269" w:lineRule="auto"/>
        <w:ind w:left="284" w:right="48" w:hanging="284"/>
        <w:jc w:val="both"/>
        <w:rPr>
          <w:rFonts w:ascii="Arial" w:hAnsi="Arial" w:cs="Arial"/>
          <w:sz w:val="20"/>
          <w:szCs w:val="20"/>
        </w:rPr>
      </w:pPr>
      <w:r w:rsidRPr="00FD330B">
        <w:rPr>
          <w:rFonts w:ascii="Arial" w:hAnsi="Arial" w:cs="Arial"/>
          <w:sz w:val="20"/>
          <w:szCs w:val="20"/>
        </w:rPr>
        <w:t>Zamawiający zastrzega sobie prawo do potrącania z wynagrodzenia należnego Wykonawcy z tytułu realizacji niniejszej umowy ewentualnych roszczeń z tytułu szkód i kar umownych.</w:t>
      </w:r>
    </w:p>
    <w:p w:rsidR="00FC0E03" w:rsidRDefault="00FC0E03" w:rsidP="00834BA0">
      <w:pPr>
        <w:spacing w:after="0"/>
        <w:jc w:val="center"/>
        <w:rPr>
          <w:rFonts w:ascii="Arial" w:eastAsia="Times New Roman" w:hAnsi="Arial" w:cs="Arial"/>
          <w:b/>
          <w:sz w:val="20"/>
          <w:szCs w:val="20"/>
          <w:lang w:eastAsia="pl-PL"/>
        </w:rPr>
      </w:pPr>
    </w:p>
    <w:p w:rsidR="00834BA0" w:rsidRPr="00BD02F1" w:rsidRDefault="00FC0E03" w:rsidP="00834BA0">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5</w:t>
      </w:r>
    </w:p>
    <w:p w:rsidR="00834BA0" w:rsidRDefault="00834BA0" w:rsidP="00834BA0">
      <w:pPr>
        <w:spacing w:after="0"/>
        <w:jc w:val="center"/>
        <w:rPr>
          <w:rFonts w:ascii="Arial" w:eastAsia="Times New Roman" w:hAnsi="Arial" w:cs="Arial"/>
          <w:b/>
          <w:sz w:val="20"/>
          <w:szCs w:val="20"/>
          <w:lang w:eastAsia="pl-PL"/>
        </w:rPr>
      </w:pPr>
      <w:r w:rsidRPr="00834BA0">
        <w:rPr>
          <w:rFonts w:ascii="Arial" w:eastAsia="Times New Roman" w:hAnsi="Arial" w:cs="Arial"/>
          <w:b/>
          <w:sz w:val="20"/>
          <w:szCs w:val="20"/>
          <w:lang w:eastAsia="pl-PL"/>
        </w:rPr>
        <w:t>Przedstawiciele stron</w:t>
      </w:r>
    </w:p>
    <w:p w:rsidR="00726429" w:rsidRDefault="00726429" w:rsidP="007A1E84">
      <w:pPr>
        <w:spacing w:after="0"/>
        <w:ind w:left="142" w:hanging="284"/>
        <w:jc w:val="center"/>
        <w:rPr>
          <w:rFonts w:ascii="Arial" w:eastAsia="Times New Roman" w:hAnsi="Arial" w:cs="Arial"/>
          <w:b/>
          <w:sz w:val="20"/>
          <w:szCs w:val="20"/>
          <w:lang w:eastAsia="pl-PL"/>
        </w:rPr>
      </w:pPr>
    </w:p>
    <w:p w:rsidR="00726429" w:rsidRDefault="00726429" w:rsidP="007A1E84">
      <w:pPr>
        <w:pStyle w:val="Default"/>
        <w:spacing w:line="276" w:lineRule="auto"/>
        <w:ind w:left="142" w:hanging="284"/>
        <w:jc w:val="both"/>
        <w:rPr>
          <w:sz w:val="20"/>
          <w:szCs w:val="20"/>
        </w:rPr>
      </w:pPr>
      <w:r w:rsidRPr="00726429">
        <w:rPr>
          <w:sz w:val="20"/>
          <w:szCs w:val="20"/>
        </w:rPr>
        <w:t xml:space="preserve">1. Zamawiający do realizacji oraz rozliczenia niniejszej umowy i kontaktów z Wykonawcą ustanawia osobę: Pan .........................., tel.: .........................., e-mail: ...................................... </w:t>
      </w:r>
    </w:p>
    <w:p w:rsidR="00726429" w:rsidRDefault="00726429" w:rsidP="007A1E84">
      <w:pPr>
        <w:pStyle w:val="Default"/>
        <w:spacing w:line="276" w:lineRule="auto"/>
        <w:ind w:left="142" w:hanging="284"/>
        <w:jc w:val="both"/>
        <w:rPr>
          <w:sz w:val="20"/>
          <w:szCs w:val="20"/>
        </w:rPr>
      </w:pPr>
      <w:r w:rsidRPr="00726429">
        <w:rPr>
          <w:sz w:val="20"/>
          <w:szCs w:val="20"/>
        </w:rPr>
        <w:t>2. Wykonawca jako koordynatora w zakresie obowiązków umownych i kontaktów z Zamawiającym ustanawia osobę: ……………………………………………………………,</w:t>
      </w:r>
    </w:p>
    <w:p w:rsidR="00726429" w:rsidRDefault="00726429" w:rsidP="007A1E84">
      <w:pPr>
        <w:pStyle w:val="Default"/>
        <w:spacing w:line="276" w:lineRule="auto"/>
        <w:ind w:left="142" w:hanging="284"/>
        <w:jc w:val="both"/>
        <w:rPr>
          <w:sz w:val="20"/>
          <w:szCs w:val="20"/>
        </w:rPr>
      </w:pPr>
      <w:r>
        <w:rPr>
          <w:sz w:val="20"/>
          <w:szCs w:val="20"/>
        </w:rPr>
        <w:t xml:space="preserve">    </w:t>
      </w:r>
      <w:proofErr w:type="spellStart"/>
      <w:r w:rsidRPr="00726429">
        <w:rPr>
          <w:sz w:val="20"/>
          <w:szCs w:val="20"/>
        </w:rPr>
        <w:t>tel</w:t>
      </w:r>
      <w:proofErr w:type="spellEnd"/>
      <w:r w:rsidRPr="00726429">
        <w:rPr>
          <w:sz w:val="20"/>
          <w:szCs w:val="20"/>
        </w:rPr>
        <w:t xml:space="preserve">..........................................................................,e-mail:…………………………………………………. </w:t>
      </w:r>
    </w:p>
    <w:p w:rsidR="00726429" w:rsidRDefault="00726429" w:rsidP="007A1E84">
      <w:pPr>
        <w:pStyle w:val="Default"/>
        <w:spacing w:line="276" w:lineRule="auto"/>
        <w:ind w:left="142" w:hanging="284"/>
        <w:jc w:val="both"/>
        <w:rPr>
          <w:sz w:val="20"/>
          <w:szCs w:val="20"/>
        </w:rPr>
      </w:pPr>
      <w:r w:rsidRPr="00726429">
        <w:rPr>
          <w:sz w:val="20"/>
          <w:szCs w:val="20"/>
        </w:rPr>
        <w:lastRenderedPageBreak/>
        <w:t xml:space="preserve">3. Strony zobowiązują się do wzajemnego i niezwłocznego powiadamiania się na piśmie </w:t>
      </w:r>
      <w:r w:rsidR="007A1E84">
        <w:rPr>
          <w:sz w:val="20"/>
          <w:szCs w:val="20"/>
        </w:rPr>
        <w:br/>
      </w:r>
      <w:r w:rsidRPr="00726429">
        <w:rPr>
          <w:sz w:val="20"/>
          <w:szCs w:val="20"/>
        </w:rPr>
        <w:t>o przeszkodach w wypełnianiu wzajemnych zobowiązań w trakcie wykonywania zamówienia.</w:t>
      </w:r>
    </w:p>
    <w:p w:rsidR="00726429" w:rsidRDefault="00726429" w:rsidP="007A1E84">
      <w:pPr>
        <w:pStyle w:val="Default"/>
        <w:spacing w:line="276" w:lineRule="auto"/>
        <w:ind w:left="142" w:hanging="284"/>
        <w:jc w:val="both"/>
        <w:rPr>
          <w:sz w:val="20"/>
          <w:szCs w:val="20"/>
        </w:rPr>
      </w:pPr>
      <w:r w:rsidRPr="00726429">
        <w:rPr>
          <w:sz w:val="20"/>
          <w:szCs w:val="20"/>
        </w:rPr>
        <w:t>4. Strony zobowiązują się do niezwłocznego, pisemnego powiadomienia o każdej zmianie adresów, siedzib, firmy, osób reprezentujących, numerów telefonów, numerów faksów i adresów poczty elektronicznej.</w:t>
      </w:r>
    </w:p>
    <w:p w:rsidR="007A1E84" w:rsidRPr="00BD02F1" w:rsidRDefault="007A1E84" w:rsidP="007A1E84">
      <w:pPr>
        <w:spacing w:after="0"/>
        <w:jc w:val="center"/>
        <w:rPr>
          <w:rFonts w:ascii="Arial" w:eastAsia="Times New Roman" w:hAnsi="Arial" w:cs="Arial"/>
          <w:b/>
          <w:sz w:val="20"/>
          <w:szCs w:val="20"/>
          <w:lang w:eastAsia="pl-PL"/>
        </w:rPr>
      </w:pPr>
      <w:r w:rsidRPr="00BD02F1">
        <w:rPr>
          <w:rFonts w:ascii="Arial" w:eastAsia="Times New Roman" w:hAnsi="Arial" w:cs="Arial"/>
          <w:b/>
          <w:sz w:val="20"/>
          <w:szCs w:val="20"/>
          <w:lang w:eastAsia="pl-PL"/>
        </w:rPr>
        <w:t xml:space="preserve">§ </w:t>
      </w:r>
      <w:r w:rsidR="00FC0E03">
        <w:rPr>
          <w:rFonts w:ascii="Arial" w:eastAsia="Times New Roman" w:hAnsi="Arial" w:cs="Arial"/>
          <w:b/>
          <w:sz w:val="20"/>
          <w:szCs w:val="20"/>
          <w:lang w:eastAsia="pl-PL"/>
        </w:rPr>
        <w:t>6</w:t>
      </w:r>
    </w:p>
    <w:p w:rsidR="007A1E84" w:rsidRDefault="007A1E84" w:rsidP="007A1E84">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Nadzór nad pracami</w:t>
      </w:r>
    </w:p>
    <w:p w:rsidR="00726429" w:rsidRPr="007A1E84" w:rsidRDefault="00726429" w:rsidP="00726429">
      <w:pPr>
        <w:pStyle w:val="Default"/>
        <w:spacing w:line="276" w:lineRule="auto"/>
        <w:ind w:left="142" w:hanging="284"/>
        <w:jc w:val="both"/>
        <w:rPr>
          <w:sz w:val="20"/>
          <w:szCs w:val="20"/>
        </w:rPr>
      </w:pPr>
    </w:p>
    <w:p w:rsidR="007A1E84" w:rsidRDefault="007A1E84" w:rsidP="00726429">
      <w:pPr>
        <w:pStyle w:val="Default"/>
        <w:spacing w:line="276" w:lineRule="auto"/>
        <w:ind w:left="142" w:hanging="284"/>
        <w:jc w:val="both"/>
        <w:rPr>
          <w:sz w:val="20"/>
          <w:szCs w:val="20"/>
        </w:rPr>
      </w:pPr>
      <w:r w:rsidRPr="00C208B8">
        <w:rPr>
          <w:sz w:val="20"/>
          <w:szCs w:val="20"/>
        </w:rPr>
        <w:t>1.</w:t>
      </w:r>
      <w:r w:rsidRPr="007A1E84">
        <w:rPr>
          <w:sz w:val="20"/>
          <w:szCs w:val="20"/>
        </w:rPr>
        <w:t xml:space="preserve"> W celu nadzorowania realizacji przedmiotu umowy Zamawi</w:t>
      </w:r>
      <w:r w:rsidR="00F163F4">
        <w:rPr>
          <w:sz w:val="20"/>
          <w:szCs w:val="20"/>
        </w:rPr>
        <w:t>ający może ustanowić Inspektora</w:t>
      </w:r>
      <w:r w:rsidRPr="007A1E84">
        <w:rPr>
          <w:sz w:val="20"/>
          <w:szCs w:val="20"/>
        </w:rPr>
        <w:t xml:space="preserve"> n</w:t>
      </w:r>
      <w:r w:rsidR="00C30D70">
        <w:rPr>
          <w:sz w:val="20"/>
          <w:szCs w:val="20"/>
        </w:rPr>
        <w:t>adzoru inwestorskiego, o którym</w:t>
      </w:r>
      <w:r w:rsidRPr="007A1E84">
        <w:rPr>
          <w:sz w:val="20"/>
          <w:szCs w:val="20"/>
        </w:rPr>
        <w:t xml:space="preserve"> poinformuje</w:t>
      </w:r>
      <w:r w:rsidR="00F163F4">
        <w:rPr>
          <w:sz w:val="20"/>
          <w:szCs w:val="20"/>
        </w:rPr>
        <w:t xml:space="preserve"> Wykonawcę. Obowiązki inspektora</w:t>
      </w:r>
      <w:r w:rsidRPr="007A1E84">
        <w:rPr>
          <w:sz w:val="20"/>
          <w:szCs w:val="20"/>
        </w:rPr>
        <w:t xml:space="preserve"> nadzoru inwestorskiego wynikają wprost z przepisów prawa budowlanego i uzupełniają niewymienione </w:t>
      </w:r>
      <w:r w:rsidR="00C75AD7">
        <w:rPr>
          <w:sz w:val="20"/>
          <w:szCs w:val="20"/>
        </w:rPr>
        <w:br/>
      </w:r>
      <w:r w:rsidRPr="007A1E84">
        <w:rPr>
          <w:sz w:val="20"/>
          <w:szCs w:val="20"/>
        </w:rPr>
        <w:t>w umowie obowiązki Zamawiającego, którego interesy reprezentują inspektorzy, w wykonaniu niniejszej umowy.</w:t>
      </w:r>
    </w:p>
    <w:p w:rsidR="007A1E84" w:rsidRDefault="007A1E84" w:rsidP="00726429">
      <w:pPr>
        <w:pStyle w:val="Default"/>
        <w:spacing w:line="276" w:lineRule="auto"/>
        <w:ind w:left="142" w:hanging="284"/>
        <w:jc w:val="both"/>
        <w:rPr>
          <w:sz w:val="20"/>
          <w:szCs w:val="20"/>
        </w:rPr>
      </w:pPr>
      <w:r w:rsidRPr="00C208B8">
        <w:rPr>
          <w:sz w:val="20"/>
          <w:szCs w:val="20"/>
        </w:rPr>
        <w:t>2</w:t>
      </w:r>
      <w:r w:rsidRPr="007A1E84">
        <w:rPr>
          <w:sz w:val="20"/>
          <w:szCs w:val="20"/>
        </w:rPr>
        <w:t>. Wykonawca zobowiązany jest zapewnić na własny koszt następujące osoby, które będą pełnić</w:t>
      </w:r>
      <w:r>
        <w:rPr>
          <w:sz w:val="20"/>
          <w:szCs w:val="20"/>
        </w:rPr>
        <w:t xml:space="preserve"> </w:t>
      </w:r>
      <w:r w:rsidRPr="007A1E84">
        <w:rPr>
          <w:sz w:val="20"/>
          <w:szCs w:val="20"/>
        </w:rPr>
        <w:t xml:space="preserve">funkcje: </w:t>
      </w:r>
    </w:p>
    <w:p w:rsidR="007A1E84" w:rsidRDefault="007A1E84" w:rsidP="00C30D70">
      <w:pPr>
        <w:pStyle w:val="Default"/>
        <w:spacing w:line="276" w:lineRule="auto"/>
        <w:ind w:left="426" w:hanging="284"/>
        <w:jc w:val="both"/>
        <w:rPr>
          <w:sz w:val="20"/>
          <w:szCs w:val="20"/>
        </w:rPr>
      </w:pPr>
      <w:r w:rsidRPr="007A1E84">
        <w:rPr>
          <w:sz w:val="20"/>
          <w:szCs w:val="20"/>
        </w:rPr>
        <w:t xml:space="preserve">a. </w:t>
      </w:r>
      <w:r>
        <w:rPr>
          <w:sz w:val="20"/>
          <w:szCs w:val="20"/>
        </w:rPr>
        <w:t xml:space="preserve"> </w:t>
      </w:r>
      <w:r w:rsidRPr="007A1E84">
        <w:rPr>
          <w:sz w:val="20"/>
          <w:szCs w:val="20"/>
        </w:rPr>
        <w:t xml:space="preserve">Kierownika budowy </w:t>
      </w:r>
      <w:r w:rsidR="00902B1F">
        <w:rPr>
          <w:sz w:val="20"/>
          <w:szCs w:val="20"/>
        </w:rPr>
        <w:t xml:space="preserve">w osobie: </w:t>
      </w:r>
      <w:r w:rsidRPr="007A1E84">
        <w:rPr>
          <w:sz w:val="20"/>
          <w:szCs w:val="20"/>
        </w:rPr>
        <w:t>..............................................., posiadającego uprawnienia budowlane do kierowania robotami budowlanymi w specjalności konstrukcyjno-budowlanej, nr uprawnień budowlanych ………………………………..</w:t>
      </w:r>
    </w:p>
    <w:p w:rsidR="007A1E84" w:rsidRDefault="007A1E84" w:rsidP="00C30D70">
      <w:pPr>
        <w:pStyle w:val="Default"/>
        <w:spacing w:line="276" w:lineRule="auto"/>
        <w:ind w:left="426"/>
        <w:jc w:val="both"/>
        <w:rPr>
          <w:sz w:val="20"/>
          <w:szCs w:val="20"/>
        </w:rPr>
      </w:pPr>
      <w:r w:rsidRPr="007A1E84">
        <w:rPr>
          <w:sz w:val="20"/>
          <w:szCs w:val="20"/>
        </w:rPr>
        <w:t xml:space="preserve">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 </w:t>
      </w:r>
    </w:p>
    <w:p w:rsidR="00726429" w:rsidRDefault="007A1E84" w:rsidP="00726429">
      <w:pPr>
        <w:pStyle w:val="Default"/>
        <w:spacing w:line="276" w:lineRule="auto"/>
        <w:ind w:left="142" w:hanging="284"/>
        <w:jc w:val="both"/>
        <w:rPr>
          <w:sz w:val="20"/>
          <w:szCs w:val="20"/>
        </w:rPr>
      </w:pPr>
      <w:r w:rsidRPr="00C208B8">
        <w:rPr>
          <w:sz w:val="20"/>
          <w:szCs w:val="20"/>
        </w:rPr>
        <w:t>3</w:t>
      </w:r>
      <w:r w:rsidRPr="007A1E84">
        <w:rPr>
          <w:sz w:val="20"/>
          <w:szCs w:val="20"/>
        </w:rPr>
        <w:t>. Zmiana osoby, o której mowa w ust. 2, w trakcie realizacji przedmiotu niniejszej umowy, musi być uzasadniona przez Wykonawcę na piśmie i wymaga zaakceptowania przez Zamawiającego. Zamawiający zaakceptuje taką zmianę w terminie 7 dni od daty przedłożenia propozycji. Zmiana którejkolwiek z osób, o których mowa w ust. 2 nie wymaga aneksu do niniejszej</w:t>
      </w:r>
      <w:r>
        <w:rPr>
          <w:sz w:val="20"/>
          <w:szCs w:val="20"/>
        </w:rPr>
        <w:t xml:space="preserve"> </w:t>
      </w:r>
      <w:r w:rsidRPr="007A1E84">
        <w:rPr>
          <w:sz w:val="20"/>
          <w:szCs w:val="20"/>
        </w:rPr>
        <w:t>umowy.</w:t>
      </w:r>
    </w:p>
    <w:p w:rsidR="00BE2845" w:rsidRDefault="00BE2845" w:rsidP="00BE2845">
      <w:pPr>
        <w:pStyle w:val="Default"/>
        <w:spacing w:line="276" w:lineRule="auto"/>
        <w:ind w:left="142" w:hanging="284"/>
        <w:jc w:val="both"/>
        <w:rPr>
          <w:sz w:val="20"/>
          <w:szCs w:val="20"/>
        </w:rPr>
      </w:pPr>
      <w:r w:rsidRPr="00C208B8">
        <w:rPr>
          <w:sz w:val="20"/>
          <w:szCs w:val="20"/>
        </w:rPr>
        <w:t>4.</w:t>
      </w:r>
      <w:r>
        <w:rPr>
          <w:sz w:val="20"/>
          <w:szCs w:val="20"/>
        </w:rPr>
        <w:t xml:space="preserve">  </w:t>
      </w:r>
      <w:r w:rsidRPr="00BE2845">
        <w:rPr>
          <w:sz w:val="20"/>
          <w:szCs w:val="20"/>
        </w:rPr>
        <w:t>Wykonawca zatrudni do wykonania robót pracowników technicznych i robotników, którzy posiadają odpowiednie kwalifikacje zawodowe, przeszkolenie w zakresie bezpieczeństwa i higieny pracy oraz dbają o dobre wykonanie swoich prac.</w:t>
      </w:r>
    </w:p>
    <w:p w:rsidR="00BE2845" w:rsidRDefault="00BE2845" w:rsidP="00BE2845">
      <w:pPr>
        <w:pStyle w:val="Default"/>
        <w:spacing w:line="276" w:lineRule="auto"/>
        <w:ind w:left="142" w:hanging="284"/>
        <w:jc w:val="both"/>
        <w:rPr>
          <w:sz w:val="20"/>
          <w:szCs w:val="20"/>
        </w:rPr>
      </w:pPr>
      <w:r w:rsidRPr="00C208B8">
        <w:rPr>
          <w:sz w:val="20"/>
          <w:szCs w:val="20"/>
        </w:rPr>
        <w:t>5.</w:t>
      </w:r>
      <w:r>
        <w:rPr>
          <w:sz w:val="20"/>
          <w:szCs w:val="20"/>
        </w:rPr>
        <w:t xml:space="preserve">  </w:t>
      </w:r>
      <w:r w:rsidRPr="00BE2845">
        <w:rPr>
          <w:sz w:val="20"/>
          <w:szCs w:val="20"/>
        </w:rPr>
        <w:t xml:space="preserve">Zamawiający ma prawo zgłaszać Wykonawcy uwagi w stosunku do osób, o których mowa w ust. </w:t>
      </w:r>
      <w:r>
        <w:rPr>
          <w:sz w:val="20"/>
          <w:szCs w:val="20"/>
        </w:rPr>
        <w:t>4</w:t>
      </w:r>
      <w:r w:rsidRPr="00BE2845">
        <w:rPr>
          <w:sz w:val="20"/>
          <w:szCs w:val="20"/>
        </w:rPr>
        <w:t>, a które jego zdaniem są niekompetentne lub niedbałe w wykonaniu swojej przy lub których obecność na terenie placu budowy jest uznana przez niego za niepożądaną.</w:t>
      </w:r>
    </w:p>
    <w:p w:rsidR="00BE2845" w:rsidRDefault="00BE2845" w:rsidP="00BE2845">
      <w:pPr>
        <w:pStyle w:val="Default"/>
        <w:spacing w:line="276" w:lineRule="auto"/>
        <w:ind w:left="142" w:hanging="284"/>
        <w:jc w:val="both"/>
        <w:rPr>
          <w:sz w:val="20"/>
          <w:szCs w:val="20"/>
        </w:rPr>
      </w:pPr>
      <w:r w:rsidRPr="00C208B8">
        <w:rPr>
          <w:sz w:val="20"/>
          <w:szCs w:val="20"/>
        </w:rPr>
        <w:t>6.</w:t>
      </w:r>
      <w:r w:rsidR="00C208B8">
        <w:rPr>
          <w:sz w:val="20"/>
          <w:szCs w:val="20"/>
        </w:rPr>
        <w:t xml:space="preserve"> </w:t>
      </w:r>
      <w:r w:rsidRPr="00BE2845">
        <w:rPr>
          <w:sz w:val="20"/>
          <w:szCs w:val="20"/>
        </w:rPr>
        <w:t xml:space="preserve">Wykonawca ma obowiązek odsunąć od wykonywania Umowy osoby objęte zgłoszeniem Zamawiającego, o którym mowa w ust. </w:t>
      </w:r>
      <w:r>
        <w:rPr>
          <w:sz w:val="20"/>
          <w:szCs w:val="20"/>
        </w:rPr>
        <w:t>5</w:t>
      </w:r>
      <w:r w:rsidRPr="00BE2845">
        <w:rPr>
          <w:sz w:val="20"/>
          <w:szCs w:val="20"/>
        </w:rPr>
        <w:t xml:space="preserve"> Umowy, niezwłocznie, przy czym nie później niż w terminie 3 dni od dokonania zgłoszenia przez Zamawiającego. Wykonawca obowiązany jest zapewnić </w:t>
      </w:r>
      <w:r>
        <w:rPr>
          <w:sz w:val="20"/>
          <w:szCs w:val="20"/>
        </w:rPr>
        <w:br/>
      </w:r>
      <w:r w:rsidRPr="00BE2845">
        <w:rPr>
          <w:sz w:val="20"/>
          <w:szCs w:val="20"/>
        </w:rPr>
        <w:t>w miejsce osoby odsuniętej od prac inną osobę.</w:t>
      </w:r>
    </w:p>
    <w:p w:rsidR="00BE2845" w:rsidRPr="00BE2845" w:rsidRDefault="00BE2845" w:rsidP="00BE2845">
      <w:pPr>
        <w:pStyle w:val="Default"/>
        <w:spacing w:line="276" w:lineRule="auto"/>
        <w:ind w:left="142" w:hanging="284"/>
        <w:jc w:val="both"/>
        <w:rPr>
          <w:sz w:val="20"/>
          <w:szCs w:val="20"/>
        </w:rPr>
      </w:pPr>
    </w:p>
    <w:p w:rsidR="00C208B8" w:rsidRDefault="00BE2845" w:rsidP="00BE2845">
      <w:pPr>
        <w:spacing w:after="0"/>
        <w:jc w:val="center"/>
        <w:rPr>
          <w:rFonts w:ascii="Arial" w:eastAsia="Times New Roman" w:hAnsi="Arial" w:cs="Arial"/>
          <w:b/>
          <w:sz w:val="20"/>
          <w:szCs w:val="20"/>
          <w:lang w:eastAsia="pl-PL"/>
        </w:rPr>
      </w:pPr>
      <w:r w:rsidRPr="00BD02F1">
        <w:rPr>
          <w:rFonts w:ascii="Arial" w:eastAsia="Times New Roman" w:hAnsi="Arial" w:cs="Arial"/>
          <w:b/>
          <w:sz w:val="20"/>
          <w:szCs w:val="20"/>
          <w:lang w:eastAsia="pl-PL"/>
        </w:rPr>
        <w:t xml:space="preserve">§ </w:t>
      </w:r>
      <w:r w:rsidR="00C208B8">
        <w:rPr>
          <w:rFonts w:ascii="Arial" w:eastAsia="Times New Roman" w:hAnsi="Arial" w:cs="Arial"/>
          <w:b/>
          <w:sz w:val="20"/>
          <w:szCs w:val="20"/>
          <w:lang w:eastAsia="pl-PL"/>
        </w:rPr>
        <w:t>7</w:t>
      </w:r>
    </w:p>
    <w:p w:rsidR="00BE2845" w:rsidRDefault="00BE2845" w:rsidP="00BE2845">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Odbiór przedmiotu umowy</w:t>
      </w:r>
    </w:p>
    <w:p w:rsidR="00645E31" w:rsidRPr="00BD02F1" w:rsidRDefault="00645E31" w:rsidP="00BE2845">
      <w:pPr>
        <w:spacing w:after="0"/>
        <w:jc w:val="center"/>
        <w:rPr>
          <w:rFonts w:ascii="Arial" w:eastAsia="Times New Roman" w:hAnsi="Arial" w:cs="Arial"/>
          <w:b/>
          <w:sz w:val="20"/>
          <w:szCs w:val="20"/>
          <w:lang w:eastAsia="pl-PL"/>
        </w:rPr>
      </w:pPr>
    </w:p>
    <w:p w:rsidR="00645E31" w:rsidRDefault="00645E31" w:rsidP="00645E31">
      <w:pPr>
        <w:pStyle w:val="Tekstpodstawowy"/>
        <w:numPr>
          <w:ilvl w:val="0"/>
          <w:numId w:val="10"/>
        </w:numPr>
        <w:tabs>
          <w:tab w:val="left" w:pos="567"/>
        </w:tabs>
        <w:suppressAutoHyphens w:val="0"/>
        <w:spacing w:after="0" w:line="276" w:lineRule="auto"/>
        <w:ind w:left="283" w:hanging="357"/>
        <w:jc w:val="both"/>
        <w:rPr>
          <w:rFonts w:ascii="Arial" w:hAnsi="Arial" w:cs="Arial"/>
          <w:sz w:val="20"/>
          <w:szCs w:val="20"/>
        </w:rPr>
      </w:pPr>
      <w:r w:rsidRPr="00922E51">
        <w:rPr>
          <w:rFonts w:ascii="Arial" w:hAnsi="Arial" w:cs="Arial"/>
          <w:sz w:val="20"/>
          <w:szCs w:val="20"/>
        </w:rPr>
        <w:t xml:space="preserve">Odbioru końcowego i ostatecznego przedmiotu umowy dokona komisja składająca się </w:t>
      </w:r>
      <w:r>
        <w:rPr>
          <w:rFonts w:ascii="Arial" w:hAnsi="Arial" w:cs="Arial"/>
          <w:sz w:val="20"/>
          <w:szCs w:val="20"/>
        </w:rPr>
        <w:br/>
      </w:r>
      <w:r w:rsidRPr="00922E51">
        <w:rPr>
          <w:rFonts w:ascii="Arial" w:hAnsi="Arial" w:cs="Arial"/>
          <w:sz w:val="20"/>
          <w:szCs w:val="20"/>
        </w:rPr>
        <w:t xml:space="preserve">z  przedstawicieli Zamawiającego i Wykonawcy. Zamawiający wyznaczy termin i rozpocznie odbiór przedmiotu umowy </w:t>
      </w:r>
      <w:r w:rsidRPr="005B3E47">
        <w:rPr>
          <w:rFonts w:ascii="Arial" w:hAnsi="Arial" w:cs="Arial"/>
          <w:sz w:val="20"/>
          <w:szCs w:val="20"/>
        </w:rPr>
        <w:t>w ciągu max 7 dni roboczych</w:t>
      </w:r>
      <w:r w:rsidRPr="00922E51">
        <w:rPr>
          <w:rFonts w:ascii="Arial" w:hAnsi="Arial" w:cs="Arial"/>
          <w:sz w:val="20"/>
          <w:szCs w:val="20"/>
        </w:rPr>
        <w:t xml:space="preserve"> od daty pisemnego zawiadomienia go </w:t>
      </w:r>
      <w:r>
        <w:rPr>
          <w:rFonts w:ascii="Arial" w:hAnsi="Arial" w:cs="Arial"/>
          <w:sz w:val="20"/>
          <w:szCs w:val="20"/>
        </w:rPr>
        <w:br/>
      </w:r>
      <w:r w:rsidRPr="00922E51">
        <w:rPr>
          <w:rFonts w:ascii="Arial" w:hAnsi="Arial" w:cs="Arial"/>
          <w:sz w:val="20"/>
          <w:szCs w:val="20"/>
        </w:rPr>
        <w:t>o osiągnięciu gotowości do odbioru, zawiadamiając o tym Wykonawcę.</w:t>
      </w:r>
    </w:p>
    <w:p w:rsidR="00793AD9" w:rsidRPr="00793AD9" w:rsidRDefault="00793AD9" w:rsidP="00793AD9">
      <w:pPr>
        <w:pStyle w:val="Tekstpodstawowy"/>
        <w:numPr>
          <w:ilvl w:val="0"/>
          <w:numId w:val="10"/>
        </w:numPr>
        <w:tabs>
          <w:tab w:val="left" w:pos="567"/>
        </w:tabs>
        <w:suppressAutoHyphens w:val="0"/>
        <w:spacing w:after="0" w:line="276" w:lineRule="auto"/>
        <w:ind w:left="283" w:hanging="357"/>
        <w:jc w:val="both"/>
        <w:rPr>
          <w:rFonts w:ascii="Arial" w:hAnsi="Arial" w:cs="Arial"/>
          <w:sz w:val="20"/>
          <w:szCs w:val="20"/>
        </w:rPr>
      </w:pPr>
      <w:r w:rsidRPr="00793AD9">
        <w:rPr>
          <w:rFonts w:ascii="Arial" w:hAnsi="Arial" w:cs="Arial"/>
          <w:sz w:val="20"/>
          <w:szCs w:val="20"/>
        </w:rPr>
        <w:t xml:space="preserve">Wykonawca przekaże Zamawiającemu dokumenty pozwalające na ocenę prawidłowego wykonania przedmiotu odbioru, a w szczególności:  </w:t>
      </w:r>
    </w:p>
    <w:p w:rsidR="00793AD9" w:rsidRPr="00793AD9" w:rsidRDefault="00793AD9" w:rsidP="00793AD9">
      <w:pPr>
        <w:numPr>
          <w:ilvl w:val="1"/>
          <w:numId w:val="14"/>
        </w:numPr>
        <w:spacing w:after="0" w:line="269" w:lineRule="auto"/>
        <w:ind w:left="567" w:right="48" w:hanging="283"/>
        <w:jc w:val="both"/>
        <w:rPr>
          <w:rFonts w:ascii="Arial" w:hAnsi="Arial" w:cs="Arial"/>
          <w:sz w:val="20"/>
          <w:szCs w:val="20"/>
        </w:rPr>
      </w:pPr>
      <w:r w:rsidRPr="00793AD9">
        <w:rPr>
          <w:rFonts w:ascii="Arial" w:hAnsi="Arial" w:cs="Arial"/>
          <w:sz w:val="20"/>
          <w:szCs w:val="20"/>
        </w:rPr>
        <w:t xml:space="preserve">Dziennik budowy; </w:t>
      </w:r>
    </w:p>
    <w:p w:rsidR="00793AD9" w:rsidRPr="00793AD9" w:rsidRDefault="00793AD9" w:rsidP="00793AD9">
      <w:pPr>
        <w:numPr>
          <w:ilvl w:val="1"/>
          <w:numId w:val="14"/>
        </w:numPr>
        <w:spacing w:after="0" w:line="269" w:lineRule="auto"/>
        <w:ind w:left="567" w:right="48" w:hanging="283"/>
        <w:jc w:val="both"/>
        <w:rPr>
          <w:rFonts w:ascii="Arial" w:hAnsi="Arial" w:cs="Arial"/>
          <w:sz w:val="20"/>
          <w:szCs w:val="20"/>
        </w:rPr>
      </w:pPr>
      <w:r w:rsidRPr="00793AD9">
        <w:rPr>
          <w:rFonts w:ascii="Arial" w:hAnsi="Arial" w:cs="Arial"/>
          <w:sz w:val="20"/>
          <w:szCs w:val="20"/>
        </w:rPr>
        <w:t xml:space="preserve">Dokumentację powykonawczą, opisaną i skompletowaną w dwóch egzemplarzach papierowych oraz w wersji elektronicznej, w tym:   </w:t>
      </w:r>
    </w:p>
    <w:p w:rsidR="00793AD9" w:rsidRPr="00793AD9" w:rsidRDefault="00793AD9" w:rsidP="00793AD9">
      <w:pPr>
        <w:numPr>
          <w:ilvl w:val="1"/>
          <w:numId w:val="12"/>
        </w:numPr>
        <w:spacing w:after="0" w:line="269" w:lineRule="auto"/>
        <w:ind w:left="851" w:right="48" w:hanging="284"/>
        <w:jc w:val="both"/>
        <w:rPr>
          <w:rFonts w:ascii="Arial" w:hAnsi="Arial" w:cs="Arial"/>
          <w:sz w:val="20"/>
          <w:szCs w:val="20"/>
        </w:rPr>
      </w:pPr>
      <w:r w:rsidRPr="00793AD9">
        <w:rPr>
          <w:rFonts w:ascii="Arial" w:hAnsi="Arial" w:cs="Arial"/>
          <w:sz w:val="20"/>
          <w:szCs w:val="20"/>
        </w:rPr>
        <w:t xml:space="preserve">wymagane dokumenty, protokoły i zaświadczenia z przeprowadzonych prób i sprawdzeń, instrukcje użytkowania i inne dokumenty wymagane stosownymi przepisami;  </w:t>
      </w:r>
    </w:p>
    <w:p w:rsidR="00793AD9" w:rsidRPr="00793AD9" w:rsidRDefault="00793AD9" w:rsidP="00793AD9">
      <w:pPr>
        <w:numPr>
          <w:ilvl w:val="1"/>
          <w:numId w:val="12"/>
        </w:numPr>
        <w:spacing w:after="0" w:line="269" w:lineRule="auto"/>
        <w:ind w:left="851" w:right="48" w:hanging="284"/>
        <w:jc w:val="both"/>
        <w:rPr>
          <w:rFonts w:ascii="Arial" w:hAnsi="Arial" w:cs="Arial"/>
          <w:sz w:val="20"/>
          <w:szCs w:val="20"/>
        </w:rPr>
      </w:pPr>
      <w:r w:rsidRPr="00793AD9">
        <w:rPr>
          <w:rFonts w:ascii="Arial" w:hAnsi="Arial" w:cs="Arial"/>
          <w:sz w:val="20"/>
          <w:szCs w:val="20"/>
        </w:rPr>
        <w:t xml:space="preserve">oświadczenie Kierownika budowy o zgodności wykonania robót z dokumentacją projektową, obowiązującymi przepisami i normami,  </w:t>
      </w:r>
    </w:p>
    <w:p w:rsidR="00793AD9" w:rsidRDefault="00793AD9" w:rsidP="00793AD9">
      <w:pPr>
        <w:numPr>
          <w:ilvl w:val="1"/>
          <w:numId w:val="12"/>
        </w:numPr>
        <w:spacing w:after="0" w:line="269" w:lineRule="auto"/>
        <w:ind w:left="851" w:right="48" w:hanging="284"/>
        <w:jc w:val="both"/>
        <w:rPr>
          <w:rFonts w:ascii="Arial" w:hAnsi="Arial" w:cs="Arial"/>
          <w:sz w:val="20"/>
          <w:szCs w:val="20"/>
        </w:rPr>
      </w:pPr>
      <w:r w:rsidRPr="00793AD9">
        <w:rPr>
          <w:rFonts w:ascii="Arial" w:hAnsi="Arial" w:cs="Arial"/>
          <w:sz w:val="20"/>
          <w:szCs w:val="20"/>
        </w:rPr>
        <w:lastRenderedPageBreak/>
        <w:t xml:space="preserve">dokumenty (atesty, certyfikaty) potwierdzające, że wbudowane wyroby budowlane  są zgodne z art. 10 ustawy Prawo budowlane (opisane i ostemplowane przez Kierownika robót); </w:t>
      </w:r>
    </w:p>
    <w:p w:rsidR="009E4B1B" w:rsidRPr="00793AD9" w:rsidRDefault="009E4B1B" w:rsidP="00793AD9">
      <w:pPr>
        <w:numPr>
          <w:ilvl w:val="1"/>
          <w:numId w:val="12"/>
        </w:numPr>
        <w:spacing w:after="0" w:line="269" w:lineRule="auto"/>
        <w:ind w:left="851" w:right="48" w:hanging="284"/>
        <w:jc w:val="both"/>
        <w:rPr>
          <w:rFonts w:ascii="Arial" w:hAnsi="Arial" w:cs="Arial"/>
          <w:sz w:val="20"/>
          <w:szCs w:val="20"/>
        </w:rPr>
      </w:pPr>
      <w:r>
        <w:rPr>
          <w:rFonts w:ascii="Arial" w:hAnsi="Arial" w:cs="Arial"/>
          <w:sz w:val="20"/>
          <w:szCs w:val="20"/>
        </w:rPr>
        <w:t>projekt powykonawczy wykonanych robót</w:t>
      </w:r>
    </w:p>
    <w:p w:rsidR="00793AD9" w:rsidRPr="00793AD9" w:rsidRDefault="00793AD9" w:rsidP="00793AD9">
      <w:pPr>
        <w:numPr>
          <w:ilvl w:val="1"/>
          <w:numId w:val="12"/>
        </w:numPr>
        <w:spacing w:after="0" w:line="269" w:lineRule="auto"/>
        <w:ind w:left="851" w:right="48" w:hanging="284"/>
        <w:jc w:val="both"/>
        <w:rPr>
          <w:rFonts w:ascii="Arial" w:hAnsi="Arial" w:cs="Arial"/>
          <w:sz w:val="20"/>
          <w:szCs w:val="20"/>
        </w:rPr>
      </w:pPr>
      <w:r w:rsidRPr="00793AD9">
        <w:rPr>
          <w:rFonts w:ascii="Arial" w:hAnsi="Arial" w:cs="Arial"/>
          <w:sz w:val="20"/>
          <w:szCs w:val="20"/>
        </w:rPr>
        <w:t>inne dokumenty wynikające ze specyfikacji technicznych i SWZ warunkując</w:t>
      </w:r>
      <w:r>
        <w:rPr>
          <w:rFonts w:ascii="Arial" w:hAnsi="Arial" w:cs="Arial"/>
          <w:sz w:val="20"/>
          <w:szCs w:val="20"/>
        </w:rPr>
        <w:t>e odbiór robót.</w:t>
      </w:r>
    </w:p>
    <w:p w:rsidR="00645E31" w:rsidRPr="00645E31" w:rsidRDefault="00645E31" w:rsidP="00645E31">
      <w:pPr>
        <w:numPr>
          <w:ilvl w:val="0"/>
          <w:numId w:val="10"/>
        </w:numPr>
        <w:tabs>
          <w:tab w:val="left" w:pos="567"/>
        </w:tabs>
        <w:spacing w:after="0"/>
        <w:ind w:left="283" w:hanging="357"/>
        <w:jc w:val="both"/>
      </w:pPr>
      <w:r w:rsidRPr="00645E31">
        <w:rPr>
          <w:rFonts w:ascii="Arial" w:hAnsi="Arial" w:cs="Arial"/>
          <w:sz w:val="20"/>
          <w:szCs w:val="20"/>
        </w:rPr>
        <w:t xml:space="preserve">Odbioru etapów robót przed wystawieniem faktur częściowych dokona komisja składająca się </w:t>
      </w:r>
      <w:r w:rsidRPr="00645E31">
        <w:rPr>
          <w:rFonts w:ascii="Arial" w:hAnsi="Arial" w:cs="Arial"/>
          <w:sz w:val="20"/>
          <w:szCs w:val="20"/>
        </w:rPr>
        <w:br/>
        <w:t xml:space="preserve">z  przedstawicieli Zamawiającego i Wykonawcy. Zamawiający wyznaczy termin i rozpocznie odbiór etapów robót przedmiotu umowy  w ciągu 3 dni roboczych od daty zawiadomienia go mailem: </w:t>
      </w:r>
      <w:hyperlink r:id="rId5" w:history="1">
        <w:r w:rsidRPr="00645E31">
          <w:rPr>
            <w:rStyle w:val="Hipercze"/>
            <w:rFonts w:ascii="Arial" w:hAnsi="Arial" w:cs="Arial"/>
            <w:sz w:val="20"/>
            <w:szCs w:val="20"/>
          </w:rPr>
          <w:t>szpitalznin@szpitalznin.pl</w:t>
        </w:r>
      </w:hyperlink>
      <w:r w:rsidRPr="00645E31">
        <w:rPr>
          <w:rFonts w:ascii="Arial" w:hAnsi="Arial" w:cs="Arial"/>
          <w:sz w:val="20"/>
          <w:szCs w:val="20"/>
        </w:rPr>
        <w:t>, o osiągnięciu gotowości do odbioru, zawiadamiając o tym Wykonawcę telefonicznie i mailem na adres wskazany przez Wykonawcę.</w:t>
      </w:r>
    </w:p>
    <w:p w:rsidR="00645E31" w:rsidRDefault="00645E31" w:rsidP="00645E31">
      <w:pPr>
        <w:numPr>
          <w:ilvl w:val="0"/>
          <w:numId w:val="10"/>
        </w:numPr>
        <w:tabs>
          <w:tab w:val="left" w:pos="567"/>
        </w:tabs>
        <w:spacing w:after="0"/>
        <w:ind w:left="283" w:hanging="357"/>
        <w:jc w:val="both"/>
      </w:pPr>
      <w:r w:rsidRPr="00645E31">
        <w:rPr>
          <w:rFonts w:ascii="Arial" w:hAnsi="Arial" w:cs="Arial"/>
          <w:sz w:val="20"/>
          <w:szCs w:val="20"/>
        </w:rPr>
        <w:t xml:space="preserve">Jeżeli w toku czynności zostaną stwierdzone wady, to Zamawiającemu przysługują następujące uprawnienia: </w:t>
      </w:r>
    </w:p>
    <w:p w:rsidR="00645E31" w:rsidRDefault="00645E31" w:rsidP="00645E31">
      <w:pPr>
        <w:numPr>
          <w:ilvl w:val="1"/>
          <w:numId w:val="10"/>
        </w:numPr>
        <w:tabs>
          <w:tab w:val="left" w:pos="567"/>
        </w:tabs>
        <w:spacing w:after="0"/>
        <w:ind w:left="567" w:hanging="283"/>
        <w:jc w:val="both"/>
      </w:pPr>
      <w:r>
        <w:rPr>
          <w:rFonts w:ascii="Arial" w:hAnsi="Arial" w:cs="Arial"/>
          <w:sz w:val="20"/>
          <w:szCs w:val="20"/>
        </w:rPr>
        <w:t>jeżeli wady nadają się do usunięcia, może odmówić odbioru do czasu ich usunięcia,</w:t>
      </w:r>
    </w:p>
    <w:p w:rsidR="00645E31" w:rsidRDefault="00645E31" w:rsidP="00645E31">
      <w:pPr>
        <w:numPr>
          <w:ilvl w:val="1"/>
          <w:numId w:val="10"/>
        </w:numPr>
        <w:tabs>
          <w:tab w:val="left" w:pos="567"/>
        </w:tabs>
        <w:spacing w:after="0"/>
        <w:ind w:left="567" w:hanging="283"/>
        <w:jc w:val="both"/>
      </w:pPr>
      <w:r>
        <w:rPr>
          <w:rFonts w:ascii="Arial" w:hAnsi="Arial" w:cs="Arial"/>
          <w:sz w:val="20"/>
          <w:szCs w:val="20"/>
        </w:rPr>
        <w:t>jeżeli wady nie nadają się do usunięcia, Zamawiający może obniżyć</w:t>
      </w:r>
      <w:r>
        <w:rPr>
          <w:rFonts w:ascii="Arial" w:hAnsi="Arial" w:cs="Arial"/>
          <w:strike/>
          <w:sz w:val="20"/>
          <w:szCs w:val="20"/>
        </w:rPr>
        <w:t xml:space="preserve"> </w:t>
      </w:r>
      <w:r>
        <w:rPr>
          <w:rFonts w:ascii="Arial" w:hAnsi="Arial" w:cs="Arial"/>
          <w:sz w:val="20"/>
          <w:szCs w:val="20"/>
        </w:rPr>
        <w:t xml:space="preserve"> wynagrodzenie i potrącić należność z ostatniej faktury o wartość robót nie nadających się do odbioru, określoną </w:t>
      </w:r>
      <w:r>
        <w:rPr>
          <w:rFonts w:ascii="Arial" w:hAnsi="Arial" w:cs="Arial"/>
          <w:sz w:val="20"/>
          <w:szCs w:val="20"/>
        </w:rPr>
        <w:br/>
        <w:t>na podstawie kosztorysu ofertowego przedstawionego przed podpisaniem umowy w sprawie zamówienia publicznego,</w:t>
      </w:r>
    </w:p>
    <w:p w:rsidR="00645E31" w:rsidRDefault="00645E31" w:rsidP="00645E31">
      <w:pPr>
        <w:numPr>
          <w:ilvl w:val="1"/>
          <w:numId w:val="10"/>
        </w:numPr>
        <w:tabs>
          <w:tab w:val="left" w:pos="567"/>
        </w:tabs>
        <w:spacing w:after="0"/>
        <w:ind w:left="567" w:hanging="283"/>
        <w:jc w:val="both"/>
      </w:pPr>
      <w:r>
        <w:rPr>
          <w:rFonts w:ascii="Arial" w:hAnsi="Arial" w:cs="Arial"/>
          <w:sz w:val="20"/>
          <w:szCs w:val="20"/>
        </w:rPr>
        <w:t xml:space="preserve">jeżeli wady uniemożliwiają użytkowanie </w:t>
      </w:r>
      <w:r w:rsidR="00F05745">
        <w:rPr>
          <w:rFonts w:ascii="Arial" w:hAnsi="Arial" w:cs="Arial"/>
          <w:sz w:val="20"/>
          <w:szCs w:val="20"/>
        </w:rPr>
        <w:t xml:space="preserve">terenu </w:t>
      </w:r>
      <w:r>
        <w:rPr>
          <w:rFonts w:ascii="Arial" w:hAnsi="Arial" w:cs="Arial"/>
          <w:sz w:val="20"/>
          <w:szCs w:val="20"/>
        </w:rPr>
        <w:t>zgodnie z przeznaczeniem, Zamawiający może żądać wykonania przez Wykonawcę na jego koszt napraw doprowadzających przedmiot umowy do stanu umożliwiającego użytkowanie zgodnie z przeznaczeniem.</w:t>
      </w:r>
    </w:p>
    <w:p w:rsidR="00645E31" w:rsidRDefault="00645E31" w:rsidP="00645E31">
      <w:pPr>
        <w:numPr>
          <w:ilvl w:val="0"/>
          <w:numId w:val="10"/>
        </w:numPr>
        <w:tabs>
          <w:tab w:val="left" w:pos="567"/>
          <w:tab w:val="left" w:pos="9639"/>
        </w:tabs>
        <w:spacing w:after="0"/>
        <w:ind w:left="283" w:right="85" w:hanging="357"/>
        <w:jc w:val="both"/>
      </w:pPr>
      <w:r>
        <w:rPr>
          <w:rFonts w:ascii="Arial" w:hAnsi="Arial" w:cs="Arial"/>
          <w:sz w:val="20"/>
          <w:szCs w:val="20"/>
        </w:rPr>
        <w:t xml:space="preserve">Strony postanawiają, że z czynności odbioru będzie spisany protokół zawierający wszelkie ustalenia dokonane w toku odbioru, jak też terminy wyznaczone na usunięcie stwierdzonych wad uzasadnionych technicznie. </w:t>
      </w:r>
    </w:p>
    <w:p w:rsidR="00645E31" w:rsidRDefault="00645E31" w:rsidP="00645E31">
      <w:pPr>
        <w:numPr>
          <w:ilvl w:val="0"/>
          <w:numId w:val="10"/>
        </w:numPr>
        <w:tabs>
          <w:tab w:val="left" w:pos="567"/>
        </w:tabs>
        <w:spacing w:after="0"/>
        <w:ind w:left="283" w:hanging="357"/>
        <w:jc w:val="both"/>
      </w:pPr>
      <w:r>
        <w:rPr>
          <w:rFonts w:ascii="Arial" w:hAnsi="Arial" w:cs="Arial"/>
          <w:sz w:val="20"/>
          <w:szCs w:val="20"/>
        </w:rPr>
        <w:t xml:space="preserve">Wykonawca zobowiązany jest do zawiadomienia Zamawiającego o usunięciu stwierdzonych wad </w:t>
      </w:r>
      <w:r>
        <w:rPr>
          <w:rFonts w:ascii="Arial" w:hAnsi="Arial" w:cs="Arial"/>
          <w:sz w:val="20"/>
          <w:szCs w:val="20"/>
        </w:rPr>
        <w:br/>
        <w:t>i do żądania wyznaczenia terminu odbioru zakwestionowanych uprzednio robót jako wadliwych.</w:t>
      </w:r>
    </w:p>
    <w:p w:rsidR="00645E31" w:rsidRDefault="00645E31" w:rsidP="00645E31">
      <w:pPr>
        <w:numPr>
          <w:ilvl w:val="0"/>
          <w:numId w:val="10"/>
        </w:numPr>
        <w:tabs>
          <w:tab w:val="left" w:pos="567"/>
        </w:tabs>
        <w:spacing w:after="0"/>
        <w:ind w:left="283" w:hanging="357"/>
        <w:jc w:val="both"/>
      </w:pPr>
      <w:r>
        <w:rPr>
          <w:rFonts w:ascii="Arial" w:hAnsi="Arial" w:cs="Arial"/>
          <w:sz w:val="20"/>
          <w:szCs w:val="20"/>
        </w:rPr>
        <w:t>Zamawiający wyznaczy termin ostateczny odbioru robót po upływie okresu gwarancji oraz terminu na protokolarne usunięcia stwierdzonych wad.</w:t>
      </w:r>
    </w:p>
    <w:p w:rsidR="00645E31" w:rsidRDefault="00645E31" w:rsidP="00645E31">
      <w:pPr>
        <w:numPr>
          <w:ilvl w:val="0"/>
          <w:numId w:val="10"/>
        </w:numPr>
        <w:tabs>
          <w:tab w:val="left" w:pos="567"/>
        </w:tabs>
        <w:spacing w:after="0"/>
        <w:ind w:left="283" w:hanging="357"/>
        <w:jc w:val="both"/>
      </w:pPr>
      <w:r>
        <w:rPr>
          <w:rFonts w:ascii="Arial" w:hAnsi="Arial" w:cs="Arial"/>
          <w:sz w:val="20"/>
          <w:szCs w:val="20"/>
        </w:rPr>
        <w:t>Za protokół końcowy bezusterkowy uznaje się:</w:t>
      </w:r>
    </w:p>
    <w:p w:rsidR="00645E31" w:rsidRDefault="00645E31" w:rsidP="00645E31">
      <w:pPr>
        <w:pStyle w:val="Tekstpodstawowywcity31"/>
        <w:numPr>
          <w:ilvl w:val="0"/>
          <w:numId w:val="11"/>
        </w:numPr>
        <w:tabs>
          <w:tab w:val="left" w:pos="426"/>
        </w:tabs>
        <w:spacing w:after="0" w:line="276" w:lineRule="auto"/>
        <w:ind w:left="283" w:firstLine="1"/>
        <w:jc w:val="both"/>
      </w:pPr>
      <w:r>
        <w:rPr>
          <w:rFonts w:ascii="Arial" w:hAnsi="Arial" w:cs="Arial"/>
          <w:sz w:val="20"/>
          <w:szCs w:val="20"/>
        </w:rPr>
        <w:t>protokół  końcowy nie zawierający wyspecyfikowanych wad, lub</w:t>
      </w:r>
    </w:p>
    <w:p w:rsidR="00645E31" w:rsidRPr="00793AD9" w:rsidRDefault="00645E31" w:rsidP="00645E31">
      <w:pPr>
        <w:pStyle w:val="Tekstpodstawowywcity31"/>
        <w:numPr>
          <w:ilvl w:val="0"/>
          <w:numId w:val="11"/>
        </w:numPr>
        <w:tabs>
          <w:tab w:val="left" w:pos="426"/>
        </w:tabs>
        <w:spacing w:after="0" w:line="276" w:lineRule="auto"/>
        <w:ind w:left="283" w:firstLine="1"/>
        <w:jc w:val="both"/>
      </w:pPr>
      <w:r>
        <w:rPr>
          <w:rFonts w:ascii="Arial" w:hAnsi="Arial" w:cs="Arial"/>
          <w:sz w:val="20"/>
          <w:szCs w:val="20"/>
        </w:rPr>
        <w:t>protokół  końcowy, w którym potwierdzono usunięcie wszystkich wyspecyfikowanych wad.</w:t>
      </w:r>
    </w:p>
    <w:p w:rsidR="009E4B1B" w:rsidRDefault="009E4B1B" w:rsidP="00793AD9">
      <w:pPr>
        <w:spacing w:after="0"/>
        <w:jc w:val="center"/>
        <w:rPr>
          <w:rFonts w:ascii="Arial" w:eastAsia="Times New Roman" w:hAnsi="Arial" w:cs="Arial"/>
          <w:b/>
          <w:sz w:val="20"/>
          <w:szCs w:val="20"/>
          <w:lang w:eastAsia="pl-PL"/>
        </w:rPr>
      </w:pPr>
    </w:p>
    <w:p w:rsidR="00793AD9" w:rsidRPr="00C30D70" w:rsidRDefault="00793AD9" w:rsidP="00793AD9">
      <w:pPr>
        <w:spacing w:after="0"/>
        <w:jc w:val="center"/>
        <w:rPr>
          <w:rFonts w:ascii="Arial" w:eastAsia="Times New Roman" w:hAnsi="Arial" w:cs="Arial"/>
          <w:b/>
          <w:sz w:val="20"/>
          <w:szCs w:val="20"/>
          <w:lang w:eastAsia="pl-PL"/>
        </w:rPr>
      </w:pPr>
      <w:r w:rsidRPr="00C30D70">
        <w:rPr>
          <w:rFonts w:ascii="Arial" w:eastAsia="Times New Roman" w:hAnsi="Arial" w:cs="Arial"/>
          <w:b/>
          <w:sz w:val="20"/>
          <w:szCs w:val="20"/>
          <w:lang w:eastAsia="pl-PL"/>
        </w:rPr>
        <w:t xml:space="preserve">§ </w:t>
      </w:r>
      <w:r w:rsidR="00C208B8" w:rsidRPr="00C30D70">
        <w:rPr>
          <w:rFonts w:ascii="Arial" w:eastAsia="Times New Roman" w:hAnsi="Arial" w:cs="Arial"/>
          <w:b/>
          <w:sz w:val="20"/>
          <w:szCs w:val="20"/>
          <w:lang w:eastAsia="pl-PL"/>
        </w:rPr>
        <w:t>8</w:t>
      </w:r>
    </w:p>
    <w:p w:rsidR="00147D96" w:rsidRPr="00C30D70" w:rsidRDefault="00147D96" w:rsidP="00147D96">
      <w:pPr>
        <w:spacing w:after="0" w:line="259" w:lineRule="auto"/>
        <w:ind w:right="58"/>
        <w:jc w:val="center"/>
        <w:rPr>
          <w:rFonts w:ascii="Arial" w:hAnsi="Arial" w:cs="Arial"/>
          <w:b/>
          <w:sz w:val="20"/>
          <w:szCs w:val="20"/>
        </w:rPr>
      </w:pPr>
      <w:r w:rsidRPr="00C30D70">
        <w:rPr>
          <w:rFonts w:ascii="Arial" w:hAnsi="Arial" w:cs="Arial"/>
          <w:b/>
          <w:sz w:val="20"/>
          <w:szCs w:val="20"/>
        </w:rPr>
        <w:t xml:space="preserve">Podwykonawstwo </w:t>
      </w:r>
    </w:p>
    <w:p w:rsidR="00147D96" w:rsidRPr="00C30D70" w:rsidRDefault="00147D96" w:rsidP="00147D96">
      <w:pPr>
        <w:spacing w:after="0" w:line="259" w:lineRule="auto"/>
        <w:ind w:right="58"/>
        <w:jc w:val="center"/>
        <w:rPr>
          <w:rFonts w:ascii="Arial" w:hAnsi="Arial" w:cs="Arial"/>
          <w:b/>
          <w:sz w:val="20"/>
          <w:szCs w:val="20"/>
        </w:rPr>
      </w:pPr>
    </w:p>
    <w:p w:rsidR="00147D96" w:rsidRPr="00C30D70" w:rsidRDefault="00147D96" w:rsidP="00147D96">
      <w:pPr>
        <w:numPr>
          <w:ilvl w:val="0"/>
          <w:numId w:val="15"/>
        </w:numPr>
        <w:spacing w:after="0" w:line="269" w:lineRule="auto"/>
        <w:ind w:left="284" w:right="48" w:hanging="284"/>
        <w:jc w:val="both"/>
        <w:rPr>
          <w:rFonts w:ascii="Arial" w:hAnsi="Arial" w:cs="Arial"/>
          <w:i/>
          <w:iCs/>
          <w:sz w:val="20"/>
          <w:szCs w:val="20"/>
        </w:rPr>
      </w:pPr>
      <w:r w:rsidRPr="00C30D70">
        <w:rPr>
          <w:rFonts w:ascii="Arial" w:hAnsi="Arial" w:cs="Arial"/>
          <w:sz w:val="20"/>
          <w:szCs w:val="20"/>
        </w:rPr>
        <w:t xml:space="preserve">Wykonawca oświadcza, że przedmiot Umowy wykona </w:t>
      </w:r>
      <w:r w:rsidRPr="00C30D70">
        <w:rPr>
          <w:rFonts w:ascii="Arial" w:hAnsi="Arial" w:cs="Arial"/>
          <w:i/>
          <w:iCs/>
          <w:sz w:val="20"/>
          <w:szCs w:val="20"/>
        </w:rPr>
        <w:t>osobiście / przy udziale Podwykonawcy wskazanych w ofercie:</w:t>
      </w:r>
    </w:p>
    <w:p w:rsidR="00147D96" w:rsidRPr="00147D96" w:rsidRDefault="00147D96" w:rsidP="00147D96">
      <w:pPr>
        <w:pStyle w:val="Akapitzlist"/>
        <w:numPr>
          <w:ilvl w:val="0"/>
          <w:numId w:val="18"/>
        </w:numPr>
        <w:spacing w:after="0" w:line="269" w:lineRule="auto"/>
        <w:ind w:right="48"/>
        <w:jc w:val="both"/>
        <w:rPr>
          <w:rFonts w:ascii="Arial" w:hAnsi="Arial" w:cs="Arial"/>
          <w:i/>
          <w:iCs/>
          <w:sz w:val="20"/>
          <w:szCs w:val="20"/>
        </w:rPr>
      </w:pPr>
      <w:r w:rsidRPr="00147D96">
        <w:rPr>
          <w:rFonts w:ascii="Arial" w:hAnsi="Arial" w:cs="Arial"/>
          <w:i/>
          <w:iCs/>
          <w:sz w:val="20"/>
          <w:szCs w:val="20"/>
        </w:rPr>
        <w:t>Podwykonawca:………………………………………………………………..</w:t>
      </w:r>
    </w:p>
    <w:p w:rsidR="00147D96" w:rsidRPr="00147D96" w:rsidRDefault="00147D96" w:rsidP="00147D96">
      <w:pPr>
        <w:pStyle w:val="Akapitzlist"/>
        <w:spacing w:after="0" w:line="269" w:lineRule="auto"/>
        <w:ind w:left="644" w:right="48"/>
        <w:jc w:val="both"/>
        <w:rPr>
          <w:rFonts w:ascii="Arial" w:hAnsi="Arial" w:cs="Arial"/>
          <w:i/>
          <w:iCs/>
          <w:sz w:val="20"/>
          <w:szCs w:val="20"/>
        </w:rPr>
      </w:pPr>
      <w:r w:rsidRPr="00147D96">
        <w:rPr>
          <w:rFonts w:ascii="Arial" w:hAnsi="Arial" w:cs="Arial"/>
          <w:i/>
          <w:iCs/>
          <w:sz w:val="20"/>
          <w:szCs w:val="20"/>
        </w:rPr>
        <w:t>Zakres usług</w:t>
      </w:r>
      <w:r>
        <w:rPr>
          <w:rFonts w:ascii="Arial" w:hAnsi="Arial" w:cs="Arial"/>
          <w:i/>
          <w:iCs/>
          <w:sz w:val="20"/>
          <w:szCs w:val="20"/>
        </w:rPr>
        <w:t xml:space="preserve"> </w:t>
      </w:r>
      <w:r w:rsidRPr="00147D96">
        <w:rPr>
          <w:rFonts w:ascii="Arial" w:hAnsi="Arial" w:cs="Arial"/>
          <w:i/>
          <w:iCs/>
          <w:sz w:val="20"/>
          <w:szCs w:val="20"/>
        </w:rPr>
        <w:t>/</w:t>
      </w:r>
      <w:r>
        <w:rPr>
          <w:rFonts w:ascii="Arial" w:hAnsi="Arial" w:cs="Arial"/>
          <w:i/>
          <w:iCs/>
          <w:sz w:val="20"/>
          <w:szCs w:val="20"/>
        </w:rPr>
        <w:t xml:space="preserve"> </w:t>
      </w:r>
      <w:r w:rsidRPr="00147D96">
        <w:rPr>
          <w:rFonts w:ascii="Arial" w:hAnsi="Arial" w:cs="Arial"/>
          <w:i/>
          <w:iCs/>
          <w:sz w:val="20"/>
          <w:szCs w:val="20"/>
        </w:rPr>
        <w:t>robót: ……………………………………………………………</w:t>
      </w:r>
    </w:p>
    <w:p w:rsidR="00147D96" w:rsidRPr="00147D96" w:rsidRDefault="00147D96" w:rsidP="00147D96">
      <w:pPr>
        <w:pStyle w:val="Akapitzlist"/>
        <w:numPr>
          <w:ilvl w:val="0"/>
          <w:numId w:val="18"/>
        </w:numPr>
        <w:spacing w:after="0" w:line="269" w:lineRule="auto"/>
        <w:ind w:right="48"/>
        <w:jc w:val="both"/>
        <w:rPr>
          <w:rFonts w:ascii="Arial" w:hAnsi="Arial" w:cs="Arial"/>
          <w:i/>
          <w:iCs/>
          <w:sz w:val="20"/>
          <w:szCs w:val="20"/>
        </w:rPr>
      </w:pPr>
      <w:r w:rsidRPr="00147D96">
        <w:rPr>
          <w:rFonts w:ascii="Arial" w:hAnsi="Arial" w:cs="Arial"/>
          <w:i/>
          <w:iCs/>
          <w:sz w:val="20"/>
          <w:szCs w:val="20"/>
        </w:rPr>
        <w:t>Pozostałe czynności i roboty Wykonawca wykona osobiście.</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C208B8">
        <w:rPr>
          <w:rFonts w:ascii="Arial" w:hAnsi="Arial" w:cs="Arial"/>
          <w:sz w:val="20"/>
          <w:szCs w:val="20"/>
        </w:rPr>
        <w:t>Wykonawca,</w:t>
      </w:r>
      <w:r w:rsidRPr="00147D96">
        <w:rPr>
          <w:rFonts w:ascii="Arial" w:hAnsi="Arial" w:cs="Arial"/>
          <w:sz w:val="20"/>
          <w:szCs w:val="20"/>
        </w:rPr>
        <w:t xml:space="preserve">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Termin zapłaty wynagrodzenia podwykonawcy lub dalszemu podwykonawcy przewidziany w umowie o podwykonawstwo nie może być dłuższy niż 30 dni od dnia doręczenia Wykonawcy, </w:t>
      </w:r>
      <w:r w:rsidRPr="00147D96">
        <w:rPr>
          <w:rFonts w:ascii="Arial" w:hAnsi="Arial" w:cs="Arial"/>
          <w:sz w:val="20"/>
          <w:szCs w:val="20"/>
        </w:rPr>
        <w:lastRenderedPageBreak/>
        <w:t xml:space="preserve">podwykonawcy lub dalszemu podwykonawcy faktury lub rachunku, potwierdzających wykonanie zleconej podwykonawcy lub dalszemu podwykonawcy dostawy, usługi lub roboty budowlanej.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Zamawiający, w terminie 7 dni, zgłasza pisemne zastrzeżenia do projektu umowy o podwykonawstwo, której przedmiotem są roboty budowlane: </w:t>
      </w:r>
    </w:p>
    <w:p w:rsidR="00147D96" w:rsidRPr="00147D96" w:rsidRDefault="00147D96" w:rsidP="00147D96">
      <w:pPr>
        <w:pStyle w:val="Akapitzlist"/>
        <w:numPr>
          <w:ilvl w:val="0"/>
          <w:numId w:val="17"/>
        </w:numPr>
        <w:spacing w:after="0" w:line="269" w:lineRule="auto"/>
        <w:ind w:left="567" w:right="48" w:hanging="283"/>
        <w:jc w:val="both"/>
        <w:rPr>
          <w:rFonts w:ascii="Arial" w:hAnsi="Arial" w:cs="Arial"/>
          <w:sz w:val="20"/>
          <w:szCs w:val="20"/>
        </w:rPr>
      </w:pPr>
      <w:r w:rsidRPr="00147D96">
        <w:rPr>
          <w:rFonts w:ascii="Arial" w:hAnsi="Arial" w:cs="Arial"/>
          <w:sz w:val="20"/>
          <w:szCs w:val="20"/>
        </w:rPr>
        <w:t xml:space="preserve">niespełniającej wymagań określonych w specyfikacji warunków zamówienia; </w:t>
      </w:r>
    </w:p>
    <w:p w:rsidR="00147D96" w:rsidRPr="00147D96" w:rsidRDefault="00147D96" w:rsidP="00147D96">
      <w:pPr>
        <w:pStyle w:val="Akapitzlist"/>
        <w:numPr>
          <w:ilvl w:val="0"/>
          <w:numId w:val="17"/>
        </w:numPr>
        <w:spacing w:after="0" w:line="269" w:lineRule="auto"/>
        <w:ind w:left="567" w:right="48" w:hanging="283"/>
        <w:jc w:val="both"/>
        <w:rPr>
          <w:rFonts w:ascii="Arial" w:hAnsi="Arial" w:cs="Arial"/>
          <w:sz w:val="20"/>
          <w:szCs w:val="20"/>
        </w:rPr>
      </w:pPr>
      <w:r w:rsidRPr="00147D96">
        <w:rPr>
          <w:rFonts w:ascii="Arial" w:hAnsi="Arial" w:cs="Arial"/>
          <w:sz w:val="20"/>
          <w:szCs w:val="20"/>
        </w:rPr>
        <w:t xml:space="preserve">gdy przewiduje termin zapłaty wynagrodzenia dłuższy niż określony w ust. 4.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Niezgłoszenie pisemnych zastrzeżeń do przedłożonego projektu umowy o podwykonawstwo, której przedmiotem są roboty budowlane, w terminie 7 dni uważa się za akceptację projektu umowy przez Zamawiającego.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Zamawiający, w terminie 7 dni zgłasza pisemny sprzeciw do umowy o podwykonawstwo, której przedmiotem są roboty budowlane, w przypadkach, o których mowa w ust. 4.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Niezgłoszenie pisemnego sprzeciwu do przedłożonej umowy o podwykonawstwo, której przedmiotem są roboty budowlane, w terminie 7 dni, uważa się za akceptację umowy przez Zamawiającego.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t>
      </w:r>
      <w:r w:rsidRPr="00EE24C2">
        <w:rPr>
          <w:rFonts w:ascii="Arial" w:hAnsi="Arial" w:cs="Arial"/>
          <w:sz w:val="20"/>
          <w:szCs w:val="20"/>
        </w:rPr>
        <w:t>wyłączeniem umów o podwykonawstwo o wartości mniejszej niż 0,5% wartości umowy w sprawie zamówienia publicznego. Wyłączenie, o którym mowa  w zdaniu pierwszym, nie dotyczy umów o podwykonawstwo o wartości większej  niż 50.000 zł.</w:t>
      </w:r>
      <w:r w:rsidRPr="00147D96">
        <w:rPr>
          <w:rFonts w:ascii="Arial" w:hAnsi="Arial" w:cs="Arial"/>
          <w:sz w:val="20"/>
          <w:szCs w:val="20"/>
        </w:rPr>
        <w:t xml:space="preserve">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Przepisy ust. 3–11 stosuje się odpowiednio do zmian tej umowy o podwykonawstwo.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Bezpośrednia zapłata obejmuje wyłącznie należne wynagrodzenie, bez odsetek, należnych podwykonawcy lub dalszemu podwykonawcy.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13.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W przypadku zgłoszenia uwag, o których mowa w ust. 16, Zamawiający może: </w:t>
      </w:r>
    </w:p>
    <w:p w:rsidR="00147D96" w:rsidRPr="00147D96" w:rsidRDefault="00147D96" w:rsidP="00147D96">
      <w:pPr>
        <w:numPr>
          <w:ilvl w:val="1"/>
          <w:numId w:val="16"/>
        </w:numPr>
        <w:spacing w:after="0" w:line="269" w:lineRule="auto"/>
        <w:ind w:left="709" w:right="48" w:hanging="283"/>
        <w:jc w:val="both"/>
        <w:rPr>
          <w:rFonts w:ascii="Arial" w:hAnsi="Arial" w:cs="Arial"/>
          <w:sz w:val="20"/>
          <w:szCs w:val="20"/>
        </w:rPr>
      </w:pPr>
      <w:r w:rsidRPr="00147D96">
        <w:rPr>
          <w:rFonts w:ascii="Arial" w:hAnsi="Arial" w:cs="Arial"/>
          <w:sz w:val="20"/>
          <w:szCs w:val="20"/>
        </w:rPr>
        <w:t xml:space="preserve">nie dokonać bezpośredniej zapłaty wynagrodzenia podwykonawcy lub dalszemu podwykonawcy, jeżeli Wykonawca wykaże niezasadność takiej zapłaty albo, </w:t>
      </w:r>
    </w:p>
    <w:p w:rsidR="00147D96" w:rsidRPr="00147D96" w:rsidRDefault="00147D96" w:rsidP="00147D96">
      <w:pPr>
        <w:numPr>
          <w:ilvl w:val="1"/>
          <w:numId w:val="16"/>
        </w:numPr>
        <w:spacing w:after="0" w:line="269" w:lineRule="auto"/>
        <w:ind w:left="709" w:right="48" w:hanging="283"/>
        <w:jc w:val="both"/>
        <w:rPr>
          <w:rFonts w:ascii="Arial" w:hAnsi="Arial" w:cs="Arial"/>
          <w:sz w:val="20"/>
          <w:szCs w:val="20"/>
        </w:rPr>
      </w:pPr>
      <w:r w:rsidRPr="00147D96">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47D96" w:rsidRPr="00147D96" w:rsidRDefault="00147D96" w:rsidP="00147D96">
      <w:pPr>
        <w:numPr>
          <w:ilvl w:val="1"/>
          <w:numId w:val="16"/>
        </w:numPr>
        <w:spacing w:after="0" w:line="269" w:lineRule="auto"/>
        <w:ind w:left="709" w:right="48" w:hanging="283"/>
        <w:jc w:val="both"/>
        <w:rPr>
          <w:rFonts w:ascii="Arial" w:hAnsi="Arial" w:cs="Arial"/>
          <w:sz w:val="20"/>
          <w:szCs w:val="20"/>
        </w:rPr>
      </w:pPr>
      <w:r w:rsidRPr="00147D96">
        <w:rPr>
          <w:rFonts w:ascii="Arial" w:hAnsi="Arial" w:cs="Arial"/>
          <w:sz w:val="20"/>
          <w:szCs w:val="20"/>
        </w:rPr>
        <w:t xml:space="preserve">dokonać bezpośredniej zapłaty wynagrodzenia podwykonawcy lub dalszemu podwykonawcy, jeżeli podwykonawca lub dalszy podwykonawca wykaże zasadność takiej zapłaty.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lastRenderedPageBreak/>
        <w:t xml:space="preserve">W przypadku dokonania bezpośredniej zapłaty podwykonawcy lub dalszemu podwykonawcy, o których mowa w ust. 13, Zamawiający potrąca kwotę wypłaconego wynagrodzenia z wynagrodzenia należnego Wykonawcy.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Listę osób reprezentujących podwykonawców oraz numery telefonów, faksów, Wykonawca przekaże Przedstawicielowi Zamawiającego niezwłocznie tj. nie później niż 2 dni od zawarcia umowy z podwykonawcami.</w:t>
      </w:r>
    </w:p>
    <w:p w:rsidR="00E4021C" w:rsidRPr="00C45CB0" w:rsidRDefault="00C208B8" w:rsidP="00E4021C">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9</w:t>
      </w:r>
    </w:p>
    <w:p w:rsidR="00E4021C" w:rsidRPr="00C45CB0" w:rsidRDefault="00E4021C" w:rsidP="00E4021C">
      <w:pPr>
        <w:spacing w:after="0"/>
        <w:jc w:val="center"/>
        <w:rPr>
          <w:rFonts w:ascii="Arial" w:eastAsia="Times New Roman" w:hAnsi="Arial" w:cs="Arial"/>
          <w:b/>
          <w:sz w:val="20"/>
          <w:szCs w:val="20"/>
          <w:lang w:eastAsia="pl-PL"/>
        </w:rPr>
      </w:pPr>
      <w:r w:rsidRPr="00C45CB0">
        <w:rPr>
          <w:rFonts w:ascii="Arial" w:eastAsia="Times New Roman" w:hAnsi="Arial" w:cs="Arial"/>
          <w:b/>
          <w:sz w:val="20"/>
          <w:szCs w:val="20"/>
          <w:lang w:eastAsia="pl-PL"/>
        </w:rPr>
        <w:t>Obowiązki Zamawiającego</w:t>
      </w:r>
    </w:p>
    <w:p w:rsidR="00E4021C" w:rsidRPr="00C45CB0" w:rsidRDefault="00E4021C" w:rsidP="00E4021C">
      <w:pPr>
        <w:spacing w:after="0"/>
        <w:jc w:val="center"/>
        <w:rPr>
          <w:rFonts w:ascii="Arial" w:eastAsia="Times New Roman" w:hAnsi="Arial" w:cs="Arial"/>
          <w:b/>
          <w:sz w:val="20"/>
          <w:szCs w:val="20"/>
          <w:lang w:eastAsia="pl-PL"/>
        </w:rPr>
      </w:pPr>
    </w:p>
    <w:p w:rsidR="00E4021C" w:rsidRPr="00C45CB0" w:rsidRDefault="00E4021C" w:rsidP="00E4021C">
      <w:pPr>
        <w:pStyle w:val="Akapitzlist"/>
        <w:numPr>
          <w:ilvl w:val="0"/>
          <w:numId w:val="19"/>
        </w:numPr>
        <w:spacing w:after="0" w:line="269" w:lineRule="auto"/>
        <w:ind w:left="284" w:right="48" w:hanging="284"/>
        <w:jc w:val="both"/>
        <w:rPr>
          <w:rFonts w:ascii="Arial" w:hAnsi="Arial" w:cs="Arial"/>
          <w:sz w:val="20"/>
          <w:szCs w:val="20"/>
        </w:rPr>
      </w:pPr>
      <w:r w:rsidRPr="00C45CB0">
        <w:rPr>
          <w:rFonts w:ascii="Arial" w:hAnsi="Arial" w:cs="Arial"/>
          <w:sz w:val="20"/>
          <w:szCs w:val="20"/>
        </w:rPr>
        <w:t xml:space="preserve">Do obowiązków Zamawiającego należy: </w:t>
      </w:r>
    </w:p>
    <w:p w:rsidR="00E4021C" w:rsidRPr="00C45CB0" w:rsidRDefault="00E4021C" w:rsidP="00E4021C">
      <w:pPr>
        <w:pStyle w:val="Akapitzlist"/>
        <w:numPr>
          <w:ilvl w:val="1"/>
          <w:numId w:val="19"/>
        </w:numPr>
        <w:spacing w:after="0" w:line="269" w:lineRule="auto"/>
        <w:ind w:left="567" w:right="48" w:hanging="283"/>
        <w:jc w:val="both"/>
        <w:rPr>
          <w:rFonts w:ascii="Arial" w:hAnsi="Arial" w:cs="Arial"/>
          <w:sz w:val="20"/>
          <w:szCs w:val="20"/>
        </w:rPr>
      </w:pPr>
      <w:r w:rsidRPr="00C45CB0">
        <w:rPr>
          <w:rFonts w:ascii="Arial" w:hAnsi="Arial" w:cs="Arial"/>
          <w:sz w:val="20"/>
          <w:szCs w:val="20"/>
        </w:rPr>
        <w:t xml:space="preserve">protokolarne przekazanie Wykonawcy terenu budowy w terminie nie dłuższym niż 7 dni licząc od dnia podpisania umowy, </w:t>
      </w:r>
    </w:p>
    <w:p w:rsidR="00E4021C" w:rsidRPr="00C45CB0" w:rsidRDefault="00E4021C" w:rsidP="00E4021C">
      <w:pPr>
        <w:numPr>
          <w:ilvl w:val="1"/>
          <w:numId w:val="19"/>
        </w:numPr>
        <w:spacing w:after="0" w:line="269" w:lineRule="auto"/>
        <w:ind w:left="567" w:right="48" w:hanging="283"/>
        <w:jc w:val="both"/>
        <w:rPr>
          <w:rFonts w:ascii="Arial" w:hAnsi="Arial" w:cs="Arial"/>
          <w:sz w:val="20"/>
          <w:szCs w:val="20"/>
        </w:rPr>
      </w:pPr>
      <w:r w:rsidRPr="00C45CB0">
        <w:rPr>
          <w:rFonts w:ascii="Arial" w:hAnsi="Arial" w:cs="Arial"/>
          <w:sz w:val="20"/>
          <w:szCs w:val="20"/>
        </w:rPr>
        <w:t xml:space="preserve">zapewnienie nadzoru inwestorskiego i autorskiego przez cały czas realizacji przedmiotu umowy określonego w § 1 umowy, </w:t>
      </w:r>
    </w:p>
    <w:p w:rsidR="00E4021C" w:rsidRPr="00C45CB0" w:rsidRDefault="00E4021C" w:rsidP="00E4021C">
      <w:pPr>
        <w:numPr>
          <w:ilvl w:val="1"/>
          <w:numId w:val="19"/>
        </w:numPr>
        <w:spacing w:after="0" w:line="269" w:lineRule="auto"/>
        <w:ind w:left="567" w:right="48" w:hanging="283"/>
        <w:jc w:val="both"/>
        <w:rPr>
          <w:rFonts w:ascii="Arial" w:hAnsi="Arial" w:cs="Arial"/>
          <w:sz w:val="20"/>
          <w:szCs w:val="20"/>
        </w:rPr>
      </w:pPr>
      <w:r w:rsidRPr="00C45CB0">
        <w:rPr>
          <w:rFonts w:ascii="Arial" w:hAnsi="Arial" w:cs="Arial"/>
          <w:sz w:val="20"/>
          <w:szCs w:val="20"/>
        </w:rPr>
        <w:t>udział przy odbiorach przedmiotu Umo</w:t>
      </w:r>
      <w:r w:rsidR="00C208B8">
        <w:rPr>
          <w:rFonts w:ascii="Arial" w:hAnsi="Arial" w:cs="Arial"/>
          <w:sz w:val="20"/>
          <w:szCs w:val="20"/>
        </w:rPr>
        <w:t>wy na zasadach określonych w § 7</w:t>
      </w:r>
      <w:r w:rsidRPr="00C45CB0">
        <w:rPr>
          <w:rFonts w:ascii="Arial" w:hAnsi="Arial" w:cs="Arial"/>
          <w:sz w:val="20"/>
          <w:szCs w:val="20"/>
        </w:rPr>
        <w:t xml:space="preserve"> niniejszej umowy, </w:t>
      </w:r>
    </w:p>
    <w:p w:rsidR="00E4021C" w:rsidRPr="00C45CB0" w:rsidRDefault="00E4021C" w:rsidP="00E4021C">
      <w:pPr>
        <w:numPr>
          <w:ilvl w:val="1"/>
          <w:numId w:val="19"/>
        </w:numPr>
        <w:spacing w:after="0" w:line="269" w:lineRule="auto"/>
        <w:ind w:left="567" w:right="48" w:hanging="283"/>
        <w:jc w:val="both"/>
        <w:rPr>
          <w:rFonts w:ascii="Arial" w:hAnsi="Arial" w:cs="Arial"/>
          <w:sz w:val="20"/>
          <w:szCs w:val="20"/>
        </w:rPr>
      </w:pPr>
      <w:r w:rsidRPr="00C45CB0">
        <w:rPr>
          <w:rFonts w:ascii="Arial" w:hAnsi="Arial" w:cs="Arial"/>
          <w:sz w:val="20"/>
          <w:szCs w:val="20"/>
        </w:rPr>
        <w:t xml:space="preserve">zapłata wynagrodzenia za należycie wykonane i odebrane prace. </w:t>
      </w:r>
    </w:p>
    <w:p w:rsidR="00E4021C" w:rsidRPr="00C45CB0" w:rsidRDefault="00E4021C" w:rsidP="00E4021C">
      <w:pPr>
        <w:numPr>
          <w:ilvl w:val="0"/>
          <w:numId w:val="19"/>
        </w:numPr>
        <w:spacing w:after="0" w:line="269" w:lineRule="auto"/>
        <w:ind w:left="284" w:right="48" w:hanging="284"/>
        <w:jc w:val="both"/>
        <w:rPr>
          <w:rFonts w:ascii="Arial" w:hAnsi="Arial" w:cs="Arial"/>
          <w:sz w:val="20"/>
          <w:szCs w:val="20"/>
        </w:rPr>
      </w:pPr>
      <w:r w:rsidRPr="00C45CB0">
        <w:rPr>
          <w:rFonts w:ascii="Arial" w:hAnsi="Arial" w:cs="Arial"/>
          <w:sz w:val="20"/>
          <w:szCs w:val="20"/>
        </w:rPr>
        <w:t xml:space="preserve">Zamawiający nie ponosi odpowiedzialności za mienie Wykonawcy zgromadzone na terenie budowy. </w:t>
      </w:r>
    </w:p>
    <w:p w:rsidR="00E4021C" w:rsidRPr="00F16381" w:rsidRDefault="00C208B8" w:rsidP="00E4021C">
      <w:pPr>
        <w:autoSpaceDN w:val="0"/>
        <w:spacing w:after="0"/>
        <w:jc w:val="center"/>
        <w:rPr>
          <w:rFonts w:ascii="Arial" w:eastAsia="Times New Roman" w:hAnsi="Arial" w:cs="Arial"/>
          <w:b/>
          <w:sz w:val="20"/>
          <w:szCs w:val="20"/>
          <w:lang w:eastAsia="pl-PL"/>
        </w:rPr>
      </w:pPr>
      <w:r w:rsidRPr="00F16381">
        <w:rPr>
          <w:rFonts w:ascii="Arial" w:eastAsia="Times New Roman" w:hAnsi="Arial" w:cs="Arial"/>
          <w:b/>
          <w:sz w:val="20"/>
          <w:szCs w:val="20"/>
          <w:lang w:eastAsia="pl-PL"/>
        </w:rPr>
        <w:t>§ 10</w:t>
      </w:r>
    </w:p>
    <w:p w:rsidR="00E4021C" w:rsidRPr="00F16381" w:rsidRDefault="00E4021C" w:rsidP="00E4021C">
      <w:pPr>
        <w:autoSpaceDN w:val="0"/>
        <w:spacing w:after="0"/>
        <w:jc w:val="center"/>
        <w:rPr>
          <w:rFonts w:ascii="Arial" w:eastAsia="Times New Roman" w:hAnsi="Arial" w:cs="Arial"/>
          <w:b/>
          <w:sz w:val="20"/>
          <w:szCs w:val="20"/>
          <w:lang w:eastAsia="pl-PL"/>
        </w:rPr>
      </w:pPr>
      <w:r w:rsidRPr="00F16381">
        <w:rPr>
          <w:rFonts w:ascii="Arial" w:eastAsia="Times New Roman" w:hAnsi="Arial" w:cs="Arial"/>
          <w:b/>
          <w:sz w:val="20"/>
          <w:szCs w:val="20"/>
          <w:lang w:eastAsia="pl-PL"/>
        </w:rPr>
        <w:t>Obowiązki Wykonawcy</w:t>
      </w:r>
    </w:p>
    <w:p w:rsidR="00C45CB0" w:rsidRDefault="00C45CB0" w:rsidP="00E4021C">
      <w:pPr>
        <w:autoSpaceDN w:val="0"/>
        <w:spacing w:after="0"/>
        <w:jc w:val="center"/>
        <w:rPr>
          <w:rFonts w:ascii="Arial" w:eastAsia="Times New Roman" w:hAnsi="Arial" w:cs="Arial"/>
          <w:b/>
          <w:color w:val="FF0000"/>
          <w:sz w:val="20"/>
          <w:szCs w:val="20"/>
          <w:lang w:eastAsia="pl-PL"/>
        </w:rPr>
      </w:pPr>
    </w:p>
    <w:p w:rsidR="00C45CB0" w:rsidRPr="00C45CB0" w:rsidRDefault="00C45CB0" w:rsidP="004C2BB6">
      <w:pPr>
        <w:pStyle w:val="Akapitzlist"/>
        <w:numPr>
          <w:ilvl w:val="0"/>
          <w:numId w:val="42"/>
        </w:numPr>
        <w:spacing w:after="0" w:line="240" w:lineRule="auto"/>
        <w:ind w:left="284" w:hanging="284"/>
        <w:rPr>
          <w:rFonts w:ascii="Arial" w:eastAsia="Times New Roman" w:hAnsi="Arial" w:cs="Arial"/>
          <w:bCs/>
          <w:sz w:val="20"/>
          <w:szCs w:val="20"/>
          <w:lang w:eastAsia="pl-PL"/>
        </w:rPr>
      </w:pPr>
      <w:r w:rsidRPr="00C45CB0">
        <w:rPr>
          <w:rFonts w:ascii="Arial" w:eastAsia="Times New Roman" w:hAnsi="Arial" w:cs="Arial"/>
          <w:bCs/>
          <w:sz w:val="20"/>
          <w:szCs w:val="20"/>
          <w:lang w:eastAsia="pl-PL"/>
        </w:rPr>
        <w:t>Do obowiązków Wykonawcy należy:</w:t>
      </w:r>
    </w:p>
    <w:p w:rsidR="00C45CB0" w:rsidRPr="00357D50" w:rsidRDefault="00C45CB0"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sidRPr="00357D50">
        <w:rPr>
          <w:rFonts w:ascii="Arial" w:eastAsia="Times New Roman" w:hAnsi="Arial" w:cs="Arial"/>
          <w:bCs/>
          <w:sz w:val="20"/>
          <w:szCs w:val="20"/>
          <w:lang w:eastAsia="pl-PL"/>
        </w:rPr>
        <w:t>Przejęcie placu budowy od Zamawiającego.</w:t>
      </w:r>
    </w:p>
    <w:p w:rsidR="00C45CB0" w:rsidRPr="00C45CB0" w:rsidRDefault="00C45CB0"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Zabezpieczenie i oznakowanie terenu robót oraz </w:t>
      </w:r>
      <w:r w:rsidRPr="00EA1BA8">
        <w:rPr>
          <w:rFonts w:ascii="Arial" w:hAnsi="Arial" w:cs="Arial"/>
          <w:sz w:val="20"/>
          <w:szCs w:val="20"/>
        </w:rPr>
        <w:t>zapewnienia warunków bezpieczeństwa</w:t>
      </w:r>
      <w:r>
        <w:rPr>
          <w:rFonts w:ascii="Arial" w:hAnsi="Arial" w:cs="Arial"/>
          <w:sz w:val="20"/>
          <w:szCs w:val="20"/>
        </w:rPr>
        <w:t xml:space="preserve"> wynikających </w:t>
      </w:r>
      <w:r w:rsidRPr="00EA1BA8">
        <w:rPr>
          <w:rFonts w:ascii="Arial" w:hAnsi="Arial" w:cs="Arial"/>
          <w:sz w:val="20"/>
          <w:szCs w:val="20"/>
        </w:rPr>
        <w:t>z przepisów BHP i ppoż. oraz zapewnienia dozoru mienia (na własny koszt).</w:t>
      </w:r>
    </w:p>
    <w:p w:rsidR="00C45CB0" w:rsidRDefault="00C45CB0"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 xml:space="preserve">Wykonanie przedmiotu umowy z materiałów odpowiadających wymaganiom określonym </w:t>
      </w:r>
      <w:r w:rsidR="00D205FF">
        <w:rPr>
          <w:rFonts w:ascii="Arial" w:eastAsia="Times New Roman" w:hAnsi="Arial" w:cs="Arial"/>
          <w:bCs/>
          <w:sz w:val="20"/>
          <w:szCs w:val="20"/>
          <w:lang w:eastAsia="pl-PL"/>
        </w:rPr>
        <w:br/>
      </w:r>
      <w:r w:rsidRPr="00C45CB0">
        <w:rPr>
          <w:rFonts w:ascii="Arial" w:eastAsia="Times New Roman" w:hAnsi="Arial" w:cs="Arial"/>
          <w:bCs/>
          <w:sz w:val="20"/>
          <w:szCs w:val="20"/>
          <w:lang w:eastAsia="pl-PL"/>
        </w:rPr>
        <w:t>w art. 10 ustawy z dnia 7 lipca 1994 r. Prawo budowlane i okazanie na każde żądanie Zamawiającego lub inspektora nadzoru inwestorskiego certyfikatów zgodności z polską normą lub aprobatą techniczną każdego używanego na budowie wyrobu.</w:t>
      </w:r>
    </w:p>
    <w:p w:rsidR="00026707" w:rsidRDefault="00026707"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Pr>
          <w:rFonts w:ascii="Arial" w:eastAsia="Times New Roman" w:hAnsi="Arial" w:cs="Arial"/>
          <w:bCs/>
          <w:sz w:val="20"/>
          <w:szCs w:val="20"/>
          <w:lang w:eastAsia="pl-PL"/>
        </w:rPr>
        <w:t>Zapewnienie pełnej obsługi geodezyjnej</w:t>
      </w:r>
    </w:p>
    <w:p w:rsidR="00D205FF" w:rsidRPr="00C45CB0" w:rsidRDefault="00D205FF"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Pr>
          <w:rFonts w:ascii="Arial" w:eastAsia="Times New Roman" w:hAnsi="Arial" w:cs="Arial"/>
          <w:bCs/>
          <w:sz w:val="20"/>
          <w:szCs w:val="20"/>
          <w:lang w:eastAsia="pl-PL"/>
        </w:rPr>
        <w:t>Zapewnienie dozoru mienia na terenie robót na czas ich wykonywania, na własny koszt,</w:t>
      </w:r>
    </w:p>
    <w:p w:rsidR="00C45CB0" w:rsidRPr="00CC17B0" w:rsidRDefault="00C45CB0"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sidRPr="00CC17B0">
        <w:rPr>
          <w:rFonts w:ascii="Arial" w:eastAsia="Times New Roman" w:hAnsi="Arial" w:cs="Arial"/>
          <w:bCs/>
          <w:sz w:val="20"/>
          <w:szCs w:val="20"/>
          <w:lang w:eastAsia="pl-PL"/>
        </w:rPr>
        <w:t>Zapewnienie na własny koszt transportu odpadów do miejsc ich wykorzystania lub utylizacji, łącznie z kosztami utylizacji.</w:t>
      </w:r>
    </w:p>
    <w:p w:rsidR="00670DBE" w:rsidRPr="000337C5" w:rsidRDefault="00670DBE"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sidRPr="000337C5">
        <w:rPr>
          <w:rFonts w:ascii="Arial" w:eastAsia="Times New Roman" w:hAnsi="Arial" w:cs="Arial"/>
          <w:bCs/>
          <w:sz w:val="20"/>
          <w:szCs w:val="20"/>
          <w:lang w:eastAsia="pl-PL"/>
        </w:rPr>
        <w:t xml:space="preserve">Zdemontowane </w:t>
      </w:r>
      <w:r w:rsidR="000F583B" w:rsidRPr="000337C5">
        <w:rPr>
          <w:rFonts w:ascii="Arial" w:eastAsia="Times New Roman" w:hAnsi="Arial" w:cs="Arial"/>
          <w:bCs/>
          <w:sz w:val="20"/>
          <w:szCs w:val="20"/>
          <w:lang w:eastAsia="pl-PL"/>
        </w:rPr>
        <w:t>materiały</w:t>
      </w:r>
      <w:r w:rsidR="00C30D70" w:rsidRPr="000337C5">
        <w:rPr>
          <w:rFonts w:ascii="Arial" w:eastAsia="Times New Roman" w:hAnsi="Arial" w:cs="Arial"/>
          <w:bCs/>
          <w:sz w:val="20"/>
          <w:szCs w:val="20"/>
          <w:lang w:eastAsia="pl-PL"/>
        </w:rPr>
        <w:t>, takie jak</w:t>
      </w:r>
      <w:r w:rsidR="000337C5" w:rsidRPr="000337C5">
        <w:rPr>
          <w:rFonts w:ascii="Arial" w:eastAsia="Times New Roman" w:hAnsi="Arial" w:cs="Arial"/>
          <w:bCs/>
          <w:sz w:val="20"/>
          <w:szCs w:val="20"/>
          <w:lang w:eastAsia="pl-PL"/>
        </w:rPr>
        <w:t xml:space="preserve"> kostka brukowa, krawężniki, znaki, </w:t>
      </w:r>
      <w:r w:rsidRPr="000337C5">
        <w:rPr>
          <w:rFonts w:ascii="Arial" w:eastAsia="Times New Roman" w:hAnsi="Arial" w:cs="Arial"/>
          <w:bCs/>
          <w:sz w:val="20"/>
          <w:szCs w:val="20"/>
          <w:lang w:eastAsia="pl-PL"/>
        </w:rPr>
        <w:t xml:space="preserve">stanowią własność </w:t>
      </w:r>
      <w:r w:rsidR="000337C5" w:rsidRPr="000337C5">
        <w:rPr>
          <w:rFonts w:ascii="Arial" w:eastAsia="Times New Roman" w:hAnsi="Arial" w:cs="Arial"/>
          <w:bCs/>
          <w:sz w:val="20"/>
          <w:szCs w:val="20"/>
          <w:lang w:eastAsia="pl-PL"/>
        </w:rPr>
        <w:t>Z</w:t>
      </w:r>
      <w:r w:rsidRPr="000337C5">
        <w:rPr>
          <w:rFonts w:ascii="Arial" w:eastAsia="Times New Roman" w:hAnsi="Arial" w:cs="Arial"/>
          <w:bCs/>
          <w:sz w:val="20"/>
          <w:szCs w:val="20"/>
          <w:lang w:eastAsia="pl-PL"/>
        </w:rPr>
        <w:t>amawiającego i zostaną zagospodarowa</w:t>
      </w:r>
      <w:r w:rsidR="009E4B1B" w:rsidRPr="000337C5">
        <w:rPr>
          <w:rFonts w:ascii="Arial" w:eastAsia="Times New Roman" w:hAnsi="Arial" w:cs="Arial"/>
          <w:bCs/>
          <w:sz w:val="20"/>
          <w:szCs w:val="20"/>
          <w:lang w:eastAsia="pl-PL"/>
        </w:rPr>
        <w:t>ne według wskazań Zamawiającego</w:t>
      </w:r>
      <w:r w:rsidR="003C7460" w:rsidRPr="000337C5">
        <w:rPr>
          <w:rFonts w:ascii="Arial" w:eastAsia="Times New Roman" w:hAnsi="Arial" w:cs="Arial"/>
          <w:bCs/>
          <w:sz w:val="20"/>
          <w:szCs w:val="20"/>
          <w:lang w:eastAsia="pl-PL"/>
        </w:rPr>
        <w:t xml:space="preserve">. Miejsce ich składowania </w:t>
      </w:r>
      <w:r w:rsidR="009E4B1B" w:rsidRPr="000337C5">
        <w:rPr>
          <w:rFonts w:ascii="Arial" w:eastAsia="Times New Roman" w:hAnsi="Arial" w:cs="Arial"/>
          <w:bCs/>
          <w:sz w:val="20"/>
          <w:szCs w:val="20"/>
          <w:lang w:eastAsia="pl-PL"/>
        </w:rPr>
        <w:t xml:space="preserve">zostanie </w:t>
      </w:r>
      <w:r w:rsidR="003C7460" w:rsidRPr="000337C5">
        <w:rPr>
          <w:rFonts w:ascii="Arial" w:eastAsia="Times New Roman" w:hAnsi="Arial" w:cs="Arial"/>
          <w:bCs/>
          <w:sz w:val="20"/>
          <w:szCs w:val="20"/>
          <w:lang w:eastAsia="pl-PL"/>
        </w:rPr>
        <w:t>wyznaczone</w:t>
      </w:r>
      <w:r w:rsidR="009E4B1B" w:rsidRPr="000337C5">
        <w:rPr>
          <w:rFonts w:ascii="Arial" w:eastAsia="Times New Roman" w:hAnsi="Arial" w:cs="Arial"/>
          <w:bCs/>
          <w:sz w:val="20"/>
          <w:szCs w:val="20"/>
          <w:lang w:eastAsia="pl-PL"/>
        </w:rPr>
        <w:t xml:space="preserve"> </w:t>
      </w:r>
      <w:r w:rsidR="003C7460" w:rsidRPr="000337C5">
        <w:rPr>
          <w:rFonts w:ascii="Arial" w:eastAsia="Times New Roman" w:hAnsi="Arial" w:cs="Arial"/>
          <w:bCs/>
          <w:sz w:val="20"/>
          <w:szCs w:val="20"/>
          <w:lang w:eastAsia="pl-PL"/>
        </w:rPr>
        <w:t>przez Zamawiającego</w:t>
      </w:r>
      <w:r w:rsidR="009E4B1B" w:rsidRPr="000337C5">
        <w:rPr>
          <w:rFonts w:ascii="Arial" w:eastAsia="Times New Roman" w:hAnsi="Arial" w:cs="Arial"/>
          <w:bCs/>
          <w:sz w:val="20"/>
          <w:szCs w:val="20"/>
          <w:lang w:eastAsia="pl-PL"/>
        </w:rPr>
        <w:t>.</w:t>
      </w:r>
    </w:p>
    <w:p w:rsidR="00C45CB0" w:rsidRPr="00C45CB0" w:rsidRDefault="00C45CB0"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Przestrzeganie jako wytwarzający odpady przepisów prawnych wynikających z następujących ustaw:</w:t>
      </w:r>
    </w:p>
    <w:p w:rsidR="00C45CB0" w:rsidRPr="00C45CB0" w:rsidRDefault="00C45CB0" w:rsidP="004C2BB6">
      <w:pPr>
        <w:pStyle w:val="Akapitzlist"/>
        <w:spacing w:after="0" w:line="240" w:lineRule="auto"/>
        <w:ind w:left="567"/>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 Ustawy z dnia 27.04.2001 r. Prawo ochrony środowiska (Dz. U. z  2020 poz. 1219 ze zm.)</w:t>
      </w:r>
    </w:p>
    <w:p w:rsidR="00C45CB0" w:rsidRPr="00C45CB0" w:rsidRDefault="00C45CB0" w:rsidP="004C2BB6">
      <w:pPr>
        <w:pStyle w:val="Akapitzlist"/>
        <w:spacing w:after="0" w:line="240" w:lineRule="auto"/>
        <w:ind w:left="567"/>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 Ustawy z dnia 14.12.2012 r. o odpadach (Dz. U. z 2020 poz. 797 ze zm.)</w:t>
      </w:r>
    </w:p>
    <w:p w:rsidR="00C45CB0" w:rsidRPr="00C45CB0" w:rsidRDefault="00C45CB0" w:rsidP="004C2BB6">
      <w:pPr>
        <w:spacing w:after="0" w:line="240" w:lineRule="auto"/>
        <w:ind w:left="567"/>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Powołane przepisy prawne Wykonawca zobowiązuje się stosować z uwzględnieniem ewentualnych zmian stanu prawnego w tym zakresie.</w:t>
      </w:r>
    </w:p>
    <w:p w:rsidR="00C45CB0" w:rsidRPr="00641AED"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641AED">
        <w:rPr>
          <w:rFonts w:ascii="Arial" w:eastAsia="Times New Roman" w:hAnsi="Arial" w:cs="Arial"/>
          <w:bCs/>
          <w:sz w:val="20"/>
          <w:szCs w:val="20"/>
          <w:lang w:eastAsia="pl-PL"/>
        </w:rPr>
        <w:t>Ponoszenie pełnej odpowiedzialności za wszelkie szkody powstałe w trakcie trwania robót na terenie przyjętym od Zamawiającego lub mających związek z prowadzonymi robotami.</w:t>
      </w:r>
    </w:p>
    <w:p w:rsidR="00C45CB0" w:rsidRPr="00CC17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C17B0">
        <w:rPr>
          <w:rFonts w:ascii="Arial" w:eastAsia="Times New Roman" w:hAnsi="Arial" w:cs="Arial"/>
          <w:bCs/>
          <w:sz w:val="20"/>
          <w:szCs w:val="20"/>
          <w:lang w:eastAsia="pl-PL"/>
        </w:rPr>
        <w:t>Terminowe wykonanie i przekazanie do eksploatacji przedmiotu umowy</w:t>
      </w:r>
      <w:r w:rsidR="00CC17B0" w:rsidRPr="00CC17B0">
        <w:rPr>
          <w:rFonts w:ascii="Arial" w:eastAsia="Times New Roman" w:hAnsi="Arial" w:cs="Arial"/>
          <w:bCs/>
          <w:sz w:val="20"/>
          <w:szCs w:val="20"/>
          <w:lang w:eastAsia="pl-PL"/>
        </w:rPr>
        <w:t xml:space="preserve"> oraz oświadczenia</w:t>
      </w:r>
      <w:r w:rsidRPr="00CC17B0">
        <w:rPr>
          <w:rFonts w:ascii="Arial" w:eastAsia="Times New Roman" w:hAnsi="Arial" w:cs="Arial"/>
          <w:bCs/>
          <w:sz w:val="20"/>
          <w:szCs w:val="20"/>
          <w:lang w:eastAsia="pl-PL"/>
        </w:rPr>
        <w:t>, że roboty ukończone przez nieg</w:t>
      </w:r>
      <w:r w:rsidR="00CC17B0" w:rsidRPr="00CC17B0">
        <w:rPr>
          <w:rFonts w:ascii="Arial" w:eastAsia="Times New Roman" w:hAnsi="Arial" w:cs="Arial"/>
          <w:bCs/>
          <w:sz w:val="20"/>
          <w:szCs w:val="20"/>
          <w:lang w:eastAsia="pl-PL"/>
        </w:rPr>
        <w:t xml:space="preserve">o są całkowicie zgodne z umową </w:t>
      </w:r>
      <w:r w:rsidRPr="00CC17B0">
        <w:rPr>
          <w:rFonts w:ascii="Arial" w:eastAsia="Times New Roman" w:hAnsi="Arial" w:cs="Arial"/>
          <w:bCs/>
          <w:sz w:val="20"/>
          <w:szCs w:val="20"/>
          <w:lang w:eastAsia="pl-PL"/>
        </w:rPr>
        <w:t>i odpowiadają potrzebom, dla których są przewidziane według umowy.</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Ponoszenie pełnej odpowiedzialności za stosowanie i bezpieczeństwo wszelkich działań prowadzonych na terenie robót i poza nim, a związanych z wykonaniem przedmiotu umowy.</w:t>
      </w:r>
    </w:p>
    <w:p w:rsid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Ponoszenie pełnej odpowiedzialności za szkody oraz następstwa nieszczęśliwych wypadków pracowników i osób trzecich, powstałe w związku z prowadzonymi robotami, w tym także ruchem pojazdów.</w:t>
      </w:r>
    </w:p>
    <w:p w:rsidR="000F583B" w:rsidRDefault="000F583B"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Niezwłoczne informowanie Zamawiającego o zaistniałych na terenie budowy kontrolach i wypadkach</w:t>
      </w:r>
    </w:p>
    <w:p w:rsidR="00BF0688" w:rsidRPr="00BF0688" w:rsidRDefault="000F583B" w:rsidP="00BF0688">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BF0688">
        <w:rPr>
          <w:rFonts w:ascii="Arial" w:eastAsia="Times New Roman" w:hAnsi="Arial" w:cs="Arial"/>
          <w:bCs/>
          <w:sz w:val="20"/>
          <w:szCs w:val="20"/>
          <w:lang w:eastAsia="pl-PL"/>
        </w:rPr>
        <w:t xml:space="preserve">Pozyskanie i dostawa na plac budowy, na własny koszt, </w:t>
      </w:r>
      <w:r w:rsidR="002F48F9" w:rsidRPr="00BF0688">
        <w:rPr>
          <w:rFonts w:ascii="Arial" w:eastAsia="Times New Roman" w:hAnsi="Arial" w:cs="Arial"/>
          <w:bCs/>
          <w:sz w:val="20"/>
          <w:szCs w:val="20"/>
          <w:lang w:eastAsia="pl-PL"/>
        </w:rPr>
        <w:t xml:space="preserve">w zakresie i terminach gwarantujących wykonanie robót, </w:t>
      </w:r>
      <w:r w:rsidR="002F48F9" w:rsidRPr="00BF0688">
        <w:rPr>
          <w:rFonts w:ascii="Arial" w:hAnsi="Arial" w:cs="Arial"/>
          <w:spacing w:val="2"/>
          <w:sz w:val="20"/>
          <w:szCs w:val="20"/>
        </w:rPr>
        <w:t>materiałów</w:t>
      </w:r>
      <w:r w:rsidR="002F48F9" w:rsidRPr="00BF0688">
        <w:rPr>
          <w:rFonts w:ascii="Arial" w:hAnsi="Arial" w:cs="Arial"/>
          <w:color w:val="000000"/>
          <w:spacing w:val="2"/>
          <w:sz w:val="20"/>
          <w:szCs w:val="20"/>
        </w:rPr>
        <w:t xml:space="preserve"> i urządzeń spełniających wymogi Ustawy „Prawo Budowlane " i   przepisów   szczególnych   oraz   zapewniających   uzyskanie   standardów   jakościowych </w:t>
      </w:r>
      <w:r w:rsidR="002F48F9" w:rsidRPr="00BF0688">
        <w:rPr>
          <w:rFonts w:ascii="Arial" w:hAnsi="Arial" w:cs="Arial"/>
          <w:color w:val="000000"/>
          <w:spacing w:val="5"/>
          <w:sz w:val="20"/>
          <w:szCs w:val="20"/>
        </w:rPr>
        <w:t>określonych w dokumentacji projektowej.</w:t>
      </w:r>
    </w:p>
    <w:p w:rsidR="002F48F9" w:rsidRPr="00BF0688" w:rsidRDefault="002F48F9" w:rsidP="00BF0688">
      <w:pPr>
        <w:pStyle w:val="Akapitzlist"/>
        <w:spacing w:after="0" w:line="240" w:lineRule="auto"/>
        <w:ind w:left="709"/>
        <w:jc w:val="both"/>
        <w:rPr>
          <w:rFonts w:ascii="Arial" w:eastAsia="Times New Roman" w:hAnsi="Arial" w:cs="Arial"/>
          <w:bCs/>
          <w:sz w:val="20"/>
          <w:szCs w:val="20"/>
          <w:lang w:eastAsia="pl-PL"/>
        </w:rPr>
      </w:pPr>
      <w:r w:rsidRPr="00BF0688">
        <w:rPr>
          <w:rFonts w:ascii="Arial" w:hAnsi="Arial" w:cs="Arial"/>
          <w:b/>
          <w:bCs/>
          <w:color w:val="000000"/>
          <w:spacing w:val="5"/>
          <w:sz w:val="20"/>
          <w:szCs w:val="20"/>
        </w:rPr>
        <w:t xml:space="preserve">Przed wbudowaniem materiałów i urządzeń </w:t>
      </w:r>
      <w:r w:rsidRPr="00BF0688">
        <w:rPr>
          <w:rFonts w:ascii="Arial" w:hAnsi="Arial" w:cs="Arial"/>
          <w:b/>
          <w:bCs/>
          <w:color w:val="000000"/>
          <w:sz w:val="20"/>
          <w:szCs w:val="20"/>
        </w:rPr>
        <w:t xml:space="preserve">Wykonawca musi uzyskać akceptację Inspektora Nadzoru Inwestorskiego oraz Zamawiającego. Wykonawca złoży pisemny wniosek o akceptację zaproponowanego materiału. Inspektor Nadzoru </w:t>
      </w:r>
      <w:r w:rsidRPr="00BF0688">
        <w:rPr>
          <w:rFonts w:ascii="Arial" w:hAnsi="Arial" w:cs="Arial"/>
          <w:b/>
          <w:sz w:val="20"/>
          <w:szCs w:val="20"/>
        </w:rPr>
        <w:t>Inwestorskiego</w:t>
      </w:r>
      <w:r w:rsidRPr="00BF0688">
        <w:rPr>
          <w:rFonts w:ascii="Arial" w:hAnsi="Arial" w:cs="Arial"/>
          <w:b/>
          <w:bCs/>
          <w:color w:val="000000"/>
          <w:sz w:val="20"/>
          <w:szCs w:val="20"/>
        </w:rPr>
        <w:t xml:space="preserve"> oraz Zamawiający w formie pisemnej złożą Wykonawcy akceptację. </w:t>
      </w:r>
    </w:p>
    <w:p w:rsidR="00C45CB0" w:rsidRPr="000F583B"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0F583B">
        <w:rPr>
          <w:rFonts w:ascii="Arial" w:eastAsia="Times New Roman" w:hAnsi="Arial" w:cs="Arial"/>
          <w:bCs/>
          <w:sz w:val="20"/>
          <w:szCs w:val="2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0F583B" w:rsidRPr="000F583B" w:rsidRDefault="000F583B"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0F583B">
        <w:rPr>
          <w:rFonts w:ascii="Arial" w:eastAsia="Times New Roman" w:hAnsi="Arial" w:cs="Arial"/>
          <w:bCs/>
          <w:sz w:val="20"/>
          <w:szCs w:val="20"/>
          <w:lang w:eastAsia="pl-PL"/>
        </w:rPr>
        <w:t>Zabezpieczenie instalacji, urządzeń i obiektów na terenie robót i w jej bezpośrednim oto</w:t>
      </w:r>
      <w:r w:rsidR="00BF0688">
        <w:rPr>
          <w:rFonts w:ascii="Arial" w:eastAsia="Times New Roman" w:hAnsi="Arial" w:cs="Arial"/>
          <w:bCs/>
          <w:sz w:val="20"/>
          <w:szCs w:val="20"/>
          <w:lang w:eastAsia="pl-PL"/>
        </w:rPr>
        <w:t>cz</w:t>
      </w:r>
      <w:r w:rsidRPr="000F583B">
        <w:rPr>
          <w:rFonts w:ascii="Arial" w:eastAsia="Times New Roman" w:hAnsi="Arial" w:cs="Arial"/>
          <w:bCs/>
          <w:sz w:val="20"/>
          <w:szCs w:val="20"/>
          <w:lang w:eastAsia="pl-PL"/>
        </w:rPr>
        <w:t>eniu, przez ich zniszczeniem lub uszkodzeniem w trakcie wykonywania robót.</w:t>
      </w:r>
    </w:p>
    <w:p w:rsidR="00C45CB0" w:rsidRPr="000005F5"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 xml:space="preserve">Dbanie </w:t>
      </w:r>
      <w:r w:rsidRPr="000005F5">
        <w:rPr>
          <w:rFonts w:ascii="Arial" w:eastAsia="Times New Roman" w:hAnsi="Arial" w:cs="Arial"/>
          <w:bCs/>
          <w:sz w:val="20"/>
          <w:szCs w:val="20"/>
          <w:lang w:eastAsia="pl-PL"/>
        </w:rPr>
        <w:t>o porządek na terenie robót oraz utrzymywanie terenu robót w należytym stanie i porządku oraz w stanie wolnym od przeszkód komunikacyjnych.</w:t>
      </w:r>
    </w:p>
    <w:p w:rsidR="00C45CB0" w:rsidRPr="000005F5"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0005F5">
        <w:rPr>
          <w:rFonts w:ascii="Arial" w:eastAsia="Times New Roman" w:hAnsi="Arial" w:cs="Arial"/>
          <w:bCs/>
          <w:sz w:val="20"/>
          <w:szCs w:val="20"/>
          <w:lang w:eastAsia="pl-PL"/>
        </w:rPr>
        <w:t>Uporządkowanie terenu budowy po zakończeniu robót, zaplecza budowy jak również terenów sąsiadujących zajętych lub użytkowanych prze</w:t>
      </w:r>
      <w:r w:rsidR="00F163F4" w:rsidRPr="000005F5">
        <w:rPr>
          <w:rFonts w:ascii="Arial" w:eastAsia="Times New Roman" w:hAnsi="Arial" w:cs="Arial"/>
          <w:bCs/>
          <w:sz w:val="20"/>
          <w:szCs w:val="20"/>
          <w:lang w:eastAsia="pl-PL"/>
        </w:rPr>
        <w:t>z</w:t>
      </w:r>
      <w:r w:rsidRPr="000005F5">
        <w:rPr>
          <w:rFonts w:ascii="Arial" w:eastAsia="Times New Roman" w:hAnsi="Arial" w:cs="Arial"/>
          <w:bCs/>
          <w:sz w:val="20"/>
          <w:szCs w:val="20"/>
          <w:lang w:eastAsia="pl-PL"/>
        </w:rPr>
        <w:t xml:space="preserve"> Wykonawcę, w tym dokonania na własny koszt renowacji zniszczonych lub uszkodzonych w wyniku prowadzonych prac obiektów, fragmentów terenu, dróg, nawierzchni lub instalacji.</w:t>
      </w:r>
    </w:p>
    <w:p w:rsidR="00C45CB0" w:rsidRPr="000005F5"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0005F5">
        <w:rPr>
          <w:rFonts w:ascii="Arial" w:eastAsia="Times New Roman" w:hAnsi="Arial" w:cs="Arial"/>
          <w:bCs/>
          <w:sz w:val="20"/>
          <w:szCs w:val="20"/>
          <w:lang w:eastAsia="pl-PL"/>
        </w:rPr>
        <w:t>Kompletowanie w trakcie realizacji robót wszelkiej dokumentacji zgodnie z przepisami Prawa budowlanego oraz przygotowanie do odbioru końcowego kompletu protokołów niezbędnych przy odbiorze.</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0005F5">
        <w:rPr>
          <w:rFonts w:ascii="Arial" w:eastAsia="Times New Roman" w:hAnsi="Arial" w:cs="Arial"/>
          <w:bCs/>
          <w:sz w:val="20"/>
          <w:szCs w:val="20"/>
          <w:lang w:eastAsia="pl-PL"/>
        </w:rPr>
        <w:t>Usunięcie wszelkich wad i usterek stwierdzonych przez nadzór inwestorski w trakcie trwania robót w terminie</w:t>
      </w:r>
      <w:r w:rsidRPr="00C45CB0">
        <w:rPr>
          <w:rFonts w:ascii="Arial" w:eastAsia="Times New Roman" w:hAnsi="Arial" w:cs="Arial"/>
          <w:bCs/>
          <w:sz w:val="20"/>
          <w:szCs w:val="20"/>
          <w:lang w:eastAsia="pl-PL"/>
        </w:rPr>
        <w:t xml:space="preserve"> nie dłuższym niż  termin technicznie uzasadniony i konieczny do ich usunięcia.</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Ponoszenie wyłącznej odpowiedzialności za wszelkie szkody będące następstwem niewykonania lub nienależytego wykonania przedmiotu umowy, które to szkody Wykonawca zobowiązuje się pokryć w pełnej wysokości.</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Niezwłoczne informowanie Zamawiającego (inspektora nadzoru inwestorskiego) o problemach technicznych lub okolicznościach, które mogą wpłynąć na jakość robót lub termin zakończenia robót.</w:t>
      </w:r>
    </w:p>
    <w:p w:rsid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umożliwi</w:t>
      </w:r>
      <w:r w:rsidR="00513C37">
        <w:rPr>
          <w:rFonts w:ascii="Arial" w:eastAsia="Times New Roman" w:hAnsi="Arial" w:cs="Arial"/>
          <w:bCs/>
          <w:sz w:val="20"/>
          <w:szCs w:val="20"/>
          <w:lang w:eastAsia="pl-PL"/>
        </w:rPr>
        <w:t>enie</w:t>
      </w:r>
      <w:r w:rsidRPr="00C45CB0">
        <w:rPr>
          <w:rFonts w:ascii="Arial" w:eastAsia="Times New Roman" w:hAnsi="Arial" w:cs="Arial"/>
          <w:bCs/>
          <w:sz w:val="20"/>
          <w:szCs w:val="20"/>
          <w:lang w:eastAsia="pl-PL"/>
        </w:rPr>
        <w:t xml:space="preserve"> Zamawiającemu w każdym czasie przeprowadzenie kontroli placu budowy, </w:t>
      </w:r>
      <w:r w:rsidR="00E4132E">
        <w:rPr>
          <w:rFonts w:ascii="Arial" w:eastAsia="Times New Roman" w:hAnsi="Arial" w:cs="Arial"/>
          <w:bCs/>
          <w:sz w:val="20"/>
          <w:szCs w:val="20"/>
          <w:lang w:eastAsia="pl-PL"/>
        </w:rPr>
        <w:t xml:space="preserve"> </w:t>
      </w:r>
      <w:r w:rsidRPr="00C45CB0">
        <w:rPr>
          <w:rFonts w:ascii="Arial" w:eastAsia="Times New Roman" w:hAnsi="Arial" w:cs="Arial"/>
          <w:bCs/>
          <w:sz w:val="20"/>
          <w:szCs w:val="20"/>
          <w:lang w:eastAsia="pl-PL"/>
        </w:rPr>
        <w:t>realizowanych robót budowlanych, stosownych w ich toku wyrobów/materiałów oraz wszelkich okoliczności dotyczących bezpośredniej realizacji przedmiotu umowy.</w:t>
      </w:r>
    </w:p>
    <w:p w:rsidR="00467C69" w:rsidRPr="00467C69" w:rsidRDefault="00467C69"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467C69">
        <w:rPr>
          <w:rFonts w:ascii="Arial" w:hAnsi="Arial" w:cs="Arial"/>
          <w:sz w:val="20"/>
          <w:szCs w:val="20"/>
        </w:rPr>
        <w:t>zgłaszani</w:t>
      </w:r>
      <w:r w:rsidR="00513C37">
        <w:rPr>
          <w:rFonts w:ascii="Arial" w:hAnsi="Arial" w:cs="Arial"/>
          <w:sz w:val="20"/>
          <w:szCs w:val="20"/>
        </w:rPr>
        <w:t>e</w:t>
      </w:r>
      <w:r w:rsidRPr="00467C69">
        <w:rPr>
          <w:rFonts w:ascii="Arial" w:hAnsi="Arial" w:cs="Arial"/>
          <w:sz w:val="20"/>
          <w:szCs w:val="20"/>
        </w:rPr>
        <w:t xml:space="preserve"> Zamawiającemu terminu zakończenia robót podlegających zakryciu oraz robót zanikających. W przypadku, gdy Wykonawca nie dopełni tego obowiązku jest on zobowiązany odkryć roboty lub wykonać odpowiednie odkucia lub otwory niezbędne do zbadania wykonanych robót, a następnie przywrócić je do stanu poprzedniego na własny koszt.</w:t>
      </w:r>
    </w:p>
    <w:p w:rsidR="00467C69" w:rsidRPr="00670DBE" w:rsidRDefault="00467C69"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29558E">
        <w:rPr>
          <w:rFonts w:ascii="Arial" w:hAnsi="Arial" w:cs="Arial"/>
          <w:sz w:val="20"/>
          <w:szCs w:val="20"/>
        </w:rPr>
        <w:t>zorganizowania we własnym zakresie i na swój koszt zaplecz</w:t>
      </w:r>
      <w:r w:rsidR="009E4B1B" w:rsidRPr="0029558E">
        <w:rPr>
          <w:rFonts w:ascii="Arial" w:hAnsi="Arial" w:cs="Arial"/>
          <w:sz w:val="20"/>
          <w:szCs w:val="20"/>
        </w:rPr>
        <w:t>a</w:t>
      </w:r>
      <w:r w:rsidRPr="0029558E">
        <w:rPr>
          <w:rFonts w:ascii="Arial" w:hAnsi="Arial" w:cs="Arial"/>
          <w:sz w:val="20"/>
          <w:szCs w:val="20"/>
        </w:rPr>
        <w:t xml:space="preserve"> budowy w lokalizacji uzgodnionej z Zamawiającym oraz pokryje koszty związane z jego utrzymaniem, w tym koszty mediów (poboru wody, energii elektrycznej</w:t>
      </w:r>
      <w:r w:rsidRPr="00467C69">
        <w:rPr>
          <w:rFonts w:ascii="Arial" w:hAnsi="Arial" w:cs="Arial"/>
          <w:sz w:val="20"/>
          <w:szCs w:val="20"/>
        </w:rPr>
        <w:t>) oraz odpowiednio je zabezpieczy.</w:t>
      </w:r>
    </w:p>
    <w:p w:rsidR="00670DBE" w:rsidRPr="00670DBE" w:rsidRDefault="00670DBE"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Pr>
          <w:rFonts w:ascii="Arial" w:hAnsi="Arial" w:cs="Arial"/>
          <w:sz w:val="20"/>
          <w:szCs w:val="20"/>
        </w:rPr>
        <w:t>Jeżeli w trakcie wykonywania robót zajdzie konieczność wykonywania robót nie przewidzianych w umowie, dokumentacji projektowej i kosztorysie ofertowym, Wykonawca zobowiązany jest powiadomić o tym fakcie Inspektora nadzoru.</w:t>
      </w:r>
    </w:p>
    <w:p w:rsidR="00670DBE" w:rsidRPr="00670DBE" w:rsidRDefault="00670DBE"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Pr>
          <w:rFonts w:ascii="Arial" w:hAnsi="Arial" w:cs="Arial"/>
          <w:sz w:val="20"/>
          <w:szCs w:val="20"/>
        </w:rPr>
        <w:t>Sporządzenie dokumentacji powykonawczej do odbioru technicznego inwestycji.</w:t>
      </w:r>
    </w:p>
    <w:p w:rsidR="00F16381" w:rsidRPr="00467C69" w:rsidRDefault="00F16381" w:rsidP="00F16381">
      <w:pPr>
        <w:pStyle w:val="Akapitzlist"/>
        <w:spacing w:after="0"/>
        <w:ind w:left="709"/>
        <w:jc w:val="both"/>
        <w:rPr>
          <w:rFonts w:ascii="Arial" w:eastAsia="Times New Roman" w:hAnsi="Arial" w:cs="Arial"/>
          <w:bCs/>
          <w:sz w:val="20"/>
          <w:szCs w:val="20"/>
          <w:lang w:eastAsia="pl-PL"/>
        </w:rPr>
      </w:pPr>
    </w:p>
    <w:p w:rsidR="00C45CB0" w:rsidRPr="00C45CB0" w:rsidRDefault="00C45CB0" w:rsidP="004C2BB6">
      <w:pPr>
        <w:pStyle w:val="Akapitzlist"/>
        <w:numPr>
          <w:ilvl w:val="0"/>
          <w:numId w:val="42"/>
        </w:numPr>
        <w:spacing w:after="0" w:line="240" w:lineRule="auto"/>
        <w:ind w:left="284" w:hanging="284"/>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Wykonawca zobowiązany jest zapewnić wykonanie i kierowanie robotami objętymi umową przez osoby posiadające stosowne kwalifikacje zawodowe i uprawnienia budowlane.</w:t>
      </w:r>
    </w:p>
    <w:p w:rsidR="00C45CB0" w:rsidRPr="00C45CB0" w:rsidRDefault="00C45CB0" w:rsidP="004C2BB6">
      <w:pPr>
        <w:pStyle w:val="Akapitzlist"/>
        <w:numPr>
          <w:ilvl w:val="0"/>
          <w:numId w:val="42"/>
        </w:numPr>
        <w:spacing w:after="0" w:line="240" w:lineRule="auto"/>
        <w:ind w:left="284" w:hanging="284"/>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Wykonawca zobowiązuje się wyznac</w:t>
      </w:r>
      <w:r w:rsidR="001F494E">
        <w:rPr>
          <w:rFonts w:ascii="Arial" w:eastAsia="Times New Roman" w:hAnsi="Arial" w:cs="Arial"/>
          <w:bCs/>
          <w:sz w:val="20"/>
          <w:szCs w:val="20"/>
          <w:lang w:eastAsia="pl-PL"/>
        </w:rPr>
        <w:t>zyć do kierowania robotami osobę wskazaną</w:t>
      </w:r>
      <w:r w:rsidRPr="00C45CB0">
        <w:rPr>
          <w:rFonts w:ascii="Arial" w:eastAsia="Times New Roman" w:hAnsi="Arial" w:cs="Arial"/>
          <w:bCs/>
          <w:sz w:val="20"/>
          <w:szCs w:val="20"/>
          <w:lang w:eastAsia="pl-PL"/>
        </w:rPr>
        <w:t xml:space="preserve"> w ofercie Wykonawcy.</w:t>
      </w:r>
    </w:p>
    <w:p w:rsidR="00C45CB0" w:rsidRPr="00C45CB0" w:rsidRDefault="00C45CB0" w:rsidP="004C2BB6">
      <w:pPr>
        <w:pStyle w:val="Akapitzlist"/>
        <w:numPr>
          <w:ilvl w:val="0"/>
          <w:numId w:val="42"/>
        </w:numPr>
        <w:spacing w:after="0" w:line="240" w:lineRule="auto"/>
        <w:ind w:left="284" w:hanging="284"/>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 xml:space="preserve">Zmiana </w:t>
      </w:r>
      <w:r w:rsidR="001F494E">
        <w:rPr>
          <w:rFonts w:ascii="Arial" w:eastAsia="Times New Roman" w:hAnsi="Arial" w:cs="Arial"/>
          <w:bCs/>
          <w:sz w:val="20"/>
          <w:szCs w:val="20"/>
          <w:lang w:eastAsia="pl-PL"/>
        </w:rPr>
        <w:t>oso</w:t>
      </w:r>
      <w:r w:rsidRPr="00C45CB0">
        <w:rPr>
          <w:rFonts w:ascii="Arial" w:eastAsia="Times New Roman" w:hAnsi="Arial" w:cs="Arial"/>
          <w:bCs/>
          <w:sz w:val="20"/>
          <w:szCs w:val="20"/>
          <w:lang w:eastAsia="pl-PL"/>
        </w:rPr>
        <w:t>b</w:t>
      </w:r>
      <w:r w:rsidR="001F494E">
        <w:rPr>
          <w:rFonts w:ascii="Arial" w:eastAsia="Times New Roman" w:hAnsi="Arial" w:cs="Arial"/>
          <w:bCs/>
          <w:sz w:val="20"/>
          <w:szCs w:val="20"/>
          <w:lang w:eastAsia="pl-PL"/>
        </w:rPr>
        <w:t>y</w:t>
      </w:r>
      <w:r w:rsidRPr="00C45CB0">
        <w:rPr>
          <w:rFonts w:ascii="Arial" w:eastAsia="Times New Roman" w:hAnsi="Arial" w:cs="Arial"/>
          <w:bCs/>
          <w:sz w:val="20"/>
          <w:szCs w:val="20"/>
          <w:lang w:eastAsia="pl-PL"/>
        </w:rPr>
        <w:t>, o któr</w:t>
      </w:r>
      <w:r w:rsidR="001F494E">
        <w:rPr>
          <w:rFonts w:ascii="Arial" w:eastAsia="Times New Roman" w:hAnsi="Arial" w:cs="Arial"/>
          <w:bCs/>
          <w:sz w:val="20"/>
          <w:szCs w:val="20"/>
          <w:lang w:eastAsia="pl-PL"/>
        </w:rPr>
        <w:t>ej</w:t>
      </w:r>
      <w:r w:rsidRPr="00C45CB0">
        <w:rPr>
          <w:rFonts w:ascii="Arial" w:eastAsia="Times New Roman" w:hAnsi="Arial" w:cs="Arial"/>
          <w:bCs/>
          <w:sz w:val="20"/>
          <w:szCs w:val="20"/>
          <w:lang w:eastAsia="pl-PL"/>
        </w:rPr>
        <w:t xml:space="preserve">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C45CB0" w:rsidRPr="00C45CB0" w:rsidRDefault="00C45CB0" w:rsidP="004C2BB6">
      <w:pPr>
        <w:pStyle w:val="Akapitzlist"/>
        <w:numPr>
          <w:ilvl w:val="0"/>
          <w:numId w:val="42"/>
        </w:numPr>
        <w:spacing w:after="0" w:line="240" w:lineRule="auto"/>
        <w:ind w:left="284" w:hanging="284"/>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Zaakceptowana przez Zamawiającego os</w:t>
      </w:r>
      <w:r w:rsidR="001F494E">
        <w:rPr>
          <w:rFonts w:ascii="Arial" w:eastAsia="Times New Roman" w:hAnsi="Arial" w:cs="Arial"/>
          <w:bCs/>
          <w:sz w:val="20"/>
          <w:szCs w:val="20"/>
          <w:lang w:eastAsia="pl-PL"/>
        </w:rPr>
        <w:t>ob</w:t>
      </w:r>
      <w:r w:rsidR="00134DF3">
        <w:rPr>
          <w:rFonts w:ascii="Arial" w:eastAsia="Times New Roman" w:hAnsi="Arial" w:cs="Arial"/>
          <w:bCs/>
          <w:sz w:val="20"/>
          <w:szCs w:val="20"/>
          <w:lang w:eastAsia="pl-PL"/>
        </w:rPr>
        <w:t>a</w:t>
      </w:r>
      <w:r w:rsidRPr="00C45CB0">
        <w:rPr>
          <w:rFonts w:ascii="Arial" w:eastAsia="Times New Roman" w:hAnsi="Arial" w:cs="Arial"/>
          <w:bCs/>
          <w:sz w:val="20"/>
          <w:szCs w:val="20"/>
          <w:lang w:eastAsia="pl-PL"/>
        </w:rPr>
        <w:t>, o któr</w:t>
      </w:r>
      <w:r w:rsidR="001F494E">
        <w:rPr>
          <w:rFonts w:ascii="Arial" w:eastAsia="Times New Roman" w:hAnsi="Arial" w:cs="Arial"/>
          <w:bCs/>
          <w:sz w:val="20"/>
          <w:szCs w:val="20"/>
          <w:lang w:eastAsia="pl-PL"/>
        </w:rPr>
        <w:t>ej</w:t>
      </w:r>
      <w:r w:rsidRPr="00C45CB0">
        <w:rPr>
          <w:rFonts w:ascii="Arial" w:eastAsia="Times New Roman" w:hAnsi="Arial" w:cs="Arial"/>
          <w:bCs/>
          <w:sz w:val="20"/>
          <w:szCs w:val="20"/>
          <w:lang w:eastAsia="pl-PL"/>
        </w:rPr>
        <w:t xml:space="preserve"> mowa w ust. 3 winna być potwierdzona pisemnie i nie wymaga aneksu do niniejszej umowy.</w:t>
      </w:r>
    </w:p>
    <w:p w:rsidR="00C45CB0" w:rsidRDefault="00C45CB0" w:rsidP="004C2BB6">
      <w:pPr>
        <w:pStyle w:val="Akapitzlist"/>
        <w:numPr>
          <w:ilvl w:val="0"/>
          <w:numId w:val="42"/>
        </w:numPr>
        <w:spacing w:after="0" w:line="240" w:lineRule="auto"/>
        <w:ind w:left="284" w:hanging="284"/>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lastRenderedPageBreak/>
        <w:t xml:space="preserve">Kierownik budowy zobowiązany jest do </w:t>
      </w:r>
      <w:r w:rsidRPr="000337C5">
        <w:rPr>
          <w:rFonts w:ascii="Arial" w:eastAsia="Times New Roman" w:hAnsi="Arial" w:cs="Arial"/>
          <w:bCs/>
          <w:sz w:val="20"/>
          <w:szCs w:val="20"/>
          <w:lang w:eastAsia="pl-PL"/>
        </w:rPr>
        <w:t>prowadzenia dziennika budowy oraz opracowania i stosowania Planu Bezpieczeństwa  i Ochrony Zdrowia BIOZ. Kierownik budowy</w:t>
      </w:r>
      <w:r w:rsidRPr="00C45CB0">
        <w:rPr>
          <w:rFonts w:ascii="Arial" w:eastAsia="Times New Roman" w:hAnsi="Arial" w:cs="Arial"/>
          <w:bCs/>
          <w:sz w:val="20"/>
          <w:szCs w:val="20"/>
          <w:lang w:eastAsia="pl-PL"/>
        </w:rPr>
        <w:t xml:space="preserve"> działać będzie </w:t>
      </w:r>
      <w:r w:rsidRPr="00C45CB0">
        <w:rPr>
          <w:rFonts w:ascii="Arial" w:eastAsia="Times New Roman" w:hAnsi="Arial" w:cs="Arial"/>
          <w:bCs/>
          <w:sz w:val="20"/>
          <w:szCs w:val="20"/>
          <w:lang w:eastAsia="pl-PL"/>
        </w:rPr>
        <w:br/>
        <w:t>w granicach umocowania określonego w ustawie Prawo budowlane.</w:t>
      </w:r>
    </w:p>
    <w:p w:rsidR="00BF0688" w:rsidRDefault="00BF0688" w:rsidP="004C2BB6">
      <w:pPr>
        <w:pStyle w:val="Akapitzlist"/>
        <w:numPr>
          <w:ilvl w:val="0"/>
          <w:numId w:val="42"/>
        </w:numPr>
        <w:spacing w:after="0" w:line="240" w:lineRule="auto"/>
        <w:ind w:left="284" w:hanging="284"/>
        <w:jc w:val="both"/>
        <w:rPr>
          <w:rFonts w:ascii="Arial" w:eastAsia="Times New Roman" w:hAnsi="Arial" w:cs="Arial"/>
          <w:bCs/>
          <w:sz w:val="20"/>
          <w:szCs w:val="20"/>
          <w:lang w:eastAsia="pl-PL"/>
        </w:rPr>
      </w:pPr>
      <w:r>
        <w:rPr>
          <w:rFonts w:ascii="Arial" w:eastAsia="Times New Roman" w:hAnsi="Arial" w:cs="Arial"/>
          <w:bCs/>
          <w:sz w:val="20"/>
          <w:szCs w:val="20"/>
          <w:lang w:eastAsia="pl-PL"/>
        </w:rPr>
        <w:t>Wykonawca ponosi pełną odpowiedzialność przed Policją, Państwową Inspekcją Pracy i innymi służbami publicznymi, a także odpowiada za szkody wyrządzone przez swoje działania osobom trzecim na placu budowy, w stopniu całkowicie zwalniającym od tej odpowiedzialności Zamawiającego.</w:t>
      </w:r>
    </w:p>
    <w:p w:rsidR="0000332C" w:rsidRDefault="00134DF3" w:rsidP="004C2BB6">
      <w:pPr>
        <w:pStyle w:val="Akapitzlist"/>
        <w:numPr>
          <w:ilvl w:val="0"/>
          <w:numId w:val="42"/>
        </w:numPr>
        <w:spacing w:after="0" w:line="240" w:lineRule="auto"/>
        <w:ind w:left="284" w:hanging="284"/>
        <w:jc w:val="both"/>
        <w:rPr>
          <w:rFonts w:ascii="Arial" w:eastAsia="Times New Roman" w:hAnsi="Arial" w:cs="Arial"/>
          <w:bCs/>
          <w:sz w:val="20"/>
          <w:szCs w:val="20"/>
          <w:lang w:eastAsia="pl-PL"/>
        </w:rPr>
      </w:pPr>
      <w:r>
        <w:rPr>
          <w:rFonts w:ascii="Arial" w:eastAsia="Times New Roman" w:hAnsi="Arial" w:cs="Arial"/>
          <w:bCs/>
          <w:sz w:val="20"/>
          <w:szCs w:val="20"/>
          <w:lang w:eastAsia="pl-PL"/>
        </w:rPr>
        <w:t>W trakcie prowadzenia prac Wykonawca musi zapewnić przejazd do sąsiedniego budynku obiektu PCPR oraz możliwość parkowania części aut pracowników szpitala.</w:t>
      </w:r>
    </w:p>
    <w:p w:rsidR="00C45CB0" w:rsidRPr="00C45CB0" w:rsidRDefault="00C45CB0" w:rsidP="00E4021C">
      <w:pPr>
        <w:autoSpaceDN w:val="0"/>
        <w:spacing w:after="0"/>
        <w:jc w:val="center"/>
        <w:rPr>
          <w:rFonts w:ascii="Arial" w:eastAsia="Times New Roman" w:hAnsi="Arial" w:cs="Arial"/>
          <w:b/>
          <w:color w:val="FF0000"/>
          <w:sz w:val="20"/>
          <w:szCs w:val="20"/>
          <w:lang w:eastAsia="pl-PL"/>
        </w:rPr>
      </w:pPr>
    </w:p>
    <w:p w:rsidR="00EE24C2" w:rsidRPr="00EE24C2" w:rsidRDefault="00EE24C2" w:rsidP="00EE24C2">
      <w:pPr>
        <w:spacing w:after="0"/>
        <w:jc w:val="center"/>
        <w:rPr>
          <w:rFonts w:ascii="Arial" w:hAnsi="Arial" w:cs="Arial"/>
          <w:sz w:val="20"/>
          <w:szCs w:val="20"/>
        </w:rPr>
      </w:pPr>
      <w:r w:rsidRPr="00EE24C2">
        <w:rPr>
          <w:rFonts w:ascii="Arial" w:hAnsi="Arial" w:cs="Arial"/>
          <w:b/>
          <w:sz w:val="20"/>
          <w:szCs w:val="20"/>
        </w:rPr>
        <w:t xml:space="preserve">§ </w:t>
      </w:r>
      <w:r w:rsidR="00F16381">
        <w:rPr>
          <w:rFonts w:ascii="Arial" w:hAnsi="Arial" w:cs="Arial"/>
          <w:b/>
          <w:sz w:val="20"/>
          <w:szCs w:val="20"/>
        </w:rPr>
        <w:t>11</w:t>
      </w:r>
    </w:p>
    <w:p w:rsidR="00EE24C2" w:rsidRPr="00EE24C2" w:rsidRDefault="00EE24C2" w:rsidP="00EE24C2">
      <w:pPr>
        <w:spacing w:after="0"/>
        <w:jc w:val="center"/>
        <w:rPr>
          <w:rFonts w:ascii="Arial" w:eastAsia="Times New Roman" w:hAnsi="Arial" w:cs="Arial"/>
          <w:b/>
          <w:sz w:val="20"/>
          <w:szCs w:val="20"/>
          <w:lang w:eastAsia="pl-PL"/>
        </w:rPr>
      </w:pPr>
      <w:r w:rsidRPr="00EE24C2">
        <w:rPr>
          <w:rFonts w:ascii="Arial" w:eastAsia="Times New Roman" w:hAnsi="Arial" w:cs="Arial"/>
          <w:b/>
          <w:sz w:val="20"/>
          <w:szCs w:val="20"/>
          <w:lang w:eastAsia="pl-PL"/>
        </w:rPr>
        <w:t>Obowiązek zatrudnienia na podstawie umowy o pracę</w:t>
      </w:r>
    </w:p>
    <w:p w:rsidR="00EE24C2" w:rsidRPr="00EE24C2" w:rsidRDefault="00EE24C2" w:rsidP="00EE24C2">
      <w:pPr>
        <w:spacing w:after="0"/>
        <w:jc w:val="center"/>
        <w:rPr>
          <w:rFonts w:ascii="Arial" w:eastAsia="Times New Roman" w:hAnsi="Arial" w:cs="Arial"/>
          <w:b/>
          <w:sz w:val="20"/>
          <w:szCs w:val="20"/>
          <w:lang w:eastAsia="pl-PL"/>
        </w:rPr>
      </w:pPr>
    </w:p>
    <w:p w:rsidR="00EE24C2" w:rsidRPr="00EE24C2" w:rsidRDefault="00EE24C2" w:rsidP="004C2BB6">
      <w:pPr>
        <w:pStyle w:val="Akapitzlist"/>
        <w:numPr>
          <w:ilvl w:val="0"/>
          <w:numId w:val="21"/>
        </w:numPr>
        <w:spacing w:after="0" w:line="240" w:lineRule="auto"/>
        <w:ind w:left="284" w:hanging="284"/>
        <w:jc w:val="both"/>
        <w:rPr>
          <w:rFonts w:ascii="Arial" w:hAnsi="Arial" w:cs="Arial"/>
          <w:sz w:val="20"/>
          <w:szCs w:val="20"/>
        </w:rPr>
      </w:pPr>
      <w:bookmarkStart w:id="0" w:name="_Hlk64212050"/>
      <w:bookmarkStart w:id="1" w:name="_Hlk64040072"/>
      <w:r w:rsidRPr="00EE24C2">
        <w:rPr>
          <w:rFonts w:ascii="Arial" w:eastAsia="Times New Roman" w:hAnsi="Arial" w:cs="Arial"/>
          <w:sz w:val="20"/>
          <w:szCs w:val="20"/>
          <w:lang w:eastAsia="pl-PL"/>
        </w:rPr>
        <w:t xml:space="preserve">Zamawiający wymaga, aby Wykonawca zatrudniał na podstawie umowy o pracę osoby wykonujące roboty  budowlane  lub  usługi  (czynności)   </w:t>
      </w:r>
      <w:r w:rsidRPr="00EE24C2">
        <w:rPr>
          <w:rFonts w:ascii="Arial" w:hAnsi="Arial" w:cs="Arial"/>
          <w:sz w:val="20"/>
          <w:szCs w:val="20"/>
        </w:rPr>
        <w:t xml:space="preserve">bezpośrednio   związane   </w:t>
      </w:r>
      <w:r w:rsidR="00C300E8">
        <w:rPr>
          <w:rFonts w:ascii="Arial" w:hAnsi="Arial" w:cs="Arial"/>
          <w:sz w:val="20"/>
          <w:szCs w:val="20"/>
        </w:rPr>
        <w:br/>
      </w:r>
      <w:r w:rsidRPr="00EE24C2">
        <w:rPr>
          <w:rFonts w:ascii="Arial" w:hAnsi="Arial" w:cs="Arial"/>
          <w:sz w:val="20"/>
          <w:szCs w:val="20"/>
        </w:rPr>
        <w:t xml:space="preserve">z   wykonywaniem  robót, </w:t>
      </w:r>
      <w:r w:rsidRPr="00EE24C2">
        <w:rPr>
          <w:rFonts w:ascii="Arial" w:eastAsia="Times New Roman" w:hAnsi="Arial" w:cs="Arial"/>
          <w:sz w:val="20"/>
          <w:szCs w:val="20"/>
          <w:lang w:eastAsia="pl-PL"/>
        </w:rPr>
        <w:t xml:space="preserve">w zakresie realizacji zamówienia wynikające z Opisu Przedmiotu </w:t>
      </w:r>
      <w:r w:rsidRPr="00161364">
        <w:rPr>
          <w:rFonts w:ascii="Arial" w:eastAsia="Times New Roman" w:hAnsi="Arial" w:cs="Arial"/>
          <w:sz w:val="20"/>
          <w:szCs w:val="20"/>
          <w:lang w:eastAsia="pl-PL"/>
        </w:rPr>
        <w:t xml:space="preserve">Zamówienia (przedmiary robót, dokumentację projektową i specyfikację techniczną wykonania </w:t>
      </w:r>
      <w:r w:rsidR="0016353D">
        <w:rPr>
          <w:rFonts w:ascii="Arial" w:eastAsia="Times New Roman" w:hAnsi="Arial" w:cs="Arial"/>
          <w:sz w:val="20"/>
          <w:szCs w:val="20"/>
          <w:lang w:eastAsia="pl-PL"/>
        </w:rPr>
        <w:br/>
      </w:r>
      <w:r w:rsidRPr="00161364">
        <w:rPr>
          <w:rFonts w:ascii="Arial" w:eastAsia="Times New Roman" w:hAnsi="Arial" w:cs="Arial"/>
          <w:sz w:val="20"/>
          <w:szCs w:val="20"/>
          <w:lang w:eastAsia="pl-PL"/>
        </w:rPr>
        <w:t xml:space="preserve">i odbioru robót budowlanych),  jeżeli  wykonywanie  tych  czynności  polega  na  pracy w sposób określony w art. 22 §1 ustawy </w:t>
      </w:r>
      <w:r w:rsidRPr="00EE24C2">
        <w:rPr>
          <w:rFonts w:ascii="Arial" w:eastAsia="Times New Roman" w:hAnsi="Arial" w:cs="Arial"/>
          <w:sz w:val="20"/>
          <w:szCs w:val="20"/>
          <w:lang w:eastAsia="pl-PL"/>
        </w:rPr>
        <w:t>z dnia 26 czerwca 1974 r.- Kodeks pracy (</w:t>
      </w:r>
      <w:proofErr w:type="spellStart"/>
      <w:r w:rsidRPr="00EE24C2">
        <w:rPr>
          <w:rFonts w:ascii="Arial" w:eastAsia="Times New Roman" w:hAnsi="Arial" w:cs="Arial"/>
          <w:sz w:val="20"/>
          <w:szCs w:val="20"/>
          <w:lang w:eastAsia="pl-PL"/>
        </w:rPr>
        <w:t>t.j</w:t>
      </w:r>
      <w:proofErr w:type="spellEnd"/>
      <w:r w:rsidRPr="00EE24C2">
        <w:rPr>
          <w:rFonts w:ascii="Arial" w:eastAsia="Times New Roman" w:hAnsi="Arial" w:cs="Arial"/>
          <w:sz w:val="20"/>
          <w:szCs w:val="20"/>
          <w:lang w:eastAsia="pl-PL"/>
        </w:rPr>
        <w:t>. Dz.</w:t>
      </w:r>
      <w:r w:rsidR="004C2BB6">
        <w:rPr>
          <w:rFonts w:ascii="Arial" w:eastAsia="Times New Roman" w:hAnsi="Arial" w:cs="Arial"/>
          <w:sz w:val="20"/>
          <w:szCs w:val="20"/>
          <w:lang w:eastAsia="pl-PL"/>
        </w:rPr>
        <w:t xml:space="preserve"> </w:t>
      </w:r>
      <w:r w:rsidRPr="00EE24C2">
        <w:rPr>
          <w:rFonts w:ascii="Arial" w:eastAsia="Times New Roman" w:hAnsi="Arial" w:cs="Arial"/>
          <w:sz w:val="20"/>
          <w:szCs w:val="20"/>
          <w:lang w:eastAsia="pl-PL"/>
        </w:rPr>
        <w:t>U. z 2020 r.,poz.1320 ze zm.).</w:t>
      </w:r>
      <w:bookmarkEnd w:id="0"/>
    </w:p>
    <w:p w:rsidR="00EE24C2" w:rsidRPr="00EE24C2" w:rsidRDefault="00EE24C2" w:rsidP="00EE24C2">
      <w:pPr>
        <w:pStyle w:val="Akapitzlist"/>
        <w:numPr>
          <w:ilvl w:val="0"/>
          <w:numId w:val="21"/>
        </w:numPr>
        <w:spacing w:after="0" w:line="276" w:lineRule="auto"/>
        <w:ind w:left="284" w:hanging="284"/>
        <w:jc w:val="both"/>
        <w:rPr>
          <w:rFonts w:ascii="Arial" w:hAnsi="Arial" w:cs="Arial"/>
          <w:sz w:val="20"/>
          <w:szCs w:val="20"/>
        </w:rPr>
      </w:pPr>
      <w:r w:rsidRPr="00EE24C2">
        <w:rPr>
          <w:rFonts w:ascii="Arial" w:eastAsia="Times New Roman" w:hAnsi="Arial" w:cs="Arial"/>
          <w:sz w:val="20"/>
          <w:szCs w:val="20"/>
          <w:lang w:eastAsia="pl-PL"/>
        </w:rPr>
        <w:t xml:space="preserve">Obowiązek, o którym mowa ust. 1 nie dotyczy: </w:t>
      </w:r>
    </w:p>
    <w:p w:rsidR="00EE24C2" w:rsidRPr="00EE24C2" w:rsidRDefault="00EE24C2" w:rsidP="00EE24C2">
      <w:pPr>
        <w:pStyle w:val="Akapitzlist"/>
        <w:numPr>
          <w:ilvl w:val="1"/>
          <w:numId w:val="20"/>
        </w:numPr>
        <w:spacing w:after="0" w:line="276" w:lineRule="auto"/>
        <w:ind w:left="567" w:hanging="283"/>
        <w:jc w:val="both"/>
        <w:rPr>
          <w:rFonts w:ascii="Arial" w:eastAsia="Times New Roman" w:hAnsi="Arial" w:cs="Arial"/>
          <w:sz w:val="20"/>
          <w:szCs w:val="20"/>
          <w:lang w:eastAsia="pl-PL"/>
        </w:rPr>
      </w:pPr>
      <w:r w:rsidRPr="00EE24C2">
        <w:rPr>
          <w:rFonts w:ascii="Arial" w:eastAsia="Times New Roman" w:hAnsi="Arial" w:cs="Arial"/>
          <w:sz w:val="20"/>
          <w:szCs w:val="20"/>
          <w:lang w:eastAsia="pl-PL"/>
        </w:rPr>
        <w:t>osób pełniących samodzielne funkcje techniczne w budownictwie w rozumieniu ustawy z dnia 7 lipca 1994 r. Prawo budowlane (</w:t>
      </w:r>
      <w:proofErr w:type="spellStart"/>
      <w:r w:rsidRPr="00EE24C2">
        <w:rPr>
          <w:rFonts w:ascii="Arial" w:eastAsia="Times New Roman" w:hAnsi="Arial" w:cs="Arial"/>
          <w:sz w:val="20"/>
          <w:szCs w:val="20"/>
          <w:lang w:eastAsia="pl-PL"/>
        </w:rPr>
        <w:t>t.j</w:t>
      </w:r>
      <w:proofErr w:type="spellEnd"/>
      <w:r w:rsidRPr="00EE24C2">
        <w:rPr>
          <w:rFonts w:ascii="Arial" w:eastAsia="Times New Roman" w:hAnsi="Arial" w:cs="Arial"/>
          <w:sz w:val="20"/>
          <w:szCs w:val="20"/>
          <w:lang w:eastAsia="pl-PL"/>
        </w:rPr>
        <w:t>.</w:t>
      </w:r>
      <w:r w:rsidR="004C2BB6">
        <w:rPr>
          <w:rFonts w:ascii="Arial" w:eastAsia="Times New Roman" w:hAnsi="Arial" w:cs="Arial"/>
          <w:sz w:val="20"/>
          <w:szCs w:val="20"/>
          <w:lang w:eastAsia="pl-PL"/>
        </w:rPr>
        <w:t xml:space="preserve"> </w:t>
      </w:r>
      <w:r w:rsidRPr="00EE24C2">
        <w:rPr>
          <w:rFonts w:ascii="Arial" w:eastAsia="Times New Roman" w:hAnsi="Arial" w:cs="Arial"/>
          <w:sz w:val="20"/>
          <w:szCs w:val="20"/>
          <w:lang w:eastAsia="pl-PL"/>
        </w:rPr>
        <w:t xml:space="preserve">Dz. U. z 2020 r. poz. 1333 ze zm.), </w:t>
      </w:r>
    </w:p>
    <w:p w:rsidR="00EE24C2" w:rsidRPr="00EE24C2" w:rsidRDefault="00EE24C2" w:rsidP="00EE24C2">
      <w:pPr>
        <w:pStyle w:val="Akapitzlist"/>
        <w:numPr>
          <w:ilvl w:val="1"/>
          <w:numId w:val="20"/>
        </w:numPr>
        <w:spacing w:after="0" w:line="276" w:lineRule="auto"/>
        <w:ind w:left="567" w:hanging="283"/>
        <w:jc w:val="both"/>
        <w:rPr>
          <w:rFonts w:ascii="Arial" w:eastAsia="Times New Roman" w:hAnsi="Arial" w:cs="Arial"/>
          <w:sz w:val="20"/>
          <w:szCs w:val="20"/>
          <w:lang w:eastAsia="pl-PL"/>
        </w:rPr>
      </w:pPr>
      <w:r w:rsidRPr="00EE24C2">
        <w:rPr>
          <w:rFonts w:ascii="Arial" w:eastAsia="Times New Roman" w:hAnsi="Arial" w:cs="Arial"/>
          <w:sz w:val="20"/>
          <w:szCs w:val="20"/>
          <w:lang w:eastAsia="pl-PL"/>
        </w:rPr>
        <w:t xml:space="preserve">osób wykonujących obsługę geodezyjną budowy, </w:t>
      </w:r>
    </w:p>
    <w:p w:rsidR="00EE24C2" w:rsidRPr="00EE24C2" w:rsidRDefault="00EE24C2" w:rsidP="00EE24C2">
      <w:pPr>
        <w:pStyle w:val="Akapitzlist"/>
        <w:numPr>
          <w:ilvl w:val="1"/>
          <w:numId w:val="20"/>
        </w:numPr>
        <w:spacing w:after="0" w:line="276" w:lineRule="auto"/>
        <w:ind w:left="567" w:hanging="283"/>
        <w:jc w:val="both"/>
        <w:rPr>
          <w:rFonts w:ascii="Arial" w:eastAsia="Times New Roman" w:hAnsi="Arial" w:cs="Arial"/>
          <w:sz w:val="20"/>
          <w:szCs w:val="20"/>
          <w:lang w:eastAsia="pl-PL"/>
        </w:rPr>
      </w:pPr>
      <w:r w:rsidRPr="00EE24C2">
        <w:rPr>
          <w:rFonts w:ascii="Arial" w:eastAsia="Times New Roman" w:hAnsi="Arial" w:cs="Arial"/>
          <w:sz w:val="20"/>
          <w:szCs w:val="20"/>
          <w:lang w:eastAsia="pl-PL"/>
        </w:rPr>
        <w:t xml:space="preserve">dostawców materiałów, </w:t>
      </w:r>
    </w:p>
    <w:p w:rsidR="00EE24C2" w:rsidRPr="00EE24C2" w:rsidRDefault="00EE24C2" w:rsidP="00EE24C2">
      <w:pPr>
        <w:pStyle w:val="Akapitzlist"/>
        <w:numPr>
          <w:ilvl w:val="1"/>
          <w:numId w:val="20"/>
        </w:numPr>
        <w:spacing w:after="0" w:line="276" w:lineRule="auto"/>
        <w:ind w:left="567" w:hanging="283"/>
        <w:jc w:val="both"/>
        <w:rPr>
          <w:rFonts w:ascii="Arial" w:eastAsia="Times New Roman" w:hAnsi="Arial" w:cs="Arial"/>
          <w:sz w:val="20"/>
          <w:szCs w:val="20"/>
          <w:lang w:eastAsia="pl-PL"/>
        </w:rPr>
      </w:pPr>
      <w:r w:rsidRPr="00EE24C2">
        <w:rPr>
          <w:rFonts w:ascii="Arial" w:eastAsia="Times New Roman" w:hAnsi="Arial" w:cs="Arial"/>
          <w:sz w:val="20"/>
          <w:szCs w:val="20"/>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EE24C2" w:rsidRPr="00EE24C2" w:rsidRDefault="00EE24C2" w:rsidP="00EE24C2">
      <w:pPr>
        <w:pStyle w:val="Akapitzlist"/>
        <w:numPr>
          <w:ilvl w:val="1"/>
          <w:numId w:val="20"/>
        </w:numPr>
        <w:spacing w:after="0" w:line="276" w:lineRule="auto"/>
        <w:ind w:left="567" w:hanging="283"/>
        <w:jc w:val="both"/>
        <w:rPr>
          <w:rFonts w:ascii="Arial" w:eastAsia="Times New Roman" w:hAnsi="Arial" w:cs="Arial"/>
          <w:sz w:val="20"/>
          <w:szCs w:val="20"/>
          <w:lang w:eastAsia="pl-PL"/>
        </w:rPr>
      </w:pPr>
      <w:r w:rsidRPr="00EE24C2">
        <w:rPr>
          <w:rFonts w:ascii="Arial" w:eastAsia="Times New Roman" w:hAnsi="Arial" w:cs="Arial"/>
          <w:sz w:val="20"/>
          <w:szCs w:val="20"/>
          <w:lang w:eastAsia="pl-PL"/>
        </w:rPr>
        <w:t xml:space="preserve">osób wykonujących czynności, które nie będą nosiły cech charakterystycznych dla stosunku pracy zgodnie z Kodeksem pracy. </w:t>
      </w:r>
    </w:p>
    <w:p w:rsidR="00EE24C2" w:rsidRPr="00EE24C2" w:rsidRDefault="00EE24C2" w:rsidP="00EE24C2">
      <w:pPr>
        <w:pStyle w:val="Akapitzlist"/>
        <w:numPr>
          <w:ilvl w:val="0"/>
          <w:numId w:val="21"/>
        </w:numPr>
        <w:spacing w:after="0" w:line="276" w:lineRule="auto"/>
        <w:ind w:left="284" w:hanging="284"/>
        <w:jc w:val="both"/>
        <w:rPr>
          <w:rFonts w:ascii="Arial" w:eastAsia="Times New Roman" w:hAnsi="Arial" w:cs="Arial"/>
          <w:sz w:val="20"/>
          <w:szCs w:val="20"/>
          <w:lang w:eastAsia="pl-PL"/>
        </w:rPr>
      </w:pPr>
      <w:bookmarkStart w:id="2" w:name="_Hlk64212081"/>
      <w:r w:rsidRPr="00EE24C2">
        <w:rPr>
          <w:rFonts w:ascii="Arial" w:eastAsia="Times New Roman" w:hAnsi="Arial" w:cs="Arial"/>
          <w:sz w:val="20"/>
          <w:szCs w:val="20"/>
          <w:lang w:eastAsia="pl-PL"/>
        </w:rPr>
        <w:t xml:space="preserve">Wymagania określone w ust. 1 dotyczą także podwykonawców oraz dalszych podwykonawców. </w:t>
      </w:r>
      <w:bookmarkEnd w:id="2"/>
      <w:r w:rsidRPr="00EE24C2">
        <w:rPr>
          <w:rFonts w:ascii="Arial" w:eastAsia="Times New Roman" w:hAnsi="Arial" w:cs="Arial"/>
          <w:sz w:val="20"/>
          <w:szCs w:val="20"/>
          <w:lang w:eastAsia="pl-PL"/>
        </w:rPr>
        <w:t xml:space="preserve">Wykonawca jest zobowiązany zawrzeć w każdej umowie o podwykonawstwo stosowne zapisy zobowiązujące podwykonawców do zatrudnienia na umowę o pracę wszystkich osób wykonujących czynności, o których mowa w ust. 1. </w:t>
      </w:r>
    </w:p>
    <w:p w:rsidR="00EE24C2" w:rsidRPr="00EE24C2" w:rsidRDefault="00EE24C2" w:rsidP="00EE24C2">
      <w:pPr>
        <w:pStyle w:val="Akapitzlist"/>
        <w:numPr>
          <w:ilvl w:val="0"/>
          <w:numId w:val="21"/>
        </w:numPr>
        <w:spacing w:after="0" w:line="276" w:lineRule="auto"/>
        <w:ind w:left="284" w:hanging="284"/>
        <w:jc w:val="both"/>
        <w:rPr>
          <w:rFonts w:ascii="Arial" w:hAnsi="Arial" w:cs="Arial"/>
          <w:sz w:val="20"/>
          <w:szCs w:val="20"/>
        </w:rPr>
      </w:pPr>
      <w:r w:rsidRPr="00EE24C2">
        <w:rPr>
          <w:rFonts w:ascii="Arial" w:eastAsia="Times New Roman" w:hAnsi="Arial" w:cs="Arial"/>
          <w:sz w:val="20"/>
          <w:szCs w:val="20"/>
          <w:lang w:eastAsia="pl-PL"/>
        </w:rPr>
        <w:t>Zamawiający na każdym etapie realizacji przedmiotu umowy uprawniony jest do wykonywania czynności kontrolnych odnośnie spełniania wymogu zatrudnienia na podstawie umowy o pracę osób wykonujących czynności określone w ust. 1.  Zamawiający u</w:t>
      </w:r>
      <w:r w:rsidRPr="00EE24C2">
        <w:rPr>
          <w:rFonts w:ascii="Arial" w:hAnsi="Arial" w:cs="Arial"/>
          <w:sz w:val="20"/>
          <w:szCs w:val="20"/>
        </w:rPr>
        <w:t xml:space="preserve">prawniony jest w szczególności do: </w:t>
      </w:r>
    </w:p>
    <w:p w:rsidR="00EE24C2" w:rsidRPr="00EE24C2" w:rsidRDefault="00EE24C2" w:rsidP="00EE24C2">
      <w:pPr>
        <w:pStyle w:val="Akapitzlist"/>
        <w:numPr>
          <w:ilvl w:val="1"/>
          <w:numId w:val="21"/>
        </w:numPr>
        <w:spacing w:after="0" w:line="276" w:lineRule="auto"/>
        <w:ind w:left="567" w:hanging="283"/>
        <w:jc w:val="both"/>
        <w:rPr>
          <w:rFonts w:ascii="Arial" w:hAnsi="Arial" w:cs="Arial"/>
          <w:sz w:val="20"/>
          <w:szCs w:val="20"/>
        </w:rPr>
      </w:pPr>
      <w:r w:rsidRPr="00EE24C2">
        <w:rPr>
          <w:rFonts w:ascii="Arial" w:hAnsi="Arial" w:cs="Arial"/>
          <w:sz w:val="20"/>
          <w:szCs w:val="20"/>
        </w:rPr>
        <w:t xml:space="preserve">żądania oświadczeń i dokumentów w zakresie potwierdzenia spełniania ww. wymogów </w:t>
      </w:r>
      <w:r w:rsidR="00B675CB">
        <w:rPr>
          <w:rFonts w:ascii="Arial" w:hAnsi="Arial" w:cs="Arial"/>
          <w:sz w:val="20"/>
          <w:szCs w:val="20"/>
        </w:rPr>
        <w:br/>
      </w:r>
      <w:r w:rsidRPr="00EE24C2">
        <w:rPr>
          <w:rFonts w:ascii="Arial" w:hAnsi="Arial" w:cs="Arial"/>
          <w:sz w:val="20"/>
          <w:szCs w:val="20"/>
        </w:rPr>
        <w:t xml:space="preserve">i dokonywania ich oceny, </w:t>
      </w:r>
    </w:p>
    <w:p w:rsidR="00EE24C2" w:rsidRPr="00EE24C2" w:rsidRDefault="00EE24C2" w:rsidP="00EE24C2">
      <w:pPr>
        <w:pStyle w:val="Akapitzlist"/>
        <w:numPr>
          <w:ilvl w:val="1"/>
          <w:numId w:val="21"/>
        </w:numPr>
        <w:spacing w:after="0" w:line="276" w:lineRule="auto"/>
        <w:ind w:left="567" w:hanging="283"/>
        <w:jc w:val="both"/>
        <w:rPr>
          <w:rFonts w:ascii="Arial" w:hAnsi="Arial" w:cs="Arial"/>
          <w:sz w:val="20"/>
          <w:szCs w:val="20"/>
        </w:rPr>
      </w:pPr>
      <w:r w:rsidRPr="00EE24C2">
        <w:rPr>
          <w:rFonts w:ascii="Arial" w:hAnsi="Arial" w:cs="Arial"/>
          <w:sz w:val="20"/>
          <w:szCs w:val="20"/>
        </w:rPr>
        <w:t xml:space="preserve">żądania wyjaśnień w przypadku wątpliwości w zakresie potwierdzenia spełniania ww. wymogów, </w:t>
      </w:r>
    </w:p>
    <w:p w:rsidR="00EE24C2" w:rsidRPr="00EE24C2" w:rsidRDefault="00EE24C2" w:rsidP="00EE24C2">
      <w:pPr>
        <w:pStyle w:val="Akapitzlist"/>
        <w:numPr>
          <w:ilvl w:val="1"/>
          <w:numId w:val="21"/>
        </w:numPr>
        <w:spacing w:after="0" w:line="276" w:lineRule="auto"/>
        <w:ind w:left="567" w:hanging="283"/>
        <w:jc w:val="both"/>
        <w:rPr>
          <w:rFonts w:ascii="Arial" w:hAnsi="Arial" w:cs="Arial"/>
          <w:sz w:val="20"/>
          <w:szCs w:val="20"/>
        </w:rPr>
      </w:pPr>
      <w:r w:rsidRPr="00EE24C2">
        <w:rPr>
          <w:rFonts w:ascii="Arial" w:hAnsi="Arial" w:cs="Arial"/>
          <w:sz w:val="20"/>
          <w:szCs w:val="20"/>
        </w:rPr>
        <w:t xml:space="preserve">przeprowadzania kontroli na miejscu wykonywania świadczenia. </w:t>
      </w:r>
    </w:p>
    <w:p w:rsidR="00EE24C2" w:rsidRPr="00EE24C2" w:rsidRDefault="00EE24C2" w:rsidP="00EE24C2">
      <w:pPr>
        <w:pStyle w:val="Default"/>
        <w:numPr>
          <w:ilvl w:val="0"/>
          <w:numId w:val="21"/>
        </w:numPr>
        <w:suppressAutoHyphens w:val="0"/>
        <w:autoSpaceDE w:val="0"/>
        <w:autoSpaceDN w:val="0"/>
        <w:adjustRightInd w:val="0"/>
        <w:spacing w:line="276" w:lineRule="auto"/>
        <w:ind w:left="284" w:hanging="284"/>
        <w:jc w:val="both"/>
        <w:rPr>
          <w:sz w:val="20"/>
          <w:szCs w:val="20"/>
        </w:rPr>
      </w:pPr>
      <w:r w:rsidRPr="00EE24C2">
        <w:rPr>
          <w:sz w:val="20"/>
          <w:szCs w:val="20"/>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rsidR="00EE24C2" w:rsidRPr="00EE24C2" w:rsidRDefault="00EE24C2" w:rsidP="00EE24C2">
      <w:pPr>
        <w:pStyle w:val="Default"/>
        <w:numPr>
          <w:ilvl w:val="0"/>
          <w:numId w:val="21"/>
        </w:numPr>
        <w:suppressAutoHyphens w:val="0"/>
        <w:autoSpaceDE w:val="0"/>
        <w:autoSpaceDN w:val="0"/>
        <w:adjustRightInd w:val="0"/>
        <w:spacing w:line="276" w:lineRule="auto"/>
        <w:ind w:left="284" w:hanging="284"/>
        <w:rPr>
          <w:sz w:val="20"/>
          <w:szCs w:val="20"/>
        </w:rPr>
      </w:pPr>
      <w:r w:rsidRPr="00EE24C2">
        <w:rPr>
          <w:sz w:val="20"/>
          <w:szCs w:val="20"/>
        </w:rPr>
        <w:t xml:space="preserve">Zamawiający uprawniony jest do żądania od Wykonawcy w szczególności: </w:t>
      </w:r>
    </w:p>
    <w:p w:rsidR="00EE24C2" w:rsidRPr="00EE24C2" w:rsidRDefault="00EE24C2" w:rsidP="00EE24C2">
      <w:pPr>
        <w:pStyle w:val="Default"/>
        <w:numPr>
          <w:ilvl w:val="1"/>
          <w:numId w:val="21"/>
        </w:numPr>
        <w:suppressAutoHyphens w:val="0"/>
        <w:autoSpaceDE w:val="0"/>
        <w:autoSpaceDN w:val="0"/>
        <w:adjustRightInd w:val="0"/>
        <w:spacing w:line="276" w:lineRule="auto"/>
        <w:ind w:left="567" w:hanging="283"/>
        <w:rPr>
          <w:sz w:val="20"/>
          <w:szCs w:val="20"/>
        </w:rPr>
      </w:pPr>
      <w:r w:rsidRPr="00EE24C2">
        <w:rPr>
          <w:sz w:val="20"/>
          <w:szCs w:val="20"/>
        </w:rPr>
        <w:t xml:space="preserve">oświadczenia zatrudnionego pracownika, </w:t>
      </w:r>
    </w:p>
    <w:p w:rsidR="00EE24C2" w:rsidRPr="00EE24C2" w:rsidRDefault="00EE24C2" w:rsidP="00EE24C2">
      <w:pPr>
        <w:pStyle w:val="Default"/>
        <w:numPr>
          <w:ilvl w:val="1"/>
          <w:numId w:val="21"/>
        </w:numPr>
        <w:suppressAutoHyphens w:val="0"/>
        <w:autoSpaceDE w:val="0"/>
        <w:autoSpaceDN w:val="0"/>
        <w:adjustRightInd w:val="0"/>
        <w:spacing w:line="276" w:lineRule="auto"/>
        <w:ind w:left="567" w:hanging="283"/>
        <w:rPr>
          <w:sz w:val="20"/>
          <w:szCs w:val="20"/>
        </w:rPr>
      </w:pPr>
      <w:r w:rsidRPr="00EE24C2">
        <w:rPr>
          <w:sz w:val="20"/>
          <w:szCs w:val="20"/>
        </w:rPr>
        <w:t xml:space="preserve">oświadczenia Wykonawcy lub podwykonawcy o zatrudnieniu pracownika na podstawie umowy o pracę, </w:t>
      </w:r>
    </w:p>
    <w:p w:rsidR="00EE24C2" w:rsidRPr="00EE24C2" w:rsidRDefault="00EE24C2" w:rsidP="00EE24C2">
      <w:pPr>
        <w:pStyle w:val="Default"/>
        <w:numPr>
          <w:ilvl w:val="1"/>
          <w:numId w:val="21"/>
        </w:numPr>
        <w:suppressAutoHyphens w:val="0"/>
        <w:autoSpaceDE w:val="0"/>
        <w:autoSpaceDN w:val="0"/>
        <w:adjustRightInd w:val="0"/>
        <w:spacing w:line="276" w:lineRule="auto"/>
        <w:ind w:left="567" w:hanging="283"/>
        <w:jc w:val="both"/>
        <w:rPr>
          <w:sz w:val="20"/>
          <w:szCs w:val="20"/>
        </w:rPr>
      </w:pPr>
      <w:r w:rsidRPr="00EE24C2">
        <w:rPr>
          <w:sz w:val="20"/>
          <w:szCs w:val="20"/>
        </w:rPr>
        <w:t xml:space="preserve">poświadczonej za zgodność z oryginałem przez Wykonawcę kopii umowy o pracę zatrudnionego pracownika, </w:t>
      </w:r>
    </w:p>
    <w:p w:rsidR="00EE24C2" w:rsidRPr="00EE24C2" w:rsidRDefault="00EE24C2" w:rsidP="00EE24C2">
      <w:pPr>
        <w:pStyle w:val="Default"/>
        <w:numPr>
          <w:ilvl w:val="1"/>
          <w:numId w:val="21"/>
        </w:numPr>
        <w:suppressAutoHyphens w:val="0"/>
        <w:autoSpaceDE w:val="0"/>
        <w:autoSpaceDN w:val="0"/>
        <w:adjustRightInd w:val="0"/>
        <w:spacing w:line="276" w:lineRule="auto"/>
        <w:ind w:left="567" w:hanging="283"/>
        <w:rPr>
          <w:sz w:val="20"/>
          <w:szCs w:val="20"/>
        </w:rPr>
      </w:pPr>
      <w:r w:rsidRPr="00EE24C2">
        <w:rPr>
          <w:sz w:val="20"/>
          <w:szCs w:val="20"/>
        </w:rPr>
        <w:t xml:space="preserve">innych dokumentów </w:t>
      </w:r>
    </w:p>
    <w:p w:rsidR="00EE24C2" w:rsidRPr="00EE24C2" w:rsidRDefault="00EE24C2" w:rsidP="00EE24C2">
      <w:pPr>
        <w:pStyle w:val="Default"/>
        <w:spacing w:line="276" w:lineRule="auto"/>
        <w:ind w:left="284"/>
        <w:rPr>
          <w:sz w:val="20"/>
          <w:szCs w:val="20"/>
        </w:rPr>
      </w:pPr>
      <w:r w:rsidRPr="00EE24C2">
        <w:rPr>
          <w:sz w:val="20"/>
          <w:szCs w:val="20"/>
        </w:rPr>
        <w:lastRenderedPageBreak/>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EE24C2" w:rsidRPr="00EE24C2" w:rsidRDefault="006E2771" w:rsidP="00EE24C2">
      <w:pPr>
        <w:spacing w:after="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EE24C2" w:rsidRPr="00EE24C2">
        <w:rPr>
          <w:rFonts w:ascii="Arial" w:eastAsia="Times New Roman" w:hAnsi="Arial" w:cs="Arial"/>
          <w:sz w:val="20"/>
          <w:szCs w:val="20"/>
          <w:lang w:eastAsia="pl-PL"/>
        </w:rPr>
        <w:t xml:space="preserve">.  Z tytułu niespełnienia przez wykonawcę, podwykonawcę lub dalszego podwykonawcę wymogu określonego w ust. 1 Zamawiający przewiduje zapłatę przez </w:t>
      </w:r>
      <w:r w:rsidR="00EE24C2" w:rsidRPr="00531290">
        <w:rPr>
          <w:rFonts w:ascii="Arial" w:eastAsia="Times New Roman" w:hAnsi="Arial" w:cs="Arial"/>
          <w:sz w:val="20"/>
          <w:szCs w:val="20"/>
          <w:lang w:eastAsia="pl-PL"/>
        </w:rPr>
        <w:t xml:space="preserve">Wykonawcę kary umownej </w:t>
      </w:r>
      <w:r w:rsidR="00EE24C2" w:rsidRPr="00531290">
        <w:rPr>
          <w:rFonts w:ascii="Arial" w:eastAsia="Times New Roman" w:hAnsi="Arial" w:cs="Arial"/>
          <w:sz w:val="20"/>
          <w:szCs w:val="20"/>
          <w:lang w:eastAsia="pl-PL"/>
        </w:rPr>
        <w:br/>
        <w:t>w wysokości określonej w § 1</w:t>
      </w:r>
      <w:r w:rsidR="00F16381" w:rsidRPr="00531290">
        <w:rPr>
          <w:rFonts w:ascii="Arial" w:eastAsia="Times New Roman" w:hAnsi="Arial" w:cs="Arial"/>
          <w:sz w:val="20"/>
          <w:szCs w:val="20"/>
          <w:lang w:eastAsia="pl-PL"/>
        </w:rPr>
        <w:t>6</w:t>
      </w:r>
      <w:r w:rsidR="00EE24C2" w:rsidRPr="00531290">
        <w:rPr>
          <w:rFonts w:ascii="Arial" w:eastAsia="Times New Roman" w:hAnsi="Arial" w:cs="Arial"/>
          <w:sz w:val="20"/>
          <w:szCs w:val="20"/>
          <w:lang w:eastAsia="pl-PL"/>
        </w:rPr>
        <w:t xml:space="preserve"> ust. 1 </w:t>
      </w:r>
      <w:proofErr w:type="spellStart"/>
      <w:r w:rsidR="00EE24C2" w:rsidRPr="00531290">
        <w:rPr>
          <w:rFonts w:ascii="Arial" w:eastAsia="Times New Roman" w:hAnsi="Arial" w:cs="Arial"/>
          <w:sz w:val="20"/>
          <w:szCs w:val="20"/>
          <w:lang w:eastAsia="pl-PL"/>
        </w:rPr>
        <w:t>pkt</w:t>
      </w:r>
      <w:proofErr w:type="spellEnd"/>
      <w:r w:rsidR="00EE24C2" w:rsidRPr="00531290">
        <w:rPr>
          <w:rFonts w:ascii="Arial" w:eastAsia="Times New Roman" w:hAnsi="Arial" w:cs="Arial"/>
          <w:sz w:val="20"/>
          <w:szCs w:val="20"/>
          <w:lang w:eastAsia="pl-PL"/>
        </w:rPr>
        <w:t xml:space="preserve"> 9, osoba lub osoby wykonujące c</w:t>
      </w:r>
      <w:r w:rsidR="00EE24C2" w:rsidRPr="00EE24C2">
        <w:rPr>
          <w:rFonts w:ascii="Arial" w:eastAsia="Times New Roman" w:hAnsi="Arial" w:cs="Arial"/>
          <w:sz w:val="20"/>
          <w:szCs w:val="20"/>
          <w:lang w:eastAsia="pl-PL"/>
        </w:rPr>
        <w:t xml:space="preserve">zynności na budowie a niewymienione w oświadczeniu będą zobowiązane opuścić plac budowy. Strony przyjmują, </w:t>
      </w:r>
      <w:r w:rsidR="00EE24C2" w:rsidRPr="00EE24C2">
        <w:rPr>
          <w:rFonts w:ascii="Arial" w:eastAsia="Times New Roman" w:hAnsi="Arial" w:cs="Arial"/>
          <w:sz w:val="20"/>
          <w:szCs w:val="20"/>
          <w:lang w:eastAsia="pl-PL"/>
        </w:rPr>
        <w:br/>
        <w:t xml:space="preserve">iż jakiekolwiek negatywne konsekwencje związane z realizacją przedmiotu umowy, wynikłe </w:t>
      </w:r>
      <w:r w:rsidR="00EE24C2" w:rsidRPr="00EE24C2">
        <w:rPr>
          <w:rFonts w:ascii="Arial" w:eastAsia="Times New Roman" w:hAnsi="Arial" w:cs="Arial"/>
          <w:sz w:val="20"/>
          <w:szCs w:val="20"/>
          <w:lang w:eastAsia="pl-PL"/>
        </w:rPr>
        <w:br/>
        <w:t xml:space="preserve">z konieczności opuszczenia placu budowy przez daną osobę (osoby) będą obciążały Wykonawcę. </w:t>
      </w:r>
      <w:bookmarkEnd w:id="1"/>
    </w:p>
    <w:p w:rsidR="00EE24C2" w:rsidRPr="00EE24C2" w:rsidRDefault="006E2771" w:rsidP="00EE24C2">
      <w:pPr>
        <w:spacing w:after="0"/>
        <w:ind w:left="284" w:hanging="284"/>
        <w:jc w:val="both"/>
        <w:rPr>
          <w:rFonts w:ascii="Arial" w:eastAsia="Times New Roman" w:hAnsi="Arial" w:cs="Arial"/>
          <w:sz w:val="20"/>
          <w:szCs w:val="20"/>
          <w:lang w:eastAsia="pl-PL"/>
        </w:rPr>
      </w:pPr>
      <w:r>
        <w:rPr>
          <w:rFonts w:ascii="Arial" w:hAnsi="Arial" w:cs="Arial"/>
          <w:sz w:val="20"/>
          <w:szCs w:val="20"/>
        </w:rPr>
        <w:t>8</w:t>
      </w:r>
      <w:r w:rsidR="00EE24C2" w:rsidRPr="00EE24C2">
        <w:rPr>
          <w:rFonts w:ascii="Arial" w:hAnsi="Arial" w:cs="Arial"/>
          <w:sz w:val="20"/>
          <w:szCs w:val="20"/>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E24C2" w:rsidRPr="00D02128" w:rsidRDefault="00EE24C2" w:rsidP="00EE24C2">
      <w:pPr>
        <w:spacing w:after="0"/>
        <w:jc w:val="both"/>
        <w:rPr>
          <w:rFonts w:ascii="Arial" w:eastAsia="Times New Roman" w:hAnsi="Arial" w:cs="Arial"/>
          <w:bCs/>
          <w:sz w:val="20"/>
          <w:szCs w:val="20"/>
          <w:lang w:eastAsia="pl-PL"/>
        </w:rPr>
      </w:pPr>
    </w:p>
    <w:p w:rsidR="00D02128" w:rsidRPr="008B3B36" w:rsidRDefault="00F16381" w:rsidP="00D02128">
      <w:pPr>
        <w:spacing w:after="0"/>
        <w:ind w:right="62"/>
        <w:jc w:val="center"/>
        <w:rPr>
          <w:rFonts w:ascii="Arial" w:hAnsi="Arial" w:cs="Arial"/>
          <w:b/>
          <w:sz w:val="20"/>
          <w:szCs w:val="20"/>
        </w:rPr>
      </w:pPr>
      <w:r>
        <w:rPr>
          <w:rFonts w:ascii="Arial" w:hAnsi="Arial" w:cs="Arial"/>
          <w:b/>
          <w:sz w:val="20"/>
          <w:szCs w:val="20"/>
        </w:rPr>
        <w:t>§ 12</w:t>
      </w:r>
    </w:p>
    <w:p w:rsidR="00D02128" w:rsidRPr="008B3B36" w:rsidRDefault="00D02128" w:rsidP="00D02128">
      <w:pPr>
        <w:spacing w:after="0" w:line="259" w:lineRule="auto"/>
        <w:ind w:right="61"/>
        <w:jc w:val="center"/>
        <w:rPr>
          <w:rFonts w:ascii="Arial" w:hAnsi="Arial" w:cs="Arial"/>
          <w:b/>
          <w:sz w:val="20"/>
          <w:szCs w:val="20"/>
        </w:rPr>
      </w:pPr>
      <w:r w:rsidRPr="008B3B36">
        <w:rPr>
          <w:rFonts w:ascii="Arial" w:hAnsi="Arial" w:cs="Arial"/>
          <w:b/>
          <w:sz w:val="20"/>
          <w:szCs w:val="20"/>
        </w:rPr>
        <w:t xml:space="preserve">Gwarancja </w:t>
      </w:r>
    </w:p>
    <w:p w:rsidR="00D02128" w:rsidRPr="008B3B36" w:rsidRDefault="00D02128" w:rsidP="00D02128">
      <w:pPr>
        <w:spacing w:after="0" w:line="259" w:lineRule="auto"/>
        <w:ind w:right="61"/>
        <w:jc w:val="center"/>
        <w:rPr>
          <w:rFonts w:ascii="Arial" w:hAnsi="Arial" w:cs="Arial"/>
          <w:b/>
          <w:sz w:val="20"/>
          <w:szCs w:val="20"/>
        </w:rPr>
      </w:pPr>
    </w:p>
    <w:p w:rsidR="00D02128" w:rsidRPr="008B3B36" w:rsidRDefault="00D02128" w:rsidP="00D02128">
      <w:pPr>
        <w:numPr>
          <w:ilvl w:val="0"/>
          <w:numId w:val="22"/>
        </w:numPr>
        <w:spacing w:after="0" w:line="269" w:lineRule="auto"/>
        <w:ind w:left="284" w:right="48" w:hanging="360"/>
        <w:jc w:val="both"/>
        <w:rPr>
          <w:rFonts w:ascii="Arial" w:hAnsi="Arial" w:cs="Arial"/>
          <w:sz w:val="20"/>
          <w:szCs w:val="20"/>
        </w:rPr>
      </w:pPr>
      <w:r w:rsidRPr="008B3B36">
        <w:rPr>
          <w:rFonts w:ascii="Arial" w:hAnsi="Arial" w:cs="Arial"/>
          <w:sz w:val="20"/>
          <w:szCs w:val="20"/>
        </w:rPr>
        <w:t>Wykonawca podpisując umowę udziela Zamawiającemu gwarancji jakości na wykonane roboty, wbudowane materiały na okres …… miesięcy, licząc od dnia podpisania odbioru końcowego bez uwag.</w:t>
      </w:r>
    </w:p>
    <w:p w:rsidR="00D02128" w:rsidRPr="008B3B36" w:rsidRDefault="00D02128" w:rsidP="00D02128">
      <w:pPr>
        <w:numPr>
          <w:ilvl w:val="0"/>
          <w:numId w:val="22"/>
        </w:numPr>
        <w:spacing w:after="0" w:line="269" w:lineRule="auto"/>
        <w:ind w:left="284" w:right="48" w:hanging="360"/>
        <w:jc w:val="both"/>
        <w:rPr>
          <w:rFonts w:ascii="Arial" w:hAnsi="Arial" w:cs="Arial"/>
          <w:sz w:val="20"/>
          <w:szCs w:val="20"/>
        </w:rPr>
      </w:pPr>
      <w:r w:rsidRPr="008B3B36">
        <w:rPr>
          <w:rFonts w:ascii="Arial" w:hAnsi="Arial" w:cs="Arial"/>
          <w:sz w:val="20"/>
          <w:szCs w:val="20"/>
        </w:rPr>
        <w:t xml:space="preserve">Wykonawca ponosi wobec Zamawiającego odpowiedzialność z tytułu rękojmi za wady fizyczne </w:t>
      </w:r>
      <w:r w:rsidRPr="008B3B36">
        <w:rPr>
          <w:rFonts w:ascii="Arial" w:hAnsi="Arial" w:cs="Arial"/>
          <w:sz w:val="20"/>
          <w:szCs w:val="20"/>
        </w:rPr>
        <w:br/>
        <w:t xml:space="preserve">na zasadach określonych w kodeksie cywilnym – art. 638. Okres rękojmi wydłuża się na okres obowiązywania gwarancji. </w:t>
      </w:r>
    </w:p>
    <w:p w:rsidR="00D02128" w:rsidRPr="008B3B36" w:rsidRDefault="00D02128" w:rsidP="00D02128">
      <w:pPr>
        <w:numPr>
          <w:ilvl w:val="0"/>
          <w:numId w:val="22"/>
        </w:numPr>
        <w:spacing w:after="0" w:line="269" w:lineRule="auto"/>
        <w:ind w:left="284" w:right="48" w:hanging="360"/>
        <w:jc w:val="both"/>
        <w:rPr>
          <w:rFonts w:ascii="Arial" w:hAnsi="Arial" w:cs="Arial"/>
          <w:sz w:val="20"/>
          <w:szCs w:val="20"/>
        </w:rPr>
      </w:pPr>
      <w:r w:rsidRPr="008B3B36">
        <w:rPr>
          <w:rFonts w:ascii="Arial" w:hAnsi="Arial" w:cs="Arial"/>
          <w:sz w:val="20"/>
          <w:szCs w:val="20"/>
        </w:rPr>
        <w:t xml:space="preserve">W razie stwierdzenia wady nadającej się do usunięcia w okresie gwarancji Zamawiający może: </w:t>
      </w:r>
    </w:p>
    <w:p w:rsidR="00D02128" w:rsidRPr="008B3B36" w:rsidRDefault="00D02128" w:rsidP="00D02128">
      <w:pPr>
        <w:pStyle w:val="Akapitzlist"/>
        <w:numPr>
          <w:ilvl w:val="1"/>
          <w:numId w:val="22"/>
        </w:numPr>
        <w:spacing w:after="0" w:line="269" w:lineRule="auto"/>
        <w:ind w:left="709" w:right="48" w:hanging="360"/>
        <w:jc w:val="both"/>
        <w:rPr>
          <w:rFonts w:ascii="Arial" w:hAnsi="Arial" w:cs="Arial"/>
          <w:sz w:val="20"/>
          <w:szCs w:val="20"/>
        </w:rPr>
      </w:pPr>
      <w:r w:rsidRPr="008B3B36">
        <w:rPr>
          <w:rFonts w:ascii="Arial" w:hAnsi="Arial" w:cs="Arial"/>
          <w:sz w:val="20"/>
          <w:szCs w:val="20"/>
        </w:rPr>
        <w:t xml:space="preserve">żądać usunięcia wady wyznaczając Wykonawcy odpowiedni termin, </w:t>
      </w:r>
    </w:p>
    <w:p w:rsidR="00D02128" w:rsidRPr="008B3B36" w:rsidRDefault="00D02128" w:rsidP="00D02128">
      <w:pPr>
        <w:pStyle w:val="Akapitzlist"/>
        <w:numPr>
          <w:ilvl w:val="1"/>
          <w:numId w:val="22"/>
        </w:numPr>
        <w:spacing w:after="0" w:line="269" w:lineRule="auto"/>
        <w:ind w:left="709" w:right="48" w:hanging="360"/>
        <w:jc w:val="both"/>
        <w:rPr>
          <w:rFonts w:ascii="Arial" w:hAnsi="Arial" w:cs="Arial"/>
          <w:sz w:val="20"/>
          <w:szCs w:val="20"/>
        </w:rPr>
      </w:pPr>
      <w:r w:rsidRPr="008B3B36">
        <w:rPr>
          <w:rFonts w:ascii="Arial" w:hAnsi="Arial" w:cs="Arial"/>
          <w:sz w:val="20"/>
          <w:szCs w:val="20"/>
        </w:rPr>
        <w:t xml:space="preserve">żądać zapłaty odszkodowania odpowiednio do poniesionych szkód i do utraconej wartości użytkowej, estetycznej i technicznej, ze względu na cel określony w umowie.  </w:t>
      </w:r>
    </w:p>
    <w:p w:rsidR="00D02128" w:rsidRPr="008B3B36" w:rsidRDefault="00D02128" w:rsidP="006F02F8">
      <w:pPr>
        <w:numPr>
          <w:ilvl w:val="0"/>
          <w:numId w:val="22"/>
        </w:numPr>
        <w:spacing w:after="0" w:line="269" w:lineRule="auto"/>
        <w:ind w:left="284" w:right="48" w:hanging="284"/>
        <w:jc w:val="both"/>
        <w:rPr>
          <w:rFonts w:ascii="Arial" w:hAnsi="Arial" w:cs="Arial"/>
          <w:sz w:val="20"/>
          <w:szCs w:val="20"/>
        </w:rPr>
      </w:pPr>
      <w:r w:rsidRPr="008B3B36">
        <w:rPr>
          <w:rFonts w:ascii="Arial" w:hAnsi="Arial" w:cs="Arial"/>
          <w:sz w:val="20"/>
          <w:szCs w:val="20"/>
        </w:rPr>
        <w:t xml:space="preserve">W ramach udzielonej gwarancji Wykonawca będzie:  </w:t>
      </w:r>
    </w:p>
    <w:p w:rsidR="00D02128" w:rsidRPr="008B3B36" w:rsidRDefault="00D02128" w:rsidP="00D02128">
      <w:pPr>
        <w:pStyle w:val="Akapitzlist"/>
        <w:numPr>
          <w:ilvl w:val="1"/>
          <w:numId w:val="23"/>
        </w:numPr>
        <w:spacing w:after="0" w:line="269" w:lineRule="auto"/>
        <w:ind w:right="48" w:hanging="282"/>
        <w:jc w:val="both"/>
        <w:rPr>
          <w:rFonts w:ascii="Arial" w:hAnsi="Arial" w:cs="Arial"/>
          <w:sz w:val="20"/>
          <w:szCs w:val="20"/>
        </w:rPr>
      </w:pPr>
      <w:r w:rsidRPr="008B3B36">
        <w:rPr>
          <w:rFonts w:ascii="Arial" w:hAnsi="Arial" w:cs="Arial"/>
          <w:sz w:val="20"/>
          <w:szCs w:val="20"/>
        </w:rPr>
        <w:t xml:space="preserve">podejmował prace nie później niż w ciągu 5 dni od powiadomienia o zaistnieniu wady,  </w:t>
      </w:r>
    </w:p>
    <w:p w:rsidR="00D02128" w:rsidRPr="008B3B36" w:rsidRDefault="00D02128" w:rsidP="00D02128">
      <w:pPr>
        <w:numPr>
          <w:ilvl w:val="1"/>
          <w:numId w:val="23"/>
        </w:numPr>
        <w:spacing w:after="0" w:line="269" w:lineRule="auto"/>
        <w:ind w:right="48" w:hanging="281"/>
        <w:jc w:val="both"/>
        <w:rPr>
          <w:rFonts w:ascii="Arial" w:hAnsi="Arial" w:cs="Arial"/>
          <w:sz w:val="20"/>
          <w:szCs w:val="20"/>
        </w:rPr>
      </w:pPr>
      <w:r w:rsidRPr="008B3B36">
        <w:rPr>
          <w:rFonts w:ascii="Arial" w:hAnsi="Arial" w:cs="Arial"/>
          <w:sz w:val="20"/>
          <w:szCs w:val="20"/>
        </w:rPr>
        <w:t xml:space="preserve">usuwał wady w terminie uzgodnionym z Zamawiającym, </w:t>
      </w:r>
    </w:p>
    <w:p w:rsidR="00D02128" w:rsidRPr="008B3B36" w:rsidRDefault="00D02128" w:rsidP="00D02128">
      <w:pPr>
        <w:numPr>
          <w:ilvl w:val="1"/>
          <w:numId w:val="23"/>
        </w:numPr>
        <w:spacing w:after="0" w:line="269" w:lineRule="auto"/>
        <w:ind w:right="48" w:hanging="281"/>
        <w:jc w:val="both"/>
        <w:rPr>
          <w:rFonts w:ascii="Arial" w:hAnsi="Arial" w:cs="Arial"/>
          <w:sz w:val="20"/>
          <w:szCs w:val="20"/>
        </w:rPr>
      </w:pPr>
      <w:r w:rsidRPr="008B3B36">
        <w:rPr>
          <w:rFonts w:ascii="Arial" w:hAnsi="Arial" w:cs="Arial"/>
          <w:sz w:val="20"/>
          <w:szCs w:val="20"/>
        </w:rPr>
        <w:t xml:space="preserve">dokonywał min. raz na rok bezpłatnego przeglądu gwarancyjnego, o terminie przeglądu Wykonawca poinformuje pisemnie Zamawiającego z min. 14 dniowym wyprzedzeniem.   </w:t>
      </w:r>
    </w:p>
    <w:p w:rsidR="00D02128" w:rsidRPr="008B3B36" w:rsidRDefault="00D02128" w:rsidP="006F02F8">
      <w:pPr>
        <w:numPr>
          <w:ilvl w:val="0"/>
          <w:numId w:val="22"/>
        </w:numPr>
        <w:spacing w:after="0" w:line="275" w:lineRule="auto"/>
        <w:ind w:left="284" w:right="48" w:hanging="284"/>
        <w:jc w:val="both"/>
        <w:rPr>
          <w:rFonts w:ascii="Arial" w:hAnsi="Arial" w:cs="Arial"/>
          <w:sz w:val="20"/>
          <w:szCs w:val="20"/>
        </w:rPr>
      </w:pPr>
      <w:r w:rsidRPr="008B3B36">
        <w:rPr>
          <w:rFonts w:ascii="Arial" w:hAnsi="Arial" w:cs="Arial"/>
          <w:sz w:val="20"/>
          <w:szCs w:val="20"/>
        </w:rPr>
        <w:t xml:space="preserve">W okresie trwania gwarancji pełne koszty przeglądów gwarancyjnych, napraw, materiałów, robocizny, sprzętu i urządzeń, w tym również dojazdu, transportu ponosi Wykonawca bez prawa do dodatkowego wynagrodzenia. </w:t>
      </w:r>
    </w:p>
    <w:p w:rsidR="00D02128" w:rsidRPr="008B3B36" w:rsidRDefault="00D02128" w:rsidP="006F02F8">
      <w:pPr>
        <w:numPr>
          <w:ilvl w:val="0"/>
          <w:numId w:val="22"/>
        </w:numPr>
        <w:spacing w:after="0" w:line="269" w:lineRule="auto"/>
        <w:ind w:left="284" w:right="48" w:hanging="284"/>
        <w:jc w:val="both"/>
        <w:rPr>
          <w:rFonts w:ascii="Arial" w:hAnsi="Arial" w:cs="Arial"/>
          <w:sz w:val="20"/>
          <w:szCs w:val="20"/>
        </w:rPr>
      </w:pPr>
      <w:r w:rsidRPr="008B3B36">
        <w:rPr>
          <w:rFonts w:ascii="Arial" w:hAnsi="Arial" w:cs="Arial"/>
          <w:sz w:val="20"/>
          <w:szCs w:val="20"/>
        </w:rPr>
        <w:t xml:space="preserve">Zamawiający ma prawo dochodzić uprawnień z tytułu rękojmi za wady, niezależnie od uprawnień wynikających z gwarancji. </w:t>
      </w:r>
    </w:p>
    <w:p w:rsidR="00D02128" w:rsidRPr="008B3B36" w:rsidRDefault="00D02128" w:rsidP="006F02F8">
      <w:pPr>
        <w:numPr>
          <w:ilvl w:val="0"/>
          <w:numId w:val="22"/>
        </w:numPr>
        <w:spacing w:after="0" w:line="269" w:lineRule="auto"/>
        <w:ind w:left="284" w:right="48" w:hanging="284"/>
        <w:jc w:val="both"/>
        <w:rPr>
          <w:rFonts w:ascii="Arial" w:hAnsi="Arial" w:cs="Arial"/>
          <w:sz w:val="20"/>
          <w:szCs w:val="20"/>
        </w:rPr>
      </w:pPr>
      <w:r w:rsidRPr="008B3B36">
        <w:rPr>
          <w:rFonts w:ascii="Arial" w:hAnsi="Arial" w:cs="Arial"/>
          <w:sz w:val="20"/>
          <w:szCs w:val="20"/>
        </w:rPr>
        <w:t>Jeżeli Wykonawca nie usunie wad w terminie wyznaczonym przez Zamawiającego na ich usunięcie, Zamawiający może zlecić usunięcie wad stronie trzeciej na koszt Wykonawcy.</w:t>
      </w:r>
    </w:p>
    <w:p w:rsidR="008B3B36" w:rsidRPr="008B3B36" w:rsidRDefault="008B3B36" w:rsidP="006F02F8">
      <w:pPr>
        <w:pStyle w:val="Default"/>
        <w:numPr>
          <w:ilvl w:val="0"/>
          <w:numId w:val="22"/>
        </w:numPr>
        <w:spacing w:after="15" w:line="276" w:lineRule="auto"/>
        <w:ind w:left="284" w:hanging="284"/>
        <w:jc w:val="both"/>
        <w:rPr>
          <w:sz w:val="20"/>
          <w:szCs w:val="20"/>
        </w:rPr>
      </w:pPr>
      <w:r w:rsidRPr="008B3B36">
        <w:rPr>
          <w:sz w:val="20"/>
          <w:szCs w:val="20"/>
        </w:rPr>
        <w:t xml:space="preserve">Usunięcie wad zostanie każdorazowo stwierdzone protokolarnie. </w:t>
      </w:r>
    </w:p>
    <w:p w:rsidR="008B3B36" w:rsidRPr="008B3B36" w:rsidRDefault="008B3B36" w:rsidP="006F02F8">
      <w:pPr>
        <w:pStyle w:val="Default"/>
        <w:numPr>
          <w:ilvl w:val="0"/>
          <w:numId w:val="22"/>
        </w:numPr>
        <w:spacing w:after="15" w:line="276" w:lineRule="auto"/>
        <w:ind w:left="284" w:hanging="284"/>
        <w:jc w:val="both"/>
        <w:rPr>
          <w:sz w:val="20"/>
          <w:szCs w:val="20"/>
        </w:rPr>
      </w:pPr>
      <w:r w:rsidRPr="008B3B36">
        <w:rPr>
          <w:sz w:val="20"/>
          <w:szCs w:val="20"/>
        </w:rPr>
        <w:t xml:space="preserve">Osobą uprawnioną ze strony Wykonawcy do kontaktu z Zamawiającym w sprawach dotyczących przeglądów i napraw gwarancyjnych jest ... (imię i nazwisko, numer telefonu, adres email). </w:t>
      </w:r>
    </w:p>
    <w:p w:rsidR="005B3E47" w:rsidRDefault="005B3E47" w:rsidP="008B3B36">
      <w:pPr>
        <w:spacing w:after="0"/>
        <w:ind w:right="62"/>
        <w:jc w:val="center"/>
        <w:rPr>
          <w:rFonts w:ascii="Times New Roman" w:hAnsi="Times New Roman"/>
          <w:b/>
        </w:rPr>
      </w:pPr>
    </w:p>
    <w:p w:rsidR="008B3B36" w:rsidRPr="008B3B36" w:rsidRDefault="00F16381" w:rsidP="008B3B36">
      <w:pPr>
        <w:spacing w:after="0"/>
        <w:ind w:right="62"/>
        <w:jc w:val="center"/>
        <w:rPr>
          <w:rFonts w:ascii="Arial" w:hAnsi="Arial" w:cs="Arial"/>
          <w:b/>
          <w:sz w:val="20"/>
          <w:szCs w:val="20"/>
        </w:rPr>
      </w:pPr>
      <w:r>
        <w:rPr>
          <w:rFonts w:ascii="Arial" w:hAnsi="Arial" w:cs="Arial"/>
          <w:b/>
          <w:sz w:val="20"/>
          <w:szCs w:val="20"/>
        </w:rPr>
        <w:t>§ 13</w:t>
      </w:r>
    </w:p>
    <w:p w:rsidR="008B3B36" w:rsidRPr="008B3B36" w:rsidRDefault="008B3B36" w:rsidP="008B3B36">
      <w:pPr>
        <w:autoSpaceDE w:val="0"/>
        <w:autoSpaceDN w:val="0"/>
        <w:adjustRightInd w:val="0"/>
        <w:spacing w:after="0" w:line="240" w:lineRule="auto"/>
        <w:jc w:val="center"/>
        <w:rPr>
          <w:rFonts w:ascii="Arial" w:hAnsi="Arial" w:cs="Arial"/>
          <w:b/>
          <w:sz w:val="20"/>
          <w:szCs w:val="20"/>
        </w:rPr>
      </w:pPr>
      <w:bookmarkStart w:id="3" w:name="_Hlk64530064"/>
      <w:r w:rsidRPr="008B3B36">
        <w:rPr>
          <w:rFonts w:ascii="Arial" w:hAnsi="Arial" w:cs="Arial"/>
          <w:b/>
          <w:sz w:val="20"/>
          <w:szCs w:val="20"/>
        </w:rPr>
        <w:t>Ubezpieczenie</w:t>
      </w:r>
    </w:p>
    <w:p w:rsidR="008B3B36" w:rsidRPr="008B3B36" w:rsidRDefault="008B3B36" w:rsidP="008B3B36">
      <w:pPr>
        <w:autoSpaceDE w:val="0"/>
        <w:autoSpaceDN w:val="0"/>
        <w:adjustRightInd w:val="0"/>
        <w:spacing w:after="0" w:line="240" w:lineRule="auto"/>
        <w:jc w:val="center"/>
        <w:rPr>
          <w:rFonts w:ascii="Arial" w:hAnsi="Arial" w:cs="Arial"/>
          <w:b/>
          <w:sz w:val="20"/>
          <w:szCs w:val="20"/>
        </w:rPr>
      </w:pPr>
      <w:bookmarkStart w:id="4" w:name="_Hlk64530093"/>
      <w:bookmarkEnd w:id="3"/>
    </w:p>
    <w:p w:rsidR="008B3B36" w:rsidRPr="00C6533B" w:rsidRDefault="008B3B36" w:rsidP="000159FF">
      <w:pPr>
        <w:pStyle w:val="Akapitzlist"/>
        <w:numPr>
          <w:ilvl w:val="1"/>
          <w:numId w:val="25"/>
        </w:numPr>
        <w:tabs>
          <w:tab w:val="left" w:pos="142"/>
        </w:tabs>
        <w:spacing w:after="0" w:line="276" w:lineRule="auto"/>
        <w:ind w:left="284" w:hanging="218"/>
        <w:jc w:val="both"/>
        <w:rPr>
          <w:rFonts w:ascii="Arial" w:hAnsi="Arial" w:cs="Arial"/>
          <w:sz w:val="20"/>
          <w:szCs w:val="20"/>
        </w:rPr>
      </w:pPr>
      <w:r w:rsidRPr="00C6533B">
        <w:rPr>
          <w:rFonts w:ascii="Arial" w:hAnsi="Arial" w:cs="Arial"/>
          <w:sz w:val="20"/>
          <w:szCs w:val="20"/>
        </w:rPr>
        <w:t xml:space="preserve">Wykonawca przedłożył przed podpisaniem umowy </w:t>
      </w:r>
      <w:r w:rsidRPr="00C6533B">
        <w:rPr>
          <w:rFonts w:ascii="Arial" w:hAnsi="Arial" w:cs="Arial"/>
          <w:iCs/>
          <w:sz w:val="20"/>
          <w:szCs w:val="20"/>
        </w:rPr>
        <w:t>kopię polisy ubezpieczeniowej od odpowiedzialności cywilnej (OC) z tytułu prowadzonej działalności gospodarczej</w:t>
      </w:r>
      <w:r w:rsidRPr="00C6533B">
        <w:rPr>
          <w:rFonts w:ascii="Arial" w:hAnsi="Arial" w:cs="Arial"/>
          <w:sz w:val="20"/>
          <w:szCs w:val="20"/>
        </w:rPr>
        <w:t xml:space="preserve"> lub </w:t>
      </w:r>
      <w:r w:rsidRPr="00C6533B">
        <w:rPr>
          <w:rFonts w:ascii="Arial" w:hAnsi="Arial" w:cs="Arial"/>
          <w:iCs/>
          <w:sz w:val="20"/>
          <w:szCs w:val="20"/>
        </w:rPr>
        <w:t>inny dokument potwierdzający zawarcie umowy ubezpieczenia</w:t>
      </w:r>
      <w:r w:rsidRPr="00C6533B">
        <w:rPr>
          <w:rFonts w:ascii="Arial" w:hAnsi="Arial" w:cs="Arial"/>
          <w:sz w:val="20"/>
          <w:szCs w:val="20"/>
        </w:rPr>
        <w:t xml:space="preserve"> na minimalną sumę gwarancyjną stanowiącą 100% wynagrodzenia Wykonawcy dla jednego i wszystkich zdarzeń. </w:t>
      </w:r>
      <w:r w:rsidR="00D62B2B" w:rsidRPr="00C6533B">
        <w:rPr>
          <w:rFonts w:ascii="Arial" w:hAnsi="Arial" w:cs="Arial"/>
          <w:sz w:val="20"/>
          <w:szCs w:val="20"/>
        </w:rPr>
        <w:t xml:space="preserve"> </w:t>
      </w:r>
    </w:p>
    <w:p w:rsidR="008B3B36" w:rsidRPr="008B3B36" w:rsidRDefault="008B3B36" w:rsidP="000159FF">
      <w:pPr>
        <w:pStyle w:val="Akapitzlist"/>
        <w:numPr>
          <w:ilvl w:val="1"/>
          <w:numId w:val="25"/>
        </w:numPr>
        <w:spacing w:after="0" w:line="276" w:lineRule="auto"/>
        <w:ind w:left="284" w:hanging="284"/>
        <w:jc w:val="both"/>
        <w:rPr>
          <w:rFonts w:ascii="Arial" w:hAnsi="Arial" w:cs="Arial"/>
          <w:sz w:val="20"/>
          <w:szCs w:val="20"/>
        </w:rPr>
      </w:pPr>
      <w:r w:rsidRPr="008B3B36">
        <w:rPr>
          <w:rFonts w:ascii="Arial" w:hAnsi="Arial" w:cs="Arial"/>
          <w:sz w:val="20"/>
          <w:szCs w:val="20"/>
        </w:rPr>
        <w:t>Wykonawca przedłożył</w:t>
      </w:r>
      <w:r w:rsidR="00D62B2B">
        <w:rPr>
          <w:rFonts w:ascii="Arial" w:hAnsi="Arial" w:cs="Arial"/>
          <w:sz w:val="20"/>
          <w:szCs w:val="20"/>
        </w:rPr>
        <w:t xml:space="preserve"> przed podpisaniem umowy dowód</w:t>
      </w:r>
      <w:r w:rsidRPr="008B3B36">
        <w:rPr>
          <w:rFonts w:ascii="Arial" w:hAnsi="Arial" w:cs="Arial"/>
          <w:sz w:val="20"/>
          <w:szCs w:val="20"/>
        </w:rPr>
        <w:t xml:space="preserve"> opłacenia składki. </w:t>
      </w:r>
    </w:p>
    <w:bookmarkEnd w:id="4"/>
    <w:p w:rsidR="008B3B36" w:rsidRPr="008B3B36" w:rsidRDefault="008B3B36" w:rsidP="000159FF">
      <w:pPr>
        <w:pStyle w:val="Akapitzlist"/>
        <w:numPr>
          <w:ilvl w:val="1"/>
          <w:numId w:val="25"/>
        </w:numPr>
        <w:spacing w:after="0" w:line="276" w:lineRule="auto"/>
        <w:ind w:left="284" w:hanging="284"/>
        <w:jc w:val="both"/>
        <w:rPr>
          <w:rFonts w:ascii="Arial" w:hAnsi="Arial" w:cs="Arial"/>
          <w:sz w:val="20"/>
          <w:szCs w:val="20"/>
        </w:rPr>
      </w:pPr>
      <w:r w:rsidRPr="008B3B36">
        <w:rPr>
          <w:rFonts w:ascii="Arial" w:hAnsi="Arial" w:cs="Arial"/>
          <w:sz w:val="20"/>
          <w:szCs w:val="20"/>
        </w:rPr>
        <w:lastRenderedPageBreak/>
        <w:t xml:space="preserve">Wykonawca zobowiązuje się do utrzymywania umowy ubezpieczenia odpowiedzialności cywilnej </w:t>
      </w:r>
      <w:r w:rsidR="00D62B2B">
        <w:rPr>
          <w:rFonts w:ascii="Arial" w:hAnsi="Arial" w:cs="Arial"/>
          <w:sz w:val="20"/>
          <w:szCs w:val="20"/>
        </w:rPr>
        <w:br/>
      </w:r>
      <w:r w:rsidRPr="008B3B36">
        <w:rPr>
          <w:rFonts w:ascii="Arial" w:hAnsi="Arial" w:cs="Arial"/>
          <w:sz w:val="20"/>
          <w:szCs w:val="20"/>
        </w:rPr>
        <w:t>z  tytułu prowadzenia działalności gospodarczej przez okres na jaki została zawarta umowa.</w:t>
      </w:r>
    </w:p>
    <w:p w:rsidR="008B3B36" w:rsidRPr="008B3B36" w:rsidRDefault="008B3B36" w:rsidP="000159FF">
      <w:pPr>
        <w:pStyle w:val="Akapitzlist"/>
        <w:numPr>
          <w:ilvl w:val="1"/>
          <w:numId w:val="25"/>
        </w:numPr>
        <w:spacing w:after="0" w:line="276" w:lineRule="auto"/>
        <w:ind w:left="284" w:hanging="284"/>
        <w:jc w:val="both"/>
        <w:rPr>
          <w:rFonts w:ascii="Arial" w:hAnsi="Arial" w:cs="Arial"/>
          <w:sz w:val="20"/>
          <w:szCs w:val="20"/>
        </w:rPr>
      </w:pPr>
      <w:r w:rsidRPr="008B3B36">
        <w:rPr>
          <w:rFonts w:ascii="Arial" w:hAnsi="Arial" w:cs="Arial"/>
          <w:sz w:val="20"/>
          <w:szCs w:val="20"/>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rsidR="008B3B36" w:rsidRPr="008B3B36" w:rsidRDefault="008B3B36" w:rsidP="000159FF">
      <w:pPr>
        <w:pStyle w:val="Akapitzlist"/>
        <w:numPr>
          <w:ilvl w:val="1"/>
          <w:numId w:val="25"/>
        </w:numPr>
        <w:spacing w:after="0" w:line="276" w:lineRule="auto"/>
        <w:ind w:left="284" w:hanging="284"/>
        <w:jc w:val="both"/>
        <w:rPr>
          <w:rFonts w:ascii="Arial" w:hAnsi="Arial" w:cs="Arial"/>
          <w:sz w:val="20"/>
          <w:szCs w:val="20"/>
        </w:rPr>
      </w:pPr>
      <w:r w:rsidRPr="008B3B36">
        <w:rPr>
          <w:rFonts w:ascii="Arial" w:hAnsi="Arial" w:cs="Arial"/>
          <w:sz w:val="20"/>
          <w:szCs w:val="20"/>
        </w:rPr>
        <w:t xml:space="preserve">Postanowienia   niniejszego   paragrafu   nie   umniejszają   obowiązkom   i odpowiedzialności Wykonawcy wynikającej z umowy lub ogólnie obowiązującego prawa </w:t>
      </w:r>
    </w:p>
    <w:p w:rsidR="008B3B36" w:rsidRPr="008B3B36" w:rsidRDefault="008B3B36" w:rsidP="008B3B36">
      <w:pPr>
        <w:autoSpaceDE w:val="0"/>
        <w:autoSpaceDN w:val="0"/>
        <w:adjustRightInd w:val="0"/>
        <w:spacing w:after="0" w:line="240" w:lineRule="auto"/>
        <w:jc w:val="center"/>
        <w:rPr>
          <w:rFonts w:ascii="Arial" w:hAnsi="Arial" w:cs="Arial"/>
          <w:b/>
          <w:color w:val="FF0000"/>
          <w:sz w:val="20"/>
          <w:szCs w:val="20"/>
        </w:rPr>
      </w:pPr>
    </w:p>
    <w:p w:rsidR="00D62B2B" w:rsidRPr="00D62B2B" w:rsidRDefault="00F16381" w:rsidP="00D62B2B">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14</w:t>
      </w:r>
    </w:p>
    <w:p w:rsidR="00D62B2B" w:rsidRDefault="00D62B2B" w:rsidP="00D62B2B">
      <w:pPr>
        <w:spacing w:after="0"/>
        <w:jc w:val="center"/>
        <w:rPr>
          <w:rFonts w:ascii="Arial" w:eastAsia="Times New Roman" w:hAnsi="Arial" w:cs="Arial"/>
          <w:b/>
          <w:sz w:val="20"/>
          <w:szCs w:val="20"/>
          <w:lang w:eastAsia="pl-PL"/>
        </w:rPr>
      </w:pPr>
      <w:r w:rsidRPr="00D62B2B">
        <w:rPr>
          <w:rFonts w:ascii="Arial" w:eastAsia="Times New Roman" w:hAnsi="Arial" w:cs="Arial"/>
          <w:b/>
          <w:sz w:val="20"/>
          <w:szCs w:val="20"/>
          <w:lang w:eastAsia="pl-PL"/>
        </w:rPr>
        <w:t>Zmiana umowy</w:t>
      </w:r>
    </w:p>
    <w:p w:rsidR="00D62B2B" w:rsidRPr="00D62B2B" w:rsidRDefault="00D62B2B" w:rsidP="00D62B2B">
      <w:pPr>
        <w:spacing w:after="0"/>
        <w:jc w:val="center"/>
        <w:rPr>
          <w:rFonts w:ascii="Arial" w:eastAsia="Times New Roman" w:hAnsi="Arial" w:cs="Arial"/>
          <w:b/>
          <w:sz w:val="20"/>
          <w:szCs w:val="20"/>
          <w:lang w:eastAsia="pl-PL"/>
        </w:rPr>
      </w:pPr>
    </w:p>
    <w:p w:rsidR="00D62B2B" w:rsidRPr="00D62B2B" w:rsidRDefault="00D62B2B" w:rsidP="00D62B2B">
      <w:pPr>
        <w:numPr>
          <w:ilvl w:val="0"/>
          <w:numId w:val="26"/>
        </w:numPr>
        <w:spacing w:after="0" w:line="269" w:lineRule="auto"/>
        <w:ind w:left="567" w:right="48" w:hanging="425"/>
        <w:jc w:val="both"/>
        <w:rPr>
          <w:rFonts w:ascii="Arial" w:hAnsi="Arial" w:cs="Arial"/>
          <w:sz w:val="20"/>
          <w:szCs w:val="20"/>
        </w:rPr>
      </w:pPr>
      <w:r w:rsidRPr="00D62B2B">
        <w:rPr>
          <w:rFonts w:ascii="Arial" w:hAnsi="Arial" w:cs="Arial"/>
          <w:sz w:val="20"/>
          <w:szCs w:val="20"/>
        </w:rPr>
        <w:t xml:space="preserve">Zgodnie z treścią art. 455 ust. 1 i 2 ustawy Pzp Zamawiający przewiduje możliwość dokonania zmian postanowień zawartej umowy w stosunku do treści oferty, na podstawie której dokonano wyboru Wykonawcy. </w:t>
      </w:r>
    </w:p>
    <w:p w:rsidR="00D62B2B" w:rsidRPr="00D62B2B" w:rsidRDefault="00D62B2B" w:rsidP="00D62B2B">
      <w:pPr>
        <w:numPr>
          <w:ilvl w:val="0"/>
          <w:numId w:val="26"/>
        </w:numPr>
        <w:spacing w:after="0" w:line="269" w:lineRule="auto"/>
        <w:ind w:left="567" w:right="48" w:hanging="425"/>
        <w:jc w:val="both"/>
        <w:rPr>
          <w:rFonts w:ascii="Arial" w:hAnsi="Arial" w:cs="Arial"/>
          <w:sz w:val="20"/>
          <w:szCs w:val="20"/>
        </w:rPr>
      </w:pPr>
      <w:r w:rsidRPr="00D62B2B">
        <w:rPr>
          <w:rFonts w:ascii="Arial" w:hAnsi="Arial" w:cs="Arial"/>
          <w:sz w:val="20"/>
          <w:szCs w:val="20"/>
        </w:rPr>
        <w:t xml:space="preserve">Zmiany istotnych postanowień umowy, na skutek wystąpienia poniższych okoliczności mogą dotyczyć następujących jej elementów:  </w:t>
      </w:r>
    </w:p>
    <w:p w:rsidR="00D62B2B" w:rsidRPr="00D62B2B" w:rsidRDefault="00D62B2B" w:rsidP="00D62B2B">
      <w:pPr>
        <w:pStyle w:val="Akapitzlist"/>
        <w:numPr>
          <w:ilvl w:val="0"/>
          <w:numId w:val="31"/>
        </w:numPr>
        <w:spacing w:after="0" w:line="269" w:lineRule="auto"/>
        <w:ind w:left="567" w:right="48" w:hanging="284"/>
        <w:jc w:val="both"/>
        <w:rPr>
          <w:rFonts w:ascii="Arial" w:hAnsi="Arial" w:cs="Arial"/>
          <w:sz w:val="20"/>
          <w:szCs w:val="20"/>
        </w:rPr>
      </w:pPr>
      <w:r w:rsidRPr="00D62B2B">
        <w:rPr>
          <w:rFonts w:ascii="Arial" w:hAnsi="Arial" w:cs="Arial"/>
          <w:sz w:val="20"/>
          <w:szCs w:val="20"/>
        </w:rPr>
        <w:t xml:space="preserve">terminu wykonania zamówienia: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opóźnienie w przekazaniu terenu budowy z przyczyn zależnych od Zamawiającego;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konieczność udzielenia zamówienia uzupełniającego lub wystąpienie konieczności wykonania robót zamiennych;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istotne braki lub błędy w dokumentacji projektowej, również te polegające na niezgodności dokumentacji z przepisami prawa;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wprowadzenie zmian w dokumentacji techniczno – projektowej, co może powodować brak możliwości dotrzymania pierwotnego terminu zakończenia realizacji zawartej umowy;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wystąpienie okoliczności niezależnych od Wykonawcy skutkujących niemożliwością dotrzymania terminu realizacji przedmiotu umowy,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działania osób trzecich uniemożliwiających wykonanie prac, które to działania nie są konsekwencją winy którejkolwiek ze Stron,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przerwa w realizacji robót budowlanych powstała z przyczyn nieleżących po stronie Wykonawcy,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konieczność uzyskania niemożliwych do przewidzenia na etapie planowania inwestycji: danych, </w:t>
      </w:r>
      <w:proofErr w:type="spellStart"/>
      <w:r w:rsidRPr="00D62B2B">
        <w:rPr>
          <w:rFonts w:ascii="Arial" w:hAnsi="Arial" w:cs="Arial"/>
          <w:sz w:val="20"/>
          <w:szCs w:val="20"/>
        </w:rPr>
        <w:t>zgód</w:t>
      </w:r>
      <w:proofErr w:type="spellEnd"/>
      <w:r w:rsidRPr="00D62B2B">
        <w:rPr>
          <w:rFonts w:ascii="Arial" w:hAnsi="Arial" w:cs="Arial"/>
          <w:sz w:val="20"/>
          <w:szCs w:val="20"/>
        </w:rPr>
        <w:t xml:space="preserve"> lub pozwoleń osób trzecich lub właściwych organów,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wstrzymanie realizacji prac objętych umową, co uniemożliwia terminowe zakończenie realizacji przedmiotu umowy,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niemożliwość niezwłocznego zawarcia umowy po dokonaniu wyboru najkorzystniejszej oferty w związku z wniesionym odwołaniem,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zmiany powszechnie obowiązujących przepisów prawa, norm w zakresie mającym wpływ na realizację przedmiotu zamówienia lub świadczenia stron,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wystąpienie siły wyższej, przez którą rozumieć należy zdarzenie zewnętrzne wobec łączącej strony więzi prawnej: - o charakterze niezależnym od stron, </w:t>
      </w:r>
    </w:p>
    <w:p w:rsidR="00D62B2B" w:rsidRPr="00D62B2B" w:rsidRDefault="00D62B2B" w:rsidP="00D62B2B">
      <w:pPr>
        <w:numPr>
          <w:ilvl w:val="2"/>
          <w:numId w:val="26"/>
        </w:numPr>
        <w:spacing w:after="0" w:line="269" w:lineRule="auto"/>
        <w:ind w:left="1134" w:right="48" w:hanging="283"/>
        <w:jc w:val="both"/>
        <w:rPr>
          <w:rFonts w:ascii="Arial" w:hAnsi="Arial" w:cs="Arial"/>
          <w:sz w:val="20"/>
          <w:szCs w:val="20"/>
        </w:rPr>
      </w:pPr>
      <w:r w:rsidRPr="00D62B2B">
        <w:rPr>
          <w:rFonts w:ascii="Arial" w:hAnsi="Arial" w:cs="Arial"/>
          <w:sz w:val="20"/>
          <w:szCs w:val="20"/>
        </w:rPr>
        <w:t xml:space="preserve">którego strony nie mogły przewidzieć przed zawarciem umowy, </w:t>
      </w:r>
    </w:p>
    <w:p w:rsidR="00D62B2B" w:rsidRPr="00D62B2B" w:rsidRDefault="00D62B2B" w:rsidP="00D62B2B">
      <w:pPr>
        <w:numPr>
          <w:ilvl w:val="2"/>
          <w:numId w:val="26"/>
        </w:numPr>
        <w:spacing w:after="0" w:line="269" w:lineRule="auto"/>
        <w:ind w:left="1134" w:right="48" w:hanging="283"/>
        <w:jc w:val="both"/>
        <w:rPr>
          <w:rFonts w:ascii="Arial" w:hAnsi="Arial" w:cs="Arial"/>
          <w:sz w:val="20"/>
          <w:szCs w:val="20"/>
        </w:rPr>
      </w:pPr>
      <w:r w:rsidRPr="00D62B2B">
        <w:rPr>
          <w:rFonts w:ascii="Arial" w:hAnsi="Arial" w:cs="Arial"/>
          <w:sz w:val="20"/>
          <w:szCs w:val="20"/>
        </w:rPr>
        <w:lastRenderedPageBreak/>
        <w:t xml:space="preserve">którego nie można uniknąć, ani któremu strony nie mogły zapobiec przy zachowaniu należytej staranności, </w:t>
      </w:r>
    </w:p>
    <w:p w:rsidR="00D62B2B" w:rsidRPr="00D62B2B" w:rsidRDefault="00D62B2B" w:rsidP="00D62B2B">
      <w:pPr>
        <w:numPr>
          <w:ilvl w:val="2"/>
          <w:numId w:val="26"/>
        </w:numPr>
        <w:spacing w:after="0" w:line="269" w:lineRule="auto"/>
        <w:ind w:left="1134" w:right="48" w:hanging="283"/>
        <w:jc w:val="both"/>
        <w:rPr>
          <w:rFonts w:ascii="Arial" w:hAnsi="Arial" w:cs="Arial"/>
          <w:sz w:val="20"/>
          <w:szCs w:val="20"/>
        </w:rPr>
      </w:pPr>
      <w:r w:rsidRPr="00D62B2B">
        <w:rPr>
          <w:rFonts w:ascii="Arial" w:hAnsi="Arial" w:cs="Arial"/>
          <w:sz w:val="20"/>
          <w:szCs w:val="20"/>
        </w:rPr>
        <w:t xml:space="preserve">której nie można przypisać drugiej stronie; </w:t>
      </w:r>
    </w:p>
    <w:p w:rsidR="00D62B2B" w:rsidRPr="00D62B2B" w:rsidRDefault="00D62B2B" w:rsidP="00D62B2B">
      <w:pPr>
        <w:spacing w:after="0"/>
        <w:ind w:left="851" w:right="48"/>
        <w:rPr>
          <w:rFonts w:ascii="Arial" w:hAnsi="Arial" w:cs="Arial"/>
          <w:sz w:val="20"/>
          <w:szCs w:val="20"/>
        </w:rPr>
      </w:pPr>
      <w:r w:rsidRPr="00D62B2B">
        <w:rPr>
          <w:rFonts w:ascii="Arial" w:hAnsi="Arial" w:cs="Arial"/>
          <w:sz w:val="20"/>
          <w:szCs w:val="20"/>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lub skażenia.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skrócenie terminu zakończenia realizacji umowy na pisemny wniosek Wykonawcy,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konieczność wykonania prac archeologicznych na terenie budowy,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gdy zaistnieje inna, niemożliwa do przewidzenia w momencie zawarcia umowy okoliczność prawna, ekonomiczna lub techniczna, za którą żadna ze stron nie ponosi odpowiedzialności, skutkująca brakiem możliwości należytego wykonania umowy, zgodnie z SWZ. </w:t>
      </w:r>
    </w:p>
    <w:p w:rsidR="00D62B2B" w:rsidRPr="00D62B2B" w:rsidRDefault="00D62B2B" w:rsidP="00D62B2B">
      <w:pPr>
        <w:numPr>
          <w:ilvl w:val="0"/>
          <w:numId w:val="27"/>
        </w:numPr>
        <w:spacing w:after="0" w:line="259" w:lineRule="auto"/>
        <w:ind w:left="567" w:hanging="283"/>
        <w:rPr>
          <w:rFonts w:ascii="Arial" w:hAnsi="Arial" w:cs="Arial"/>
          <w:sz w:val="20"/>
          <w:szCs w:val="20"/>
        </w:rPr>
      </w:pPr>
      <w:r w:rsidRPr="00D62B2B">
        <w:rPr>
          <w:rFonts w:ascii="Arial" w:hAnsi="Arial" w:cs="Arial"/>
          <w:sz w:val="20"/>
          <w:szCs w:val="20"/>
        </w:rPr>
        <w:t xml:space="preserve">terminów płatności: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wystąpienie siły wyższej, rozumianej zgodnie z wykładnią </w:t>
      </w:r>
      <w:r w:rsidRPr="00531290">
        <w:rPr>
          <w:rFonts w:ascii="Arial" w:hAnsi="Arial" w:cs="Arial"/>
          <w:sz w:val="20"/>
          <w:szCs w:val="20"/>
        </w:rPr>
        <w:t>wskazaną w § 1</w:t>
      </w:r>
      <w:r w:rsidR="00F16381" w:rsidRPr="00531290">
        <w:rPr>
          <w:rFonts w:ascii="Arial" w:hAnsi="Arial" w:cs="Arial"/>
          <w:sz w:val="20"/>
          <w:szCs w:val="20"/>
        </w:rPr>
        <w:t>4</w:t>
      </w:r>
      <w:r w:rsidRPr="00531290">
        <w:rPr>
          <w:rFonts w:ascii="Arial" w:hAnsi="Arial" w:cs="Arial"/>
          <w:sz w:val="20"/>
          <w:szCs w:val="20"/>
        </w:rPr>
        <w:t xml:space="preserve"> ust. 2 pkt</w:t>
      </w:r>
      <w:r w:rsidR="00540D5B">
        <w:rPr>
          <w:rFonts w:ascii="Arial" w:hAnsi="Arial" w:cs="Arial"/>
          <w:sz w:val="20"/>
          <w:szCs w:val="20"/>
        </w:rPr>
        <w:t xml:space="preserve">. </w:t>
      </w:r>
      <w:r w:rsidRPr="00D62B2B">
        <w:rPr>
          <w:rFonts w:ascii="Arial" w:hAnsi="Arial" w:cs="Arial"/>
          <w:sz w:val="20"/>
          <w:szCs w:val="20"/>
        </w:rPr>
        <w:t xml:space="preserve">1lit. m),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zmiana terminu wykonania zamówienia  </w:t>
      </w:r>
    </w:p>
    <w:p w:rsidR="00D62B2B" w:rsidRPr="00D62B2B" w:rsidRDefault="00D62B2B" w:rsidP="00D62B2B">
      <w:pPr>
        <w:numPr>
          <w:ilvl w:val="0"/>
          <w:numId w:val="27"/>
        </w:numPr>
        <w:spacing w:after="0" w:line="259" w:lineRule="auto"/>
        <w:ind w:left="567" w:hanging="283"/>
        <w:rPr>
          <w:rFonts w:ascii="Arial" w:hAnsi="Arial" w:cs="Arial"/>
          <w:sz w:val="20"/>
          <w:szCs w:val="20"/>
        </w:rPr>
      </w:pPr>
      <w:r w:rsidRPr="00D62B2B">
        <w:rPr>
          <w:rFonts w:ascii="Arial" w:hAnsi="Arial" w:cs="Arial"/>
          <w:sz w:val="20"/>
          <w:szCs w:val="20"/>
        </w:rPr>
        <w:t xml:space="preserve">parametrów przedmiotu zamówienia: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istotne braki lub błędy w dokumentacji projektowej, również te polegające  na niezgodności dokumentacji z przepisami prawa,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zaszły okoliczności, których nie można było przewidzieć w chwili zawarcia umowy,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konieczność aktualizacji rozwiązań ze względu na postęp technologiczny lub gdyby zastosowanie przewidzianych rozwiązań groziło niewykonaniem  lub wadliwym wykonaniem przedmiotu umowy,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wystąpienie odmiennych od przyjętych w dokumentacji projektowej warunków geotechnicznych lub terenowych, w szczególności istnienia niezinwentaryzowanych podziemnych sieci, instalacji, urządzeń, obiektów budowlanych itp.,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zmiany w obowiązujących przepisach, jeżeli zgodnie z nimi konieczne będzie dostosowanie treści umowy do aktualnego stanu prawnego,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konieczność wykonania robót zamiennych, </w:t>
      </w:r>
    </w:p>
    <w:p w:rsidR="00D62B2B" w:rsidRPr="00E308C6" w:rsidRDefault="00D62B2B" w:rsidP="00D62B2B">
      <w:pPr>
        <w:numPr>
          <w:ilvl w:val="1"/>
          <w:numId w:val="27"/>
        </w:numPr>
        <w:spacing w:after="0" w:line="269" w:lineRule="auto"/>
        <w:ind w:left="851" w:right="48" w:hanging="284"/>
        <w:jc w:val="both"/>
        <w:rPr>
          <w:rFonts w:ascii="Arial" w:hAnsi="Arial" w:cs="Arial"/>
          <w:color w:val="FF0000"/>
          <w:sz w:val="20"/>
          <w:szCs w:val="20"/>
        </w:rPr>
      </w:pPr>
      <w:r w:rsidRPr="00D62B2B">
        <w:rPr>
          <w:rFonts w:ascii="Arial" w:hAnsi="Arial" w:cs="Arial"/>
          <w:sz w:val="20"/>
          <w:szCs w:val="20"/>
        </w:rPr>
        <w:t xml:space="preserve">wystąpienie siły wyższej, rozumianej zgodnie z wykładnią </w:t>
      </w:r>
      <w:r w:rsidRPr="00531290">
        <w:rPr>
          <w:rFonts w:ascii="Arial" w:hAnsi="Arial" w:cs="Arial"/>
          <w:sz w:val="20"/>
          <w:szCs w:val="20"/>
        </w:rPr>
        <w:t>wskazaną w § 1</w:t>
      </w:r>
      <w:r w:rsidR="000E2D85" w:rsidRPr="00531290">
        <w:rPr>
          <w:rFonts w:ascii="Arial" w:hAnsi="Arial" w:cs="Arial"/>
          <w:sz w:val="20"/>
          <w:szCs w:val="20"/>
        </w:rPr>
        <w:t>4</w:t>
      </w:r>
      <w:r w:rsidR="00E308C6" w:rsidRPr="00531290">
        <w:rPr>
          <w:rFonts w:ascii="Arial" w:hAnsi="Arial" w:cs="Arial"/>
          <w:sz w:val="20"/>
          <w:szCs w:val="20"/>
        </w:rPr>
        <w:t xml:space="preserve"> ust. 2</w:t>
      </w:r>
      <w:r w:rsidR="000E2D85" w:rsidRPr="00531290">
        <w:rPr>
          <w:rFonts w:ascii="Arial" w:hAnsi="Arial" w:cs="Arial"/>
          <w:sz w:val="20"/>
          <w:szCs w:val="20"/>
        </w:rPr>
        <w:t xml:space="preserve"> </w:t>
      </w:r>
      <w:r w:rsidR="00E308C6" w:rsidRPr="00531290">
        <w:rPr>
          <w:rFonts w:ascii="Arial" w:hAnsi="Arial" w:cs="Arial"/>
          <w:sz w:val="20"/>
          <w:szCs w:val="20"/>
        </w:rPr>
        <w:t>pkt. 1</w:t>
      </w:r>
      <w:r w:rsidRPr="00531290">
        <w:rPr>
          <w:rFonts w:ascii="Arial" w:hAnsi="Arial" w:cs="Arial"/>
          <w:sz w:val="20"/>
          <w:szCs w:val="20"/>
        </w:rPr>
        <w:t>m)</w:t>
      </w:r>
      <w:r w:rsidRPr="00E308C6">
        <w:rPr>
          <w:rFonts w:ascii="Arial" w:hAnsi="Arial" w:cs="Arial"/>
          <w:color w:val="FF0000"/>
          <w:sz w:val="20"/>
          <w:szCs w:val="20"/>
        </w:rPr>
        <w:t xml:space="preserve"> </w:t>
      </w:r>
    </w:p>
    <w:p w:rsidR="00D62B2B" w:rsidRPr="00D62B2B" w:rsidRDefault="00D62B2B" w:rsidP="00D62B2B">
      <w:pPr>
        <w:pStyle w:val="Akapitzlist"/>
        <w:numPr>
          <w:ilvl w:val="0"/>
          <w:numId w:val="27"/>
        </w:numPr>
        <w:spacing w:after="0"/>
        <w:ind w:left="567" w:hanging="283"/>
        <w:rPr>
          <w:rFonts w:ascii="Arial" w:hAnsi="Arial" w:cs="Arial"/>
          <w:sz w:val="20"/>
          <w:szCs w:val="20"/>
        </w:rPr>
      </w:pPr>
      <w:r w:rsidRPr="00D62B2B">
        <w:rPr>
          <w:rFonts w:ascii="Arial" w:hAnsi="Arial" w:cs="Arial"/>
          <w:sz w:val="20"/>
          <w:szCs w:val="20"/>
        </w:rPr>
        <w:t xml:space="preserve">wynagrodzenia: </w:t>
      </w:r>
    </w:p>
    <w:p w:rsidR="00D62B2B" w:rsidRPr="00D62B2B" w:rsidRDefault="00D62B2B" w:rsidP="00D62B2B">
      <w:pPr>
        <w:numPr>
          <w:ilvl w:val="2"/>
          <w:numId w:val="28"/>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urzędowa zmiana stawki podatku VAT (dotyczy to części wynagrodzenia  za prace, których w dniu zmiany stawki podatku VAT jeszcze nie wykonano) </w:t>
      </w:r>
    </w:p>
    <w:p w:rsidR="00D62B2B" w:rsidRPr="00D62B2B" w:rsidRDefault="00D62B2B" w:rsidP="00D62B2B">
      <w:pPr>
        <w:numPr>
          <w:ilvl w:val="2"/>
          <w:numId w:val="28"/>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przyczyny o obiektywnym charakterze: istotna zmiana okoliczności powodująca, że wykonanie części zakresu umowy nie leży w interesie publicznym, czego  nie można było przewidzieć w chwili jej zawarcia (zmniejszenie wynagrodzenia), </w:t>
      </w:r>
    </w:p>
    <w:p w:rsidR="00D62B2B" w:rsidRPr="00D62B2B" w:rsidRDefault="00D62B2B" w:rsidP="00D62B2B">
      <w:pPr>
        <w:numPr>
          <w:ilvl w:val="2"/>
          <w:numId w:val="28"/>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zmiany wynagrodzenia Wykonawcy za wykonanie zamówienia w związku z ograniczeniem zakresu prac przez Zamawiającego. W takim przypadku wysokość wynagrodzenia zostanie pomniejszona o niewykonane prace. </w:t>
      </w:r>
    </w:p>
    <w:p w:rsidR="00D62B2B" w:rsidRPr="00D62B2B" w:rsidRDefault="00D62B2B" w:rsidP="00D62B2B">
      <w:pPr>
        <w:numPr>
          <w:ilvl w:val="0"/>
          <w:numId w:val="27"/>
        </w:numPr>
        <w:spacing w:after="0" w:line="259" w:lineRule="auto"/>
        <w:ind w:left="567" w:hanging="283"/>
        <w:rPr>
          <w:rFonts w:ascii="Arial" w:hAnsi="Arial" w:cs="Arial"/>
          <w:sz w:val="20"/>
          <w:szCs w:val="20"/>
        </w:rPr>
      </w:pPr>
      <w:r w:rsidRPr="00D62B2B">
        <w:rPr>
          <w:rFonts w:ascii="Arial" w:hAnsi="Arial" w:cs="Arial"/>
          <w:sz w:val="20"/>
          <w:szCs w:val="20"/>
        </w:rPr>
        <w:t xml:space="preserve">podwykonawstwa: </w:t>
      </w:r>
    </w:p>
    <w:p w:rsidR="00D62B2B" w:rsidRPr="00D62B2B" w:rsidRDefault="00D62B2B" w:rsidP="00D62B2B">
      <w:pPr>
        <w:numPr>
          <w:ilvl w:val="2"/>
          <w:numId w:val="29"/>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zmiana zakresu robót powierzonych podwykonawcom,  </w:t>
      </w:r>
    </w:p>
    <w:p w:rsidR="00D62B2B" w:rsidRPr="00D62B2B" w:rsidRDefault="00D62B2B" w:rsidP="00D62B2B">
      <w:pPr>
        <w:numPr>
          <w:ilvl w:val="2"/>
          <w:numId w:val="29"/>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zmiana podwykonawcy (pod warunkiem odpowiedniego zgłoszenia i po akceptacji przez Zamawiającego), </w:t>
      </w:r>
    </w:p>
    <w:p w:rsidR="00D62B2B" w:rsidRPr="00D62B2B" w:rsidRDefault="00D62B2B" w:rsidP="00D62B2B">
      <w:pPr>
        <w:numPr>
          <w:ilvl w:val="2"/>
          <w:numId w:val="29"/>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zlecenie części robót podwykonawcy (pod warunkiem odpowiedniego zgłoszenia i po akceptacji przez Zamawiającego), </w:t>
      </w:r>
    </w:p>
    <w:p w:rsidR="00D62B2B" w:rsidRPr="00D62B2B" w:rsidRDefault="00D62B2B" w:rsidP="00D62B2B">
      <w:pPr>
        <w:numPr>
          <w:ilvl w:val="2"/>
          <w:numId w:val="29"/>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rezygnacja z podwykonawcy. </w:t>
      </w:r>
    </w:p>
    <w:p w:rsidR="00D62B2B" w:rsidRPr="00D62B2B" w:rsidRDefault="00D62B2B" w:rsidP="00D62B2B">
      <w:pPr>
        <w:numPr>
          <w:ilvl w:val="0"/>
          <w:numId w:val="30"/>
        </w:numPr>
        <w:spacing w:after="0" w:line="269" w:lineRule="auto"/>
        <w:ind w:left="284" w:right="48" w:hanging="284"/>
        <w:jc w:val="both"/>
        <w:rPr>
          <w:rFonts w:ascii="Arial" w:hAnsi="Arial" w:cs="Arial"/>
          <w:sz w:val="20"/>
          <w:szCs w:val="20"/>
        </w:rPr>
      </w:pPr>
      <w:r w:rsidRPr="00D62B2B">
        <w:rPr>
          <w:rFonts w:ascii="Arial" w:hAnsi="Arial" w:cs="Arial"/>
          <w:sz w:val="20"/>
          <w:szCs w:val="20"/>
        </w:rPr>
        <w:t xml:space="preserve">Nadto Zamawiający przewiduje możliwość dokonania zmian: </w:t>
      </w:r>
    </w:p>
    <w:p w:rsidR="00D62B2B" w:rsidRPr="00D62B2B" w:rsidRDefault="00D62B2B" w:rsidP="00D62B2B">
      <w:pPr>
        <w:numPr>
          <w:ilvl w:val="1"/>
          <w:numId w:val="30"/>
        </w:numPr>
        <w:spacing w:after="0" w:line="269" w:lineRule="auto"/>
        <w:ind w:left="567" w:right="48" w:hanging="283"/>
        <w:jc w:val="both"/>
        <w:rPr>
          <w:rFonts w:ascii="Arial" w:hAnsi="Arial" w:cs="Arial"/>
          <w:sz w:val="20"/>
          <w:szCs w:val="20"/>
        </w:rPr>
      </w:pPr>
      <w:r w:rsidRPr="00D62B2B">
        <w:rPr>
          <w:rFonts w:ascii="Arial" w:hAnsi="Arial" w:cs="Arial"/>
          <w:sz w:val="20"/>
          <w:szCs w:val="20"/>
        </w:rPr>
        <w:t xml:space="preserve">zmiany dokonanej na podstawie art. 23 </w:t>
      </w:r>
      <w:proofErr w:type="spellStart"/>
      <w:r w:rsidRPr="00D62B2B">
        <w:rPr>
          <w:rFonts w:ascii="Arial" w:hAnsi="Arial" w:cs="Arial"/>
          <w:sz w:val="20"/>
          <w:szCs w:val="20"/>
        </w:rPr>
        <w:t>pkt</w:t>
      </w:r>
      <w:proofErr w:type="spellEnd"/>
      <w:r w:rsidRPr="00D62B2B">
        <w:rPr>
          <w:rFonts w:ascii="Arial" w:hAnsi="Arial" w:cs="Arial"/>
          <w:sz w:val="20"/>
          <w:szCs w:val="20"/>
        </w:rPr>
        <w:t xml:space="preserve"> 1 ustawy Prawo budowlane - zmiana w rozwiązaniach projektowych, jeżeli są one uzasadnione koniecznością zwiększenia bezpieczeństwa realizacji robót budowlanych lub usprawnienia procesu budowy, </w:t>
      </w:r>
    </w:p>
    <w:p w:rsidR="00D62B2B" w:rsidRPr="00D62B2B" w:rsidRDefault="00D62B2B" w:rsidP="00D62B2B">
      <w:pPr>
        <w:numPr>
          <w:ilvl w:val="1"/>
          <w:numId w:val="30"/>
        </w:numPr>
        <w:spacing w:after="0" w:line="269" w:lineRule="auto"/>
        <w:ind w:left="567" w:right="48" w:hanging="283"/>
        <w:jc w:val="both"/>
        <w:rPr>
          <w:rFonts w:ascii="Arial" w:hAnsi="Arial" w:cs="Arial"/>
          <w:sz w:val="20"/>
          <w:szCs w:val="20"/>
        </w:rPr>
      </w:pPr>
      <w:r w:rsidRPr="00D62B2B">
        <w:rPr>
          <w:rFonts w:ascii="Arial" w:hAnsi="Arial" w:cs="Arial"/>
          <w:sz w:val="20"/>
          <w:szCs w:val="20"/>
        </w:rPr>
        <w:t xml:space="preserve">zmiany dokonanej na podstawie art. 20 ust. 1 </w:t>
      </w:r>
      <w:proofErr w:type="spellStart"/>
      <w:r w:rsidRPr="00D62B2B">
        <w:rPr>
          <w:rFonts w:ascii="Arial" w:hAnsi="Arial" w:cs="Arial"/>
          <w:sz w:val="20"/>
          <w:szCs w:val="20"/>
        </w:rPr>
        <w:t>pkt</w:t>
      </w:r>
      <w:proofErr w:type="spellEnd"/>
      <w:r w:rsidRPr="00D62B2B">
        <w:rPr>
          <w:rFonts w:ascii="Arial" w:hAnsi="Arial" w:cs="Arial"/>
          <w:sz w:val="20"/>
          <w:szCs w:val="20"/>
        </w:rPr>
        <w:t xml:space="preserve"> 4 lit. a) ustawy Prawo budowlane  - uzgodniona możliwość wprowadzenia rozwiązań zamiennych w stosunku  do przewidzianych w projekcie, zgłoszonych przez Kierownika budowy  lub przedstawiciela Zamawiającego, </w:t>
      </w:r>
    </w:p>
    <w:p w:rsidR="00D62B2B" w:rsidRPr="00D62B2B" w:rsidRDefault="00D62B2B" w:rsidP="00D62B2B">
      <w:pPr>
        <w:numPr>
          <w:ilvl w:val="1"/>
          <w:numId w:val="30"/>
        </w:numPr>
        <w:spacing w:after="0" w:line="269" w:lineRule="auto"/>
        <w:ind w:left="567" w:right="48" w:hanging="283"/>
        <w:jc w:val="both"/>
        <w:rPr>
          <w:rFonts w:ascii="Arial" w:hAnsi="Arial" w:cs="Arial"/>
          <w:sz w:val="20"/>
          <w:szCs w:val="20"/>
        </w:rPr>
      </w:pPr>
      <w:r w:rsidRPr="00D62B2B">
        <w:rPr>
          <w:rFonts w:ascii="Arial" w:hAnsi="Arial" w:cs="Arial"/>
          <w:sz w:val="20"/>
          <w:szCs w:val="20"/>
        </w:rPr>
        <w:t xml:space="preserve">zmiany dokonanej podczas wykonywania robót i nie odstępującej w sposób istotny  od zatwierdzonego projektu. </w:t>
      </w:r>
    </w:p>
    <w:p w:rsidR="00D62B2B" w:rsidRPr="00D62B2B" w:rsidRDefault="00D62B2B" w:rsidP="00D62B2B">
      <w:pPr>
        <w:numPr>
          <w:ilvl w:val="0"/>
          <w:numId w:val="30"/>
        </w:numPr>
        <w:spacing w:after="0" w:line="269" w:lineRule="auto"/>
        <w:ind w:left="284" w:right="48" w:hanging="284"/>
        <w:jc w:val="both"/>
        <w:rPr>
          <w:rFonts w:ascii="Arial" w:hAnsi="Arial" w:cs="Arial"/>
          <w:sz w:val="20"/>
          <w:szCs w:val="20"/>
        </w:rPr>
      </w:pPr>
      <w:r w:rsidRPr="00D62B2B">
        <w:rPr>
          <w:rFonts w:ascii="Arial" w:hAnsi="Arial" w:cs="Arial"/>
          <w:sz w:val="20"/>
          <w:szCs w:val="20"/>
        </w:rPr>
        <w:lastRenderedPageBreak/>
        <w:t xml:space="preserve">Nadto Zamawiający przewiduje możliwość zmian umowy w przypadku wystąpienia  co najmniej jednej z okoliczności, o których mowa w art. 455 ust. 1 </w:t>
      </w:r>
      <w:proofErr w:type="spellStart"/>
      <w:r w:rsidRPr="00D62B2B">
        <w:rPr>
          <w:rFonts w:ascii="Arial" w:hAnsi="Arial" w:cs="Arial"/>
          <w:sz w:val="20"/>
          <w:szCs w:val="20"/>
        </w:rPr>
        <w:t>pkt</w:t>
      </w:r>
      <w:proofErr w:type="spellEnd"/>
      <w:r w:rsidRPr="00D62B2B">
        <w:rPr>
          <w:rFonts w:ascii="Arial" w:hAnsi="Arial" w:cs="Arial"/>
          <w:sz w:val="20"/>
          <w:szCs w:val="20"/>
        </w:rPr>
        <w:t xml:space="preserve"> 3-4 i ust 2 ustawy Prawo zamówień publicznych. </w:t>
      </w:r>
    </w:p>
    <w:p w:rsidR="00D62B2B" w:rsidRPr="00D62B2B" w:rsidRDefault="00D62B2B" w:rsidP="00D62B2B">
      <w:pPr>
        <w:numPr>
          <w:ilvl w:val="0"/>
          <w:numId w:val="30"/>
        </w:numPr>
        <w:spacing w:after="0" w:line="269" w:lineRule="auto"/>
        <w:ind w:left="284" w:right="48" w:hanging="284"/>
        <w:jc w:val="both"/>
        <w:rPr>
          <w:rFonts w:ascii="Arial" w:hAnsi="Arial" w:cs="Arial"/>
          <w:sz w:val="20"/>
          <w:szCs w:val="20"/>
        </w:rPr>
      </w:pPr>
      <w:r w:rsidRPr="00D62B2B">
        <w:rPr>
          <w:rFonts w:ascii="Arial" w:hAnsi="Arial" w:cs="Arial"/>
          <w:sz w:val="20"/>
          <w:szCs w:val="20"/>
        </w:rPr>
        <w:t xml:space="preserve">W przypadku wystąpienia okoliczności wskazanych w ust. 2 </w:t>
      </w:r>
      <w:proofErr w:type="spellStart"/>
      <w:r w:rsidRPr="00D62B2B">
        <w:rPr>
          <w:rFonts w:ascii="Arial" w:hAnsi="Arial" w:cs="Arial"/>
          <w:sz w:val="20"/>
          <w:szCs w:val="20"/>
        </w:rPr>
        <w:t>pkt</w:t>
      </w:r>
      <w:proofErr w:type="spellEnd"/>
      <w:r w:rsidRPr="00D62B2B">
        <w:rPr>
          <w:rFonts w:ascii="Arial" w:hAnsi="Arial" w:cs="Arial"/>
          <w:sz w:val="20"/>
          <w:szCs w:val="20"/>
        </w:rPr>
        <w:t xml:space="preserve"> 1) umowy, skutkujących niemożnością dotrzymania terminu realizacji przedmiotu umowy, termin ten może ulec przedłużeniu, nie dłużej jednak niż o czas trwania tych okoliczności. </w:t>
      </w:r>
    </w:p>
    <w:p w:rsidR="00D62B2B" w:rsidRPr="00D62B2B" w:rsidRDefault="00D62B2B" w:rsidP="00D62B2B">
      <w:pPr>
        <w:numPr>
          <w:ilvl w:val="0"/>
          <w:numId w:val="30"/>
        </w:numPr>
        <w:spacing w:after="0" w:line="269" w:lineRule="auto"/>
        <w:ind w:left="284" w:right="48" w:hanging="284"/>
        <w:jc w:val="both"/>
        <w:rPr>
          <w:rFonts w:ascii="Arial" w:hAnsi="Arial" w:cs="Arial"/>
          <w:sz w:val="20"/>
          <w:szCs w:val="20"/>
        </w:rPr>
      </w:pPr>
      <w:r w:rsidRPr="00D62B2B">
        <w:rPr>
          <w:rFonts w:ascii="Arial" w:hAnsi="Arial" w:cs="Arial"/>
          <w:sz w:val="20"/>
          <w:szCs w:val="20"/>
        </w:rPr>
        <w:t xml:space="preserve">W przypadku wystąpienia okoliczności stanowiących podstawę do zmiany postanowień umowy Wykonawca zobowiązany jest do niezwłocznego poinformowania o tym fakcie Zamawiającego i wystąpienia z pisemnym wnioskiem o dokonanie zmian  w przedmiotowej umowie. </w:t>
      </w:r>
    </w:p>
    <w:p w:rsidR="00D62B2B" w:rsidRPr="00D62B2B" w:rsidRDefault="00D62B2B" w:rsidP="00D62B2B">
      <w:pPr>
        <w:numPr>
          <w:ilvl w:val="0"/>
          <w:numId w:val="30"/>
        </w:numPr>
        <w:spacing w:after="0" w:line="269" w:lineRule="auto"/>
        <w:ind w:left="284" w:right="48" w:hanging="284"/>
        <w:jc w:val="both"/>
        <w:rPr>
          <w:rFonts w:ascii="Arial" w:hAnsi="Arial" w:cs="Arial"/>
          <w:sz w:val="20"/>
          <w:szCs w:val="20"/>
        </w:rPr>
      </w:pPr>
      <w:r w:rsidRPr="00D62B2B">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z warunkami zawartymi w umowie. </w:t>
      </w:r>
    </w:p>
    <w:p w:rsidR="00D62B2B" w:rsidRPr="0084287D" w:rsidRDefault="00D62B2B" w:rsidP="00D62B2B">
      <w:pPr>
        <w:numPr>
          <w:ilvl w:val="0"/>
          <w:numId w:val="30"/>
        </w:numPr>
        <w:spacing w:after="0" w:line="269" w:lineRule="auto"/>
        <w:ind w:left="284" w:right="48" w:hanging="284"/>
        <w:jc w:val="both"/>
        <w:rPr>
          <w:rFonts w:ascii="Times New Roman" w:hAnsi="Times New Roman"/>
        </w:rPr>
      </w:pPr>
      <w:r w:rsidRPr="00D62B2B">
        <w:rPr>
          <w:rFonts w:ascii="Arial" w:hAnsi="Arial" w:cs="Arial"/>
          <w:sz w:val="20"/>
          <w:szCs w:val="20"/>
        </w:rPr>
        <w:t xml:space="preserve">Powyższe postanowienia stanowią katalog </w:t>
      </w:r>
      <w:r w:rsidRPr="004A0A5D">
        <w:rPr>
          <w:rFonts w:ascii="Arial" w:hAnsi="Arial" w:cs="Arial"/>
          <w:sz w:val="20"/>
          <w:szCs w:val="20"/>
        </w:rPr>
        <w:t>zmian, na które Zamawiający może wyrazić zgodę. Nie stanowią natomiast zobowiązania Zamawiającego do wyrażenia zgody na ich wprowadzenie.</w:t>
      </w:r>
      <w:r w:rsidRPr="0084287D">
        <w:rPr>
          <w:rFonts w:ascii="Times New Roman" w:hAnsi="Times New Roman"/>
        </w:rPr>
        <w:t xml:space="preserve"> </w:t>
      </w:r>
    </w:p>
    <w:p w:rsidR="00E308C6" w:rsidRDefault="00E308C6" w:rsidP="00E308C6">
      <w:pPr>
        <w:spacing w:after="0"/>
        <w:jc w:val="center"/>
        <w:rPr>
          <w:rFonts w:ascii="Times New Roman" w:eastAsia="Times New Roman" w:hAnsi="Times New Roman"/>
          <w:b/>
          <w:lang w:eastAsia="pl-PL"/>
        </w:rPr>
      </w:pPr>
    </w:p>
    <w:p w:rsidR="00E308C6" w:rsidRPr="00E308C6" w:rsidRDefault="00540D5B" w:rsidP="00E308C6">
      <w:pPr>
        <w:spacing w:after="0"/>
        <w:ind w:right="59"/>
        <w:jc w:val="center"/>
        <w:rPr>
          <w:rFonts w:ascii="Arial" w:hAnsi="Arial" w:cs="Arial"/>
          <w:b/>
          <w:sz w:val="20"/>
          <w:szCs w:val="20"/>
        </w:rPr>
      </w:pPr>
      <w:r>
        <w:rPr>
          <w:rFonts w:ascii="Arial" w:hAnsi="Arial" w:cs="Arial"/>
          <w:b/>
          <w:sz w:val="20"/>
          <w:szCs w:val="20"/>
        </w:rPr>
        <w:t>§ 15</w:t>
      </w:r>
    </w:p>
    <w:p w:rsidR="00E308C6" w:rsidRPr="00E308C6" w:rsidRDefault="00E308C6" w:rsidP="00E308C6">
      <w:pPr>
        <w:spacing w:after="0"/>
        <w:ind w:right="59"/>
        <w:jc w:val="center"/>
        <w:rPr>
          <w:rFonts w:ascii="Arial" w:hAnsi="Arial" w:cs="Arial"/>
          <w:b/>
          <w:sz w:val="20"/>
          <w:szCs w:val="20"/>
        </w:rPr>
      </w:pPr>
      <w:r w:rsidRPr="00E308C6">
        <w:rPr>
          <w:rFonts w:ascii="Arial" w:hAnsi="Arial" w:cs="Arial"/>
          <w:b/>
          <w:sz w:val="20"/>
          <w:szCs w:val="20"/>
        </w:rPr>
        <w:t>Odstąpienie od umowy</w:t>
      </w:r>
    </w:p>
    <w:p w:rsidR="00E308C6" w:rsidRPr="00E308C6" w:rsidRDefault="00E308C6" w:rsidP="00E308C6">
      <w:pPr>
        <w:spacing w:after="0"/>
        <w:ind w:right="59"/>
        <w:jc w:val="center"/>
        <w:rPr>
          <w:rFonts w:ascii="Arial" w:hAnsi="Arial" w:cs="Arial"/>
          <w:b/>
          <w:sz w:val="20"/>
          <w:szCs w:val="20"/>
        </w:rPr>
      </w:pPr>
    </w:p>
    <w:p w:rsidR="00E308C6" w:rsidRPr="00E308C6" w:rsidRDefault="00E308C6" w:rsidP="00E308C6">
      <w:pPr>
        <w:pStyle w:val="Akapitzlist"/>
        <w:numPr>
          <w:ilvl w:val="0"/>
          <w:numId w:val="33"/>
        </w:numPr>
        <w:spacing w:after="0" w:line="269" w:lineRule="auto"/>
        <w:ind w:left="284" w:right="48" w:hanging="284"/>
        <w:jc w:val="both"/>
        <w:rPr>
          <w:rFonts w:ascii="Arial" w:hAnsi="Arial" w:cs="Arial"/>
          <w:sz w:val="20"/>
          <w:szCs w:val="20"/>
        </w:rPr>
      </w:pPr>
      <w:r w:rsidRPr="00E308C6">
        <w:rPr>
          <w:rFonts w:ascii="Arial" w:hAnsi="Arial" w:cs="Arial"/>
          <w:sz w:val="20"/>
          <w:szCs w:val="20"/>
        </w:rPr>
        <w:t xml:space="preserve">Oprócz przypadków wymienionych w Kodeksie Cywilnym stronom przysługuje prawo odstąpienia od umowy w następujących przypadkach: </w:t>
      </w:r>
    </w:p>
    <w:p w:rsidR="00E308C6" w:rsidRPr="00E308C6" w:rsidRDefault="00E308C6" w:rsidP="00E308C6">
      <w:pPr>
        <w:numPr>
          <w:ilvl w:val="0"/>
          <w:numId w:val="32"/>
        </w:numPr>
        <w:spacing w:after="0" w:line="269" w:lineRule="auto"/>
        <w:ind w:left="567" w:right="48" w:hanging="283"/>
        <w:jc w:val="both"/>
        <w:rPr>
          <w:rFonts w:ascii="Arial" w:hAnsi="Arial" w:cs="Arial"/>
          <w:sz w:val="20"/>
          <w:szCs w:val="20"/>
        </w:rPr>
      </w:pPr>
      <w:r w:rsidRPr="00E308C6">
        <w:rPr>
          <w:rFonts w:ascii="Arial" w:hAnsi="Arial" w:cs="Arial"/>
          <w:sz w:val="20"/>
          <w:szCs w:val="20"/>
        </w:rPr>
        <w:t xml:space="preserve">Zamawiającemu przysługuje prawo odstąpienia od umowy, gdy: </w:t>
      </w:r>
    </w:p>
    <w:p w:rsidR="00E308C6" w:rsidRPr="00E308C6" w:rsidRDefault="00E308C6" w:rsidP="00E308C6">
      <w:pPr>
        <w:pStyle w:val="Akapitzlist"/>
        <w:numPr>
          <w:ilvl w:val="0"/>
          <w:numId w:val="35"/>
        </w:numPr>
        <w:spacing w:after="0" w:line="269" w:lineRule="auto"/>
        <w:ind w:left="851" w:right="48" w:hanging="284"/>
        <w:jc w:val="both"/>
        <w:rPr>
          <w:rFonts w:ascii="Arial" w:hAnsi="Arial" w:cs="Arial"/>
          <w:sz w:val="20"/>
          <w:szCs w:val="20"/>
        </w:rPr>
      </w:pPr>
      <w:r w:rsidRPr="00E308C6">
        <w:rPr>
          <w:rFonts w:ascii="Arial" w:hAnsi="Arial" w:cs="Arial"/>
          <w:sz w:val="20"/>
          <w:szCs w:val="20"/>
        </w:rPr>
        <w:t xml:space="preserve">Wykonawca przerwał z przyczyn leżących po stronie Wykonawcy realizację przedmiotu umowy i przerwa ta trwa dłużej niż 20 dni; </w:t>
      </w:r>
    </w:p>
    <w:p w:rsidR="00E308C6" w:rsidRPr="00E308C6" w:rsidRDefault="00E308C6" w:rsidP="00E308C6">
      <w:pPr>
        <w:numPr>
          <w:ilvl w:val="0"/>
          <w:numId w:val="35"/>
        </w:numPr>
        <w:spacing w:after="0" w:line="269" w:lineRule="auto"/>
        <w:ind w:left="851" w:right="48" w:hanging="284"/>
        <w:jc w:val="both"/>
        <w:rPr>
          <w:rFonts w:ascii="Arial" w:hAnsi="Arial" w:cs="Arial"/>
          <w:sz w:val="20"/>
          <w:szCs w:val="20"/>
        </w:rPr>
      </w:pPr>
      <w:r w:rsidRPr="00E308C6">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rsidR="00E308C6" w:rsidRPr="00E308C6" w:rsidRDefault="00E308C6" w:rsidP="00E308C6">
      <w:pPr>
        <w:numPr>
          <w:ilvl w:val="0"/>
          <w:numId w:val="35"/>
        </w:numPr>
        <w:spacing w:after="0" w:line="269" w:lineRule="auto"/>
        <w:ind w:left="851" w:right="48" w:hanging="284"/>
        <w:jc w:val="both"/>
        <w:rPr>
          <w:rFonts w:ascii="Arial" w:hAnsi="Arial" w:cs="Arial"/>
          <w:sz w:val="20"/>
          <w:szCs w:val="20"/>
        </w:rPr>
      </w:pPr>
      <w:r w:rsidRPr="00E308C6">
        <w:rPr>
          <w:rFonts w:ascii="Arial" w:hAnsi="Arial" w:cs="Arial"/>
          <w:sz w:val="20"/>
          <w:szCs w:val="20"/>
        </w:rPr>
        <w:t>Wykonawca nie stawił się do przekazania placu budowy bez uzasadnionych przyczyn,</w:t>
      </w:r>
    </w:p>
    <w:p w:rsidR="00E308C6" w:rsidRPr="00E308C6" w:rsidRDefault="00E308C6" w:rsidP="00E308C6">
      <w:pPr>
        <w:numPr>
          <w:ilvl w:val="0"/>
          <w:numId w:val="35"/>
        </w:numPr>
        <w:spacing w:after="0" w:line="269" w:lineRule="auto"/>
        <w:ind w:left="851" w:right="48" w:hanging="284"/>
        <w:jc w:val="both"/>
        <w:rPr>
          <w:rFonts w:ascii="Arial" w:hAnsi="Arial" w:cs="Arial"/>
          <w:sz w:val="20"/>
          <w:szCs w:val="20"/>
        </w:rPr>
      </w:pPr>
      <w:r w:rsidRPr="00E308C6">
        <w:rPr>
          <w:rFonts w:ascii="Arial" w:hAnsi="Arial" w:cs="Arial"/>
          <w:sz w:val="20"/>
          <w:szCs w:val="20"/>
        </w:rPr>
        <w:t xml:space="preserve">Wykonawca nie rozpoczął robót w terminie 30 dni od przekazania placu budowy; </w:t>
      </w:r>
    </w:p>
    <w:p w:rsidR="00E308C6" w:rsidRPr="00E308C6" w:rsidRDefault="00E308C6" w:rsidP="00E308C6">
      <w:pPr>
        <w:numPr>
          <w:ilvl w:val="0"/>
          <w:numId w:val="35"/>
        </w:numPr>
        <w:spacing w:after="0" w:line="269" w:lineRule="auto"/>
        <w:ind w:left="851" w:right="48" w:hanging="284"/>
        <w:jc w:val="both"/>
        <w:rPr>
          <w:rFonts w:ascii="Arial" w:hAnsi="Arial" w:cs="Arial"/>
          <w:sz w:val="20"/>
          <w:szCs w:val="20"/>
        </w:rPr>
      </w:pPr>
      <w:r w:rsidRPr="00E308C6">
        <w:rPr>
          <w:rFonts w:ascii="Arial" w:hAnsi="Arial" w:cs="Arial"/>
          <w:sz w:val="20"/>
          <w:szCs w:val="20"/>
        </w:rPr>
        <w:t>Wykonawca realizuje roboty przewidziane niniejszą umową w sposób niezgodny z umową, dokumentacjami projektowymi, specyfikacjami technicznymi, wskazaniami Zamawiającego i uzgodnieniami z nim;</w:t>
      </w:r>
    </w:p>
    <w:p w:rsidR="00E308C6" w:rsidRPr="00E308C6" w:rsidRDefault="00E308C6" w:rsidP="000D62AD">
      <w:pPr>
        <w:widowControl w:val="0"/>
        <w:autoSpaceDE w:val="0"/>
        <w:autoSpaceDN w:val="0"/>
        <w:spacing w:after="0"/>
        <w:ind w:left="284"/>
        <w:jc w:val="both"/>
        <w:rPr>
          <w:rFonts w:ascii="Arial" w:eastAsia="Times New Roman" w:hAnsi="Arial" w:cs="Arial"/>
          <w:color w:val="000000"/>
          <w:sz w:val="20"/>
          <w:szCs w:val="20"/>
        </w:rPr>
      </w:pPr>
      <w:r w:rsidRPr="00E308C6">
        <w:rPr>
          <w:rFonts w:ascii="Arial" w:eastAsia="Times New Roman" w:hAnsi="Arial" w:cs="Arial"/>
          <w:color w:val="000000"/>
          <w:sz w:val="20"/>
          <w:szCs w:val="20"/>
        </w:rPr>
        <w:t>2) Wykonawcy przysługuje prawo odstąpienia od umowy gdy:</w:t>
      </w:r>
    </w:p>
    <w:p w:rsidR="00E308C6" w:rsidRPr="00E308C6" w:rsidRDefault="00E308C6" w:rsidP="00E308C6">
      <w:pPr>
        <w:widowControl w:val="0"/>
        <w:autoSpaceDE w:val="0"/>
        <w:autoSpaceDN w:val="0"/>
        <w:spacing w:after="0"/>
        <w:jc w:val="both"/>
        <w:rPr>
          <w:rFonts w:ascii="Arial" w:hAnsi="Arial" w:cs="Arial"/>
          <w:sz w:val="20"/>
          <w:szCs w:val="20"/>
        </w:rPr>
      </w:pPr>
      <w:r w:rsidRPr="00E308C6">
        <w:rPr>
          <w:rFonts w:ascii="Arial" w:eastAsia="Times New Roman" w:hAnsi="Arial" w:cs="Arial"/>
          <w:color w:val="000000"/>
          <w:sz w:val="20"/>
          <w:szCs w:val="20"/>
        </w:rPr>
        <w:t xml:space="preserve"> </w:t>
      </w:r>
      <w:r w:rsidRPr="00E308C6">
        <w:rPr>
          <w:rFonts w:ascii="Arial" w:eastAsia="Times New Roman" w:hAnsi="Arial" w:cs="Arial"/>
          <w:color w:val="000000"/>
          <w:sz w:val="20"/>
          <w:szCs w:val="20"/>
        </w:rPr>
        <w:tab/>
        <w:t xml:space="preserve">a) Zamawiający nie przystępuje w terminie do odbiorów, o </w:t>
      </w:r>
      <w:r w:rsidRPr="00E82C17">
        <w:rPr>
          <w:rFonts w:ascii="Arial" w:eastAsia="Times New Roman" w:hAnsi="Arial" w:cs="Arial"/>
          <w:sz w:val="20"/>
          <w:szCs w:val="20"/>
        </w:rPr>
        <w:t xml:space="preserve">których mowa w § </w:t>
      </w:r>
      <w:r w:rsidR="00540D5B" w:rsidRPr="00E82C17">
        <w:rPr>
          <w:rFonts w:ascii="Arial" w:eastAsia="Times New Roman" w:hAnsi="Arial" w:cs="Arial"/>
          <w:sz w:val="20"/>
          <w:szCs w:val="20"/>
        </w:rPr>
        <w:t>7</w:t>
      </w:r>
      <w:r w:rsidRPr="00E82C17">
        <w:rPr>
          <w:rFonts w:ascii="Arial" w:eastAsia="Times New Roman" w:hAnsi="Arial" w:cs="Arial"/>
          <w:sz w:val="20"/>
          <w:szCs w:val="20"/>
        </w:rPr>
        <w:t xml:space="preserve"> </w:t>
      </w:r>
      <w:r w:rsidR="000D62AD" w:rsidRPr="00E82C17">
        <w:rPr>
          <w:rFonts w:ascii="Arial" w:eastAsia="Times New Roman" w:hAnsi="Arial" w:cs="Arial"/>
          <w:sz w:val="20"/>
          <w:szCs w:val="20"/>
        </w:rPr>
        <w:t xml:space="preserve">ust. </w:t>
      </w:r>
      <w:r w:rsidR="00E82C17" w:rsidRPr="00E82C17">
        <w:rPr>
          <w:rFonts w:ascii="Arial" w:eastAsia="Times New Roman" w:hAnsi="Arial" w:cs="Arial"/>
          <w:sz w:val="20"/>
          <w:szCs w:val="20"/>
        </w:rPr>
        <w:t>1</w:t>
      </w:r>
      <w:r w:rsidRPr="00E82C17">
        <w:rPr>
          <w:rFonts w:ascii="Arial" w:eastAsia="Times New Roman" w:hAnsi="Arial" w:cs="Arial"/>
          <w:sz w:val="20"/>
          <w:szCs w:val="20"/>
        </w:rPr>
        <w:t>,</w:t>
      </w:r>
    </w:p>
    <w:p w:rsidR="00E308C6" w:rsidRPr="00E308C6" w:rsidRDefault="00E308C6" w:rsidP="000D62AD">
      <w:pPr>
        <w:widowControl w:val="0"/>
        <w:autoSpaceDE w:val="0"/>
        <w:autoSpaceDN w:val="0"/>
        <w:spacing w:after="0"/>
        <w:ind w:left="567" w:firstLine="142"/>
        <w:jc w:val="both"/>
        <w:rPr>
          <w:rFonts w:ascii="Arial" w:hAnsi="Arial" w:cs="Arial"/>
          <w:b/>
          <w:bCs/>
          <w:sz w:val="20"/>
          <w:szCs w:val="20"/>
        </w:rPr>
      </w:pPr>
      <w:r w:rsidRPr="00E308C6">
        <w:rPr>
          <w:rFonts w:ascii="Arial" w:eastAsia="Times New Roman" w:hAnsi="Arial" w:cs="Arial"/>
          <w:color w:val="000000"/>
          <w:sz w:val="20"/>
          <w:szCs w:val="20"/>
        </w:rPr>
        <w:t>b) Zamawiający nie dokonuje zapłaty wynagrodzenia w terminie.</w:t>
      </w:r>
    </w:p>
    <w:p w:rsidR="00E308C6" w:rsidRPr="00E308C6" w:rsidRDefault="00E308C6" w:rsidP="00E308C6">
      <w:pPr>
        <w:numPr>
          <w:ilvl w:val="0"/>
          <w:numId w:val="34"/>
        </w:numPr>
        <w:spacing w:after="0" w:line="269" w:lineRule="auto"/>
        <w:ind w:left="284" w:right="48" w:hanging="284"/>
        <w:jc w:val="both"/>
        <w:rPr>
          <w:rFonts w:ascii="Arial" w:hAnsi="Arial" w:cs="Arial"/>
          <w:sz w:val="20"/>
          <w:szCs w:val="20"/>
        </w:rPr>
      </w:pPr>
      <w:r w:rsidRPr="00E308C6">
        <w:rPr>
          <w:rFonts w:ascii="Arial" w:hAnsi="Arial" w:cs="Arial"/>
          <w:sz w:val="20"/>
          <w:szCs w:val="20"/>
        </w:rPr>
        <w:t>Odstąpienie od umowy, o którym mowa w ust. 1 pkt</w:t>
      </w:r>
      <w:r w:rsidR="00540D5B">
        <w:rPr>
          <w:rFonts w:ascii="Arial" w:hAnsi="Arial" w:cs="Arial"/>
          <w:sz w:val="20"/>
          <w:szCs w:val="20"/>
        </w:rPr>
        <w:t>.</w:t>
      </w:r>
      <w:r w:rsidRPr="00E308C6">
        <w:rPr>
          <w:rFonts w:ascii="Arial" w:hAnsi="Arial" w:cs="Arial"/>
          <w:sz w:val="20"/>
          <w:szCs w:val="20"/>
        </w:rPr>
        <w:t xml:space="preserve"> 1, może nastąpić w terminie 30 dni od dnia powzięcia wiadomości o powyższych okolicznościach, w formie pisemnej pod rygorem nieważności takiego oświadczenia i powinno zawierać uzasadnienie. </w:t>
      </w:r>
    </w:p>
    <w:p w:rsidR="00E308C6" w:rsidRPr="00E308C6" w:rsidRDefault="00E308C6" w:rsidP="00E308C6">
      <w:pPr>
        <w:pStyle w:val="Akapitzlist"/>
        <w:numPr>
          <w:ilvl w:val="0"/>
          <w:numId w:val="34"/>
        </w:numPr>
        <w:spacing w:after="0" w:line="269" w:lineRule="auto"/>
        <w:ind w:left="284" w:right="48" w:hanging="284"/>
        <w:jc w:val="both"/>
        <w:rPr>
          <w:rFonts w:ascii="Arial" w:hAnsi="Arial" w:cs="Arial"/>
          <w:sz w:val="20"/>
          <w:szCs w:val="20"/>
        </w:rPr>
      </w:pPr>
      <w:r w:rsidRPr="00E308C6">
        <w:rPr>
          <w:rFonts w:ascii="Arial" w:hAnsi="Arial" w:cs="Arial"/>
          <w:sz w:val="20"/>
          <w:szCs w:val="20"/>
        </w:rPr>
        <w:t>W przypadku, o którym mowa w ust. 1 pkt</w:t>
      </w:r>
      <w:r w:rsidR="00E5231E">
        <w:rPr>
          <w:rFonts w:ascii="Arial" w:hAnsi="Arial" w:cs="Arial"/>
          <w:sz w:val="20"/>
          <w:szCs w:val="20"/>
        </w:rPr>
        <w:t>.</w:t>
      </w:r>
      <w:r w:rsidRPr="00E308C6">
        <w:rPr>
          <w:rFonts w:ascii="Arial" w:hAnsi="Arial" w:cs="Arial"/>
          <w:sz w:val="20"/>
          <w:szCs w:val="20"/>
        </w:rPr>
        <w:t xml:space="preserve"> 1 lit. b Wykonawca może żądać jedynie wynagrodzenia należnego mu z tytułu wykonania części umowy. </w:t>
      </w:r>
    </w:p>
    <w:p w:rsidR="00E308C6" w:rsidRPr="00E308C6" w:rsidRDefault="00E308C6" w:rsidP="00E308C6">
      <w:pPr>
        <w:pStyle w:val="Akapitzlist"/>
        <w:numPr>
          <w:ilvl w:val="0"/>
          <w:numId w:val="34"/>
        </w:numPr>
        <w:spacing w:after="0" w:line="269" w:lineRule="auto"/>
        <w:ind w:left="284" w:right="48" w:hanging="284"/>
        <w:jc w:val="both"/>
        <w:rPr>
          <w:rFonts w:ascii="Arial" w:hAnsi="Arial" w:cs="Arial"/>
          <w:sz w:val="20"/>
          <w:szCs w:val="20"/>
        </w:rPr>
      </w:pPr>
      <w:r w:rsidRPr="00E308C6">
        <w:rPr>
          <w:rFonts w:ascii="Arial" w:hAnsi="Arial" w:cs="Arial"/>
          <w:sz w:val="20"/>
          <w:szCs w:val="20"/>
        </w:rPr>
        <w:t xml:space="preserve">W wypadku odstąpienia od umowy, Wykonawcę oraz Zamawiającego obciążają następujące obowiązki: </w:t>
      </w:r>
    </w:p>
    <w:p w:rsidR="00E308C6" w:rsidRPr="00E308C6" w:rsidRDefault="00E308C6" w:rsidP="00E308C6">
      <w:pPr>
        <w:pStyle w:val="Akapitzlist"/>
        <w:numPr>
          <w:ilvl w:val="1"/>
          <w:numId w:val="34"/>
        </w:numPr>
        <w:spacing w:after="0" w:line="269" w:lineRule="auto"/>
        <w:ind w:left="567" w:right="48" w:hanging="283"/>
        <w:jc w:val="both"/>
        <w:rPr>
          <w:rFonts w:ascii="Arial" w:hAnsi="Arial" w:cs="Arial"/>
          <w:sz w:val="20"/>
          <w:szCs w:val="20"/>
        </w:rPr>
      </w:pPr>
      <w:r w:rsidRPr="00E308C6">
        <w:rPr>
          <w:rFonts w:ascii="Arial" w:hAnsi="Arial" w:cs="Arial"/>
          <w:sz w:val="20"/>
          <w:szCs w:val="20"/>
        </w:rPr>
        <w:t xml:space="preserve">Wykonawca zabezpieczy przerwane roboty w zakresie obustronnie uzgodnionym na koszt tej strony, z której przyczyny nastąpiło odstąpienie od umowy; </w:t>
      </w:r>
    </w:p>
    <w:p w:rsidR="00E308C6" w:rsidRPr="00E308C6" w:rsidRDefault="00E308C6" w:rsidP="00E308C6">
      <w:pPr>
        <w:pStyle w:val="Akapitzlist"/>
        <w:numPr>
          <w:ilvl w:val="1"/>
          <w:numId w:val="34"/>
        </w:numPr>
        <w:spacing w:after="0" w:line="269" w:lineRule="auto"/>
        <w:ind w:left="567" w:right="48" w:hanging="283"/>
        <w:jc w:val="both"/>
        <w:rPr>
          <w:rFonts w:ascii="Arial" w:hAnsi="Arial" w:cs="Arial"/>
          <w:sz w:val="20"/>
          <w:szCs w:val="20"/>
        </w:rPr>
      </w:pPr>
      <w:r w:rsidRPr="00E308C6">
        <w:rPr>
          <w:rFonts w:ascii="Arial" w:hAnsi="Arial" w:cs="Arial"/>
          <w:sz w:val="20"/>
          <w:szCs w:val="20"/>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rsidR="00E308C6" w:rsidRPr="00E308C6" w:rsidRDefault="00E308C6" w:rsidP="00E308C6">
      <w:pPr>
        <w:pStyle w:val="Akapitzlist"/>
        <w:numPr>
          <w:ilvl w:val="1"/>
          <w:numId w:val="34"/>
        </w:numPr>
        <w:spacing w:after="0" w:line="269" w:lineRule="auto"/>
        <w:ind w:left="567" w:right="48" w:hanging="283"/>
        <w:jc w:val="both"/>
        <w:rPr>
          <w:rFonts w:ascii="Arial" w:hAnsi="Arial" w:cs="Arial"/>
          <w:sz w:val="20"/>
          <w:szCs w:val="20"/>
        </w:rPr>
      </w:pPr>
      <w:r w:rsidRPr="00E308C6">
        <w:rPr>
          <w:rFonts w:ascii="Arial" w:hAnsi="Arial" w:cs="Arial"/>
          <w:sz w:val="20"/>
          <w:szCs w:val="20"/>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E308C6" w:rsidRPr="00E308C6" w:rsidRDefault="00E308C6" w:rsidP="00E308C6">
      <w:pPr>
        <w:pStyle w:val="Akapitzlist"/>
        <w:numPr>
          <w:ilvl w:val="0"/>
          <w:numId w:val="34"/>
        </w:numPr>
        <w:spacing w:after="0" w:line="269" w:lineRule="auto"/>
        <w:ind w:left="284" w:right="48" w:hanging="284"/>
        <w:jc w:val="both"/>
        <w:rPr>
          <w:rFonts w:ascii="Arial" w:hAnsi="Arial" w:cs="Arial"/>
          <w:sz w:val="20"/>
          <w:szCs w:val="20"/>
        </w:rPr>
      </w:pPr>
      <w:r w:rsidRPr="00E308C6">
        <w:rPr>
          <w:rFonts w:ascii="Arial" w:hAnsi="Arial" w:cs="Arial"/>
          <w:sz w:val="20"/>
          <w:szCs w:val="20"/>
        </w:rPr>
        <w:t xml:space="preserve">Protokół inwentaryzacji robót w toku stanowić będzie podstawę do wystawienia faktury VAT przez Wykonawcę. </w:t>
      </w:r>
    </w:p>
    <w:p w:rsidR="007C2132" w:rsidRDefault="007C2132" w:rsidP="007C2132">
      <w:pPr>
        <w:spacing w:after="0" w:line="259" w:lineRule="auto"/>
        <w:ind w:right="59"/>
        <w:jc w:val="center"/>
        <w:rPr>
          <w:rFonts w:ascii="Times New Roman" w:hAnsi="Times New Roman"/>
          <w:b/>
        </w:rPr>
      </w:pPr>
    </w:p>
    <w:p w:rsidR="007C2132" w:rsidRPr="00540D5B" w:rsidRDefault="00540D5B" w:rsidP="007C2132">
      <w:pPr>
        <w:spacing w:after="0" w:line="259" w:lineRule="auto"/>
        <w:ind w:right="59"/>
        <w:jc w:val="center"/>
        <w:rPr>
          <w:rFonts w:ascii="Arial" w:hAnsi="Arial" w:cs="Arial"/>
          <w:b/>
          <w:sz w:val="20"/>
          <w:szCs w:val="20"/>
        </w:rPr>
      </w:pPr>
      <w:r>
        <w:rPr>
          <w:rFonts w:ascii="Arial" w:hAnsi="Arial" w:cs="Arial"/>
          <w:b/>
          <w:sz w:val="20"/>
          <w:szCs w:val="20"/>
        </w:rPr>
        <w:lastRenderedPageBreak/>
        <w:t>§ 16</w:t>
      </w:r>
    </w:p>
    <w:p w:rsidR="007C2132" w:rsidRPr="00540D5B" w:rsidRDefault="007C2132" w:rsidP="007C2132">
      <w:pPr>
        <w:spacing w:after="0"/>
        <w:jc w:val="center"/>
        <w:rPr>
          <w:rFonts w:ascii="Arial" w:hAnsi="Arial" w:cs="Arial"/>
          <w:b/>
          <w:bCs/>
          <w:iCs/>
          <w:sz w:val="20"/>
          <w:szCs w:val="20"/>
        </w:rPr>
      </w:pPr>
      <w:r w:rsidRPr="00540D5B">
        <w:rPr>
          <w:rFonts w:ascii="Arial" w:hAnsi="Arial" w:cs="Arial"/>
          <w:b/>
          <w:bCs/>
          <w:iCs/>
          <w:sz w:val="20"/>
          <w:szCs w:val="20"/>
        </w:rPr>
        <w:t>Kary umowne</w:t>
      </w:r>
    </w:p>
    <w:p w:rsidR="005939ED" w:rsidRPr="00D72C3C" w:rsidRDefault="005939ED" w:rsidP="007C2132">
      <w:pPr>
        <w:spacing w:after="0"/>
        <w:jc w:val="center"/>
        <w:rPr>
          <w:rFonts w:ascii="Times New Roman" w:hAnsi="Times New Roman"/>
          <w:b/>
          <w:bCs/>
          <w:iCs/>
        </w:rPr>
      </w:pPr>
    </w:p>
    <w:p w:rsidR="007C2132" w:rsidRPr="005939ED" w:rsidRDefault="007C2132" w:rsidP="00DB6955">
      <w:pPr>
        <w:pStyle w:val="Akapitzlist"/>
        <w:numPr>
          <w:ilvl w:val="2"/>
          <w:numId w:val="35"/>
        </w:numPr>
        <w:spacing w:after="0" w:line="276" w:lineRule="auto"/>
        <w:ind w:left="284" w:hanging="284"/>
        <w:jc w:val="both"/>
        <w:rPr>
          <w:rFonts w:ascii="Arial" w:hAnsi="Arial" w:cs="Arial"/>
          <w:bCs/>
          <w:iCs/>
          <w:sz w:val="20"/>
          <w:szCs w:val="20"/>
        </w:rPr>
      </w:pPr>
      <w:r w:rsidRPr="005939ED">
        <w:rPr>
          <w:rFonts w:ascii="Arial" w:hAnsi="Arial" w:cs="Arial"/>
          <w:bCs/>
          <w:iCs/>
          <w:sz w:val="20"/>
          <w:szCs w:val="20"/>
        </w:rPr>
        <w:t>Wykonawca będzie zobowiązany zapłacić Zamawiającemu kary umowne w następujących przypadkach:</w:t>
      </w:r>
    </w:p>
    <w:p w:rsidR="007C2132" w:rsidRPr="00A66F98" w:rsidRDefault="00BD462D" w:rsidP="00DB6955">
      <w:pPr>
        <w:pStyle w:val="Akapitzlist"/>
        <w:numPr>
          <w:ilvl w:val="0"/>
          <w:numId w:val="40"/>
        </w:numPr>
        <w:spacing w:after="0" w:line="276" w:lineRule="auto"/>
        <w:ind w:left="567" w:hanging="283"/>
        <w:jc w:val="both"/>
        <w:rPr>
          <w:rFonts w:ascii="Arial" w:hAnsi="Arial" w:cs="Arial"/>
          <w:bCs/>
          <w:iCs/>
          <w:sz w:val="20"/>
          <w:szCs w:val="20"/>
        </w:rPr>
      </w:pPr>
      <w:r w:rsidRPr="005939ED">
        <w:rPr>
          <w:rFonts w:ascii="Arial" w:hAnsi="Arial" w:cs="Arial"/>
          <w:bCs/>
          <w:iCs/>
          <w:sz w:val="20"/>
          <w:szCs w:val="20"/>
        </w:rPr>
        <w:t xml:space="preserve">Za odstąpienie </w:t>
      </w:r>
      <w:r w:rsidR="007C2132" w:rsidRPr="005939ED">
        <w:rPr>
          <w:rFonts w:ascii="Arial" w:hAnsi="Arial" w:cs="Arial"/>
          <w:bCs/>
          <w:iCs/>
          <w:sz w:val="20"/>
          <w:szCs w:val="20"/>
        </w:rPr>
        <w:t xml:space="preserve">od umowy lub jej rozwiązania </w:t>
      </w:r>
      <w:r w:rsidRPr="005939ED">
        <w:rPr>
          <w:rFonts w:ascii="Arial" w:hAnsi="Arial" w:cs="Arial"/>
          <w:bCs/>
          <w:iCs/>
          <w:sz w:val="20"/>
          <w:szCs w:val="20"/>
        </w:rPr>
        <w:t xml:space="preserve">z przyczyn zależnych od Wykonawcy </w:t>
      </w:r>
      <w:r w:rsidRPr="005939ED">
        <w:rPr>
          <w:rFonts w:ascii="Arial" w:hAnsi="Arial" w:cs="Arial"/>
          <w:bCs/>
          <w:iCs/>
          <w:sz w:val="20"/>
          <w:szCs w:val="20"/>
        </w:rPr>
        <w:br/>
      </w:r>
      <w:r w:rsidR="007C2132" w:rsidRPr="005939ED">
        <w:rPr>
          <w:rFonts w:ascii="Arial" w:hAnsi="Arial" w:cs="Arial"/>
          <w:bCs/>
          <w:iCs/>
          <w:sz w:val="20"/>
          <w:szCs w:val="20"/>
        </w:rPr>
        <w:t xml:space="preserve">w wysokości 10 % wynagrodzenia brutto </w:t>
      </w:r>
      <w:r w:rsidR="007C2132" w:rsidRPr="00A66F98">
        <w:rPr>
          <w:rFonts w:ascii="Arial" w:hAnsi="Arial" w:cs="Arial"/>
          <w:bCs/>
          <w:iCs/>
          <w:sz w:val="20"/>
          <w:szCs w:val="20"/>
        </w:rPr>
        <w:t>określonego w </w:t>
      </w:r>
      <w:r w:rsidR="007C2132" w:rsidRPr="00A66F98">
        <w:rPr>
          <w:rFonts w:ascii="Arial" w:hAnsi="Arial" w:cs="Arial"/>
          <w:sz w:val="20"/>
          <w:szCs w:val="20"/>
        </w:rPr>
        <w:t>§ </w:t>
      </w:r>
      <w:r w:rsidR="00B625AF" w:rsidRPr="00A66F98">
        <w:rPr>
          <w:rFonts w:ascii="Arial" w:hAnsi="Arial" w:cs="Arial"/>
          <w:sz w:val="20"/>
          <w:szCs w:val="20"/>
        </w:rPr>
        <w:t>4</w:t>
      </w:r>
      <w:r w:rsidR="007C2132" w:rsidRPr="00A66F98">
        <w:rPr>
          <w:rFonts w:ascii="Arial" w:hAnsi="Arial" w:cs="Arial"/>
          <w:sz w:val="20"/>
          <w:szCs w:val="20"/>
        </w:rPr>
        <w:t xml:space="preserve"> ust 1;</w:t>
      </w:r>
    </w:p>
    <w:p w:rsidR="007C2132" w:rsidRPr="00A66F98"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A66F98">
        <w:rPr>
          <w:rFonts w:ascii="Arial" w:hAnsi="Arial" w:cs="Arial"/>
          <w:bCs/>
          <w:iCs/>
          <w:sz w:val="20"/>
          <w:szCs w:val="20"/>
        </w:rPr>
        <w:t xml:space="preserve">Za zwłokę w wykonaniu robót budowlanych – w wysokości 0,2 % wynagrodzenia brutto określonego w  </w:t>
      </w:r>
      <w:r w:rsidRPr="00A66F98">
        <w:rPr>
          <w:rFonts w:ascii="Arial" w:hAnsi="Arial" w:cs="Arial"/>
          <w:sz w:val="20"/>
          <w:szCs w:val="20"/>
        </w:rPr>
        <w:t xml:space="preserve">§ </w:t>
      </w:r>
      <w:r w:rsidR="00B625AF" w:rsidRPr="00A66F98">
        <w:rPr>
          <w:rFonts w:ascii="Arial" w:hAnsi="Arial" w:cs="Arial"/>
          <w:sz w:val="20"/>
          <w:szCs w:val="20"/>
        </w:rPr>
        <w:t>4</w:t>
      </w:r>
      <w:r w:rsidRPr="00A66F98">
        <w:rPr>
          <w:rFonts w:ascii="Arial" w:hAnsi="Arial" w:cs="Arial"/>
          <w:sz w:val="20"/>
          <w:szCs w:val="20"/>
        </w:rPr>
        <w:t xml:space="preserve"> ust 1, za każdy rozpoczęty dzień zwłoki;</w:t>
      </w:r>
    </w:p>
    <w:p w:rsidR="007C2132" w:rsidRPr="00A66F98"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A66F98">
        <w:rPr>
          <w:rFonts w:ascii="Arial" w:hAnsi="Arial" w:cs="Arial"/>
          <w:sz w:val="20"/>
          <w:szCs w:val="20"/>
        </w:rPr>
        <w:t>Za zwłokę w usunięciu wad ujawnionych przy odbiorze lub w okresie gwarancji jakości lub rękojmi za wady – w wysokości 0,5 %</w:t>
      </w:r>
      <w:r w:rsidRPr="00A66F98">
        <w:rPr>
          <w:rFonts w:ascii="Arial" w:hAnsi="Arial" w:cs="Arial"/>
          <w:bCs/>
          <w:iCs/>
          <w:sz w:val="20"/>
          <w:szCs w:val="20"/>
        </w:rPr>
        <w:t xml:space="preserve"> wynagrodzenia brutto określonego w  </w:t>
      </w:r>
      <w:r w:rsidRPr="00A66F98">
        <w:rPr>
          <w:rFonts w:ascii="Arial" w:hAnsi="Arial" w:cs="Arial"/>
          <w:sz w:val="20"/>
          <w:szCs w:val="20"/>
        </w:rPr>
        <w:t xml:space="preserve">§ </w:t>
      </w:r>
      <w:r w:rsidR="00B625AF" w:rsidRPr="00A66F98">
        <w:rPr>
          <w:rFonts w:ascii="Arial" w:hAnsi="Arial" w:cs="Arial"/>
          <w:sz w:val="20"/>
          <w:szCs w:val="20"/>
        </w:rPr>
        <w:t>4</w:t>
      </w:r>
      <w:r w:rsidRPr="00A66F98">
        <w:rPr>
          <w:rFonts w:ascii="Arial" w:hAnsi="Arial" w:cs="Arial"/>
          <w:sz w:val="20"/>
          <w:szCs w:val="20"/>
        </w:rPr>
        <w:t xml:space="preserve"> ust 1, za każdy rozpoczęty dzień zwłoki;</w:t>
      </w:r>
    </w:p>
    <w:p w:rsidR="007C2132" w:rsidRPr="00A66F98"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A66F98">
        <w:rPr>
          <w:rFonts w:ascii="Arial" w:hAnsi="Arial" w:cs="Arial"/>
          <w:bCs/>
          <w:iCs/>
          <w:sz w:val="20"/>
          <w:szCs w:val="20"/>
        </w:rPr>
        <w:t xml:space="preserve">Za brak zapłaty wynagrodzenia należnego podwykonawcom lub dalszym podwykonawcom – w wysokości 0,5 % wynagrodzenia brutto określonego w  </w:t>
      </w:r>
      <w:r w:rsidRPr="00A66F98">
        <w:rPr>
          <w:rFonts w:ascii="Arial" w:hAnsi="Arial" w:cs="Arial"/>
          <w:sz w:val="20"/>
          <w:szCs w:val="20"/>
        </w:rPr>
        <w:t xml:space="preserve">§ </w:t>
      </w:r>
      <w:r w:rsidR="00B625AF" w:rsidRPr="00A66F98">
        <w:rPr>
          <w:rFonts w:ascii="Arial" w:hAnsi="Arial" w:cs="Arial"/>
          <w:sz w:val="20"/>
          <w:szCs w:val="20"/>
        </w:rPr>
        <w:t>4</w:t>
      </w:r>
      <w:r w:rsidRPr="00A66F98">
        <w:rPr>
          <w:rFonts w:ascii="Arial" w:hAnsi="Arial" w:cs="Arial"/>
          <w:sz w:val="20"/>
          <w:szCs w:val="20"/>
        </w:rPr>
        <w:t xml:space="preserve"> ust 1;</w:t>
      </w:r>
    </w:p>
    <w:p w:rsidR="007C2132" w:rsidRPr="00A66F98"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A66F98">
        <w:rPr>
          <w:rFonts w:ascii="Arial" w:hAnsi="Arial" w:cs="Arial"/>
          <w:bCs/>
          <w:iCs/>
          <w:sz w:val="20"/>
          <w:szCs w:val="20"/>
        </w:rPr>
        <w:t xml:space="preserve">W przypadku nieterminowej zapłaty wynagrodzenia należnego wykonawcom lub dalszym podwykonawcom – w wysokości 0,5 % wynagrodzenia brutto określonego w  </w:t>
      </w:r>
      <w:r w:rsidRPr="00A66F98">
        <w:rPr>
          <w:rFonts w:ascii="Arial" w:hAnsi="Arial" w:cs="Arial"/>
          <w:sz w:val="20"/>
          <w:szCs w:val="20"/>
        </w:rPr>
        <w:t xml:space="preserve">§ </w:t>
      </w:r>
      <w:r w:rsidR="00B625AF" w:rsidRPr="00A66F98">
        <w:rPr>
          <w:rFonts w:ascii="Arial" w:hAnsi="Arial" w:cs="Arial"/>
          <w:sz w:val="20"/>
          <w:szCs w:val="20"/>
        </w:rPr>
        <w:t>4</w:t>
      </w:r>
      <w:r w:rsidRPr="00A66F98">
        <w:rPr>
          <w:rFonts w:ascii="Arial" w:hAnsi="Arial" w:cs="Arial"/>
          <w:sz w:val="20"/>
          <w:szCs w:val="20"/>
        </w:rPr>
        <w:t xml:space="preserve"> ust 1;</w:t>
      </w:r>
    </w:p>
    <w:p w:rsidR="007C2132" w:rsidRPr="005939ED"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A66F98">
        <w:rPr>
          <w:rFonts w:ascii="Arial" w:hAnsi="Arial" w:cs="Arial"/>
          <w:bCs/>
          <w:iCs/>
          <w:sz w:val="20"/>
          <w:szCs w:val="20"/>
        </w:rPr>
        <w:t>Za nieprzedłożenie do zaakceptowania projektu umowy o podwykonawstwo</w:t>
      </w:r>
      <w:r w:rsidRPr="005939ED">
        <w:rPr>
          <w:rFonts w:ascii="Arial" w:hAnsi="Arial" w:cs="Arial"/>
          <w:bCs/>
          <w:iCs/>
          <w:sz w:val="20"/>
          <w:szCs w:val="20"/>
        </w:rPr>
        <w:t xml:space="preserve">, której przedmiotem są roboty budowlane lub projektu jej zmiany – w wysokości 0,5 % wynagrodzenia brutto określonego w  </w:t>
      </w:r>
      <w:r w:rsidRPr="005939ED">
        <w:rPr>
          <w:rFonts w:ascii="Arial" w:hAnsi="Arial" w:cs="Arial"/>
          <w:sz w:val="20"/>
          <w:szCs w:val="20"/>
        </w:rPr>
        <w:t>§ 3 ust 1;</w:t>
      </w:r>
    </w:p>
    <w:p w:rsidR="007C2132" w:rsidRPr="005939ED"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5939ED">
        <w:rPr>
          <w:rFonts w:ascii="Arial" w:eastAsia="Times New Roman" w:hAnsi="Arial" w:cs="Arial"/>
          <w:sz w:val="20"/>
          <w:szCs w:val="20"/>
          <w:lang w:eastAsia="pl-PL"/>
        </w:rPr>
        <w:t xml:space="preserve">Za nieprzedłożenie poświadczonej za zgodność z oryginałem kopii umowy o podwykonawstwo lub jej zmiany – w wysokości 0,5 % </w:t>
      </w:r>
      <w:r w:rsidRPr="005939ED">
        <w:rPr>
          <w:rFonts w:ascii="Arial" w:hAnsi="Arial" w:cs="Arial"/>
          <w:bCs/>
          <w:iCs/>
          <w:sz w:val="20"/>
          <w:szCs w:val="20"/>
        </w:rPr>
        <w:t xml:space="preserve">wynagrodzenia brutto określonego w  </w:t>
      </w:r>
      <w:r w:rsidRPr="005939ED">
        <w:rPr>
          <w:rFonts w:ascii="Arial" w:hAnsi="Arial" w:cs="Arial"/>
          <w:sz w:val="20"/>
          <w:szCs w:val="20"/>
        </w:rPr>
        <w:t xml:space="preserve">§ </w:t>
      </w:r>
      <w:r w:rsidR="00044FE6">
        <w:rPr>
          <w:rFonts w:ascii="Arial" w:hAnsi="Arial" w:cs="Arial"/>
          <w:sz w:val="20"/>
          <w:szCs w:val="20"/>
        </w:rPr>
        <w:t>4</w:t>
      </w:r>
      <w:r w:rsidRPr="005939ED">
        <w:rPr>
          <w:rFonts w:ascii="Arial" w:hAnsi="Arial" w:cs="Arial"/>
          <w:sz w:val="20"/>
          <w:szCs w:val="20"/>
        </w:rPr>
        <w:t xml:space="preserve"> ust 1;</w:t>
      </w:r>
    </w:p>
    <w:p w:rsidR="007C2132" w:rsidRPr="005939ED"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5939ED">
        <w:rPr>
          <w:rFonts w:ascii="Arial" w:eastAsia="Times New Roman" w:hAnsi="Arial" w:cs="Arial"/>
          <w:sz w:val="20"/>
          <w:szCs w:val="20"/>
          <w:lang w:eastAsia="pl-PL"/>
        </w:rPr>
        <w:t xml:space="preserve">W przypadku braku zmiany umowy o podwykonawstwo w zakresie terminu zapłaty – w wysokości 0,5 % </w:t>
      </w:r>
      <w:r w:rsidRPr="005939ED">
        <w:rPr>
          <w:rFonts w:ascii="Arial" w:hAnsi="Arial" w:cs="Arial"/>
          <w:bCs/>
          <w:iCs/>
          <w:sz w:val="20"/>
          <w:szCs w:val="20"/>
        </w:rPr>
        <w:t xml:space="preserve">wynagrodzenia brutto określonego w  </w:t>
      </w:r>
      <w:r w:rsidRPr="005939ED">
        <w:rPr>
          <w:rFonts w:ascii="Arial" w:hAnsi="Arial" w:cs="Arial"/>
          <w:sz w:val="20"/>
          <w:szCs w:val="20"/>
        </w:rPr>
        <w:t xml:space="preserve">§ </w:t>
      </w:r>
      <w:r w:rsidR="00044FE6">
        <w:rPr>
          <w:rFonts w:ascii="Arial" w:hAnsi="Arial" w:cs="Arial"/>
          <w:sz w:val="20"/>
          <w:szCs w:val="20"/>
        </w:rPr>
        <w:t>4</w:t>
      </w:r>
      <w:r w:rsidRPr="005939ED">
        <w:rPr>
          <w:rFonts w:ascii="Arial" w:hAnsi="Arial" w:cs="Arial"/>
          <w:sz w:val="20"/>
          <w:szCs w:val="20"/>
        </w:rPr>
        <w:t xml:space="preserve"> ust 1;</w:t>
      </w:r>
    </w:p>
    <w:p w:rsidR="007C2132" w:rsidRPr="005939ED"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5939ED">
        <w:rPr>
          <w:rFonts w:ascii="Arial" w:eastAsia="Times New Roman" w:hAnsi="Arial" w:cs="Arial"/>
          <w:sz w:val="20"/>
          <w:szCs w:val="20"/>
          <w:lang w:eastAsia="pl-PL"/>
        </w:rPr>
        <w:t xml:space="preserve">Z tytułu niespełnienia przez Wykonawcę lub podwykonawcę wymogu zatrudnienia na podstawie umowy o pracę osób wykonujących wskazane w </w:t>
      </w:r>
      <w:r w:rsidR="00044FE6">
        <w:rPr>
          <w:rFonts w:ascii="Arial" w:hAnsi="Arial" w:cs="Arial"/>
          <w:sz w:val="20"/>
          <w:szCs w:val="20"/>
        </w:rPr>
        <w:t>§ 11</w:t>
      </w:r>
      <w:r w:rsidRPr="005939ED">
        <w:rPr>
          <w:rFonts w:ascii="Arial" w:hAnsi="Arial" w:cs="Arial"/>
          <w:sz w:val="20"/>
          <w:szCs w:val="20"/>
        </w:rPr>
        <w:t xml:space="preserve"> ust 1 umowy czynności – w wysokości 0,5% </w:t>
      </w:r>
      <w:r w:rsidRPr="005939ED">
        <w:rPr>
          <w:rFonts w:ascii="Arial" w:hAnsi="Arial" w:cs="Arial"/>
          <w:bCs/>
          <w:iCs/>
          <w:sz w:val="20"/>
          <w:szCs w:val="20"/>
        </w:rPr>
        <w:t xml:space="preserve">wynagrodzenia brutto określonego w  </w:t>
      </w:r>
      <w:r w:rsidRPr="005939ED">
        <w:rPr>
          <w:rFonts w:ascii="Arial" w:hAnsi="Arial" w:cs="Arial"/>
          <w:sz w:val="20"/>
          <w:szCs w:val="20"/>
        </w:rPr>
        <w:t xml:space="preserve">§ </w:t>
      </w:r>
      <w:r w:rsidR="00044FE6">
        <w:rPr>
          <w:rFonts w:ascii="Arial" w:hAnsi="Arial" w:cs="Arial"/>
          <w:sz w:val="20"/>
          <w:szCs w:val="20"/>
        </w:rPr>
        <w:t>4</w:t>
      </w:r>
      <w:r w:rsidRPr="005939ED">
        <w:rPr>
          <w:rFonts w:ascii="Arial" w:hAnsi="Arial" w:cs="Arial"/>
          <w:sz w:val="20"/>
          <w:szCs w:val="20"/>
        </w:rPr>
        <w:t xml:space="preserve"> ust 1, powyższa kara będzie naliczana oddzielnie za każdą osobę świadczącą pracę, a nie zatrudnioną przez Wykonawcę lub podwykonawcę na podstawie umowy o pracę.</w:t>
      </w:r>
    </w:p>
    <w:p w:rsidR="005939ED" w:rsidRPr="007E02CC" w:rsidRDefault="005939ED" w:rsidP="005939ED">
      <w:pPr>
        <w:pStyle w:val="Akapitzlist"/>
        <w:spacing w:after="0"/>
        <w:ind w:left="567"/>
        <w:jc w:val="both"/>
        <w:rPr>
          <w:rFonts w:ascii="Times New Roman" w:hAnsi="Times New Roman"/>
          <w:bCs/>
          <w:iCs/>
        </w:rPr>
      </w:pPr>
    </w:p>
    <w:p w:rsidR="007C2132" w:rsidRPr="005939ED" w:rsidRDefault="007C2132" w:rsidP="00DB6955">
      <w:pPr>
        <w:pStyle w:val="Akapitzlist"/>
        <w:numPr>
          <w:ilvl w:val="2"/>
          <w:numId w:val="35"/>
        </w:numPr>
        <w:spacing w:after="0" w:line="276" w:lineRule="auto"/>
        <w:ind w:left="284" w:hanging="284"/>
        <w:jc w:val="both"/>
        <w:rPr>
          <w:rFonts w:ascii="Arial" w:eastAsia="Times New Roman" w:hAnsi="Arial" w:cs="Arial"/>
          <w:sz w:val="20"/>
          <w:szCs w:val="20"/>
          <w:lang w:eastAsia="pl-PL"/>
        </w:rPr>
      </w:pPr>
      <w:r w:rsidRPr="005939ED">
        <w:rPr>
          <w:rFonts w:ascii="Arial" w:eastAsia="Times New Roman" w:hAnsi="Arial" w:cs="Arial"/>
          <w:sz w:val="20"/>
          <w:szCs w:val="20"/>
          <w:lang w:eastAsia="pl-PL"/>
        </w:rPr>
        <w:t>Zamawiający będzie zobowiązany zapłacić Wykonawcy kary umowne w następujących przypadkach:</w:t>
      </w:r>
    </w:p>
    <w:p w:rsidR="007C2132" w:rsidRPr="005939ED" w:rsidRDefault="007C2132" w:rsidP="00DB6955">
      <w:pPr>
        <w:pStyle w:val="Akapitzlist"/>
        <w:numPr>
          <w:ilvl w:val="0"/>
          <w:numId w:val="41"/>
        </w:numPr>
        <w:spacing w:after="0" w:line="276" w:lineRule="auto"/>
        <w:ind w:left="567" w:hanging="283"/>
        <w:jc w:val="both"/>
        <w:rPr>
          <w:rFonts w:ascii="Arial" w:eastAsia="Times New Roman" w:hAnsi="Arial" w:cs="Arial"/>
          <w:sz w:val="20"/>
          <w:szCs w:val="20"/>
          <w:lang w:eastAsia="pl-PL"/>
        </w:rPr>
      </w:pPr>
      <w:r w:rsidRPr="005939ED">
        <w:rPr>
          <w:rFonts w:ascii="Arial" w:eastAsia="Times New Roman" w:hAnsi="Arial" w:cs="Arial"/>
          <w:sz w:val="20"/>
          <w:szCs w:val="20"/>
          <w:lang w:eastAsia="pl-PL"/>
        </w:rPr>
        <w:t xml:space="preserve">W przypadku odstąpienia od umowy z przyczyn leżących po stronie Zamawiającego, Wykonawcy przysługuje kara umowna  - w wysokości 10 % wynagrodzenia brutto określonego </w:t>
      </w:r>
      <w:r w:rsidRPr="005939ED">
        <w:rPr>
          <w:rFonts w:ascii="Arial" w:hAnsi="Arial" w:cs="Arial"/>
          <w:bCs/>
          <w:iCs/>
          <w:sz w:val="20"/>
          <w:szCs w:val="20"/>
        </w:rPr>
        <w:t xml:space="preserve">w  </w:t>
      </w:r>
      <w:r w:rsidRPr="005939ED">
        <w:rPr>
          <w:rFonts w:ascii="Arial" w:hAnsi="Arial" w:cs="Arial"/>
          <w:sz w:val="20"/>
          <w:szCs w:val="20"/>
        </w:rPr>
        <w:t xml:space="preserve">§ </w:t>
      </w:r>
      <w:r w:rsidR="0071137E">
        <w:rPr>
          <w:rFonts w:ascii="Arial" w:hAnsi="Arial" w:cs="Arial"/>
          <w:sz w:val="20"/>
          <w:szCs w:val="20"/>
        </w:rPr>
        <w:t>4</w:t>
      </w:r>
      <w:r w:rsidRPr="005939ED">
        <w:rPr>
          <w:rFonts w:ascii="Arial" w:hAnsi="Arial" w:cs="Arial"/>
          <w:sz w:val="20"/>
          <w:szCs w:val="20"/>
        </w:rPr>
        <w:t xml:space="preserve"> ust 1;</w:t>
      </w:r>
    </w:p>
    <w:p w:rsidR="007C2132" w:rsidRPr="005939ED" w:rsidRDefault="007C2132" w:rsidP="00DB6955">
      <w:pPr>
        <w:pStyle w:val="Akapitzlist"/>
        <w:numPr>
          <w:ilvl w:val="2"/>
          <w:numId w:val="35"/>
        </w:numPr>
        <w:spacing w:after="0" w:line="276" w:lineRule="auto"/>
        <w:ind w:left="284" w:hanging="284"/>
        <w:jc w:val="both"/>
        <w:rPr>
          <w:rFonts w:ascii="Arial" w:eastAsia="Times New Roman" w:hAnsi="Arial" w:cs="Arial"/>
          <w:sz w:val="20"/>
          <w:szCs w:val="20"/>
          <w:lang w:eastAsia="pl-PL"/>
        </w:rPr>
      </w:pPr>
      <w:r w:rsidRPr="005939ED">
        <w:rPr>
          <w:rFonts w:ascii="Arial" w:eastAsia="Times New Roman" w:hAnsi="Arial" w:cs="Arial"/>
          <w:sz w:val="20"/>
          <w:szCs w:val="20"/>
          <w:lang w:eastAsia="pl-PL"/>
        </w:rPr>
        <w:t>Łączna maksymalna wysokość kar umownych, których mogą dochodzić Strony nie może przekroczyć 20 % wynagrodzenia brutto określonego</w:t>
      </w:r>
      <w:r w:rsidRPr="005939ED">
        <w:rPr>
          <w:rFonts w:ascii="Arial" w:hAnsi="Arial" w:cs="Arial"/>
          <w:bCs/>
          <w:iCs/>
          <w:sz w:val="20"/>
          <w:szCs w:val="20"/>
        </w:rPr>
        <w:t xml:space="preserve"> w  </w:t>
      </w:r>
      <w:r w:rsidRPr="005939ED">
        <w:rPr>
          <w:rFonts w:ascii="Arial" w:hAnsi="Arial" w:cs="Arial"/>
          <w:sz w:val="20"/>
          <w:szCs w:val="20"/>
        </w:rPr>
        <w:t xml:space="preserve">§ </w:t>
      </w:r>
      <w:r w:rsidR="0071137E">
        <w:rPr>
          <w:rFonts w:ascii="Arial" w:hAnsi="Arial" w:cs="Arial"/>
          <w:sz w:val="20"/>
          <w:szCs w:val="20"/>
        </w:rPr>
        <w:t>4</w:t>
      </w:r>
      <w:r w:rsidRPr="005939ED">
        <w:rPr>
          <w:rFonts w:ascii="Arial" w:hAnsi="Arial" w:cs="Arial"/>
          <w:sz w:val="20"/>
          <w:szCs w:val="20"/>
        </w:rPr>
        <w:t xml:space="preserve"> ust 1;</w:t>
      </w:r>
    </w:p>
    <w:p w:rsidR="007C2132" w:rsidRPr="005939ED" w:rsidRDefault="007C2132" w:rsidP="00DB6955">
      <w:pPr>
        <w:pStyle w:val="Akapitzlist"/>
        <w:numPr>
          <w:ilvl w:val="2"/>
          <w:numId w:val="35"/>
        </w:numPr>
        <w:spacing w:after="0" w:line="276" w:lineRule="auto"/>
        <w:ind w:left="284" w:hanging="284"/>
        <w:jc w:val="both"/>
        <w:rPr>
          <w:rFonts w:ascii="Arial" w:eastAsia="Times New Roman" w:hAnsi="Arial" w:cs="Arial"/>
          <w:sz w:val="20"/>
          <w:szCs w:val="20"/>
          <w:lang w:eastAsia="pl-PL"/>
        </w:rPr>
      </w:pPr>
      <w:r w:rsidRPr="005939ED">
        <w:rPr>
          <w:rFonts w:ascii="Arial" w:eastAsia="Times New Roman" w:hAnsi="Arial" w:cs="Arial"/>
          <w:sz w:val="20"/>
          <w:szCs w:val="20"/>
          <w:lang w:eastAsia="pl-PL"/>
        </w:rPr>
        <w:t>Kary umowne mogą podlegać sumowaniu, jeżeli podstawą ich naliczania jest tożsame zdarzenie.</w:t>
      </w:r>
    </w:p>
    <w:p w:rsidR="007C2132" w:rsidRPr="005939ED" w:rsidRDefault="007C2132" w:rsidP="00DB6955">
      <w:pPr>
        <w:pStyle w:val="Akapitzlist"/>
        <w:numPr>
          <w:ilvl w:val="2"/>
          <w:numId w:val="35"/>
        </w:numPr>
        <w:spacing w:after="0" w:line="276" w:lineRule="auto"/>
        <w:ind w:left="284" w:hanging="284"/>
        <w:jc w:val="both"/>
        <w:rPr>
          <w:rFonts w:ascii="Arial" w:eastAsia="Times New Roman" w:hAnsi="Arial" w:cs="Arial"/>
          <w:sz w:val="20"/>
          <w:szCs w:val="20"/>
          <w:lang w:eastAsia="pl-PL"/>
        </w:rPr>
      </w:pPr>
      <w:r w:rsidRPr="005939ED">
        <w:rPr>
          <w:rFonts w:ascii="Arial" w:eastAsia="Times New Roman" w:hAnsi="Arial" w:cs="Arial"/>
          <w:sz w:val="20"/>
          <w:szCs w:val="20"/>
          <w:lang w:eastAsia="pl-PL"/>
        </w:rPr>
        <w:t>Jeżeli wartość wyrządzonej szkody przekracza wartość naliczonych kar umownych, Stronom przysługuje prawo dochodzenia odszkodowania uzupełniającego na zasadach ogólnych.</w:t>
      </w:r>
    </w:p>
    <w:p w:rsidR="007C2132" w:rsidRPr="005939ED" w:rsidRDefault="007C2132" w:rsidP="00DB6955">
      <w:pPr>
        <w:pStyle w:val="Akapitzlist"/>
        <w:numPr>
          <w:ilvl w:val="2"/>
          <w:numId w:val="35"/>
        </w:numPr>
        <w:spacing w:after="0" w:line="276" w:lineRule="auto"/>
        <w:ind w:left="284" w:hanging="284"/>
        <w:jc w:val="both"/>
        <w:rPr>
          <w:rFonts w:ascii="Arial" w:eastAsia="Times New Roman" w:hAnsi="Arial" w:cs="Arial"/>
          <w:sz w:val="20"/>
          <w:szCs w:val="20"/>
          <w:lang w:eastAsia="pl-PL"/>
        </w:rPr>
      </w:pPr>
      <w:r w:rsidRPr="005939ED">
        <w:rPr>
          <w:rFonts w:ascii="Arial" w:eastAsia="Times New Roman" w:hAnsi="Arial" w:cs="Arial"/>
          <w:sz w:val="20"/>
          <w:szCs w:val="20"/>
          <w:lang w:eastAsia="pl-PL"/>
        </w:rPr>
        <w:t>Zamawiający może potrącić należne kary umowne z wynagrodzenia Wykonawcy, bez konieczności składania odpowiedniego oświadczenia woli w tym przedmiocie.</w:t>
      </w:r>
    </w:p>
    <w:p w:rsidR="007C2132" w:rsidRDefault="007C2132" w:rsidP="007C2132">
      <w:pPr>
        <w:spacing w:after="0" w:line="259" w:lineRule="auto"/>
        <w:ind w:right="59"/>
        <w:jc w:val="center"/>
        <w:rPr>
          <w:rFonts w:ascii="Times New Roman" w:hAnsi="Times New Roman"/>
          <w:b/>
        </w:rPr>
      </w:pPr>
    </w:p>
    <w:p w:rsidR="007C2132" w:rsidRPr="00DB6955" w:rsidRDefault="007C2132" w:rsidP="007C2132">
      <w:pPr>
        <w:spacing w:after="0" w:line="259" w:lineRule="auto"/>
        <w:ind w:right="59"/>
        <w:jc w:val="center"/>
        <w:rPr>
          <w:rFonts w:ascii="Arial" w:hAnsi="Arial" w:cs="Arial"/>
          <w:b/>
          <w:sz w:val="20"/>
          <w:szCs w:val="20"/>
        </w:rPr>
      </w:pPr>
      <w:r w:rsidRPr="00DB6955">
        <w:rPr>
          <w:rFonts w:ascii="Arial" w:hAnsi="Arial" w:cs="Arial"/>
          <w:b/>
          <w:sz w:val="20"/>
          <w:szCs w:val="20"/>
        </w:rPr>
        <w:t>§ 1</w:t>
      </w:r>
      <w:r w:rsidR="00DB6955" w:rsidRPr="00DB6955">
        <w:rPr>
          <w:rFonts w:ascii="Arial" w:hAnsi="Arial" w:cs="Arial"/>
          <w:b/>
          <w:sz w:val="20"/>
          <w:szCs w:val="20"/>
        </w:rPr>
        <w:t>7</w:t>
      </w:r>
    </w:p>
    <w:p w:rsidR="007C2132" w:rsidRPr="00DB6955" w:rsidRDefault="007C2132" w:rsidP="007C2132">
      <w:pPr>
        <w:spacing w:after="0"/>
        <w:ind w:right="64"/>
        <w:jc w:val="center"/>
        <w:rPr>
          <w:rFonts w:ascii="Arial" w:hAnsi="Arial" w:cs="Arial"/>
          <w:b/>
          <w:sz w:val="20"/>
          <w:szCs w:val="20"/>
        </w:rPr>
      </w:pPr>
      <w:r w:rsidRPr="00DB6955">
        <w:rPr>
          <w:rFonts w:ascii="Arial" w:hAnsi="Arial" w:cs="Arial"/>
          <w:b/>
          <w:sz w:val="20"/>
          <w:szCs w:val="20"/>
        </w:rPr>
        <w:t xml:space="preserve">Zabezpieczenie Należytego Wykonania Umowy </w:t>
      </w:r>
    </w:p>
    <w:p w:rsidR="007C2132" w:rsidRPr="00CA4F3E" w:rsidRDefault="007C2132" w:rsidP="007C2132">
      <w:pPr>
        <w:spacing w:after="0"/>
        <w:ind w:right="64"/>
        <w:jc w:val="center"/>
        <w:rPr>
          <w:rFonts w:ascii="Times New Roman" w:hAnsi="Times New Roman"/>
          <w:b/>
        </w:rPr>
      </w:pPr>
    </w:p>
    <w:p w:rsidR="009E6700" w:rsidRPr="009344CE" w:rsidRDefault="009E6700" w:rsidP="009E6700">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Wykonawca wnosi zabezpieczenie należyteg</w:t>
      </w:r>
      <w:r w:rsidR="00101779">
        <w:rPr>
          <w:rFonts w:ascii="Arial" w:hAnsi="Arial" w:cs="Arial"/>
          <w:sz w:val="20"/>
        </w:rPr>
        <w:t xml:space="preserve">o wykonania umowy w wysokości </w:t>
      </w:r>
      <w:r w:rsidR="00101779">
        <w:rPr>
          <w:rFonts w:ascii="Arial" w:hAnsi="Arial" w:cs="Arial"/>
          <w:sz w:val="20"/>
        </w:rPr>
        <w:br/>
        <w:t>5</w:t>
      </w:r>
      <w:r w:rsidRPr="009344CE">
        <w:rPr>
          <w:rFonts w:ascii="Arial" w:hAnsi="Arial" w:cs="Arial"/>
          <w:sz w:val="20"/>
        </w:rPr>
        <w:t xml:space="preserve">% wynagrodzenia ustalonego w § </w:t>
      </w:r>
      <w:r w:rsidR="0071137E">
        <w:rPr>
          <w:rFonts w:ascii="Arial" w:hAnsi="Arial" w:cs="Arial"/>
          <w:sz w:val="20"/>
        </w:rPr>
        <w:t>4</w:t>
      </w:r>
      <w:r w:rsidRPr="009344CE">
        <w:rPr>
          <w:rFonts w:ascii="Arial" w:hAnsi="Arial" w:cs="Arial"/>
          <w:sz w:val="20"/>
        </w:rPr>
        <w:t xml:space="preserve"> ust. 1 (łącznie z podatkiem VAT), co stanowi kwotę ……….. zł </w:t>
      </w:r>
      <w:r w:rsidRPr="009344CE">
        <w:rPr>
          <w:rFonts w:ascii="Arial" w:hAnsi="Arial" w:cs="Arial"/>
          <w:i/>
          <w:sz w:val="20"/>
        </w:rPr>
        <w:t xml:space="preserve">(słownie: ………………….złotych </w:t>
      </w:r>
      <w:r w:rsidRPr="009344CE">
        <w:rPr>
          <w:rFonts w:ascii="Arial" w:hAnsi="Arial" w:cs="Arial"/>
          <w:i/>
          <w:sz w:val="20"/>
          <w:vertAlign w:val="superscript"/>
        </w:rPr>
        <w:t>00</w:t>
      </w:r>
      <w:r w:rsidRPr="009344CE">
        <w:rPr>
          <w:rFonts w:ascii="Arial" w:hAnsi="Arial" w:cs="Arial"/>
          <w:i/>
          <w:sz w:val="20"/>
        </w:rPr>
        <w:t>/</w:t>
      </w:r>
      <w:r w:rsidRPr="009344CE">
        <w:rPr>
          <w:rFonts w:ascii="Arial" w:hAnsi="Arial" w:cs="Arial"/>
          <w:i/>
          <w:sz w:val="20"/>
          <w:vertAlign w:val="subscript"/>
        </w:rPr>
        <w:t>100</w:t>
      </w:r>
      <w:r w:rsidRPr="009344CE">
        <w:rPr>
          <w:rFonts w:ascii="Arial" w:hAnsi="Arial" w:cs="Arial"/>
          <w:i/>
          <w:sz w:val="20"/>
        </w:rPr>
        <w:t>)</w:t>
      </w:r>
    </w:p>
    <w:p w:rsidR="009E6700" w:rsidRPr="009344CE" w:rsidRDefault="009E6700" w:rsidP="009E6700">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Wykonawca wnosi zabezpieczenie należytego wykonania umowy w formie: ………..…….......…</w:t>
      </w:r>
    </w:p>
    <w:p w:rsidR="009E6700" w:rsidRPr="009344CE" w:rsidRDefault="009E6700" w:rsidP="009E6700">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Zabezpieczenie musi by</w:t>
      </w:r>
      <w:r w:rsidRPr="009344CE">
        <w:rPr>
          <w:rFonts w:ascii="Arial" w:eastAsia="TimesNewRoman" w:hAnsi="Arial" w:cs="Arial"/>
          <w:sz w:val="20"/>
        </w:rPr>
        <w:t xml:space="preserve">ć </w:t>
      </w:r>
      <w:r w:rsidRPr="009344CE">
        <w:rPr>
          <w:rFonts w:ascii="Arial" w:hAnsi="Arial" w:cs="Arial"/>
          <w:sz w:val="20"/>
        </w:rPr>
        <w:t>wniesione najpó</w:t>
      </w:r>
      <w:r w:rsidRPr="009344CE">
        <w:rPr>
          <w:rFonts w:ascii="Arial" w:eastAsia="TimesNewRoman" w:hAnsi="Arial" w:cs="Arial"/>
          <w:sz w:val="20"/>
        </w:rPr>
        <w:t>ź</w:t>
      </w:r>
      <w:r w:rsidRPr="009344CE">
        <w:rPr>
          <w:rFonts w:ascii="Arial" w:hAnsi="Arial" w:cs="Arial"/>
          <w:sz w:val="20"/>
        </w:rPr>
        <w:t>niej w dniu zawarcia umowy.</w:t>
      </w:r>
    </w:p>
    <w:p w:rsidR="007C2132" w:rsidRPr="009344CE" w:rsidRDefault="007C2132" w:rsidP="009344CE">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 xml:space="preserve">W trakcie realizacji umowy wykonawca może dokonać  zmiany formy zabezpieczenia na jedną lub kilka form o których mowa w </w:t>
      </w:r>
      <w:r w:rsidRPr="00A66F98">
        <w:rPr>
          <w:rFonts w:ascii="Arial" w:hAnsi="Arial" w:cs="Arial"/>
          <w:sz w:val="20"/>
        </w:rPr>
        <w:t>Rozdziale X</w:t>
      </w:r>
      <w:r w:rsidR="0071137E" w:rsidRPr="00A66F98">
        <w:rPr>
          <w:rFonts w:ascii="Arial" w:hAnsi="Arial" w:cs="Arial"/>
          <w:sz w:val="20"/>
        </w:rPr>
        <w:t>I</w:t>
      </w:r>
      <w:r w:rsidRPr="00A66F98">
        <w:rPr>
          <w:rFonts w:ascii="Arial" w:hAnsi="Arial" w:cs="Arial"/>
          <w:sz w:val="20"/>
        </w:rPr>
        <w:t>X ust. 2 SWZ.</w:t>
      </w:r>
    </w:p>
    <w:p w:rsidR="007C2132" w:rsidRPr="009344CE" w:rsidRDefault="007C2132" w:rsidP="009344CE">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lastRenderedPageBreak/>
        <w:t xml:space="preserve">Zamawiający </w:t>
      </w:r>
      <w:r w:rsidRPr="009344CE">
        <w:rPr>
          <w:rFonts w:ascii="Arial" w:hAnsi="Arial" w:cs="Arial"/>
          <w:bCs/>
          <w:sz w:val="20"/>
        </w:rPr>
        <w:t xml:space="preserve">nie wyraża </w:t>
      </w:r>
      <w:r w:rsidRPr="009344CE">
        <w:rPr>
          <w:rFonts w:ascii="Arial" w:hAnsi="Arial" w:cs="Arial"/>
          <w:sz w:val="20"/>
        </w:rPr>
        <w:t>zgody na dokonanie zmiany formy zabezpieczenia na żadną  z form określonych w art. 450 ust. 2 ustawy Pzp.</w:t>
      </w:r>
    </w:p>
    <w:p w:rsidR="007C2132" w:rsidRPr="009344CE" w:rsidRDefault="007C2132" w:rsidP="009344CE">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Zmiana formy zabezpieczenia jest dokonywana z zachowaniem ciągłości zabezpieczenia  i bez zmniejszenia jego wysokości.</w:t>
      </w:r>
    </w:p>
    <w:p w:rsidR="007C2132" w:rsidRPr="009344CE" w:rsidRDefault="007C2132" w:rsidP="009344CE">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7C2132" w:rsidRPr="009344CE" w:rsidRDefault="007C2132" w:rsidP="009344CE">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w:t>
      </w:r>
      <w:r w:rsidR="009E6700" w:rsidRPr="009344CE">
        <w:rPr>
          <w:rFonts w:ascii="Arial" w:hAnsi="Arial" w:cs="Arial"/>
          <w:sz w:val="20"/>
        </w:rPr>
        <w:t>5</w:t>
      </w:r>
      <w:r w:rsidRPr="009344CE">
        <w:rPr>
          <w:rFonts w:ascii="Arial" w:hAnsi="Arial" w:cs="Arial"/>
          <w:sz w:val="20"/>
        </w:rPr>
        <w:t xml:space="preserve"> dniu po upływie okresu rękojmi za wady.</w:t>
      </w:r>
    </w:p>
    <w:p w:rsidR="007C2132" w:rsidRDefault="007C2132" w:rsidP="007C2132">
      <w:pPr>
        <w:spacing w:after="0" w:line="259" w:lineRule="auto"/>
        <w:ind w:right="59"/>
        <w:jc w:val="center"/>
        <w:rPr>
          <w:rFonts w:ascii="Times New Roman" w:hAnsi="Times New Roman"/>
          <w:b/>
        </w:rPr>
      </w:pPr>
    </w:p>
    <w:p w:rsidR="007C2132" w:rsidRPr="002D7D0A" w:rsidRDefault="00F75889" w:rsidP="007C2132">
      <w:pPr>
        <w:spacing w:after="0" w:line="259" w:lineRule="auto"/>
        <w:ind w:right="59"/>
        <w:jc w:val="center"/>
        <w:rPr>
          <w:rFonts w:ascii="Arial" w:hAnsi="Arial" w:cs="Arial"/>
          <w:b/>
          <w:sz w:val="20"/>
          <w:szCs w:val="20"/>
        </w:rPr>
      </w:pPr>
      <w:r>
        <w:rPr>
          <w:rFonts w:ascii="Arial" w:hAnsi="Arial" w:cs="Arial"/>
          <w:b/>
          <w:sz w:val="20"/>
          <w:szCs w:val="20"/>
        </w:rPr>
        <w:t>§ 18</w:t>
      </w:r>
    </w:p>
    <w:p w:rsidR="007C2132" w:rsidRPr="002D7D0A" w:rsidRDefault="007C2132" w:rsidP="007C2132">
      <w:pPr>
        <w:spacing w:after="0" w:line="259" w:lineRule="auto"/>
        <w:ind w:right="59"/>
        <w:jc w:val="center"/>
        <w:rPr>
          <w:rFonts w:ascii="Arial" w:hAnsi="Arial" w:cs="Arial"/>
          <w:b/>
          <w:sz w:val="20"/>
          <w:szCs w:val="20"/>
        </w:rPr>
      </w:pPr>
      <w:r w:rsidRPr="002D7D0A">
        <w:rPr>
          <w:rFonts w:ascii="Arial" w:hAnsi="Arial" w:cs="Arial"/>
          <w:b/>
          <w:sz w:val="20"/>
          <w:szCs w:val="20"/>
        </w:rPr>
        <w:t>Postanowienia końcowe</w:t>
      </w:r>
    </w:p>
    <w:p w:rsidR="007C2132" w:rsidRPr="002D7D0A" w:rsidRDefault="007C2132" w:rsidP="007C2132">
      <w:pPr>
        <w:spacing w:after="0" w:line="259" w:lineRule="auto"/>
        <w:jc w:val="center"/>
        <w:rPr>
          <w:rFonts w:ascii="Arial" w:hAnsi="Arial" w:cs="Arial"/>
          <w:color w:val="FF0000"/>
          <w:sz w:val="20"/>
          <w:szCs w:val="20"/>
        </w:rPr>
      </w:pPr>
    </w:p>
    <w:p w:rsidR="002D7D0A" w:rsidRPr="002D7D0A" w:rsidRDefault="002D7D0A" w:rsidP="002D7D0A">
      <w:pPr>
        <w:pStyle w:val="Tekstpodstawowy"/>
        <w:numPr>
          <w:ilvl w:val="6"/>
          <w:numId w:val="38"/>
        </w:numPr>
        <w:spacing w:after="0" w:line="276" w:lineRule="auto"/>
        <w:ind w:left="284" w:hanging="284"/>
        <w:jc w:val="both"/>
        <w:rPr>
          <w:rFonts w:ascii="Arial" w:hAnsi="Arial" w:cs="Arial"/>
          <w:sz w:val="20"/>
          <w:szCs w:val="20"/>
        </w:rPr>
      </w:pPr>
      <w:r w:rsidRPr="002D7D0A">
        <w:rPr>
          <w:rFonts w:ascii="Arial" w:hAnsi="Arial" w:cs="Arial"/>
          <w:color w:val="000000"/>
          <w:sz w:val="20"/>
          <w:szCs w:val="20"/>
        </w:rPr>
        <w:t>Wszelkie zmiany treści niniejszej Umowy wymagają zachowania formy pisemnego aneksu do Umowy, pod rygorem nieważności.</w:t>
      </w:r>
    </w:p>
    <w:p w:rsidR="007C2132" w:rsidRDefault="007C2132" w:rsidP="002D7D0A">
      <w:pPr>
        <w:numPr>
          <w:ilvl w:val="0"/>
          <w:numId w:val="38"/>
        </w:numPr>
        <w:spacing w:after="0" w:line="269" w:lineRule="auto"/>
        <w:ind w:left="284" w:right="48" w:hanging="284"/>
        <w:jc w:val="both"/>
        <w:rPr>
          <w:rFonts w:ascii="Arial" w:hAnsi="Arial" w:cs="Arial"/>
          <w:sz w:val="20"/>
          <w:szCs w:val="20"/>
        </w:rPr>
      </w:pPr>
      <w:r w:rsidRPr="002D7D0A">
        <w:rPr>
          <w:rFonts w:ascii="Arial" w:hAnsi="Arial" w:cs="Arial"/>
          <w:sz w:val="20"/>
          <w:szCs w:val="20"/>
        </w:rPr>
        <w:t>W sprawach nieuregulowanych postanowieniami niniejszej Umowy zastosowanie mają przepisy Kodeksu cywilnego, Prawa Budowla</w:t>
      </w:r>
      <w:r w:rsidR="00C214FB" w:rsidRPr="002D7D0A">
        <w:rPr>
          <w:rFonts w:ascii="Arial" w:hAnsi="Arial" w:cs="Arial"/>
          <w:sz w:val="20"/>
          <w:szCs w:val="20"/>
        </w:rPr>
        <w:t>nego wraz z aktami wykonawczymi, Prawa Zamówień Publicznych oraz ustalenia oferty przetargowej.</w:t>
      </w:r>
    </w:p>
    <w:p w:rsidR="002D7D0A" w:rsidRPr="002D7D0A" w:rsidRDefault="002D7D0A" w:rsidP="002D7D0A">
      <w:pPr>
        <w:numPr>
          <w:ilvl w:val="0"/>
          <w:numId w:val="38"/>
        </w:numPr>
        <w:spacing w:after="0" w:line="269" w:lineRule="auto"/>
        <w:ind w:left="284" w:right="48" w:hanging="284"/>
        <w:jc w:val="both"/>
        <w:rPr>
          <w:rFonts w:ascii="Arial" w:hAnsi="Arial" w:cs="Arial"/>
          <w:sz w:val="20"/>
          <w:szCs w:val="20"/>
        </w:rPr>
      </w:pPr>
      <w:r w:rsidRPr="002D7D0A">
        <w:rPr>
          <w:rFonts w:ascii="Arial" w:hAnsi="Arial"/>
          <w:color w:val="000000"/>
          <w:sz w:val="20"/>
        </w:rPr>
        <w:t xml:space="preserve">Spory wynikłe w związku z niniejszą Umową będzie rozstrzygał sąd miejscowo właściwy dla siedziby Zamawiającego. </w:t>
      </w:r>
    </w:p>
    <w:p w:rsidR="002D7D0A" w:rsidRPr="002D7D0A" w:rsidRDefault="002D7D0A" w:rsidP="002D7D0A">
      <w:pPr>
        <w:numPr>
          <w:ilvl w:val="0"/>
          <w:numId w:val="38"/>
        </w:numPr>
        <w:spacing w:after="0"/>
        <w:ind w:left="284" w:right="48" w:hanging="284"/>
        <w:jc w:val="both"/>
        <w:rPr>
          <w:rFonts w:ascii="Arial" w:hAnsi="Arial" w:cs="Arial"/>
          <w:sz w:val="20"/>
          <w:szCs w:val="20"/>
        </w:rPr>
      </w:pPr>
      <w:r w:rsidRPr="002D7D0A">
        <w:rPr>
          <w:rFonts w:ascii="Arial" w:hAnsi="Arial" w:cs="Arial"/>
          <w:color w:val="000000"/>
          <w:sz w:val="20"/>
          <w:szCs w:val="20"/>
        </w:rPr>
        <w:t>Umowa została sporządzona w dwóch jednobrzmiących egzemplarzach, po jednym dla każdej ze Stron.</w:t>
      </w:r>
    </w:p>
    <w:p w:rsidR="007C2132" w:rsidRPr="002D7D0A" w:rsidRDefault="007C2132" w:rsidP="007C2132">
      <w:pPr>
        <w:spacing w:after="0" w:line="259" w:lineRule="auto"/>
        <w:ind w:right="59"/>
        <w:jc w:val="center"/>
        <w:rPr>
          <w:rFonts w:ascii="Arial" w:hAnsi="Arial" w:cs="Arial"/>
          <w:b/>
          <w:sz w:val="20"/>
          <w:szCs w:val="20"/>
        </w:rPr>
      </w:pPr>
    </w:p>
    <w:p w:rsidR="007C2132" w:rsidRPr="00F351BE" w:rsidRDefault="007C2132" w:rsidP="007C2132">
      <w:pPr>
        <w:spacing w:after="0" w:line="259" w:lineRule="auto"/>
        <w:jc w:val="center"/>
        <w:rPr>
          <w:rFonts w:ascii="Times New Roman" w:hAnsi="Times New Roman"/>
        </w:rPr>
      </w:pPr>
    </w:p>
    <w:p w:rsidR="007C2132" w:rsidRPr="007C2132" w:rsidRDefault="007C2132" w:rsidP="007C2132">
      <w:pPr>
        <w:spacing w:after="0" w:line="259" w:lineRule="auto"/>
        <w:ind w:left="-5"/>
        <w:rPr>
          <w:rFonts w:ascii="Arial" w:hAnsi="Arial" w:cs="Arial"/>
          <w:sz w:val="20"/>
          <w:szCs w:val="20"/>
        </w:rPr>
      </w:pPr>
      <w:r w:rsidRPr="007C2132">
        <w:rPr>
          <w:rFonts w:ascii="Arial" w:hAnsi="Arial" w:cs="Arial"/>
          <w:sz w:val="20"/>
          <w:szCs w:val="20"/>
          <w:u w:val="single" w:color="000000"/>
        </w:rPr>
        <w:t>Załączniki do umowy:</w:t>
      </w:r>
    </w:p>
    <w:p w:rsidR="007C2132" w:rsidRPr="007C2132" w:rsidRDefault="007C2132" w:rsidP="007C2132">
      <w:pPr>
        <w:pStyle w:val="Akapitzlist"/>
        <w:spacing w:after="0" w:line="269" w:lineRule="auto"/>
        <w:ind w:left="708" w:right="48"/>
        <w:jc w:val="both"/>
        <w:rPr>
          <w:rFonts w:ascii="Arial" w:hAnsi="Arial" w:cs="Arial"/>
          <w:sz w:val="20"/>
          <w:szCs w:val="20"/>
        </w:rPr>
      </w:pPr>
      <w:r w:rsidRPr="007C2132">
        <w:rPr>
          <w:rFonts w:ascii="Arial" w:hAnsi="Arial" w:cs="Arial"/>
          <w:sz w:val="20"/>
          <w:szCs w:val="20"/>
        </w:rPr>
        <w:t>1.</w:t>
      </w:r>
      <w:r w:rsidR="00762097">
        <w:rPr>
          <w:rFonts w:ascii="Arial" w:hAnsi="Arial" w:cs="Arial"/>
          <w:sz w:val="20"/>
          <w:szCs w:val="20"/>
        </w:rPr>
        <w:t xml:space="preserve"> </w:t>
      </w:r>
      <w:r w:rsidRPr="007C2132">
        <w:rPr>
          <w:rFonts w:ascii="Arial" w:hAnsi="Arial" w:cs="Arial"/>
          <w:sz w:val="20"/>
          <w:szCs w:val="20"/>
        </w:rPr>
        <w:t>Oferta Wykonawcy wraz z załącznikami</w:t>
      </w:r>
    </w:p>
    <w:p w:rsidR="007C2132" w:rsidRDefault="007C2132" w:rsidP="007C2132">
      <w:pPr>
        <w:pStyle w:val="Akapitzlist"/>
        <w:spacing w:after="0" w:line="269" w:lineRule="auto"/>
        <w:ind w:left="708" w:right="48"/>
        <w:jc w:val="both"/>
        <w:rPr>
          <w:rFonts w:ascii="Arial" w:hAnsi="Arial" w:cs="Arial"/>
          <w:sz w:val="20"/>
          <w:szCs w:val="20"/>
        </w:rPr>
      </w:pPr>
      <w:r w:rsidRPr="007C2132">
        <w:rPr>
          <w:rFonts w:ascii="Arial" w:hAnsi="Arial" w:cs="Arial"/>
          <w:sz w:val="20"/>
          <w:szCs w:val="20"/>
        </w:rPr>
        <w:t>2. Dokumentacja projektowa</w:t>
      </w:r>
    </w:p>
    <w:p w:rsidR="007C2132" w:rsidRPr="00762097" w:rsidRDefault="007C2132" w:rsidP="007C2132">
      <w:pPr>
        <w:pStyle w:val="Akapitzlist"/>
        <w:spacing w:after="0" w:line="269" w:lineRule="auto"/>
        <w:ind w:left="708" w:right="48"/>
        <w:jc w:val="both"/>
        <w:rPr>
          <w:rFonts w:ascii="Arial" w:hAnsi="Arial" w:cs="Arial"/>
          <w:sz w:val="20"/>
          <w:szCs w:val="20"/>
        </w:rPr>
      </w:pPr>
      <w:r w:rsidRPr="00762097">
        <w:rPr>
          <w:rFonts w:ascii="Arial" w:hAnsi="Arial" w:cs="Arial"/>
          <w:sz w:val="20"/>
          <w:szCs w:val="20"/>
        </w:rPr>
        <w:t>3. Kosztorys ofertowy</w:t>
      </w:r>
    </w:p>
    <w:p w:rsidR="007C2132" w:rsidRPr="00762097" w:rsidRDefault="007C2132" w:rsidP="007C2132">
      <w:pPr>
        <w:pStyle w:val="Akapitzlist"/>
        <w:spacing w:after="0" w:line="269" w:lineRule="auto"/>
        <w:ind w:left="708" w:right="48"/>
        <w:jc w:val="both"/>
        <w:rPr>
          <w:rFonts w:ascii="Arial" w:hAnsi="Arial" w:cs="Arial"/>
          <w:sz w:val="20"/>
          <w:szCs w:val="20"/>
        </w:rPr>
      </w:pPr>
      <w:r w:rsidRPr="00762097">
        <w:rPr>
          <w:rFonts w:ascii="Arial" w:hAnsi="Arial" w:cs="Arial"/>
          <w:sz w:val="20"/>
          <w:szCs w:val="20"/>
        </w:rPr>
        <w:t>4. Harmonogram rzeczowo-finansowy</w:t>
      </w:r>
    </w:p>
    <w:p w:rsidR="00762097" w:rsidRPr="00762097" w:rsidRDefault="00762097" w:rsidP="007C2132">
      <w:pPr>
        <w:pStyle w:val="Akapitzlist"/>
        <w:spacing w:after="0" w:line="269" w:lineRule="auto"/>
        <w:ind w:left="708" w:right="48"/>
        <w:jc w:val="both"/>
        <w:rPr>
          <w:rFonts w:ascii="Arial" w:hAnsi="Arial" w:cs="Arial"/>
          <w:sz w:val="20"/>
          <w:szCs w:val="20"/>
        </w:rPr>
      </w:pPr>
      <w:r w:rsidRPr="00762097">
        <w:rPr>
          <w:rFonts w:ascii="Arial" w:hAnsi="Arial" w:cs="Arial"/>
          <w:sz w:val="20"/>
          <w:szCs w:val="20"/>
        </w:rPr>
        <w:t>5. Zabezpieczenie należytego wykonania umowy</w:t>
      </w:r>
    </w:p>
    <w:p w:rsidR="007C2132" w:rsidRPr="007C2132" w:rsidRDefault="007C2132" w:rsidP="007C2132">
      <w:pPr>
        <w:spacing w:after="0" w:line="269" w:lineRule="auto"/>
        <w:ind w:right="48"/>
        <w:jc w:val="both"/>
        <w:rPr>
          <w:rFonts w:ascii="Arial" w:hAnsi="Arial" w:cs="Arial"/>
          <w:sz w:val="20"/>
          <w:szCs w:val="20"/>
        </w:rPr>
      </w:pPr>
    </w:p>
    <w:p w:rsidR="007C2132" w:rsidRPr="007C2132" w:rsidRDefault="007C2132" w:rsidP="007C2132">
      <w:pPr>
        <w:spacing w:after="0" w:line="259" w:lineRule="auto"/>
        <w:jc w:val="center"/>
        <w:rPr>
          <w:rFonts w:ascii="Arial" w:hAnsi="Arial" w:cs="Arial"/>
          <w:sz w:val="20"/>
          <w:szCs w:val="20"/>
        </w:rPr>
      </w:pPr>
    </w:p>
    <w:p w:rsidR="007C2132" w:rsidRPr="007C2132" w:rsidRDefault="007C2132" w:rsidP="007C2132">
      <w:pPr>
        <w:spacing w:after="0"/>
        <w:jc w:val="center"/>
        <w:rPr>
          <w:rFonts w:ascii="Arial" w:eastAsia="Times New Roman" w:hAnsi="Arial" w:cs="Arial"/>
          <w:b/>
          <w:sz w:val="20"/>
          <w:szCs w:val="20"/>
          <w:lang w:eastAsia="pl-PL"/>
        </w:rPr>
      </w:pPr>
    </w:p>
    <w:p w:rsidR="007C2132" w:rsidRPr="007C2132" w:rsidRDefault="007C2132" w:rsidP="007C2132">
      <w:pPr>
        <w:spacing w:after="0"/>
        <w:jc w:val="right"/>
        <w:rPr>
          <w:rFonts w:ascii="Arial" w:hAnsi="Arial" w:cs="Arial"/>
          <w:b/>
          <w:bCs/>
          <w:i/>
          <w:iCs/>
          <w:sz w:val="20"/>
          <w:szCs w:val="20"/>
        </w:rPr>
      </w:pPr>
      <w:r w:rsidRPr="007C2132">
        <w:rPr>
          <w:rFonts w:ascii="Arial" w:hAnsi="Arial" w:cs="Arial"/>
          <w:sz w:val="20"/>
          <w:szCs w:val="20"/>
        </w:rPr>
        <w:t xml:space="preserve">ZAMAWIAJĄCY:                                                                   </w:t>
      </w:r>
      <w:r w:rsidRPr="007C2132">
        <w:rPr>
          <w:rFonts w:ascii="Arial" w:hAnsi="Arial" w:cs="Arial"/>
          <w:sz w:val="20"/>
          <w:szCs w:val="20"/>
        </w:rPr>
        <w:tab/>
      </w:r>
      <w:r w:rsidRPr="007C2132">
        <w:rPr>
          <w:rFonts w:ascii="Arial" w:hAnsi="Arial" w:cs="Arial"/>
          <w:sz w:val="20"/>
          <w:szCs w:val="20"/>
        </w:rPr>
        <w:tab/>
        <w:t xml:space="preserve">  WYKONAWCA:</w:t>
      </w:r>
    </w:p>
    <w:p w:rsidR="00BE2845" w:rsidRPr="00E308C6" w:rsidRDefault="00BE2845" w:rsidP="00726429">
      <w:pPr>
        <w:pStyle w:val="Default"/>
        <w:spacing w:line="276" w:lineRule="auto"/>
        <w:ind w:left="142" w:hanging="284"/>
        <w:jc w:val="both"/>
        <w:rPr>
          <w:sz w:val="20"/>
          <w:szCs w:val="20"/>
        </w:rPr>
      </w:pPr>
    </w:p>
    <w:sectPr w:rsidR="00BE2845" w:rsidRPr="00E308C6" w:rsidSect="00CB1B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0" w:hanging="360"/>
      </w:pPr>
      <w:rPr>
        <w:rFonts w:ascii="Arial" w:hAnsi="Arial" w:cs="Arial"/>
        <w:b/>
        <w:sz w:val="2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nsid w:val="00000004"/>
    <w:multiLevelType w:val="multilevel"/>
    <w:tmpl w:val="00000004"/>
    <w:name w:val="WWNum4"/>
    <w:lvl w:ilvl="0">
      <w:start w:val="1"/>
      <w:numFmt w:val="decimal"/>
      <w:lvlText w:val="%1."/>
      <w:lvlJc w:val="left"/>
      <w:pPr>
        <w:tabs>
          <w:tab w:val="num" w:pos="0"/>
        </w:tabs>
        <w:ind w:left="360" w:hanging="360"/>
      </w:pPr>
      <w:rPr>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5"/>
    <w:multiLevelType w:val="multilevel"/>
    <w:tmpl w:val="E9702750"/>
    <w:name w:val="WWNum5"/>
    <w:lvl w:ilvl="0">
      <w:start w:val="1"/>
      <w:numFmt w:val="decimal"/>
      <w:lvlText w:val="%1)"/>
      <w:lvlJc w:val="left"/>
      <w:pPr>
        <w:tabs>
          <w:tab w:val="num" w:pos="1440"/>
        </w:tabs>
        <w:ind w:left="144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multilevel"/>
    <w:tmpl w:val="00000008"/>
    <w:name w:val="WWNum8"/>
    <w:lvl w:ilvl="0">
      <w:start w:val="1"/>
      <w:numFmt w:val="decimal"/>
      <w:lvlText w:val="%1."/>
      <w:lvlJc w:val="left"/>
      <w:pPr>
        <w:tabs>
          <w:tab w:val="num" w:pos="1440"/>
        </w:tabs>
        <w:ind w:left="1440" w:hanging="36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9"/>
    <w:multiLevelType w:val="multilevel"/>
    <w:tmpl w:val="AABC5C56"/>
    <w:name w:val="WWNum9"/>
    <w:lvl w:ilvl="0">
      <w:start w:val="1"/>
      <w:numFmt w:val="decimal"/>
      <w:lvlText w:val="%1)"/>
      <w:lvlJc w:val="left"/>
      <w:pPr>
        <w:tabs>
          <w:tab w:val="num" w:pos="0"/>
        </w:tabs>
        <w:ind w:left="786" w:hanging="360"/>
      </w:pPr>
      <w:rPr>
        <w:rFonts w:ascii="Arial" w:hAnsi="Arial" w:cs="Arial" w:hint="default"/>
        <w:sz w:val="20"/>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nsid w:val="0000000F"/>
    <w:multiLevelType w:val="multilevel"/>
    <w:tmpl w:val="77E62398"/>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3"/>
    <w:multiLevelType w:val="multilevel"/>
    <w:tmpl w:val="EF563660"/>
    <w:name w:val="WWNum19"/>
    <w:lvl w:ilvl="0">
      <w:start w:val="1"/>
      <w:numFmt w:val="decimal"/>
      <w:lvlText w:val="%1."/>
      <w:lvlJc w:val="left"/>
      <w:pPr>
        <w:tabs>
          <w:tab w:val="num" w:pos="0"/>
        </w:tabs>
        <w:ind w:left="360" w:hanging="360"/>
      </w:pPr>
      <w:rPr>
        <w:rFonts w:ascii="Arial" w:hAnsi="Arial"/>
        <w:b w:val="0"/>
        <w:sz w:val="20"/>
      </w:r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nsid w:val="00000014"/>
    <w:multiLevelType w:val="multilevel"/>
    <w:tmpl w:val="4D6A3C4A"/>
    <w:name w:val="WWNum20"/>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C"/>
    <w:multiLevelType w:val="multilevel"/>
    <w:tmpl w:val="0000001C"/>
    <w:name w:val="WWNum28"/>
    <w:lvl w:ilvl="0">
      <w:start w:val="8"/>
      <w:numFmt w:val="decimal"/>
      <w:lvlText w:val="%1."/>
      <w:lvlJc w:val="left"/>
      <w:pPr>
        <w:tabs>
          <w:tab w:val="num" w:pos="0"/>
        </w:tabs>
        <w:ind w:left="720" w:hanging="36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1E"/>
    <w:multiLevelType w:val="multilevel"/>
    <w:tmpl w:val="2CE0F77A"/>
    <w:name w:val="WWNum30"/>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bullet"/>
      <w:lvlText w:val=""/>
      <w:lvlJc w:val="left"/>
      <w:pPr>
        <w:tabs>
          <w:tab w:val="num" w:pos="1440"/>
        </w:tabs>
        <w:ind w:left="1440" w:hanging="360"/>
      </w:pPr>
      <w:rPr>
        <w:rFonts w:ascii="Symbol" w:hAnsi="Symbol"/>
        <w:color w:val="00000A"/>
        <w:sz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21"/>
    <w:multiLevelType w:val="multilevel"/>
    <w:tmpl w:val="00000021"/>
    <w:name w:val="WWNum33"/>
    <w:lvl w:ilvl="0">
      <w:start w:val="1"/>
      <w:numFmt w:val="bullet"/>
      <w:lvlText w:val=""/>
      <w:lvlJc w:val="left"/>
      <w:pPr>
        <w:tabs>
          <w:tab w:val="num" w:pos="2880"/>
        </w:tabs>
        <w:ind w:left="2880" w:hanging="360"/>
      </w:pPr>
      <w:rPr>
        <w:rFonts w:ascii="Symbol" w:hAnsi="Symbol"/>
      </w:rPr>
    </w:lvl>
    <w:lvl w:ilvl="1">
      <w:start w:val="1"/>
      <w:numFmt w:val="bullet"/>
      <w:lvlText w:val=""/>
      <w:lvlJc w:val="left"/>
      <w:pPr>
        <w:tabs>
          <w:tab w:val="num" w:pos="1440"/>
        </w:tabs>
        <w:ind w:left="1440" w:hanging="360"/>
      </w:pPr>
      <w:rPr>
        <w:rFonts w:ascii="Symbol" w:hAnsi="Symbol"/>
        <w:color w:val="00000A"/>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1567B14"/>
    <w:multiLevelType w:val="multilevel"/>
    <w:tmpl w:val="34C00E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196"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2">
    <w:nsid w:val="0A494F0C"/>
    <w:multiLevelType w:val="hybridMultilevel"/>
    <w:tmpl w:val="9DC6645C"/>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B400E9A">
      <w:start w:val="1"/>
      <w:numFmt w:val="decimal"/>
      <w:lvlText w:val="%2)"/>
      <w:lvlJc w:val="left"/>
      <w:pPr>
        <w:ind w:left="708"/>
      </w:pPr>
      <w:rPr>
        <w:rFonts w:ascii="Arial" w:eastAsia="Times New Roman" w:hAnsi="Arial" w:cs="Arial" w:hint="default"/>
        <w:b w:val="0"/>
        <w:i w:val="0"/>
        <w:strike w:val="0"/>
        <w:dstrike w:val="0"/>
        <w:color w:val="000000"/>
        <w:sz w:val="20"/>
        <w:szCs w:val="20"/>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13">
    <w:nsid w:val="0AE828BF"/>
    <w:multiLevelType w:val="hybridMultilevel"/>
    <w:tmpl w:val="AB94CAB4"/>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215A1F"/>
    <w:multiLevelType w:val="hybridMultilevel"/>
    <w:tmpl w:val="DBAAC464"/>
    <w:lvl w:ilvl="0" w:tplc="0415000F">
      <w:start w:val="1"/>
      <w:numFmt w:val="decimal"/>
      <w:lvlText w:val="%1."/>
      <w:lvlJc w:val="left"/>
      <w:pPr>
        <w:ind w:left="566"/>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16">
    <w:nsid w:val="0DB93603"/>
    <w:multiLevelType w:val="hybridMultilevel"/>
    <w:tmpl w:val="C4301976"/>
    <w:lvl w:ilvl="0" w:tplc="059A553E">
      <w:start w:val="1"/>
      <w:numFmt w:val="decimal"/>
      <w:lvlText w:val="%1."/>
      <w:lvlJc w:val="left"/>
      <w:pPr>
        <w:ind w:left="2552"/>
      </w:pPr>
      <w:rPr>
        <w:rFonts w:ascii="Arial" w:eastAsia="Times New Roman" w:hAnsi="Arial" w:cs="Arial" w:hint="default"/>
        <w:b w:val="0"/>
        <w:i w:val="0"/>
        <w:strike w:val="0"/>
        <w:dstrike w:val="0"/>
        <w:color w:val="000000"/>
        <w:sz w:val="20"/>
        <w:szCs w:val="20"/>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7">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166A1E26"/>
    <w:multiLevelType w:val="hybridMultilevel"/>
    <w:tmpl w:val="5B7AE818"/>
    <w:lvl w:ilvl="0" w:tplc="5F2C8772">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786509"/>
    <w:multiLevelType w:val="hybridMultilevel"/>
    <w:tmpl w:val="96DE4C98"/>
    <w:lvl w:ilvl="0" w:tplc="B0D2DDDC">
      <w:start w:val="3"/>
      <w:numFmt w:val="decimal"/>
      <w:lvlText w:val="%1."/>
      <w:lvlJc w:val="left"/>
      <w:pPr>
        <w:ind w:left="427"/>
      </w:pPr>
      <w:rPr>
        <w:rFonts w:ascii="Arial" w:eastAsia="Times New Roman" w:hAnsi="Arial" w:cs="Arial" w:hint="default"/>
        <w:b w:val="0"/>
        <w:i w:val="0"/>
        <w:strike w:val="0"/>
        <w:dstrike w:val="0"/>
        <w:color w:val="000000"/>
        <w:sz w:val="20"/>
        <w:szCs w:val="20"/>
        <w:u w:val="none" w:color="000000"/>
        <w:vertAlign w:val="baseline"/>
      </w:rPr>
    </w:lvl>
    <w:lvl w:ilvl="1" w:tplc="E05E3038">
      <w:start w:val="1"/>
      <w:numFmt w:val="decimal"/>
      <w:lvlText w:val="%2)"/>
      <w:lvlJc w:val="left"/>
      <w:pPr>
        <w:ind w:left="708"/>
      </w:pPr>
      <w:rPr>
        <w:rFonts w:ascii="Arial" w:eastAsia="Times New Roman" w:hAnsi="Arial" w:cs="Arial" w:hint="default"/>
        <w:b w:val="0"/>
        <w:i w:val="0"/>
        <w:strike w:val="0"/>
        <w:dstrike w:val="0"/>
        <w:color w:val="000000"/>
        <w:sz w:val="20"/>
        <w:szCs w:val="20"/>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20">
    <w:nsid w:val="196A2652"/>
    <w:multiLevelType w:val="hybridMultilevel"/>
    <w:tmpl w:val="A3F6AC8A"/>
    <w:lvl w:ilvl="0" w:tplc="451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DCE7F78"/>
    <w:multiLevelType w:val="hybridMultilevel"/>
    <w:tmpl w:val="60A29E58"/>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06D033C"/>
    <w:multiLevelType w:val="hybridMultilevel"/>
    <w:tmpl w:val="FDFE82B6"/>
    <w:lvl w:ilvl="0" w:tplc="CA4EA730">
      <w:start w:val="1"/>
      <w:numFmt w:val="decimal"/>
      <w:lvlText w:val="%1."/>
      <w:lvlJc w:val="left"/>
      <w:pPr>
        <w:ind w:left="1364" w:hanging="360"/>
      </w:pPr>
      <w:rPr>
        <w:rFonts w:hint="default"/>
      </w:rPr>
    </w:lvl>
    <w:lvl w:ilvl="1" w:tplc="E0EA20C6">
      <w:start w:val="1"/>
      <w:numFmt w:val="decimal"/>
      <w:lvlText w:val="%2."/>
      <w:lvlJc w:val="left"/>
      <w:pPr>
        <w:ind w:left="2084" w:hanging="360"/>
      </w:pPr>
      <w:rPr>
        <w:rFonts w:ascii="Arial" w:eastAsia="Calibri" w:hAnsi="Arial" w:cs="Arial"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316E0271"/>
    <w:multiLevelType w:val="hybridMultilevel"/>
    <w:tmpl w:val="0ABE8B20"/>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ED4F418">
      <w:start w:val="1"/>
      <w:numFmt w:val="decimal"/>
      <w:lvlRestart w:val="0"/>
      <w:lvlText w:val="%2)"/>
      <w:lvlJc w:val="left"/>
      <w:pPr>
        <w:ind w:left="718"/>
      </w:pPr>
      <w:rPr>
        <w:rFonts w:ascii="Arial" w:eastAsia="Times New Roman" w:hAnsi="Arial" w:cs="Arial" w:hint="default"/>
        <w:b w:val="0"/>
        <w:i w:val="0"/>
        <w:strike w:val="0"/>
        <w:dstrike w:val="0"/>
        <w:color w:val="000000"/>
        <w:sz w:val="20"/>
        <w:szCs w:val="20"/>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5">
    <w:nsid w:val="35FC4FF9"/>
    <w:multiLevelType w:val="hybridMultilevel"/>
    <w:tmpl w:val="2FDC7D78"/>
    <w:lvl w:ilvl="0" w:tplc="10D662B8">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D820C300">
      <w:start w:val="1"/>
      <w:numFmt w:val="lowerLetter"/>
      <w:lvlText w:val="%2)"/>
      <w:lvlJc w:val="left"/>
      <w:pPr>
        <w:ind w:left="568"/>
      </w:pPr>
      <w:rPr>
        <w:rFonts w:ascii="Arial" w:eastAsia="Times New Roman" w:hAnsi="Arial" w:cs="Arial" w:hint="default"/>
        <w:b w:val="0"/>
        <w:i w:val="0"/>
        <w:strike w:val="0"/>
        <w:dstrike w:val="0"/>
        <w:color w:val="000000"/>
        <w:sz w:val="20"/>
        <w:szCs w:val="20"/>
        <w:u w:val="none" w:color="000000"/>
        <w:vertAlign w:val="baseline"/>
      </w:rPr>
    </w:lvl>
    <w:lvl w:ilvl="2" w:tplc="BCDE198E">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BCCC7B18">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236B24C">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7ECE2278">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DE2AA76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C690FB68">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5BEE2108">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6">
    <w:nsid w:val="38C04F72"/>
    <w:multiLevelType w:val="hybridMultilevel"/>
    <w:tmpl w:val="BCC8B6DA"/>
    <w:lvl w:ilvl="0" w:tplc="3BEC2A94">
      <w:start w:val="1"/>
      <w:numFmt w:val="decimal"/>
      <w:lvlText w:val="%1."/>
      <w:lvlJc w:val="left"/>
      <w:pPr>
        <w:ind w:left="142"/>
      </w:pPr>
      <w:rPr>
        <w:rFonts w:ascii="Arial" w:eastAsia="Times New Roman" w:hAnsi="Arial" w:cs="Arial" w:hint="default"/>
        <w:b w:val="0"/>
        <w:i w:val="0"/>
        <w:strike w:val="0"/>
        <w:dstrike w:val="0"/>
        <w:color w:val="000000"/>
        <w:sz w:val="20"/>
        <w:szCs w:val="20"/>
        <w:u w:val="none" w:color="000000"/>
        <w:vertAlign w:val="baseline"/>
      </w:rPr>
    </w:lvl>
    <w:lvl w:ilvl="1" w:tplc="E04072C2">
      <w:start w:val="1"/>
      <w:numFmt w:val="lowerLetter"/>
      <w:lvlText w:val="%2"/>
      <w:lvlJc w:val="left"/>
      <w:pPr>
        <w:ind w:left="88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60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32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04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376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48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20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5921"/>
      </w:pPr>
      <w:rPr>
        <w:rFonts w:ascii="Arial" w:eastAsia="Times New Roman" w:hAnsi="Arial" w:cs="Arial"/>
        <w:b w:val="0"/>
        <w:i w:val="0"/>
        <w:strike w:val="0"/>
        <w:dstrike w:val="0"/>
        <w:color w:val="000000"/>
        <w:sz w:val="22"/>
        <w:szCs w:val="22"/>
        <w:u w:val="none" w:color="000000"/>
        <w:vertAlign w:val="baseline"/>
      </w:rPr>
    </w:lvl>
  </w:abstractNum>
  <w:abstractNum w:abstractNumId="27">
    <w:nsid w:val="391641D4"/>
    <w:multiLevelType w:val="hybridMultilevel"/>
    <w:tmpl w:val="F58ED02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4CCECE0C">
      <w:start w:val="1"/>
      <w:numFmt w:val="decimal"/>
      <w:lvlText w:val="%2."/>
      <w:lvlJc w:val="left"/>
      <w:pPr>
        <w:ind w:left="708"/>
      </w:pPr>
      <w:rPr>
        <w:rFonts w:ascii="Times New Roman" w:eastAsia="Calibri"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8">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9">
    <w:nsid w:val="39E40CA9"/>
    <w:multiLevelType w:val="multilevel"/>
    <w:tmpl w:val="C51EABD4"/>
    <w:name w:val="WWNum122"/>
    <w:lvl w:ilvl="0">
      <w:start w:val="1"/>
      <w:numFmt w:val="lowerLetter"/>
      <w:lvlText w:val="%1)"/>
      <w:lvlJc w:val="left"/>
      <w:pPr>
        <w:tabs>
          <w:tab w:val="num" w:pos="360"/>
        </w:tabs>
        <w:ind w:left="360" w:hanging="360"/>
      </w:pPr>
      <w:rPr>
        <w:rFonts w:ascii="Arial" w:hAnsi="Arial" w:cs="Arial" w:hint="default"/>
        <w:sz w:val="20"/>
        <w:szCs w:val="20"/>
      </w:rPr>
    </w:lvl>
    <w:lvl w:ilvl="1">
      <w:start w:val="2"/>
      <w:numFmt w:val="decimal"/>
      <w:lvlText w:val="%2."/>
      <w:lvlJc w:val="left"/>
      <w:pPr>
        <w:tabs>
          <w:tab w:val="num" w:pos="360"/>
        </w:tabs>
        <w:ind w:left="360" w:hanging="360"/>
      </w:pPr>
      <w:rPr>
        <w:rFonts w:ascii="Arial" w:hAnsi="Arial" w:cs="Arial" w:hint="default"/>
        <w:b/>
        <w:sz w:val="20"/>
        <w:szCs w:val="20"/>
      </w:rPr>
    </w:lvl>
    <w:lvl w:ilvl="2">
      <w:start w:val="1"/>
      <w:numFmt w:val="lowerLetter"/>
      <w:lvlText w:val="%3)"/>
      <w:lvlJc w:val="left"/>
      <w:pPr>
        <w:tabs>
          <w:tab w:val="num" w:pos="360"/>
        </w:tabs>
        <w:ind w:left="360" w:hanging="360"/>
      </w:pPr>
      <w:rPr>
        <w:rFonts w:ascii="Arial" w:hAnsi="Arial" w:cs="Arial" w:hint="default"/>
        <w:sz w:val="20"/>
        <w:szCs w:val="20"/>
      </w:rPr>
    </w:lvl>
    <w:lvl w:ilvl="3">
      <w:start w:val="1"/>
      <w:numFmt w:val="decimal"/>
      <w:lvlText w:val="%4."/>
      <w:lvlJc w:val="left"/>
      <w:pPr>
        <w:tabs>
          <w:tab w:val="num" w:pos="360"/>
        </w:tabs>
        <w:ind w:left="360" w:hanging="360"/>
      </w:pPr>
      <w:rPr>
        <w:rFonts w:ascii="Arial" w:hAnsi="Arial" w:cs="Arial" w:hint="default"/>
        <w:b/>
        <w:sz w:val="20"/>
        <w:szCs w:val="20"/>
      </w:rPr>
    </w:lvl>
    <w:lvl w:ilvl="4">
      <w:start w:val="5"/>
      <w:numFmt w:val="decimal"/>
      <w:lvlText w:val="%5."/>
      <w:lvlJc w:val="left"/>
      <w:pPr>
        <w:tabs>
          <w:tab w:val="num" w:pos="360"/>
        </w:tabs>
        <w:ind w:left="360" w:hanging="360"/>
      </w:pPr>
      <w:rPr>
        <w:rFonts w:ascii="Arial" w:hAnsi="Arial" w:cs="Arial" w:hint="default"/>
        <w:b/>
        <w:sz w:val="20"/>
        <w:szCs w:val="2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360"/>
        </w:tabs>
        <w:ind w:left="360" w:hanging="360"/>
      </w:pPr>
      <w:rPr>
        <w:rFonts w:ascii="Arial" w:hAnsi="Arial" w:cs="Arial" w:hint="default"/>
        <w:b/>
        <w:sz w:val="20"/>
        <w:szCs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3E0F002D"/>
    <w:multiLevelType w:val="hybridMultilevel"/>
    <w:tmpl w:val="E8B89D4A"/>
    <w:lvl w:ilvl="0" w:tplc="169CB564">
      <w:start w:val="2"/>
      <w:numFmt w:val="decimal"/>
      <w:lvlText w:val="%1)"/>
      <w:lvlJc w:val="left"/>
      <w:pPr>
        <w:ind w:left="700"/>
      </w:pPr>
      <w:rPr>
        <w:rFonts w:ascii="Arial" w:eastAsia="Times New Roman" w:hAnsi="Arial" w:cs="Arial" w:hint="default"/>
        <w:b w:val="0"/>
        <w:i w:val="0"/>
        <w:strike w:val="0"/>
        <w:dstrike w:val="0"/>
        <w:color w:val="000000"/>
        <w:sz w:val="20"/>
        <w:szCs w:val="20"/>
        <w:u w:val="none" w:color="000000"/>
        <w:vertAlign w:val="baseline"/>
      </w:rPr>
    </w:lvl>
    <w:lvl w:ilvl="1" w:tplc="B4D0181E">
      <w:start w:val="1"/>
      <w:numFmt w:val="lowerLetter"/>
      <w:lvlText w:val="%2)"/>
      <w:lvlJc w:val="left"/>
      <w:pPr>
        <w:ind w:left="1133"/>
      </w:pPr>
      <w:rPr>
        <w:rFonts w:ascii="Arial" w:eastAsia="Times New Roman" w:hAnsi="Arial" w:cs="Arial" w:hint="default"/>
        <w:b w:val="0"/>
        <w:i w:val="0"/>
        <w:strike w:val="0"/>
        <w:dstrike w:val="0"/>
        <w:color w:val="000000"/>
        <w:sz w:val="20"/>
        <w:szCs w:val="20"/>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31">
    <w:nsid w:val="408F6115"/>
    <w:multiLevelType w:val="hybridMultilevel"/>
    <w:tmpl w:val="0E240082"/>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EF56660C">
      <w:start w:val="1"/>
      <w:numFmt w:val="lowerLetter"/>
      <w:lvlRestart w:val="0"/>
      <w:lvlText w:val="%3)"/>
      <w:lvlJc w:val="left"/>
      <w:pPr>
        <w:ind w:left="1133"/>
      </w:pPr>
      <w:rPr>
        <w:rFonts w:ascii="Arial" w:eastAsia="Times New Roman" w:hAnsi="Arial" w:cs="Arial" w:hint="default"/>
        <w:b w:val="0"/>
        <w:i w:val="0"/>
        <w:strike w:val="0"/>
        <w:dstrike w:val="0"/>
        <w:color w:val="000000"/>
        <w:sz w:val="20"/>
        <w:szCs w:val="20"/>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32">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3">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4">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ABB2C48"/>
    <w:multiLevelType w:val="hybridMultilevel"/>
    <w:tmpl w:val="65525422"/>
    <w:lvl w:ilvl="0" w:tplc="13D432D8">
      <w:start w:val="1"/>
      <w:numFmt w:val="decimal"/>
      <w:lvlText w:val="%1)"/>
      <w:lvlJc w:val="left"/>
      <w:pPr>
        <w:ind w:left="708"/>
      </w:pPr>
      <w:rPr>
        <w:rFonts w:ascii="Arial" w:eastAsia="Times New Roman" w:hAnsi="Arial" w:cs="Arial" w:hint="default"/>
        <w:b w:val="0"/>
        <w:i w:val="0"/>
        <w:strike w:val="0"/>
        <w:dstrike w:val="0"/>
        <w:color w:val="000000"/>
        <w:sz w:val="20"/>
        <w:szCs w:val="20"/>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6">
    <w:nsid w:val="4D976E9C"/>
    <w:multiLevelType w:val="hybridMultilevel"/>
    <w:tmpl w:val="80F4AB8C"/>
    <w:lvl w:ilvl="0" w:tplc="A0F69EB8">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vertAlign w:val="baseline"/>
      </w:rPr>
    </w:lvl>
    <w:lvl w:ilvl="1" w:tplc="1B1C897C">
      <w:start w:val="1"/>
      <w:numFmt w:val="decimal"/>
      <w:lvlText w:val="%2)"/>
      <w:lvlJc w:val="left"/>
      <w:pPr>
        <w:ind w:left="852"/>
      </w:pPr>
      <w:rPr>
        <w:rFonts w:ascii="Arial" w:eastAsia="Times New Roman" w:hAnsi="Arial" w:cs="Arial" w:hint="default"/>
        <w:b w:val="0"/>
        <w:i w:val="0"/>
        <w:strike w:val="0"/>
        <w:dstrike w:val="0"/>
        <w:color w:val="000000"/>
        <w:sz w:val="20"/>
        <w:szCs w:val="20"/>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7">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38">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D748DF"/>
    <w:multiLevelType w:val="hybridMultilevel"/>
    <w:tmpl w:val="638C6A24"/>
    <w:lvl w:ilvl="0" w:tplc="68BEC9FE">
      <w:start w:val="2"/>
      <w:numFmt w:val="decimal"/>
      <w:lvlText w:val="%1."/>
      <w:lvlJc w:val="left"/>
      <w:pPr>
        <w:ind w:left="283"/>
      </w:pPr>
      <w:rPr>
        <w:rFonts w:ascii="Arial" w:eastAsia="Times New Roman" w:hAnsi="Arial" w:cs="Arial" w:hint="default"/>
        <w:b w:val="0"/>
        <w:i w:val="0"/>
        <w:strike w:val="0"/>
        <w:dstrike w:val="0"/>
        <w:color w:val="000000"/>
        <w:sz w:val="20"/>
        <w:szCs w:val="20"/>
        <w:u w:val="none" w:color="000000"/>
        <w:vertAlign w:val="baseline"/>
      </w:rPr>
    </w:lvl>
    <w:lvl w:ilvl="1" w:tplc="7946D93A">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8141A50"/>
    <w:multiLevelType w:val="multilevel"/>
    <w:tmpl w:val="159E97A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Arial" w:eastAsia="Times New Roman" w:hAnsi="Arial" w:cs="Arial" w:hint="default"/>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2">
    <w:nsid w:val="68CF12A0"/>
    <w:multiLevelType w:val="hybridMultilevel"/>
    <w:tmpl w:val="50985FC0"/>
    <w:lvl w:ilvl="0" w:tplc="B8DC4F62">
      <w:start w:val="1"/>
      <w:numFmt w:val="decimal"/>
      <w:lvlText w:val="%1."/>
      <w:lvlJc w:val="left"/>
      <w:pPr>
        <w:ind w:left="2770" w:hanging="360"/>
      </w:pPr>
      <w:rPr>
        <w:rFonts w:hint="default"/>
        <w:b/>
        <w:sz w:val="2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43">
    <w:nsid w:val="69B75CBE"/>
    <w:multiLevelType w:val="hybridMultilevel"/>
    <w:tmpl w:val="4AC6E68A"/>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CA1A8A"/>
    <w:multiLevelType w:val="hybridMultilevel"/>
    <w:tmpl w:val="1AE40838"/>
    <w:lvl w:ilvl="0" w:tplc="94CCFA5C">
      <w:start w:val="1"/>
      <w:numFmt w:val="decimal"/>
      <w:lvlText w:val="%1."/>
      <w:lvlJc w:val="left"/>
      <w:pPr>
        <w:ind w:left="4679"/>
      </w:pPr>
      <w:rPr>
        <w:rFonts w:ascii="Arial" w:eastAsia="Times New Roman" w:hAnsi="Arial" w:cs="Arial" w:hint="default"/>
        <w:b w:val="0"/>
        <w:i w:val="0"/>
        <w:strike w:val="0"/>
        <w:dstrike w:val="0"/>
        <w:color w:val="000000"/>
        <w:sz w:val="20"/>
        <w:szCs w:val="20"/>
        <w:u w:val="none" w:color="000000"/>
        <w:vertAlign w:val="baseline"/>
      </w:rPr>
    </w:lvl>
    <w:lvl w:ilvl="1" w:tplc="B4DE4482">
      <w:start w:val="1"/>
      <w:numFmt w:val="lowerLetter"/>
      <w:lvlText w:val="%2)"/>
      <w:lvlJc w:val="left"/>
      <w:pPr>
        <w:ind w:left="5534"/>
      </w:pPr>
      <w:rPr>
        <w:rFonts w:ascii="Arial" w:eastAsia="Times New Roman" w:hAnsi="Arial" w:cs="Arial" w:hint="default"/>
        <w:b w:val="0"/>
        <w:i w:val="0"/>
        <w:strike w:val="0"/>
        <w:dstrike w:val="0"/>
        <w:color w:val="000000"/>
        <w:sz w:val="20"/>
        <w:szCs w:val="20"/>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45">
    <w:nsid w:val="6E741BD3"/>
    <w:multiLevelType w:val="multilevel"/>
    <w:tmpl w:val="67BE664C"/>
    <w:lvl w:ilvl="0">
      <w:start w:val="1"/>
      <w:numFmt w:val="decimal"/>
      <w:lvlText w:val="%1."/>
      <w:lvlJc w:val="left"/>
      <w:pPr>
        <w:ind w:left="566" w:hanging="360"/>
      </w:pPr>
      <w:rPr>
        <w:rFonts w:ascii="Times New Roman" w:hAnsi="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80" w:hanging="360"/>
      </w:pPr>
      <w:rPr>
        <w:rFonts w:eastAsia="Times New Roman" w:cs="Arial"/>
        <w:b w:val="0"/>
        <w:i w:val="0"/>
        <w:strike w:val="0"/>
        <w:dstrike w:val="0"/>
        <w:color w:val="000000"/>
        <w:position w:val="0"/>
        <w:sz w:val="22"/>
        <w:szCs w:val="22"/>
        <w:u w:val="none" w:color="000000"/>
        <w:vertAlign w:val="baseline"/>
      </w:rPr>
    </w:lvl>
    <w:lvl w:ilvl="2">
      <w:start w:val="1"/>
      <w:numFmt w:val="lowerRoman"/>
      <w:lvlText w:val="%3"/>
      <w:lvlJc w:val="left"/>
      <w:pPr>
        <w:ind w:left="1854" w:hanging="36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574" w:hanging="36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3294" w:hanging="36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4014" w:hanging="36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734" w:hanging="36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5454" w:hanging="36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6174" w:hanging="360"/>
      </w:pPr>
      <w:rPr>
        <w:rFonts w:eastAsia="Times New Roman" w:cs="Arial"/>
        <w:b w:val="0"/>
        <w:i w:val="0"/>
        <w:strike w:val="0"/>
        <w:dstrike w:val="0"/>
        <w:color w:val="000000"/>
        <w:position w:val="0"/>
        <w:sz w:val="22"/>
        <w:szCs w:val="22"/>
        <w:u w:val="none" w:color="000000"/>
        <w:vertAlign w:val="baseline"/>
      </w:rPr>
    </w:lvl>
  </w:abstractNum>
  <w:abstractNum w:abstractNumId="46">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7">
    <w:nsid w:val="71DC4FE5"/>
    <w:multiLevelType w:val="hybridMultilevel"/>
    <w:tmpl w:val="FB9C25FC"/>
    <w:lvl w:ilvl="0" w:tplc="1328583C">
      <w:start w:val="1"/>
      <w:numFmt w:val="decimal"/>
      <w:lvlText w:val="%1."/>
      <w:lvlJc w:val="left"/>
      <w:pPr>
        <w:ind w:left="720" w:hanging="360"/>
      </w:pPr>
      <w:rPr>
        <w:rFonts w:ascii="Arial" w:eastAsia="Calibri" w:hAnsi="Arial" w:cs="Arial" w:hint="default"/>
      </w:rPr>
    </w:lvl>
    <w:lvl w:ilvl="1" w:tplc="907E982A">
      <w:start w:val="1"/>
      <w:numFmt w:val="decimal"/>
      <w:lvlText w:val="%2)"/>
      <w:lvlJc w:val="left"/>
      <w:pPr>
        <w:ind w:left="1440" w:hanging="360"/>
      </w:pPr>
      <w:rPr>
        <w:rFonts w:ascii="Arial" w:eastAsia="Calibr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59375A"/>
    <w:multiLevelType w:val="hybridMultilevel"/>
    <w:tmpl w:val="9B348918"/>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E5CC438A">
      <w:start w:val="1"/>
      <w:numFmt w:val="lowerLetter"/>
      <w:lvlRestart w:val="0"/>
      <w:lvlText w:val="%3)"/>
      <w:lvlJc w:val="left"/>
      <w:pPr>
        <w:ind w:left="1133"/>
      </w:pPr>
      <w:rPr>
        <w:rFonts w:ascii="Arial" w:eastAsia="Times New Roman" w:hAnsi="Arial" w:cs="Arial" w:hint="default"/>
        <w:b w:val="0"/>
        <w:i w:val="0"/>
        <w:strike w:val="0"/>
        <w:dstrike w:val="0"/>
        <w:color w:val="000000"/>
        <w:sz w:val="20"/>
        <w:szCs w:val="20"/>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49">
    <w:nsid w:val="79354510"/>
    <w:multiLevelType w:val="hybridMultilevel"/>
    <w:tmpl w:val="7CB22558"/>
    <w:lvl w:ilvl="0" w:tplc="6D20D81E">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21CD4C8">
      <w:start w:val="1"/>
      <w:numFmt w:val="decimal"/>
      <w:lvlText w:val="%2)"/>
      <w:lvlJc w:val="left"/>
      <w:pPr>
        <w:ind w:left="708"/>
      </w:pPr>
      <w:rPr>
        <w:rFonts w:cs="Times New Roman"/>
        <w:b w:val="0"/>
        <w:i w:val="0"/>
        <w:strike w:val="0"/>
        <w:dstrike w:val="0"/>
        <w:color w:val="000000"/>
        <w:sz w:val="20"/>
        <w:szCs w:val="20"/>
        <w:u w:val="none" w:color="000000"/>
        <w:vertAlign w:val="baseline"/>
      </w:rPr>
    </w:lvl>
    <w:lvl w:ilvl="2" w:tplc="79C0397A">
      <w:start w:val="1"/>
      <w:numFmt w:val="lowerRoman"/>
      <w:lvlText w:val="%3"/>
      <w:lvlJc w:val="left"/>
      <w:pPr>
        <w:ind w:left="1366"/>
      </w:pPr>
      <w:rPr>
        <w:rFonts w:ascii="Arial" w:eastAsia="Times New Roman" w:hAnsi="Arial" w:cs="Arial"/>
        <w:b w:val="0"/>
        <w:i w:val="0"/>
        <w:strike w:val="0"/>
        <w:dstrike w:val="0"/>
        <w:color w:val="000000"/>
        <w:sz w:val="22"/>
        <w:szCs w:val="22"/>
        <w:u w:val="none" w:color="000000"/>
        <w:vertAlign w:val="baseline"/>
      </w:rPr>
    </w:lvl>
    <w:lvl w:ilvl="3" w:tplc="48EC1DC6">
      <w:start w:val="1"/>
      <w:numFmt w:val="decimal"/>
      <w:lvlText w:val="%4"/>
      <w:lvlJc w:val="left"/>
      <w:pPr>
        <w:ind w:left="2086"/>
      </w:pPr>
      <w:rPr>
        <w:rFonts w:ascii="Arial" w:eastAsia="Times New Roman" w:hAnsi="Arial" w:cs="Arial"/>
        <w:b w:val="0"/>
        <w:i w:val="0"/>
        <w:strike w:val="0"/>
        <w:dstrike w:val="0"/>
        <w:color w:val="000000"/>
        <w:sz w:val="22"/>
        <w:szCs w:val="22"/>
        <w:u w:val="none" w:color="000000"/>
        <w:vertAlign w:val="baseline"/>
      </w:rPr>
    </w:lvl>
    <w:lvl w:ilvl="4" w:tplc="BF12B6A8">
      <w:start w:val="1"/>
      <w:numFmt w:val="lowerLetter"/>
      <w:lvlText w:val="%5"/>
      <w:lvlJc w:val="left"/>
      <w:pPr>
        <w:ind w:left="2806"/>
      </w:pPr>
      <w:rPr>
        <w:rFonts w:ascii="Arial" w:eastAsia="Times New Roman" w:hAnsi="Arial" w:cs="Arial"/>
        <w:b w:val="0"/>
        <w:i w:val="0"/>
        <w:strike w:val="0"/>
        <w:dstrike w:val="0"/>
        <w:color w:val="000000"/>
        <w:sz w:val="22"/>
        <w:szCs w:val="22"/>
        <w:u w:val="none" w:color="000000"/>
        <w:vertAlign w:val="baseline"/>
      </w:rPr>
    </w:lvl>
    <w:lvl w:ilvl="5" w:tplc="D19619CE">
      <w:start w:val="1"/>
      <w:numFmt w:val="lowerRoman"/>
      <w:lvlText w:val="%6"/>
      <w:lvlJc w:val="left"/>
      <w:pPr>
        <w:ind w:left="3526"/>
      </w:pPr>
      <w:rPr>
        <w:rFonts w:ascii="Arial" w:eastAsia="Times New Roman" w:hAnsi="Arial" w:cs="Arial"/>
        <w:b w:val="0"/>
        <w:i w:val="0"/>
        <w:strike w:val="0"/>
        <w:dstrike w:val="0"/>
        <w:color w:val="000000"/>
        <w:sz w:val="22"/>
        <w:szCs w:val="22"/>
        <w:u w:val="none" w:color="000000"/>
        <w:vertAlign w:val="baseline"/>
      </w:rPr>
    </w:lvl>
    <w:lvl w:ilvl="6" w:tplc="5B543402">
      <w:start w:val="1"/>
      <w:numFmt w:val="decimal"/>
      <w:lvlText w:val="%7"/>
      <w:lvlJc w:val="left"/>
      <w:pPr>
        <w:ind w:left="4246"/>
      </w:pPr>
      <w:rPr>
        <w:rFonts w:ascii="Arial" w:eastAsia="Times New Roman" w:hAnsi="Arial" w:cs="Arial"/>
        <w:b w:val="0"/>
        <w:i w:val="0"/>
        <w:strike w:val="0"/>
        <w:dstrike w:val="0"/>
        <w:color w:val="000000"/>
        <w:sz w:val="22"/>
        <w:szCs w:val="22"/>
        <w:u w:val="none" w:color="000000"/>
        <w:vertAlign w:val="baseline"/>
      </w:rPr>
    </w:lvl>
    <w:lvl w:ilvl="7" w:tplc="A0E638B6">
      <w:start w:val="1"/>
      <w:numFmt w:val="lowerLetter"/>
      <w:lvlText w:val="%8"/>
      <w:lvlJc w:val="left"/>
      <w:pPr>
        <w:ind w:left="4966"/>
      </w:pPr>
      <w:rPr>
        <w:rFonts w:ascii="Arial" w:eastAsia="Times New Roman" w:hAnsi="Arial" w:cs="Arial"/>
        <w:b w:val="0"/>
        <w:i w:val="0"/>
        <w:strike w:val="0"/>
        <w:dstrike w:val="0"/>
        <w:color w:val="000000"/>
        <w:sz w:val="22"/>
        <w:szCs w:val="22"/>
        <w:u w:val="none" w:color="000000"/>
        <w:vertAlign w:val="baseline"/>
      </w:rPr>
    </w:lvl>
    <w:lvl w:ilvl="8" w:tplc="FB102512">
      <w:start w:val="1"/>
      <w:numFmt w:val="lowerRoman"/>
      <w:lvlText w:val="%9"/>
      <w:lvlJc w:val="left"/>
      <w:pPr>
        <w:ind w:left="5686"/>
      </w:pPr>
      <w:rPr>
        <w:rFonts w:ascii="Arial" w:eastAsia="Times New Roman" w:hAnsi="Arial" w:cs="Arial"/>
        <w:b w:val="0"/>
        <w:i w:val="0"/>
        <w:strike w:val="0"/>
        <w:dstrike w:val="0"/>
        <w:color w:val="000000"/>
        <w:sz w:val="22"/>
        <w:szCs w:val="22"/>
        <w:u w:val="none" w:color="000000"/>
        <w:vertAlign w:val="baseline"/>
      </w:rPr>
    </w:lvl>
  </w:abstractNum>
  <w:num w:numId="1">
    <w:abstractNumId w:val="17"/>
  </w:num>
  <w:num w:numId="2">
    <w:abstractNumId w:val="42"/>
  </w:num>
  <w:num w:numId="3">
    <w:abstractNumId w:val="41"/>
  </w:num>
  <w:num w:numId="4">
    <w:abstractNumId w:val="26"/>
  </w:num>
  <w:num w:numId="5">
    <w:abstractNumId w:val="22"/>
  </w:num>
  <w:num w:numId="6">
    <w:abstractNumId w:val="3"/>
  </w:num>
  <w:num w:numId="7">
    <w:abstractNumId w:val="4"/>
  </w:num>
  <w:num w:numId="8">
    <w:abstractNumId w:val="13"/>
  </w:num>
  <w:num w:numId="9">
    <w:abstractNumId w:val="1"/>
  </w:num>
  <w:num w:numId="10">
    <w:abstractNumId w:val="9"/>
  </w:num>
  <w:num w:numId="11">
    <w:abstractNumId w:val="10"/>
  </w:num>
  <w:num w:numId="12">
    <w:abstractNumId w:val="25"/>
  </w:num>
  <w:num w:numId="13">
    <w:abstractNumId w:val="15"/>
  </w:num>
  <w:num w:numId="14">
    <w:abstractNumId w:val="49"/>
  </w:num>
  <w:num w:numId="15">
    <w:abstractNumId w:val="16"/>
  </w:num>
  <w:num w:numId="16">
    <w:abstractNumId w:val="24"/>
  </w:num>
  <w:num w:numId="17">
    <w:abstractNumId w:val="46"/>
  </w:num>
  <w:num w:numId="18">
    <w:abstractNumId w:val="21"/>
  </w:num>
  <w:num w:numId="19">
    <w:abstractNumId w:val="47"/>
  </w:num>
  <w:num w:numId="20">
    <w:abstractNumId w:val="34"/>
  </w:num>
  <w:num w:numId="21">
    <w:abstractNumId w:val="14"/>
  </w:num>
  <w:num w:numId="22">
    <w:abstractNumId w:val="36"/>
  </w:num>
  <w:num w:numId="23">
    <w:abstractNumId w:val="12"/>
  </w:num>
  <w:num w:numId="24">
    <w:abstractNumId w:val="8"/>
  </w:num>
  <w:num w:numId="25">
    <w:abstractNumId w:val="23"/>
  </w:num>
  <w:num w:numId="26">
    <w:abstractNumId w:val="44"/>
  </w:num>
  <w:num w:numId="27">
    <w:abstractNumId w:val="30"/>
  </w:num>
  <w:num w:numId="28">
    <w:abstractNumId w:val="48"/>
  </w:num>
  <w:num w:numId="29">
    <w:abstractNumId w:val="31"/>
  </w:num>
  <w:num w:numId="30">
    <w:abstractNumId w:val="19"/>
  </w:num>
  <w:num w:numId="31">
    <w:abstractNumId w:val="37"/>
  </w:num>
  <w:num w:numId="32">
    <w:abstractNumId w:val="35"/>
  </w:num>
  <w:num w:numId="33">
    <w:abstractNumId w:val="32"/>
  </w:num>
  <w:num w:numId="34">
    <w:abstractNumId w:val="40"/>
  </w:num>
  <w:num w:numId="35">
    <w:abstractNumId w:val="38"/>
  </w:num>
  <w:num w:numId="36">
    <w:abstractNumId w:val="28"/>
  </w:num>
  <w:num w:numId="37">
    <w:abstractNumId w:val="33"/>
  </w:num>
  <w:num w:numId="38">
    <w:abstractNumId w:val="39"/>
  </w:num>
  <w:num w:numId="39">
    <w:abstractNumId w:val="27"/>
  </w:num>
  <w:num w:numId="40">
    <w:abstractNumId w:val="18"/>
  </w:num>
  <w:num w:numId="41">
    <w:abstractNumId w:val="43"/>
  </w:num>
  <w:num w:numId="42">
    <w:abstractNumId w:val="20"/>
  </w:num>
  <w:num w:numId="43">
    <w:abstractNumId w:val="11"/>
  </w:num>
  <w:num w:numId="44">
    <w:abstractNumId w:val="2"/>
  </w:num>
  <w:num w:numId="45">
    <w:abstractNumId w:val="6"/>
  </w:num>
  <w:num w:numId="46">
    <w:abstractNumId w:val="0"/>
  </w:num>
  <w:num w:numId="47">
    <w:abstractNumId w:val="29"/>
  </w:num>
  <w:num w:numId="48">
    <w:abstractNumId w:val="45"/>
  </w:num>
  <w:num w:numId="49">
    <w:abstractNumId w:val="7"/>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compat/>
  <w:rsids>
    <w:rsidRoot w:val="00951EE2"/>
    <w:rsid w:val="000005F5"/>
    <w:rsid w:val="0000332C"/>
    <w:rsid w:val="000159FF"/>
    <w:rsid w:val="00026707"/>
    <w:rsid w:val="000337C5"/>
    <w:rsid w:val="00037752"/>
    <w:rsid w:val="00044FE6"/>
    <w:rsid w:val="00056F8F"/>
    <w:rsid w:val="000D62AD"/>
    <w:rsid w:val="000E2D85"/>
    <w:rsid w:val="000E58EE"/>
    <w:rsid w:val="000F583B"/>
    <w:rsid w:val="00101779"/>
    <w:rsid w:val="00134DF3"/>
    <w:rsid w:val="001474AA"/>
    <w:rsid w:val="00147D96"/>
    <w:rsid w:val="00161364"/>
    <w:rsid w:val="0016353D"/>
    <w:rsid w:val="001F494E"/>
    <w:rsid w:val="001F78AD"/>
    <w:rsid w:val="00251BB9"/>
    <w:rsid w:val="002668EB"/>
    <w:rsid w:val="0029558E"/>
    <w:rsid w:val="002A18A2"/>
    <w:rsid w:val="002D7D0A"/>
    <w:rsid w:val="002E4375"/>
    <w:rsid w:val="002F48F9"/>
    <w:rsid w:val="00303859"/>
    <w:rsid w:val="003269DD"/>
    <w:rsid w:val="00326A9E"/>
    <w:rsid w:val="00357D50"/>
    <w:rsid w:val="003C185B"/>
    <w:rsid w:val="003C7460"/>
    <w:rsid w:val="00403AAC"/>
    <w:rsid w:val="00442CE2"/>
    <w:rsid w:val="00467C69"/>
    <w:rsid w:val="004A0A5D"/>
    <w:rsid w:val="004C164E"/>
    <w:rsid w:val="004C28CD"/>
    <w:rsid w:val="004C2BB6"/>
    <w:rsid w:val="004C4C73"/>
    <w:rsid w:val="004D1D9E"/>
    <w:rsid w:val="004E485E"/>
    <w:rsid w:val="00513C37"/>
    <w:rsid w:val="00531290"/>
    <w:rsid w:val="00540D5B"/>
    <w:rsid w:val="00546172"/>
    <w:rsid w:val="00585973"/>
    <w:rsid w:val="005939ED"/>
    <w:rsid w:val="005A1787"/>
    <w:rsid w:val="005B3E47"/>
    <w:rsid w:val="005D09C3"/>
    <w:rsid w:val="005E5D31"/>
    <w:rsid w:val="006272A0"/>
    <w:rsid w:val="00627F6C"/>
    <w:rsid w:val="00641AED"/>
    <w:rsid w:val="00645E31"/>
    <w:rsid w:val="006606F1"/>
    <w:rsid w:val="00670DBE"/>
    <w:rsid w:val="00676D3F"/>
    <w:rsid w:val="006E2771"/>
    <w:rsid w:val="006F02F8"/>
    <w:rsid w:val="0071137E"/>
    <w:rsid w:val="00726429"/>
    <w:rsid w:val="00760182"/>
    <w:rsid w:val="00762097"/>
    <w:rsid w:val="00793AD9"/>
    <w:rsid w:val="007A1E84"/>
    <w:rsid w:val="007C2132"/>
    <w:rsid w:val="00834BA0"/>
    <w:rsid w:val="008B3B36"/>
    <w:rsid w:val="00902B1F"/>
    <w:rsid w:val="00915CE4"/>
    <w:rsid w:val="00916E2F"/>
    <w:rsid w:val="009344CE"/>
    <w:rsid w:val="00951EE2"/>
    <w:rsid w:val="009E4B1B"/>
    <w:rsid w:val="009E6700"/>
    <w:rsid w:val="009F7AFB"/>
    <w:rsid w:val="00A3496E"/>
    <w:rsid w:val="00A66F98"/>
    <w:rsid w:val="00AD6F25"/>
    <w:rsid w:val="00B15993"/>
    <w:rsid w:val="00B625AF"/>
    <w:rsid w:val="00B675CB"/>
    <w:rsid w:val="00BA26E8"/>
    <w:rsid w:val="00BD02F1"/>
    <w:rsid w:val="00BD462D"/>
    <w:rsid w:val="00BE2845"/>
    <w:rsid w:val="00BF0688"/>
    <w:rsid w:val="00BF606E"/>
    <w:rsid w:val="00C208B8"/>
    <w:rsid w:val="00C214FB"/>
    <w:rsid w:val="00C300E8"/>
    <w:rsid w:val="00C30D70"/>
    <w:rsid w:val="00C32697"/>
    <w:rsid w:val="00C45CB0"/>
    <w:rsid w:val="00C6533B"/>
    <w:rsid w:val="00C75AD7"/>
    <w:rsid w:val="00CB1BE6"/>
    <w:rsid w:val="00CB369C"/>
    <w:rsid w:val="00CB3AFC"/>
    <w:rsid w:val="00CC17B0"/>
    <w:rsid w:val="00D02128"/>
    <w:rsid w:val="00D205FF"/>
    <w:rsid w:val="00D4667D"/>
    <w:rsid w:val="00D62B2B"/>
    <w:rsid w:val="00D92291"/>
    <w:rsid w:val="00DB6955"/>
    <w:rsid w:val="00E0677C"/>
    <w:rsid w:val="00E308C6"/>
    <w:rsid w:val="00E4021C"/>
    <w:rsid w:val="00E4132E"/>
    <w:rsid w:val="00E5231E"/>
    <w:rsid w:val="00E71105"/>
    <w:rsid w:val="00E82077"/>
    <w:rsid w:val="00E82C17"/>
    <w:rsid w:val="00EE24C2"/>
    <w:rsid w:val="00F05745"/>
    <w:rsid w:val="00F16381"/>
    <w:rsid w:val="00F163F4"/>
    <w:rsid w:val="00F35035"/>
    <w:rsid w:val="00F75889"/>
    <w:rsid w:val="00FB329A"/>
    <w:rsid w:val="00FC0E03"/>
    <w:rsid w:val="00FC11CC"/>
    <w:rsid w:val="00FD33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EE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CW_Lista,Nagłowek 3,Numerowanie,L1,Preambuła,Akapit z listą BS,Kolorowa lista — akcent 11,Dot pt,F5 List Paragraph,Recommendation,List Paragraph11,lp1,maz_wyliczenie,opis dzialania,K-P_odwolanie"/>
    <w:basedOn w:val="Normalny"/>
    <w:link w:val="AkapitzlistZnak"/>
    <w:qFormat/>
    <w:rsid w:val="00951EE2"/>
    <w:pPr>
      <w:spacing w:after="160" w:line="259" w:lineRule="auto"/>
      <w:ind w:left="720"/>
      <w:contextualSpacing/>
    </w:pPr>
  </w:style>
  <w:style w:type="character" w:customStyle="1" w:styleId="AkapitzlistZnak">
    <w:name w:val="Akapit z listą Znak"/>
    <w:aliases w:val="WYPUNKTOWANIE Akapit z listą Znak,Lista 1 Znak,CW_Lista Znak,Nagłowek 3 Znak,Numerowanie Znak,L1 Znak,Preambuła Znak,Akapit z listą BS Znak,Kolorowa lista — akcent 11 Znak,Dot pt Znak,F5 List Paragraph Znak,Recommendation Znak"/>
    <w:link w:val="Akapitzlist"/>
    <w:qFormat/>
    <w:rsid w:val="00951EE2"/>
    <w:rPr>
      <w:rFonts w:ascii="Calibri" w:eastAsia="Calibri" w:hAnsi="Calibri" w:cs="Times New Roman"/>
    </w:rPr>
  </w:style>
  <w:style w:type="paragraph" w:styleId="NormalnyWeb">
    <w:name w:val="Normal (Web)"/>
    <w:basedOn w:val="Normalny"/>
    <w:rsid w:val="00056F8F"/>
    <w:pPr>
      <w:suppressAutoHyphens/>
      <w:spacing w:before="280" w:after="119" w:line="240" w:lineRule="auto"/>
    </w:pPr>
    <w:rPr>
      <w:rFonts w:ascii="Times New Roman" w:eastAsia="Times New Roman" w:hAnsi="Times New Roman"/>
      <w:kern w:val="1"/>
      <w:sz w:val="24"/>
      <w:szCs w:val="24"/>
      <w:lang w:eastAsia="ar-SA"/>
    </w:rPr>
  </w:style>
  <w:style w:type="paragraph" w:customStyle="1" w:styleId="Default">
    <w:name w:val="Default"/>
    <w:rsid w:val="00834BA0"/>
    <w:pPr>
      <w:suppressAutoHyphens/>
      <w:spacing w:after="0" w:line="240" w:lineRule="auto"/>
    </w:pPr>
    <w:rPr>
      <w:rFonts w:ascii="Arial" w:eastAsia="Calibri" w:hAnsi="Arial" w:cs="Arial"/>
      <w:color w:val="000000"/>
      <w:sz w:val="24"/>
      <w:szCs w:val="24"/>
    </w:rPr>
  </w:style>
  <w:style w:type="character" w:styleId="Hipercze">
    <w:name w:val="Hyperlink"/>
    <w:rsid w:val="00645E31"/>
    <w:rPr>
      <w:color w:val="0000FF"/>
      <w:u w:val="single"/>
    </w:rPr>
  </w:style>
  <w:style w:type="paragraph" w:styleId="Tekstpodstawowy">
    <w:name w:val="Body Text"/>
    <w:basedOn w:val="Normalny"/>
    <w:link w:val="TekstpodstawowyZnak"/>
    <w:rsid w:val="00645E31"/>
    <w:pPr>
      <w:suppressAutoHyphens/>
      <w:spacing w:after="140" w:line="288" w:lineRule="auto"/>
      <w:ind w:left="283" w:hanging="357"/>
    </w:pPr>
    <w:rPr>
      <w:rFonts w:ascii="Times New Roman" w:eastAsia="Times New Roman" w:hAnsi="Times New Roman"/>
      <w:kern w:val="1"/>
      <w:sz w:val="24"/>
      <w:szCs w:val="24"/>
      <w:lang w:eastAsia="ar-SA"/>
    </w:rPr>
  </w:style>
  <w:style w:type="character" w:customStyle="1" w:styleId="TekstpodstawowyZnak">
    <w:name w:val="Tekst podstawowy Znak"/>
    <w:basedOn w:val="Domylnaczcionkaakapitu"/>
    <w:link w:val="Tekstpodstawowy"/>
    <w:rsid w:val="00645E31"/>
    <w:rPr>
      <w:rFonts w:ascii="Times New Roman" w:eastAsia="Times New Roman" w:hAnsi="Times New Roman" w:cs="Times New Roman"/>
      <w:kern w:val="1"/>
      <w:sz w:val="24"/>
      <w:szCs w:val="24"/>
      <w:lang w:eastAsia="ar-SA"/>
    </w:rPr>
  </w:style>
  <w:style w:type="paragraph" w:customStyle="1" w:styleId="Tekstpodstawowywcity31">
    <w:name w:val="Tekst podstawowy wcięty 31"/>
    <w:basedOn w:val="Normalny"/>
    <w:rsid w:val="00645E31"/>
    <w:pPr>
      <w:spacing w:after="120" w:line="240" w:lineRule="auto"/>
      <w:ind w:left="283"/>
    </w:pPr>
    <w:rPr>
      <w:rFonts w:ascii="Times New Roman" w:eastAsia="Batang" w:hAnsi="Times New Roman"/>
      <w:bCs/>
      <w:sz w:val="16"/>
      <w:szCs w:val="16"/>
      <w:lang w:eastAsia="ar-SA"/>
    </w:rPr>
  </w:style>
  <w:style w:type="paragraph" w:customStyle="1" w:styleId="Akapitzlist1">
    <w:name w:val="Akapit z listą1"/>
    <w:basedOn w:val="Normalny"/>
    <w:rsid w:val="009E6700"/>
    <w:pPr>
      <w:suppressAutoHyphens/>
      <w:spacing w:after="0" w:line="240" w:lineRule="auto"/>
      <w:ind w:left="720" w:hanging="357"/>
      <w:contextualSpacing/>
      <w:textAlignment w:val="baseline"/>
    </w:pPr>
    <w:rPr>
      <w:rFonts w:ascii="Times New Roman" w:eastAsia="Times New Roman" w:hAnsi="Times New Roman"/>
      <w:kern w:val="1"/>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pitalznin@szpitalzn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2301</TotalTime>
  <Pages>15</Pages>
  <Words>7215</Words>
  <Characters>43293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60</cp:revision>
  <cp:lastPrinted>2021-08-17T13:49:00Z</cp:lastPrinted>
  <dcterms:created xsi:type="dcterms:W3CDTF">2021-08-02T12:38:00Z</dcterms:created>
  <dcterms:modified xsi:type="dcterms:W3CDTF">2022-06-10T08:16:00Z</dcterms:modified>
</cp:coreProperties>
</file>