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6E" w:rsidRPr="00147B49" w:rsidRDefault="00907E6E" w:rsidP="00993FA5">
      <w:pPr>
        <w:keepNext/>
        <w:spacing w:after="0" w:line="240" w:lineRule="auto"/>
        <w:jc w:val="center"/>
        <w:outlineLvl w:val="0"/>
        <w:rPr>
          <w:rFonts w:ascii="Book Antiqua" w:hAnsi="Book Antiqua" w:cs="Arial"/>
          <w:b/>
          <w:bCs/>
          <w:sz w:val="19"/>
          <w:szCs w:val="19"/>
          <w:lang w:eastAsia="pl-PL"/>
        </w:rPr>
      </w:pPr>
    </w:p>
    <w:p w:rsidR="00907E6E" w:rsidRPr="00147B49" w:rsidRDefault="00907E6E" w:rsidP="007B0044">
      <w:pPr>
        <w:keepNext/>
        <w:spacing w:after="0" w:line="240" w:lineRule="auto"/>
        <w:jc w:val="center"/>
        <w:outlineLvl w:val="0"/>
        <w:rPr>
          <w:rFonts w:ascii="Book Antiqua" w:hAnsi="Book Antiqua" w:cs="Times New Roman"/>
          <w:b/>
          <w:bCs/>
          <w:sz w:val="24"/>
          <w:szCs w:val="24"/>
          <w:lang w:eastAsia="pl-PL"/>
        </w:rPr>
      </w:pPr>
      <w:r w:rsidRPr="00147B49">
        <w:rPr>
          <w:rFonts w:ascii="Book Antiqua" w:hAnsi="Book Antiqua" w:cs="Times New Roman"/>
          <w:b/>
          <w:bCs/>
          <w:sz w:val="24"/>
          <w:szCs w:val="24"/>
          <w:lang w:eastAsia="pl-PL"/>
        </w:rPr>
        <w:t>SPECYFIKACJA ISTOTNYCH WARUNKÓW ZAMÓWIENIA</w:t>
      </w:r>
    </w:p>
    <w:p w:rsidR="007B0044" w:rsidRPr="00147B49" w:rsidRDefault="007B0044" w:rsidP="00993FA5">
      <w:pPr>
        <w:spacing w:after="0" w:line="240" w:lineRule="auto"/>
        <w:jc w:val="center"/>
        <w:rPr>
          <w:rFonts w:ascii="Book Antiqua" w:hAnsi="Book Antiqua" w:cs="Times New Roman"/>
          <w:b/>
          <w:sz w:val="24"/>
          <w:szCs w:val="24"/>
          <w:lang w:eastAsia="pl-PL"/>
        </w:rPr>
      </w:pPr>
      <w:r w:rsidRPr="00147B49">
        <w:rPr>
          <w:rFonts w:ascii="Book Antiqua" w:hAnsi="Book Antiqua" w:cs="Times New Roman"/>
          <w:b/>
          <w:sz w:val="24"/>
          <w:szCs w:val="24"/>
          <w:lang w:eastAsia="pl-PL"/>
        </w:rPr>
        <w:t>na dostawę obłożenia pola operacyjnego i bielizny operacyjnej.</w:t>
      </w:r>
    </w:p>
    <w:p w:rsidR="00907E6E" w:rsidRPr="00147B49" w:rsidRDefault="00907E6E" w:rsidP="00993FA5">
      <w:pPr>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 Nazwa i adres zamawiającego oraz adres strony internetowej zamawiającego</w:t>
      </w:r>
    </w:p>
    <w:p w:rsidR="00C2766F" w:rsidRPr="00147B49" w:rsidRDefault="00907E6E" w:rsidP="00993FA5">
      <w:pPr>
        <w:spacing w:after="0" w:line="240" w:lineRule="atLeast"/>
        <w:rPr>
          <w:rFonts w:ascii="Book Antiqua" w:hAnsi="Book Antiqua" w:cs="Arial"/>
          <w:b/>
          <w:bCs/>
          <w:i/>
          <w:iCs/>
          <w:smallCaps/>
          <w:sz w:val="19"/>
          <w:szCs w:val="19"/>
          <w:lang w:eastAsia="pl-PL"/>
        </w:rPr>
      </w:pPr>
      <w:r w:rsidRPr="00147B49">
        <w:rPr>
          <w:rFonts w:ascii="Book Antiqua" w:hAnsi="Book Antiqua" w:cs="Arial"/>
          <w:b/>
          <w:bCs/>
          <w:i/>
          <w:iCs/>
          <w:smallCaps/>
          <w:sz w:val="19"/>
          <w:szCs w:val="19"/>
          <w:lang w:eastAsia="pl-PL"/>
        </w:rPr>
        <w:t xml:space="preserve">Szpital Wojewódzki im. Św. Łukasza w Tarnowie Samodzielny Publiczny Zakład Opieki Zdrowotnej </w:t>
      </w:r>
    </w:p>
    <w:p w:rsidR="005A1D95" w:rsidRPr="00147B49" w:rsidRDefault="005A1D95" w:rsidP="005A1D95">
      <w:pPr>
        <w:tabs>
          <w:tab w:val="num" w:pos="360"/>
        </w:tabs>
        <w:spacing w:after="0" w:line="240" w:lineRule="auto"/>
        <w:ind w:hanging="360"/>
        <w:jc w:val="both"/>
        <w:rPr>
          <w:rFonts w:ascii="Book Antiqua" w:hAnsi="Book Antiqua" w:cs="Arial"/>
          <w:sz w:val="19"/>
          <w:szCs w:val="19"/>
          <w:lang w:eastAsia="pl-PL"/>
        </w:rPr>
      </w:pPr>
      <w:r w:rsidRPr="00147B49">
        <w:rPr>
          <w:rFonts w:ascii="Book Antiqua" w:hAnsi="Book Antiqua" w:cs="Arial"/>
          <w:b/>
          <w:bCs/>
          <w:i/>
          <w:iCs/>
          <w:sz w:val="19"/>
          <w:szCs w:val="19"/>
          <w:lang w:eastAsia="pl-PL"/>
        </w:rPr>
        <w:t xml:space="preserve">      </w:t>
      </w:r>
      <w:r w:rsidR="00907E6E" w:rsidRPr="00147B49">
        <w:rPr>
          <w:rFonts w:ascii="Book Antiqua" w:hAnsi="Book Antiqua" w:cs="Arial"/>
          <w:b/>
          <w:bCs/>
          <w:i/>
          <w:iCs/>
          <w:sz w:val="19"/>
          <w:szCs w:val="19"/>
          <w:lang w:eastAsia="pl-PL"/>
        </w:rPr>
        <w:t xml:space="preserve">ul. Lwowska 178 a, 33-100 Tarnów, </w:t>
      </w:r>
      <w:hyperlink r:id="rId8" w:history="1">
        <w:r w:rsidR="00F35860" w:rsidRPr="00147B49">
          <w:rPr>
            <w:rStyle w:val="Hipercze"/>
            <w:rFonts w:ascii="Book Antiqua" w:hAnsi="Book Antiqua" w:cs="Arial"/>
            <w:color w:val="auto"/>
            <w:sz w:val="19"/>
            <w:szCs w:val="19"/>
          </w:rPr>
          <w:t>www.lukasz.med.pl</w:t>
        </w:r>
      </w:hyperlink>
    </w:p>
    <w:p w:rsidR="00907E6E" w:rsidRPr="00147B49" w:rsidRDefault="00907E6E" w:rsidP="00993FA5">
      <w:pPr>
        <w:spacing w:after="0" w:line="240" w:lineRule="atLeast"/>
        <w:rPr>
          <w:rFonts w:ascii="Book Antiqua" w:hAnsi="Book Antiqua" w:cs="Arial"/>
          <w:b/>
          <w:bCs/>
          <w:i/>
          <w:i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2. Tryb udzielenia zamówienia</w:t>
      </w:r>
    </w:p>
    <w:p w:rsidR="00907E6E" w:rsidRPr="00147B49" w:rsidRDefault="00907E6E" w:rsidP="00993FA5">
      <w:pPr>
        <w:tabs>
          <w:tab w:val="left" w:pos="350"/>
        </w:tabs>
        <w:spacing w:after="0" w:line="240" w:lineRule="auto"/>
        <w:ind w:left="360" w:hanging="360"/>
        <w:jc w:val="both"/>
        <w:rPr>
          <w:rFonts w:ascii="Book Antiqua" w:hAnsi="Book Antiqua" w:cs="Arial"/>
          <w:sz w:val="19"/>
          <w:szCs w:val="19"/>
          <w:lang w:eastAsia="pl-PL"/>
        </w:rPr>
      </w:pPr>
      <w:r w:rsidRPr="00147B49">
        <w:rPr>
          <w:rFonts w:ascii="Book Antiqua" w:hAnsi="Book Antiqua" w:cs="Arial"/>
          <w:sz w:val="19"/>
          <w:szCs w:val="19"/>
          <w:lang w:eastAsia="pl-PL"/>
        </w:rPr>
        <w:tab/>
        <w:t>Zamówienie publiczne udzielane jest zgodnie z ustawą z dnia 29 stycznia 2004 r. - Prawo zamówień publicznych (</w:t>
      </w:r>
      <w:r w:rsidR="0043233A" w:rsidRPr="00147B49">
        <w:rPr>
          <w:rFonts w:ascii="Book Antiqua" w:hAnsi="Book Antiqua" w:cs="Arial"/>
          <w:spacing w:val="2"/>
          <w:kern w:val="3"/>
          <w:sz w:val="19"/>
          <w:szCs w:val="19"/>
          <w:lang w:eastAsia="hi-IN" w:bidi="hi-IN"/>
        </w:rPr>
        <w:t xml:space="preserve">tekst jednolity </w:t>
      </w:r>
      <w:r w:rsidR="0043233A" w:rsidRPr="00147B49">
        <w:rPr>
          <w:rFonts w:ascii="Book Antiqua" w:hAnsi="Book Antiqua" w:cs="Arial"/>
          <w:sz w:val="19"/>
          <w:szCs w:val="19"/>
          <w:lang w:eastAsia="ar-SA"/>
        </w:rPr>
        <w:t>Dz. U. z 201</w:t>
      </w:r>
      <w:r w:rsidR="005A1D95" w:rsidRPr="00147B49">
        <w:rPr>
          <w:rFonts w:ascii="Book Antiqua" w:hAnsi="Book Antiqua" w:cs="Arial"/>
          <w:sz w:val="19"/>
          <w:szCs w:val="19"/>
          <w:lang w:eastAsia="ar-SA"/>
        </w:rPr>
        <w:t>9</w:t>
      </w:r>
      <w:r w:rsidR="0043233A" w:rsidRPr="00147B49">
        <w:rPr>
          <w:rFonts w:ascii="Book Antiqua" w:hAnsi="Book Antiqua" w:cs="Arial"/>
          <w:sz w:val="19"/>
          <w:szCs w:val="19"/>
          <w:lang w:eastAsia="ar-SA"/>
        </w:rPr>
        <w:t xml:space="preserve"> r. poz. </w:t>
      </w:r>
      <w:r w:rsidR="005A1D95" w:rsidRPr="00147B49">
        <w:rPr>
          <w:rFonts w:ascii="Book Antiqua" w:hAnsi="Book Antiqua" w:cs="Arial"/>
          <w:sz w:val="19"/>
          <w:szCs w:val="19"/>
          <w:lang w:eastAsia="ar-SA"/>
        </w:rPr>
        <w:t>1843</w:t>
      </w:r>
      <w:r w:rsidRPr="00147B49">
        <w:rPr>
          <w:rFonts w:ascii="Book Antiqua" w:hAnsi="Book Antiqua" w:cs="Arial"/>
          <w:sz w:val="19"/>
          <w:szCs w:val="19"/>
          <w:lang w:eastAsia="pl-PL"/>
        </w:rPr>
        <w:t>), zwaną dalej „ustawą”, w trybie przetargu nieograniczonego. Wartość zamówienia przekracza równowartości kwoty określonej w przepisach wykonawczych wydanych na podstawie art. 11 ust. 8 ustawy.</w:t>
      </w:r>
    </w:p>
    <w:p w:rsidR="00907E6E" w:rsidRPr="00147B49" w:rsidRDefault="00907E6E" w:rsidP="00993FA5">
      <w:pPr>
        <w:autoSpaceDE w:val="0"/>
        <w:spacing w:after="0" w:line="240" w:lineRule="auto"/>
        <w:ind w:left="360"/>
        <w:jc w:val="both"/>
        <w:rPr>
          <w:rFonts w:ascii="Book Antiqua" w:hAnsi="Book Antiqua" w:cs="Arial"/>
          <w:sz w:val="19"/>
          <w:szCs w:val="19"/>
          <w:lang w:eastAsia="pl-PL"/>
        </w:rPr>
      </w:pPr>
    </w:p>
    <w:p w:rsidR="00907E6E" w:rsidRPr="00147B49" w:rsidRDefault="00907E6E" w:rsidP="00993FA5">
      <w:pPr>
        <w:autoSpaceDE w:val="0"/>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 xml:space="preserve">Na podstawie </w:t>
      </w:r>
      <w:r w:rsidRPr="00147B49">
        <w:rPr>
          <w:rFonts w:ascii="Book Antiqua" w:hAnsi="Book Antiqua" w:cs="Arial"/>
          <w:b/>
          <w:bCs/>
          <w:sz w:val="19"/>
          <w:szCs w:val="19"/>
          <w:lang w:eastAsia="pl-PL"/>
        </w:rPr>
        <w:t>art. 24 aa ust. 1</w:t>
      </w:r>
      <w:r w:rsidRPr="00147B49">
        <w:rPr>
          <w:rFonts w:ascii="Book Antiqua" w:hAnsi="Book Antiqua" w:cs="Arial"/>
          <w:sz w:val="19"/>
          <w:szCs w:val="19"/>
          <w:lang w:eastAsia="pl-PL"/>
        </w:rPr>
        <w:t xml:space="preserve"> </w:t>
      </w:r>
      <w:proofErr w:type="spellStart"/>
      <w:r w:rsidRPr="00147B49">
        <w:rPr>
          <w:rFonts w:ascii="Book Antiqua" w:hAnsi="Book Antiqua" w:cs="Arial"/>
          <w:sz w:val="19"/>
          <w:szCs w:val="19"/>
          <w:lang w:eastAsia="pl-PL"/>
        </w:rPr>
        <w:t>Pzp</w:t>
      </w:r>
      <w:proofErr w:type="spellEnd"/>
      <w:r w:rsidRPr="00147B49">
        <w:rPr>
          <w:rFonts w:ascii="Book Antiqua" w:hAnsi="Book Antiqua" w:cs="Arial"/>
          <w:sz w:val="19"/>
          <w:szCs w:val="19"/>
          <w:lang w:eastAsia="pl-PL"/>
        </w:rPr>
        <w:t xml:space="preserve"> Zamawiający najpierw dokona oceny ofert, a następnie zbada czy wykonawca, którego oferta została oceniona jako najkorzystniejsza, nie podlega wykluczeniu oraz </w:t>
      </w:r>
      <w:r w:rsidR="00A43B80" w:rsidRPr="00147B49">
        <w:rPr>
          <w:rFonts w:ascii="Book Antiqua" w:hAnsi="Book Antiqua" w:cs="Arial"/>
          <w:sz w:val="19"/>
          <w:szCs w:val="19"/>
          <w:lang w:eastAsia="pl-PL"/>
        </w:rPr>
        <w:t>s</w:t>
      </w:r>
      <w:r w:rsidRPr="00147B49">
        <w:rPr>
          <w:rFonts w:ascii="Book Antiqua" w:hAnsi="Book Antiqua" w:cs="Arial"/>
          <w:sz w:val="19"/>
          <w:szCs w:val="19"/>
          <w:lang w:eastAsia="pl-PL"/>
        </w:rPr>
        <w:t xml:space="preserve">pełnia warunki udziału w postępowaniu. </w:t>
      </w:r>
    </w:p>
    <w:p w:rsidR="00907E6E" w:rsidRPr="00147B49" w:rsidRDefault="00907E6E" w:rsidP="006B53B6">
      <w:pPr>
        <w:tabs>
          <w:tab w:val="num" w:pos="360"/>
        </w:tabs>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3. Opis przedmiotu zamówienia</w:t>
      </w:r>
    </w:p>
    <w:p w:rsidR="00071EF4" w:rsidRPr="00147B49" w:rsidRDefault="00907E6E" w:rsidP="002A64B0">
      <w:pPr>
        <w:spacing w:after="0" w:line="240" w:lineRule="auto"/>
        <w:rPr>
          <w:rFonts w:ascii="Book Antiqua" w:hAnsi="Book Antiqua" w:cs="Arial"/>
          <w:b/>
          <w:bCs/>
          <w:sz w:val="20"/>
          <w:szCs w:val="20"/>
          <w:lang w:eastAsia="pl-PL"/>
        </w:rPr>
      </w:pPr>
      <w:r w:rsidRPr="00147B49">
        <w:rPr>
          <w:rFonts w:ascii="Book Antiqua" w:hAnsi="Book Antiqua" w:cs="Arial"/>
          <w:sz w:val="20"/>
          <w:szCs w:val="20"/>
          <w:lang w:eastAsia="pl-PL"/>
        </w:rPr>
        <w:t xml:space="preserve">Przedmiotem zamówienia </w:t>
      </w:r>
      <w:bookmarkStart w:id="0" w:name="_Hlk11240901"/>
      <w:r w:rsidR="002A64B0" w:rsidRPr="00147B49">
        <w:rPr>
          <w:rFonts w:ascii="Book Antiqua" w:hAnsi="Book Antiqua" w:cs="Arial"/>
          <w:sz w:val="20"/>
          <w:szCs w:val="20"/>
          <w:lang w:eastAsia="pl-PL"/>
        </w:rPr>
        <w:t xml:space="preserve">jest </w:t>
      </w:r>
      <w:proofErr w:type="spellStart"/>
      <w:r w:rsidR="002A64B0" w:rsidRPr="00147B49">
        <w:rPr>
          <w:rFonts w:ascii="Book Antiqua" w:hAnsi="Book Antiqua" w:cs="Arial"/>
          <w:sz w:val="20"/>
          <w:szCs w:val="20"/>
          <w:lang w:eastAsia="pl-PL"/>
        </w:rPr>
        <w:t>dostwa</w:t>
      </w:r>
      <w:proofErr w:type="spellEnd"/>
      <w:r w:rsidR="002A64B0" w:rsidRPr="00147B49">
        <w:rPr>
          <w:rFonts w:ascii="Book Antiqua" w:hAnsi="Book Antiqua" w:cs="Arial"/>
          <w:sz w:val="20"/>
          <w:szCs w:val="20"/>
          <w:lang w:eastAsia="pl-PL"/>
        </w:rPr>
        <w:t xml:space="preserve"> </w:t>
      </w:r>
      <w:r w:rsidR="002A64B0" w:rsidRPr="00147B49">
        <w:rPr>
          <w:rFonts w:ascii="Book Antiqua" w:hAnsi="Book Antiqua" w:cs="Times New Roman"/>
          <w:b/>
          <w:sz w:val="20"/>
          <w:szCs w:val="20"/>
          <w:lang w:eastAsia="pl-PL"/>
        </w:rPr>
        <w:t>na</w:t>
      </w:r>
      <w:r w:rsidR="009468DA" w:rsidRPr="00147B49">
        <w:rPr>
          <w:rFonts w:ascii="Book Antiqua" w:hAnsi="Book Antiqua" w:cs="Times New Roman"/>
          <w:b/>
          <w:sz w:val="20"/>
          <w:szCs w:val="20"/>
          <w:lang w:eastAsia="pl-PL"/>
        </w:rPr>
        <w:t xml:space="preserve"> obłożenia pola operacyjnego i bielizny operacyjnej </w:t>
      </w:r>
      <w:r w:rsidR="00071EF4" w:rsidRPr="00147B49">
        <w:rPr>
          <w:rFonts w:ascii="Book Antiqua" w:hAnsi="Book Antiqua" w:cs="Arial"/>
          <w:b/>
          <w:bCs/>
          <w:sz w:val="20"/>
          <w:szCs w:val="20"/>
          <w:lang w:eastAsia="pl-PL"/>
        </w:rPr>
        <w:t xml:space="preserve">dla Szpitala </w:t>
      </w:r>
      <w:proofErr w:type="spellStart"/>
      <w:r w:rsidR="00071EF4" w:rsidRPr="00147B49">
        <w:rPr>
          <w:rFonts w:ascii="Book Antiqua" w:hAnsi="Book Antiqua" w:cs="Arial"/>
          <w:b/>
          <w:bCs/>
          <w:sz w:val="20"/>
          <w:szCs w:val="20"/>
          <w:lang w:eastAsia="pl-PL"/>
        </w:rPr>
        <w:t>Wojewaódzkiego</w:t>
      </w:r>
      <w:proofErr w:type="spellEnd"/>
      <w:r w:rsidR="00071EF4" w:rsidRPr="00147B49">
        <w:rPr>
          <w:rFonts w:ascii="Book Antiqua" w:hAnsi="Book Antiqua" w:cs="Arial"/>
          <w:b/>
          <w:bCs/>
          <w:sz w:val="20"/>
          <w:szCs w:val="20"/>
          <w:lang w:eastAsia="pl-PL"/>
        </w:rPr>
        <w:t xml:space="preserve"> im. Św. Łukasza SP ZOZ w Tarnowie.</w:t>
      </w:r>
    </w:p>
    <w:p w:rsidR="00DB1638" w:rsidRPr="00147B49" w:rsidRDefault="00DB1638" w:rsidP="002A64B0">
      <w:pPr>
        <w:spacing w:after="0" w:line="240" w:lineRule="auto"/>
        <w:rPr>
          <w:rFonts w:ascii="Book Antiqua" w:hAnsi="Book Antiqua" w:cs="Times New Roman"/>
          <w:b/>
          <w:sz w:val="20"/>
          <w:szCs w:val="20"/>
          <w:lang w:eastAsia="pl-PL"/>
        </w:rPr>
      </w:pPr>
    </w:p>
    <w:bookmarkEnd w:id="0"/>
    <w:p w:rsidR="00CB40DC" w:rsidRPr="00147B49" w:rsidRDefault="002A64B0" w:rsidP="00CB40DC">
      <w:pPr>
        <w:pStyle w:val="Akapitzlist"/>
        <w:tabs>
          <w:tab w:val="left" w:pos="952"/>
        </w:tabs>
        <w:spacing w:after="0" w:line="240" w:lineRule="auto"/>
        <w:ind w:left="708"/>
        <w:jc w:val="both"/>
        <w:rPr>
          <w:rFonts w:ascii="Book Antiqua" w:eastAsia="Arial" w:hAnsi="Book Antiqua"/>
          <w:b/>
          <w:bCs/>
        </w:rPr>
      </w:pPr>
      <w:r w:rsidRPr="00147B49">
        <w:rPr>
          <w:rFonts w:ascii="Book Antiqua" w:eastAsia="Arial" w:hAnsi="Book Antiqua"/>
          <w:b/>
          <w:bCs/>
        </w:rPr>
        <w:t>CPV :</w:t>
      </w:r>
      <w:r w:rsidR="00CB40DC" w:rsidRPr="00147B49">
        <w:rPr>
          <w:rFonts w:ascii="Book Antiqua" w:eastAsia="Arial" w:hAnsi="Book Antiqua"/>
          <w:b/>
          <w:bCs/>
        </w:rPr>
        <w:t xml:space="preserve"> 39.51.80.00-6 bielizna szpitalna</w:t>
      </w:r>
    </w:p>
    <w:p w:rsidR="00CB40DC" w:rsidRPr="00147B49" w:rsidRDefault="00CB40DC" w:rsidP="00CB40DC">
      <w:pPr>
        <w:pStyle w:val="Akapitzlist"/>
        <w:tabs>
          <w:tab w:val="left" w:pos="952"/>
        </w:tabs>
        <w:spacing w:after="0" w:line="240" w:lineRule="auto"/>
        <w:ind w:left="708"/>
        <w:jc w:val="both"/>
        <w:rPr>
          <w:rFonts w:ascii="Book Antiqua" w:eastAsia="Arial" w:hAnsi="Book Antiqua"/>
          <w:b/>
          <w:bCs/>
        </w:rPr>
      </w:pPr>
      <w:r w:rsidRPr="00147B49">
        <w:rPr>
          <w:rFonts w:ascii="Book Antiqua" w:eastAsia="Arial" w:hAnsi="Book Antiqua"/>
          <w:b/>
          <w:bCs/>
        </w:rPr>
        <w:t xml:space="preserve">           33.14.16.20-2 zestawy medyczne</w:t>
      </w:r>
    </w:p>
    <w:p w:rsidR="00CB40DC" w:rsidRPr="00147B49" w:rsidRDefault="00CB40DC" w:rsidP="00CB40DC">
      <w:pPr>
        <w:spacing w:line="240" w:lineRule="auto"/>
        <w:ind w:left="708"/>
        <w:rPr>
          <w:rFonts w:ascii="Book Antiqua" w:eastAsia="Arial" w:hAnsi="Book Antiqua"/>
          <w:b/>
          <w:bCs/>
        </w:rPr>
      </w:pPr>
      <w:r w:rsidRPr="00147B49">
        <w:rPr>
          <w:rFonts w:ascii="Book Antiqua" w:eastAsia="Arial" w:hAnsi="Book Antiqua"/>
          <w:b/>
          <w:bCs/>
        </w:rPr>
        <w:t xml:space="preserve">           39.51.82.00-8 prześcieradła używane na salach operacyjnych</w:t>
      </w:r>
    </w:p>
    <w:p w:rsidR="002A64B0" w:rsidRPr="00147B49" w:rsidRDefault="00CB40DC" w:rsidP="00CB40DC">
      <w:pPr>
        <w:spacing w:line="240" w:lineRule="auto"/>
        <w:ind w:left="708"/>
        <w:rPr>
          <w:rFonts w:ascii="Book Antiqua" w:eastAsia="Arial" w:hAnsi="Book Antiqua"/>
          <w:b/>
          <w:bCs/>
        </w:rPr>
      </w:pPr>
      <w:r w:rsidRPr="00147B49">
        <w:rPr>
          <w:rFonts w:ascii="Book Antiqua" w:eastAsia="Arial" w:hAnsi="Book Antiqua" w:cs="Times New Roman"/>
          <w:b/>
          <w:bCs/>
          <w:sz w:val="20"/>
          <w:szCs w:val="20"/>
          <w:lang w:eastAsia="ar-SA"/>
        </w:rPr>
        <w:t xml:space="preserve">            33.19.9.00-1 Odzież medyczna</w:t>
      </w:r>
    </w:p>
    <w:p w:rsidR="00907E6E" w:rsidRPr="00147B49" w:rsidRDefault="00907E6E" w:rsidP="00DB1638">
      <w:pPr>
        <w:tabs>
          <w:tab w:val="left" w:pos="952"/>
        </w:tabs>
        <w:spacing w:after="0" w:line="240" w:lineRule="auto"/>
        <w:jc w:val="both"/>
        <w:rPr>
          <w:rFonts w:ascii="Book Antiqua" w:hAnsi="Book Antiqua" w:cs="Arial"/>
          <w:b/>
          <w:bCs/>
          <w:sz w:val="19"/>
          <w:szCs w:val="19"/>
        </w:rPr>
      </w:pPr>
      <w:r w:rsidRPr="00147B49">
        <w:rPr>
          <w:rFonts w:ascii="Book Antiqua" w:hAnsi="Book Antiqua" w:cs="Arial"/>
          <w:sz w:val="19"/>
          <w:szCs w:val="19"/>
          <w:lang w:eastAsia="pl-PL"/>
        </w:rPr>
        <w:t>Zamówienie zostało podzielone na</w:t>
      </w:r>
      <w:r w:rsidR="005F3F4C" w:rsidRPr="00147B49">
        <w:rPr>
          <w:rFonts w:ascii="Book Antiqua" w:hAnsi="Book Antiqua" w:cs="Arial"/>
          <w:sz w:val="19"/>
          <w:szCs w:val="19"/>
          <w:lang w:eastAsia="pl-PL"/>
        </w:rPr>
        <w:t xml:space="preserve"> </w:t>
      </w:r>
      <w:r w:rsidR="00DF0D46" w:rsidRPr="00147B49">
        <w:rPr>
          <w:rFonts w:ascii="Book Antiqua" w:hAnsi="Book Antiqua" w:cs="Arial"/>
          <w:b/>
          <w:sz w:val="19"/>
          <w:szCs w:val="19"/>
          <w:lang w:eastAsia="pl-PL"/>
        </w:rPr>
        <w:t>41 zakresów</w:t>
      </w:r>
      <w:r w:rsidRPr="00147B49">
        <w:rPr>
          <w:rFonts w:ascii="Book Antiqua" w:hAnsi="Book Antiqua" w:cs="Arial"/>
          <w:sz w:val="19"/>
          <w:szCs w:val="19"/>
          <w:lang w:eastAsia="pl-PL"/>
        </w:rPr>
        <w:t xml:space="preserve">. </w:t>
      </w:r>
      <w:r w:rsidRPr="00147B49">
        <w:rPr>
          <w:rFonts w:ascii="Book Antiqua" w:hAnsi="Book Antiqua" w:cs="Arial"/>
          <w:b/>
          <w:bCs/>
          <w:sz w:val="19"/>
          <w:szCs w:val="19"/>
        </w:rPr>
        <w:t xml:space="preserve"> </w:t>
      </w:r>
    </w:p>
    <w:p w:rsidR="00C601DD" w:rsidRPr="00147B49" w:rsidRDefault="00C601DD" w:rsidP="00DB1638">
      <w:pPr>
        <w:tabs>
          <w:tab w:val="left" w:pos="952"/>
        </w:tabs>
        <w:spacing w:after="0" w:line="240" w:lineRule="auto"/>
        <w:jc w:val="both"/>
        <w:rPr>
          <w:rFonts w:ascii="Book Antiqua" w:hAnsi="Book Antiqua" w:cs="Arial"/>
          <w:b/>
          <w:bCs/>
          <w:sz w:val="19"/>
          <w:szCs w:val="19"/>
        </w:rPr>
      </w:pPr>
    </w:p>
    <w:p w:rsidR="006730AF" w:rsidRPr="00147B49" w:rsidRDefault="00907E6E" w:rsidP="00C26A41">
      <w:pPr>
        <w:pStyle w:val="Akapitzlist"/>
        <w:numPr>
          <w:ilvl w:val="0"/>
          <w:numId w:val="6"/>
        </w:numPr>
        <w:tabs>
          <w:tab w:val="left" w:pos="952"/>
        </w:tabs>
        <w:spacing w:after="0" w:line="240" w:lineRule="auto"/>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Szczegółowy opis przedmiotu zamówienia zawiera </w:t>
      </w:r>
      <w:r w:rsidRPr="00147B49">
        <w:rPr>
          <w:rFonts w:ascii="Book Antiqua" w:hAnsi="Book Antiqua" w:cs="Arial"/>
          <w:b/>
          <w:bCs/>
          <w:sz w:val="19"/>
          <w:szCs w:val="19"/>
          <w:lang w:eastAsia="pl-PL"/>
        </w:rPr>
        <w:t>załącznik nr 1B</w:t>
      </w:r>
      <w:r w:rsidRPr="00147B49">
        <w:rPr>
          <w:rFonts w:ascii="Book Antiqua" w:hAnsi="Book Antiqua"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A975F0" w:rsidRPr="00147B49">
        <w:rPr>
          <w:rFonts w:ascii="Book Antiqua" w:hAnsi="Book Antiqua" w:cs="Arial"/>
          <w:sz w:val="19"/>
          <w:szCs w:val="19"/>
          <w:lang w:eastAsia="pl-PL"/>
        </w:rPr>
        <w:t>24 miesięcy</w:t>
      </w:r>
      <w:r w:rsidRPr="00147B49">
        <w:rPr>
          <w:rFonts w:ascii="Book Antiqua" w:hAnsi="Book Antiqua" w:cs="Arial"/>
          <w:sz w:val="19"/>
          <w:szCs w:val="19"/>
          <w:lang w:eastAsia="pl-PL"/>
        </w:rPr>
        <w:t xml:space="preserve"> i służą do obliczenia ceny oferty (tj. ustalenia maksymalnego wynagrodzenia wykonawcy). Zamawiający zastrzega sobie prawo rezygnacji z zakupu części asortymentu wynikającej z braku zapotrzebowania.</w:t>
      </w:r>
    </w:p>
    <w:p w:rsidR="006730AF" w:rsidRPr="00147B49" w:rsidRDefault="006730AF" w:rsidP="006730AF">
      <w:pPr>
        <w:pStyle w:val="Akapitzlist"/>
        <w:tabs>
          <w:tab w:val="left" w:pos="952"/>
        </w:tabs>
        <w:spacing w:after="0" w:line="240" w:lineRule="auto"/>
        <w:ind w:left="1512"/>
        <w:jc w:val="both"/>
        <w:rPr>
          <w:rFonts w:ascii="Book Antiqua" w:hAnsi="Book Antiqua" w:cs="Arial"/>
          <w:b/>
          <w:bCs/>
          <w:sz w:val="19"/>
          <w:szCs w:val="19"/>
          <w:lang w:eastAsia="pl-PL"/>
        </w:rPr>
      </w:pPr>
    </w:p>
    <w:p w:rsidR="001D7A66" w:rsidRPr="00147B49" w:rsidRDefault="00071EF4" w:rsidP="00C26A41">
      <w:pPr>
        <w:pStyle w:val="Akapitzlist"/>
        <w:numPr>
          <w:ilvl w:val="1"/>
          <w:numId w:val="5"/>
        </w:numPr>
        <w:jc w:val="both"/>
        <w:rPr>
          <w:rFonts w:ascii="Book Antiqua" w:hAnsi="Book Antiqua" w:cs="Arial"/>
          <w:bCs/>
          <w:sz w:val="19"/>
          <w:szCs w:val="19"/>
        </w:rPr>
      </w:pPr>
      <w:r w:rsidRPr="00147B49">
        <w:rPr>
          <w:rFonts w:ascii="Book Antiqua" w:hAnsi="Book Antiqua" w:cs="Arial"/>
          <w:bCs/>
          <w:sz w:val="19"/>
          <w:szCs w:val="19"/>
        </w:rPr>
        <w:t>Przez wyroby medyczne, stanowiące przedmiot zamówienia, nal</w:t>
      </w:r>
      <w:r w:rsidR="00DB1638" w:rsidRPr="00147B49">
        <w:rPr>
          <w:rFonts w:ascii="Book Antiqua" w:hAnsi="Book Antiqua" w:cs="Arial"/>
          <w:bCs/>
          <w:sz w:val="19"/>
          <w:szCs w:val="19"/>
        </w:rPr>
        <w:t>eży rozumieć wyroby medyczne  w </w:t>
      </w:r>
      <w:r w:rsidRPr="00147B49">
        <w:rPr>
          <w:rFonts w:ascii="Book Antiqua" w:hAnsi="Book Antiqua" w:cs="Arial"/>
          <w:bCs/>
          <w:sz w:val="19"/>
          <w:szCs w:val="19"/>
        </w:rPr>
        <w:t xml:space="preserve">rozumieniu ustawy </w:t>
      </w:r>
      <w:r w:rsidRPr="00147B49">
        <w:rPr>
          <w:rFonts w:ascii="Book Antiqua" w:hAnsi="Book Antiqua" w:cs="Arial"/>
          <w:sz w:val="19"/>
          <w:szCs w:val="19"/>
          <w:lang w:eastAsia="ar-SA"/>
        </w:rPr>
        <w:t>o wy</w:t>
      </w:r>
      <w:r w:rsidR="00F35860" w:rsidRPr="00147B49">
        <w:rPr>
          <w:rFonts w:ascii="Book Antiqua" w:hAnsi="Book Antiqua" w:cs="Arial"/>
          <w:sz w:val="19"/>
          <w:szCs w:val="19"/>
          <w:lang w:eastAsia="ar-SA"/>
        </w:rPr>
        <w:t xml:space="preserve">robach medycznych </w:t>
      </w:r>
      <w:r w:rsidRPr="00147B49">
        <w:rPr>
          <w:rFonts w:ascii="Book Antiqua" w:hAnsi="Book Antiqua" w:cs="Arial"/>
          <w:sz w:val="19"/>
          <w:szCs w:val="19"/>
          <w:lang w:eastAsia="ar-SA"/>
        </w:rPr>
        <w:t>DZ.U.</w:t>
      </w:r>
      <w:r w:rsidR="00F35860" w:rsidRPr="00147B49">
        <w:rPr>
          <w:rFonts w:ascii="Book Antiqua" w:hAnsi="Book Antiqua" w:cs="Arial"/>
          <w:sz w:val="19"/>
          <w:szCs w:val="19"/>
          <w:lang w:eastAsia="ar-SA"/>
        </w:rPr>
        <w:t xml:space="preserve"> z 2019 poz. 175</w:t>
      </w:r>
      <w:r w:rsidRPr="00147B49">
        <w:rPr>
          <w:rFonts w:ascii="Book Antiqua" w:hAnsi="Book Antiqua" w:cs="Arial"/>
          <w:sz w:val="19"/>
          <w:szCs w:val="19"/>
          <w:lang w:eastAsia="ar-SA"/>
        </w:rPr>
        <w:t>.</w:t>
      </w:r>
      <w:r w:rsidRPr="00147B49">
        <w:rPr>
          <w:rFonts w:ascii="Book Antiqua" w:hAnsi="Book Antiqua" w:cs="Arial"/>
          <w:bCs/>
          <w:sz w:val="19"/>
          <w:szCs w:val="19"/>
        </w:rPr>
        <w:t xml:space="preserve">). Zaoferowane wyroby medyczne muszą być dopuszczone do obrotu na </w:t>
      </w:r>
      <w:r w:rsidR="001D7A66" w:rsidRPr="00147B49">
        <w:rPr>
          <w:rFonts w:ascii="Book Antiqua" w:hAnsi="Book Antiqua" w:cs="Arial"/>
          <w:bCs/>
          <w:sz w:val="19"/>
          <w:szCs w:val="19"/>
        </w:rPr>
        <w:t>zasadach określonych w  ustawie</w:t>
      </w:r>
      <w:r w:rsidR="00157FB5" w:rsidRPr="00147B49">
        <w:rPr>
          <w:rFonts w:ascii="Book Antiqua" w:hAnsi="Book Antiqua" w:cs="Arial"/>
          <w:bCs/>
          <w:sz w:val="19"/>
          <w:szCs w:val="19"/>
        </w:rPr>
        <w:t xml:space="preserve"> z wyłączeniem: zakresu nr 2 poz.5;    27 </w:t>
      </w:r>
      <w:r w:rsidR="00CB40DC" w:rsidRPr="00147B49">
        <w:rPr>
          <w:rFonts w:ascii="Book Antiqua" w:hAnsi="Book Antiqua" w:cs="Arial"/>
          <w:bCs/>
          <w:sz w:val="19"/>
          <w:szCs w:val="19"/>
        </w:rPr>
        <w:t>poz. 7</w:t>
      </w:r>
      <w:r w:rsidR="00157FB5" w:rsidRPr="00147B49">
        <w:rPr>
          <w:rFonts w:ascii="Book Antiqua" w:hAnsi="Book Antiqua" w:cs="Arial"/>
          <w:bCs/>
          <w:sz w:val="19"/>
          <w:szCs w:val="19"/>
        </w:rPr>
        <w:t xml:space="preserve"> </w:t>
      </w:r>
      <w:r w:rsidR="00CB40DC" w:rsidRPr="00147B49">
        <w:rPr>
          <w:rFonts w:ascii="Book Antiqua" w:hAnsi="Book Antiqua" w:cs="Arial"/>
          <w:bCs/>
          <w:sz w:val="19"/>
          <w:szCs w:val="19"/>
        </w:rPr>
        <w:t>;</w:t>
      </w:r>
      <w:r w:rsidR="00157FB5" w:rsidRPr="00147B49">
        <w:rPr>
          <w:rFonts w:ascii="Book Antiqua" w:hAnsi="Book Antiqua" w:cs="Arial"/>
          <w:bCs/>
          <w:sz w:val="19"/>
          <w:szCs w:val="19"/>
        </w:rPr>
        <w:t xml:space="preserve">   29 poz. 1 i 2;     30 poz. 3-6;   32 poz. 1;  33  poz. 1 i 3-5; 39 poz. 4-6</w:t>
      </w:r>
    </w:p>
    <w:p w:rsidR="00071EF4" w:rsidRPr="00147B49" w:rsidRDefault="00AA6C04" w:rsidP="00C26A41">
      <w:pPr>
        <w:pStyle w:val="Akapitzlist"/>
        <w:numPr>
          <w:ilvl w:val="1"/>
          <w:numId w:val="5"/>
        </w:numPr>
        <w:jc w:val="both"/>
        <w:rPr>
          <w:rFonts w:ascii="Book Antiqua" w:hAnsi="Book Antiqua" w:cs="Arial"/>
          <w:bCs/>
          <w:sz w:val="20"/>
          <w:szCs w:val="20"/>
        </w:rPr>
      </w:pPr>
      <w:r w:rsidRPr="00147B49">
        <w:rPr>
          <w:rFonts w:ascii="Book Antiqua" w:hAnsi="Book Antiqua" w:cs="Times New Roman"/>
          <w:b/>
          <w:sz w:val="20"/>
          <w:szCs w:val="20"/>
        </w:rPr>
        <w:t>Termin przydatności do użytk</w:t>
      </w:r>
      <w:r w:rsidR="005508D9" w:rsidRPr="00147B49">
        <w:rPr>
          <w:rFonts w:ascii="Book Antiqua" w:hAnsi="Book Antiqua" w:cs="Times New Roman"/>
          <w:b/>
          <w:sz w:val="20"/>
          <w:szCs w:val="20"/>
        </w:rPr>
        <w:t>u/sterylności – nie mniej niż 36</w:t>
      </w:r>
      <w:r w:rsidRPr="00147B49">
        <w:rPr>
          <w:rFonts w:ascii="Book Antiqua" w:hAnsi="Book Antiqua" w:cs="Times New Roman"/>
          <w:b/>
          <w:sz w:val="20"/>
          <w:szCs w:val="20"/>
        </w:rPr>
        <w:t xml:space="preserve"> miesięcy od dnia produkcji i nie mniej niż połowa tego okresu od dnia dostarczenia do Zamawiającego.</w:t>
      </w:r>
    </w:p>
    <w:p w:rsidR="00071EF4" w:rsidRPr="00147B49" w:rsidRDefault="005F3F4C" w:rsidP="00C26A41">
      <w:pPr>
        <w:pStyle w:val="Akapitzlist"/>
        <w:numPr>
          <w:ilvl w:val="1"/>
          <w:numId w:val="5"/>
        </w:numPr>
        <w:jc w:val="both"/>
        <w:rPr>
          <w:rFonts w:ascii="Book Antiqua" w:hAnsi="Book Antiqua" w:cs="Arial"/>
          <w:bCs/>
          <w:sz w:val="19"/>
          <w:szCs w:val="19"/>
        </w:rPr>
      </w:pPr>
      <w:r w:rsidRPr="00147B49">
        <w:rPr>
          <w:rFonts w:ascii="Book Antiqua" w:hAnsi="Book Antiqua" w:cs="Arial"/>
          <w:sz w:val="19"/>
          <w:szCs w:val="19"/>
          <w:lang w:eastAsia="pl-PL"/>
        </w:rPr>
        <w:t xml:space="preserve">Wymagany termin płatności wynosi </w:t>
      </w:r>
      <w:r w:rsidR="00A33FA7" w:rsidRPr="00147B49">
        <w:rPr>
          <w:rFonts w:ascii="Book Antiqua" w:hAnsi="Book Antiqua" w:cs="Arial"/>
          <w:sz w:val="19"/>
          <w:szCs w:val="19"/>
          <w:lang w:eastAsia="pl-PL"/>
        </w:rPr>
        <w:t xml:space="preserve">do </w:t>
      </w:r>
      <w:r w:rsidR="00071EF4" w:rsidRPr="00147B49">
        <w:rPr>
          <w:rFonts w:ascii="Book Antiqua" w:hAnsi="Book Antiqua" w:cs="Arial"/>
          <w:b/>
          <w:bCs/>
          <w:sz w:val="19"/>
          <w:szCs w:val="19"/>
          <w:lang w:eastAsia="ar-SA"/>
        </w:rPr>
        <w:t>3</w:t>
      </w:r>
      <w:r w:rsidRPr="00147B49">
        <w:rPr>
          <w:rFonts w:ascii="Book Antiqua" w:hAnsi="Book Antiqua" w:cs="Arial"/>
          <w:b/>
          <w:bCs/>
          <w:sz w:val="19"/>
          <w:szCs w:val="19"/>
          <w:lang w:eastAsia="ar-SA"/>
        </w:rPr>
        <w:t>0</w:t>
      </w:r>
      <w:r w:rsidR="006626AB" w:rsidRPr="00147B49">
        <w:rPr>
          <w:rFonts w:ascii="Book Antiqua" w:hAnsi="Book Antiqua" w:cs="Arial"/>
          <w:b/>
          <w:bCs/>
          <w:sz w:val="19"/>
          <w:szCs w:val="19"/>
          <w:lang w:eastAsia="ar-SA"/>
        </w:rPr>
        <w:t xml:space="preserve"> dni</w:t>
      </w:r>
      <w:r w:rsidRPr="00147B49">
        <w:rPr>
          <w:rFonts w:ascii="Book Antiqua" w:hAnsi="Book Antiqua" w:cs="Arial"/>
          <w:b/>
          <w:bCs/>
          <w:sz w:val="19"/>
          <w:szCs w:val="19"/>
          <w:lang w:eastAsia="ar-SA"/>
        </w:rPr>
        <w:t xml:space="preserve">. </w:t>
      </w:r>
    </w:p>
    <w:p w:rsidR="00071EF4" w:rsidRPr="00147B49" w:rsidRDefault="005F3F4C" w:rsidP="00C26A41">
      <w:pPr>
        <w:pStyle w:val="Akapitzlist"/>
        <w:numPr>
          <w:ilvl w:val="1"/>
          <w:numId w:val="5"/>
        </w:numPr>
        <w:jc w:val="both"/>
        <w:rPr>
          <w:rFonts w:ascii="Book Antiqua" w:hAnsi="Book Antiqua" w:cs="Arial"/>
          <w:bCs/>
          <w:sz w:val="19"/>
          <w:szCs w:val="19"/>
        </w:rPr>
      </w:pPr>
      <w:r w:rsidRPr="00147B49">
        <w:rPr>
          <w:rFonts w:ascii="Book Antiqua" w:hAnsi="Book Antiqua" w:cs="Arial"/>
          <w:sz w:val="19"/>
          <w:szCs w:val="19"/>
          <w:lang w:eastAsia="pl-PL"/>
        </w:rPr>
        <w:t>Zamawiający dopuszcza składanie ofert częściowych. Ofertę można złożyć w odniesieniu do   wszystkich</w:t>
      </w:r>
      <w:r w:rsidR="00A43B80" w:rsidRPr="00147B49">
        <w:rPr>
          <w:rFonts w:ascii="Book Antiqua" w:hAnsi="Book Antiqua" w:cs="Arial"/>
          <w:sz w:val="19"/>
          <w:szCs w:val="19"/>
          <w:lang w:eastAsia="pl-PL"/>
        </w:rPr>
        <w:t xml:space="preserve"> zakresów</w:t>
      </w:r>
      <w:r w:rsidRPr="00147B49">
        <w:rPr>
          <w:rFonts w:ascii="Book Antiqua" w:hAnsi="Book Antiqua" w:cs="Arial"/>
          <w:sz w:val="19"/>
          <w:szCs w:val="19"/>
          <w:lang w:eastAsia="pl-PL"/>
        </w:rPr>
        <w:t xml:space="preserve">. </w:t>
      </w:r>
      <w:r w:rsidRPr="00147B49">
        <w:rPr>
          <w:rFonts w:ascii="Book Antiqua" w:hAnsi="Book Antiqua" w:cs="Arial"/>
          <w:sz w:val="19"/>
          <w:szCs w:val="19"/>
          <w:lang w:eastAsia="ar-SA"/>
        </w:rPr>
        <w:t>Pod pojęciem oferty częściowej rozumie się pojedyncze zakresy</w:t>
      </w:r>
      <w:r w:rsidR="001D7A66" w:rsidRPr="00147B49">
        <w:rPr>
          <w:rFonts w:ascii="Book Antiqua" w:hAnsi="Book Antiqua" w:cs="Arial"/>
          <w:sz w:val="19"/>
          <w:szCs w:val="19"/>
          <w:lang w:eastAsia="ar-SA"/>
        </w:rPr>
        <w:t>.</w:t>
      </w:r>
    </w:p>
    <w:p w:rsidR="005F3F4C" w:rsidRPr="00147B49" w:rsidRDefault="005F3F4C" w:rsidP="00C26A41">
      <w:pPr>
        <w:pStyle w:val="Akapitzlist"/>
        <w:numPr>
          <w:ilvl w:val="1"/>
          <w:numId w:val="5"/>
        </w:numPr>
        <w:jc w:val="both"/>
        <w:rPr>
          <w:rFonts w:ascii="Book Antiqua" w:hAnsi="Book Antiqua" w:cs="Arial"/>
          <w:bCs/>
          <w:sz w:val="19"/>
          <w:szCs w:val="19"/>
        </w:rPr>
      </w:pPr>
      <w:r w:rsidRPr="00147B49">
        <w:rPr>
          <w:rFonts w:ascii="Book Antiqua" w:hAnsi="Book Antiqua" w:cs="Arial"/>
          <w:sz w:val="19"/>
          <w:szCs w:val="19"/>
          <w:lang w:eastAsia="pl-PL"/>
        </w:rPr>
        <w:t>Zamawiający nie dopuszcza składania ofert wariantowych.</w:t>
      </w:r>
    </w:p>
    <w:p w:rsidR="00071EF4" w:rsidRPr="00147B49" w:rsidRDefault="00071EF4" w:rsidP="00C26A41">
      <w:pPr>
        <w:pStyle w:val="Akapitzlist"/>
        <w:numPr>
          <w:ilvl w:val="1"/>
          <w:numId w:val="5"/>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udzielenia zamówień, o których mow</w:t>
      </w:r>
      <w:r w:rsidR="002A64B0" w:rsidRPr="00147B49">
        <w:rPr>
          <w:rFonts w:ascii="Book Antiqua" w:hAnsi="Book Antiqua" w:cs="Arial"/>
          <w:sz w:val="19"/>
          <w:szCs w:val="19"/>
          <w:lang w:eastAsia="pl-PL"/>
        </w:rPr>
        <w:t xml:space="preserve">a w art. 67 ust. 1 pkt 7 ustawy </w:t>
      </w:r>
      <w:r w:rsidR="005F3F4C" w:rsidRPr="00147B49">
        <w:rPr>
          <w:rFonts w:ascii="Book Antiqua" w:hAnsi="Book Antiqua" w:cs="Arial"/>
          <w:sz w:val="19"/>
          <w:szCs w:val="19"/>
          <w:lang w:eastAsia="pl-PL"/>
        </w:rPr>
        <w:t>(zamówienie dodatkowe).</w:t>
      </w:r>
    </w:p>
    <w:p w:rsidR="00C2766F" w:rsidRPr="00147B49" w:rsidRDefault="00C2766F" w:rsidP="00C2766F">
      <w:pPr>
        <w:pStyle w:val="Akapitzlist"/>
        <w:tabs>
          <w:tab w:val="left" w:pos="426"/>
          <w:tab w:val="left" w:pos="900"/>
        </w:tabs>
        <w:spacing w:after="0" w:line="240" w:lineRule="auto"/>
        <w:jc w:val="both"/>
        <w:rPr>
          <w:rFonts w:ascii="Book Antiqua" w:hAnsi="Book Antiqua" w:cs="Arial"/>
          <w:b/>
          <w:bCs/>
          <w:sz w:val="19"/>
          <w:szCs w:val="19"/>
          <w:lang w:eastAsia="pl-PL"/>
        </w:rPr>
      </w:pPr>
    </w:p>
    <w:p w:rsidR="00071EF4" w:rsidRPr="00147B49" w:rsidRDefault="00071EF4" w:rsidP="00C26A41">
      <w:pPr>
        <w:pStyle w:val="Akapitzlist"/>
        <w:numPr>
          <w:ilvl w:val="1"/>
          <w:numId w:val="5"/>
        </w:numPr>
        <w:tabs>
          <w:tab w:val="left" w:pos="426"/>
        </w:tabs>
        <w:spacing w:after="0" w:line="240" w:lineRule="auto"/>
        <w:ind w:left="567" w:hanging="567"/>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147B49">
        <w:rPr>
          <w:rFonts w:ascii="Book Antiqua" w:hAnsi="Book Antiqua" w:cs="Arial"/>
          <w:b/>
          <w:bCs/>
          <w:sz w:val="19"/>
          <w:szCs w:val="19"/>
          <w:lang w:eastAsia="pl-PL"/>
        </w:rPr>
        <w:t xml:space="preserve">załącznik nr 1 </w:t>
      </w:r>
      <w:r w:rsidR="005F3F4C" w:rsidRPr="00147B49">
        <w:rPr>
          <w:rFonts w:ascii="Book Antiqua" w:hAnsi="Book Antiqua" w:cs="Arial"/>
          <w:sz w:val="19"/>
          <w:szCs w:val="19"/>
          <w:lang w:eastAsia="pl-PL"/>
        </w:rPr>
        <w:t>do specyfikacji).</w:t>
      </w:r>
    </w:p>
    <w:p w:rsidR="00C2766F" w:rsidRPr="00147B49" w:rsidRDefault="00C2766F" w:rsidP="00BD7C59">
      <w:pPr>
        <w:tabs>
          <w:tab w:val="left" w:pos="426"/>
          <w:tab w:val="left" w:pos="900"/>
        </w:tabs>
        <w:spacing w:after="0" w:line="240" w:lineRule="auto"/>
        <w:jc w:val="both"/>
        <w:rPr>
          <w:rFonts w:ascii="Book Antiqua" w:hAnsi="Book Antiqua" w:cs="Arial"/>
          <w:b/>
          <w:bCs/>
          <w:sz w:val="19"/>
          <w:szCs w:val="19"/>
          <w:lang w:eastAsia="pl-PL"/>
        </w:rPr>
      </w:pPr>
    </w:p>
    <w:p w:rsidR="00071EF4" w:rsidRPr="00147B49" w:rsidRDefault="00071EF4" w:rsidP="00C26A41">
      <w:pPr>
        <w:pStyle w:val="Akapitzlist"/>
        <w:numPr>
          <w:ilvl w:val="1"/>
          <w:numId w:val="5"/>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wymagań, o których mowa w art. 29 ust. 3a ustawy (zatrudnienie na podstawie umowy o pracę).</w:t>
      </w:r>
    </w:p>
    <w:p w:rsidR="00071EF4" w:rsidRPr="00147B49" w:rsidRDefault="00071EF4" w:rsidP="00C26A41">
      <w:pPr>
        <w:pStyle w:val="Akapitzlist"/>
        <w:numPr>
          <w:ilvl w:val="1"/>
          <w:numId w:val="5"/>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zawarcia umowy ramowej.</w:t>
      </w:r>
    </w:p>
    <w:p w:rsidR="00071EF4" w:rsidRPr="00147B49" w:rsidRDefault="00071EF4" w:rsidP="00C26A41">
      <w:pPr>
        <w:pStyle w:val="Akapitzlist"/>
        <w:numPr>
          <w:ilvl w:val="1"/>
          <w:numId w:val="5"/>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rozliczenia w walutach obcych.</w:t>
      </w:r>
    </w:p>
    <w:p w:rsidR="00071EF4" w:rsidRPr="00147B49" w:rsidRDefault="00071EF4" w:rsidP="00C26A41">
      <w:pPr>
        <w:pStyle w:val="Akapitzlist"/>
        <w:numPr>
          <w:ilvl w:val="1"/>
          <w:numId w:val="5"/>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 xml:space="preserve">Zamawiający nie przewiduje przeprowadzenia aukcji elektronicznej. </w:t>
      </w:r>
    </w:p>
    <w:p w:rsidR="005F3F4C" w:rsidRPr="00147B49" w:rsidRDefault="00071EF4" w:rsidP="00C26A41">
      <w:pPr>
        <w:pStyle w:val="Akapitzlist"/>
        <w:numPr>
          <w:ilvl w:val="1"/>
          <w:numId w:val="5"/>
        </w:numPr>
        <w:tabs>
          <w:tab w:val="left" w:pos="426"/>
          <w:tab w:val="left" w:pos="900"/>
        </w:tabs>
        <w:spacing w:after="0" w:line="240" w:lineRule="auto"/>
        <w:ind w:left="720" w:hanging="720"/>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 </w:t>
      </w:r>
      <w:r w:rsidR="005F3F4C" w:rsidRPr="00147B49">
        <w:rPr>
          <w:rFonts w:ascii="Book Antiqua" w:hAnsi="Book Antiqua" w:cs="Arial"/>
          <w:sz w:val="19"/>
          <w:szCs w:val="19"/>
          <w:lang w:eastAsia="pl-PL"/>
        </w:rPr>
        <w:t>Zamawiający nie przewiduje zwrotu kosztów udziału w postępowaniu.</w:t>
      </w:r>
    </w:p>
    <w:p w:rsidR="00C2766F" w:rsidRPr="00147B49" w:rsidRDefault="009A651C" w:rsidP="00C26A41">
      <w:pPr>
        <w:pStyle w:val="Akapitzlist"/>
        <w:numPr>
          <w:ilvl w:val="1"/>
          <w:numId w:val="5"/>
        </w:numPr>
        <w:tabs>
          <w:tab w:val="left" w:pos="142"/>
        </w:tabs>
        <w:spacing w:after="0" w:line="240" w:lineRule="auto"/>
        <w:ind w:left="567" w:hanging="567"/>
        <w:jc w:val="both"/>
        <w:rPr>
          <w:rFonts w:ascii="Book Antiqua" w:hAnsi="Book Antiqua" w:cs="Arial"/>
          <w:b/>
          <w:bCs/>
          <w:sz w:val="19"/>
          <w:szCs w:val="19"/>
          <w:lang w:eastAsia="pl-PL"/>
        </w:rPr>
      </w:pPr>
      <w:r w:rsidRPr="00147B49">
        <w:rPr>
          <w:rFonts w:ascii="Book Antiqua" w:hAnsi="Book Antiqua" w:cs="Arial"/>
          <w:sz w:val="20"/>
          <w:szCs w:val="20"/>
        </w:rPr>
        <w:t>W przypadku użycia w SIWZ oraz jego załącznikach, Opisie przedmiotu zamówienia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E20C14" w:rsidRPr="00147B49" w:rsidRDefault="00E20C14" w:rsidP="00A150CA">
      <w:pPr>
        <w:tabs>
          <w:tab w:val="left" w:pos="851"/>
        </w:tabs>
        <w:spacing w:after="0" w:line="240" w:lineRule="auto"/>
        <w:jc w:val="both"/>
        <w:rPr>
          <w:rFonts w:ascii="Book Antiqua" w:hAnsi="Book Antiqua" w:cs="Arial"/>
          <w:b/>
          <w:bCs/>
          <w:sz w:val="19"/>
          <w:szCs w:val="19"/>
          <w:lang w:eastAsia="pl-PL"/>
        </w:rPr>
      </w:pPr>
    </w:p>
    <w:p w:rsidR="00E20C14" w:rsidRPr="00147B49" w:rsidRDefault="00E20C14" w:rsidP="00C26A41">
      <w:pPr>
        <w:pStyle w:val="Akapitzlist"/>
        <w:numPr>
          <w:ilvl w:val="1"/>
          <w:numId w:val="5"/>
        </w:numPr>
        <w:tabs>
          <w:tab w:val="left" w:pos="851"/>
        </w:tabs>
        <w:spacing w:after="0" w:line="240" w:lineRule="auto"/>
        <w:jc w:val="both"/>
        <w:rPr>
          <w:rFonts w:ascii="Book Antiqua" w:hAnsi="Book Antiqua" w:cs="Arial"/>
          <w:b/>
          <w:bCs/>
          <w:sz w:val="19"/>
          <w:szCs w:val="19"/>
          <w:lang w:eastAsia="pl-PL"/>
        </w:rPr>
      </w:pPr>
      <w:r w:rsidRPr="00147B49">
        <w:rPr>
          <w:rFonts w:ascii="Book Antiqua" w:eastAsia="Times New Roman" w:hAnsi="Book Antiqua" w:cs="Arial"/>
          <w:b/>
          <w:sz w:val="18"/>
          <w:szCs w:val="18"/>
        </w:rPr>
        <w:t xml:space="preserve">Rozdział – Ochrona danych osobowych </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sidRPr="00147B49">
          <w:rPr>
            <w:rStyle w:val="Hipercze"/>
            <w:rFonts w:ascii="Book Antiqua" w:eastAsia="Times New Roman" w:hAnsi="Book Antiqua" w:cs="Arial"/>
            <w:color w:val="auto"/>
            <w:sz w:val="18"/>
            <w:szCs w:val="18"/>
          </w:rPr>
          <w:t>hospital@lukasz.med.pl</w:t>
        </w:r>
      </w:hyperlink>
    </w:p>
    <w:p w:rsidR="00E20C14" w:rsidRPr="00147B49" w:rsidRDefault="00E20C14" w:rsidP="00C26A41">
      <w:pPr>
        <w:pStyle w:val="Akapitzlist"/>
        <w:numPr>
          <w:ilvl w:val="0"/>
          <w:numId w:val="7"/>
        </w:numPr>
        <w:spacing w:after="0" w:line="240" w:lineRule="auto"/>
        <w:contextualSpacing/>
        <w:jc w:val="both"/>
        <w:rPr>
          <w:rStyle w:val="Hipercze"/>
          <w:rFonts w:ascii="Book Antiqua" w:eastAsia="Times New Roman" w:hAnsi="Book Antiqua" w:cs="Arial"/>
          <w:i/>
          <w:color w:val="auto"/>
          <w:sz w:val="18"/>
          <w:szCs w:val="18"/>
          <w:u w:val="none"/>
        </w:rPr>
      </w:pPr>
      <w:r w:rsidRPr="00147B49">
        <w:rPr>
          <w:rFonts w:ascii="Book Antiqua" w:eastAsia="Times New Roman" w:hAnsi="Book Antiqua"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sidRPr="00147B49">
          <w:rPr>
            <w:rStyle w:val="Hipercze"/>
            <w:rFonts w:ascii="Book Antiqua" w:eastAsia="Times New Roman" w:hAnsi="Book Antiqua" w:cs="Arial"/>
            <w:color w:val="auto"/>
            <w:sz w:val="18"/>
            <w:szCs w:val="18"/>
          </w:rPr>
          <w:t>iod@lukasz.med.pl</w:t>
        </w:r>
      </w:hyperlink>
    </w:p>
    <w:p w:rsidR="00752E3F" w:rsidRPr="00147B49" w:rsidRDefault="00752E3F"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Style w:val="Hipercze"/>
          <w:rFonts w:ascii="Book Antiqua" w:eastAsia="Times New Roman" w:hAnsi="Book Antiqua" w:cs="Arial"/>
          <w:color w:val="auto"/>
          <w:sz w:val="18"/>
          <w:szCs w:val="18"/>
          <w:u w:val="none"/>
        </w:rPr>
        <w:t xml:space="preserve">Odbiorcami danych osobowych będą osoby lub podmioty, którym udostępniona zostanie dokumentacja postępowania w oparciu o art. 8 oraz art. 96 </w:t>
      </w:r>
      <w:proofErr w:type="spellStart"/>
      <w:r w:rsidRPr="00147B49">
        <w:rPr>
          <w:rStyle w:val="Hipercze"/>
          <w:rFonts w:ascii="Book Antiqua" w:eastAsia="Times New Roman" w:hAnsi="Book Antiqua" w:cs="Arial"/>
          <w:color w:val="auto"/>
          <w:sz w:val="18"/>
          <w:szCs w:val="18"/>
          <w:u w:val="none"/>
        </w:rPr>
        <w:t>uyst</w:t>
      </w:r>
      <w:proofErr w:type="spellEnd"/>
      <w:r w:rsidRPr="00147B49">
        <w:rPr>
          <w:rStyle w:val="Hipercze"/>
          <w:rFonts w:ascii="Book Antiqua" w:eastAsia="Times New Roman" w:hAnsi="Book Antiqua" w:cs="Arial"/>
          <w:color w:val="auto"/>
          <w:sz w:val="18"/>
          <w:szCs w:val="18"/>
          <w:u w:val="none"/>
        </w:rPr>
        <w:t>. 3 ustawy oraz</w:t>
      </w:r>
      <w:r w:rsidR="00DB1637" w:rsidRPr="00147B49">
        <w:rPr>
          <w:rStyle w:val="Hipercze"/>
          <w:rFonts w:ascii="Book Antiqua" w:eastAsia="Times New Roman" w:hAnsi="Book Antiqua" w:cs="Arial"/>
          <w:color w:val="auto"/>
          <w:sz w:val="18"/>
          <w:szCs w:val="18"/>
          <w:u w:val="none"/>
        </w:rPr>
        <w:t xml:space="preserve"> </w:t>
      </w:r>
      <w:r w:rsidRPr="00147B49">
        <w:rPr>
          <w:rStyle w:val="Hipercze"/>
          <w:rFonts w:ascii="Book Antiqua" w:eastAsia="Times New Roman" w:hAnsi="Book Antiqua" w:cs="Arial"/>
          <w:color w:val="auto"/>
          <w:sz w:val="18"/>
          <w:szCs w:val="18"/>
          <w:u w:val="none"/>
        </w:rPr>
        <w:t xml:space="preserve">Open </w:t>
      </w:r>
      <w:proofErr w:type="spellStart"/>
      <w:r w:rsidRPr="00147B49">
        <w:rPr>
          <w:rStyle w:val="Hipercze"/>
          <w:rFonts w:ascii="Book Antiqua" w:eastAsia="Times New Roman" w:hAnsi="Book Antiqua" w:cs="Arial"/>
          <w:color w:val="auto"/>
          <w:sz w:val="18"/>
          <w:szCs w:val="18"/>
          <w:u w:val="none"/>
        </w:rPr>
        <w:t>Nexus</w:t>
      </w:r>
      <w:proofErr w:type="spellEnd"/>
      <w:r w:rsidRPr="00147B49">
        <w:rPr>
          <w:rStyle w:val="Hipercze"/>
          <w:rFonts w:ascii="Book Antiqua" w:eastAsia="Times New Roman" w:hAnsi="Book Antiqua" w:cs="Arial"/>
          <w:color w:val="auto"/>
          <w:sz w:val="18"/>
          <w:szCs w:val="18"/>
          <w:u w:val="none"/>
        </w:rPr>
        <w:t xml:space="preserve"> Sp. z o.o. ul. 28 Czerwca 1956 Roku 406, 61-441 Poznań</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Dane osobowe przetwarzane będą na podstawie art. 6 ust. 1 lit. c</w:t>
      </w:r>
      <w:r w:rsidRPr="00147B49">
        <w:rPr>
          <w:rFonts w:ascii="Book Antiqua" w:eastAsia="Times New Roman" w:hAnsi="Book Antiqua" w:cs="Arial"/>
          <w:i/>
          <w:sz w:val="18"/>
          <w:szCs w:val="18"/>
        </w:rPr>
        <w:t xml:space="preserve"> </w:t>
      </w:r>
      <w:r w:rsidRPr="00147B49">
        <w:rPr>
          <w:rFonts w:ascii="Book Antiqua" w:eastAsia="Times New Roman" w:hAnsi="Book Antiqua" w:cs="Arial"/>
          <w:sz w:val="18"/>
          <w:szCs w:val="18"/>
        </w:rPr>
        <w:t xml:space="preserve">RODO w celu </w:t>
      </w:r>
      <w:r w:rsidRPr="00147B49">
        <w:rPr>
          <w:rFonts w:ascii="Book Antiqua" w:hAnsi="Book Antiqua" w:cs="Arial"/>
          <w:sz w:val="18"/>
          <w:szCs w:val="18"/>
        </w:rPr>
        <w:t>związanym z postępowaniem o udzielenie zamówienia publicznego</w:t>
      </w:r>
      <w:r w:rsidR="00C56C3B" w:rsidRPr="00147B49">
        <w:rPr>
          <w:rFonts w:ascii="Book Antiqua" w:hAnsi="Book Antiqua" w:cs="Arial"/>
          <w:sz w:val="18"/>
          <w:szCs w:val="18"/>
        </w:rPr>
        <w:t xml:space="preserve"> </w:t>
      </w:r>
      <w:r w:rsidRPr="00147B49">
        <w:rPr>
          <w:rFonts w:ascii="Book Antiqua" w:hAnsi="Book Antiqua" w:cs="Arial"/>
          <w:sz w:val="18"/>
          <w:szCs w:val="18"/>
        </w:rPr>
        <w:t xml:space="preserve">w celu podatkowym, rachunkowym, realizacji umowy i archiwizacji. </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147B49">
        <w:rPr>
          <w:rFonts w:ascii="Book Antiqua" w:eastAsia="Times New Roman" w:hAnsi="Book Antiqua" w:cs="Arial"/>
          <w:b/>
          <w:i/>
          <w:sz w:val="18"/>
          <w:szCs w:val="18"/>
        </w:rPr>
        <w:t>„RODO”</w:t>
      </w:r>
      <w:r w:rsidRPr="00147B49">
        <w:rPr>
          <w:rFonts w:ascii="Book Antiqua" w:eastAsia="Times New Roman" w:hAnsi="Book Antiqua" w:cs="Arial"/>
          <w:sz w:val="18"/>
          <w:szCs w:val="18"/>
        </w:rPr>
        <w:t xml:space="preserve">,  </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Dane osobowe będą ujawniane wykonawcom oraz wszystkim zainteresowanym. </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Dane osobowe będą przechowywane, zgodnie z art. 97 ust. 1 ustawy </w:t>
      </w:r>
      <w:proofErr w:type="spellStart"/>
      <w:r w:rsidRPr="00147B49">
        <w:rPr>
          <w:rFonts w:ascii="Book Antiqua" w:eastAsia="Times New Roman" w:hAnsi="Book Antiqua" w:cs="Arial"/>
          <w:sz w:val="18"/>
          <w:szCs w:val="18"/>
        </w:rPr>
        <w:t>Pzp</w:t>
      </w:r>
      <w:proofErr w:type="spellEnd"/>
      <w:r w:rsidRPr="00147B49">
        <w:rPr>
          <w:rFonts w:ascii="Book Antiqua" w:eastAsia="Times New Roman" w:hAnsi="Book Antiqua"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Obowiązek podania przez Panią/Pana danych osobowych bezpośrednio Pani/Pana dotyczących jest wymogiem ustawowym określonym w przepisach ustawy </w:t>
      </w:r>
      <w:proofErr w:type="spellStart"/>
      <w:r w:rsidRPr="00147B49">
        <w:rPr>
          <w:rFonts w:ascii="Book Antiqua" w:eastAsia="Times New Roman" w:hAnsi="Book Antiqua" w:cs="Arial"/>
          <w:sz w:val="18"/>
          <w:szCs w:val="18"/>
        </w:rPr>
        <w:t>Pzp</w:t>
      </w:r>
      <w:proofErr w:type="spellEnd"/>
      <w:r w:rsidRPr="00147B49">
        <w:rPr>
          <w:rFonts w:ascii="Book Antiqua" w:eastAsia="Times New Roman" w:hAnsi="Book Antiqua" w:cs="Arial"/>
          <w:sz w:val="18"/>
          <w:szCs w:val="18"/>
        </w:rPr>
        <w:t xml:space="preserve">, związanym z udziałem w postępowaniu o udzielenie zamówienia publicznego; konsekwencje niepodania określonych danych wynikają z ustawy </w:t>
      </w:r>
      <w:proofErr w:type="spellStart"/>
      <w:r w:rsidRPr="00147B49">
        <w:rPr>
          <w:rFonts w:ascii="Book Antiqua" w:eastAsia="Times New Roman" w:hAnsi="Book Antiqua" w:cs="Arial"/>
          <w:sz w:val="18"/>
          <w:szCs w:val="18"/>
        </w:rPr>
        <w:t>Pzp</w:t>
      </w:r>
      <w:proofErr w:type="spellEnd"/>
      <w:r w:rsidRPr="00147B49">
        <w:rPr>
          <w:rFonts w:ascii="Book Antiqua" w:eastAsia="Times New Roman" w:hAnsi="Book Antiqua" w:cs="Arial"/>
          <w:sz w:val="18"/>
          <w:szCs w:val="18"/>
        </w:rPr>
        <w:t xml:space="preserve">;  </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W odniesieniu do Pani/Pana danych osobowych decyzje nie będą podejmowane w sposób zautomatyzowany, stosowanie do art. 22 RODO;</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 xml:space="preserve">Osobie, której dane dotyczą przysługuje: </w:t>
      </w:r>
    </w:p>
    <w:p w:rsidR="00E20C14" w:rsidRPr="00147B49" w:rsidRDefault="00E20C14" w:rsidP="00C26A41">
      <w:pPr>
        <w:pStyle w:val="Akapitzlist"/>
        <w:numPr>
          <w:ilvl w:val="0"/>
          <w:numId w:val="8"/>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na podstawie art. 15 RODO prawo dostępu do danych osobowych Pani/Pana dotyczących;</w:t>
      </w:r>
    </w:p>
    <w:p w:rsidR="00E20C14" w:rsidRPr="00147B49" w:rsidRDefault="00E20C14" w:rsidP="00C26A41">
      <w:pPr>
        <w:pStyle w:val="Akapitzlist"/>
        <w:numPr>
          <w:ilvl w:val="0"/>
          <w:numId w:val="8"/>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Pr="00147B49" w:rsidRDefault="00E20C14" w:rsidP="00C26A41">
      <w:pPr>
        <w:pStyle w:val="Akapitzlist"/>
        <w:numPr>
          <w:ilvl w:val="0"/>
          <w:numId w:val="8"/>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na podstawie art. 18 RODO prawo żądania od administratora ograniczenia przetwarzania danych osobowych z zastrzeżeniem przypadków, o których mowa w art. 18 ust. 2 RODO,</w:t>
      </w:r>
    </w:p>
    <w:p w:rsidR="00E20C14" w:rsidRPr="00147B49" w:rsidRDefault="00E20C14" w:rsidP="00C26A41">
      <w:pPr>
        <w:pStyle w:val="Akapitzlist"/>
        <w:numPr>
          <w:ilvl w:val="0"/>
          <w:numId w:val="8"/>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 prawo do wniesienia skargi do Prezesa Urzędu Ochrony Danych Osobowych, gdy osoba, które dane dotyczą uzna, że przetwarzanie danych osobowych dotyczących narusza przepisy RODO;</w:t>
      </w:r>
    </w:p>
    <w:p w:rsidR="00E20C14" w:rsidRPr="00147B49" w:rsidRDefault="00E20C14" w:rsidP="00C26A41">
      <w:pPr>
        <w:pStyle w:val="Akapitzlist"/>
        <w:numPr>
          <w:ilvl w:val="0"/>
          <w:numId w:val="7"/>
        </w:numPr>
        <w:spacing w:after="0" w:line="240" w:lineRule="auto"/>
        <w:contextualSpacing/>
        <w:jc w:val="both"/>
        <w:rPr>
          <w:rFonts w:ascii="Book Antiqua" w:eastAsia="Times New Roman" w:hAnsi="Book Antiqua" w:cs="Arial"/>
          <w:sz w:val="18"/>
          <w:szCs w:val="18"/>
        </w:rPr>
      </w:pPr>
      <w:r w:rsidRPr="00147B49">
        <w:rPr>
          <w:rFonts w:ascii="Book Antiqua" w:eastAsia="Times New Roman" w:hAnsi="Book Antiqua" w:cs="Arial"/>
          <w:sz w:val="18"/>
          <w:szCs w:val="18"/>
        </w:rPr>
        <w:t>Osobie, której dane osobowe dotyczą nie przysługuje:</w:t>
      </w:r>
    </w:p>
    <w:p w:rsidR="00E20C14" w:rsidRPr="00147B49" w:rsidRDefault="00E20C14" w:rsidP="00C26A41">
      <w:pPr>
        <w:pStyle w:val="Akapitzlist"/>
        <w:numPr>
          <w:ilvl w:val="0"/>
          <w:numId w:val="9"/>
        </w:numPr>
        <w:spacing w:after="0" w:line="240" w:lineRule="auto"/>
        <w:ind w:left="709" w:hanging="283"/>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t>w związku z art. 17 ust. 3 lit. b, d lub e RODO prawo do usunięcia danych osobowych;</w:t>
      </w:r>
    </w:p>
    <w:p w:rsidR="00E20C14" w:rsidRPr="00147B49" w:rsidRDefault="00E20C14" w:rsidP="00C26A41">
      <w:pPr>
        <w:pStyle w:val="Akapitzlist"/>
        <w:numPr>
          <w:ilvl w:val="0"/>
          <w:numId w:val="9"/>
        </w:numPr>
        <w:spacing w:after="0" w:line="240" w:lineRule="auto"/>
        <w:ind w:left="709" w:hanging="283"/>
        <w:contextualSpacing/>
        <w:jc w:val="both"/>
        <w:rPr>
          <w:rFonts w:ascii="Book Antiqua" w:eastAsia="Times New Roman" w:hAnsi="Book Antiqua" w:cs="Arial"/>
          <w:b/>
          <w:i/>
          <w:sz w:val="18"/>
          <w:szCs w:val="18"/>
        </w:rPr>
      </w:pPr>
      <w:r w:rsidRPr="00147B49">
        <w:rPr>
          <w:rFonts w:ascii="Book Antiqua" w:eastAsia="Times New Roman" w:hAnsi="Book Antiqua" w:cs="Arial"/>
          <w:sz w:val="18"/>
          <w:szCs w:val="18"/>
        </w:rPr>
        <w:t>prawo do przenoszenia danych osobowych, o którym mowa w art. 20 RODO;</w:t>
      </w:r>
    </w:p>
    <w:p w:rsidR="00E20C14" w:rsidRPr="00147B49" w:rsidRDefault="00E20C14" w:rsidP="00C26A41">
      <w:pPr>
        <w:pStyle w:val="Akapitzlist"/>
        <w:numPr>
          <w:ilvl w:val="0"/>
          <w:numId w:val="9"/>
        </w:numPr>
        <w:spacing w:after="0" w:line="240" w:lineRule="auto"/>
        <w:ind w:left="709" w:hanging="283"/>
        <w:contextualSpacing/>
        <w:jc w:val="both"/>
        <w:rPr>
          <w:rFonts w:ascii="Book Antiqua" w:eastAsia="Times New Roman" w:hAnsi="Book Antiqua" w:cs="Arial"/>
          <w:i/>
          <w:sz w:val="18"/>
          <w:szCs w:val="18"/>
        </w:rPr>
      </w:pPr>
      <w:r w:rsidRPr="00147B49">
        <w:rPr>
          <w:rFonts w:ascii="Book Antiqua" w:eastAsia="Times New Roman" w:hAnsi="Book Antiqua" w:cs="Arial"/>
          <w:sz w:val="18"/>
          <w:szCs w:val="18"/>
        </w:rPr>
        <w:lastRenderedPageBreak/>
        <w:t xml:space="preserve">na podstawie art. 21 RODO prawo sprzeciwu, wobec przetwarzania danych osobowych, gdyż podstawą prawną przetwarzania Pani/Pana danych osobowych jest art. 6 ust. 1 lit. c RODO. </w:t>
      </w:r>
    </w:p>
    <w:p w:rsidR="00687F33" w:rsidRPr="00147B49" w:rsidRDefault="00687F33" w:rsidP="00687F33">
      <w:pPr>
        <w:pStyle w:val="Akapitzlist"/>
        <w:spacing w:after="0" w:line="240" w:lineRule="auto"/>
        <w:ind w:left="709"/>
        <w:contextualSpacing/>
        <w:jc w:val="both"/>
        <w:rPr>
          <w:rFonts w:ascii="Book Antiqua" w:eastAsia="Times New Roman" w:hAnsi="Book Antiqua" w:cs="Arial"/>
          <w:i/>
          <w:sz w:val="18"/>
          <w:szCs w:val="18"/>
        </w:rPr>
      </w:pPr>
    </w:p>
    <w:p w:rsidR="00687F33" w:rsidRPr="00147B49" w:rsidRDefault="00687F33" w:rsidP="00687F33">
      <w:pPr>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12. W przypadku gdy wykonanie obowiązków, o których mowa w art. 15 ust. 1-3 rozporządzenia    </w:t>
      </w:r>
      <w:r w:rsidRPr="00147B49">
        <w:rPr>
          <w:rFonts w:ascii="Book Antiqua" w:eastAsia="Times New Roman" w:hAnsi="Book Antiqua" w:cs="Arial"/>
          <w:sz w:val="18"/>
          <w:szCs w:val="18"/>
        </w:rPr>
        <w:br/>
        <w:t xml:space="preserve">      2016/679, wymagałoby niewspółmiernie dużego wysiłku, zamawiający może żądać od osoby,   </w:t>
      </w:r>
      <w:r w:rsidRPr="00147B49">
        <w:rPr>
          <w:rFonts w:ascii="Book Antiqua" w:eastAsia="Times New Roman" w:hAnsi="Book Antiqua" w:cs="Arial"/>
          <w:sz w:val="18"/>
          <w:szCs w:val="18"/>
        </w:rPr>
        <w:br/>
        <w:t xml:space="preserve">       której dane dotyczą, wskazania dodatkowych informacji mających na celu sprecyzowanie żądania,   </w:t>
      </w:r>
      <w:r w:rsidRPr="00147B49">
        <w:rPr>
          <w:rFonts w:ascii="Book Antiqua" w:eastAsia="Times New Roman" w:hAnsi="Book Antiqua" w:cs="Arial"/>
          <w:sz w:val="18"/>
          <w:szCs w:val="18"/>
        </w:rPr>
        <w:br/>
        <w:t xml:space="preserve">       w szczególności podania nazwy lub daty postępowania o udzielenie zamówienia publicznego lub  </w:t>
      </w:r>
      <w:r w:rsidRPr="00147B49">
        <w:rPr>
          <w:rFonts w:ascii="Book Antiqua" w:eastAsia="Times New Roman" w:hAnsi="Book Antiqua" w:cs="Arial"/>
          <w:sz w:val="18"/>
          <w:szCs w:val="18"/>
        </w:rPr>
        <w:br/>
        <w:t xml:space="preserve">      konkursu.</w:t>
      </w:r>
    </w:p>
    <w:p w:rsidR="00687F33" w:rsidRPr="00147B49" w:rsidRDefault="00687F33" w:rsidP="00687F33">
      <w:pPr>
        <w:jc w:val="both"/>
        <w:rPr>
          <w:rFonts w:ascii="Book Antiqua" w:eastAsia="Times New Roman" w:hAnsi="Book Antiqua" w:cs="Arial"/>
          <w:sz w:val="18"/>
          <w:szCs w:val="18"/>
        </w:rPr>
      </w:pPr>
      <w:r w:rsidRPr="00147B49">
        <w:rPr>
          <w:rFonts w:ascii="Book Antiqua" w:eastAsia="Times New Roman" w:hAnsi="Book Antiqua" w:cs="Arial"/>
          <w:sz w:val="18"/>
          <w:szCs w:val="18"/>
        </w:rPr>
        <w:t xml:space="preserve">13. Wystąpienie z żądaniem, o którym mowa w art. 18 ust. 1 rozporządzenia 2016/679, nie ogranicza   </w:t>
      </w:r>
      <w:r w:rsidRPr="00147B49">
        <w:rPr>
          <w:rFonts w:ascii="Book Antiqua" w:eastAsia="Times New Roman" w:hAnsi="Book Antiqua" w:cs="Arial"/>
          <w:sz w:val="18"/>
          <w:szCs w:val="18"/>
        </w:rPr>
        <w:br/>
        <w:t xml:space="preserve">        przetwarzania danych osobowych do czasu zakończenia postępowania o udzielenie zamówienia   </w:t>
      </w:r>
      <w:r w:rsidRPr="00147B49">
        <w:rPr>
          <w:rFonts w:ascii="Book Antiqua" w:eastAsia="Times New Roman" w:hAnsi="Book Antiqua" w:cs="Arial"/>
          <w:sz w:val="18"/>
          <w:szCs w:val="18"/>
        </w:rPr>
        <w:br/>
        <w:t xml:space="preserve">       publicznego lub konkursu.</w:t>
      </w:r>
    </w:p>
    <w:p w:rsidR="00C56C3B" w:rsidRPr="00147B49" w:rsidRDefault="00C56C3B" w:rsidP="009367A3">
      <w:pPr>
        <w:spacing w:after="0" w:line="240" w:lineRule="auto"/>
        <w:jc w:val="both"/>
        <w:rPr>
          <w:rFonts w:ascii="Book Antiqua" w:hAnsi="Book Antiqua" w:cs="Arial"/>
          <w:sz w:val="19"/>
          <w:szCs w:val="19"/>
          <w:lang w:eastAsia="pl-PL"/>
        </w:rPr>
      </w:pPr>
    </w:p>
    <w:p w:rsidR="00907E6E" w:rsidRPr="00147B49" w:rsidRDefault="00907E6E" w:rsidP="00993FA5">
      <w:pPr>
        <w:tabs>
          <w:tab w:val="left" w:pos="3675"/>
        </w:tabs>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4. Termin wykonania zamówienia: </w:t>
      </w:r>
    </w:p>
    <w:p w:rsidR="00907E6E" w:rsidRPr="00147B49" w:rsidRDefault="00907E6E" w:rsidP="0043233A">
      <w:pPr>
        <w:tabs>
          <w:tab w:val="left" w:pos="3675"/>
        </w:tab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Wymagany termin wykonania Zamówienia: Zamówienie realizowane będzie w częściowych dostawach, od dnia złożenia zamówienia faksem lub telefonicznie przez okres:</w:t>
      </w:r>
      <w:r w:rsidRPr="00147B49">
        <w:rPr>
          <w:rFonts w:ascii="Book Antiqua" w:hAnsi="Book Antiqua" w:cs="Arial"/>
          <w:b/>
          <w:bCs/>
          <w:sz w:val="19"/>
          <w:szCs w:val="19"/>
          <w:lang w:eastAsia="pl-PL"/>
        </w:rPr>
        <w:t xml:space="preserve"> </w:t>
      </w:r>
      <w:bookmarkStart w:id="1" w:name="_Hlk486251861"/>
      <w:r w:rsidR="00071EF4" w:rsidRPr="00147B49">
        <w:rPr>
          <w:rFonts w:ascii="Book Antiqua" w:hAnsi="Book Antiqua" w:cs="Arial"/>
          <w:b/>
          <w:bCs/>
          <w:sz w:val="19"/>
          <w:szCs w:val="19"/>
          <w:lang w:eastAsia="pl-PL"/>
        </w:rPr>
        <w:t>24</w:t>
      </w:r>
      <w:r w:rsidR="007F4C56" w:rsidRPr="00147B49">
        <w:rPr>
          <w:rFonts w:ascii="Book Antiqua" w:hAnsi="Book Antiqua" w:cs="Arial"/>
          <w:b/>
          <w:bCs/>
          <w:sz w:val="19"/>
          <w:szCs w:val="19"/>
          <w:lang w:eastAsia="pl-PL"/>
        </w:rPr>
        <w:t xml:space="preserve"> miesi</w:t>
      </w:r>
      <w:r w:rsidR="00071EF4" w:rsidRPr="00147B49">
        <w:rPr>
          <w:rFonts w:ascii="Book Antiqua" w:hAnsi="Book Antiqua" w:cs="Arial"/>
          <w:b/>
          <w:bCs/>
          <w:sz w:val="19"/>
          <w:szCs w:val="19"/>
          <w:lang w:eastAsia="pl-PL"/>
        </w:rPr>
        <w:t>ące</w:t>
      </w:r>
      <w:r w:rsidR="007F4C56" w:rsidRPr="00147B49">
        <w:rPr>
          <w:rFonts w:ascii="Book Antiqua" w:hAnsi="Book Antiqua" w:cs="Arial"/>
          <w:b/>
          <w:bCs/>
          <w:sz w:val="19"/>
          <w:szCs w:val="19"/>
          <w:lang w:eastAsia="pl-PL"/>
        </w:rPr>
        <w:t xml:space="preserve"> </w:t>
      </w:r>
      <w:r w:rsidR="007F4C56" w:rsidRPr="00147B49">
        <w:rPr>
          <w:rFonts w:ascii="Book Antiqua" w:hAnsi="Book Antiqua" w:cs="Arial"/>
          <w:sz w:val="19"/>
          <w:szCs w:val="19"/>
          <w:lang w:eastAsia="pl-PL"/>
        </w:rPr>
        <w:t>od dnia zawarcia umowy</w:t>
      </w:r>
      <w:bookmarkEnd w:id="1"/>
      <w:r w:rsidR="007F4C56" w:rsidRPr="00147B49">
        <w:rPr>
          <w:rFonts w:ascii="Book Antiqua" w:hAnsi="Book Antiqua" w:cs="Arial"/>
          <w:sz w:val="19"/>
          <w:szCs w:val="19"/>
          <w:lang w:eastAsia="pl-PL"/>
        </w:rPr>
        <w:t>.</w:t>
      </w:r>
    </w:p>
    <w:p w:rsidR="00E20C14" w:rsidRPr="00147B49" w:rsidRDefault="00E20C14" w:rsidP="0043233A">
      <w:pPr>
        <w:tabs>
          <w:tab w:val="left" w:pos="3675"/>
        </w:tabs>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5. Warunki udziału w postępowaniu i podstawy wykluczenia</w:t>
      </w:r>
    </w:p>
    <w:p w:rsidR="00907E6E" w:rsidRPr="00147B49" w:rsidRDefault="009367A3" w:rsidP="009367A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5.1. </w:t>
      </w:r>
      <w:r w:rsidRPr="00147B49">
        <w:rPr>
          <w:rFonts w:ascii="Book Antiqua" w:hAnsi="Book Antiqua" w:cs="Arial"/>
          <w:bCs/>
          <w:sz w:val="19"/>
          <w:szCs w:val="19"/>
        </w:rPr>
        <w:t>O udzielenie zamówienia mogą ubiegać się wykonawcy, którzy nie podlegają wykluczeniu oraz spełniają warunki udziału w postępowaniu.</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5.2. Warunki udziału w postępowaniu:</w:t>
      </w:r>
    </w:p>
    <w:p w:rsidR="00907E6E" w:rsidRPr="00147B49" w:rsidRDefault="00907E6E" w:rsidP="00993FA5">
      <w:pPr>
        <w:spacing w:after="0" w:line="240" w:lineRule="auto"/>
        <w:ind w:left="1134" w:hanging="434"/>
        <w:jc w:val="both"/>
        <w:rPr>
          <w:rFonts w:ascii="Book Antiqua" w:hAnsi="Book Antiqua" w:cs="Arial"/>
          <w:sz w:val="19"/>
          <w:szCs w:val="19"/>
          <w:lang w:eastAsia="pl-PL"/>
        </w:rPr>
      </w:pPr>
      <w:r w:rsidRPr="00147B49">
        <w:rPr>
          <w:rFonts w:ascii="Book Antiqua" w:hAnsi="Book Antiqua" w:cs="Arial"/>
          <w:sz w:val="19"/>
          <w:szCs w:val="19"/>
          <w:lang w:eastAsia="pl-PL"/>
        </w:rPr>
        <w:t>5.2.1. </w:t>
      </w:r>
      <w:r w:rsidR="00E20C14" w:rsidRPr="00147B49">
        <w:rPr>
          <w:rFonts w:ascii="Book Antiqua" w:hAnsi="Book Antiqua" w:cs="Arial"/>
          <w:sz w:val="19"/>
          <w:szCs w:val="19"/>
          <w:lang w:eastAsia="pl-PL"/>
        </w:rPr>
        <w:t xml:space="preserve">warunki dotyczące posiadania </w:t>
      </w:r>
      <w:r w:rsidRPr="00147B49">
        <w:rPr>
          <w:rFonts w:ascii="Book Antiqua" w:hAnsi="Book Antiqua" w:cs="Arial"/>
          <w:sz w:val="19"/>
          <w:szCs w:val="19"/>
          <w:lang w:eastAsia="pl-PL"/>
        </w:rPr>
        <w:t>kompetencj</w:t>
      </w:r>
      <w:r w:rsidR="00E20C14" w:rsidRPr="00147B49">
        <w:rPr>
          <w:rFonts w:ascii="Book Antiqua" w:hAnsi="Book Antiqua" w:cs="Arial"/>
          <w:sz w:val="19"/>
          <w:szCs w:val="19"/>
          <w:lang w:eastAsia="pl-PL"/>
        </w:rPr>
        <w:t>i</w:t>
      </w:r>
      <w:r w:rsidRPr="00147B49">
        <w:rPr>
          <w:rFonts w:ascii="Book Antiqua" w:hAnsi="Book Antiqua" w:cs="Arial"/>
          <w:sz w:val="19"/>
          <w:szCs w:val="19"/>
          <w:lang w:eastAsia="pl-PL"/>
        </w:rPr>
        <w:t xml:space="preserve"> lub uprawnie</w:t>
      </w:r>
      <w:r w:rsidR="00E20C14" w:rsidRPr="00147B49">
        <w:rPr>
          <w:rFonts w:ascii="Book Antiqua" w:hAnsi="Book Antiqua" w:cs="Arial"/>
          <w:sz w:val="19"/>
          <w:szCs w:val="19"/>
          <w:lang w:eastAsia="pl-PL"/>
        </w:rPr>
        <w:t>ń</w:t>
      </w:r>
      <w:r w:rsidRPr="00147B49">
        <w:rPr>
          <w:rFonts w:ascii="Book Antiqua" w:hAnsi="Book Antiqua" w:cs="Arial"/>
          <w:sz w:val="19"/>
          <w:szCs w:val="19"/>
          <w:lang w:eastAsia="pl-PL"/>
        </w:rPr>
        <w:t xml:space="preserve"> do prowadzenia określonej działalności zawodowej, o ile wynika to z odrębnych przepisów:</w:t>
      </w:r>
    </w:p>
    <w:p w:rsidR="00071EF4" w:rsidRPr="00147B49" w:rsidRDefault="00071EF4" w:rsidP="00071EF4">
      <w:pPr>
        <w:spacing w:after="0" w:line="240" w:lineRule="auto"/>
        <w:ind w:left="1276"/>
        <w:jc w:val="both"/>
        <w:rPr>
          <w:rFonts w:ascii="Book Antiqua" w:hAnsi="Book Antiqua" w:cs="Arial"/>
          <w:sz w:val="19"/>
          <w:szCs w:val="19"/>
          <w:lang w:eastAsia="pl-PL"/>
        </w:rPr>
      </w:pPr>
      <w:r w:rsidRPr="00147B49">
        <w:rPr>
          <w:rFonts w:ascii="Book Antiqua" w:hAnsi="Book Antiqua" w:cs="Arial"/>
          <w:sz w:val="19"/>
          <w:szCs w:val="19"/>
          <w:lang w:eastAsia="pl-PL"/>
        </w:rPr>
        <w:t>Zamawiający nie określił warunku w tym zakresie.</w:t>
      </w:r>
    </w:p>
    <w:p w:rsidR="00907E6E" w:rsidRPr="00147B49" w:rsidRDefault="00907E6E" w:rsidP="00993FA5">
      <w:pPr>
        <w:spacing w:after="0" w:line="240" w:lineRule="auto"/>
        <w:ind w:left="1134" w:hanging="360"/>
        <w:jc w:val="both"/>
        <w:rPr>
          <w:rFonts w:ascii="Book Antiqua" w:hAnsi="Book Antiqua" w:cs="Arial"/>
          <w:sz w:val="19"/>
          <w:szCs w:val="19"/>
          <w:lang w:eastAsia="pl-PL"/>
        </w:rPr>
      </w:pPr>
      <w:r w:rsidRPr="00147B49">
        <w:rPr>
          <w:rFonts w:ascii="Book Antiqua" w:hAnsi="Book Antiqua" w:cs="Arial"/>
          <w:sz w:val="19"/>
          <w:szCs w:val="19"/>
          <w:lang w:eastAsia="pl-PL"/>
        </w:rPr>
        <w:t>5.2.2. sytuacja ekonomiczna lub finansowa:</w:t>
      </w:r>
    </w:p>
    <w:p w:rsidR="00907E6E" w:rsidRPr="00147B49" w:rsidRDefault="00907E6E" w:rsidP="00993FA5">
      <w:pPr>
        <w:spacing w:after="0" w:line="240" w:lineRule="auto"/>
        <w:ind w:left="1276"/>
        <w:jc w:val="both"/>
        <w:rPr>
          <w:rFonts w:ascii="Book Antiqua" w:hAnsi="Book Antiqua" w:cs="Arial"/>
          <w:sz w:val="19"/>
          <w:szCs w:val="19"/>
          <w:lang w:eastAsia="pl-PL"/>
        </w:rPr>
      </w:pPr>
      <w:r w:rsidRPr="00147B49">
        <w:rPr>
          <w:rFonts w:ascii="Book Antiqua" w:hAnsi="Book Antiqua" w:cs="Arial"/>
          <w:sz w:val="19"/>
          <w:szCs w:val="19"/>
          <w:lang w:eastAsia="pl-PL"/>
        </w:rPr>
        <w:t>Zamawiający nie określił warunku w tym zakresie.</w:t>
      </w:r>
    </w:p>
    <w:p w:rsidR="00907E6E" w:rsidRPr="00147B49" w:rsidRDefault="00907E6E" w:rsidP="00993FA5">
      <w:pPr>
        <w:spacing w:after="0" w:line="240" w:lineRule="auto"/>
        <w:ind w:left="1134" w:hanging="360"/>
        <w:jc w:val="both"/>
        <w:rPr>
          <w:rFonts w:ascii="Book Antiqua" w:hAnsi="Book Antiqua" w:cs="Arial"/>
          <w:sz w:val="19"/>
          <w:szCs w:val="19"/>
          <w:lang w:eastAsia="pl-PL"/>
        </w:rPr>
      </w:pPr>
      <w:r w:rsidRPr="00147B49">
        <w:rPr>
          <w:rFonts w:ascii="Book Antiqua" w:hAnsi="Book Antiqua" w:cs="Arial"/>
          <w:sz w:val="19"/>
          <w:szCs w:val="19"/>
          <w:lang w:eastAsia="pl-PL"/>
        </w:rPr>
        <w:t>5.2.3. zdolność techniczna lub zawodowa:</w:t>
      </w:r>
    </w:p>
    <w:p w:rsidR="00B5024C" w:rsidRPr="00147B49" w:rsidRDefault="00907E6E" w:rsidP="00993FA5">
      <w:pPr>
        <w:spacing w:after="0" w:line="240" w:lineRule="auto"/>
        <w:ind w:left="1276"/>
        <w:jc w:val="both"/>
        <w:rPr>
          <w:rFonts w:ascii="Book Antiqua" w:hAnsi="Book Antiqua" w:cs="Arial"/>
          <w:sz w:val="19"/>
          <w:szCs w:val="19"/>
          <w:lang w:eastAsia="pl-PL"/>
        </w:rPr>
      </w:pPr>
      <w:r w:rsidRPr="00147B49">
        <w:rPr>
          <w:rFonts w:ascii="Book Antiqua" w:hAnsi="Book Antiqua" w:cs="Arial"/>
          <w:sz w:val="19"/>
          <w:szCs w:val="19"/>
          <w:lang w:eastAsia="pl-PL"/>
        </w:rPr>
        <w:t>Zamawiający nie określił warunku w tym zakresie.</w:t>
      </w:r>
    </w:p>
    <w:p w:rsidR="00B5024C" w:rsidRPr="00147B49" w:rsidRDefault="00B5024C" w:rsidP="00993FA5">
      <w:pPr>
        <w:spacing w:after="0" w:line="240" w:lineRule="auto"/>
        <w:ind w:left="1276"/>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strike/>
          <w:sz w:val="19"/>
          <w:szCs w:val="19"/>
          <w:lang w:eastAsia="pl-PL"/>
        </w:rPr>
      </w:pPr>
    </w:p>
    <w:p w:rsidR="0084699E" w:rsidRPr="00147B49" w:rsidRDefault="0084699E" w:rsidP="0084699E">
      <w:pPr>
        <w:widowControl w:val="0"/>
        <w:suppressAutoHyphens/>
        <w:spacing w:after="0" w:line="276" w:lineRule="auto"/>
        <w:contextualSpacing/>
        <w:jc w:val="both"/>
        <w:rPr>
          <w:rFonts w:ascii="Book Antiqua" w:eastAsia="Times New Roman" w:hAnsi="Book Antiqua" w:cs="Arial"/>
          <w:bCs/>
          <w:sz w:val="19"/>
          <w:szCs w:val="19"/>
          <w:lang w:eastAsia="pl-PL"/>
        </w:rPr>
      </w:pPr>
      <w:r w:rsidRPr="00147B49">
        <w:rPr>
          <w:rFonts w:ascii="Book Antiqua" w:hAnsi="Book Antiqua" w:cs="Arial"/>
          <w:b/>
          <w:bCs/>
          <w:sz w:val="19"/>
          <w:szCs w:val="19"/>
          <w:lang w:eastAsia="pl-PL"/>
        </w:rPr>
        <w:t xml:space="preserve">     </w:t>
      </w:r>
      <w:r w:rsidR="00907E6E" w:rsidRPr="00147B49">
        <w:rPr>
          <w:rFonts w:ascii="Book Antiqua" w:hAnsi="Book Antiqua" w:cs="Arial"/>
          <w:b/>
          <w:bCs/>
          <w:sz w:val="19"/>
          <w:szCs w:val="19"/>
          <w:lang w:eastAsia="pl-PL"/>
        </w:rPr>
        <w:t>5.3.</w:t>
      </w:r>
      <w:r w:rsidR="00907E6E" w:rsidRPr="00147B49">
        <w:rPr>
          <w:rFonts w:ascii="Book Antiqua" w:hAnsi="Book Antiqua" w:cs="Arial"/>
          <w:b/>
          <w:bCs/>
          <w:sz w:val="19"/>
          <w:szCs w:val="19"/>
          <w:lang w:eastAsia="pl-PL"/>
        </w:rPr>
        <w:tab/>
      </w:r>
      <w:r w:rsidRPr="00147B49">
        <w:rPr>
          <w:rFonts w:ascii="Book Antiqua" w:eastAsia="Times New Roman" w:hAnsi="Book Antiqua" w:cs="Arial"/>
          <w:b/>
          <w:bCs/>
          <w:sz w:val="19"/>
          <w:szCs w:val="19"/>
          <w:lang w:eastAsia="pl-PL"/>
        </w:rPr>
        <w:t>Wykluczenie wykonawcy następuje:</w:t>
      </w:r>
      <w:r w:rsidRPr="00147B49">
        <w:rPr>
          <w:rFonts w:ascii="Book Antiqua" w:eastAsia="Times New Roman" w:hAnsi="Book Antiqua" w:cs="Arial"/>
          <w:bCs/>
          <w:sz w:val="19"/>
          <w:szCs w:val="19"/>
          <w:lang w:eastAsia="pl-PL"/>
        </w:rPr>
        <w:t xml:space="preserve"> </w:t>
      </w:r>
    </w:p>
    <w:p w:rsidR="00907E6E" w:rsidRPr="00147B49" w:rsidRDefault="00907E6E" w:rsidP="00993FA5">
      <w:pPr>
        <w:widowControl w:val="0"/>
        <w:suppressAutoHyphens/>
        <w:spacing w:after="0" w:line="240" w:lineRule="auto"/>
        <w:rPr>
          <w:rFonts w:ascii="Book Antiqua" w:hAnsi="Book Antiqua" w:cs="Arial"/>
          <w:kern w:val="1"/>
          <w:sz w:val="19"/>
          <w:szCs w:val="19"/>
          <w:lang w:eastAsia="ar-SA"/>
        </w:rPr>
      </w:pPr>
    </w:p>
    <w:p w:rsidR="005D5C42" w:rsidRPr="00147B49" w:rsidRDefault="005D5C42" w:rsidP="00C26A41">
      <w:pPr>
        <w:pStyle w:val="Akapitzlist"/>
        <w:widowControl w:val="0"/>
        <w:numPr>
          <w:ilvl w:val="0"/>
          <w:numId w:val="11"/>
        </w:numPr>
        <w:suppressAutoHyphens/>
        <w:spacing w:after="0" w:line="276" w:lineRule="auto"/>
        <w:contextualSpacing/>
        <w:jc w:val="both"/>
        <w:rPr>
          <w:rFonts w:ascii="Book Antiqua" w:eastAsia="Times New Roman" w:hAnsi="Book Antiqua" w:cs="Arial"/>
          <w:bCs/>
          <w:sz w:val="19"/>
          <w:szCs w:val="19"/>
          <w:lang w:eastAsia="pl-PL"/>
        </w:rPr>
      </w:pPr>
      <w:r w:rsidRPr="00147B49">
        <w:rPr>
          <w:rFonts w:ascii="Book Antiqua" w:eastAsia="Times New Roman" w:hAnsi="Book Antiqua" w:cs="Arial"/>
          <w:bCs/>
          <w:sz w:val="19"/>
          <w:szCs w:val="19"/>
          <w:lang w:eastAsia="pl-PL"/>
        </w:rPr>
        <w:t xml:space="preserve">w przypadkach, o których mowa w art. 24 ust. 1 pkt 13 lit. a-c i pkt 14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xml:space="preserve">., gdy osoba, o której mowa w tych przepisach została skazana za przestępstwo wymienione w art. 24 ust. 1 pkt 13 lit. a-c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jeżeli nie upłynęło 5 lat od dnia uprawomocnienia się wyroku potwierdzającego zaistnienie jednej z podstaw wykluczenia, chyba że w tym wyroku został określony inny okres wykluczenia;</w:t>
      </w:r>
    </w:p>
    <w:p w:rsidR="005D5C42" w:rsidRPr="00147B49" w:rsidRDefault="005D5C42" w:rsidP="00C26A41">
      <w:pPr>
        <w:pStyle w:val="Akapitzlist"/>
        <w:widowControl w:val="0"/>
        <w:numPr>
          <w:ilvl w:val="0"/>
          <w:numId w:val="11"/>
        </w:numPr>
        <w:suppressAutoHyphens/>
        <w:spacing w:after="0" w:line="276" w:lineRule="auto"/>
        <w:contextualSpacing/>
        <w:jc w:val="both"/>
        <w:rPr>
          <w:rFonts w:ascii="Book Antiqua" w:eastAsia="Times New Roman" w:hAnsi="Book Antiqua" w:cs="Arial"/>
          <w:bCs/>
          <w:sz w:val="19"/>
          <w:szCs w:val="19"/>
          <w:lang w:eastAsia="pl-PL"/>
        </w:rPr>
      </w:pPr>
      <w:r w:rsidRPr="00147B49">
        <w:rPr>
          <w:rFonts w:ascii="Book Antiqua" w:eastAsia="Times New Roman" w:hAnsi="Book Antiqua" w:cs="Arial"/>
          <w:bCs/>
          <w:sz w:val="19"/>
          <w:szCs w:val="19"/>
          <w:lang w:eastAsia="pl-PL"/>
        </w:rPr>
        <w:t>w przypadkach, o których mowa:</w:t>
      </w:r>
    </w:p>
    <w:p w:rsidR="005D5C42" w:rsidRPr="00147B49"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Book Antiqua" w:eastAsia="Times New Roman" w:hAnsi="Book Antiqua" w:cs="Arial"/>
          <w:bCs/>
          <w:sz w:val="19"/>
          <w:szCs w:val="19"/>
          <w:lang w:eastAsia="pl-PL"/>
        </w:rPr>
      </w:pPr>
      <w:r w:rsidRPr="00147B49">
        <w:rPr>
          <w:rFonts w:ascii="Book Antiqua" w:eastAsia="Times New Roman" w:hAnsi="Book Antiqua" w:cs="Arial"/>
          <w:bCs/>
          <w:sz w:val="19"/>
          <w:szCs w:val="19"/>
          <w:lang w:eastAsia="pl-PL"/>
        </w:rPr>
        <w:t xml:space="preserve">w art. 24 ust. 1 pkt 13 lit. d i pkt 14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xml:space="preserve">., gdy osoba, o której mowa w tych przepisach, została skazana za przestępstwo wymienione w art. 24 ust. 1 pkt 13 lit. d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w:t>
      </w:r>
    </w:p>
    <w:p w:rsidR="005D5C42" w:rsidRPr="00147B49" w:rsidRDefault="005D5C42" w:rsidP="006F3A5F">
      <w:pPr>
        <w:widowControl w:val="0"/>
        <w:numPr>
          <w:ilvl w:val="0"/>
          <w:numId w:val="2"/>
        </w:numPr>
        <w:tabs>
          <w:tab w:val="clear" w:pos="720"/>
          <w:tab w:val="num" w:pos="1418"/>
        </w:tabs>
        <w:suppressAutoHyphens/>
        <w:spacing w:after="0" w:line="276" w:lineRule="auto"/>
        <w:ind w:left="1418"/>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art. 24 ust. 1 pkt 15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w:t>
      </w:r>
    </w:p>
    <w:p w:rsidR="005D5C42" w:rsidRPr="00147B49" w:rsidRDefault="005D5C42" w:rsidP="006F3A5F">
      <w:pPr>
        <w:widowControl w:val="0"/>
        <w:suppressAutoHyphens/>
        <w:spacing w:after="0" w:line="276" w:lineRule="auto"/>
        <w:ind w:left="1418" w:hanging="360"/>
        <w:jc w:val="both"/>
        <w:rPr>
          <w:rFonts w:ascii="Book Antiqua" w:eastAsia="Times New Roman" w:hAnsi="Book Antiqua" w:cs="Arial"/>
          <w:kern w:val="1"/>
          <w:sz w:val="19"/>
          <w:szCs w:val="19"/>
          <w:lang w:eastAsia="ar-SA"/>
        </w:rPr>
      </w:pPr>
      <w:r w:rsidRPr="00147B49">
        <w:rPr>
          <w:rFonts w:ascii="Book Antiqua" w:eastAsia="Times New Roman" w:hAnsi="Book Antiqua" w:cs="Arial"/>
          <w:sz w:val="19"/>
          <w:szCs w:val="19"/>
          <w:lang w:eastAsia="pl-PL"/>
        </w:rPr>
        <w:t>-</w:t>
      </w:r>
      <w:r w:rsidRPr="00147B49">
        <w:rPr>
          <w:rFonts w:ascii="Book Antiqua" w:eastAsia="Times New Roman" w:hAnsi="Book Antiqua" w:cs="Arial"/>
          <w:sz w:val="19"/>
          <w:szCs w:val="19"/>
          <w:lang w:eastAsia="pl-PL"/>
        </w:rPr>
        <w:tab/>
      </w:r>
      <w:r w:rsidRPr="00147B49">
        <w:rPr>
          <w:rFonts w:ascii="Book Antiqua" w:eastAsia="Times New Roman" w:hAnsi="Book Antiqua"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D5C42" w:rsidRPr="00147B49" w:rsidRDefault="005D5C42" w:rsidP="00C26A41">
      <w:pPr>
        <w:pStyle w:val="Akapitzlist"/>
        <w:widowControl w:val="0"/>
        <w:numPr>
          <w:ilvl w:val="0"/>
          <w:numId w:val="11"/>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w przypadkach, o których mowa w art. 24 ust. 1 pkt 18 i 20, jeżeli nie upłynęły 3 lata od dnia zaistnienia zdarzenia będącego podstawą wykluczenia;</w:t>
      </w:r>
    </w:p>
    <w:p w:rsidR="005D5C42" w:rsidRPr="00147B49" w:rsidRDefault="005D5C42" w:rsidP="00C26A41">
      <w:pPr>
        <w:widowControl w:val="0"/>
        <w:numPr>
          <w:ilvl w:val="0"/>
          <w:numId w:val="11"/>
        </w:numPr>
        <w:suppressAutoHyphens/>
        <w:spacing w:after="0" w:line="276" w:lineRule="auto"/>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przypadku, o którym mowa w art. 24 ust. 1 pkt 21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jeżeli nie upłynął okres, na jaki został prawomocnie orzeczony zakaz ubiegania się o zamówienia publiczne;</w:t>
      </w:r>
    </w:p>
    <w:p w:rsidR="005D5C42" w:rsidRPr="00147B49" w:rsidRDefault="005D5C42" w:rsidP="00C26A41">
      <w:pPr>
        <w:widowControl w:val="0"/>
        <w:numPr>
          <w:ilvl w:val="0"/>
          <w:numId w:val="11"/>
        </w:numPr>
        <w:suppressAutoHyphens/>
        <w:spacing w:after="0" w:line="276" w:lineRule="auto"/>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przypadku, o którym mowa w art. 24 ust. 1 pkt 22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jeżeli nie upłynął okres obowiązywania zakazu ubiegania się o zamówienia publiczne</w:t>
      </w:r>
    </w:p>
    <w:p w:rsidR="005D5C42" w:rsidRPr="00147B49" w:rsidRDefault="005D5C42" w:rsidP="00C26A41">
      <w:pPr>
        <w:pStyle w:val="Akapitzlist"/>
        <w:widowControl w:val="0"/>
        <w:numPr>
          <w:ilvl w:val="0"/>
          <w:numId w:val="12"/>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Wykonawca, który podlega wykluczeniu na podstawie art. 24 ust. 1 pkt 13 i 14 oraz 16-20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xml:space="preserve">., może przedstawić dowody na to, że podjęte przez niego środki są wystarczające do wykazania jego rzetelności, w szczególności udowodnić naprawienie szkody wyrządzonej przestępstwem lub </w:t>
      </w:r>
      <w:r w:rsidRPr="00147B49">
        <w:rPr>
          <w:rFonts w:ascii="Book Antiqua" w:eastAsia="Times New Roman" w:hAnsi="Book Antiqua" w:cs="Arial"/>
          <w:bCs/>
          <w:sz w:val="19"/>
          <w:szCs w:val="19"/>
          <w:lang w:eastAsia="pl-PL"/>
        </w:rPr>
        <w:lastRenderedPageBreak/>
        <w:t>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5C42" w:rsidRPr="00147B49" w:rsidRDefault="005D5C42" w:rsidP="00C26A41">
      <w:pPr>
        <w:pStyle w:val="Akapitzlist"/>
        <w:widowControl w:val="0"/>
        <w:numPr>
          <w:ilvl w:val="0"/>
          <w:numId w:val="12"/>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(ust. 4 powyżej).</w:t>
      </w:r>
    </w:p>
    <w:p w:rsidR="005D5C42" w:rsidRPr="00147B49" w:rsidRDefault="005D5C42" w:rsidP="00C26A41">
      <w:pPr>
        <w:pStyle w:val="Akapitzlist"/>
        <w:widowControl w:val="0"/>
        <w:numPr>
          <w:ilvl w:val="0"/>
          <w:numId w:val="12"/>
        </w:numPr>
        <w:suppressAutoHyphens/>
        <w:spacing w:after="0" w:line="276" w:lineRule="auto"/>
        <w:contextualSpacing/>
        <w:jc w:val="both"/>
        <w:rPr>
          <w:rFonts w:ascii="Book Antiqua" w:eastAsia="Times New Roman" w:hAnsi="Book Antiqua" w:cs="Arial"/>
          <w:kern w:val="1"/>
          <w:sz w:val="19"/>
          <w:szCs w:val="19"/>
          <w:lang w:eastAsia="ar-SA"/>
        </w:rPr>
      </w:pPr>
      <w:r w:rsidRPr="00147B49">
        <w:rPr>
          <w:rFonts w:ascii="Book Antiqua" w:eastAsia="Times New Roman" w:hAnsi="Book Antiqua" w:cs="Arial"/>
          <w:bCs/>
          <w:sz w:val="19"/>
          <w:szCs w:val="19"/>
          <w:lang w:eastAsia="pl-PL"/>
        </w:rPr>
        <w:t xml:space="preserve">W przypadkach, o których mowa w art. 24 ust. 1 pkt 19 </w:t>
      </w:r>
      <w:proofErr w:type="spellStart"/>
      <w:r w:rsidRPr="00147B49">
        <w:rPr>
          <w:rFonts w:ascii="Book Antiqua" w:eastAsia="Times New Roman" w:hAnsi="Book Antiqua" w:cs="Arial"/>
          <w:bCs/>
          <w:sz w:val="19"/>
          <w:szCs w:val="19"/>
          <w:lang w:eastAsia="pl-PL"/>
        </w:rPr>
        <w:t>p.z.p</w:t>
      </w:r>
      <w:proofErr w:type="spellEnd"/>
      <w:r w:rsidRPr="00147B49">
        <w:rPr>
          <w:rFonts w:ascii="Book Antiqua" w:eastAsia="Times New Roman" w:hAnsi="Book Antiqua" w:cs="Arial"/>
          <w:bCs/>
          <w:sz w:val="19"/>
          <w:szCs w:val="19"/>
          <w:lang w:eastAsia="pl-PL"/>
        </w:rPr>
        <w:t>., przed wykluczeniem wykonawcy, zamawiający zapewni temu wykonawcy możliwość udowodnienia, że jego udział w przygotowaniu postępowania o udzielenie zamówienia nie zakłóci konkurencji.</w:t>
      </w:r>
    </w:p>
    <w:p w:rsidR="0084699E" w:rsidRPr="00147B49" w:rsidRDefault="0084699E" w:rsidP="0084699E">
      <w:pPr>
        <w:spacing w:after="0" w:line="276" w:lineRule="auto"/>
        <w:ind w:left="720" w:hanging="360"/>
        <w:jc w:val="both"/>
        <w:rPr>
          <w:rFonts w:ascii="Book Antiqua" w:eastAsia="Times New Roman" w:hAnsi="Book Antiqua" w:cs="Arial"/>
          <w:bCs/>
          <w:sz w:val="20"/>
          <w:szCs w:val="20"/>
          <w:lang w:eastAsia="pl-PL"/>
        </w:rPr>
      </w:pPr>
      <w:r w:rsidRPr="00147B49">
        <w:rPr>
          <w:rFonts w:ascii="Book Antiqua" w:eastAsia="Times New Roman" w:hAnsi="Book Antiqua" w:cs="Arial"/>
          <w:sz w:val="20"/>
          <w:szCs w:val="20"/>
          <w:lang w:eastAsia="pl-PL"/>
        </w:rPr>
        <w:t xml:space="preserve">a) </w:t>
      </w:r>
      <w:r w:rsidRPr="00147B49">
        <w:rPr>
          <w:rFonts w:ascii="Book Antiqua" w:eastAsia="Times New Roman" w:hAnsi="Book Antiqua" w:cs="Arial"/>
          <w:bCs/>
          <w:sz w:val="20"/>
          <w:szCs w:val="20"/>
          <w:lang w:eastAsia="pl-PL"/>
        </w:rPr>
        <w:t>wykonawcę, który nie wykazał spełniania warunków udziału w postępowaniu lub nie wykazał braku podstaw wykluczenia;</w:t>
      </w:r>
    </w:p>
    <w:p w:rsidR="0084699E" w:rsidRPr="00147B49" w:rsidRDefault="0084699E" w:rsidP="0084699E">
      <w:pPr>
        <w:spacing w:after="0" w:line="276" w:lineRule="auto"/>
        <w:ind w:left="720" w:hanging="360"/>
        <w:jc w:val="both"/>
        <w:rPr>
          <w:rFonts w:ascii="Book Antiqua" w:eastAsia="Times New Roman" w:hAnsi="Book Antiqua" w:cs="Arial"/>
          <w:bCs/>
          <w:sz w:val="20"/>
          <w:szCs w:val="20"/>
          <w:lang w:eastAsia="pl-PL"/>
        </w:rPr>
      </w:pPr>
      <w:r w:rsidRPr="00147B49">
        <w:rPr>
          <w:rFonts w:ascii="Book Antiqua" w:eastAsia="Times New Roman" w:hAnsi="Book Antiqua" w:cs="Arial"/>
          <w:bCs/>
          <w:sz w:val="20"/>
          <w:szCs w:val="20"/>
          <w:lang w:eastAsia="pl-PL"/>
        </w:rPr>
        <w:t>b) wykonawcę, który podlega wykluczeniu na podstawie art. 24 ust. 1 pkt 13)-23) ustawy Prawo zamówień publicznych.</w:t>
      </w:r>
    </w:p>
    <w:p w:rsidR="0084699E" w:rsidRPr="00147B49" w:rsidRDefault="0084699E" w:rsidP="00C26A41">
      <w:pPr>
        <w:pStyle w:val="Akapitzlist"/>
        <w:widowControl w:val="0"/>
        <w:numPr>
          <w:ilvl w:val="0"/>
          <w:numId w:val="16"/>
        </w:numPr>
        <w:suppressAutoHyphens/>
        <w:spacing w:after="0" w:line="276" w:lineRule="auto"/>
        <w:contextualSpacing/>
        <w:jc w:val="both"/>
        <w:rPr>
          <w:rFonts w:ascii="Book Antiqua" w:eastAsia="Times New Roman" w:hAnsi="Book Antiqua" w:cs="Arial"/>
          <w:kern w:val="1"/>
          <w:sz w:val="20"/>
          <w:szCs w:val="20"/>
          <w:lang w:eastAsia="ar-SA"/>
        </w:rPr>
      </w:pPr>
      <w:r w:rsidRPr="00147B49">
        <w:rPr>
          <w:rFonts w:ascii="Book Antiqua" w:eastAsia="Times New Roman" w:hAnsi="Book Antiqua" w:cs="Arial"/>
          <w:bCs/>
          <w:sz w:val="20"/>
          <w:szCs w:val="20"/>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147B49">
        <w:rPr>
          <w:rFonts w:ascii="Book Antiqua" w:eastAsia="Times New Roman" w:hAnsi="Book Antiqua" w:cs="Arial"/>
          <w:bCs/>
          <w:sz w:val="20"/>
          <w:szCs w:val="20"/>
          <w:lang w:eastAsia="pl-PL"/>
        </w:rPr>
        <w:t>p.z.p</w:t>
      </w:r>
      <w:proofErr w:type="spellEnd"/>
      <w:r w:rsidRPr="00147B49">
        <w:rPr>
          <w:rFonts w:ascii="Book Antiqua" w:eastAsia="Times New Roman" w:hAnsi="Book Antiqua" w:cs="Arial"/>
          <w:bCs/>
          <w:sz w:val="20"/>
          <w:szCs w:val="20"/>
          <w:lang w:eastAsia="pl-PL"/>
        </w:rPr>
        <w:t>. (ust. 5 powyżej).</w:t>
      </w:r>
    </w:p>
    <w:p w:rsidR="0084699E" w:rsidRPr="00147B49" w:rsidRDefault="0084699E" w:rsidP="00C26A41">
      <w:pPr>
        <w:pStyle w:val="Akapitzlist"/>
        <w:widowControl w:val="0"/>
        <w:numPr>
          <w:ilvl w:val="0"/>
          <w:numId w:val="16"/>
        </w:numPr>
        <w:suppressAutoHyphens/>
        <w:spacing w:after="0" w:line="276" w:lineRule="auto"/>
        <w:contextualSpacing/>
        <w:jc w:val="both"/>
        <w:rPr>
          <w:rFonts w:ascii="Book Antiqua" w:eastAsia="Times New Roman" w:hAnsi="Book Antiqua" w:cs="Arial"/>
          <w:kern w:val="1"/>
          <w:sz w:val="20"/>
          <w:szCs w:val="20"/>
          <w:lang w:eastAsia="ar-SA"/>
        </w:rPr>
      </w:pPr>
      <w:r w:rsidRPr="00147B49">
        <w:rPr>
          <w:rFonts w:ascii="Book Antiqua" w:eastAsia="Times New Roman" w:hAnsi="Book Antiqua" w:cs="Arial"/>
          <w:bCs/>
          <w:sz w:val="20"/>
          <w:szCs w:val="20"/>
          <w:lang w:eastAsia="pl-PL"/>
        </w:rPr>
        <w:t xml:space="preserve">W przypadkach, o których mowa w art. 24 ust. 1 pkt 19 </w:t>
      </w:r>
      <w:proofErr w:type="spellStart"/>
      <w:r w:rsidRPr="00147B49">
        <w:rPr>
          <w:rFonts w:ascii="Book Antiqua" w:eastAsia="Times New Roman" w:hAnsi="Book Antiqua" w:cs="Arial"/>
          <w:bCs/>
          <w:sz w:val="20"/>
          <w:szCs w:val="20"/>
          <w:lang w:eastAsia="pl-PL"/>
        </w:rPr>
        <w:t>p.z.p</w:t>
      </w:r>
      <w:proofErr w:type="spellEnd"/>
      <w:r w:rsidRPr="00147B49">
        <w:rPr>
          <w:rFonts w:ascii="Book Antiqua" w:eastAsia="Times New Roman" w:hAnsi="Book Antiqua" w:cs="Arial"/>
          <w:bCs/>
          <w:sz w:val="20"/>
          <w:szCs w:val="20"/>
          <w:lang w:eastAsia="pl-PL"/>
        </w:rPr>
        <w:t>., przed wykluczeniem wykonawcy, zamawiający zapewni temu wykonawcy możliwość udowodnienia, że jego udział w przygotowaniu postępowania o udzielenie zamówienia nie zakłóci konkurencji.</w:t>
      </w:r>
    </w:p>
    <w:p w:rsidR="0068693A" w:rsidRPr="00147B49" w:rsidRDefault="0068693A" w:rsidP="0068693A">
      <w:pPr>
        <w:pStyle w:val="Akapitzlist"/>
        <w:widowControl w:val="0"/>
        <w:suppressAutoHyphens/>
        <w:spacing w:after="0" w:line="276" w:lineRule="auto"/>
        <w:contextualSpacing/>
        <w:jc w:val="both"/>
        <w:rPr>
          <w:rFonts w:ascii="Book Antiqua" w:eastAsia="Times New Roman" w:hAnsi="Book Antiqua" w:cs="Arial"/>
          <w:kern w:val="1"/>
          <w:sz w:val="19"/>
          <w:szCs w:val="19"/>
          <w:lang w:eastAsia="ar-SA"/>
        </w:rPr>
      </w:pPr>
    </w:p>
    <w:p w:rsidR="00907E6E" w:rsidRPr="00147B49" w:rsidRDefault="00907E6E" w:rsidP="007D4D4B">
      <w:pPr>
        <w:widowControl w:val="0"/>
        <w:suppressAutoHyphens/>
        <w:spacing w:after="0" w:line="240" w:lineRule="auto"/>
        <w:ind w:left="426" w:hanging="426"/>
        <w:jc w:val="both"/>
        <w:rPr>
          <w:rFonts w:ascii="Book Antiqua" w:eastAsia="Times New Roman" w:hAnsi="Book Antiqua" w:cs="Arial"/>
          <w:b/>
          <w:bCs/>
          <w:sz w:val="19"/>
          <w:szCs w:val="19"/>
          <w:lang w:eastAsia="pl-PL"/>
        </w:rPr>
      </w:pPr>
      <w:r w:rsidRPr="00147B49">
        <w:rPr>
          <w:rFonts w:ascii="Book Antiqua" w:hAnsi="Book Antiqua" w:cs="Arial"/>
          <w:b/>
          <w:bCs/>
          <w:sz w:val="19"/>
          <w:szCs w:val="19"/>
          <w:lang w:eastAsia="pl-PL"/>
        </w:rPr>
        <w:t>5.</w:t>
      </w:r>
      <w:r w:rsidR="00732D67" w:rsidRPr="00147B49">
        <w:rPr>
          <w:rFonts w:ascii="Book Antiqua" w:hAnsi="Book Antiqua" w:cs="Arial"/>
          <w:b/>
          <w:bCs/>
          <w:sz w:val="19"/>
          <w:szCs w:val="19"/>
          <w:lang w:eastAsia="pl-PL"/>
        </w:rPr>
        <w:t>4</w:t>
      </w:r>
      <w:r w:rsidRPr="00147B49">
        <w:rPr>
          <w:rFonts w:ascii="Book Antiqua" w:hAnsi="Book Antiqua" w:cs="Arial"/>
          <w:b/>
          <w:bCs/>
          <w:sz w:val="19"/>
          <w:szCs w:val="19"/>
          <w:lang w:eastAsia="pl-PL"/>
        </w:rPr>
        <w:t xml:space="preserve">. </w:t>
      </w:r>
      <w:r w:rsidRPr="00147B49">
        <w:rPr>
          <w:rFonts w:ascii="Book Antiqua" w:hAnsi="Book Antiqua" w:cs="Arial"/>
          <w:sz w:val="19"/>
          <w:szCs w:val="19"/>
          <w:lang w:eastAsia="pl-PL"/>
        </w:rPr>
        <w:t xml:space="preserve"> </w:t>
      </w:r>
      <w:r w:rsidR="007D4D4B" w:rsidRPr="00147B49">
        <w:rPr>
          <w:rFonts w:ascii="Book Antiqua" w:hAnsi="Book Antiqua" w:cs="Arial"/>
          <w:b/>
          <w:bCs/>
          <w:sz w:val="19"/>
          <w:szCs w:val="19"/>
          <w:lang w:eastAsia="pl-PL"/>
        </w:rPr>
        <w:t xml:space="preserve">Wykonawca, w terminie </w:t>
      </w:r>
      <w:r w:rsidR="007D4D4B" w:rsidRPr="00147B49">
        <w:rPr>
          <w:rFonts w:ascii="Book Antiqua" w:hAnsi="Book Antiqua" w:cs="Arial"/>
          <w:b/>
          <w:bCs/>
          <w:sz w:val="19"/>
          <w:szCs w:val="19"/>
          <w:u w:val="single"/>
          <w:lang w:eastAsia="pl-PL"/>
        </w:rPr>
        <w:t>3 dni</w:t>
      </w:r>
      <w:r w:rsidR="007D4D4B" w:rsidRPr="00147B49">
        <w:rPr>
          <w:rFonts w:ascii="Book Antiqua" w:hAnsi="Book Antiqua" w:cs="Arial"/>
          <w:b/>
          <w:bCs/>
          <w:sz w:val="19"/>
          <w:szCs w:val="19"/>
          <w:lang w:eastAsia="pl-PL"/>
        </w:rPr>
        <w:t xml:space="preserve"> od zamieszczenia na </w:t>
      </w:r>
      <w:r w:rsidR="00636F82" w:rsidRPr="00147B49">
        <w:rPr>
          <w:rFonts w:ascii="Book Antiqua" w:hAnsi="Book Antiqua" w:cs="Arial"/>
          <w:b/>
          <w:bCs/>
          <w:sz w:val="19"/>
          <w:szCs w:val="19"/>
          <w:lang w:eastAsia="pl-PL"/>
        </w:rPr>
        <w:t>Platformie</w:t>
      </w:r>
      <w:r w:rsidR="007D4D4B" w:rsidRPr="00147B49">
        <w:rPr>
          <w:rFonts w:ascii="Book Antiqua" w:hAnsi="Book Antiqua" w:cs="Arial"/>
          <w:b/>
          <w:bCs/>
          <w:sz w:val="19"/>
          <w:szCs w:val="19"/>
          <w:lang w:eastAsia="pl-PL"/>
        </w:rPr>
        <w:t xml:space="preserve"> informacji, o której mowa w art. 86 ust. 5 </w:t>
      </w:r>
      <w:proofErr w:type="spellStart"/>
      <w:r w:rsidR="007D4D4B" w:rsidRPr="00147B49">
        <w:rPr>
          <w:rFonts w:ascii="Book Antiqua" w:hAnsi="Book Antiqua" w:cs="Arial"/>
          <w:b/>
          <w:bCs/>
          <w:sz w:val="19"/>
          <w:szCs w:val="19"/>
          <w:lang w:eastAsia="pl-PL"/>
        </w:rPr>
        <w:t>p.z.p</w:t>
      </w:r>
      <w:proofErr w:type="spellEnd"/>
      <w:r w:rsidR="007D4D4B" w:rsidRPr="00147B49">
        <w:rPr>
          <w:rFonts w:ascii="Book Antiqua" w:hAnsi="Book Antiqua"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147B49">
        <w:rPr>
          <w:rFonts w:ascii="Book Antiqua" w:hAnsi="Book Antiqua" w:cs="Arial"/>
          <w:b/>
          <w:bCs/>
          <w:sz w:val="19"/>
          <w:szCs w:val="19"/>
          <w:lang w:eastAsia="pl-PL"/>
        </w:rPr>
        <w:t>p.z.p</w:t>
      </w:r>
      <w:proofErr w:type="spellEnd"/>
      <w:r w:rsidR="007D4D4B" w:rsidRPr="00147B49">
        <w:rPr>
          <w:rFonts w:ascii="Book Antiqua" w:hAnsi="Book Antiqua"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147B49">
        <w:rPr>
          <w:rFonts w:ascii="Book Antiqua" w:eastAsia="Times New Roman" w:hAnsi="Book Antiqua" w:cs="Arial"/>
          <w:b/>
          <w:bCs/>
          <w:sz w:val="19"/>
          <w:szCs w:val="19"/>
          <w:lang w:eastAsia="pl-PL"/>
        </w:rPr>
        <w:t xml:space="preserve">(składane w oryginale w postaci dokumentu </w:t>
      </w:r>
      <w:r w:rsidR="007D4D4B" w:rsidRPr="00147B49">
        <w:rPr>
          <w:rFonts w:ascii="Book Antiqua" w:eastAsia="Times New Roman" w:hAnsi="Book Antiqua" w:cs="Arial"/>
          <w:b/>
          <w:bCs/>
          <w:sz w:val="19"/>
          <w:szCs w:val="19"/>
          <w:u w:val="single"/>
          <w:lang w:eastAsia="pl-PL"/>
        </w:rPr>
        <w:t>elektronicznego lub w elektronicznej</w:t>
      </w:r>
      <w:r w:rsidR="007D4D4B" w:rsidRPr="00147B49">
        <w:rPr>
          <w:rFonts w:ascii="Book Antiqua" w:eastAsia="Times New Roman" w:hAnsi="Book Antiqua" w:cs="Arial"/>
          <w:b/>
          <w:bCs/>
          <w:sz w:val="19"/>
          <w:szCs w:val="19"/>
          <w:lang w:eastAsia="pl-PL"/>
        </w:rPr>
        <w:t xml:space="preserve"> kopii dokumentu lub oświadczenia poświadczonej za zgodność z oryginałem).</w:t>
      </w:r>
    </w:p>
    <w:p w:rsidR="007D4D4B" w:rsidRPr="00147B49" w:rsidRDefault="007D4D4B" w:rsidP="007D4D4B">
      <w:pPr>
        <w:widowControl w:val="0"/>
        <w:suppressAutoHyphens/>
        <w:spacing w:after="0" w:line="240" w:lineRule="auto"/>
        <w:ind w:left="426" w:hanging="426"/>
        <w:jc w:val="both"/>
        <w:rPr>
          <w:rFonts w:ascii="Book Antiqua" w:hAnsi="Book Antiqua" w:cs="Arial"/>
          <w:kern w:val="1"/>
          <w:sz w:val="19"/>
          <w:szCs w:val="19"/>
          <w:lang w:eastAsia="ar-SA"/>
        </w:rPr>
      </w:pPr>
    </w:p>
    <w:p w:rsidR="00A150CA" w:rsidRPr="00147B49" w:rsidRDefault="00732D67" w:rsidP="00A150CA">
      <w:pPr>
        <w:autoSpaceDE w:val="0"/>
        <w:autoSpaceDN w:val="0"/>
        <w:adjustRightInd w:val="0"/>
        <w:jc w:val="both"/>
        <w:rPr>
          <w:rFonts w:ascii="Book Antiqua" w:hAnsi="Book Antiqua" w:cs="Arial"/>
          <w:sz w:val="20"/>
          <w:szCs w:val="20"/>
        </w:rPr>
      </w:pPr>
      <w:r w:rsidRPr="00147B49">
        <w:rPr>
          <w:rFonts w:ascii="Book Antiqua" w:hAnsi="Book Antiqua" w:cs="Arial"/>
          <w:b/>
          <w:sz w:val="19"/>
          <w:szCs w:val="19"/>
          <w:lang w:eastAsia="pl-PL"/>
        </w:rPr>
        <w:t>5.5</w:t>
      </w:r>
      <w:r w:rsidR="00B07337" w:rsidRPr="00147B49">
        <w:rPr>
          <w:rFonts w:ascii="Book Antiqua" w:hAnsi="Book Antiqua" w:cs="Arial"/>
          <w:b/>
          <w:sz w:val="19"/>
          <w:szCs w:val="19"/>
          <w:lang w:eastAsia="pl-PL"/>
        </w:rPr>
        <w:t>.</w:t>
      </w:r>
      <w:r w:rsidR="00B07337" w:rsidRPr="00147B49">
        <w:rPr>
          <w:rFonts w:ascii="Book Antiqua" w:hAnsi="Book Antiqua" w:cs="Arial"/>
          <w:sz w:val="19"/>
          <w:szCs w:val="19"/>
          <w:lang w:eastAsia="pl-PL"/>
        </w:rPr>
        <w:t xml:space="preserve"> </w:t>
      </w:r>
      <w:r w:rsidR="00907E6E" w:rsidRPr="00147B49">
        <w:rPr>
          <w:rFonts w:ascii="Book Antiqua" w:hAnsi="Book Antiqua" w:cs="Arial"/>
          <w:sz w:val="19"/>
          <w:szCs w:val="19"/>
          <w:lang w:eastAsia="pl-PL"/>
        </w:rPr>
        <w:t>Zamawiający może wykluczyć wykonawcę na każdym etapie postępowania o udzielenie zamówienia.</w:t>
      </w:r>
      <w:r w:rsidR="00960C2E" w:rsidRPr="00147B49">
        <w:rPr>
          <w:rFonts w:ascii="Book Antiqua" w:hAnsi="Book Antiqua" w:cs="Arial"/>
          <w:sz w:val="20"/>
          <w:szCs w:val="20"/>
        </w:rPr>
        <w:t xml:space="preserve"> </w:t>
      </w:r>
    </w:p>
    <w:p w:rsidR="00960C2E" w:rsidRPr="00147B49" w:rsidRDefault="00A150CA" w:rsidP="00A150CA">
      <w:pPr>
        <w:autoSpaceDE w:val="0"/>
        <w:autoSpaceDN w:val="0"/>
        <w:adjustRightInd w:val="0"/>
        <w:ind w:left="426"/>
        <w:jc w:val="both"/>
        <w:rPr>
          <w:rFonts w:ascii="Book Antiqua" w:hAnsi="Book Antiqua" w:cs="Arial"/>
          <w:sz w:val="20"/>
          <w:szCs w:val="20"/>
        </w:rPr>
      </w:pPr>
      <w:r w:rsidRPr="00147B49">
        <w:rPr>
          <w:rFonts w:ascii="Book Antiqua" w:hAnsi="Book Antiqua" w:cs="Arial"/>
          <w:sz w:val="20"/>
          <w:szCs w:val="20"/>
        </w:rPr>
        <w:t xml:space="preserve"> </w:t>
      </w:r>
      <w:r w:rsidR="00B5120F" w:rsidRPr="00147B49">
        <w:rPr>
          <w:rFonts w:ascii="Book Antiqua" w:hAnsi="Book Antiqua" w:cs="Arial"/>
          <w:sz w:val="20"/>
          <w:szCs w:val="20"/>
        </w:rPr>
        <w:t xml:space="preserve">5.5.1. </w:t>
      </w:r>
      <w:r w:rsidR="00960C2E" w:rsidRPr="00147B49">
        <w:rPr>
          <w:rFonts w:ascii="Book Antiqua" w:hAnsi="Book Antiqua" w:cs="Arial"/>
          <w:sz w:val="20"/>
          <w:szCs w:val="20"/>
        </w:rPr>
        <w:t xml:space="preserve">Zamawiający zastrzega sobie prawo do tego, aby najpierw dokonać oceny ofert, a następnie zbadać, czy wykonawca, którego oferta została oceniona jako najkorzystniejsza, nie podlega wykluczeniu oraz spełnia warunki udziału w postępowaniu. </w:t>
      </w:r>
    </w:p>
    <w:p w:rsidR="00B5120F" w:rsidRPr="00147B49" w:rsidRDefault="00B5120F" w:rsidP="00A150CA">
      <w:pPr>
        <w:widowControl w:val="0"/>
        <w:suppressAutoHyphens/>
        <w:spacing w:after="0" w:line="276" w:lineRule="auto"/>
        <w:ind w:left="426"/>
        <w:contextualSpacing/>
        <w:jc w:val="both"/>
        <w:rPr>
          <w:rFonts w:ascii="Book Antiqua" w:eastAsia="Times New Roman" w:hAnsi="Book Antiqua" w:cs="Arial"/>
          <w:kern w:val="1"/>
          <w:sz w:val="20"/>
          <w:szCs w:val="20"/>
          <w:lang w:eastAsia="ar-SA"/>
        </w:rPr>
      </w:pPr>
      <w:r w:rsidRPr="00147B49">
        <w:rPr>
          <w:rFonts w:ascii="Book Antiqua" w:eastAsia="Times New Roman" w:hAnsi="Book Antiqua" w:cs="Arial"/>
          <w:kern w:val="1"/>
          <w:sz w:val="20"/>
          <w:szCs w:val="20"/>
          <w:lang w:eastAsia="ar-SA"/>
        </w:rPr>
        <w:t xml:space="preserve">5.5.2. </w:t>
      </w:r>
      <w:r w:rsidRPr="00147B49">
        <w:rPr>
          <w:rFonts w:ascii="Book Antiqua" w:hAnsi="Book Antiqua" w:cs="Arial"/>
          <w:sz w:val="20"/>
          <w:szCs w:val="20"/>
        </w:rPr>
        <w:t>Na potwierdzenie braku podstaw do wykluczenia z postępowania Zamawiający żąda od Wykonawcy przedłożenia wraz z ofertą oświadczeń w formie</w:t>
      </w:r>
      <w:r w:rsidR="00C75B14" w:rsidRPr="00147B49">
        <w:rPr>
          <w:rFonts w:ascii="Book Antiqua" w:hAnsi="Book Antiqua" w:cs="Arial"/>
          <w:sz w:val="20"/>
          <w:szCs w:val="20"/>
        </w:rPr>
        <w:t xml:space="preserve"> JED</w:t>
      </w:r>
      <w:r w:rsidR="00F35860" w:rsidRPr="00147B49">
        <w:rPr>
          <w:rFonts w:ascii="Book Antiqua" w:hAnsi="Book Antiqua" w:cs="Arial"/>
          <w:sz w:val="20"/>
          <w:szCs w:val="20"/>
        </w:rPr>
        <w:t>Z o których mowa w punkcie 6.1.6</w:t>
      </w:r>
      <w:r w:rsidR="00C75B14" w:rsidRPr="00147B49">
        <w:rPr>
          <w:rFonts w:ascii="Book Antiqua" w:hAnsi="Book Antiqua" w:cs="Arial"/>
          <w:sz w:val="20"/>
          <w:szCs w:val="20"/>
        </w:rPr>
        <w:t>.</w:t>
      </w:r>
      <w:r w:rsidRPr="00147B49">
        <w:rPr>
          <w:rFonts w:ascii="Book Antiqua" w:hAnsi="Book Antiqua" w:cs="Arial"/>
          <w:sz w:val="20"/>
          <w:szCs w:val="20"/>
        </w:rPr>
        <w:t xml:space="preserve"> SIWZ.</w:t>
      </w:r>
    </w:p>
    <w:p w:rsidR="00BA2CDC" w:rsidRPr="00147B49" w:rsidRDefault="00B5120F" w:rsidP="00A150CA">
      <w:pPr>
        <w:tabs>
          <w:tab w:val="center" w:pos="4536"/>
          <w:tab w:val="right" w:pos="9072"/>
        </w:tabs>
        <w:ind w:left="426"/>
        <w:jc w:val="both"/>
        <w:rPr>
          <w:rFonts w:ascii="Book Antiqua" w:hAnsi="Book Antiqua" w:cs="Arial"/>
          <w:sz w:val="20"/>
          <w:szCs w:val="20"/>
        </w:rPr>
      </w:pPr>
      <w:r w:rsidRPr="00147B49">
        <w:rPr>
          <w:rFonts w:ascii="Book Antiqua" w:hAnsi="Book Antiqua" w:cs="Arial"/>
          <w:sz w:val="20"/>
          <w:szCs w:val="20"/>
        </w:rPr>
        <w:t xml:space="preserve">5.5.3. </w:t>
      </w:r>
      <w:r w:rsidRPr="00147B49">
        <w:rPr>
          <w:rFonts w:ascii="Book Antiqua" w:eastAsia="Times New Roman" w:hAnsi="Book Antiqua" w:cs="Arial"/>
          <w:kern w:val="1"/>
          <w:sz w:val="20"/>
          <w:szCs w:val="20"/>
          <w:lang w:eastAsia="ar-SA"/>
        </w:rPr>
        <w:t>Zamawiający nie przewiduje wykluczenia na podstawie art. 24 ust. 5 ustawy.</w:t>
      </w:r>
    </w:p>
    <w:p w:rsidR="009A651C" w:rsidRPr="00147B49" w:rsidRDefault="00E74D62" w:rsidP="00C26A41">
      <w:pPr>
        <w:pStyle w:val="Akapitzlist"/>
        <w:widowControl w:val="0"/>
        <w:numPr>
          <w:ilvl w:val="1"/>
          <w:numId w:val="14"/>
        </w:numPr>
        <w:suppressAutoHyphens/>
        <w:spacing w:after="0" w:line="240" w:lineRule="auto"/>
        <w:ind w:hanging="735"/>
        <w:jc w:val="both"/>
        <w:rPr>
          <w:rFonts w:ascii="Book Antiqua" w:hAnsi="Book Antiqua" w:cs="Arial"/>
          <w:kern w:val="1"/>
          <w:sz w:val="19"/>
          <w:szCs w:val="19"/>
          <w:lang w:eastAsia="ar-SA"/>
        </w:rPr>
      </w:pPr>
      <w:r w:rsidRPr="00147B49">
        <w:rPr>
          <w:rFonts w:ascii="Book Antiqua" w:hAnsi="Book Antiqua" w:cs="Arial"/>
          <w:b/>
          <w:sz w:val="19"/>
          <w:szCs w:val="19"/>
        </w:rPr>
        <w:t>Komunikacj</w:t>
      </w:r>
      <w:r w:rsidR="00F54C4A" w:rsidRPr="00147B49">
        <w:rPr>
          <w:rFonts w:ascii="Book Antiqua" w:hAnsi="Book Antiqua" w:cs="Arial"/>
          <w:b/>
          <w:sz w:val="19"/>
          <w:szCs w:val="19"/>
        </w:rPr>
        <w:t>a</w:t>
      </w:r>
      <w:r w:rsidRPr="00147B49">
        <w:rPr>
          <w:rFonts w:ascii="Book Antiqua" w:hAnsi="Book Antiqua" w:cs="Arial"/>
          <w:b/>
          <w:sz w:val="19"/>
          <w:szCs w:val="19"/>
        </w:rPr>
        <w:t xml:space="preserve"> z Zamawiającym oraz wymagania</w:t>
      </w:r>
      <w:r w:rsidR="00F54C4A" w:rsidRPr="00147B49">
        <w:rPr>
          <w:rFonts w:ascii="Book Antiqua" w:hAnsi="Book Antiqua" w:cs="Arial"/>
          <w:b/>
          <w:sz w:val="19"/>
          <w:szCs w:val="19"/>
        </w:rPr>
        <w:t xml:space="preserve"> </w:t>
      </w:r>
      <w:proofErr w:type="spellStart"/>
      <w:r w:rsidRPr="00147B49">
        <w:rPr>
          <w:rFonts w:ascii="Book Antiqua" w:hAnsi="Book Antiqua" w:cs="Arial"/>
          <w:b/>
          <w:sz w:val="19"/>
          <w:szCs w:val="19"/>
        </w:rPr>
        <w:t>dotyczace</w:t>
      </w:r>
      <w:proofErr w:type="spellEnd"/>
      <w:r w:rsidRPr="00147B49">
        <w:rPr>
          <w:rFonts w:ascii="Book Antiqua" w:hAnsi="Book Antiqua" w:cs="Arial"/>
          <w:b/>
          <w:sz w:val="19"/>
          <w:szCs w:val="19"/>
        </w:rPr>
        <w:t xml:space="preserve"> składanych dokumentów</w:t>
      </w:r>
      <w:r w:rsidR="00A150CA" w:rsidRPr="00147B49">
        <w:rPr>
          <w:rFonts w:ascii="Book Antiqua" w:hAnsi="Book Antiqua" w:cs="Arial"/>
          <w:b/>
          <w:sz w:val="19"/>
          <w:szCs w:val="19"/>
        </w:rPr>
        <w:t xml:space="preserve"> i </w:t>
      </w:r>
      <w:r w:rsidR="00970E45" w:rsidRPr="00147B49">
        <w:rPr>
          <w:rFonts w:ascii="Book Antiqua" w:hAnsi="Book Antiqua" w:cs="Arial"/>
          <w:b/>
          <w:sz w:val="19"/>
          <w:szCs w:val="19"/>
        </w:rPr>
        <w:t>o</w:t>
      </w:r>
      <w:r w:rsidR="00A848E1" w:rsidRPr="00147B49">
        <w:rPr>
          <w:rFonts w:ascii="Book Antiqua" w:hAnsi="Book Antiqua" w:cs="Arial"/>
          <w:b/>
          <w:sz w:val="19"/>
          <w:szCs w:val="19"/>
        </w:rPr>
        <w:t>ś</w:t>
      </w:r>
      <w:r w:rsidR="00970E45" w:rsidRPr="00147B49">
        <w:rPr>
          <w:rFonts w:ascii="Book Antiqua" w:hAnsi="Book Antiqua" w:cs="Arial"/>
          <w:b/>
          <w:sz w:val="19"/>
          <w:szCs w:val="19"/>
        </w:rPr>
        <w:t>wiadczeń</w:t>
      </w:r>
      <w:r w:rsidR="00BA2CDC" w:rsidRPr="00147B49">
        <w:rPr>
          <w:rFonts w:ascii="Book Antiqua" w:hAnsi="Book Antiqua" w:cs="Arial"/>
          <w:kern w:val="1"/>
          <w:sz w:val="19"/>
          <w:szCs w:val="19"/>
          <w:lang w:eastAsia="ar-SA"/>
        </w:rPr>
        <w:t>:</w:t>
      </w:r>
    </w:p>
    <w:p w:rsidR="00BA2CDC" w:rsidRPr="00147B49" w:rsidRDefault="00C75B14" w:rsidP="00A150CA">
      <w:pPr>
        <w:spacing w:after="0" w:line="240" w:lineRule="auto"/>
        <w:ind w:left="360"/>
        <w:contextualSpacing/>
        <w:rPr>
          <w:rFonts w:ascii="Book Antiqua" w:hAnsi="Book Antiqua" w:cs="Arial"/>
          <w:sz w:val="19"/>
          <w:szCs w:val="19"/>
        </w:rPr>
      </w:pPr>
      <w:r w:rsidRPr="00147B49">
        <w:rPr>
          <w:rFonts w:ascii="Book Antiqua" w:hAnsi="Book Antiqua" w:cs="Arial"/>
          <w:sz w:val="19"/>
          <w:szCs w:val="19"/>
        </w:rPr>
        <w:t xml:space="preserve">5.6.1. </w:t>
      </w:r>
      <w:r w:rsidR="00BA2CDC" w:rsidRPr="00147B49">
        <w:rPr>
          <w:rFonts w:ascii="Book Antiqua" w:hAnsi="Book Antiqua" w:cs="Arial"/>
          <w:sz w:val="19"/>
          <w:szCs w:val="19"/>
        </w:rPr>
        <w:t>W postępowaniu o udzielenie zamówienia  kom</w:t>
      </w:r>
      <w:r w:rsidR="00A150CA" w:rsidRPr="00147B49">
        <w:rPr>
          <w:rFonts w:ascii="Book Antiqua" w:hAnsi="Book Antiqua" w:cs="Arial"/>
          <w:sz w:val="19"/>
          <w:szCs w:val="19"/>
        </w:rPr>
        <w:t xml:space="preserve">unikacja między Zamawiającym </w:t>
      </w:r>
      <w:proofErr w:type="spellStart"/>
      <w:r w:rsidR="00A150CA" w:rsidRPr="00147B49">
        <w:rPr>
          <w:rFonts w:ascii="Book Antiqua" w:hAnsi="Book Antiqua" w:cs="Arial"/>
          <w:sz w:val="19"/>
          <w:szCs w:val="19"/>
        </w:rPr>
        <w:t>a</w:t>
      </w:r>
      <w:r w:rsidR="00BA2CDC" w:rsidRPr="00147B49">
        <w:rPr>
          <w:rFonts w:ascii="Book Antiqua" w:hAnsi="Book Antiqua" w:cs="Arial"/>
          <w:sz w:val="19"/>
          <w:szCs w:val="19"/>
        </w:rPr>
        <w:t>Wykonawcami</w:t>
      </w:r>
      <w:proofErr w:type="spellEnd"/>
      <w:r w:rsidR="00BA2CDC" w:rsidRPr="00147B49">
        <w:rPr>
          <w:rFonts w:ascii="Book Antiqua" w:hAnsi="Book Antiqua" w:cs="Arial"/>
          <w:sz w:val="19"/>
          <w:szCs w:val="19"/>
        </w:rPr>
        <w:t xml:space="preserve"> odbywa się przy użyciu</w:t>
      </w:r>
      <w:r w:rsidR="00E74D62" w:rsidRPr="00147B49">
        <w:rPr>
          <w:rFonts w:ascii="Book Antiqua" w:hAnsi="Book Antiqua" w:cs="Arial"/>
          <w:sz w:val="19"/>
          <w:szCs w:val="19"/>
        </w:rPr>
        <w:t xml:space="preserve"> Platformy Zakupowej: </w:t>
      </w:r>
      <w:hyperlink r:id="rId11" w:history="1">
        <w:r w:rsidR="00E74D62" w:rsidRPr="00147B49">
          <w:rPr>
            <w:rStyle w:val="Hipercze"/>
            <w:rFonts w:ascii="Book Antiqua" w:hAnsi="Book Antiqua" w:cs="Arial"/>
            <w:color w:val="auto"/>
            <w:sz w:val="19"/>
            <w:szCs w:val="19"/>
          </w:rPr>
          <w:t>https://platformazakupowa.pl/pn/lukasz_med</w:t>
        </w:r>
      </w:hyperlink>
      <w:r w:rsidR="00E74D62" w:rsidRPr="00147B49">
        <w:rPr>
          <w:rFonts w:ascii="Book Antiqua" w:hAnsi="Book Antiqua" w:cs="Arial"/>
          <w:sz w:val="19"/>
          <w:szCs w:val="19"/>
          <w:u w:val="single"/>
        </w:rPr>
        <w:t xml:space="preserve"> (dalej: Platforma). </w:t>
      </w:r>
      <w:r w:rsidR="00E74D62" w:rsidRPr="00147B49">
        <w:rPr>
          <w:rFonts w:ascii="Book Antiqua" w:hAnsi="Book Antiqua" w:cs="Arial"/>
          <w:sz w:val="19"/>
          <w:szCs w:val="19"/>
        </w:rPr>
        <w:t>Postępowanie prowadzone jest na Platformie w zakładce „POSTĘPOWANIA” pod „nazwą” zgodn</w:t>
      </w:r>
      <w:r w:rsidR="009A651C" w:rsidRPr="00147B49">
        <w:rPr>
          <w:rFonts w:ascii="Book Antiqua" w:hAnsi="Book Antiqua" w:cs="Arial"/>
          <w:sz w:val="19"/>
          <w:szCs w:val="19"/>
        </w:rPr>
        <w:t>ą</w:t>
      </w:r>
      <w:r w:rsidR="00E74D62" w:rsidRPr="00147B49">
        <w:rPr>
          <w:rFonts w:ascii="Book Antiqua" w:hAnsi="Book Antiqua" w:cs="Arial"/>
          <w:sz w:val="19"/>
          <w:szCs w:val="19"/>
        </w:rPr>
        <w:t xml:space="preserve"> z nazwą niniejszego </w:t>
      </w:r>
      <w:proofErr w:type="spellStart"/>
      <w:r w:rsidR="00E74D62" w:rsidRPr="00147B49">
        <w:rPr>
          <w:rFonts w:ascii="Book Antiqua" w:hAnsi="Book Antiqua" w:cs="Arial"/>
          <w:sz w:val="19"/>
          <w:szCs w:val="19"/>
        </w:rPr>
        <w:t>posępowania</w:t>
      </w:r>
      <w:proofErr w:type="spellEnd"/>
      <w:r w:rsidR="00E74D62" w:rsidRPr="00147B49">
        <w:rPr>
          <w:rFonts w:ascii="Book Antiqua" w:hAnsi="Book Antiqua" w:cs="Arial"/>
          <w:sz w:val="19"/>
          <w:szCs w:val="19"/>
        </w:rPr>
        <w:t xml:space="preserve"> przetargowego.</w:t>
      </w:r>
    </w:p>
    <w:p w:rsidR="00E53A3D" w:rsidRPr="00147B49" w:rsidRDefault="00970E45"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Wykonawca korzystając z Platformy w celu złożenia oferty w postępowaniu o udzielenie zamówi</w:t>
      </w:r>
      <w:r w:rsidR="009A651C" w:rsidRPr="00147B49">
        <w:rPr>
          <w:rFonts w:ascii="Book Antiqua" w:hAnsi="Book Antiqua" w:cs="Arial"/>
          <w:sz w:val="19"/>
          <w:szCs w:val="19"/>
        </w:rPr>
        <w:t>e</w:t>
      </w:r>
      <w:r w:rsidRPr="00147B49">
        <w:rPr>
          <w:rFonts w:ascii="Book Antiqua" w:hAnsi="Book Antiqua" w:cs="Arial"/>
          <w:sz w:val="19"/>
          <w:szCs w:val="19"/>
        </w:rPr>
        <w:t>ni</w:t>
      </w:r>
      <w:r w:rsidR="009A651C" w:rsidRPr="00147B49">
        <w:rPr>
          <w:rFonts w:ascii="Book Antiqua" w:hAnsi="Book Antiqua" w:cs="Arial"/>
          <w:sz w:val="19"/>
          <w:szCs w:val="19"/>
        </w:rPr>
        <w:t xml:space="preserve">a </w:t>
      </w:r>
      <w:r w:rsidRPr="00147B49">
        <w:rPr>
          <w:rFonts w:ascii="Book Antiqua" w:hAnsi="Book Antiqua" w:cs="Arial"/>
          <w:sz w:val="19"/>
          <w:szCs w:val="19"/>
        </w:rPr>
        <w:t xml:space="preserve">publicznego akceptuje warunki korzystania z Platformy, które określone są w „Regulaminie” zamieszczonym na stronie internetowej: </w:t>
      </w:r>
      <w:hyperlink r:id="rId12" w:history="1">
        <w:r w:rsidR="00E53A3D" w:rsidRPr="00147B49">
          <w:rPr>
            <w:rStyle w:val="Hipercze"/>
            <w:rFonts w:ascii="Book Antiqua" w:hAnsi="Book Antiqua" w:cs="Arial"/>
            <w:color w:val="auto"/>
            <w:sz w:val="19"/>
            <w:szCs w:val="19"/>
          </w:rPr>
          <w:t>https://www.platformazakupowa.pl/strona/1-regulamin</w:t>
        </w:r>
      </w:hyperlink>
      <w:r w:rsidR="00E53A3D" w:rsidRPr="00147B49">
        <w:rPr>
          <w:rFonts w:ascii="Book Antiqua" w:hAnsi="Book Antiqua" w:cs="Arial"/>
          <w:sz w:val="19"/>
          <w:szCs w:val="19"/>
        </w:rPr>
        <w:t xml:space="preserve"> </w:t>
      </w:r>
      <w:r w:rsidR="009A651C" w:rsidRPr="00147B49">
        <w:rPr>
          <w:rFonts w:ascii="Book Antiqua" w:hAnsi="Book Antiqua" w:cs="Arial"/>
          <w:sz w:val="19"/>
          <w:szCs w:val="19"/>
        </w:rPr>
        <w:br/>
      </w:r>
      <w:r w:rsidR="00E53A3D" w:rsidRPr="00147B49">
        <w:rPr>
          <w:rFonts w:ascii="Book Antiqua" w:hAnsi="Book Antiqua" w:cs="Arial"/>
          <w:sz w:val="19"/>
          <w:szCs w:val="19"/>
        </w:rPr>
        <w:lastRenderedPageBreak/>
        <w:t>i uznaje go jako wiążący.</w:t>
      </w:r>
      <w:r w:rsidR="00CA174B" w:rsidRPr="00147B49">
        <w:rPr>
          <w:rFonts w:ascii="Book Antiqua" w:hAnsi="Book Antiqua" w:cs="Arial"/>
          <w:sz w:val="19"/>
          <w:szCs w:val="19"/>
        </w:rPr>
        <w:t xml:space="preserve"> W przypadku rozbieżności pomiędzy zapisami zawartymi w regulaminie </w:t>
      </w:r>
      <w:r w:rsidR="009A651C" w:rsidRPr="00147B49">
        <w:rPr>
          <w:rFonts w:ascii="Book Antiqua" w:hAnsi="Book Antiqua" w:cs="Arial"/>
          <w:sz w:val="19"/>
          <w:szCs w:val="19"/>
        </w:rPr>
        <w:br/>
      </w:r>
      <w:r w:rsidR="00CA174B" w:rsidRPr="00147B49">
        <w:rPr>
          <w:rFonts w:ascii="Book Antiqua" w:hAnsi="Book Antiqua" w:cs="Arial"/>
          <w:sz w:val="19"/>
          <w:szCs w:val="19"/>
        </w:rPr>
        <w:t xml:space="preserve">i instrukcji a zapisami w Specyfikacji Istotnych </w:t>
      </w:r>
      <w:proofErr w:type="spellStart"/>
      <w:r w:rsidR="00CA174B" w:rsidRPr="00147B49">
        <w:rPr>
          <w:rFonts w:ascii="Book Antiqua" w:hAnsi="Book Antiqua" w:cs="Arial"/>
          <w:sz w:val="19"/>
          <w:szCs w:val="19"/>
        </w:rPr>
        <w:t>Waruków</w:t>
      </w:r>
      <w:proofErr w:type="spellEnd"/>
      <w:r w:rsidR="00CA174B" w:rsidRPr="00147B49">
        <w:rPr>
          <w:rFonts w:ascii="Book Antiqua" w:hAnsi="Book Antiqua" w:cs="Arial"/>
          <w:sz w:val="19"/>
          <w:szCs w:val="19"/>
        </w:rPr>
        <w:t xml:space="preserve"> Zamówienia, zastosowanie miały będą zapisy SIWZ.</w:t>
      </w:r>
    </w:p>
    <w:p w:rsidR="00970E45" w:rsidRPr="00147B49" w:rsidRDefault="00E53A3D"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147B49">
          <w:rPr>
            <w:rStyle w:val="Hipercze"/>
            <w:rFonts w:ascii="Book Antiqua" w:hAnsi="Book Antiqua" w:cs="Arial"/>
            <w:color w:val="auto"/>
            <w:sz w:val="19"/>
            <w:szCs w:val="19"/>
          </w:rPr>
          <w:t>https://www.platformazakupowa.pl/strona/45-instrukcje</w:t>
        </w:r>
      </w:hyperlink>
      <w:r w:rsidR="009A651C" w:rsidRPr="00147B49">
        <w:rPr>
          <w:rFonts w:ascii="Book Antiqua" w:hAnsi="Book Antiqua" w:cs="Arial"/>
          <w:sz w:val="19"/>
          <w:szCs w:val="19"/>
        </w:rPr>
        <w:t xml:space="preserve">. </w:t>
      </w:r>
    </w:p>
    <w:p w:rsidR="00CA174B" w:rsidRPr="00147B49" w:rsidRDefault="00CA174B"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Wymagania techniczne, organizacyjne dotyczące wysyłania dokumentów, ich odbierania opisane są w zakładce „Regulamin” oraz w „Instrukcjach dla Wykonawców” zamieszczone pod adresem internetowym wskazanym w punktach powyżej.</w:t>
      </w:r>
    </w:p>
    <w:p w:rsidR="00E74D62" w:rsidRPr="00147B49" w:rsidRDefault="00E74D62"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Ilekroć w Specyfikacji Istotnych </w:t>
      </w:r>
      <w:proofErr w:type="spellStart"/>
      <w:r w:rsidRPr="00147B49">
        <w:rPr>
          <w:rFonts w:ascii="Book Antiqua" w:hAnsi="Book Antiqua" w:cs="Arial"/>
          <w:sz w:val="19"/>
          <w:szCs w:val="19"/>
        </w:rPr>
        <w:t>Waunków</w:t>
      </w:r>
      <w:proofErr w:type="spellEnd"/>
      <w:r w:rsidRPr="00147B49">
        <w:rPr>
          <w:rFonts w:ascii="Book Antiqua" w:hAnsi="Book Antiqua" w:cs="Arial"/>
          <w:sz w:val="19"/>
          <w:szCs w:val="19"/>
        </w:rPr>
        <w:t xml:space="preserve"> Zamówienia mowa jest o stronie internetowej Zamawiają</w:t>
      </w:r>
      <w:r w:rsidR="00970E45" w:rsidRPr="00147B49">
        <w:rPr>
          <w:rFonts w:ascii="Book Antiqua" w:hAnsi="Book Antiqua" w:cs="Arial"/>
          <w:sz w:val="19"/>
          <w:szCs w:val="19"/>
        </w:rPr>
        <w:t>c</w:t>
      </w:r>
      <w:r w:rsidRPr="00147B49">
        <w:rPr>
          <w:rFonts w:ascii="Book Antiqua" w:hAnsi="Book Antiqua" w:cs="Arial"/>
          <w:sz w:val="19"/>
          <w:szCs w:val="19"/>
        </w:rPr>
        <w:t>ego, należy przez to rozumieć także Platformę.</w:t>
      </w:r>
    </w:p>
    <w:p w:rsidR="009A651C" w:rsidRPr="00147B49" w:rsidRDefault="00F54C4A"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Korzystanie</w:t>
      </w:r>
      <w:r w:rsidR="009A651C" w:rsidRPr="00147B49">
        <w:rPr>
          <w:rFonts w:ascii="Book Antiqua" w:hAnsi="Book Antiqua" w:cs="Arial"/>
          <w:sz w:val="19"/>
          <w:szCs w:val="19"/>
        </w:rPr>
        <w:t xml:space="preserve"> </w:t>
      </w:r>
      <w:r w:rsidRPr="00147B49">
        <w:rPr>
          <w:rFonts w:ascii="Book Antiqua" w:hAnsi="Book Antiqua" w:cs="Arial"/>
          <w:sz w:val="19"/>
          <w:szCs w:val="19"/>
        </w:rPr>
        <w:t>przez Wykonawcę  z Platformy jest bezpłatne.</w:t>
      </w:r>
    </w:p>
    <w:p w:rsidR="00BA2CDC" w:rsidRPr="00147B49" w:rsidRDefault="00F54C4A"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W przypadku awarii technicznych skutkujących brakiem prawidłowego działania </w:t>
      </w:r>
      <w:proofErr w:type="spellStart"/>
      <w:r w:rsidRPr="00147B49">
        <w:rPr>
          <w:rFonts w:ascii="Book Antiqua" w:hAnsi="Book Antiqua" w:cs="Arial"/>
          <w:sz w:val="19"/>
          <w:szCs w:val="19"/>
        </w:rPr>
        <w:t>Paltformy</w:t>
      </w:r>
      <w:proofErr w:type="spellEnd"/>
      <w:r w:rsidRPr="00147B49">
        <w:rPr>
          <w:rFonts w:ascii="Book Antiqua" w:hAnsi="Book Antiqua" w:cs="Arial"/>
          <w:sz w:val="19"/>
          <w:szCs w:val="19"/>
        </w:rPr>
        <w:t xml:space="preserve"> Zamawiający będzie komunikował się z Wykonawcami za pomocą poczty elektronicznej, </w:t>
      </w:r>
      <w:r w:rsidR="00BA2CDC" w:rsidRPr="00147B49">
        <w:rPr>
          <w:rFonts w:ascii="Book Antiqua" w:hAnsi="Book Antiqua" w:cs="Arial"/>
          <w:sz w:val="19"/>
          <w:szCs w:val="19"/>
        </w:rPr>
        <w:t xml:space="preserve">email </w:t>
      </w:r>
      <w:hyperlink r:id="rId14" w:history="1">
        <w:r w:rsidR="002F1D73" w:rsidRPr="00147B49">
          <w:rPr>
            <w:rStyle w:val="Hipercze"/>
            <w:rFonts w:ascii="Book Antiqua" w:hAnsi="Book Antiqua" w:cs="Arial"/>
            <w:color w:val="auto"/>
            <w:sz w:val="19"/>
            <w:szCs w:val="19"/>
          </w:rPr>
          <w:t>mjacher@lukasz.med.pl</w:t>
        </w:r>
      </w:hyperlink>
      <w:r w:rsidR="00BA2CDC" w:rsidRPr="00147B49">
        <w:rPr>
          <w:rFonts w:ascii="Book Antiqua" w:hAnsi="Book Antiqua" w:cs="Arial"/>
          <w:sz w:val="19"/>
          <w:szCs w:val="19"/>
        </w:rPr>
        <w:t xml:space="preserve"> </w:t>
      </w:r>
    </w:p>
    <w:p w:rsidR="00F54C4A" w:rsidRPr="00147B49" w:rsidRDefault="00F54C4A"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Zamawiający wyznacza następujące osoby do kontaktu z Wykonawcami: Pani </w:t>
      </w:r>
      <w:r w:rsidR="00960C2E" w:rsidRPr="00147B49">
        <w:rPr>
          <w:rFonts w:ascii="Book Antiqua" w:hAnsi="Book Antiqua" w:cs="Arial"/>
          <w:sz w:val="19"/>
          <w:szCs w:val="19"/>
        </w:rPr>
        <w:t>Małgorzata Jacher tel. 14 6315 151</w:t>
      </w:r>
      <w:r w:rsidRPr="00147B49">
        <w:rPr>
          <w:rFonts w:ascii="Book Antiqua" w:hAnsi="Book Antiqua" w:cs="Arial"/>
          <w:sz w:val="19"/>
          <w:szCs w:val="19"/>
        </w:rPr>
        <w:t>, e-mail:</w:t>
      </w:r>
      <w:r w:rsidR="00960C2E" w:rsidRPr="00147B49">
        <w:rPr>
          <w:rFonts w:ascii="Book Antiqua" w:hAnsi="Book Antiqua" w:cs="Arial"/>
          <w:sz w:val="19"/>
          <w:szCs w:val="19"/>
        </w:rPr>
        <w:t>mjacher@lukasz.med.pl</w:t>
      </w:r>
    </w:p>
    <w:p w:rsidR="00F54C4A" w:rsidRPr="00147B49" w:rsidRDefault="00F54C4A"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W korespondencji związanej z niniej</w:t>
      </w:r>
      <w:r w:rsidR="00E943D8" w:rsidRPr="00147B49">
        <w:rPr>
          <w:rFonts w:ascii="Book Antiqua" w:hAnsi="Book Antiqua" w:cs="Arial"/>
          <w:sz w:val="19"/>
          <w:szCs w:val="19"/>
        </w:rPr>
        <w:t>s</w:t>
      </w:r>
      <w:r w:rsidRPr="00147B49">
        <w:rPr>
          <w:rFonts w:ascii="Book Antiqua" w:hAnsi="Book Antiqua" w:cs="Arial"/>
          <w:sz w:val="19"/>
          <w:szCs w:val="19"/>
        </w:rPr>
        <w:t>zym postępowaniem Wykonawcy winni posługiwać się numerem</w:t>
      </w:r>
      <w:r w:rsidR="00E943D8" w:rsidRPr="00147B49">
        <w:rPr>
          <w:rFonts w:ascii="Book Antiqua" w:hAnsi="Book Antiqua" w:cs="Arial"/>
          <w:sz w:val="19"/>
          <w:szCs w:val="19"/>
        </w:rPr>
        <w:t xml:space="preserve"> referencyjnym </w:t>
      </w:r>
      <w:r w:rsidRPr="00147B49">
        <w:rPr>
          <w:rFonts w:ascii="Book Antiqua" w:hAnsi="Book Antiqua" w:cs="Arial"/>
          <w:sz w:val="19"/>
          <w:szCs w:val="19"/>
        </w:rPr>
        <w:t xml:space="preserve"> niniejszego postępowania </w:t>
      </w:r>
      <w:r w:rsidR="00960C2E" w:rsidRPr="00147B49">
        <w:rPr>
          <w:rFonts w:ascii="Book Antiqua" w:hAnsi="Book Antiqua" w:cs="Arial"/>
          <w:b/>
          <w:bCs/>
          <w:sz w:val="19"/>
          <w:szCs w:val="19"/>
        </w:rPr>
        <w:t>104</w:t>
      </w:r>
      <w:r w:rsidRPr="00147B49">
        <w:rPr>
          <w:rFonts w:ascii="Book Antiqua" w:hAnsi="Book Antiqua" w:cs="Arial"/>
          <w:b/>
          <w:bCs/>
          <w:sz w:val="19"/>
          <w:szCs w:val="19"/>
        </w:rPr>
        <w:t>/2019</w:t>
      </w:r>
      <w:r w:rsidRPr="00147B49">
        <w:rPr>
          <w:rFonts w:ascii="Book Antiqua" w:hAnsi="Book Antiqua" w:cs="Arial"/>
          <w:sz w:val="19"/>
          <w:szCs w:val="19"/>
        </w:rPr>
        <w:t xml:space="preserve"> </w:t>
      </w:r>
    </w:p>
    <w:p w:rsidR="00E943D8" w:rsidRPr="00147B49" w:rsidRDefault="00E943D8"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Za datę złożenia wniosku</w:t>
      </w:r>
      <w:r w:rsidR="0060761A" w:rsidRPr="00147B49">
        <w:rPr>
          <w:rFonts w:ascii="Book Antiqua" w:hAnsi="Book Antiqua" w:cs="Arial"/>
          <w:sz w:val="19"/>
          <w:szCs w:val="19"/>
        </w:rPr>
        <w:t xml:space="preserve">, zawiadomień, elektronicznych dokumentów, </w:t>
      </w:r>
      <w:proofErr w:type="spellStart"/>
      <w:r w:rsidR="0060761A" w:rsidRPr="00147B49">
        <w:rPr>
          <w:rFonts w:ascii="Book Antiqua" w:hAnsi="Book Antiqua" w:cs="Arial"/>
          <w:sz w:val="19"/>
          <w:szCs w:val="19"/>
        </w:rPr>
        <w:t>oswiadczeń</w:t>
      </w:r>
      <w:proofErr w:type="spellEnd"/>
      <w:r w:rsidR="0060761A" w:rsidRPr="00147B49">
        <w:rPr>
          <w:rFonts w:ascii="Book Antiqua" w:hAnsi="Book Antiqua" w:cs="Arial"/>
          <w:sz w:val="19"/>
          <w:szCs w:val="19"/>
        </w:rPr>
        <w:t xml:space="preserve"> a także elektronicznych kopii tych dokumentów i oświadczeń przyjmuje się datę ich wczytania na Platformie. </w:t>
      </w:r>
    </w:p>
    <w:p w:rsidR="00925C7D" w:rsidRPr="00147B49" w:rsidRDefault="0060761A"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147B49">
        <w:rPr>
          <w:rFonts w:ascii="Book Antiqua" w:hAnsi="Book Antiqua" w:cs="Arial"/>
          <w:sz w:val="19"/>
          <w:szCs w:val="19"/>
        </w:rPr>
        <w:t>a</w:t>
      </w:r>
      <w:r w:rsidRPr="00147B49">
        <w:rPr>
          <w:rFonts w:ascii="Book Antiqua" w:hAnsi="Book Antiqua" w:cs="Arial"/>
          <w:sz w:val="19"/>
          <w:szCs w:val="19"/>
        </w:rPr>
        <w:t>domień przyjmuje się datę ich przesłania za pośrednictwem Platformy poprzez kliknięcie przycisku:</w:t>
      </w:r>
      <w:r w:rsidR="00025A26" w:rsidRPr="00147B49">
        <w:rPr>
          <w:rFonts w:ascii="Book Antiqua" w:hAnsi="Book Antiqua" w:cs="Arial"/>
          <w:sz w:val="19"/>
          <w:szCs w:val="19"/>
        </w:rPr>
        <w:t xml:space="preserve"> </w:t>
      </w:r>
      <w:r w:rsidRPr="00147B49">
        <w:rPr>
          <w:rFonts w:ascii="Book Antiqua" w:hAnsi="Book Antiqua" w:cs="Arial"/>
          <w:sz w:val="19"/>
          <w:szCs w:val="19"/>
        </w:rPr>
        <w:t>”Wyślij wiadomość”, po którym wyświetli się komunikat, że wiadomoś</w:t>
      </w:r>
      <w:r w:rsidR="00025A26" w:rsidRPr="00147B49">
        <w:rPr>
          <w:rFonts w:ascii="Book Antiqua" w:hAnsi="Book Antiqua" w:cs="Arial"/>
          <w:sz w:val="19"/>
          <w:szCs w:val="19"/>
        </w:rPr>
        <w:t>ć</w:t>
      </w:r>
      <w:r w:rsidRPr="00147B49">
        <w:rPr>
          <w:rFonts w:ascii="Book Antiqua" w:hAnsi="Book Antiqua" w:cs="Arial"/>
          <w:sz w:val="19"/>
          <w:szCs w:val="19"/>
        </w:rPr>
        <w:t xml:space="preserve"> została wysłana.</w:t>
      </w:r>
    </w:p>
    <w:p w:rsidR="007A4D48" w:rsidRPr="00147B49" w:rsidRDefault="00925C7D" w:rsidP="00C26A41">
      <w:pPr>
        <w:pStyle w:val="Akapitzlist"/>
        <w:numPr>
          <w:ilvl w:val="2"/>
          <w:numId w:val="16"/>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Zamawiający dopuszcza przesyłanie danych w formatach dopuszczonych odpowiednimi przepisami prawa min. .</w:t>
      </w:r>
      <w:proofErr w:type="spellStart"/>
      <w:r w:rsidRPr="00147B49">
        <w:rPr>
          <w:rFonts w:ascii="Book Antiqua" w:hAnsi="Book Antiqua" w:cs="Arial"/>
          <w:sz w:val="19"/>
          <w:szCs w:val="19"/>
        </w:rPr>
        <w:t>doc</w:t>
      </w:r>
      <w:proofErr w:type="spellEnd"/>
      <w:r w:rsidRPr="00147B49">
        <w:rPr>
          <w:rFonts w:ascii="Book Antiqua" w:hAnsi="Book Antiqua" w:cs="Arial"/>
          <w:sz w:val="19"/>
          <w:szCs w:val="19"/>
        </w:rPr>
        <w:t>, .</w:t>
      </w:r>
      <w:proofErr w:type="spellStart"/>
      <w:r w:rsidRPr="00147B49">
        <w:rPr>
          <w:rFonts w:ascii="Book Antiqua" w:hAnsi="Book Antiqua" w:cs="Arial"/>
          <w:sz w:val="19"/>
          <w:szCs w:val="19"/>
        </w:rPr>
        <w:t>docx</w:t>
      </w:r>
      <w:proofErr w:type="spellEnd"/>
      <w:r w:rsidRPr="00147B49">
        <w:rPr>
          <w:rFonts w:ascii="Book Antiqua" w:hAnsi="Book Antiqua" w:cs="Arial"/>
          <w:sz w:val="19"/>
          <w:szCs w:val="19"/>
        </w:rPr>
        <w:t>, .xls, .</w:t>
      </w:r>
      <w:proofErr w:type="spellStart"/>
      <w:r w:rsidRPr="00147B49">
        <w:rPr>
          <w:rFonts w:ascii="Book Antiqua" w:hAnsi="Book Antiqua" w:cs="Arial"/>
          <w:sz w:val="19"/>
          <w:szCs w:val="19"/>
        </w:rPr>
        <w:t>xlsx</w:t>
      </w:r>
      <w:proofErr w:type="spellEnd"/>
      <w:r w:rsidRPr="00147B49">
        <w:rPr>
          <w:rFonts w:ascii="Book Antiqua" w:hAnsi="Book Antiqua"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147B49">
        <w:rPr>
          <w:rFonts w:ascii="Book Antiqua" w:hAnsi="Book Antiqua" w:cs="Arial"/>
          <w:sz w:val="19"/>
          <w:szCs w:val="19"/>
        </w:rPr>
        <w:t xml:space="preserve"> się</w:t>
      </w:r>
      <w:r w:rsidRPr="00147B49">
        <w:rPr>
          <w:rFonts w:ascii="Book Antiqua" w:hAnsi="Book Antiqua" w:cs="Arial"/>
          <w:sz w:val="19"/>
          <w:szCs w:val="19"/>
        </w:rPr>
        <w:t xml:space="preserve"> skorzystać z instrukcji pakowania plików dzieląc je na mniejsze paczki po np. 75 MB każda (link do instrukcji).</w:t>
      </w:r>
    </w:p>
    <w:p w:rsidR="00CA174B" w:rsidRPr="00147B49" w:rsidRDefault="00CA174B" w:rsidP="00925C7D">
      <w:pPr>
        <w:pStyle w:val="Akapitzlist"/>
        <w:spacing w:after="0" w:line="240" w:lineRule="auto"/>
        <w:ind w:left="714"/>
        <w:contextualSpacing/>
        <w:jc w:val="both"/>
        <w:rPr>
          <w:rFonts w:ascii="Book Antiqua" w:hAnsi="Book Antiqua" w:cs="Arial"/>
          <w:sz w:val="19"/>
          <w:szCs w:val="19"/>
        </w:rPr>
      </w:pPr>
    </w:p>
    <w:p w:rsidR="00970E45" w:rsidRPr="00147B49" w:rsidRDefault="00970E45" w:rsidP="00970E45">
      <w:pPr>
        <w:pStyle w:val="Akapitzlist"/>
        <w:spacing w:after="0" w:line="240" w:lineRule="auto"/>
        <w:contextualSpacing/>
        <w:jc w:val="both"/>
        <w:rPr>
          <w:rFonts w:ascii="Book Antiqua" w:hAnsi="Book Antiqua" w:cs="Arial"/>
          <w:b/>
          <w:bCs/>
          <w:sz w:val="19"/>
          <w:szCs w:val="19"/>
          <w:u w:val="single"/>
        </w:rPr>
      </w:pPr>
    </w:p>
    <w:p w:rsidR="000046B7" w:rsidRPr="00147B49" w:rsidRDefault="00970E45" w:rsidP="00970E45">
      <w:pPr>
        <w:spacing w:after="0" w:line="240" w:lineRule="auto"/>
        <w:contextualSpacing/>
        <w:jc w:val="both"/>
        <w:rPr>
          <w:rFonts w:ascii="Book Antiqua" w:hAnsi="Book Antiqua" w:cs="Arial"/>
          <w:b/>
          <w:bCs/>
          <w:sz w:val="19"/>
          <w:szCs w:val="19"/>
          <w:u w:val="single"/>
        </w:rPr>
      </w:pPr>
      <w:r w:rsidRPr="00147B49">
        <w:rPr>
          <w:rFonts w:ascii="Book Antiqua" w:hAnsi="Book Antiqua" w:cs="Arial"/>
          <w:b/>
          <w:bCs/>
          <w:sz w:val="19"/>
          <w:szCs w:val="19"/>
          <w:u w:val="single"/>
        </w:rPr>
        <w:t xml:space="preserve">5.7.  </w:t>
      </w:r>
      <w:r w:rsidR="00CB4A4D" w:rsidRPr="00147B49">
        <w:rPr>
          <w:rFonts w:ascii="Book Antiqua" w:hAnsi="Book Antiqua" w:cs="Arial"/>
          <w:b/>
          <w:bCs/>
          <w:sz w:val="19"/>
          <w:szCs w:val="19"/>
          <w:u w:val="single"/>
        </w:rPr>
        <w:t>Minimalne wymagania</w:t>
      </w:r>
      <w:r w:rsidRPr="00147B49">
        <w:rPr>
          <w:rFonts w:ascii="Book Antiqua" w:hAnsi="Book Antiqua" w:cs="Arial"/>
          <w:b/>
          <w:bCs/>
          <w:sz w:val="19"/>
          <w:szCs w:val="19"/>
          <w:u w:val="single"/>
        </w:rPr>
        <w:t xml:space="preserve"> </w:t>
      </w:r>
      <w:r w:rsidR="00CB4A4D" w:rsidRPr="00147B49">
        <w:rPr>
          <w:rFonts w:ascii="Book Antiqua" w:hAnsi="Book Antiqua" w:cs="Arial"/>
          <w:b/>
          <w:bCs/>
          <w:sz w:val="19"/>
          <w:szCs w:val="19"/>
          <w:u w:val="single"/>
        </w:rPr>
        <w:t xml:space="preserve">techniczne umożliwiające korzystanie </w:t>
      </w:r>
      <w:r w:rsidR="000046B7" w:rsidRPr="00147B49">
        <w:rPr>
          <w:rFonts w:ascii="Book Antiqua" w:hAnsi="Book Antiqua" w:cs="Arial"/>
          <w:b/>
          <w:bCs/>
          <w:sz w:val="19"/>
          <w:szCs w:val="19"/>
          <w:u w:val="single"/>
        </w:rPr>
        <w:t xml:space="preserve">umożliwiające pracę na Platformie </w:t>
      </w:r>
      <w:r w:rsidR="00CB4A4D" w:rsidRPr="00147B49">
        <w:rPr>
          <w:rFonts w:ascii="Book Antiqua" w:hAnsi="Book Antiqua" w:cs="Arial"/>
          <w:b/>
          <w:bCs/>
          <w:sz w:val="19"/>
          <w:szCs w:val="19"/>
          <w:u w:val="single"/>
        </w:rPr>
        <w:t>to</w:t>
      </w:r>
      <w:r w:rsidR="000046B7" w:rsidRPr="00147B49">
        <w:rPr>
          <w:rFonts w:ascii="Book Antiqua" w:hAnsi="Book Antiqua" w:cs="Arial"/>
          <w:b/>
          <w:bCs/>
          <w:sz w:val="19"/>
          <w:szCs w:val="19"/>
          <w:u w:val="single"/>
        </w:rPr>
        <w:t>:</w:t>
      </w:r>
    </w:p>
    <w:p w:rsidR="001C3FD5" w:rsidRPr="00147B49" w:rsidRDefault="001C3FD5" w:rsidP="00CB4A4D">
      <w:pPr>
        <w:spacing w:after="0" w:line="240" w:lineRule="auto"/>
        <w:contextualSpacing/>
        <w:jc w:val="both"/>
        <w:rPr>
          <w:rFonts w:ascii="Book Antiqua" w:hAnsi="Book Antiqua" w:cs="Arial"/>
          <w:sz w:val="19"/>
          <w:szCs w:val="19"/>
        </w:rPr>
      </w:pPr>
    </w:p>
    <w:p w:rsidR="00CB4A4D" w:rsidRPr="00147B49" w:rsidRDefault="00CB4A4D" w:rsidP="00C26A41">
      <w:pPr>
        <w:pStyle w:val="Akapitzlist"/>
        <w:numPr>
          <w:ilvl w:val="0"/>
          <w:numId w:val="17"/>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przeglądarka</w:t>
      </w:r>
      <w:r w:rsidR="000046B7" w:rsidRPr="00147B49">
        <w:rPr>
          <w:rFonts w:ascii="Book Antiqua" w:hAnsi="Book Antiqua" w:cs="Arial"/>
          <w:sz w:val="19"/>
          <w:szCs w:val="19"/>
        </w:rPr>
        <w:t xml:space="preserve"> </w:t>
      </w:r>
      <w:r w:rsidRPr="00147B49">
        <w:rPr>
          <w:rFonts w:ascii="Book Antiqua" w:hAnsi="Book Antiqua" w:cs="Arial"/>
          <w:sz w:val="19"/>
          <w:szCs w:val="19"/>
        </w:rPr>
        <w:t>internetowa Internet Explorer, Chrome i FireFox w najnowszej dostępnej wersji, z włączoną</w:t>
      </w:r>
    </w:p>
    <w:p w:rsidR="000046B7" w:rsidRPr="00147B49" w:rsidRDefault="00CB4A4D" w:rsidP="00C26A41">
      <w:pPr>
        <w:pStyle w:val="Akapitzlist"/>
        <w:numPr>
          <w:ilvl w:val="0"/>
          <w:numId w:val="17"/>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obsługą języka </w:t>
      </w:r>
      <w:proofErr w:type="spellStart"/>
      <w:r w:rsidRPr="00147B49">
        <w:rPr>
          <w:rFonts w:ascii="Book Antiqua" w:hAnsi="Book Antiqua" w:cs="Arial"/>
          <w:sz w:val="19"/>
          <w:szCs w:val="19"/>
        </w:rPr>
        <w:t>Javascript</w:t>
      </w:r>
      <w:proofErr w:type="spellEnd"/>
      <w:r w:rsidRPr="00147B49">
        <w:rPr>
          <w:rFonts w:ascii="Book Antiqua" w:hAnsi="Book Antiqua" w:cs="Arial"/>
          <w:sz w:val="19"/>
          <w:szCs w:val="19"/>
        </w:rPr>
        <w:t>, akceptująca pliki typu „</w:t>
      </w:r>
      <w:proofErr w:type="spellStart"/>
      <w:r w:rsidRPr="00147B49">
        <w:rPr>
          <w:rFonts w:ascii="Book Antiqua" w:hAnsi="Book Antiqua" w:cs="Arial"/>
          <w:sz w:val="19"/>
          <w:szCs w:val="19"/>
        </w:rPr>
        <w:t>cookies</w:t>
      </w:r>
      <w:proofErr w:type="spellEnd"/>
      <w:r w:rsidRPr="00147B49">
        <w:rPr>
          <w:rFonts w:ascii="Book Antiqua" w:hAnsi="Book Antiqua" w:cs="Arial"/>
          <w:sz w:val="19"/>
          <w:szCs w:val="19"/>
        </w:rPr>
        <w:t xml:space="preserve">” </w:t>
      </w:r>
    </w:p>
    <w:p w:rsidR="00F54C4A" w:rsidRPr="00147B49" w:rsidRDefault="00CB4A4D" w:rsidP="00F93A61">
      <w:pPr>
        <w:pStyle w:val="Akapitzlist"/>
        <w:numPr>
          <w:ilvl w:val="0"/>
          <w:numId w:val="17"/>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łącze internetowe o</w:t>
      </w:r>
      <w:r w:rsidR="000046B7" w:rsidRPr="00147B49">
        <w:rPr>
          <w:rFonts w:ascii="Book Antiqua" w:hAnsi="Book Antiqua" w:cs="Arial"/>
          <w:sz w:val="19"/>
          <w:szCs w:val="19"/>
        </w:rPr>
        <w:t xml:space="preserve"> </w:t>
      </w:r>
      <w:r w:rsidRPr="00147B49">
        <w:rPr>
          <w:rFonts w:ascii="Book Antiqua" w:hAnsi="Book Antiqua" w:cs="Arial"/>
          <w:sz w:val="19"/>
          <w:szCs w:val="19"/>
        </w:rPr>
        <w:t xml:space="preserve">przepustowości co najmniej 256 </w:t>
      </w:r>
      <w:proofErr w:type="spellStart"/>
      <w:r w:rsidRPr="00147B49">
        <w:rPr>
          <w:rFonts w:ascii="Book Antiqua" w:hAnsi="Book Antiqua" w:cs="Arial"/>
          <w:sz w:val="19"/>
          <w:szCs w:val="19"/>
        </w:rPr>
        <w:t>kbit</w:t>
      </w:r>
      <w:proofErr w:type="spellEnd"/>
      <w:r w:rsidRPr="00147B49">
        <w:rPr>
          <w:rFonts w:ascii="Book Antiqua" w:hAnsi="Book Antiqua" w:cs="Arial"/>
          <w:sz w:val="19"/>
          <w:szCs w:val="19"/>
        </w:rPr>
        <w:t xml:space="preserve">/s. </w:t>
      </w:r>
      <w:r w:rsidR="000046B7" w:rsidRPr="00147B49">
        <w:rPr>
          <w:rFonts w:ascii="Book Antiqua" w:hAnsi="Book Antiqua"/>
          <w:sz w:val="18"/>
          <w:szCs w:val="18"/>
        </w:rPr>
        <w:t xml:space="preserve">Platforma </w:t>
      </w:r>
      <w:r w:rsidRPr="00147B49">
        <w:rPr>
          <w:rFonts w:ascii="Book Antiqua" w:hAnsi="Book Antiqua"/>
          <w:sz w:val="18"/>
          <w:szCs w:val="18"/>
        </w:rPr>
        <w:t>jest zoptymalizowana dla</w:t>
      </w:r>
      <w:r w:rsidR="000046B7" w:rsidRPr="00147B49">
        <w:rPr>
          <w:rFonts w:ascii="Book Antiqua" w:hAnsi="Book Antiqua"/>
          <w:sz w:val="18"/>
          <w:szCs w:val="18"/>
        </w:rPr>
        <w:t xml:space="preserve"> </w:t>
      </w:r>
      <w:r w:rsidRPr="00147B49">
        <w:rPr>
          <w:rFonts w:ascii="Book Antiqua" w:hAnsi="Book Antiqua"/>
          <w:sz w:val="18"/>
          <w:szCs w:val="18"/>
        </w:rPr>
        <w:t>minimalnej rozdzielczości ekranu 1024x768 pikseli.</w:t>
      </w:r>
    </w:p>
    <w:p w:rsidR="00970E45" w:rsidRPr="00147B49" w:rsidRDefault="00970E45" w:rsidP="00C26A41">
      <w:pPr>
        <w:pStyle w:val="Akapitzlist"/>
        <w:numPr>
          <w:ilvl w:val="0"/>
          <w:numId w:val="17"/>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Zainstalowany program Adobe </w:t>
      </w:r>
      <w:proofErr w:type="spellStart"/>
      <w:r w:rsidRPr="00147B49">
        <w:rPr>
          <w:rFonts w:ascii="Book Antiqua" w:hAnsi="Book Antiqua" w:cs="Arial"/>
          <w:sz w:val="19"/>
          <w:szCs w:val="19"/>
        </w:rPr>
        <w:t>Acrobat</w:t>
      </w:r>
      <w:proofErr w:type="spellEnd"/>
      <w:r w:rsidRPr="00147B49">
        <w:rPr>
          <w:rFonts w:ascii="Book Antiqua" w:hAnsi="Book Antiqua" w:cs="Arial"/>
          <w:sz w:val="19"/>
          <w:szCs w:val="19"/>
        </w:rPr>
        <w:t xml:space="preserve"> Reader lub inny obsługujący pliki w formacie .pdf</w:t>
      </w:r>
    </w:p>
    <w:p w:rsidR="00970E45" w:rsidRPr="00147B49" w:rsidRDefault="00970E45" w:rsidP="00C26A41">
      <w:pPr>
        <w:pStyle w:val="Akapitzlist"/>
        <w:numPr>
          <w:ilvl w:val="0"/>
          <w:numId w:val="17"/>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Platforma pozwala na wgranie plików o dowolnym rozszerzeniu np.: .</w:t>
      </w:r>
      <w:proofErr w:type="spellStart"/>
      <w:r w:rsidRPr="00147B49">
        <w:rPr>
          <w:rFonts w:ascii="Book Antiqua" w:hAnsi="Book Antiqua" w:cs="Arial"/>
          <w:sz w:val="19"/>
          <w:szCs w:val="19"/>
        </w:rPr>
        <w:t>doxx</w:t>
      </w:r>
      <w:proofErr w:type="spellEnd"/>
      <w:r w:rsidRPr="00147B49">
        <w:rPr>
          <w:rFonts w:ascii="Book Antiqua" w:hAnsi="Book Antiqua" w:cs="Arial"/>
          <w:sz w:val="19"/>
          <w:szCs w:val="19"/>
        </w:rPr>
        <w:t>, .</w:t>
      </w:r>
      <w:proofErr w:type="spellStart"/>
      <w:r w:rsidRPr="00147B49">
        <w:rPr>
          <w:rFonts w:ascii="Book Antiqua" w:hAnsi="Book Antiqua" w:cs="Arial"/>
          <w:sz w:val="19"/>
          <w:szCs w:val="19"/>
        </w:rPr>
        <w:t>doc</w:t>
      </w:r>
      <w:proofErr w:type="spellEnd"/>
      <w:r w:rsidRPr="00147B49">
        <w:rPr>
          <w:rFonts w:ascii="Book Antiqua" w:hAnsi="Book Antiqua" w:cs="Arial"/>
          <w:sz w:val="19"/>
          <w:szCs w:val="19"/>
        </w:rPr>
        <w:t>, .xls, .</w:t>
      </w:r>
      <w:proofErr w:type="spellStart"/>
      <w:r w:rsidRPr="00147B49">
        <w:rPr>
          <w:rFonts w:ascii="Book Antiqua" w:hAnsi="Book Antiqua" w:cs="Arial"/>
          <w:sz w:val="19"/>
          <w:szCs w:val="19"/>
        </w:rPr>
        <w:t>xlsx</w:t>
      </w:r>
      <w:proofErr w:type="spellEnd"/>
      <w:r w:rsidRPr="00147B49">
        <w:rPr>
          <w:rFonts w:ascii="Book Antiqua" w:hAnsi="Book Antiqua" w:cs="Arial"/>
          <w:sz w:val="19"/>
          <w:szCs w:val="19"/>
        </w:rPr>
        <w:t>. .pdf, .zip.</w:t>
      </w:r>
    </w:p>
    <w:p w:rsidR="007A4D48" w:rsidRPr="00147B49" w:rsidRDefault="007A4D48" w:rsidP="00C26A41">
      <w:pPr>
        <w:pStyle w:val="Akapitzlist"/>
        <w:numPr>
          <w:ilvl w:val="0"/>
          <w:numId w:val="17"/>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 xml:space="preserve">pliki oferty załączone przez Wykonawcę na Platformie i zapisane, widoczne </w:t>
      </w:r>
      <w:proofErr w:type="spellStart"/>
      <w:r w:rsidRPr="00147B49">
        <w:rPr>
          <w:rFonts w:ascii="Book Antiqua" w:hAnsi="Book Antiqua" w:cs="Arial"/>
          <w:sz w:val="19"/>
          <w:szCs w:val="19"/>
        </w:rPr>
        <w:t>sa</w:t>
      </w:r>
      <w:proofErr w:type="spellEnd"/>
      <w:r w:rsidRPr="00147B49">
        <w:rPr>
          <w:rFonts w:ascii="Book Antiqua" w:hAnsi="Book Antiqua" w:cs="Arial"/>
          <w:sz w:val="19"/>
          <w:szCs w:val="19"/>
        </w:rPr>
        <w:t xml:space="preserve"> na Platformie jako zaszyfrowane. </w:t>
      </w:r>
      <w:proofErr w:type="spellStart"/>
      <w:r w:rsidRPr="00147B49">
        <w:rPr>
          <w:rFonts w:ascii="Book Antiqua" w:hAnsi="Book Antiqua" w:cs="Arial"/>
          <w:sz w:val="19"/>
          <w:szCs w:val="19"/>
        </w:rPr>
        <w:t>Mozliwość</w:t>
      </w:r>
      <w:proofErr w:type="spellEnd"/>
      <w:r w:rsidRPr="00147B49">
        <w:rPr>
          <w:rFonts w:ascii="Book Antiqua" w:hAnsi="Book Antiqua" w:cs="Arial"/>
          <w:sz w:val="19"/>
          <w:szCs w:val="19"/>
        </w:rPr>
        <w:t xml:space="preserve"> ich otwarcia dostępna jest dopiero po odszyfrowaniu przez Zamawiającego po upływie terminu otwarcia ofert.</w:t>
      </w:r>
    </w:p>
    <w:p w:rsidR="00D270C1" w:rsidRPr="00147B49" w:rsidRDefault="007A4D48" w:rsidP="00C26A41">
      <w:pPr>
        <w:pStyle w:val="Akapitzlist"/>
        <w:numPr>
          <w:ilvl w:val="0"/>
          <w:numId w:val="17"/>
        </w:numPr>
        <w:spacing w:after="0" w:line="240" w:lineRule="auto"/>
        <w:contextualSpacing/>
        <w:jc w:val="both"/>
        <w:rPr>
          <w:rFonts w:ascii="Book Antiqua" w:hAnsi="Book Antiqua" w:cs="Arial"/>
          <w:sz w:val="19"/>
          <w:szCs w:val="19"/>
        </w:rPr>
      </w:pPr>
      <w:r w:rsidRPr="00147B49">
        <w:rPr>
          <w:rFonts w:ascii="Book Antiqua" w:hAnsi="Book Antiqua" w:cs="Arial"/>
          <w:sz w:val="19"/>
          <w:szCs w:val="19"/>
        </w:rPr>
        <w:t>oznaczenie czasu odbioru danych przez Platformę</w:t>
      </w:r>
      <w:r w:rsidR="00D270C1" w:rsidRPr="00147B49">
        <w:rPr>
          <w:rFonts w:ascii="Book Antiqua" w:hAnsi="Book Antiqua" w:cs="Arial"/>
          <w:sz w:val="19"/>
          <w:szCs w:val="19"/>
        </w:rPr>
        <w:t xml:space="preserve"> zakupową</w:t>
      </w:r>
      <w:r w:rsidRPr="00147B49">
        <w:rPr>
          <w:rFonts w:ascii="Book Antiqua" w:hAnsi="Book Antiqua" w:cs="Arial"/>
          <w:sz w:val="19"/>
          <w:szCs w:val="19"/>
        </w:rPr>
        <w:t xml:space="preserve"> stanowi </w:t>
      </w:r>
      <w:r w:rsidR="00D270C1" w:rsidRPr="00147B49">
        <w:rPr>
          <w:rFonts w:ascii="Book Antiqua" w:hAnsi="Book Antiqua" w:cs="Arial"/>
          <w:sz w:val="19"/>
          <w:szCs w:val="19"/>
        </w:rPr>
        <w:t>datę oraz dokładny czas(</w:t>
      </w:r>
      <w:proofErr w:type="spellStart"/>
      <w:r w:rsidR="00D270C1" w:rsidRPr="00147B49">
        <w:rPr>
          <w:rFonts w:ascii="Book Antiqua" w:hAnsi="Book Antiqua" w:cs="Arial"/>
          <w:sz w:val="19"/>
          <w:szCs w:val="19"/>
        </w:rPr>
        <w:t>hh:mm:ss</w:t>
      </w:r>
      <w:proofErr w:type="spellEnd"/>
      <w:r w:rsidR="00D270C1" w:rsidRPr="00147B49">
        <w:rPr>
          <w:rFonts w:ascii="Book Antiqua" w:hAnsi="Book Antiqua" w:cs="Arial"/>
          <w:sz w:val="19"/>
          <w:szCs w:val="19"/>
        </w:rPr>
        <w:t>) generowany według czasu lokalnego serwera synchronizowanego z zegarem Głównego Urzędu Miar.</w:t>
      </w:r>
    </w:p>
    <w:p w:rsidR="00F54C4A" w:rsidRPr="00147B49" w:rsidRDefault="00F54C4A" w:rsidP="00F54C4A">
      <w:pPr>
        <w:spacing w:after="0" w:line="240" w:lineRule="auto"/>
        <w:contextualSpacing/>
        <w:jc w:val="both"/>
        <w:rPr>
          <w:rFonts w:ascii="Book Antiqua" w:hAnsi="Book Antiqua" w:cs="Arial"/>
          <w:sz w:val="19"/>
          <w:szCs w:val="19"/>
        </w:rPr>
      </w:pPr>
    </w:p>
    <w:p w:rsidR="00704B97" w:rsidRPr="00147B49" w:rsidRDefault="00704B97" w:rsidP="00704B97">
      <w:pPr>
        <w:pStyle w:val="Akapitzlist"/>
        <w:widowControl w:val="0"/>
        <w:suppressAutoHyphens/>
        <w:spacing w:after="0" w:line="240" w:lineRule="auto"/>
        <w:ind w:left="375"/>
        <w:jc w:val="both"/>
        <w:rPr>
          <w:rFonts w:ascii="Book Antiqua" w:hAnsi="Book Antiqua" w:cs="Arial"/>
          <w:kern w:val="1"/>
          <w:sz w:val="19"/>
          <w:szCs w:val="19"/>
          <w:lang w:eastAsia="ar-SA"/>
        </w:rPr>
      </w:pPr>
    </w:p>
    <w:p w:rsidR="00704B97" w:rsidRPr="00147B49" w:rsidRDefault="00704B97" w:rsidP="00C26A41">
      <w:pPr>
        <w:pStyle w:val="Akapitzlist"/>
        <w:widowControl w:val="0"/>
        <w:numPr>
          <w:ilvl w:val="0"/>
          <w:numId w:val="10"/>
        </w:numPr>
        <w:suppressAutoHyphens/>
        <w:spacing w:after="0" w:line="240" w:lineRule="auto"/>
        <w:ind w:left="426"/>
        <w:jc w:val="both"/>
        <w:rPr>
          <w:rFonts w:ascii="Book Antiqua" w:hAnsi="Book Antiqua" w:cs="Arial"/>
          <w:kern w:val="1"/>
          <w:sz w:val="19"/>
          <w:szCs w:val="19"/>
          <w:lang w:eastAsia="ar-SA"/>
        </w:rPr>
      </w:pPr>
      <w:r w:rsidRPr="00147B49">
        <w:rPr>
          <w:rFonts w:ascii="Book Antiqua" w:eastAsia="SimSun" w:hAnsi="Book Antiqua" w:cs="Arial"/>
          <w:b/>
          <w:kern w:val="2"/>
          <w:sz w:val="19"/>
          <w:szCs w:val="19"/>
          <w:lang w:eastAsia="hi-IN"/>
        </w:rPr>
        <w:t>Wymagania dotyczące oświadczeń i dokumentów</w:t>
      </w:r>
      <w:r w:rsidRPr="00147B49">
        <w:rPr>
          <w:rFonts w:ascii="Book Antiqua" w:eastAsia="SimSun" w:hAnsi="Book Antiqua" w:cs="Arial"/>
          <w:kern w:val="2"/>
          <w:sz w:val="19"/>
          <w:szCs w:val="19"/>
          <w:lang w:eastAsia="hi-IN"/>
        </w:rPr>
        <w:t xml:space="preserve">, </w:t>
      </w:r>
      <w:r w:rsidRPr="00147B49">
        <w:rPr>
          <w:rFonts w:ascii="Book Antiqua" w:eastAsia="SimSun" w:hAnsi="Book Antiqua" w:cs="Arial"/>
          <w:b/>
          <w:kern w:val="2"/>
          <w:sz w:val="19"/>
          <w:szCs w:val="19"/>
          <w:lang w:eastAsia="hi-IN"/>
        </w:rPr>
        <w:t xml:space="preserve">które należy złożyć wraz z ofertą w celu potwierdzenia spełnienia warunków </w:t>
      </w:r>
      <w:r w:rsidR="00B07337" w:rsidRPr="00147B49">
        <w:rPr>
          <w:rFonts w:ascii="Book Antiqua" w:eastAsia="SimSun" w:hAnsi="Book Antiqua" w:cs="Arial"/>
          <w:b/>
          <w:kern w:val="2"/>
          <w:sz w:val="19"/>
          <w:szCs w:val="19"/>
          <w:lang w:eastAsia="hi-IN"/>
        </w:rPr>
        <w:t xml:space="preserve"> udziału w postępowaniu.</w:t>
      </w:r>
    </w:p>
    <w:p w:rsidR="00B07337" w:rsidRPr="00147B49" w:rsidRDefault="00B07337" w:rsidP="00B07337">
      <w:pPr>
        <w:pStyle w:val="Akapitzlist"/>
        <w:widowControl w:val="0"/>
        <w:suppressAutoHyphens/>
        <w:spacing w:after="0" w:line="240" w:lineRule="auto"/>
        <w:ind w:left="426"/>
        <w:jc w:val="both"/>
        <w:rPr>
          <w:rFonts w:ascii="Book Antiqua" w:eastAsia="SimSun" w:hAnsi="Book Antiqua" w:cs="Arial"/>
          <w:b/>
          <w:kern w:val="2"/>
          <w:sz w:val="19"/>
          <w:szCs w:val="19"/>
          <w:lang w:eastAsia="hi-IN"/>
        </w:rPr>
      </w:pPr>
    </w:p>
    <w:p w:rsidR="00B07337" w:rsidRPr="00147B49" w:rsidRDefault="00B07337" w:rsidP="00025A26">
      <w:pPr>
        <w:pStyle w:val="Akapitzlist"/>
        <w:widowControl w:val="0"/>
        <w:suppressAutoHyphens/>
        <w:spacing w:after="0" w:line="240" w:lineRule="auto"/>
        <w:ind w:left="-142"/>
        <w:jc w:val="both"/>
        <w:rPr>
          <w:rFonts w:ascii="Book Antiqua" w:hAnsi="Book Antiqua" w:cs="Arial"/>
          <w:kern w:val="1"/>
          <w:sz w:val="19"/>
          <w:szCs w:val="19"/>
          <w:lang w:eastAsia="ar-SA"/>
        </w:rPr>
      </w:pPr>
      <w:r w:rsidRPr="00147B49">
        <w:rPr>
          <w:rFonts w:ascii="Book Antiqua" w:eastAsia="SimSun" w:hAnsi="Book Antiqua" w:cs="Arial"/>
          <w:b/>
          <w:kern w:val="2"/>
          <w:sz w:val="19"/>
          <w:szCs w:val="19"/>
          <w:lang w:eastAsia="hi-IN"/>
        </w:rPr>
        <w:t>6.1. Do oferty</w:t>
      </w:r>
      <w:r w:rsidR="00523B9A" w:rsidRPr="00147B49">
        <w:rPr>
          <w:rFonts w:ascii="Book Antiqua" w:eastAsia="SimSun" w:hAnsi="Book Antiqua" w:cs="Arial"/>
          <w:b/>
          <w:kern w:val="2"/>
          <w:sz w:val="19"/>
          <w:szCs w:val="19"/>
          <w:lang w:eastAsia="hi-IN"/>
        </w:rPr>
        <w:t xml:space="preserve"> za pośrednictwem </w:t>
      </w:r>
      <w:r w:rsidRPr="00147B49">
        <w:rPr>
          <w:rFonts w:ascii="Book Antiqua" w:eastAsia="SimSun" w:hAnsi="Book Antiqua" w:cs="Arial"/>
          <w:b/>
          <w:kern w:val="2"/>
          <w:sz w:val="19"/>
          <w:szCs w:val="19"/>
          <w:lang w:eastAsia="hi-IN"/>
        </w:rPr>
        <w:t xml:space="preserve"> należy dołączyć następujące dokumenty i oświadczenia:</w:t>
      </w:r>
    </w:p>
    <w:p w:rsidR="00B07337" w:rsidRPr="00147B49" w:rsidRDefault="00B07337" w:rsidP="009E77B8">
      <w:pPr>
        <w:pStyle w:val="Akapitzlist"/>
        <w:numPr>
          <w:ilvl w:val="2"/>
          <w:numId w:val="12"/>
        </w:num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rPr>
        <w:t xml:space="preserve">Wypełniony i podpisany przez osoby upoważnione do reprezentowania wykonawcy </w:t>
      </w:r>
      <w:r w:rsidRPr="00147B49">
        <w:rPr>
          <w:rFonts w:ascii="Book Antiqua" w:hAnsi="Book Antiqua" w:cs="Arial"/>
          <w:sz w:val="19"/>
          <w:szCs w:val="19"/>
          <w:u w:val="single"/>
        </w:rPr>
        <w:t>formularz oferty</w:t>
      </w:r>
      <w:r w:rsidRPr="00147B49">
        <w:rPr>
          <w:rFonts w:ascii="Book Antiqua" w:hAnsi="Book Antiqua" w:cs="Arial"/>
          <w:sz w:val="19"/>
          <w:szCs w:val="19"/>
        </w:rPr>
        <w:t xml:space="preserve">, sporządzony według wzoru stanowiącego </w:t>
      </w:r>
      <w:r w:rsidRPr="00147B49">
        <w:rPr>
          <w:rFonts w:ascii="Book Antiqua" w:hAnsi="Book Antiqua" w:cs="Arial"/>
          <w:b/>
          <w:bCs/>
          <w:sz w:val="19"/>
          <w:szCs w:val="19"/>
        </w:rPr>
        <w:t>załącznik nr 1</w:t>
      </w:r>
      <w:r w:rsidRPr="00147B49">
        <w:rPr>
          <w:rFonts w:ascii="Book Antiqua" w:hAnsi="Book Antiqua" w:cs="Arial"/>
          <w:sz w:val="19"/>
          <w:szCs w:val="19"/>
        </w:rPr>
        <w:t xml:space="preserve"> do specyfikacji</w:t>
      </w:r>
      <w:r w:rsidRPr="00147B49">
        <w:rPr>
          <w:rFonts w:ascii="Book Antiqua" w:hAnsi="Book Antiqua" w:cs="Arial"/>
          <w:sz w:val="19"/>
          <w:szCs w:val="19"/>
          <w:lang w:eastAsia="pl-PL"/>
        </w:rPr>
        <w:t>.</w:t>
      </w:r>
    </w:p>
    <w:p w:rsidR="00F31619" w:rsidRPr="00147B49" w:rsidRDefault="00B07337" w:rsidP="009E77B8">
      <w:pPr>
        <w:pStyle w:val="Akapitzlist"/>
        <w:numPr>
          <w:ilvl w:val="2"/>
          <w:numId w:val="12"/>
        </w:numPr>
        <w:suppressAutoHyphens/>
        <w:spacing w:after="0" w:line="240" w:lineRule="auto"/>
        <w:jc w:val="both"/>
        <w:rPr>
          <w:rFonts w:ascii="Book Antiqua" w:hAnsi="Book Antiqua" w:cs="Arial"/>
          <w:sz w:val="19"/>
          <w:szCs w:val="19"/>
        </w:rPr>
      </w:pPr>
      <w:r w:rsidRPr="00147B49">
        <w:rPr>
          <w:rFonts w:ascii="Book Antiqua" w:hAnsi="Book Antiqua" w:cs="Arial"/>
          <w:sz w:val="19"/>
          <w:szCs w:val="19"/>
        </w:rPr>
        <w:t xml:space="preserve">Wypełniony i podpisany przez osoby upoważnione do reprezentowania wykonawcy </w:t>
      </w:r>
      <w:r w:rsidRPr="00147B49">
        <w:rPr>
          <w:rFonts w:ascii="Book Antiqua" w:hAnsi="Book Antiqua" w:cs="Arial"/>
          <w:sz w:val="19"/>
          <w:szCs w:val="19"/>
          <w:u w:val="single"/>
        </w:rPr>
        <w:t>Arkusz cenowy</w:t>
      </w:r>
      <w:r w:rsidRPr="00147B49">
        <w:rPr>
          <w:rFonts w:ascii="Book Antiqua" w:hAnsi="Book Antiqua" w:cs="Arial"/>
          <w:sz w:val="19"/>
          <w:szCs w:val="19"/>
        </w:rPr>
        <w:t xml:space="preserve">, sporządzony według wzoru stanowiącego </w:t>
      </w:r>
      <w:r w:rsidRPr="00147B49">
        <w:rPr>
          <w:rFonts w:ascii="Book Antiqua" w:hAnsi="Book Antiqua" w:cs="Arial"/>
          <w:b/>
          <w:bCs/>
          <w:sz w:val="19"/>
          <w:szCs w:val="19"/>
        </w:rPr>
        <w:t>załącznik nr 1A</w:t>
      </w:r>
      <w:r w:rsidRPr="00147B49">
        <w:rPr>
          <w:rFonts w:ascii="Book Antiqua" w:hAnsi="Book Antiqua" w:cs="Arial"/>
          <w:sz w:val="19"/>
          <w:szCs w:val="19"/>
        </w:rPr>
        <w:t xml:space="preserve"> do specyfikacji sporządzony na podstawie opisu przedmiotu zamówienia (</w:t>
      </w:r>
      <w:r w:rsidRPr="00147B49">
        <w:rPr>
          <w:rFonts w:ascii="Book Antiqua" w:hAnsi="Book Antiqua" w:cs="Arial"/>
          <w:b/>
          <w:bCs/>
          <w:sz w:val="19"/>
          <w:szCs w:val="19"/>
        </w:rPr>
        <w:t>załącznik nr 1B</w:t>
      </w:r>
      <w:r w:rsidRPr="00147B49">
        <w:rPr>
          <w:rFonts w:ascii="Book Antiqua" w:hAnsi="Book Antiqua" w:cs="Arial"/>
          <w:sz w:val="19"/>
          <w:szCs w:val="19"/>
        </w:rPr>
        <w:t xml:space="preserve">). </w:t>
      </w:r>
    </w:p>
    <w:p w:rsidR="00F31619" w:rsidRPr="00147B49" w:rsidRDefault="00F31619" w:rsidP="009E77B8">
      <w:pPr>
        <w:pStyle w:val="Akapitzlist"/>
        <w:numPr>
          <w:ilvl w:val="2"/>
          <w:numId w:val="12"/>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b/>
          <w:bCs/>
          <w:sz w:val="18"/>
          <w:szCs w:val="18"/>
          <w:u w:val="single"/>
          <w:lang w:eastAsia="pl-PL"/>
        </w:rPr>
        <w:t xml:space="preserve">Karty danych technicznych </w:t>
      </w:r>
      <w:r w:rsidRPr="00147B49">
        <w:rPr>
          <w:rFonts w:ascii="Book Antiqua" w:eastAsia="Times New Roman" w:hAnsi="Book Antiqua" w:cs="Arial"/>
          <w:sz w:val="18"/>
          <w:szCs w:val="18"/>
          <w:u w:val="single"/>
          <w:lang w:eastAsia="pl-PL"/>
        </w:rPr>
        <w:t>(dotyczące parametru ocenianego</w:t>
      </w:r>
      <w:r w:rsidRPr="00147B49">
        <w:rPr>
          <w:rFonts w:ascii="Book Antiqua" w:eastAsia="Times New Roman" w:hAnsi="Book Antiqua" w:cs="Arial"/>
          <w:sz w:val="18"/>
          <w:szCs w:val="18"/>
          <w:lang w:eastAsia="pl-PL"/>
        </w:rPr>
        <w:t>) - gotowego wyrobu wystawione przez producenta - na potwierdzenie spełniania wymagań określonych przez Zamawiającego. Zamawiający prosi o zaznaczenie w złożonych kartach technicznych, których części i pozycji (wynikających z załącznika nr 1B do specyfikacji) przedstawiona karta dotyczy.</w:t>
      </w:r>
    </w:p>
    <w:p w:rsidR="00F31619" w:rsidRPr="00147B49" w:rsidRDefault="00F31619" w:rsidP="009E77B8">
      <w:pPr>
        <w:pStyle w:val="Akapitzlist"/>
        <w:numPr>
          <w:ilvl w:val="2"/>
          <w:numId w:val="12"/>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sz w:val="18"/>
          <w:szCs w:val="18"/>
          <w:u w:val="single"/>
          <w:lang w:eastAsia="pl-PL"/>
        </w:rPr>
        <w:t>Materiały firmowe</w:t>
      </w:r>
      <w:r w:rsidRPr="00147B49">
        <w:rPr>
          <w:rFonts w:ascii="Book Antiqua" w:eastAsia="Times New Roman" w:hAnsi="Book Antiqua" w:cs="Arial"/>
          <w:sz w:val="18"/>
          <w:szCs w:val="18"/>
          <w:lang w:eastAsia="pl-PL"/>
        </w:rPr>
        <w:t xml:space="preserve"> (dotyczące parametru ocenianego) – np. foldery, katalogi, materiały informacyjne, kart charakterystyki, ulotki, instrukcje lub wyciągi z instrukcji, dokumentacje techniczne, świadectwa rejestracji, oświadczenia producenta – potwierdzające, że oferowane wyroby spełniają wymagania określone przez Zamawiającego., jeśli karty techniczne nie zawierają informa</w:t>
      </w:r>
      <w:r w:rsidR="00C418A1" w:rsidRPr="00147B49">
        <w:rPr>
          <w:rFonts w:ascii="Book Antiqua" w:eastAsia="Times New Roman" w:hAnsi="Book Antiqua" w:cs="Arial"/>
          <w:sz w:val="18"/>
          <w:szCs w:val="18"/>
          <w:lang w:eastAsia="pl-PL"/>
        </w:rPr>
        <w:t>cji, o których mowa w pkt 6.1.3.</w:t>
      </w:r>
      <w:r w:rsidRPr="00147B49">
        <w:rPr>
          <w:rFonts w:ascii="Book Antiqua" w:eastAsia="Times New Roman" w:hAnsi="Book Antiqua" w:cs="Arial"/>
          <w:sz w:val="18"/>
          <w:szCs w:val="18"/>
          <w:lang w:eastAsia="pl-PL"/>
        </w:rPr>
        <w:t>).</w:t>
      </w:r>
    </w:p>
    <w:p w:rsidR="00F31619" w:rsidRPr="00147B49" w:rsidRDefault="00B07337" w:rsidP="009E77B8">
      <w:pPr>
        <w:pStyle w:val="Akapitzlist"/>
        <w:numPr>
          <w:ilvl w:val="2"/>
          <w:numId w:val="12"/>
        </w:num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Dowód wniesienia/wpłacenia wadium/oryginał gwarancji.</w:t>
      </w:r>
    </w:p>
    <w:p w:rsidR="00C418A1" w:rsidRPr="00147B49" w:rsidRDefault="00B07337" w:rsidP="009E77B8">
      <w:pPr>
        <w:pStyle w:val="Akapitzlist"/>
        <w:numPr>
          <w:ilvl w:val="2"/>
          <w:numId w:val="12"/>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sidRPr="00147B49">
        <w:rPr>
          <w:rFonts w:ascii="Book Antiqua" w:eastAsia="Times New Roman" w:hAnsi="Book Antiqua" w:cs="Arial"/>
          <w:b/>
          <w:sz w:val="19"/>
          <w:szCs w:val="19"/>
          <w:lang w:eastAsia="pl-PL"/>
        </w:rPr>
        <w:t xml:space="preserve">wg wzoru stanowiącego załącznik nr 2. </w:t>
      </w:r>
    </w:p>
    <w:p w:rsidR="00C418A1" w:rsidRPr="00147B49" w:rsidRDefault="00B07337" w:rsidP="009E77B8">
      <w:pPr>
        <w:pStyle w:val="Akapitzlist"/>
        <w:numPr>
          <w:ilvl w:val="2"/>
          <w:numId w:val="12"/>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rsidR="00B07337" w:rsidRPr="00147B49" w:rsidRDefault="00B07337" w:rsidP="009E77B8">
      <w:pPr>
        <w:pStyle w:val="Akapitzlist"/>
        <w:numPr>
          <w:ilvl w:val="2"/>
          <w:numId w:val="12"/>
        </w:numPr>
        <w:suppressAutoHyphens/>
        <w:spacing w:after="0" w:line="240" w:lineRule="auto"/>
        <w:jc w:val="both"/>
        <w:rPr>
          <w:rFonts w:ascii="Book Antiqua" w:hAnsi="Book Antiqua" w:cs="Arial"/>
          <w:sz w:val="19"/>
          <w:szCs w:val="19"/>
          <w:lang w:eastAsia="pl-PL"/>
        </w:rPr>
      </w:pPr>
      <w:r w:rsidRPr="00147B49">
        <w:rPr>
          <w:rFonts w:ascii="Book Antiqua" w:eastAsia="Times New Roman" w:hAnsi="Book Antiqua"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147B49">
        <w:rPr>
          <w:rFonts w:ascii="Book Antiqua" w:eastAsia="Times New Roman" w:hAnsi="Book Antiqua" w:cs="Arial"/>
          <w:sz w:val="19"/>
          <w:szCs w:val="19"/>
          <w:lang w:eastAsia="pl-PL"/>
        </w:rPr>
        <w:t>.</w:t>
      </w:r>
    </w:p>
    <w:p w:rsidR="00146BB9" w:rsidRPr="00147B49" w:rsidRDefault="00146BB9" w:rsidP="00B07337">
      <w:pPr>
        <w:suppressAutoHyphens/>
        <w:spacing w:after="0" w:line="240" w:lineRule="auto"/>
        <w:jc w:val="both"/>
        <w:rPr>
          <w:rFonts w:ascii="Book Antiqua" w:eastAsia="SimSun" w:hAnsi="Book Antiqua" w:cs="Arial"/>
          <w:bCs/>
          <w:kern w:val="2"/>
          <w:sz w:val="19"/>
          <w:szCs w:val="19"/>
          <w:lang w:eastAsia="hi-IN"/>
        </w:rPr>
      </w:pPr>
      <w:r w:rsidRPr="00147B49">
        <w:rPr>
          <w:rFonts w:ascii="Book Antiqua" w:eastAsia="SimSun" w:hAnsi="Book Antiqua" w:cs="Arial"/>
          <w:bCs/>
          <w:kern w:val="2"/>
          <w:sz w:val="19"/>
          <w:szCs w:val="19"/>
          <w:lang w:eastAsia="hi-IN"/>
        </w:rPr>
        <w:t xml:space="preserve">Wykonawca może wykorzystać w jednolitym dokumencie nadal aktualne informacje zawarte w innym jednolitym dokumencie złożonym w </w:t>
      </w:r>
      <w:proofErr w:type="spellStart"/>
      <w:r w:rsidRPr="00147B49">
        <w:rPr>
          <w:rFonts w:ascii="Book Antiqua" w:eastAsia="SimSun" w:hAnsi="Book Antiqua" w:cs="Arial"/>
          <w:bCs/>
          <w:kern w:val="2"/>
          <w:sz w:val="19"/>
          <w:szCs w:val="19"/>
          <w:lang w:eastAsia="hi-IN"/>
        </w:rPr>
        <w:t>oidrębnym</w:t>
      </w:r>
      <w:proofErr w:type="spellEnd"/>
      <w:r w:rsidRPr="00147B49">
        <w:rPr>
          <w:rFonts w:ascii="Book Antiqua" w:eastAsia="SimSun" w:hAnsi="Book Antiqua" w:cs="Arial"/>
          <w:bCs/>
          <w:kern w:val="2"/>
          <w:sz w:val="19"/>
          <w:szCs w:val="19"/>
          <w:lang w:eastAsia="hi-IN"/>
        </w:rPr>
        <w:t xml:space="preserve"> postępowaniu o udzielenie zamówienia.</w:t>
      </w:r>
    </w:p>
    <w:p w:rsidR="00146BB9" w:rsidRPr="00147B49" w:rsidRDefault="00146BB9" w:rsidP="00B07337">
      <w:pPr>
        <w:suppressAutoHyphens/>
        <w:spacing w:after="0" w:line="240" w:lineRule="auto"/>
        <w:jc w:val="both"/>
        <w:rPr>
          <w:rFonts w:ascii="Book Antiqua" w:eastAsia="SimSun" w:hAnsi="Book Antiqua" w:cs="Arial"/>
          <w:b/>
          <w:kern w:val="2"/>
          <w:sz w:val="19"/>
          <w:szCs w:val="19"/>
          <w:lang w:eastAsia="hi-IN"/>
        </w:rPr>
      </w:pPr>
    </w:p>
    <w:p w:rsidR="00B07337" w:rsidRPr="00147B49" w:rsidRDefault="00B07337" w:rsidP="00B07337">
      <w:pPr>
        <w:suppressAutoHyphens/>
        <w:spacing w:after="0" w:line="240" w:lineRule="auto"/>
        <w:jc w:val="both"/>
        <w:rPr>
          <w:rFonts w:ascii="Book Antiqua" w:eastAsia="SimSun" w:hAnsi="Book Antiqua" w:cs="Arial"/>
          <w:b/>
          <w:kern w:val="2"/>
          <w:sz w:val="19"/>
          <w:szCs w:val="19"/>
          <w:lang w:eastAsia="hi-IN"/>
        </w:rPr>
      </w:pPr>
      <w:r w:rsidRPr="00147B49">
        <w:rPr>
          <w:rFonts w:ascii="Book Antiqua" w:eastAsia="SimSun" w:hAnsi="Book Antiqua" w:cs="Arial"/>
          <w:b/>
          <w:kern w:val="2"/>
          <w:sz w:val="19"/>
          <w:szCs w:val="19"/>
          <w:lang w:eastAsia="hi-IN"/>
        </w:rPr>
        <w:t>Uwaga!</w:t>
      </w:r>
    </w:p>
    <w:p w:rsidR="00B07337" w:rsidRPr="00147B49" w:rsidRDefault="00B07337" w:rsidP="00317556">
      <w:pPr>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u w:val="single"/>
          <w:lang w:eastAsia="pl-PL"/>
        </w:rPr>
      </w:pPr>
      <w:r w:rsidRPr="00147B49">
        <w:rPr>
          <w:rFonts w:ascii="Book Antiqua" w:eastAsia="Times New Roman" w:hAnsi="Book Antiqua" w:cs="Arial"/>
          <w:sz w:val="19"/>
          <w:szCs w:val="19"/>
          <w:lang w:eastAsia="pl-PL"/>
        </w:rPr>
        <w:t xml:space="preserve">zamawiający dołącza do SIWZ wypełniony JEDZ wersja </w:t>
      </w:r>
      <w:proofErr w:type="spellStart"/>
      <w:r w:rsidRPr="00147B49">
        <w:rPr>
          <w:rFonts w:ascii="Book Antiqua" w:eastAsia="Times New Roman" w:hAnsi="Book Antiqua" w:cs="Arial"/>
          <w:sz w:val="19"/>
          <w:szCs w:val="19"/>
          <w:lang w:eastAsia="pl-PL"/>
        </w:rPr>
        <w:t>xml</w:t>
      </w:r>
      <w:proofErr w:type="spellEnd"/>
      <w:r w:rsidRPr="00147B49">
        <w:rPr>
          <w:rFonts w:ascii="Book Antiqua" w:eastAsia="Times New Roman" w:hAnsi="Book Antiqua" w:cs="Arial"/>
          <w:sz w:val="19"/>
          <w:szCs w:val="19"/>
          <w:lang w:eastAsia="pl-PL"/>
        </w:rPr>
        <w:t xml:space="preserve">. Wykonawca wypełnia formularz JEDZ  przy wykorzystaniu systemu dostępnego poprzez następującą stronę internetową </w:t>
      </w:r>
      <w:hyperlink r:id="rId15" w:history="1">
        <w:r w:rsidR="00441751" w:rsidRPr="00147B49">
          <w:rPr>
            <w:rStyle w:val="Hipercze"/>
            <w:rFonts w:ascii="Book Antiqua" w:eastAsia="Times New Roman" w:hAnsi="Book Antiqua" w:cs="Arial"/>
            <w:b/>
            <w:bCs/>
            <w:color w:val="auto"/>
            <w:sz w:val="19"/>
            <w:szCs w:val="19"/>
            <w:lang w:eastAsia="pl-PL"/>
          </w:rPr>
          <w:t>https://www.espd.uzp.gov.pl/__</w:t>
        </w:r>
      </w:hyperlink>
    </w:p>
    <w:p w:rsidR="00B07337" w:rsidRPr="00147B49" w:rsidRDefault="00B07337" w:rsidP="00B07337">
      <w:pPr>
        <w:autoSpaceDE w:val="0"/>
        <w:autoSpaceDN w:val="0"/>
        <w:adjustRightInd w:val="0"/>
        <w:spacing w:before="60" w:after="0" w:line="240"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W tym celu należy podjąć następujące kroki:</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a) Ze strony internetowe</w:t>
      </w:r>
      <w:r w:rsidR="000F5190" w:rsidRPr="00147B49">
        <w:rPr>
          <w:rFonts w:ascii="Book Antiqua" w:eastAsia="Times New Roman" w:hAnsi="Book Antiqua" w:cs="Arial"/>
          <w:sz w:val="19"/>
          <w:szCs w:val="19"/>
          <w:lang w:eastAsia="pl-PL"/>
        </w:rPr>
        <w:t xml:space="preserve"> (Platformy)</w:t>
      </w:r>
      <w:r w:rsidRPr="00147B49">
        <w:rPr>
          <w:rFonts w:ascii="Book Antiqua" w:eastAsia="Times New Roman" w:hAnsi="Book Antiqua" w:cs="Arial"/>
          <w:sz w:val="19"/>
          <w:szCs w:val="19"/>
          <w:lang w:eastAsia="pl-PL"/>
        </w:rPr>
        <w:t>j, na której udostępniony został dokument SIWZ należy pobrać plik w formacie XML o nazwie „JEDZ”</w:t>
      </w:r>
    </w:p>
    <w:p w:rsidR="00B07337" w:rsidRPr="00147B49" w:rsidRDefault="00B07337" w:rsidP="006626AB">
      <w:pPr>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u w:val="single"/>
          <w:lang w:eastAsia="pl-PL"/>
        </w:rPr>
      </w:pPr>
      <w:r w:rsidRPr="00147B49">
        <w:rPr>
          <w:rFonts w:ascii="Book Antiqua" w:eastAsia="Times New Roman" w:hAnsi="Book Antiqua" w:cs="Arial"/>
          <w:sz w:val="19"/>
          <w:szCs w:val="19"/>
          <w:lang w:eastAsia="pl-PL"/>
        </w:rPr>
        <w:t xml:space="preserve">b) Wejść na stronę </w:t>
      </w:r>
      <w:hyperlink r:id="rId16" w:history="1">
        <w:r w:rsidR="005C460E" w:rsidRPr="00147B49">
          <w:rPr>
            <w:rStyle w:val="Hipercze"/>
            <w:rFonts w:ascii="Book Antiqua" w:eastAsia="Times New Roman" w:hAnsi="Book Antiqua" w:cs="Arial"/>
            <w:b/>
            <w:bCs/>
            <w:color w:val="auto"/>
            <w:sz w:val="19"/>
            <w:szCs w:val="19"/>
            <w:lang w:eastAsia="pl-PL"/>
          </w:rPr>
          <w:t>https://www.espd.uzp.gov.pl/__</w:t>
        </w:r>
      </w:hyperlink>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c) Wybrać odpowiednią wersję językową </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d) Wybrać opcję „Jestem Wykonawcą” (Uwaga! Powyższą opcję należy również zaznaczyć w przypadku, gdy formularz JEDZ wypełnia podmiot, na którego zasoby powołuje się Wykonawca)</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e) Zaimportować pobrany wcześniej plik</w:t>
      </w:r>
    </w:p>
    <w:p w:rsidR="00B07337" w:rsidRPr="00147B49" w:rsidRDefault="00B07337" w:rsidP="00B07337">
      <w:pPr>
        <w:autoSpaceDE w:val="0"/>
        <w:autoSpaceDN w:val="0"/>
        <w:adjustRightInd w:val="0"/>
        <w:spacing w:before="60" w:after="0" w:line="240" w:lineRule="auto"/>
        <w:ind w:left="720"/>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f) Wypełnić formularz (zaleca się zapisanie wypełnionego formularza).</w:t>
      </w:r>
    </w:p>
    <w:p w:rsidR="00B07337" w:rsidRPr="00147B49" w:rsidRDefault="00B07337" w:rsidP="00B07337">
      <w:pPr>
        <w:spacing w:before="120" w:after="0" w:line="240"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Przy wypełnianiu formularza JEDZ Wykonawca może skorzystać z instrukcji jego wypełniania zamieszczonej przez Urząd Zamówień Publicznych na stronie internetowej pod adresem:</w:t>
      </w:r>
    </w:p>
    <w:p w:rsidR="00B07337" w:rsidRPr="00147B49" w:rsidRDefault="00AB136A" w:rsidP="00B07337">
      <w:pPr>
        <w:overflowPunct w:val="0"/>
        <w:autoSpaceDE w:val="0"/>
        <w:autoSpaceDN w:val="0"/>
        <w:adjustRightInd w:val="0"/>
        <w:spacing w:before="120" w:after="60" w:line="240" w:lineRule="auto"/>
        <w:ind w:left="720"/>
        <w:contextualSpacing/>
        <w:jc w:val="both"/>
        <w:rPr>
          <w:rStyle w:val="Hipercze"/>
          <w:rFonts w:ascii="Book Antiqua" w:eastAsia="Times New Roman" w:hAnsi="Book Antiqua" w:cs="Arial"/>
          <w:b/>
          <w:bCs/>
          <w:color w:val="auto"/>
          <w:sz w:val="19"/>
          <w:szCs w:val="19"/>
          <w:lang w:eastAsia="pl-PL"/>
        </w:rPr>
      </w:pPr>
      <w:hyperlink r:id="rId17" w:history="1">
        <w:r w:rsidR="00441751" w:rsidRPr="00147B49">
          <w:rPr>
            <w:rStyle w:val="Hipercze"/>
            <w:rFonts w:ascii="Book Antiqua" w:eastAsia="Times New Roman" w:hAnsi="Book Antiqua" w:cs="Arial"/>
            <w:b/>
            <w:bCs/>
            <w:color w:val="auto"/>
            <w:sz w:val="19"/>
            <w:szCs w:val="19"/>
            <w:lang w:eastAsia="pl-PL"/>
          </w:rPr>
          <w:t>https://www.espd.uzp.gov.pl/__</w:t>
        </w:r>
      </w:hyperlink>
    </w:p>
    <w:p w:rsidR="00F22015" w:rsidRPr="00147B49" w:rsidRDefault="00F22015" w:rsidP="00B07337">
      <w:pPr>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lang w:eastAsia="pl-PL"/>
        </w:rPr>
      </w:pPr>
    </w:p>
    <w:p w:rsidR="00F22015" w:rsidRPr="00147B49" w:rsidRDefault="00F22015" w:rsidP="00F22015">
      <w:pPr>
        <w:spacing w:after="0" w:line="240" w:lineRule="auto"/>
        <w:contextualSpacing/>
        <w:jc w:val="both"/>
        <w:rPr>
          <w:rFonts w:ascii="Book Antiqua" w:eastAsia="Times New Roman" w:hAnsi="Book Antiqua" w:cs="Arial"/>
          <w:b/>
          <w:sz w:val="19"/>
          <w:szCs w:val="19"/>
          <w:u w:val="single"/>
          <w:lang w:eastAsia="pl-PL"/>
        </w:rPr>
      </w:pPr>
      <w:r w:rsidRPr="00147B49">
        <w:rPr>
          <w:rFonts w:ascii="Book Antiqua" w:eastAsia="Times New Roman" w:hAnsi="Book Antiqua" w:cs="Arial"/>
          <w:b/>
          <w:sz w:val="19"/>
          <w:szCs w:val="19"/>
          <w:u w:val="single"/>
          <w:lang w:eastAsia="pl-PL"/>
        </w:rPr>
        <w:t>JEDZ sporządza się, pod rygorem nieważności, w postaci elektronicznej, i opatruje się kwalifikowanym podpisem elektronicznym</w:t>
      </w:r>
      <w:r w:rsidRPr="00147B49">
        <w:rPr>
          <w:rFonts w:ascii="Book Antiqua" w:eastAsia="Times New Roman" w:hAnsi="Book Antiqua" w:cs="Arial"/>
          <w:b/>
          <w:sz w:val="19"/>
          <w:szCs w:val="19"/>
          <w:lang w:eastAsia="pl-PL"/>
        </w:rPr>
        <w:t>.</w:t>
      </w:r>
    </w:p>
    <w:p w:rsidR="00F22015" w:rsidRPr="00147B49" w:rsidRDefault="00F22015" w:rsidP="00F93A61">
      <w:pPr>
        <w:spacing w:after="0" w:line="240" w:lineRule="auto"/>
        <w:ind w:left="708"/>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Zamawiający dopuszcza, w szczególności następujący format przesyłanych danych: .</w:t>
      </w:r>
      <w:proofErr w:type="spellStart"/>
      <w:r w:rsidRPr="00147B49">
        <w:rPr>
          <w:rFonts w:ascii="Book Antiqua" w:eastAsia="Times New Roman" w:hAnsi="Book Antiqua" w:cs="Arial"/>
          <w:sz w:val="19"/>
          <w:szCs w:val="19"/>
          <w:lang w:eastAsia="pl-PL"/>
        </w:rPr>
        <w:t>xml</w:t>
      </w:r>
      <w:proofErr w:type="spellEnd"/>
      <w:r w:rsidRPr="00147B49">
        <w:rPr>
          <w:rFonts w:ascii="Book Antiqua" w:eastAsia="Times New Roman" w:hAnsi="Book Antiqua" w:cs="Arial"/>
          <w:sz w:val="19"/>
          <w:szCs w:val="19"/>
          <w:lang w:eastAsia="pl-PL"/>
        </w:rPr>
        <w:t>,.pdf,.</w:t>
      </w:r>
      <w:proofErr w:type="spellStart"/>
      <w:r w:rsidRPr="00147B49">
        <w:rPr>
          <w:rFonts w:ascii="Book Antiqua" w:eastAsia="Times New Roman" w:hAnsi="Book Antiqua" w:cs="Arial"/>
          <w:sz w:val="19"/>
          <w:szCs w:val="19"/>
          <w:lang w:eastAsia="pl-PL"/>
        </w:rPr>
        <w:t>doc</w:t>
      </w:r>
      <w:proofErr w:type="spellEnd"/>
      <w:r w:rsidRPr="00147B49">
        <w:rPr>
          <w:rFonts w:ascii="Book Antiqua" w:eastAsia="Times New Roman" w:hAnsi="Book Antiqua" w:cs="Arial"/>
          <w:sz w:val="19"/>
          <w:szCs w:val="19"/>
          <w:lang w:eastAsia="pl-PL"/>
        </w:rPr>
        <w:t>,.</w:t>
      </w:r>
      <w:proofErr w:type="spellStart"/>
      <w:r w:rsidRPr="00147B49">
        <w:rPr>
          <w:rFonts w:ascii="Book Antiqua" w:eastAsia="Times New Roman" w:hAnsi="Book Antiqua" w:cs="Arial"/>
          <w:sz w:val="19"/>
          <w:szCs w:val="19"/>
          <w:lang w:eastAsia="pl-PL"/>
        </w:rPr>
        <w:t>docx</w:t>
      </w:r>
      <w:proofErr w:type="spellEnd"/>
      <w:r w:rsidRPr="00147B49">
        <w:rPr>
          <w:rFonts w:ascii="Book Antiqua" w:eastAsia="Times New Roman" w:hAnsi="Book Antiqua" w:cs="Arial"/>
          <w:sz w:val="19"/>
          <w:szCs w:val="19"/>
          <w:lang w:eastAsia="pl-PL"/>
        </w:rPr>
        <w:t>,.rtf,.</w:t>
      </w:r>
      <w:proofErr w:type="spellStart"/>
      <w:r w:rsidRPr="00147B49">
        <w:rPr>
          <w:rFonts w:ascii="Book Antiqua" w:eastAsia="Times New Roman" w:hAnsi="Book Antiqua" w:cs="Arial"/>
          <w:sz w:val="19"/>
          <w:szCs w:val="19"/>
          <w:lang w:eastAsia="pl-PL"/>
        </w:rPr>
        <w:t>xps</w:t>
      </w:r>
      <w:proofErr w:type="spellEnd"/>
      <w:r w:rsidRPr="00147B49">
        <w:rPr>
          <w:rFonts w:ascii="Book Antiqua" w:eastAsia="Times New Roman" w:hAnsi="Book Antiqua" w:cs="Arial"/>
          <w:sz w:val="19"/>
          <w:szCs w:val="19"/>
          <w:lang w:eastAsia="pl-PL"/>
        </w:rPr>
        <w:t>,.</w:t>
      </w:r>
      <w:proofErr w:type="spellStart"/>
      <w:r w:rsidRPr="00147B49">
        <w:rPr>
          <w:rFonts w:ascii="Book Antiqua" w:eastAsia="Times New Roman" w:hAnsi="Book Antiqua" w:cs="Arial"/>
          <w:sz w:val="19"/>
          <w:szCs w:val="19"/>
          <w:lang w:eastAsia="pl-PL"/>
        </w:rPr>
        <w:t>odt</w:t>
      </w:r>
      <w:proofErr w:type="spellEnd"/>
      <w:r w:rsidRPr="00147B49">
        <w:rPr>
          <w:rFonts w:ascii="Book Antiqua" w:eastAsia="Times New Roman" w:hAnsi="Book Antiqua" w:cs="Arial"/>
          <w:sz w:val="19"/>
          <w:szCs w:val="19"/>
          <w:lang w:eastAsia="pl-PL"/>
        </w:rPr>
        <w:t>.</w:t>
      </w:r>
    </w:p>
    <w:p w:rsidR="00F22015" w:rsidRPr="00147B49" w:rsidRDefault="00F22015" w:rsidP="00F93A61">
      <w:pPr>
        <w:spacing w:after="0" w:line="240" w:lineRule="auto"/>
        <w:ind w:left="708"/>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Przy wypełnieniu JEDZ wykonawca może korzystać z narzędzia, które umożliwiają wypełnienie JEDZ i utworzenie dokumentu elektronicznego, w szczególności w jednym z formatów wskazanych powyżej. </w:t>
      </w:r>
    </w:p>
    <w:p w:rsidR="00BF4177" w:rsidRPr="00147B49" w:rsidRDefault="00695148" w:rsidP="00F22015">
      <w:pPr>
        <w:spacing w:after="0" w:line="240" w:lineRule="auto"/>
        <w:ind w:left="1440"/>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w:t>
      </w:r>
    </w:p>
    <w:p w:rsidR="00BF4177" w:rsidRPr="00147B49" w:rsidRDefault="00695148" w:rsidP="00C418A1">
      <w:pPr>
        <w:spacing w:after="0" w:line="240"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Informacje dotyczące kwestii wypełnienia formularza jednolitego dokumentu znajdują się w wyjaśnieniach dostępnych na stronie Urzędu </w:t>
      </w:r>
      <w:proofErr w:type="spellStart"/>
      <w:r w:rsidRPr="00147B49">
        <w:rPr>
          <w:rFonts w:ascii="Book Antiqua" w:eastAsia="Times New Roman" w:hAnsi="Book Antiqua" w:cs="Arial"/>
          <w:sz w:val="19"/>
          <w:szCs w:val="19"/>
          <w:lang w:eastAsia="pl-PL"/>
        </w:rPr>
        <w:t>Zamóweiń</w:t>
      </w:r>
      <w:proofErr w:type="spellEnd"/>
      <w:r w:rsidRPr="00147B49">
        <w:rPr>
          <w:rFonts w:ascii="Book Antiqua" w:eastAsia="Times New Roman" w:hAnsi="Book Antiqua" w:cs="Arial"/>
          <w:sz w:val="19"/>
          <w:szCs w:val="19"/>
          <w:lang w:eastAsia="pl-PL"/>
        </w:rPr>
        <w:t xml:space="preserve"> Publicznych </w:t>
      </w:r>
      <w:hyperlink r:id="rId18" w:history="1">
        <w:r w:rsidRPr="00147B49">
          <w:rPr>
            <w:rStyle w:val="Hipercze"/>
            <w:rFonts w:ascii="Book Antiqua" w:eastAsia="Times New Roman" w:hAnsi="Book Antiqua" w:cs="Arial"/>
            <w:color w:val="auto"/>
            <w:sz w:val="19"/>
            <w:szCs w:val="19"/>
            <w:lang w:eastAsia="pl-PL"/>
          </w:rPr>
          <w:t>www.uzp.gov.pl</w:t>
        </w:r>
      </w:hyperlink>
      <w:r w:rsidR="001A2269" w:rsidRPr="00147B49">
        <w:rPr>
          <w:rFonts w:ascii="Book Antiqua" w:eastAsia="Times New Roman" w:hAnsi="Book Antiqua" w:cs="Arial"/>
          <w:sz w:val="19"/>
          <w:szCs w:val="19"/>
          <w:lang w:eastAsia="pl-PL"/>
        </w:rPr>
        <w:t xml:space="preserve"> w Repozytorium Wiedzy, w </w:t>
      </w:r>
      <w:r w:rsidRPr="00147B49">
        <w:rPr>
          <w:rFonts w:ascii="Book Antiqua" w:eastAsia="Times New Roman" w:hAnsi="Book Antiqua" w:cs="Arial"/>
          <w:sz w:val="19"/>
          <w:szCs w:val="19"/>
          <w:lang w:eastAsia="pl-PL"/>
        </w:rPr>
        <w:t>zakładce Jednolity Europejski Dokument Zamówienia.</w:t>
      </w:r>
    </w:p>
    <w:p w:rsidR="00B07337" w:rsidRPr="00147B49" w:rsidRDefault="00B07337" w:rsidP="00F22015">
      <w:pPr>
        <w:tabs>
          <w:tab w:val="left" w:pos="6930"/>
        </w:tabs>
        <w:overflowPunct w:val="0"/>
        <w:autoSpaceDE w:val="0"/>
        <w:autoSpaceDN w:val="0"/>
        <w:adjustRightInd w:val="0"/>
        <w:spacing w:before="120" w:after="60" w:line="240" w:lineRule="auto"/>
        <w:ind w:left="720"/>
        <w:contextualSpacing/>
        <w:jc w:val="both"/>
        <w:rPr>
          <w:rFonts w:ascii="Book Antiqua" w:eastAsia="Times New Roman" w:hAnsi="Book Antiqua" w:cs="Arial"/>
          <w:b/>
          <w:bCs/>
          <w:sz w:val="19"/>
          <w:szCs w:val="19"/>
          <w:lang w:eastAsia="pl-PL"/>
        </w:rPr>
      </w:pPr>
    </w:p>
    <w:p w:rsidR="009E77B8" w:rsidRPr="00147B49" w:rsidRDefault="006B19A2" w:rsidP="00C418A1">
      <w:pPr>
        <w:suppressAutoHyphens/>
        <w:spacing w:after="0" w:line="240" w:lineRule="auto"/>
        <w:jc w:val="both"/>
        <w:rPr>
          <w:rFonts w:ascii="Book Antiqua" w:hAnsi="Book Antiqua" w:cs="Arial"/>
          <w:b/>
          <w:bCs/>
          <w:sz w:val="19"/>
          <w:szCs w:val="19"/>
          <w:lang w:eastAsia="pl-PL"/>
        </w:rPr>
      </w:pPr>
      <w:r w:rsidRPr="00147B49">
        <w:rPr>
          <w:rFonts w:ascii="Book Antiqua" w:hAnsi="Book Antiqua" w:cs="Arial"/>
          <w:sz w:val="19"/>
          <w:szCs w:val="19"/>
          <w:lang w:eastAsia="pl-PL"/>
        </w:rPr>
        <w:t xml:space="preserve">Jeżeli Wykonawca, wykazując spełnianie warunków, o których mowa w </w:t>
      </w:r>
      <w:r w:rsidRPr="00147B49">
        <w:rPr>
          <w:rFonts w:ascii="Book Antiqua" w:hAnsi="Book Antiqua" w:cs="Arial"/>
          <w:b/>
          <w:bCs/>
          <w:sz w:val="19"/>
          <w:szCs w:val="19"/>
          <w:lang w:eastAsia="pl-PL"/>
        </w:rPr>
        <w:t>rozdziale 5 SIWZ</w:t>
      </w:r>
      <w:r w:rsidRPr="00147B49">
        <w:rPr>
          <w:rFonts w:ascii="Book Antiqua" w:hAnsi="Book Antiqua" w:cs="Arial"/>
          <w:sz w:val="19"/>
          <w:szCs w:val="19"/>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009E77B8" w:rsidRPr="00147B49">
        <w:rPr>
          <w:rFonts w:ascii="Book Antiqua" w:hAnsi="Book Antiqua" w:cs="Arial"/>
          <w:b/>
          <w:bCs/>
          <w:sz w:val="19"/>
          <w:szCs w:val="19"/>
          <w:lang w:eastAsia="pl-PL"/>
        </w:rPr>
        <w:t xml:space="preserve">ust. 6.1.6. </w:t>
      </w:r>
    </w:p>
    <w:p w:rsidR="00A33FA7" w:rsidRPr="00147B49" w:rsidRDefault="00A33FA7" w:rsidP="00F22015">
      <w:pPr>
        <w:pStyle w:val="Akapitzlist"/>
        <w:suppressAutoHyphens/>
        <w:spacing w:after="0" w:line="240" w:lineRule="auto"/>
        <w:ind w:left="397"/>
        <w:jc w:val="both"/>
        <w:rPr>
          <w:rFonts w:ascii="Book Antiqua" w:hAnsi="Book Antiqua" w:cs="Arial"/>
          <w:b/>
          <w:bCs/>
          <w:sz w:val="19"/>
          <w:szCs w:val="19"/>
          <w:lang w:eastAsia="pl-PL"/>
        </w:rPr>
      </w:pPr>
    </w:p>
    <w:p w:rsidR="00D65ACD" w:rsidRPr="00147B49" w:rsidRDefault="006B19A2" w:rsidP="00F93A61">
      <w:pPr>
        <w:pStyle w:val="Akapitzlist"/>
        <w:numPr>
          <w:ilvl w:val="1"/>
          <w:numId w:val="12"/>
        </w:numPr>
        <w:suppressAutoHyphens/>
        <w:spacing w:after="0" w:line="240" w:lineRule="auto"/>
        <w:ind w:left="745"/>
        <w:jc w:val="both"/>
        <w:rPr>
          <w:rFonts w:ascii="Book Antiqua" w:hAnsi="Book Antiqua" w:cs="Arial"/>
          <w:sz w:val="19"/>
          <w:szCs w:val="19"/>
          <w:lang w:eastAsia="pl-PL"/>
        </w:rPr>
      </w:pPr>
      <w:r w:rsidRPr="00147B49">
        <w:rPr>
          <w:rFonts w:ascii="Book Antiqua" w:hAnsi="Book Antiqua" w:cs="Arial"/>
          <w:sz w:val="19"/>
          <w:szCs w:val="19"/>
          <w:lang w:eastAsia="pl-PL"/>
        </w:rPr>
        <w:t>Pełnomocnictw</w:t>
      </w:r>
      <w:r w:rsidR="00523B9A" w:rsidRPr="00147B49">
        <w:rPr>
          <w:rFonts w:ascii="Book Antiqua" w:hAnsi="Book Antiqua" w:cs="Arial"/>
          <w:sz w:val="19"/>
          <w:szCs w:val="19"/>
          <w:lang w:eastAsia="pl-PL"/>
        </w:rPr>
        <w:t>o</w:t>
      </w:r>
      <w:r w:rsidRPr="00147B49">
        <w:rPr>
          <w:rFonts w:ascii="Book Antiqua" w:hAnsi="Book Antiqua" w:cs="Arial"/>
          <w:sz w:val="19"/>
          <w:szCs w:val="19"/>
          <w:lang w:eastAsia="pl-PL"/>
        </w:rPr>
        <w:t xml:space="preserve"> - jeżeli oferta nie jest podpisania przez osobę upoważnioną i wykazaną w KRS</w:t>
      </w:r>
      <w:r w:rsidRPr="00147B49">
        <w:rPr>
          <w:rFonts w:ascii="Book Antiqua" w:eastAsia="SimSun" w:hAnsi="Book Antiqua" w:cs="Arial"/>
          <w:b/>
          <w:bCs/>
          <w:kern w:val="2"/>
          <w:sz w:val="19"/>
          <w:szCs w:val="19"/>
          <w:lang w:eastAsia="hi-IN" w:bidi="hi-IN"/>
        </w:rPr>
        <w:t>.</w:t>
      </w:r>
      <w:r w:rsidR="00523B9A" w:rsidRPr="00147B49">
        <w:rPr>
          <w:rFonts w:ascii="Book Antiqua" w:eastAsia="SimSun" w:hAnsi="Book Antiqua" w:cs="Arial"/>
          <w:b/>
          <w:bCs/>
          <w:kern w:val="2"/>
          <w:sz w:val="19"/>
          <w:szCs w:val="19"/>
          <w:lang w:eastAsia="hi-IN" w:bidi="hi-IN"/>
        </w:rPr>
        <w:t xml:space="preserve"> </w:t>
      </w:r>
    </w:p>
    <w:p w:rsidR="006B19A2" w:rsidRPr="00147B49" w:rsidRDefault="00523B9A" w:rsidP="00F93A61">
      <w:pPr>
        <w:pStyle w:val="Akapitzlist"/>
        <w:suppressAutoHyphens/>
        <w:spacing w:after="0" w:line="240" w:lineRule="auto"/>
        <w:ind w:left="62"/>
        <w:jc w:val="both"/>
        <w:rPr>
          <w:rFonts w:ascii="Book Antiqua" w:hAnsi="Book Antiqua" w:cs="Arial"/>
          <w:sz w:val="19"/>
          <w:szCs w:val="19"/>
          <w:lang w:eastAsia="pl-PL"/>
        </w:rPr>
      </w:pPr>
      <w:r w:rsidRPr="00147B49">
        <w:rPr>
          <w:rFonts w:ascii="Book Antiqua" w:eastAsia="SimSun" w:hAnsi="Book Antiqua" w:cs="Arial"/>
          <w:kern w:val="2"/>
          <w:sz w:val="19"/>
          <w:szCs w:val="19"/>
          <w:lang w:eastAsia="hi-IN" w:bidi="hi-IN"/>
        </w:rPr>
        <w:t xml:space="preserve">W przypadku podmiotów występujących wspólnie należy </w:t>
      </w:r>
      <w:proofErr w:type="spellStart"/>
      <w:r w:rsidRPr="00147B49">
        <w:rPr>
          <w:rFonts w:ascii="Book Antiqua" w:eastAsia="SimSun" w:hAnsi="Book Antiqua" w:cs="Arial"/>
          <w:kern w:val="2"/>
          <w:sz w:val="19"/>
          <w:szCs w:val="19"/>
          <w:lang w:eastAsia="hi-IN" w:bidi="hi-IN"/>
        </w:rPr>
        <w:t>załaczyc</w:t>
      </w:r>
      <w:proofErr w:type="spellEnd"/>
      <w:r w:rsidRPr="00147B49">
        <w:rPr>
          <w:rFonts w:ascii="Book Antiqua" w:eastAsia="SimSun" w:hAnsi="Book Antiqua" w:cs="Arial"/>
          <w:kern w:val="2"/>
          <w:sz w:val="19"/>
          <w:szCs w:val="19"/>
          <w:lang w:eastAsia="hi-IN" w:bidi="hi-IN"/>
        </w:rPr>
        <w:t xml:space="preserve"> </w:t>
      </w:r>
      <w:proofErr w:type="spellStart"/>
      <w:r w:rsidRPr="00147B49">
        <w:rPr>
          <w:rFonts w:ascii="Book Antiqua" w:eastAsia="SimSun" w:hAnsi="Book Antiqua" w:cs="Arial"/>
          <w:kern w:val="2"/>
          <w:sz w:val="19"/>
          <w:szCs w:val="19"/>
          <w:lang w:eastAsia="hi-IN" w:bidi="hi-IN"/>
        </w:rPr>
        <w:t>pełnomocnoctwo</w:t>
      </w:r>
      <w:proofErr w:type="spellEnd"/>
      <w:r w:rsidRPr="00147B49">
        <w:rPr>
          <w:rFonts w:ascii="Book Antiqua" w:eastAsia="SimSun" w:hAnsi="Book Antiqua" w:cs="Arial"/>
          <w:kern w:val="2"/>
          <w:sz w:val="19"/>
          <w:szCs w:val="19"/>
          <w:lang w:eastAsia="hi-IN" w:bidi="hi-IN"/>
        </w:rPr>
        <w:t xml:space="preserve"> osoby upoważnionej do </w:t>
      </w:r>
      <w:r w:rsidR="00D65ACD" w:rsidRPr="00147B49">
        <w:rPr>
          <w:rFonts w:ascii="Book Antiqua" w:eastAsia="SimSun" w:hAnsi="Book Antiqua" w:cs="Arial"/>
          <w:kern w:val="2"/>
          <w:sz w:val="19"/>
          <w:szCs w:val="19"/>
          <w:lang w:eastAsia="hi-IN" w:bidi="hi-IN"/>
        </w:rPr>
        <w:t>reprezentowania Wykonawcy w postępowaniu o udzielenie zamówienia.</w:t>
      </w:r>
    </w:p>
    <w:p w:rsidR="00F22015" w:rsidRPr="00147B49" w:rsidRDefault="00F22015" w:rsidP="00F22015">
      <w:pPr>
        <w:pStyle w:val="Akapitzlist"/>
        <w:suppressAutoHyphens/>
        <w:spacing w:after="0" w:line="240" w:lineRule="auto"/>
        <w:ind w:left="397"/>
        <w:jc w:val="both"/>
        <w:rPr>
          <w:rFonts w:ascii="Book Antiqua" w:hAnsi="Book Antiqua" w:cs="Arial"/>
          <w:sz w:val="19"/>
          <w:szCs w:val="19"/>
          <w:lang w:eastAsia="pl-PL"/>
        </w:rPr>
      </w:pPr>
    </w:p>
    <w:p w:rsidR="00F22015" w:rsidRPr="00147B49" w:rsidRDefault="00F22015" w:rsidP="00F22015">
      <w:pPr>
        <w:pStyle w:val="Akapitzlist"/>
        <w:spacing w:after="0" w:line="240" w:lineRule="auto"/>
        <w:ind w:left="0"/>
        <w:rPr>
          <w:rFonts w:ascii="Book Antiqua" w:hAnsi="Book Antiqua" w:cs="Arial"/>
          <w:b/>
          <w:sz w:val="19"/>
          <w:szCs w:val="19"/>
          <w:u w:val="single"/>
        </w:rPr>
      </w:pPr>
      <w:r w:rsidRPr="00147B49">
        <w:rPr>
          <w:rFonts w:ascii="Book Antiqua" w:hAnsi="Book Antiqua" w:cs="Arial"/>
          <w:b/>
          <w:sz w:val="19"/>
          <w:szCs w:val="19"/>
          <w:u w:val="single"/>
        </w:rPr>
        <w:t xml:space="preserve">Złożenie oferty </w:t>
      </w:r>
      <w:r w:rsidRPr="00147B49">
        <w:rPr>
          <w:rFonts w:ascii="Book Antiqua" w:eastAsiaTheme="minorHAnsi" w:hAnsi="Book Antiqua" w:cs="Arial"/>
          <w:b/>
          <w:sz w:val="19"/>
          <w:szCs w:val="19"/>
          <w:u w:val="single"/>
        </w:rPr>
        <w:t>o dopuszczenie do udziału</w:t>
      </w:r>
      <w:r w:rsidRPr="00147B49">
        <w:rPr>
          <w:rFonts w:ascii="Book Antiqua" w:eastAsiaTheme="minorHAnsi" w:hAnsi="Book Antiqua" w:cs="Arial"/>
          <w:sz w:val="19"/>
          <w:szCs w:val="19"/>
          <w:u w:val="single"/>
        </w:rPr>
        <w:t xml:space="preserve"> </w:t>
      </w:r>
      <w:r w:rsidRPr="00147B49">
        <w:rPr>
          <w:rFonts w:ascii="Book Antiqua" w:hAnsi="Book Antiqua" w:cs="Arial"/>
          <w:b/>
          <w:sz w:val="19"/>
          <w:szCs w:val="19"/>
          <w:u w:val="single"/>
        </w:rPr>
        <w:t>w postępowaniu:</w:t>
      </w:r>
    </w:p>
    <w:p w:rsidR="00695148" w:rsidRPr="00147B49" w:rsidRDefault="00695148" w:rsidP="00F22015">
      <w:pPr>
        <w:pStyle w:val="Akapitzlist"/>
        <w:spacing w:after="0" w:line="240" w:lineRule="auto"/>
        <w:ind w:left="0"/>
        <w:rPr>
          <w:rFonts w:ascii="Book Antiqua" w:hAnsi="Book Antiqua" w:cs="Arial"/>
          <w:b/>
          <w:sz w:val="19"/>
          <w:szCs w:val="19"/>
          <w:u w:val="single"/>
        </w:rPr>
      </w:pP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Ofertę sporządza się, pod rygorem nieważności, w postaci elektronicznej i opatruje się kwalifikowanym podpisem elektronicznym oraz w języku polskim.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147B49">
          <w:rPr>
            <w:rStyle w:val="Hipercze"/>
            <w:rFonts w:ascii="Book Antiqua" w:hAnsi="Book Antiqua" w:cs="Arial"/>
            <w:bCs/>
            <w:color w:val="auto"/>
            <w:sz w:val="19"/>
            <w:szCs w:val="19"/>
          </w:rPr>
          <w:t>https://platformazakupowa.pl/strona/1-regulamin</w:t>
        </w:r>
      </w:hyperlink>
      <w:r w:rsidRPr="00147B49">
        <w:rPr>
          <w:rFonts w:ascii="Book Antiqua" w:hAnsi="Book Antiqua" w:cs="Arial"/>
          <w:bCs/>
          <w:sz w:val="19"/>
          <w:szCs w:val="19"/>
        </w:rPr>
        <w:t xml:space="preserve">  </w:t>
      </w:r>
      <w:r w:rsidR="00317556" w:rsidRPr="00147B49">
        <w:rPr>
          <w:rFonts w:ascii="Book Antiqua" w:hAnsi="Book Antiqua" w:cs="Arial"/>
          <w:bCs/>
          <w:sz w:val="19"/>
          <w:szCs w:val="19"/>
        </w:rPr>
        <w:t xml:space="preserve">                           </w:t>
      </w:r>
      <w:r w:rsidRPr="00147B49">
        <w:rPr>
          <w:rFonts w:ascii="Book Antiqua" w:hAnsi="Book Antiqua" w:cs="Arial"/>
          <w:bCs/>
          <w:sz w:val="19"/>
          <w:szCs w:val="19"/>
        </w:rPr>
        <w:t xml:space="preserve">oraz </w:t>
      </w:r>
      <w:hyperlink r:id="rId20" w:history="1">
        <w:r w:rsidRPr="00147B49">
          <w:rPr>
            <w:rStyle w:val="Hipercze"/>
            <w:rFonts w:ascii="Book Antiqua" w:hAnsi="Book Antiqua" w:cs="Arial"/>
            <w:bCs/>
            <w:color w:val="auto"/>
            <w:sz w:val="19"/>
            <w:szCs w:val="19"/>
          </w:rPr>
          <w:t>https://platformazakupowa.pl/strona/45-instrukcje</w:t>
        </w:r>
      </w:hyperlink>
      <w:r w:rsidRPr="00147B49">
        <w:rPr>
          <w:rFonts w:ascii="Book Antiqua" w:hAnsi="Book Antiqua" w:cs="Arial"/>
          <w:bCs/>
          <w:sz w:val="19"/>
          <w:szCs w:val="19"/>
        </w:rPr>
        <w:t>.</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 Ofertę należy złożyć według wzoru Formularza Ofertowego oraz wymaganych załączników dołączonych do SIWZ, które winny być wypełnione i podpisane kwalifikowanym podpis</w:t>
      </w:r>
      <w:r w:rsidR="001A2269" w:rsidRPr="00147B49">
        <w:rPr>
          <w:rFonts w:ascii="Book Antiqua" w:hAnsi="Book Antiqua" w:cs="Arial"/>
          <w:bCs/>
          <w:sz w:val="19"/>
          <w:szCs w:val="19"/>
        </w:rPr>
        <w:t>em elektronicznym przez osobę/y uprawnioną/e</w:t>
      </w:r>
      <w:r w:rsidRPr="00147B49">
        <w:rPr>
          <w:rFonts w:ascii="Book Antiqua" w:hAnsi="Book Antiqua" w:cs="Arial"/>
          <w:bCs/>
          <w:sz w:val="19"/>
          <w:szCs w:val="19"/>
        </w:rPr>
        <w:t xml:space="preserv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Ofertę należy złożyć w oryginale.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Wszelkie informacje stanowiące tajemnic</w:t>
      </w:r>
      <w:r w:rsidR="00025A26" w:rsidRPr="00147B49">
        <w:rPr>
          <w:rFonts w:ascii="Book Antiqua" w:hAnsi="Book Antiqua" w:cs="Arial"/>
          <w:bCs/>
          <w:sz w:val="19"/>
          <w:szCs w:val="19"/>
        </w:rPr>
        <w:t>ę</w:t>
      </w:r>
      <w:r w:rsidRPr="00147B49">
        <w:rPr>
          <w:rFonts w:ascii="Book Antiqua" w:hAnsi="Book Antiqua" w:cs="Arial"/>
          <w:bCs/>
          <w:sz w:val="19"/>
          <w:szCs w:val="19"/>
        </w:rPr>
        <w:t xml:space="preserve"> przedsiębiorstwa w rozumieniu ustawy o zwalczaniu nieuczciwej konkurencji, które Wykonawca chce zastrzec jako tajemnic</w:t>
      </w:r>
      <w:r w:rsidR="00025A26" w:rsidRPr="00147B49">
        <w:rPr>
          <w:rFonts w:ascii="Book Antiqua" w:hAnsi="Book Antiqua" w:cs="Arial"/>
          <w:bCs/>
          <w:sz w:val="19"/>
          <w:szCs w:val="19"/>
        </w:rPr>
        <w:t>ę</w:t>
      </w:r>
      <w:r w:rsidRPr="00147B49">
        <w:rPr>
          <w:rFonts w:ascii="Book Antiqua" w:hAnsi="Book Antiqua" w:cs="Arial"/>
          <w:bCs/>
          <w:sz w:val="19"/>
          <w:szCs w:val="19"/>
        </w:rPr>
        <w:t xml:space="preserve"> przedsiębiorstwa, winny być załączone w odrębnym pliku na Platformie za pośrednictwem „Formularza składania oferty” w osobnym miejscu przeznaczonym na zamieszczenie „Tajemnicy przedsiębiorstwa”. </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147B49">
          <w:rPr>
            <w:rStyle w:val="Hipercze"/>
            <w:rFonts w:ascii="Book Antiqua" w:hAnsi="Book Antiqua" w:cs="Arial"/>
            <w:bCs/>
            <w:color w:val="auto"/>
            <w:sz w:val="19"/>
            <w:szCs w:val="19"/>
          </w:rPr>
          <w:t>https://platformazakupowa.pl/strona/45-instrukcje</w:t>
        </w:r>
      </w:hyperlink>
      <w:r w:rsidRPr="00147B49">
        <w:rPr>
          <w:rFonts w:ascii="Book Antiqua" w:hAnsi="Book Antiqua" w:cs="Arial"/>
          <w:bCs/>
          <w:sz w:val="19"/>
          <w:szCs w:val="19"/>
        </w:rPr>
        <w:t>.</w:t>
      </w:r>
    </w:p>
    <w:p w:rsidR="00695148" w:rsidRPr="00147B49" w:rsidRDefault="00695148" w:rsidP="00A150CA">
      <w:pPr>
        <w:pStyle w:val="Akapitzlist"/>
        <w:spacing w:after="0" w:line="240" w:lineRule="auto"/>
        <w:ind w:left="708"/>
        <w:jc w:val="both"/>
        <w:rPr>
          <w:rFonts w:ascii="Book Antiqua" w:hAnsi="Book Antiqua" w:cs="Arial"/>
          <w:bCs/>
          <w:sz w:val="19"/>
          <w:szCs w:val="19"/>
        </w:rPr>
      </w:pPr>
      <w:r w:rsidRPr="00147B49">
        <w:rPr>
          <w:rFonts w:ascii="Book Antiqua" w:hAnsi="Book Antiqua"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rsidR="00F22015" w:rsidRPr="00147B49" w:rsidRDefault="00F22015" w:rsidP="00695148">
      <w:pPr>
        <w:pStyle w:val="Akapitzlist"/>
        <w:spacing w:after="0" w:line="240" w:lineRule="auto"/>
        <w:ind w:left="426"/>
        <w:rPr>
          <w:rFonts w:ascii="Book Antiqua" w:hAnsi="Book Antiqua" w:cs="Arial"/>
          <w:b/>
          <w:sz w:val="19"/>
          <w:szCs w:val="19"/>
        </w:rPr>
      </w:pPr>
    </w:p>
    <w:p w:rsidR="00907E6E" w:rsidRPr="00147B49" w:rsidRDefault="00907E6E" w:rsidP="006B53B6">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ind w:left="709" w:hanging="709"/>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7. </w:t>
      </w:r>
      <w:r w:rsidRPr="00147B49">
        <w:rPr>
          <w:rFonts w:ascii="Book Antiqua" w:hAnsi="Book Antiqua" w:cs="Arial"/>
          <w:b/>
          <w:bCs/>
          <w:sz w:val="19"/>
          <w:szCs w:val="19"/>
          <w:lang w:eastAsia="pl-PL"/>
        </w:rPr>
        <w:tab/>
        <w:t>Wykaz oświadczeń i dokumentów potwierdzających spełnianie warunków udziału w postępowaniu oraz brak podstaw  wykluczenia</w:t>
      </w:r>
      <w:r w:rsidR="00710F6F" w:rsidRPr="00147B49">
        <w:rPr>
          <w:rFonts w:ascii="Book Antiqua" w:hAnsi="Book Antiqua" w:cs="Arial"/>
          <w:b/>
          <w:bCs/>
          <w:sz w:val="19"/>
          <w:szCs w:val="19"/>
          <w:lang w:eastAsia="pl-PL"/>
        </w:rPr>
        <w:t>.</w:t>
      </w:r>
    </w:p>
    <w:p w:rsidR="00D65ACD" w:rsidRPr="00147B49" w:rsidRDefault="00D65ACD" w:rsidP="00D65ACD">
      <w:pPr>
        <w:spacing w:after="0" w:line="240" w:lineRule="auto"/>
        <w:ind w:left="709"/>
        <w:jc w:val="both"/>
        <w:rPr>
          <w:rFonts w:ascii="Book Antiqua" w:hAnsi="Book Antiqua" w:cs="Arial"/>
          <w:b/>
          <w:bCs/>
          <w:sz w:val="19"/>
          <w:szCs w:val="19"/>
          <w:lang w:eastAsia="pl-PL"/>
        </w:rPr>
      </w:pPr>
    </w:p>
    <w:p w:rsidR="00A33FA7" w:rsidRPr="00147B49" w:rsidRDefault="00907E6E" w:rsidP="00C540E9">
      <w:pPr>
        <w:spacing w:after="0" w:line="240" w:lineRule="auto"/>
        <w:ind w:left="709"/>
        <w:jc w:val="both"/>
        <w:rPr>
          <w:rFonts w:ascii="Book Antiqua" w:hAnsi="Book Antiqua" w:cs="Arial"/>
          <w:sz w:val="19"/>
          <w:szCs w:val="19"/>
          <w:lang w:eastAsia="pl-PL"/>
        </w:rPr>
      </w:pPr>
      <w:r w:rsidRPr="00147B49">
        <w:rPr>
          <w:rFonts w:ascii="Book Antiqua" w:hAnsi="Book Antiqua" w:cs="Arial"/>
          <w:sz w:val="19"/>
          <w:szCs w:val="19"/>
          <w:lang w:eastAsia="pl-PL"/>
        </w:rPr>
        <w:t xml:space="preserve">Zamawiający wezwie wykonawcę, którego oferta została najwyżej oceniona, do złożenia w wyznaczonym, </w:t>
      </w:r>
      <w:r w:rsidRPr="00147B49">
        <w:rPr>
          <w:rFonts w:ascii="Book Antiqua" w:hAnsi="Book Antiqua" w:cs="Arial"/>
          <w:b/>
          <w:bCs/>
          <w:sz w:val="19"/>
          <w:szCs w:val="19"/>
          <w:u w:val="single"/>
          <w:lang w:eastAsia="pl-PL"/>
        </w:rPr>
        <w:t>nie krótszym niż 10 dni</w:t>
      </w:r>
      <w:r w:rsidRPr="00147B49">
        <w:rPr>
          <w:rFonts w:ascii="Book Antiqua" w:hAnsi="Book Antiqua" w:cs="Arial"/>
          <w:sz w:val="19"/>
          <w:szCs w:val="19"/>
          <w:lang w:eastAsia="pl-PL"/>
        </w:rPr>
        <w:t xml:space="preserve">, terminie aktualnych na dzień złożenia oświadczeń lub </w:t>
      </w:r>
      <w:r w:rsidRPr="00147B49">
        <w:rPr>
          <w:rFonts w:ascii="Book Antiqua" w:hAnsi="Book Antiqua" w:cs="Arial"/>
          <w:sz w:val="19"/>
          <w:szCs w:val="19"/>
          <w:lang w:eastAsia="pl-PL"/>
        </w:rPr>
        <w:lastRenderedPageBreak/>
        <w:t>dokumentów które potwierdzają okoliczność spełniania warunków udziału w postępowaniu oraz braku podstaw do wykluczenia tj. :</w:t>
      </w:r>
    </w:p>
    <w:p w:rsidR="00907E6E" w:rsidRPr="00147B49" w:rsidRDefault="00907E6E" w:rsidP="00F93A61">
      <w:pPr>
        <w:pStyle w:val="Akapitzlist"/>
        <w:numPr>
          <w:ilvl w:val="1"/>
          <w:numId w:val="25"/>
        </w:numPr>
        <w:suppressAutoHyphens/>
        <w:spacing w:after="0" w:line="240" w:lineRule="auto"/>
        <w:jc w:val="both"/>
        <w:rPr>
          <w:rFonts w:ascii="Book Antiqua" w:hAnsi="Book Antiqua" w:cs="Arial"/>
          <w:sz w:val="19"/>
          <w:szCs w:val="19"/>
          <w:lang w:eastAsia="zh-CN"/>
        </w:rPr>
      </w:pPr>
      <w:r w:rsidRPr="00147B49">
        <w:rPr>
          <w:rFonts w:ascii="Book Antiqua" w:hAnsi="Book Antiqua" w:cs="Arial"/>
          <w:b/>
          <w:bCs/>
          <w:sz w:val="19"/>
          <w:szCs w:val="19"/>
          <w:u w:val="single"/>
          <w:lang w:eastAsia="zh-CN"/>
        </w:rPr>
        <w:t>W celu potwierdzenia niepodlegania wykluczeniu</w:t>
      </w:r>
      <w:r w:rsidRPr="00147B49">
        <w:rPr>
          <w:rFonts w:ascii="Book Antiqua" w:hAnsi="Book Antiqua" w:cs="Arial"/>
          <w:sz w:val="19"/>
          <w:szCs w:val="19"/>
          <w:lang w:eastAsia="zh-CN"/>
        </w:rPr>
        <w:t>:</w:t>
      </w:r>
    </w:p>
    <w:p w:rsidR="001464B8" w:rsidRPr="00147B49" w:rsidRDefault="001464B8" w:rsidP="001464B8">
      <w:pPr>
        <w:pStyle w:val="Akapitzlist"/>
        <w:suppressAutoHyphens/>
        <w:spacing w:after="0" w:line="240" w:lineRule="auto"/>
        <w:jc w:val="both"/>
        <w:rPr>
          <w:rFonts w:ascii="Book Antiqua" w:hAnsi="Book Antiqua" w:cs="Arial"/>
          <w:sz w:val="19"/>
          <w:szCs w:val="19"/>
          <w:lang w:eastAsia="zh-CN"/>
        </w:rPr>
      </w:pPr>
    </w:p>
    <w:p w:rsidR="00907E6E" w:rsidRPr="00147B49" w:rsidRDefault="001464B8" w:rsidP="005C460E">
      <w:pPr>
        <w:spacing w:after="0" w:line="240" w:lineRule="auto"/>
        <w:jc w:val="both"/>
        <w:rPr>
          <w:rFonts w:ascii="Book Antiqua" w:hAnsi="Book Antiqua" w:cs="Arial"/>
          <w:bCs/>
          <w:sz w:val="19"/>
          <w:szCs w:val="19"/>
          <w:lang w:eastAsia="zh-CN"/>
        </w:rPr>
      </w:pPr>
      <w:r w:rsidRPr="00147B49">
        <w:rPr>
          <w:rFonts w:ascii="Book Antiqua" w:hAnsi="Book Antiqua" w:cs="Arial"/>
          <w:bCs/>
          <w:sz w:val="19"/>
          <w:szCs w:val="19"/>
          <w:lang w:eastAsia="zh-CN"/>
        </w:rPr>
        <w:t>W celu potwierdzenia niepodlegania wykluczeniu Zamaw</w:t>
      </w:r>
      <w:r w:rsidR="00194961" w:rsidRPr="00147B49">
        <w:rPr>
          <w:rFonts w:ascii="Book Antiqua" w:hAnsi="Book Antiqua" w:cs="Arial"/>
          <w:bCs/>
          <w:sz w:val="19"/>
          <w:szCs w:val="19"/>
          <w:lang w:eastAsia="zh-CN"/>
        </w:rPr>
        <w:t>iają</w:t>
      </w:r>
      <w:r w:rsidRPr="00147B49">
        <w:rPr>
          <w:rFonts w:ascii="Book Antiqua" w:hAnsi="Book Antiqua" w:cs="Arial"/>
          <w:bCs/>
          <w:sz w:val="19"/>
          <w:szCs w:val="19"/>
          <w:lang w:eastAsia="zh-CN"/>
        </w:rPr>
        <w:t xml:space="preserve">cy żądał będzie od Wykonawcy: </w:t>
      </w:r>
    </w:p>
    <w:p w:rsidR="00E008D9" w:rsidRPr="00147B49" w:rsidRDefault="00E008D9" w:rsidP="005C460E">
      <w:pPr>
        <w:spacing w:after="0" w:line="240" w:lineRule="auto"/>
        <w:jc w:val="both"/>
        <w:rPr>
          <w:rFonts w:ascii="Book Antiqua" w:hAnsi="Book Antiqua" w:cs="Arial"/>
          <w:sz w:val="19"/>
          <w:szCs w:val="19"/>
          <w:lang w:eastAsia="pl-PL"/>
        </w:rPr>
      </w:pPr>
    </w:p>
    <w:p w:rsidR="005D5C42" w:rsidRPr="00147B49" w:rsidRDefault="005D5C42" w:rsidP="00F93A61">
      <w:pPr>
        <w:pStyle w:val="Akapitzlist"/>
        <w:numPr>
          <w:ilvl w:val="2"/>
          <w:numId w:val="26"/>
        </w:num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informacji z Krajowego Rejestru Karnego w zakresie określonym w art. 24 ust. 1 pkt 13, 14 i 21 ustawy, wystawionej nie wcześniej niż </w:t>
      </w:r>
      <w:r w:rsidRPr="00147B49">
        <w:rPr>
          <w:rFonts w:ascii="Book Antiqua" w:eastAsia="Times New Roman" w:hAnsi="Book Antiqua" w:cs="Arial"/>
          <w:b/>
          <w:sz w:val="19"/>
          <w:szCs w:val="19"/>
          <w:lang w:eastAsia="pl-PL"/>
        </w:rPr>
        <w:t>6 miesięcy</w:t>
      </w:r>
      <w:r w:rsidRPr="00147B49">
        <w:rPr>
          <w:rFonts w:ascii="Book Antiqua" w:eastAsia="Times New Roman" w:hAnsi="Book Antiqua" w:cs="Arial"/>
          <w:sz w:val="19"/>
          <w:szCs w:val="19"/>
          <w:lang w:eastAsia="pl-PL"/>
        </w:rPr>
        <w:t xml:space="preserve"> przed upływem terminu składania ofert, </w:t>
      </w:r>
    </w:p>
    <w:p w:rsidR="005D5C42" w:rsidRPr="00147B49" w:rsidRDefault="005D5C42" w:rsidP="00EC05ED">
      <w:pPr>
        <w:pStyle w:val="Akapitzlist"/>
        <w:numPr>
          <w:ilvl w:val="2"/>
          <w:numId w:val="26"/>
        </w:num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D5C42" w:rsidRPr="00147B49" w:rsidRDefault="005D5C42" w:rsidP="00EC05ED">
      <w:pPr>
        <w:pStyle w:val="Akapitzlist"/>
        <w:numPr>
          <w:ilvl w:val="2"/>
          <w:numId w:val="26"/>
        </w:num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oświadczenia wykonawcy o braku orzeczenia wobec niego tytułem środka zapobiegawczego zakazu ubiegania się o zamówienia publiczne;</w:t>
      </w:r>
    </w:p>
    <w:p w:rsidR="005D5C42" w:rsidRPr="00147B49" w:rsidRDefault="005D5C42" w:rsidP="00EC05ED">
      <w:pPr>
        <w:pStyle w:val="Akapitzlist"/>
        <w:numPr>
          <w:ilvl w:val="2"/>
          <w:numId w:val="26"/>
        </w:numPr>
        <w:spacing w:after="0" w:line="276" w:lineRule="auto"/>
        <w:jc w:val="both"/>
        <w:rPr>
          <w:rFonts w:ascii="Book Antiqua" w:eastAsia="Times New Roman" w:hAnsi="Book Antiqua" w:cs="Arial"/>
          <w:sz w:val="19"/>
          <w:szCs w:val="19"/>
          <w:u w:val="single"/>
          <w:lang w:eastAsia="pl-PL"/>
        </w:rPr>
      </w:pPr>
      <w:r w:rsidRPr="00147B49">
        <w:rPr>
          <w:rFonts w:ascii="Book Antiqua" w:eastAsia="Times New Roman" w:hAnsi="Book Antiqua" w:cs="Arial"/>
          <w:sz w:val="19"/>
          <w:szCs w:val="19"/>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147B49">
        <w:rPr>
          <w:rFonts w:ascii="Book Antiqua" w:eastAsia="Times New Roman" w:hAnsi="Book Antiqua" w:cs="Arial"/>
          <w:sz w:val="19"/>
          <w:szCs w:val="19"/>
          <w:u w:val="single"/>
          <w:lang w:eastAsia="pl-PL"/>
        </w:rPr>
        <w:t>(</w:t>
      </w:r>
      <w:r w:rsidRPr="00147B49">
        <w:rPr>
          <w:rFonts w:ascii="Book Antiqua" w:eastAsia="Times New Roman" w:hAnsi="Book Antiqua" w:cs="Arial"/>
          <w:b/>
          <w:bCs/>
          <w:sz w:val="19"/>
          <w:szCs w:val="19"/>
          <w:u w:val="single"/>
          <w:lang w:eastAsia="pl-PL"/>
        </w:rPr>
        <w:t xml:space="preserve">Wykonawca składa ten dokument w terminie 3 dni od zamieszczenia na stronie internetowej informacji, o której mowa w art. 86 ust. 5 </w:t>
      </w:r>
      <w:proofErr w:type="spellStart"/>
      <w:r w:rsidRPr="00147B49">
        <w:rPr>
          <w:rFonts w:ascii="Book Antiqua" w:eastAsia="Times New Roman" w:hAnsi="Book Antiqua" w:cs="Arial"/>
          <w:b/>
          <w:bCs/>
          <w:sz w:val="19"/>
          <w:szCs w:val="19"/>
          <w:u w:val="single"/>
          <w:lang w:eastAsia="pl-PL"/>
        </w:rPr>
        <w:t>p.z.p</w:t>
      </w:r>
      <w:proofErr w:type="spellEnd"/>
      <w:r w:rsidRPr="00147B49">
        <w:rPr>
          <w:rFonts w:ascii="Book Antiqua" w:eastAsia="Times New Roman" w:hAnsi="Book Antiqua" w:cs="Arial"/>
          <w:b/>
          <w:bCs/>
          <w:sz w:val="19"/>
          <w:szCs w:val="19"/>
          <w:u w:val="single"/>
          <w:lang w:eastAsia="pl-PL"/>
        </w:rPr>
        <w:t xml:space="preserve">., - </w:t>
      </w:r>
      <w:r w:rsidRPr="00147B49">
        <w:rPr>
          <w:rFonts w:ascii="Book Antiqua" w:eastAsia="Times New Roman" w:hAnsi="Book Antiqua" w:cs="Arial"/>
          <w:sz w:val="19"/>
          <w:szCs w:val="19"/>
          <w:u w:val="single"/>
          <w:lang w:eastAsia="pl-PL"/>
        </w:rPr>
        <w:t xml:space="preserve">patrz </w:t>
      </w:r>
      <w:r w:rsidR="00B545E9" w:rsidRPr="00147B49">
        <w:rPr>
          <w:rFonts w:ascii="Book Antiqua" w:eastAsia="Times New Roman" w:hAnsi="Book Antiqua" w:cs="Arial"/>
          <w:b/>
          <w:sz w:val="19"/>
          <w:szCs w:val="19"/>
          <w:u w:val="single"/>
          <w:lang w:eastAsia="pl-PL"/>
        </w:rPr>
        <w:t>pkt. 5.4 SIWZ</w:t>
      </w:r>
      <w:r w:rsidRPr="00147B49">
        <w:rPr>
          <w:rFonts w:ascii="Book Antiqua" w:eastAsia="Times New Roman" w:hAnsi="Book Antiqua" w:cs="Arial"/>
          <w:b/>
          <w:sz w:val="19"/>
          <w:szCs w:val="19"/>
          <w:u w:val="single"/>
          <w:lang w:eastAsia="pl-PL"/>
        </w:rPr>
        <w:t>)</w:t>
      </w:r>
      <w:r w:rsidR="00E008D9" w:rsidRPr="00147B49">
        <w:rPr>
          <w:rFonts w:ascii="Book Antiqua" w:eastAsia="Times New Roman" w:hAnsi="Book Antiqua" w:cs="Arial"/>
          <w:b/>
          <w:sz w:val="19"/>
          <w:szCs w:val="19"/>
          <w:u w:val="single"/>
          <w:lang w:eastAsia="pl-PL"/>
        </w:rPr>
        <w:t>,</w:t>
      </w:r>
    </w:p>
    <w:p w:rsidR="00D65ACD" w:rsidRPr="00147B49" w:rsidRDefault="00D65ACD" w:rsidP="00E008D9">
      <w:pPr>
        <w:suppressAutoHyphens/>
        <w:autoSpaceDE w:val="0"/>
        <w:autoSpaceDN w:val="0"/>
        <w:adjustRightInd w:val="0"/>
        <w:ind w:left="1276" w:hanging="567"/>
        <w:jc w:val="both"/>
        <w:rPr>
          <w:rFonts w:ascii="Book Antiqua" w:eastAsia="Times New Roman" w:hAnsi="Book Antiqua" w:cs="Arial"/>
          <w:sz w:val="19"/>
          <w:szCs w:val="19"/>
          <w:u w:val="single"/>
          <w:lang w:eastAsia="pl-PL"/>
        </w:rPr>
      </w:pPr>
    </w:p>
    <w:p w:rsidR="00E008D9" w:rsidRPr="00147B49" w:rsidRDefault="00D65ACD" w:rsidP="00D65ACD">
      <w:pPr>
        <w:suppressAutoHyphens/>
        <w:autoSpaceDE w:val="0"/>
        <w:autoSpaceDN w:val="0"/>
        <w:adjustRightInd w:val="0"/>
        <w:ind w:left="993" w:hanging="567"/>
        <w:jc w:val="both"/>
        <w:rPr>
          <w:rFonts w:ascii="Book Antiqua" w:hAnsi="Book Antiqua" w:cs="Arial"/>
          <w:b/>
          <w:sz w:val="19"/>
          <w:szCs w:val="20"/>
          <w:u w:val="single"/>
          <w:lang w:eastAsia="ar-SA"/>
        </w:rPr>
      </w:pPr>
      <w:r w:rsidRPr="00147B49">
        <w:rPr>
          <w:rFonts w:ascii="Book Antiqua" w:eastAsia="Times New Roman" w:hAnsi="Book Antiqua" w:cs="Arial"/>
          <w:b/>
          <w:sz w:val="19"/>
          <w:szCs w:val="19"/>
          <w:u w:val="single"/>
          <w:lang w:eastAsia="pl-PL"/>
        </w:rPr>
        <w:t>7.2.</w:t>
      </w:r>
      <w:r w:rsidR="00E008D9" w:rsidRPr="00147B49">
        <w:rPr>
          <w:rFonts w:ascii="Book Antiqua" w:eastAsia="Times New Roman" w:hAnsi="Book Antiqua" w:cs="Arial"/>
          <w:b/>
          <w:sz w:val="19"/>
          <w:szCs w:val="19"/>
          <w:u w:val="single"/>
          <w:lang w:eastAsia="pl-PL"/>
        </w:rPr>
        <w:t xml:space="preserve"> </w:t>
      </w:r>
      <w:r w:rsidR="00E008D9" w:rsidRPr="00147B49">
        <w:rPr>
          <w:rFonts w:ascii="Book Antiqua" w:hAnsi="Book Antiqua" w:cs="Arial"/>
          <w:b/>
          <w:sz w:val="19"/>
          <w:szCs w:val="19"/>
          <w:u w:val="single"/>
        </w:rPr>
        <w:t xml:space="preserve">dokumentów potwierdzających, że oferowane dostawy spełniają wymagania Zamawiającego </w:t>
      </w:r>
    </w:p>
    <w:p w:rsidR="00E008D9" w:rsidRPr="00147B49" w:rsidRDefault="00954B87" w:rsidP="00E008D9">
      <w:pPr>
        <w:suppressAutoHyphens/>
        <w:autoSpaceDE w:val="0"/>
        <w:autoSpaceDN w:val="0"/>
        <w:adjustRightInd w:val="0"/>
        <w:ind w:left="709"/>
        <w:jc w:val="both"/>
        <w:rPr>
          <w:rFonts w:ascii="Book Antiqua" w:hAnsi="Book Antiqua" w:cs="Arial"/>
          <w:sz w:val="20"/>
          <w:szCs w:val="20"/>
          <w:lang w:eastAsia="ar-SA"/>
        </w:rPr>
      </w:pPr>
      <w:r w:rsidRPr="00147B49">
        <w:rPr>
          <w:rFonts w:ascii="Book Antiqua" w:hAnsi="Book Antiqua" w:cs="Arial"/>
          <w:sz w:val="20"/>
          <w:szCs w:val="20"/>
          <w:lang w:eastAsia="ar-SA"/>
        </w:rPr>
        <w:t xml:space="preserve">7.2.1. </w:t>
      </w:r>
      <w:r w:rsidR="00E008D9" w:rsidRPr="00147B49">
        <w:rPr>
          <w:rFonts w:ascii="Book Antiqua" w:hAnsi="Book Antiqua" w:cs="Arial"/>
          <w:sz w:val="20"/>
          <w:szCs w:val="20"/>
          <w:lang w:eastAsia="ar-SA"/>
        </w:rPr>
        <w:t xml:space="preserve">Zamawiający wymaga dla wszystkich zaoferowanych </w:t>
      </w:r>
      <w:r w:rsidR="00C85568" w:rsidRPr="00147B49">
        <w:rPr>
          <w:rFonts w:ascii="Book Antiqua" w:hAnsi="Book Antiqua" w:cs="Arial"/>
          <w:sz w:val="20"/>
          <w:szCs w:val="20"/>
          <w:lang w:eastAsia="ar-SA"/>
        </w:rPr>
        <w:t>wyrobów</w:t>
      </w:r>
      <w:r w:rsidRPr="00147B49">
        <w:rPr>
          <w:rFonts w:ascii="Book Antiqua" w:hAnsi="Book Antiqua" w:cs="Arial"/>
          <w:sz w:val="20"/>
          <w:szCs w:val="20"/>
          <w:lang w:eastAsia="ar-SA"/>
        </w:rPr>
        <w:t xml:space="preserve"> </w:t>
      </w:r>
      <w:r w:rsidR="00772F47" w:rsidRPr="00147B49">
        <w:rPr>
          <w:rFonts w:ascii="Book Antiqua" w:hAnsi="Book Antiqua" w:cs="Arial"/>
          <w:sz w:val="20"/>
          <w:szCs w:val="20"/>
          <w:lang w:eastAsia="ar-SA"/>
        </w:rPr>
        <w:t xml:space="preserve">(gdzie zamawiający określił gramaturę, nieprzemakalność, </w:t>
      </w:r>
      <w:proofErr w:type="spellStart"/>
      <w:r w:rsidR="00772F47" w:rsidRPr="00147B49">
        <w:rPr>
          <w:rFonts w:ascii="Book Antiqua" w:hAnsi="Book Antiqua" w:cs="Arial"/>
          <w:sz w:val="20"/>
          <w:szCs w:val="20"/>
          <w:lang w:eastAsia="ar-SA"/>
        </w:rPr>
        <w:t>odpotność</w:t>
      </w:r>
      <w:proofErr w:type="spellEnd"/>
      <w:r w:rsidR="00772F47" w:rsidRPr="00147B49">
        <w:rPr>
          <w:rFonts w:ascii="Book Antiqua" w:hAnsi="Book Antiqua" w:cs="Arial"/>
          <w:sz w:val="20"/>
          <w:szCs w:val="20"/>
          <w:lang w:eastAsia="ar-SA"/>
        </w:rPr>
        <w:t xml:space="preserve"> na rozerwanie, itp.</w:t>
      </w:r>
      <w:r w:rsidR="00E008D9" w:rsidRPr="00147B49">
        <w:rPr>
          <w:rFonts w:ascii="Book Antiqua" w:hAnsi="Book Antiqua" w:cs="Arial"/>
          <w:sz w:val="20"/>
          <w:szCs w:val="20"/>
          <w:lang w:eastAsia="ar-SA"/>
        </w:rPr>
        <w:t xml:space="preserve"> </w:t>
      </w:r>
      <w:r w:rsidR="00E94601" w:rsidRPr="00147B49">
        <w:rPr>
          <w:rFonts w:ascii="Book Antiqua" w:hAnsi="Book Antiqua" w:cs="Arial"/>
          <w:sz w:val="20"/>
          <w:szCs w:val="20"/>
          <w:lang w:eastAsia="ar-SA"/>
        </w:rPr>
        <w:t>złożenia</w:t>
      </w:r>
      <w:r w:rsidRPr="00147B49">
        <w:rPr>
          <w:rFonts w:ascii="Book Antiqua" w:hAnsi="Book Antiqua" w:cs="Arial"/>
          <w:sz w:val="20"/>
          <w:szCs w:val="20"/>
          <w:lang w:eastAsia="ar-SA"/>
        </w:rPr>
        <w:t xml:space="preserve"> katalogów/ ulotek informacyjnych/kart charakterystyki/instrukcji lub wyciągu z instrukcji/dokumentacji technicznej/świadectw rejestracji/</w:t>
      </w:r>
      <w:r w:rsidR="00E008D9" w:rsidRPr="00147B49">
        <w:rPr>
          <w:rFonts w:ascii="Book Antiqua" w:hAnsi="Book Antiqua" w:cs="Arial"/>
          <w:sz w:val="20"/>
          <w:szCs w:val="20"/>
          <w:lang w:eastAsia="ar-SA"/>
        </w:rPr>
        <w:t>zdjęć lub innych dokumentów opisujących przedmiot zamówienia w języku polskim, które umożliwiają potwierdzenie spełnienia przez oferowany przedmiot zamówienia wymagań ustalonych przez Zamawiającego w załączniku nr 1B do S</w:t>
      </w:r>
      <w:r w:rsidRPr="00147B49">
        <w:rPr>
          <w:rFonts w:ascii="Book Antiqua" w:hAnsi="Book Antiqua" w:cs="Arial"/>
          <w:sz w:val="20"/>
          <w:szCs w:val="20"/>
          <w:lang w:eastAsia="ar-SA"/>
        </w:rPr>
        <w:t>IWZ.</w:t>
      </w:r>
      <w:r w:rsidR="00E008D9" w:rsidRPr="00147B49">
        <w:rPr>
          <w:rFonts w:ascii="Book Antiqua" w:hAnsi="Book Antiqua" w:cs="Arial"/>
          <w:sz w:val="20"/>
          <w:szCs w:val="20"/>
          <w:lang w:eastAsia="ar-SA"/>
        </w:rPr>
        <w:t xml:space="preserve"> </w:t>
      </w:r>
      <w:r w:rsidR="00E008D9" w:rsidRPr="00147B49">
        <w:rPr>
          <w:rFonts w:ascii="Book Antiqua" w:hAnsi="Book Antiqua" w:cs="Arial"/>
          <w:bCs/>
          <w:sz w:val="20"/>
          <w:szCs w:val="20"/>
          <w:lang w:eastAsia="ar-SA"/>
        </w:rPr>
        <w:t>Zaleca się</w:t>
      </w:r>
      <w:r w:rsidR="00E008D9" w:rsidRPr="00147B49">
        <w:rPr>
          <w:rFonts w:ascii="Book Antiqua" w:hAnsi="Book Antiqua" w:cs="Arial"/>
          <w:sz w:val="20"/>
          <w:szCs w:val="20"/>
          <w:lang w:eastAsia="ar-SA"/>
        </w:rPr>
        <w:t xml:space="preserve">, aby na dołączonych w/w dokumentach Wykonawca w prawym górnym </w:t>
      </w:r>
      <w:r w:rsidRPr="00147B49">
        <w:rPr>
          <w:rFonts w:ascii="Book Antiqua" w:hAnsi="Book Antiqua" w:cs="Arial"/>
          <w:sz w:val="20"/>
          <w:szCs w:val="20"/>
          <w:lang w:eastAsia="ar-SA"/>
        </w:rPr>
        <w:t xml:space="preserve">rogu wpisał numer oraz pozycję </w:t>
      </w:r>
      <w:r w:rsidR="00E008D9" w:rsidRPr="00147B49">
        <w:rPr>
          <w:rFonts w:ascii="Book Antiqua" w:hAnsi="Book Antiqua" w:cs="Arial"/>
          <w:sz w:val="20"/>
          <w:szCs w:val="20"/>
          <w:lang w:eastAsia="ar-SA"/>
        </w:rPr>
        <w:t xml:space="preserve"> pakietu, którego </w:t>
      </w:r>
      <w:r w:rsidR="00772F47" w:rsidRPr="00147B49">
        <w:rPr>
          <w:rFonts w:ascii="Book Antiqua" w:hAnsi="Book Antiqua" w:cs="Arial"/>
          <w:sz w:val="20"/>
          <w:szCs w:val="20"/>
          <w:lang w:eastAsia="ar-SA"/>
        </w:rPr>
        <w:t xml:space="preserve">przedstawiona karta </w:t>
      </w:r>
      <w:r w:rsidR="00E008D9" w:rsidRPr="00147B49">
        <w:rPr>
          <w:rFonts w:ascii="Book Antiqua" w:hAnsi="Book Antiqua" w:cs="Arial"/>
          <w:sz w:val="20"/>
          <w:szCs w:val="20"/>
          <w:lang w:eastAsia="ar-SA"/>
        </w:rPr>
        <w:t>dotyczy – (</w:t>
      </w:r>
      <w:r w:rsidR="00EC05ED" w:rsidRPr="00147B49">
        <w:rPr>
          <w:rFonts w:ascii="Book Antiqua" w:hAnsi="Book Antiqua" w:cs="Arial"/>
          <w:sz w:val="20"/>
          <w:szCs w:val="20"/>
          <w:lang w:eastAsia="ar-SA"/>
        </w:rPr>
        <w:t>zapis dotyczy zakresów 1-41</w:t>
      </w:r>
    </w:p>
    <w:p w:rsidR="006057D5" w:rsidRPr="00147B49" w:rsidRDefault="006057D5" w:rsidP="00D9728E">
      <w:pPr>
        <w:pStyle w:val="Nagwek3"/>
        <w:ind w:left="708"/>
        <w:jc w:val="both"/>
        <w:rPr>
          <w:color w:val="auto"/>
          <w:lang w:eastAsia="ar-SA"/>
        </w:rPr>
      </w:pPr>
      <w:r w:rsidRPr="00147B49">
        <w:rPr>
          <w:color w:val="auto"/>
          <w:lang w:eastAsia="ar-SA"/>
        </w:rPr>
        <w:t xml:space="preserve">7.2.2. Wymagane dokumenty dla odzieży operacyjnej – dotyczy zakresu nr 36: </w:t>
      </w:r>
    </w:p>
    <w:p w:rsidR="00EF79E2" w:rsidRPr="00147B49" w:rsidRDefault="006057D5" w:rsidP="00D9728E">
      <w:pPr>
        <w:pStyle w:val="Nagwek3"/>
        <w:ind w:left="708"/>
        <w:jc w:val="both"/>
        <w:rPr>
          <w:color w:val="auto"/>
          <w:lang w:eastAsia="ar-SA"/>
        </w:rPr>
      </w:pPr>
      <w:r w:rsidRPr="00147B49">
        <w:rPr>
          <w:color w:val="auto"/>
          <w:lang w:eastAsia="ar-SA"/>
        </w:rPr>
        <w:t>- deklaracja zgodności, wpis lub zgłoszenie do Rejestru wyrobów medycznych,</w:t>
      </w:r>
    </w:p>
    <w:p w:rsidR="006057D5" w:rsidRPr="00147B49" w:rsidRDefault="006057D5" w:rsidP="00D9728E">
      <w:pPr>
        <w:pStyle w:val="Nagwek3"/>
        <w:ind w:left="708"/>
        <w:jc w:val="both"/>
        <w:rPr>
          <w:color w:val="auto"/>
          <w:lang w:eastAsia="ar-SA"/>
        </w:rPr>
      </w:pPr>
      <w:r w:rsidRPr="00147B49">
        <w:rPr>
          <w:color w:val="auto"/>
          <w:lang w:eastAsia="ar-SA"/>
        </w:rPr>
        <w:t>- karta techniczna tkaniny potwierdzająca gramaturę i skład chemiczny</w:t>
      </w:r>
    </w:p>
    <w:p w:rsidR="006057D5" w:rsidRPr="00147B49" w:rsidRDefault="006057D5" w:rsidP="00D9728E">
      <w:pPr>
        <w:pStyle w:val="Nagwek3"/>
        <w:ind w:left="708"/>
        <w:jc w:val="both"/>
        <w:rPr>
          <w:color w:val="auto"/>
          <w:lang w:eastAsia="ar-SA"/>
        </w:rPr>
      </w:pPr>
      <w:r w:rsidRPr="00147B49">
        <w:rPr>
          <w:color w:val="auto"/>
          <w:lang w:eastAsia="ar-SA"/>
        </w:rPr>
        <w:t xml:space="preserve">- wyniki badań tkaniny wykonane przez niezależną jednostkę badawczą, </w:t>
      </w:r>
      <w:proofErr w:type="spellStart"/>
      <w:r w:rsidRPr="00147B49">
        <w:rPr>
          <w:color w:val="auto"/>
          <w:lang w:eastAsia="ar-SA"/>
        </w:rPr>
        <w:t>potwierdzajaca</w:t>
      </w:r>
      <w:proofErr w:type="spellEnd"/>
      <w:r w:rsidRPr="00147B49">
        <w:rPr>
          <w:color w:val="auto"/>
          <w:lang w:eastAsia="ar-SA"/>
        </w:rPr>
        <w:t xml:space="preserve"> parametry techniczne zgodnie z normą</w:t>
      </w:r>
      <w:r w:rsidR="0073439B" w:rsidRPr="00147B49">
        <w:rPr>
          <w:color w:val="auto"/>
          <w:lang w:eastAsia="ar-SA"/>
        </w:rPr>
        <w:t xml:space="preserve"> PN-EN 13795 </w:t>
      </w:r>
    </w:p>
    <w:p w:rsidR="00D9728E" w:rsidRPr="00147B49" w:rsidRDefault="0073439B" w:rsidP="00C540E9">
      <w:pPr>
        <w:pStyle w:val="Nagwek3"/>
        <w:ind w:left="708"/>
        <w:jc w:val="both"/>
        <w:rPr>
          <w:color w:val="auto"/>
          <w:lang w:eastAsia="ar-SA"/>
        </w:rPr>
      </w:pPr>
      <w:r w:rsidRPr="00147B49">
        <w:rPr>
          <w:color w:val="auto"/>
          <w:lang w:eastAsia="ar-SA"/>
        </w:rPr>
        <w:t>- instrukcja użytkowania.</w:t>
      </w:r>
    </w:p>
    <w:p w:rsidR="00C540E9" w:rsidRPr="00147B49" w:rsidRDefault="00C540E9" w:rsidP="00C540E9">
      <w:pPr>
        <w:rPr>
          <w:lang w:eastAsia="ar-SA"/>
        </w:rPr>
      </w:pPr>
    </w:p>
    <w:p w:rsidR="005D5C42" w:rsidRPr="00147B49" w:rsidRDefault="00907E6E" w:rsidP="005C460E">
      <w:pPr>
        <w:spacing w:after="0" w:line="276" w:lineRule="auto"/>
        <w:jc w:val="both"/>
        <w:rPr>
          <w:rFonts w:ascii="Book Antiqua" w:eastAsia="Times New Roman" w:hAnsi="Book Antiqua" w:cs="Arial"/>
          <w:sz w:val="19"/>
          <w:szCs w:val="19"/>
          <w:lang w:eastAsia="pl-PL"/>
        </w:rPr>
      </w:pPr>
      <w:r w:rsidRPr="00147B49">
        <w:rPr>
          <w:rFonts w:ascii="Book Antiqua" w:hAnsi="Book Antiqua" w:cs="Arial"/>
          <w:b/>
          <w:bCs/>
          <w:sz w:val="19"/>
          <w:szCs w:val="19"/>
          <w:lang w:eastAsia="pl-PL"/>
        </w:rPr>
        <w:t xml:space="preserve"> </w:t>
      </w:r>
      <w:r w:rsidR="00D65ACD" w:rsidRPr="00147B49">
        <w:rPr>
          <w:rFonts w:ascii="Book Antiqua" w:eastAsia="Times New Roman" w:hAnsi="Book Antiqua" w:cs="Arial"/>
          <w:sz w:val="19"/>
          <w:szCs w:val="19"/>
          <w:lang w:eastAsia="pl-PL"/>
        </w:rPr>
        <w:t xml:space="preserve">7.3 </w:t>
      </w:r>
      <w:r w:rsidR="005D5C42" w:rsidRPr="00147B49">
        <w:rPr>
          <w:rFonts w:ascii="Book Antiqua" w:eastAsia="Times New Roman" w:hAnsi="Book Antiqua" w:cs="Arial"/>
          <w:sz w:val="19"/>
          <w:szCs w:val="19"/>
          <w:lang w:eastAsia="pl-PL"/>
        </w:rPr>
        <w:t xml:space="preserve">. Jeżeli wykonawca ma siedzibę lub miejsce zamieszkania poza terytorium Rzeczypospolitej Polskiej, zamiast dokumentów, o których mowa w </w:t>
      </w:r>
      <w:r w:rsidR="005D5C42" w:rsidRPr="00147B49">
        <w:rPr>
          <w:rFonts w:ascii="Book Antiqua" w:eastAsia="Times New Roman" w:hAnsi="Book Antiqua" w:cs="Arial"/>
          <w:b/>
          <w:sz w:val="19"/>
          <w:szCs w:val="19"/>
          <w:lang w:eastAsia="pl-PL"/>
        </w:rPr>
        <w:t>pkt</w:t>
      </w:r>
      <w:r w:rsidR="00732D67" w:rsidRPr="00147B49">
        <w:rPr>
          <w:rFonts w:ascii="Book Antiqua" w:eastAsia="Times New Roman" w:hAnsi="Book Antiqua" w:cs="Arial"/>
          <w:b/>
          <w:sz w:val="19"/>
          <w:szCs w:val="19"/>
          <w:lang w:eastAsia="pl-PL"/>
        </w:rPr>
        <w:t xml:space="preserve"> 7.1.</w:t>
      </w:r>
      <w:r w:rsidR="005C460E" w:rsidRPr="00147B49">
        <w:rPr>
          <w:rFonts w:ascii="Book Antiqua" w:eastAsia="Times New Roman" w:hAnsi="Book Antiqua" w:cs="Arial"/>
          <w:b/>
          <w:sz w:val="19"/>
          <w:szCs w:val="19"/>
          <w:lang w:eastAsia="pl-PL"/>
        </w:rPr>
        <w:t>1)</w:t>
      </w:r>
      <w:r w:rsidR="005D5C42" w:rsidRPr="00147B49">
        <w:rPr>
          <w:rFonts w:ascii="Book Antiqua" w:eastAsia="Times New Roman" w:hAnsi="Book Antiqua" w:cs="Arial"/>
          <w:sz w:val="19"/>
          <w:szCs w:val="19"/>
          <w:lang w:eastAsia="pl-PL"/>
        </w:rPr>
        <w:t xml:space="preserve">: </w:t>
      </w:r>
    </w:p>
    <w:p w:rsidR="005D5C42" w:rsidRPr="00147B49" w:rsidRDefault="005D5C42" w:rsidP="005C460E">
      <w:pPr>
        <w:spacing w:after="0" w:line="276" w:lineRule="auto"/>
        <w:ind w:left="567" w:hanging="283"/>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5D5C42" w:rsidRPr="00147B49" w:rsidRDefault="005D5C42" w:rsidP="005C460E">
      <w:pPr>
        <w:spacing w:after="0" w:line="276" w:lineRule="auto"/>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 </w:t>
      </w:r>
    </w:p>
    <w:p w:rsidR="00025A26" w:rsidRPr="00147B49" w:rsidRDefault="005D5C42" w:rsidP="00C26A41">
      <w:pPr>
        <w:pStyle w:val="Akapitzlist"/>
        <w:numPr>
          <w:ilvl w:val="1"/>
          <w:numId w:val="15"/>
        </w:numPr>
        <w:spacing w:after="0" w:line="276" w:lineRule="auto"/>
        <w:ind w:left="426" w:hanging="426"/>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Dokumenty, o których mowa w ust. </w:t>
      </w:r>
      <w:r w:rsidR="00D65ACD" w:rsidRPr="00147B49">
        <w:rPr>
          <w:rFonts w:ascii="Book Antiqua" w:eastAsia="Times New Roman" w:hAnsi="Book Antiqua" w:cs="Arial"/>
          <w:sz w:val="19"/>
          <w:szCs w:val="19"/>
          <w:lang w:eastAsia="pl-PL"/>
        </w:rPr>
        <w:t>7.</w:t>
      </w:r>
      <w:r w:rsidR="00DC528A" w:rsidRPr="00147B49">
        <w:rPr>
          <w:rFonts w:ascii="Book Antiqua" w:eastAsia="Times New Roman" w:hAnsi="Book Antiqua" w:cs="Arial"/>
          <w:sz w:val="19"/>
          <w:szCs w:val="19"/>
          <w:lang w:eastAsia="pl-PL"/>
        </w:rPr>
        <w:t>1.1</w:t>
      </w:r>
      <w:r w:rsidRPr="00147B49">
        <w:rPr>
          <w:rFonts w:ascii="Book Antiqua" w:eastAsia="Times New Roman" w:hAnsi="Book Antiqua" w:cs="Arial"/>
          <w:sz w:val="19"/>
          <w:szCs w:val="19"/>
          <w:lang w:eastAsia="pl-PL"/>
        </w:rPr>
        <w:t xml:space="preserve">, powinny być wystawione nie wcześniej niż </w:t>
      </w:r>
      <w:r w:rsidRPr="00147B49">
        <w:rPr>
          <w:rFonts w:ascii="Book Antiqua" w:eastAsia="Times New Roman" w:hAnsi="Book Antiqua" w:cs="Arial"/>
          <w:b/>
          <w:sz w:val="19"/>
          <w:szCs w:val="19"/>
          <w:lang w:eastAsia="pl-PL"/>
        </w:rPr>
        <w:t xml:space="preserve">6 miesięcy </w:t>
      </w:r>
      <w:r w:rsidRPr="00147B49">
        <w:rPr>
          <w:rFonts w:ascii="Book Antiqua" w:eastAsia="Times New Roman" w:hAnsi="Book Antiqua" w:cs="Arial"/>
          <w:sz w:val="19"/>
          <w:szCs w:val="19"/>
          <w:lang w:eastAsia="pl-PL"/>
        </w:rPr>
        <w:t xml:space="preserve">przed upływem terminu składania ofert albo wniosków o dopuszczenie do udziału w postępowaniu. </w:t>
      </w:r>
    </w:p>
    <w:p w:rsidR="005D5C42" w:rsidRPr="00147B49" w:rsidRDefault="005D5C42" w:rsidP="00C26A41">
      <w:pPr>
        <w:pStyle w:val="Akapitzlist"/>
        <w:numPr>
          <w:ilvl w:val="1"/>
          <w:numId w:val="15"/>
        </w:numPr>
        <w:spacing w:after="0" w:line="276" w:lineRule="auto"/>
        <w:ind w:left="426" w:hanging="426"/>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lastRenderedPageBreak/>
        <w:t xml:space="preserve">Jeżeli w kraju, w którym wykonawca ma siedzibę lub miejsce zamieszkania lub miejsce zamieszkania ma osoba, której dokument dotyczy, nie wydaje się dokumentów, o których mowa w </w:t>
      </w:r>
      <w:r w:rsidR="001464B8" w:rsidRPr="00147B49">
        <w:rPr>
          <w:rFonts w:ascii="Book Antiqua" w:eastAsia="Times New Roman" w:hAnsi="Book Antiqua" w:cs="Arial"/>
          <w:b/>
          <w:sz w:val="19"/>
          <w:szCs w:val="19"/>
          <w:lang w:eastAsia="pl-PL"/>
        </w:rPr>
        <w:t>pkt. 7.</w:t>
      </w:r>
      <w:r w:rsidR="00DC528A" w:rsidRPr="00147B49">
        <w:rPr>
          <w:rFonts w:ascii="Book Antiqua" w:eastAsia="Times New Roman" w:hAnsi="Book Antiqua" w:cs="Arial"/>
          <w:b/>
          <w:sz w:val="19"/>
          <w:szCs w:val="19"/>
          <w:lang w:eastAsia="pl-PL"/>
        </w:rPr>
        <w:t>1.1</w:t>
      </w:r>
      <w:r w:rsidRPr="00147B49">
        <w:rPr>
          <w:rFonts w:ascii="Book Antiqua" w:eastAsia="Times New Roman" w:hAnsi="Book Antiqua" w:cs="Arial"/>
          <w:b/>
          <w:sz w:val="19"/>
          <w:szCs w:val="19"/>
          <w:lang w:eastAsia="pl-PL"/>
        </w:rPr>
        <w:t>,</w:t>
      </w:r>
      <w:r w:rsidRPr="00147B49">
        <w:rPr>
          <w:rFonts w:ascii="Book Antiqua" w:eastAsia="Times New Roman" w:hAnsi="Book Antiqua"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147B49">
        <w:rPr>
          <w:rFonts w:ascii="Book Antiqua" w:eastAsia="Times New Roman" w:hAnsi="Book Antiqua" w:cs="Arial"/>
          <w:b/>
          <w:sz w:val="19"/>
          <w:szCs w:val="19"/>
          <w:lang w:eastAsia="pl-PL"/>
        </w:rPr>
        <w:t>ust. 3</w:t>
      </w:r>
      <w:r w:rsidRPr="00147B49">
        <w:rPr>
          <w:rFonts w:ascii="Book Antiqua" w:eastAsia="Times New Roman" w:hAnsi="Book Antiqua" w:cs="Arial"/>
          <w:sz w:val="19"/>
          <w:szCs w:val="19"/>
          <w:lang w:eastAsia="pl-PL"/>
        </w:rPr>
        <w:t xml:space="preserve"> stosuje się.</w:t>
      </w:r>
    </w:p>
    <w:p w:rsidR="005D5C42" w:rsidRPr="00147B49" w:rsidRDefault="00194961" w:rsidP="00194961">
      <w:pPr>
        <w:pStyle w:val="Akapitzlist"/>
        <w:spacing w:after="0" w:line="276" w:lineRule="auto"/>
        <w:ind w:left="426" w:hanging="284"/>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7.6.</w:t>
      </w:r>
      <w:r w:rsidR="005D5C42" w:rsidRPr="00147B49">
        <w:rPr>
          <w:rFonts w:ascii="Book Antiqua" w:hAnsi="Book Antiqua" w:cs="Arial"/>
          <w:sz w:val="19"/>
          <w:szCs w:val="19"/>
        </w:rPr>
        <w:t xml:space="preserve">Wykonawca mający siedzibę na terytorium Rzeczypospolitej Polskiej, w odniesieniu do osoby mającej miejsce zamieszkania poza terytorium Rzeczypospolitej Polskiej, której dotyczy dokument wskazany w  </w:t>
      </w:r>
      <w:r w:rsidR="001464B8" w:rsidRPr="00147B49">
        <w:rPr>
          <w:rFonts w:ascii="Book Antiqua" w:eastAsia="Times New Roman" w:hAnsi="Book Antiqua" w:cs="Arial"/>
          <w:b/>
          <w:sz w:val="19"/>
          <w:szCs w:val="19"/>
          <w:lang w:eastAsia="pl-PL"/>
        </w:rPr>
        <w:t>pkt 7.1.</w:t>
      </w:r>
      <w:r w:rsidR="00F6351D" w:rsidRPr="00147B49">
        <w:rPr>
          <w:rFonts w:ascii="Book Antiqua" w:eastAsia="Times New Roman" w:hAnsi="Book Antiqua" w:cs="Arial"/>
          <w:b/>
          <w:sz w:val="19"/>
          <w:szCs w:val="19"/>
          <w:lang w:eastAsia="pl-PL"/>
        </w:rPr>
        <w:t xml:space="preserve">1 </w:t>
      </w:r>
      <w:r w:rsidR="005D5C42" w:rsidRPr="00147B49">
        <w:rPr>
          <w:rFonts w:ascii="Book Antiqua" w:hAnsi="Book Antiqua" w:cs="Arial"/>
          <w:sz w:val="19"/>
          <w:szCs w:val="19"/>
        </w:rPr>
        <w:t xml:space="preserve">SIWZ, składa dokument, o którym mowa w </w:t>
      </w:r>
      <w:r w:rsidR="001464B8" w:rsidRPr="00147B49">
        <w:rPr>
          <w:rFonts w:ascii="Book Antiqua" w:hAnsi="Book Antiqua" w:cs="Arial"/>
          <w:b/>
          <w:sz w:val="19"/>
          <w:szCs w:val="19"/>
        </w:rPr>
        <w:t>7.1.</w:t>
      </w:r>
      <w:r w:rsidR="00DC528A" w:rsidRPr="00147B49">
        <w:rPr>
          <w:rFonts w:ascii="Book Antiqua" w:hAnsi="Book Antiqua" w:cs="Arial"/>
          <w:b/>
          <w:sz w:val="19"/>
          <w:szCs w:val="19"/>
        </w:rPr>
        <w:t>3</w:t>
      </w:r>
      <w:r w:rsidR="001464B8" w:rsidRPr="00147B49">
        <w:rPr>
          <w:rFonts w:ascii="Book Antiqua" w:hAnsi="Book Antiqua" w:cs="Arial"/>
          <w:b/>
          <w:sz w:val="19"/>
          <w:szCs w:val="19"/>
        </w:rPr>
        <w:t>.</w:t>
      </w:r>
      <w:r w:rsidR="005D5C42" w:rsidRPr="00147B49">
        <w:rPr>
          <w:rFonts w:ascii="Book Antiqua" w:hAnsi="Book Antiqua" w:cs="Arial"/>
          <w:b/>
          <w:sz w:val="19"/>
          <w:szCs w:val="19"/>
        </w:rPr>
        <w:t xml:space="preserve"> </w:t>
      </w:r>
      <w:r w:rsidR="005D5C42" w:rsidRPr="00147B49">
        <w:rPr>
          <w:rFonts w:ascii="Book Antiqua" w:hAnsi="Book Antiqua"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147B49">
        <w:rPr>
          <w:rFonts w:ascii="Book Antiqua" w:hAnsi="Book Antiqua" w:cs="Arial"/>
          <w:b/>
          <w:bCs/>
          <w:sz w:val="19"/>
          <w:szCs w:val="19"/>
        </w:rPr>
        <w:t>7.4</w:t>
      </w:r>
      <w:r w:rsidR="005D5C42" w:rsidRPr="00147B49">
        <w:rPr>
          <w:rFonts w:ascii="Book Antiqua" w:hAnsi="Book Antiqua" w:cs="Arial"/>
          <w:sz w:val="19"/>
          <w:szCs w:val="19"/>
        </w:rPr>
        <w:t xml:space="preserve"> niniejszego rozdziału SIWZ stosuje się odpowiednio.</w:t>
      </w:r>
    </w:p>
    <w:p w:rsidR="005D5C42" w:rsidRPr="00147B49" w:rsidRDefault="005D5C42" w:rsidP="005C460E">
      <w:pPr>
        <w:spacing w:after="0" w:line="276" w:lineRule="auto"/>
        <w:jc w:val="both"/>
        <w:rPr>
          <w:rFonts w:ascii="Book Antiqua" w:eastAsia="Times New Roman" w:hAnsi="Book Antiqua" w:cs="Arial"/>
          <w:b/>
          <w:bCs/>
          <w:sz w:val="19"/>
          <w:szCs w:val="19"/>
          <w:lang w:eastAsia="pl-PL"/>
        </w:rPr>
      </w:pPr>
    </w:p>
    <w:p w:rsidR="005D5C42" w:rsidRPr="00147B49" w:rsidRDefault="005D5C42" w:rsidP="005C460E">
      <w:pPr>
        <w:spacing w:after="0" w:line="276" w:lineRule="auto"/>
        <w:jc w:val="both"/>
        <w:rPr>
          <w:rFonts w:ascii="Book Antiqua" w:eastAsia="Times New Roman" w:hAnsi="Book Antiqua" w:cs="Arial"/>
          <w:sz w:val="19"/>
          <w:szCs w:val="19"/>
          <w:u w:val="single"/>
          <w:lang w:eastAsia="pl-PL"/>
        </w:rPr>
      </w:pPr>
      <w:r w:rsidRPr="00147B49">
        <w:rPr>
          <w:rFonts w:ascii="Book Antiqua" w:eastAsia="Times New Roman" w:hAnsi="Book Antiqua" w:cs="Arial"/>
          <w:sz w:val="19"/>
          <w:szCs w:val="19"/>
          <w:u w:val="single"/>
          <w:lang w:eastAsia="pl-PL"/>
        </w:rPr>
        <w:t xml:space="preserve">UWAGA: </w:t>
      </w:r>
    </w:p>
    <w:p w:rsidR="005D5C42" w:rsidRPr="00147B49" w:rsidRDefault="005D5C42" w:rsidP="005C460E">
      <w:pPr>
        <w:spacing w:after="0" w:line="276" w:lineRule="auto"/>
        <w:jc w:val="both"/>
        <w:rPr>
          <w:rFonts w:ascii="Book Antiqua" w:eastAsia="Times New Roman" w:hAnsi="Book Antiqua" w:cs="Arial"/>
          <w:sz w:val="19"/>
          <w:szCs w:val="19"/>
          <w:u w:val="single"/>
          <w:lang w:eastAsia="pl-PL"/>
        </w:rPr>
      </w:pPr>
      <w:r w:rsidRPr="00147B49">
        <w:rPr>
          <w:rFonts w:ascii="Book Antiqua" w:eastAsia="Times New Roman" w:hAnsi="Book Antiqua" w:cs="Arial"/>
          <w:sz w:val="19"/>
          <w:szCs w:val="19"/>
          <w:u w:val="single"/>
          <w:lang w:eastAsia="pl-PL"/>
        </w:rPr>
        <w:t xml:space="preserve">Wykonawca nie jest obowiązany do złożenia dokumentów, o których mowa w pkt. </w:t>
      </w:r>
      <w:r w:rsidR="001464B8" w:rsidRPr="00147B49">
        <w:rPr>
          <w:rFonts w:ascii="Book Antiqua" w:eastAsia="Times New Roman" w:hAnsi="Book Antiqua" w:cs="Arial"/>
          <w:sz w:val="19"/>
          <w:szCs w:val="19"/>
          <w:u w:val="single"/>
          <w:lang w:eastAsia="pl-PL"/>
        </w:rPr>
        <w:t xml:space="preserve">7 SIWZ </w:t>
      </w:r>
      <w:r w:rsidRPr="00147B49">
        <w:rPr>
          <w:rFonts w:ascii="Book Antiqua" w:eastAsia="Times New Roman" w:hAnsi="Book Antiqua" w:cs="Arial"/>
          <w:sz w:val="19"/>
          <w:szCs w:val="19"/>
          <w:u w:val="single"/>
          <w:lang w:eastAsia="pl-PL"/>
        </w:rPr>
        <w:t>jeżeli:</w:t>
      </w:r>
    </w:p>
    <w:p w:rsidR="005D5C42" w:rsidRPr="00147B49" w:rsidRDefault="005D5C42" w:rsidP="00C26A41">
      <w:pPr>
        <w:pStyle w:val="Akapitzlist"/>
        <w:numPr>
          <w:ilvl w:val="0"/>
          <w:numId w:val="13"/>
        </w:numPr>
        <w:spacing w:after="0" w:line="276" w:lineRule="auto"/>
        <w:ind w:left="709"/>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rsidR="005D5C42" w:rsidRPr="00147B49" w:rsidRDefault="005D5C42" w:rsidP="00C26A41">
      <w:pPr>
        <w:numPr>
          <w:ilvl w:val="0"/>
          <w:numId w:val="13"/>
        </w:numPr>
        <w:spacing w:after="0" w:line="276"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147B49">
        <w:rPr>
          <w:rFonts w:ascii="Book Antiqua" w:eastAsia="Times New Roman" w:hAnsi="Book Antiqua" w:cs="Arial"/>
          <w:sz w:val="19"/>
          <w:szCs w:val="19"/>
          <w:lang w:eastAsia="pl-PL"/>
        </w:rPr>
        <w:t>Pzp</w:t>
      </w:r>
      <w:proofErr w:type="spellEnd"/>
      <w:r w:rsidRPr="00147B49">
        <w:rPr>
          <w:rFonts w:ascii="Book Antiqua" w:eastAsia="Times New Roman" w:hAnsi="Book Antiqua" w:cs="Arial"/>
          <w:sz w:val="19"/>
          <w:szCs w:val="19"/>
          <w:lang w:eastAsia="pl-PL"/>
        </w:rPr>
        <w:t>. W takim przypadku Zamawiający w celu potwierdzenia spełniania warunków udziału w postępowaniu oraz braku podstaw wykluczenia, korzysta z posiadanych oświadczeń lub dokumentów, o ile są one aktualne.</w:t>
      </w:r>
    </w:p>
    <w:p w:rsidR="005D5C42" w:rsidRPr="00147B49" w:rsidRDefault="005D5C42" w:rsidP="00C26A41">
      <w:pPr>
        <w:pStyle w:val="Akapitzlist"/>
        <w:numPr>
          <w:ilvl w:val="0"/>
          <w:numId w:val="13"/>
        </w:numPr>
        <w:suppressAutoHyphens/>
        <w:spacing w:after="0" w:line="276" w:lineRule="auto"/>
        <w:contextualSpacing/>
        <w:jc w:val="both"/>
        <w:rPr>
          <w:rFonts w:ascii="Book Antiqua" w:eastAsia="SimSun" w:hAnsi="Book Antiqua" w:cs="Arial"/>
          <w:b/>
          <w:kern w:val="1"/>
          <w:sz w:val="19"/>
          <w:szCs w:val="19"/>
          <w:lang w:eastAsia="hi-IN"/>
        </w:rPr>
      </w:pPr>
      <w:r w:rsidRPr="00147B49">
        <w:rPr>
          <w:rFonts w:ascii="Book Antiqua" w:eastAsia="Times New Roman" w:hAnsi="Book Antiqua" w:cs="Arial"/>
          <w:bCs/>
          <w:sz w:val="19"/>
          <w:szCs w:val="19"/>
          <w:lang w:eastAsia="pl-PL"/>
        </w:rPr>
        <w:t xml:space="preserve">Ponadto Jeżeli wykonawca, którego oferta została uznana za najkorzystniejszą, </w:t>
      </w:r>
      <w:r w:rsidRPr="00147B49">
        <w:rPr>
          <w:rFonts w:ascii="Book Antiqua" w:eastAsia="Times New Roman" w:hAnsi="Book Antiqua" w:cs="Arial"/>
          <w:b/>
          <w:bCs/>
          <w:sz w:val="19"/>
          <w:szCs w:val="19"/>
          <w:lang w:eastAsia="pl-PL"/>
        </w:rPr>
        <w:t>uchyla się od zawarcia umowy</w:t>
      </w:r>
      <w:r w:rsidRPr="00147B49">
        <w:rPr>
          <w:rFonts w:ascii="Book Antiqua" w:eastAsia="Times New Roman" w:hAnsi="Book Antiqua" w:cs="Arial"/>
          <w:bCs/>
          <w:sz w:val="19"/>
          <w:szCs w:val="19"/>
          <w:lang w:eastAsia="pl-PL"/>
        </w:rPr>
        <w:t>, zamawiający może zbadać, czy nie podlega wykluczeniu oraz czy spełnia warunki udziału w postępowaniu wykonawca, który złożył ofertę najwyżej ocenioną spośród pozostałych ofert.</w:t>
      </w:r>
    </w:p>
    <w:p w:rsidR="005D5C42" w:rsidRPr="00147B49" w:rsidRDefault="005D5C42" w:rsidP="00C26A41">
      <w:pPr>
        <w:pStyle w:val="Akapitzlist"/>
        <w:numPr>
          <w:ilvl w:val="0"/>
          <w:numId w:val="13"/>
        </w:numPr>
        <w:suppressAutoHyphens/>
        <w:spacing w:after="0" w:line="276" w:lineRule="auto"/>
        <w:contextualSpacing/>
        <w:jc w:val="both"/>
        <w:rPr>
          <w:rFonts w:ascii="Book Antiqua" w:eastAsia="SimSun" w:hAnsi="Book Antiqua" w:cs="Arial"/>
          <w:b/>
          <w:kern w:val="1"/>
          <w:sz w:val="19"/>
          <w:szCs w:val="19"/>
          <w:lang w:eastAsia="hi-IN"/>
        </w:rPr>
      </w:pPr>
      <w:r w:rsidRPr="00147B49">
        <w:rPr>
          <w:rFonts w:ascii="Book Antiqua" w:eastAsia="Times New Roman" w:hAnsi="Book Antiqua"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147B49">
          <w:rPr>
            <w:rFonts w:ascii="Book Antiqua" w:eastAsia="Times New Roman" w:hAnsi="Book Antiqua" w:cs="Arial"/>
            <w:sz w:val="19"/>
            <w:szCs w:val="19"/>
            <w:lang w:eastAsia="pl-PL"/>
          </w:rPr>
          <w:t>2f</w:t>
        </w:r>
      </w:smartTag>
      <w:r w:rsidRPr="00147B49">
        <w:rPr>
          <w:rFonts w:ascii="Book Antiqua" w:eastAsia="Times New Roman" w:hAnsi="Book Antiqua" w:cs="Arial"/>
          <w:sz w:val="19"/>
          <w:szCs w:val="19"/>
          <w:lang w:eastAsia="pl-PL"/>
        </w:rPr>
        <w:t xml:space="preserve"> </w:t>
      </w:r>
      <w:proofErr w:type="spellStart"/>
      <w:r w:rsidRPr="00147B49">
        <w:rPr>
          <w:rFonts w:ascii="Book Antiqua" w:eastAsia="Times New Roman" w:hAnsi="Book Antiqua" w:cs="Arial"/>
          <w:sz w:val="19"/>
          <w:szCs w:val="19"/>
          <w:lang w:eastAsia="pl-PL"/>
        </w:rPr>
        <w:t>p.z.p</w:t>
      </w:r>
      <w:proofErr w:type="spellEnd"/>
      <w:r w:rsidRPr="00147B49">
        <w:rPr>
          <w:rFonts w:ascii="Book Antiqua" w:eastAsia="Times New Roman" w:hAnsi="Book Antiqua"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147B49" w:rsidRDefault="005D5C42" w:rsidP="00C26A41">
      <w:pPr>
        <w:pStyle w:val="Akapitzlist"/>
        <w:numPr>
          <w:ilvl w:val="0"/>
          <w:numId w:val="13"/>
        </w:numPr>
        <w:suppressAutoHyphens/>
        <w:spacing w:after="0" w:line="276"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5D5C42" w:rsidRPr="00147B49" w:rsidRDefault="005D5C42" w:rsidP="00C26A41">
      <w:pPr>
        <w:pStyle w:val="Akapitzlist"/>
        <w:numPr>
          <w:ilvl w:val="0"/>
          <w:numId w:val="13"/>
        </w:numPr>
        <w:suppressAutoHyphens/>
        <w:spacing w:after="0" w:line="276" w:lineRule="auto"/>
        <w:contextualSpacing/>
        <w:jc w:val="both"/>
        <w:rPr>
          <w:rFonts w:ascii="Book Antiqua" w:eastAsia="Times New Roman" w:hAnsi="Book Antiqua" w:cs="Arial"/>
          <w:sz w:val="19"/>
          <w:szCs w:val="19"/>
          <w:lang w:eastAsia="pl-PL"/>
        </w:rPr>
      </w:pPr>
      <w:r w:rsidRPr="00147B49">
        <w:rPr>
          <w:rFonts w:ascii="Book Antiqua" w:eastAsia="Times New Roman" w:hAnsi="Book Antiqua"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907E6E" w:rsidRPr="00147B49" w:rsidRDefault="00907E6E" w:rsidP="005D5C42">
      <w:pPr>
        <w:spacing w:after="0" w:line="240" w:lineRule="auto"/>
        <w:jc w:val="both"/>
        <w:rPr>
          <w:rFonts w:ascii="Book Antiqua" w:hAnsi="Book Antiqua" w:cs="Arial"/>
          <w:sz w:val="19"/>
          <w:szCs w:val="19"/>
          <w:lang w:eastAsia="pl-PL"/>
        </w:rPr>
      </w:pPr>
    </w:p>
    <w:p w:rsidR="00FF7349" w:rsidRPr="00147B49" w:rsidRDefault="009C786A" w:rsidP="00FF7349">
      <w:pPr>
        <w:spacing w:after="0" w:line="240" w:lineRule="auto"/>
        <w:ind w:left="720" w:hanging="720"/>
        <w:jc w:val="both"/>
        <w:rPr>
          <w:rFonts w:ascii="Book Antiqua" w:hAnsi="Book Antiqua" w:cs="Arial"/>
          <w:sz w:val="19"/>
          <w:szCs w:val="19"/>
          <w:lang w:eastAsia="pl-PL"/>
        </w:rPr>
      </w:pPr>
      <w:r w:rsidRPr="00147B49">
        <w:rPr>
          <w:rFonts w:ascii="Book Antiqua" w:hAnsi="Book Antiqua" w:cs="Arial"/>
          <w:sz w:val="19"/>
          <w:szCs w:val="19"/>
          <w:lang w:eastAsia="pl-PL"/>
        </w:rPr>
        <w:t xml:space="preserve">7.7. </w:t>
      </w:r>
      <w:r w:rsidR="00907E6E" w:rsidRPr="00147B49">
        <w:rPr>
          <w:rFonts w:ascii="Book Antiqua" w:hAnsi="Book Antiqua" w:cs="Arial"/>
          <w:sz w:val="19"/>
          <w:szCs w:val="19"/>
          <w:lang w:eastAsia="pl-PL"/>
        </w:rPr>
        <w:t> </w:t>
      </w:r>
      <w:r w:rsidR="00907E6E" w:rsidRPr="00147B49">
        <w:rPr>
          <w:rFonts w:ascii="Book Antiqua" w:hAnsi="Book Antiqua" w:cs="Arial"/>
          <w:b/>
          <w:bCs/>
          <w:sz w:val="19"/>
          <w:szCs w:val="19"/>
          <w:lang w:eastAsia="pl-PL"/>
        </w:rPr>
        <w:t>Wykonawcy mogą wspólnie ubiegać się</w:t>
      </w:r>
      <w:r w:rsidR="00907E6E" w:rsidRPr="00147B49">
        <w:rPr>
          <w:rFonts w:ascii="Book Antiqua" w:hAnsi="Book Antiqua" w:cs="Arial"/>
          <w:sz w:val="19"/>
          <w:szCs w:val="19"/>
          <w:lang w:eastAsia="pl-PL"/>
        </w:rPr>
        <w:t xml:space="preserve"> o udzielenie zamówienia w rozumieniu art. 23 ust. 1 ustawy.</w:t>
      </w:r>
    </w:p>
    <w:p w:rsidR="00EC05ED" w:rsidRPr="00147B49" w:rsidRDefault="00EC05ED" w:rsidP="00FF7349">
      <w:pPr>
        <w:spacing w:after="0" w:line="240" w:lineRule="auto"/>
        <w:ind w:left="720" w:hanging="720"/>
        <w:jc w:val="both"/>
        <w:rPr>
          <w:rFonts w:ascii="Book Antiqua" w:hAnsi="Book Antiqua" w:cs="Arial"/>
          <w:sz w:val="19"/>
          <w:szCs w:val="19"/>
          <w:lang w:eastAsia="pl-PL"/>
        </w:rPr>
      </w:pPr>
    </w:p>
    <w:p w:rsidR="00DC528A" w:rsidRPr="00147B49" w:rsidRDefault="009C786A" w:rsidP="00FF7349">
      <w:pPr>
        <w:spacing w:after="0" w:line="240" w:lineRule="auto"/>
        <w:ind w:left="284" w:hanging="284"/>
        <w:jc w:val="both"/>
        <w:rPr>
          <w:rFonts w:ascii="Book Antiqua" w:hAnsi="Book Antiqua" w:cs="Arial"/>
          <w:sz w:val="19"/>
          <w:szCs w:val="19"/>
          <w:lang w:eastAsia="pl-PL"/>
        </w:rPr>
      </w:pPr>
      <w:r w:rsidRPr="00147B49">
        <w:rPr>
          <w:rFonts w:ascii="Book Antiqua" w:hAnsi="Book Antiqua" w:cs="Arial"/>
          <w:b/>
          <w:bCs/>
          <w:sz w:val="19"/>
          <w:szCs w:val="19"/>
          <w:lang w:eastAsia="pl-PL"/>
        </w:rPr>
        <w:t xml:space="preserve">7.7.1. </w:t>
      </w:r>
      <w:r w:rsidR="00FF7349" w:rsidRPr="00147B49">
        <w:rPr>
          <w:rFonts w:ascii="Book Antiqua" w:hAnsi="Book Antiqua" w:cs="Arial"/>
          <w:b/>
          <w:bCs/>
          <w:sz w:val="19"/>
          <w:szCs w:val="19"/>
          <w:lang w:eastAsia="pl-PL"/>
        </w:rPr>
        <w:t xml:space="preserve"> </w:t>
      </w:r>
      <w:r w:rsidR="00907E6E" w:rsidRPr="00147B49">
        <w:rPr>
          <w:rFonts w:ascii="Book Antiqua" w:hAnsi="Book Antiqua"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DC528A" w:rsidRPr="00147B49" w:rsidRDefault="00DC528A" w:rsidP="00DC528A">
      <w:pPr>
        <w:spacing w:after="0" w:line="240" w:lineRule="auto"/>
        <w:jc w:val="both"/>
        <w:rPr>
          <w:rFonts w:ascii="Book Antiqua" w:hAnsi="Book Antiqua" w:cs="Arial"/>
          <w:sz w:val="19"/>
          <w:szCs w:val="19"/>
          <w:lang w:eastAsia="pl-PL"/>
        </w:rPr>
      </w:pPr>
    </w:p>
    <w:p w:rsidR="00FF7349" w:rsidRPr="00147B49" w:rsidRDefault="00907E6E" w:rsidP="00C26A41">
      <w:pPr>
        <w:pStyle w:val="Akapitzlist"/>
        <w:numPr>
          <w:ilvl w:val="2"/>
          <w:numId w:val="18"/>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 takim przypadku wykonawcy wspólnie ubiegający się o udzielenie zamówienia publicznego są zobowiązani do złożenia w ofercie Pełnomocnictwa ustanawiającego Pełnomocnika</w:t>
      </w:r>
      <w:r w:rsidR="00627E1C" w:rsidRPr="00147B49">
        <w:rPr>
          <w:rFonts w:ascii="Book Antiqua" w:hAnsi="Book Antiqua" w:cs="Arial"/>
          <w:sz w:val="19"/>
          <w:szCs w:val="19"/>
          <w:lang w:eastAsia="pl-PL"/>
        </w:rPr>
        <w:t xml:space="preserve">. </w:t>
      </w:r>
      <w:r w:rsidRPr="00147B49">
        <w:rPr>
          <w:rFonts w:ascii="Book Antiqua" w:hAnsi="Book Antiqua" w:cs="Arial"/>
          <w:sz w:val="19"/>
          <w:szCs w:val="19"/>
          <w:lang w:eastAsia="pl-PL"/>
        </w:rPr>
        <w:t>Pełnomocnictwo powinno zawierać umocowanie do reprezentowania w postępowaniu lub do reprezentowania w postępowaniu i zawarcia umowy.</w:t>
      </w:r>
    </w:p>
    <w:p w:rsidR="00FF7349" w:rsidRPr="00147B49" w:rsidRDefault="00907E6E" w:rsidP="00C26A41">
      <w:pPr>
        <w:pStyle w:val="Akapitzlist"/>
        <w:numPr>
          <w:ilvl w:val="2"/>
          <w:numId w:val="18"/>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ar-SA"/>
        </w:rPr>
        <w:t xml:space="preserve">Podmioty występujące wspólnie są zobowiązane złożyć oddzielnie dokumenty, o których  mowa w ust. </w:t>
      </w:r>
      <w:r w:rsidRPr="00147B49">
        <w:rPr>
          <w:rFonts w:ascii="Book Antiqua" w:hAnsi="Book Antiqua" w:cs="Arial"/>
          <w:b/>
          <w:bCs/>
          <w:sz w:val="19"/>
          <w:szCs w:val="19"/>
          <w:lang w:eastAsia="ar-SA"/>
        </w:rPr>
        <w:t>7.1.2</w:t>
      </w:r>
      <w:r w:rsidRPr="00147B49">
        <w:rPr>
          <w:rFonts w:ascii="Book Antiqua" w:hAnsi="Book Antiqua" w:cs="Arial"/>
          <w:sz w:val="19"/>
          <w:szCs w:val="19"/>
          <w:lang w:eastAsia="ar-SA"/>
        </w:rPr>
        <w:t>.</w:t>
      </w:r>
      <w:r w:rsidR="005C460E" w:rsidRPr="00147B49">
        <w:rPr>
          <w:rFonts w:ascii="Book Antiqua" w:hAnsi="Book Antiqua" w:cs="Arial"/>
          <w:sz w:val="19"/>
          <w:szCs w:val="19"/>
          <w:lang w:eastAsia="ar-SA"/>
        </w:rPr>
        <w:t>1</w:t>
      </w:r>
      <w:r w:rsidRPr="00147B49">
        <w:rPr>
          <w:rFonts w:ascii="Book Antiqua" w:hAnsi="Book Antiqua" w:cs="Arial"/>
          <w:sz w:val="19"/>
          <w:szCs w:val="19"/>
          <w:lang w:eastAsia="ar-SA"/>
        </w:rPr>
        <w:t xml:space="preserve"> podpunkt </w:t>
      </w:r>
      <w:r w:rsidRPr="00147B49">
        <w:rPr>
          <w:rFonts w:ascii="Book Antiqua" w:hAnsi="Book Antiqua" w:cs="Arial"/>
          <w:b/>
          <w:bCs/>
          <w:sz w:val="19"/>
          <w:szCs w:val="19"/>
          <w:lang w:eastAsia="ar-SA"/>
        </w:rPr>
        <w:t>1-</w:t>
      </w:r>
      <w:r w:rsidR="00B545E9" w:rsidRPr="00147B49">
        <w:rPr>
          <w:rFonts w:ascii="Book Antiqua" w:hAnsi="Book Antiqua" w:cs="Arial"/>
          <w:b/>
          <w:bCs/>
          <w:sz w:val="19"/>
          <w:szCs w:val="19"/>
          <w:lang w:eastAsia="ar-SA"/>
        </w:rPr>
        <w:t>4</w:t>
      </w:r>
      <w:r w:rsidRPr="00147B49">
        <w:rPr>
          <w:rFonts w:ascii="Book Antiqua" w:hAnsi="Book Antiqua" w:cs="Arial"/>
          <w:b/>
          <w:bCs/>
          <w:sz w:val="19"/>
          <w:szCs w:val="19"/>
          <w:lang w:eastAsia="ar-SA"/>
        </w:rPr>
        <w:t>.</w:t>
      </w:r>
    </w:p>
    <w:p w:rsidR="00FF7349" w:rsidRPr="00147B49" w:rsidRDefault="00FF7349" w:rsidP="00FF7349">
      <w:pPr>
        <w:pStyle w:val="Akapitzlist"/>
        <w:spacing w:after="0" w:line="240" w:lineRule="auto"/>
        <w:ind w:left="360"/>
        <w:jc w:val="both"/>
        <w:rPr>
          <w:rFonts w:ascii="Book Antiqua" w:hAnsi="Book Antiqua" w:cs="Arial"/>
          <w:b/>
          <w:bCs/>
          <w:sz w:val="19"/>
          <w:szCs w:val="19"/>
          <w:lang w:eastAsia="ar-SA"/>
        </w:rPr>
      </w:pPr>
    </w:p>
    <w:p w:rsidR="00B545E9" w:rsidRPr="00147B49" w:rsidRDefault="00907E6E" w:rsidP="00B545E9">
      <w:pPr>
        <w:pStyle w:val="Akapitzlist"/>
        <w:numPr>
          <w:ilvl w:val="2"/>
          <w:numId w:val="18"/>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147B49">
        <w:rPr>
          <w:rFonts w:ascii="Book Antiqua" w:hAnsi="Book Antiqua" w:cs="Arial"/>
          <w:sz w:val="19"/>
          <w:szCs w:val="19"/>
          <w:lang w:eastAsia="pl-PL"/>
        </w:rPr>
        <w:t>p.z.p</w:t>
      </w:r>
      <w:proofErr w:type="spellEnd"/>
      <w:r w:rsidRPr="00147B49">
        <w:rPr>
          <w:rFonts w:ascii="Book Antiqua" w:hAnsi="Book Antiqua" w:cs="Arial"/>
          <w:sz w:val="19"/>
          <w:szCs w:val="19"/>
          <w:lang w:eastAsia="pl-PL"/>
        </w:rPr>
        <w:t xml:space="preserve">., natomiast spełnianie warunków udziału w postępowaniu Wykonawcy wykazują zgodnie z </w:t>
      </w:r>
      <w:r w:rsidRPr="00147B49">
        <w:rPr>
          <w:rFonts w:ascii="Book Antiqua" w:hAnsi="Book Antiqua" w:cs="Arial"/>
          <w:b/>
          <w:bCs/>
          <w:sz w:val="19"/>
          <w:szCs w:val="19"/>
          <w:lang w:eastAsia="pl-PL"/>
        </w:rPr>
        <w:t>pkt 5.2.</w:t>
      </w:r>
    </w:p>
    <w:p w:rsidR="00EC05ED" w:rsidRPr="00147B49" w:rsidRDefault="00EC05ED" w:rsidP="00EC05ED">
      <w:pPr>
        <w:spacing w:after="0" w:line="240" w:lineRule="auto"/>
        <w:jc w:val="both"/>
        <w:rPr>
          <w:rFonts w:ascii="Book Antiqua" w:hAnsi="Book Antiqua" w:cs="Arial"/>
          <w:sz w:val="19"/>
          <w:szCs w:val="19"/>
          <w:lang w:eastAsia="pl-PL"/>
        </w:rPr>
      </w:pPr>
    </w:p>
    <w:p w:rsidR="00B545E9" w:rsidRPr="00147B49" w:rsidRDefault="00907E6E" w:rsidP="00C26A41">
      <w:pPr>
        <w:pStyle w:val="Akapitzlist"/>
        <w:numPr>
          <w:ilvl w:val="2"/>
          <w:numId w:val="18"/>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W przypadku wspólnego ubiegania się o zamówienie przez Wykonawców, Oświadczenia, o którym mowa w </w:t>
      </w:r>
      <w:r w:rsidR="009E77B8" w:rsidRPr="00147B49">
        <w:rPr>
          <w:rFonts w:ascii="Book Antiqua" w:hAnsi="Book Antiqua" w:cs="Arial"/>
          <w:b/>
          <w:bCs/>
          <w:sz w:val="19"/>
          <w:szCs w:val="19"/>
          <w:lang w:eastAsia="pl-PL"/>
        </w:rPr>
        <w:t>pkt. 6.1 ust. 6</w:t>
      </w:r>
      <w:r w:rsidRPr="00147B49">
        <w:rPr>
          <w:rFonts w:ascii="Book Antiqua" w:hAnsi="Book Antiqua"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147B49" w:rsidRDefault="00B545E9" w:rsidP="00B545E9">
      <w:pPr>
        <w:rPr>
          <w:rFonts w:ascii="Book Antiqua" w:hAnsi="Book Antiqua" w:cs="Arial"/>
          <w:sz w:val="19"/>
          <w:szCs w:val="19"/>
          <w:lang w:eastAsia="pl-PL"/>
        </w:rPr>
      </w:pPr>
    </w:p>
    <w:p w:rsidR="00907E6E" w:rsidRPr="00147B49" w:rsidRDefault="00907E6E" w:rsidP="00C26A41">
      <w:pPr>
        <w:pStyle w:val="Akapitzlist"/>
        <w:numPr>
          <w:ilvl w:val="2"/>
          <w:numId w:val="18"/>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W przypadku wspólnego ubiegania się o zamówienie przez Wykonawców oświadczenie o przynależności albo braku przynależności do tej samej grupy kapitałowej, o którym mowa w pkt. </w:t>
      </w:r>
      <w:r w:rsidR="00B545E9" w:rsidRPr="00147B49">
        <w:rPr>
          <w:rFonts w:ascii="Book Antiqua" w:hAnsi="Book Antiqua" w:cs="Arial"/>
          <w:b/>
          <w:bCs/>
          <w:sz w:val="19"/>
          <w:szCs w:val="19"/>
          <w:lang w:eastAsia="pl-PL"/>
        </w:rPr>
        <w:t>7.1.</w:t>
      </w:r>
      <w:r w:rsidR="005C460E" w:rsidRPr="00147B49">
        <w:rPr>
          <w:rFonts w:ascii="Book Antiqua" w:hAnsi="Book Antiqua" w:cs="Arial"/>
          <w:b/>
          <w:bCs/>
          <w:sz w:val="19"/>
          <w:szCs w:val="19"/>
          <w:lang w:eastAsia="pl-PL"/>
        </w:rPr>
        <w:t>4</w:t>
      </w:r>
      <w:r w:rsidRPr="00147B49">
        <w:rPr>
          <w:rFonts w:ascii="Book Antiqua" w:hAnsi="Book Antiqua" w:cs="Arial"/>
          <w:sz w:val="19"/>
          <w:szCs w:val="19"/>
          <w:lang w:eastAsia="pl-PL"/>
        </w:rPr>
        <w:t>. składa każdy z Wykonawców</w:t>
      </w:r>
    </w:p>
    <w:p w:rsidR="00D65ACD" w:rsidRPr="00147B49" w:rsidRDefault="00D65ACD" w:rsidP="00BA4F88">
      <w:pPr>
        <w:suppressAutoHyphens/>
        <w:spacing w:after="0" w:line="240" w:lineRule="auto"/>
        <w:jc w:val="both"/>
        <w:rPr>
          <w:rFonts w:ascii="Book Antiqua" w:hAnsi="Book Antiqua" w:cs="Arial"/>
          <w:sz w:val="19"/>
          <w:szCs w:val="19"/>
          <w:lang w:eastAsia="pl-PL"/>
        </w:rPr>
      </w:pPr>
    </w:p>
    <w:p w:rsidR="00FF7349" w:rsidRPr="00147B49" w:rsidRDefault="00FF7349"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b/>
          <w:bCs/>
          <w:sz w:val="19"/>
          <w:szCs w:val="19"/>
          <w:lang w:eastAsia="pl-PL"/>
        </w:rPr>
        <w:t>8.</w:t>
      </w:r>
      <w:r w:rsidRPr="00147B49">
        <w:rPr>
          <w:rFonts w:ascii="Book Antiqua" w:hAnsi="Book Antiqua" w:cs="Arial"/>
          <w:sz w:val="19"/>
          <w:szCs w:val="19"/>
          <w:lang w:eastAsia="pl-PL"/>
        </w:rPr>
        <w:t xml:space="preserve"> </w:t>
      </w:r>
      <w:r w:rsidR="00D65ACD" w:rsidRPr="00147B49">
        <w:rPr>
          <w:rFonts w:ascii="Book Antiqua" w:hAnsi="Book Antiqua" w:cs="Arial"/>
          <w:sz w:val="19"/>
          <w:szCs w:val="19"/>
          <w:lang w:eastAsia="pl-PL"/>
        </w:rPr>
        <w:t>Sposób sporządzenia dokumentów elektronicznych, oświadczeń lub elektronicznych kopii dokumentów</w:t>
      </w:r>
      <w:r w:rsidRPr="00147B49">
        <w:rPr>
          <w:rFonts w:ascii="Book Antiqua" w:hAnsi="Book Antiqua" w:cs="Arial"/>
          <w:sz w:val="19"/>
          <w:szCs w:val="19"/>
          <w:lang w:eastAsia="pl-PL"/>
        </w:rPr>
        <w:t>.</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8.1. </w:t>
      </w:r>
      <w:r w:rsidR="00FF7349" w:rsidRPr="00147B49">
        <w:rPr>
          <w:rFonts w:ascii="Book Antiqua" w:hAnsi="Book Antiqua" w:cs="Arial"/>
          <w:sz w:val="19"/>
          <w:szCs w:val="19"/>
          <w:lang w:eastAsia="pl-PL"/>
        </w:rPr>
        <w:t xml:space="preserve"> Sposób sporządzenia dokumentów elektronicznych, oświadczeń lub elektronicznych kopii dokumentów</w:t>
      </w:r>
      <w:r w:rsidR="00D65ACD" w:rsidRPr="00147B49">
        <w:rPr>
          <w:rFonts w:ascii="Book Antiqua" w:hAnsi="Book Antiqua"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8.2. </w:t>
      </w:r>
      <w:r w:rsidR="00FF7349" w:rsidRPr="00147B49">
        <w:rPr>
          <w:rFonts w:ascii="Book Antiqua" w:hAnsi="Book Antiqua" w:cs="Arial"/>
          <w:sz w:val="19"/>
          <w:szCs w:val="19"/>
          <w:lang w:eastAsia="pl-PL"/>
        </w:rPr>
        <w:t xml:space="preserve"> </w:t>
      </w:r>
      <w:r w:rsidR="00D65ACD" w:rsidRPr="00147B49">
        <w:rPr>
          <w:rFonts w:ascii="Book Antiqua" w:hAnsi="Book Antiqua"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8.3. </w:t>
      </w:r>
      <w:r w:rsidR="00D65ACD" w:rsidRPr="00147B49">
        <w:rPr>
          <w:rFonts w:ascii="Book Antiqua" w:hAnsi="Book Antiqua"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8.4. </w:t>
      </w:r>
      <w:r w:rsidR="00D65ACD" w:rsidRPr="00147B49">
        <w:rPr>
          <w:rFonts w:ascii="Book Antiqua" w:hAnsi="Book Antiqua"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147B49" w:rsidRDefault="00D65ACD"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147B49">
        <w:rPr>
          <w:rFonts w:ascii="Book Antiqua" w:hAnsi="Book Antiqua" w:cs="Arial"/>
          <w:sz w:val="19"/>
          <w:szCs w:val="19"/>
          <w:lang w:eastAsia="pl-PL"/>
        </w:rPr>
        <w:t>.</w:t>
      </w:r>
    </w:p>
    <w:p w:rsidR="00D65ACD" w:rsidRPr="00147B49" w:rsidRDefault="00D65ACD"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 </w:t>
      </w:r>
    </w:p>
    <w:p w:rsidR="00FF7349"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8.5. </w:t>
      </w:r>
      <w:r w:rsidR="00D65ACD" w:rsidRPr="00147B49">
        <w:rPr>
          <w:rFonts w:ascii="Book Antiqua" w:hAnsi="Book Antiqua"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147B49" w:rsidRDefault="00D65ACD"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lastRenderedPageBreak/>
        <w:t xml:space="preserve"> </w:t>
      </w: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8.6. </w:t>
      </w:r>
      <w:r w:rsidR="00D65ACD" w:rsidRPr="00147B49">
        <w:rPr>
          <w:rFonts w:ascii="Book Antiqua" w:hAnsi="Book Antiqua"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roofErr w:type="spellStart"/>
      <w:r w:rsidR="00D270C1" w:rsidRPr="00147B49">
        <w:rPr>
          <w:rFonts w:ascii="Book Antiqua" w:hAnsi="Book Antiqua" w:cs="Arial"/>
          <w:sz w:val="19"/>
          <w:szCs w:val="19"/>
          <w:lang w:eastAsia="pl-PL"/>
        </w:rPr>
        <w:t>Zamawiajacy</w:t>
      </w:r>
      <w:proofErr w:type="spellEnd"/>
      <w:r w:rsidR="00D270C1" w:rsidRPr="00147B49">
        <w:rPr>
          <w:rFonts w:ascii="Book Antiqua" w:hAnsi="Book Antiqua" w:cs="Arial"/>
          <w:sz w:val="19"/>
          <w:szCs w:val="19"/>
          <w:lang w:eastAsia="pl-PL"/>
        </w:rPr>
        <w:t xml:space="preserve"> zaleca podpisanie każdego z dołączonych dokumentów osobno zamiast składania podpisu na paczce.</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2D76A3"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8.7. </w:t>
      </w:r>
      <w:r w:rsidR="00D65ACD" w:rsidRPr="00147B49">
        <w:rPr>
          <w:rFonts w:ascii="Book Antiqua" w:hAnsi="Book Antiqua"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147B49" w:rsidRDefault="00FF7349" w:rsidP="00D65ACD">
      <w:pPr>
        <w:suppressAutoHyphens/>
        <w:spacing w:after="0" w:line="240" w:lineRule="auto"/>
        <w:jc w:val="both"/>
        <w:rPr>
          <w:rFonts w:ascii="Book Antiqua" w:hAnsi="Book Antiqua" w:cs="Arial"/>
          <w:sz w:val="19"/>
          <w:szCs w:val="19"/>
          <w:lang w:eastAsia="pl-PL"/>
        </w:rPr>
      </w:pPr>
    </w:p>
    <w:p w:rsidR="00BA4F88" w:rsidRPr="00147B49" w:rsidRDefault="009C786A" w:rsidP="00D65ACD">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 xml:space="preserve">8.8. </w:t>
      </w:r>
      <w:r w:rsidR="00D65ACD" w:rsidRPr="00147B49">
        <w:rPr>
          <w:rFonts w:ascii="Book Antiqua" w:hAnsi="Book Antiqua" w:cs="Arial"/>
          <w:sz w:val="19"/>
          <w:szCs w:val="19"/>
          <w:lang w:eastAsia="pl-PL"/>
        </w:rPr>
        <w:t xml:space="preserve">Dokumenty lub oświadczenia sporządzone w języku obcym są składane wraz z tłumaczeniem na język polski.  </w:t>
      </w:r>
    </w:p>
    <w:p w:rsidR="00D65ACD" w:rsidRPr="00147B49" w:rsidRDefault="00D65ACD" w:rsidP="00D65ACD">
      <w:pPr>
        <w:spacing w:after="0" w:line="240" w:lineRule="auto"/>
        <w:jc w:val="both"/>
        <w:rPr>
          <w:rFonts w:ascii="Book Antiqua" w:hAnsi="Book Antiqua" w:cs="Arial"/>
          <w:b/>
          <w:sz w:val="19"/>
          <w:szCs w:val="19"/>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9. Wadium.</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9.1. Wykonawca zobowiązany jest wnieść wadium przed upływem terminu składania ofert. </w:t>
      </w:r>
    </w:p>
    <w:p w:rsidR="00BB06C1" w:rsidRPr="00147B49" w:rsidRDefault="00907E6E" w:rsidP="00A2225B">
      <w:p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Wadium ogółem wynosi:</w:t>
      </w:r>
      <w:r w:rsidR="009E77B8" w:rsidRPr="00147B49">
        <w:rPr>
          <w:rFonts w:ascii="Book Antiqua" w:hAnsi="Book Antiqua" w:cs="Arial"/>
          <w:sz w:val="19"/>
          <w:szCs w:val="19"/>
          <w:lang w:eastAsia="pl-PL"/>
        </w:rPr>
        <w:t xml:space="preserve"> </w:t>
      </w:r>
      <w:r w:rsidR="009E77B8" w:rsidRPr="00147B49">
        <w:rPr>
          <w:rFonts w:ascii="Book Antiqua" w:eastAsia="Times New Roman" w:hAnsi="Book Antiqua" w:cs="Arial"/>
          <w:b/>
          <w:bCs/>
          <w:sz w:val="19"/>
          <w:szCs w:val="19"/>
          <w:lang w:eastAsia="pl-PL"/>
        </w:rPr>
        <w:t>30 381,00</w:t>
      </w:r>
      <w:r w:rsidR="00A33FA7" w:rsidRPr="00147B49">
        <w:rPr>
          <w:rFonts w:ascii="Book Antiqua" w:eastAsia="Times New Roman" w:hAnsi="Book Antiqua" w:cs="Arial"/>
          <w:b/>
          <w:bCs/>
          <w:sz w:val="19"/>
          <w:szCs w:val="19"/>
          <w:lang w:eastAsia="pl-PL"/>
        </w:rPr>
        <w:t xml:space="preserve"> </w:t>
      </w:r>
      <w:r w:rsidRPr="00147B49">
        <w:rPr>
          <w:rFonts w:ascii="Book Antiqua" w:hAnsi="Book Antiqua" w:cs="Arial"/>
          <w:b/>
          <w:bCs/>
          <w:sz w:val="19"/>
          <w:szCs w:val="19"/>
          <w:lang w:eastAsia="pl-PL"/>
        </w:rPr>
        <w:t>zł.</w:t>
      </w:r>
      <w:r w:rsidRPr="00147B49">
        <w:rPr>
          <w:rFonts w:ascii="Book Antiqua" w:hAnsi="Book Antiqua" w:cs="Arial"/>
          <w:b/>
          <w:bCs/>
          <w:lang w:eastAsia="pl-PL"/>
        </w:rPr>
        <w:t xml:space="preserve"> </w:t>
      </w:r>
      <w:r w:rsidRPr="00147B49">
        <w:rPr>
          <w:rFonts w:ascii="Book Antiqua" w:hAnsi="Book Antiqua" w:cs="Arial"/>
          <w:sz w:val="19"/>
          <w:szCs w:val="19"/>
          <w:lang w:eastAsia="pl-PL"/>
        </w:rPr>
        <w:t>Wadium dl</w:t>
      </w:r>
      <w:r w:rsidR="006B53B6" w:rsidRPr="00147B49">
        <w:rPr>
          <w:rFonts w:ascii="Book Antiqua" w:hAnsi="Book Antiqua" w:cs="Arial"/>
          <w:sz w:val="19"/>
          <w:szCs w:val="19"/>
          <w:lang w:eastAsia="pl-PL"/>
        </w:rPr>
        <w:t>a poszczególnych części wynosi:</w:t>
      </w:r>
    </w:p>
    <w:p w:rsidR="00F6351D" w:rsidRPr="00147B49" w:rsidRDefault="00F6351D" w:rsidP="00A2225B">
      <w:pPr>
        <w:spacing w:after="0" w:line="240" w:lineRule="auto"/>
        <w:jc w:val="both"/>
        <w:rPr>
          <w:rFonts w:ascii="Book Antiqua" w:hAnsi="Book Antiqua" w:cs="Arial"/>
          <w:sz w:val="19"/>
          <w:szCs w:val="19"/>
          <w:lang w:eastAsia="pl-PL"/>
        </w:rPr>
      </w:pPr>
    </w:p>
    <w:p w:rsidR="009E77B8" w:rsidRPr="00147B49" w:rsidRDefault="009E77B8" w:rsidP="00954B87">
      <w:pPr>
        <w:jc w:val="center"/>
        <w:rPr>
          <w:rFonts w:ascii="Cambria" w:hAnsi="Cambria"/>
          <w:sz w:val="16"/>
          <w:szCs w:val="16"/>
          <w:lang w:eastAsia="pl-PL"/>
        </w:rPr>
        <w:sectPr w:rsidR="009E77B8" w:rsidRPr="00147B49" w:rsidSect="00497BE2">
          <w:headerReference w:type="default" r:id="rId22"/>
          <w:footerReference w:type="default" r:id="rId23"/>
          <w:pgSz w:w="11906" w:h="16838"/>
          <w:pgMar w:top="1418" w:right="1418" w:bottom="1418" w:left="1418" w:header="709" w:footer="323" w:gutter="0"/>
          <w:cols w:space="708"/>
          <w:docGrid w:linePitch="360"/>
        </w:sectPr>
      </w:pPr>
    </w:p>
    <w:tbl>
      <w:tblPr>
        <w:tblW w:w="5848" w:type="pct"/>
        <w:tblLayout w:type="fixed"/>
        <w:tblCellMar>
          <w:left w:w="70" w:type="dxa"/>
          <w:right w:w="70" w:type="dxa"/>
        </w:tblCellMar>
        <w:tblLook w:val="04A0" w:firstRow="1" w:lastRow="0" w:firstColumn="1" w:lastColumn="0" w:noHBand="0" w:noVBand="1"/>
      </w:tblPr>
      <w:tblGrid>
        <w:gridCol w:w="560"/>
        <w:gridCol w:w="1703"/>
        <w:gridCol w:w="709"/>
      </w:tblGrid>
      <w:tr w:rsidR="009E77B8" w:rsidRPr="00B17777" w:rsidTr="00C540E9">
        <w:trPr>
          <w:trHeight w:val="780"/>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numer zakresu</w:t>
            </w:r>
          </w:p>
        </w:tc>
        <w:tc>
          <w:tcPr>
            <w:tcW w:w="2865" w:type="pct"/>
            <w:tcBorders>
              <w:top w:val="single" w:sz="4" w:space="0" w:color="auto"/>
              <w:left w:val="nil"/>
              <w:bottom w:val="single" w:sz="4" w:space="0" w:color="auto"/>
              <w:right w:val="single" w:sz="4" w:space="0" w:color="auto"/>
            </w:tcBorders>
            <w:shd w:val="clear" w:color="auto" w:fill="auto"/>
            <w:noWrap/>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Przedmiot zamówienia</w:t>
            </w:r>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Wadium</w:t>
            </w:r>
          </w:p>
        </w:tc>
      </w:tr>
      <w:tr w:rsidR="009E77B8" w:rsidRPr="00B17777" w:rsidTr="00C540E9">
        <w:trPr>
          <w:trHeight w:val="173"/>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SERWETY JEDNORAZOWE, STERYLNE </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1 793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MASKI CHIRURGICZNE I PROCEDURALNE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495 zł</w:t>
            </w:r>
          </w:p>
        </w:tc>
      </w:tr>
      <w:tr w:rsidR="009E77B8" w:rsidRPr="00B17777" w:rsidTr="00C540E9">
        <w:trPr>
          <w:trHeight w:val="384"/>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CZEPKI </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456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4</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FARTUCHY CHIRURGICZNE STERYLNE,  JEDNORAZOWE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3 916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5</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ZESTAWY UNIWERSALNE PODSTAWOWE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1 890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6</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ZESTAWY UNIWERSALNE WZMOCNIONE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1 456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7</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ZESTAWY DLA NEUROCHIRURGII </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1 206 zł</w:t>
            </w:r>
          </w:p>
        </w:tc>
      </w:tr>
      <w:tr w:rsidR="009E77B8" w:rsidRPr="00B17777" w:rsidTr="00C540E9">
        <w:trPr>
          <w:trHeight w:val="348"/>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8</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ZESTAWY DLA ORTOPEDII </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524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9</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ZESTAWY DO LAPAROSKOPII</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572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10</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ZESTAWY DO TARCZYCY</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208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11</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PAKIET OKULISTYCZNY</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1 115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12</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SETY OPERACYJNE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 xml:space="preserve">     426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13</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SETY DLA ORTOPEDII</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1 149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14</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ZESTAWY UNIWERSALNE GINEKOLOGICZNE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1 745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15</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8A196B" w:rsidP="00954B87">
            <w:pPr>
              <w:rPr>
                <w:rFonts w:ascii="Cambria" w:hAnsi="Cambria"/>
                <w:sz w:val="16"/>
                <w:szCs w:val="16"/>
                <w:lang w:eastAsia="pl-PL"/>
              </w:rPr>
            </w:pPr>
            <w:r w:rsidRPr="00B17777">
              <w:rPr>
                <w:rFonts w:ascii="Cambria" w:hAnsi="Cambria"/>
                <w:sz w:val="16"/>
                <w:szCs w:val="16"/>
                <w:lang w:eastAsia="pl-PL"/>
              </w:rPr>
              <w:t>ZESTAWY</w:t>
            </w:r>
            <w:r w:rsidR="009E77B8" w:rsidRPr="00B17777">
              <w:rPr>
                <w:rFonts w:ascii="Cambria" w:hAnsi="Cambria"/>
                <w:sz w:val="16"/>
                <w:szCs w:val="16"/>
                <w:lang w:eastAsia="pl-PL"/>
              </w:rPr>
              <w:t xml:space="preserve"> DLA OTOLARYNGOLOGII </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123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16</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8A196B" w:rsidP="00954B87">
            <w:pPr>
              <w:rPr>
                <w:rFonts w:ascii="Cambria" w:hAnsi="Cambria"/>
                <w:sz w:val="16"/>
                <w:szCs w:val="16"/>
                <w:lang w:eastAsia="pl-PL"/>
              </w:rPr>
            </w:pPr>
            <w:r w:rsidRPr="00B17777">
              <w:rPr>
                <w:rFonts w:ascii="Cambria" w:hAnsi="Cambria"/>
                <w:sz w:val="16"/>
                <w:szCs w:val="16"/>
                <w:lang w:eastAsia="pl-PL"/>
              </w:rPr>
              <w:t>ZESTAWY</w:t>
            </w:r>
            <w:r w:rsidR="009E77B8" w:rsidRPr="00B17777">
              <w:rPr>
                <w:rFonts w:ascii="Cambria" w:hAnsi="Cambria"/>
                <w:sz w:val="16"/>
                <w:szCs w:val="16"/>
                <w:lang w:eastAsia="pl-PL"/>
              </w:rPr>
              <w:t xml:space="preserve"> DO PCNL</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105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17</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8A196B" w:rsidP="00954B87">
            <w:pPr>
              <w:rPr>
                <w:rFonts w:ascii="Cambria" w:hAnsi="Cambria"/>
                <w:sz w:val="16"/>
                <w:szCs w:val="16"/>
                <w:lang w:eastAsia="pl-PL"/>
              </w:rPr>
            </w:pPr>
            <w:r w:rsidRPr="00B17777">
              <w:rPr>
                <w:rFonts w:ascii="Cambria" w:hAnsi="Cambria"/>
                <w:sz w:val="16"/>
                <w:szCs w:val="16"/>
                <w:lang w:eastAsia="pl-PL"/>
              </w:rPr>
              <w:t>ZESTAWY</w:t>
            </w:r>
            <w:r w:rsidR="009E77B8" w:rsidRPr="00B17777">
              <w:rPr>
                <w:rFonts w:ascii="Cambria" w:hAnsi="Cambria"/>
                <w:sz w:val="16"/>
                <w:szCs w:val="16"/>
                <w:lang w:eastAsia="pl-PL"/>
              </w:rPr>
              <w:t xml:space="preserve"> DLA UROLOGII ENDOSKOPOWEJ</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380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18</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8A196B" w:rsidP="00954B87">
            <w:pPr>
              <w:rPr>
                <w:rFonts w:ascii="Cambria" w:hAnsi="Cambria"/>
                <w:sz w:val="16"/>
                <w:szCs w:val="16"/>
                <w:lang w:eastAsia="pl-PL"/>
              </w:rPr>
            </w:pPr>
            <w:r w:rsidRPr="00B17777">
              <w:rPr>
                <w:rFonts w:ascii="Cambria" w:hAnsi="Cambria"/>
                <w:sz w:val="16"/>
                <w:szCs w:val="16"/>
                <w:lang w:eastAsia="pl-PL"/>
              </w:rPr>
              <w:t>ZESTAWY</w:t>
            </w:r>
            <w:r w:rsidR="009E77B8" w:rsidRPr="00B17777">
              <w:rPr>
                <w:rFonts w:ascii="Cambria" w:hAnsi="Cambria"/>
                <w:sz w:val="16"/>
                <w:szCs w:val="16"/>
                <w:lang w:eastAsia="pl-PL"/>
              </w:rPr>
              <w:t xml:space="preserve"> DO CIĘĆ CESARSKICH</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420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19</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8A196B" w:rsidP="00954B87">
            <w:pPr>
              <w:rPr>
                <w:rFonts w:ascii="Cambria" w:hAnsi="Cambria"/>
                <w:sz w:val="16"/>
                <w:szCs w:val="16"/>
                <w:lang w:eastAsia="pl-PL"/>
              </w:rPr>
            </w:pPr>
            <w:r w:rsidRPr="00B17777">
              <w:rPr>
                <w:rFonts w:ascii="Cambria" w:hAnsi="Cambria"/>
                <w:sz w:val="16"/>
                <w:szCs w:val="16"/>
                <w:lang w:eastAsia="pl-PL"/>
              </w:rPr>
              <w:t>ZESTAWY</w:t>
            </w:r>
            <w:r w:rsidR="009E77B8" w:rsidRPr="00B17777">
              <w:rPr>
                <w:rFonts w:ascii="Cambria" w:hAnsi="Cambria"/>
                <w:sz w:val="16"/>
                <w:szCs w:val="16"/>
                <w:lang w:eastAsia="pl-PL"/>
              </w:rPr>
              <w:t xml:space="preserve"> DO ROZRUSZNIKÓW</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306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20</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8A196B" w:rsidP="00954B87">
            <w:pPr>
              <w:rPr>
                <w:rFonts w:ascii="Cambria" w:hAnsi="Cambria"/>
                <w:sz w:val="16"/>
                <w:szCs w:val="16"/>
                <w:lang w:eastAsia="pl-PL"/>
              </w:rPr>
            </w:pPr>
            <w:r w:rsidRPr="00B17777">
              <w:rPr>
                <w:rFonts w:ascii="Cambria" w:hAnsi="Cambria"/>
                <w:sz w:val="16"/>
                <w:szCs w:val="16"/>
                <w:lang w:eastAsia="pl-PL"/>
              </w:rPr>
              <w:t>ZESTAWY</w:t>
            </w:r>
            <w:r w:rsidR="009E77B8" w:rsidRPr="00B17777">
              <w:rPr>
                <w:rFonts w:ascii="Cambria" w:hAnsi="Cambria"/>
                <w:sz w:val="16"/>
                <w:szCs w:val="16"/>
                <w:lang w:eastAsia="pl-PL"/>
              </w:rPr>
              <w:t xml:space="preserve"> DO OPERACJI BRZUSZNO–KROCZOWYCH</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21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21</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OBŁOŻENIA  DO  ZABIEGÓW ABLACJI</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41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22</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PRZEŚCIERADŁA I POŚCIEL JEDNORAZOWA,  NIESTERYLNA</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2 246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23</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PRZEŚCIERADŁA CELULOZOWE, PODKŁADY HIGIENICZNE i OKRYCIA PACJENTA</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886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24</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ODZIEŻ ZABIEGOWA: UBRANIA OPERACYJNE,  BIELIZNA  JEDNORAZOWA, NIESTERYLNA</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510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25</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POZOTAŁE WYROBY ZABIEGOWE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202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26</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STERYLNE ZESTAWY DLA NOWORODKA</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528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27</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8A196B" w:rsidP="00954B87">
            <w:pPr>
              <w:rPr>
                <w:rFonts w:ascii="Cambria" w:hAnsi="Cambria"/>
                <w:sz w:val="16"/>
                <w:szCs w:val="16"/>
                <w:lang w:eastAsia="pl-PL"/>
              </w:rPr>
            </w:pPr>
            <w:r w:rsidRPr="00B17777">
              <w:rPr>
                <w:rFonts w:ascii="Cambria" w:hAnsi="Cambria"/>
                <w:sz w:val="16"/>
                <w:szCs w:val="16"/>
                <w:lang w:eastAsia="pl-PL"/>
              </w:rPr>
              <w:t>OSŁONY NA</w:t>
            </w:r>
            <w:r w:rsidR="009E77B8" w:rsidRPr="00B17777">
              <w:rPr>
                <w:rFonts w:ascii="Cambria" w:hAnsi="Cambria"/>
                <w:sz w:val="16"/>
                <w:szCs w:val="16"/>
                <w:lang w:eastAsia="pl-PL"/>
              </w:rPr>
              <w:t xml:space="preserve"> SONDY I PODŁOGĘ</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1 250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28</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ZESTAWY STERYLNE JEDNORAZOWE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1 020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29</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SZCZOTECZKI DO MYCIA RĄK</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7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30</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AKCESORIA BEZPIECZNE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221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31</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OSŁONA NA PRZEWODY STERYLNA</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184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000000" w:fill="FFFFFF"/>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32</w:t>
            </w:r>
          </w:p>
        </w:tc>
        <w:tc>
          <w:tcPr>
            <w:tcW w:w="2865" w:type="pct"/>
            <w:tcBorders>
              <w:top w:val="nil"/>
              <w:left w:val="nil"/>
              <w:bottom w:val="single" w:sz="4" w:space="0" w:color="auto"/>
              <w:right w:val="single" w:sz="4" w:space="0" w:color="auto"/>
            </w:tcBorders>
            <w:shd w:val="clear" w:color="000000" w:fill="FFFFFF"/>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POKROWIEC NA ZWŁOKI</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105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33</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AKCESORIA DO PIELĘGNACJI PACJENTA W OIT</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106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34</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OBŁOŻENIA DO O-ARMU STERYLNE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237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35</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OSŁONA NA GENERATOR GAMMA FINGER II</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23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36</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ODZIEŻ OPERACYJNA WIELOKROTNEGO UŻYTKU NIEPYLĄCA</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2 190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37</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PAKIET DO HEMODIALIZY na cewniku CVC</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562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38</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PAKIET DO HEMODIALIZY NA PRZETOCE</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655 zł</w:t>
            </w:r>
          </w:p>
        </w:tc>
      </w:tr>
      <w:tr w:rsidR="009E77B8" w:rsidRPr="00B17777" w:rsidTr="00C540E9">
        <w:trPr>
          <w:trHeight w:val="552"/>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lastRenderedPageBreak/>
              <w:t>39</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PODKŁADY: HIGIENICZNE, GINEKOLOGICZNE. CZEPKI DO MYCIA WŁOSÓW. MYJKI </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511 zł</w:t>
            </w:r>
          </w:p>
        </w:tc>
      </w:tr>
      <w:tr w:rsidR="009E77B8" w:rsidRPr="00B17777" w:rsidTr="00C540E9">
        <w:trPr>
          <w:trHeight w:val="27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40</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 xml:space="preserve"> Jałowy zestaw do porodu</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388 zł</w:t>
            </w:r>
          </w:p>
        </w:tc>
      </w:tr>
      <w:tr w:rsidR="009E77B8" w:rsidRPr="00B17777" w:rsidTr="00C540E9">
        <w:trPr>
          <w:trHeight w:val="516"/>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41</w:t>
            </w:r>
          </w:p>
        </w:tc>
        <w:tc>
          <w:tcPr>
            <w:tcW w:w="2865" w:type="pct"/>
            <w:tcBorders>
              <w:top w:val="nil"/>
              <w:left w:val="nil"/>
              <w:bottom w:val="single" w:sz="4" w:space="0" w:color="auto"/>
              <w:right w:val="single" w:sz="4" w:space="0" w:color="auto"/>
            </w:tcBorders>
            <w:shd w:val="clear" w:color="auto" w:fill="auto"/>
            <w:vAlign w:val="center"/>
            <w:hideMark/>
          </w:tcPr>
          <w:p w:rsidR="009E77B8" w:rsidRPr="00B17777" w:rsidRDefault="009E77B8" w:rsidP="00954B87">
            <w:pPr>
              <w:rPr>
                <w:rFonts w:ascii="Cambria" w:hAnsi="Cambria"/>
                <w:sz w:val="16"/>
                <w:szCs w:val="16"/>
                <w:lang w:eastAsia="pl-PL"/>
              </w:rPr>
            </w:pPr>
            <w:r w:rsidRPr="00B17777">
              <w:rPr>
                <w:rFonts w:ascii="Cambria" w:hAnsi="Cambria"/>
                <w:sz w:val="16"/>
                <w:szCs w:val="16"/>
                <w:lang w:eastAsia="pl-PL"/>
              </w:rPr>
              <w:t>Jałowy zestaw do szycia krocza</w:t>
            </w:r>
          </w:p>
        </w:tc>
        <w:tc>
          <w:tcPr>
            <w:tcW w:w="1193" w:type="pct"/>
            <w:tcBorders>
              <w:top w:val="nil"/>
              <w:left w:val="nil"/>
              <w:bottom w:val="single" w:sz="4" w:space="0" w:color="auto"/>
              <w:right w:val="single" w:sz="4" w:space="0" w:color="auto"/>
            </w:tcBorders>
            <w:shd w:val="clear" w:color="auto" w:fill="auto"/>
            <w:noWrap/>
            <w:vAlign w:val="bottom"/>
            <w:hideMark/>
          </w:tcPr>
          <w:p w:rsidR="009E77B8" w:rsidRPr="00B17777" w:rsidRDefault="009E77B8" w:rsidP="00954B87">
            <w:pPr>
              <w:jc w:val="center"/>
              <w:rPr>
                <w:rFonts w:ascii="Cambria" w:hAnsi="Cambria"/>
                <w:sz w:val="16"/>
                <w:szCs w:val="16"/>
                <w:lang w:eastAsia="pl-PL"/>
              </w:rPr>
            </w:pPr>
            <w:r w:rsidRPr="00B17777">
              <w:rPr>
                <w:rFonts w:ascii="Cambria" w:hAnsi="Cambria"/>
                <w:sz w:val="16"/>
                <w:szCs w:val="16"/>
                <w:lang w:eastAsia="pl-PL"/>
              </w:rPr>
              <w:t>204 zł</w:t>
            </w:r>
          </w:p>
        </w:tc>
      </w:tr>
    </w:tbl>
    <w:p w:rsidR="009E77B8" w:rsidRPr="00147B49" w:rsidRDefault="009E77B8" w:rsidP="00A2225B">
      <w:pPr>
        <w:spacing w:after="0" w:line="240" w:lineRule="auto"/>
        <w:jc w:val="both"/>
        <w:rPr>
          <w:rFonts w:ascii="Book Antiqua" w:hAnsi="Book Antiqua" w:cs="Arial"/>
          <w:sz w:val="19"/>
          <w:szCs w:val="19"/>
          <w:lang w:eastAsia="pl-PL"/>
        </w:rPr>
        <w:sectPr w:rsidR="009E77B8" w:rsidRPr="00147B49" w:rsidSect="009E77B8">
          <w:type w:val="continuous"/>
          <w:pgSz w:w="11906" w:h="16838"/>
          <w:pgMar w:top="1418" w:right="1418" w:bottom="1418" w:left="1418" w:header="709" w:footer="323" w:gutter="0"/>
          <w:cols w:num="3" w:space="708"/>
          <w:docGrid w:linePitch="360"/>
        </w:sectPr>
      </w:pPr>
    </w:p>
    <w:p w:rsidR="006626AB" w:rsidRPr="00147B49" w:rsidRDefault="006626AB" w:rsidP="00A2225B">
      <w:pPr>
        <w:spacing w:after="0" w:line="240" w:lineRule="auto"/>
        <w:jc w:val="both"/>
        <w:rPr>
          <w:rFonts w:ascii="Book Antiqua" w:hAnsi="Book Antiqua" w:cs="Arial"/>
          <w:sz w:val="19"/>
          <w:szCs w:val="19"/>
          <w:lang w:eastAsia="pl-PL"/>
        </w:rPr>
      </w:pPr>
    </w:p>
    <w:p w:rsidR="00AC5143" w:rsidRPr="00147B49" w:rsidRDefault="00AC5143" w:rsidP="00AC5143">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9.2. Wadium może być wnoszone w jednej lub kilku następujących formach:</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9.2.1. pieniądzu,</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9.2.2. poręczeniach bankowych lub poręczeniach spółdzielczej kasy oszczędnościowo-kredytowej, z tym że poręczenie kasy jest zawsze poręczeniem pieniężnym, </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9.2.3. gwarancjach bankowych,</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9.2.4. gwarancjach ubezpieczeniowych, </w:t>
      </w:r>
    </w:p>
    <w:p w:rsidR="009C786A" w:rsidRPr="00147B49" w:rsidRDefault="00AC5143" w:rsidP="009C786A">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9.2.5. poręczeniach udzielanych przez podmioty, o których mowa w art. 6b ust. 5 pkt 2 ustawy z dnia 9 listopada 2000 r. o utworzeniu Polskiej Agencji Rozwoju Przedsiębiorczości (</w:t>
      </w:r>
      <w:r w:rsidRPr="00147B49">
        <w:rPr>
          <w:rFonts w:ascii="Book Antiqua" w:eastAsia="Times New Roman" w:hAnsi="Book Antiqua" w:cs="Arial"/>
          <w:bCs/>
          <w:sz w:val="19"/>
          <w:szCs w:val="19"/>
          <w:lang w:eastAsia="pl-PL"/>
        </w:rPr>
        <w:t xml:space="preserve">Dz. U. Nr 109, poz. 1158 z </w:t>
      </w:r>
      <w:proofErr w:type="spellStart"/>
      <w:r w:rsidRPr="00147B49">
        <w:rPr>
          <w:rFonts w:ascii="Book Antiqua" w:eastAsia="Times New Roman" w:hAnsi="Book Antiqua" w:cs="Arial"/>
          <w:bCs/>
          <w:sz w:val="19"/>
          <w:szCs w:val="19"/>
          <w:lang w:eastAsia="pl-PL"/>
        </w:rPr>
        <w:t>późn</w:t>
      </w:r>
      <w:proofErr w:type="spellEnd"/>
      <w:r w:rsidRPr="00147B49">
        <w:rPr>
          <w:rFonts w:ascii="Book Antiqua" w:eastAsia="Times New Roman" w:hAnsi="Book Antiqua" w:cs="Arial"/>
          <w:bCs/>
          <w:sz w:val="19"/>
          <w:szCs w:val="19"/>
          <w:lang w:eastAsia="pl-PL"/>
        </w:rPr>
        <w:t>. zm.).</w:t>
      </w:r>
      <w:r w:rsidR="009C786A" w:rsidRPr="00147B49">
        <w:rPr>
          <w:rFonts w:ascii="Book Antiqua" w:hAnsi="Book Antiqua" w:cs="Arial"/>
          <w:sz w:val="19"/>
          <w:szCs w:val="19"/>
          <w:lang w:eastAsia="pl-PL"/>
        </w:rPr>
        <w:t>).</w:t>
      </w:r>
    </w:p>
    <w:p w:rsidR="00AC5143" w:rsidRPr="00147B49" w:rsidRDefault="009C786A" w:rsidP="009C786A">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9.2.6.</w:t>
      </w:r>
      <w:r w:rsidRPr="00147B49">
        <w:rPr>
          <w:rFonts w:ascii="Book Antiqua" w:eastAsia="Times New Roman" w:hAnsi="Book Antiqua" w:cs="Arial"/>
          <w:bCs/>
          <w:sz w:val="19"/>
          <w:szCs w:val="19"/>
          <w:lang w:eastAsia="pl-PL"/>
        </w:rPr>
        <w:t xml:space="preserve">Wadium wniesione w formie niepieniężnej wystawione na potrzeby postępowań wszczętych po dniu 17 października 2018r powinno być wniesione </w:t>
      </w:r>
      <w:r w:rsidRPr="00147B49">
        <w:rPr>
          <w:rFonts w:ascii="Book Antiqua" w:eastAsia="Times New Roman" w:hAnsi="Book Antiqua" w:cs="Arial"/>
          <w:b/>
          <w:bCs/>
          <w:sz w:val="19"/>
          <w:szCs w:val="19"/>
          <w:u w:val="single"/>
          <w:lang w:eastAsia="pl-PL"/>
        </w:rPr>
        <w:t>w oryginale w postaci elektronicznej.</w:t>
      </w:r>
      <w:r w:rsidRPr="00147B49">
        <w:rPr>
          <w:rFonts w:ascii="Book Antiqua" w:eastAsia="Times New Roman" w:hAnsi="Book Antiqua" w:cs="Arial"/>
          <w:bCs/>
          <w:sz w:val="19"/>
          <w:szCs w:val="19"/>
          <w:lang w:eastAsia="pl-PL"/>
        </w:rPr>
        <w:t xml:space="preserve"> </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9.3. Wadium wnoszone w pieniądzu należy wpłacić przelewem na rachunek bankowy zamawiającego: </w:t>
      </w:r>
      <w:r w:rsidRPr="00147B49">
        <w:rPr>
          <w:rFonts w:ascii="Book Antiqua" w:hAnsi="Book Antiqua" w:cs="Arial"/>
          <w:b/>
          <w:bCs/>
          <w:sz w:val="19"/>
          <w:szCs w:val="19"/>
          <w:lang w:eastAsia="pl-PL"/>
        </w:rPr>
        <w:t xml:space="preserve">15 1020 2892 0000 5902 0572 2550 - </w:t>
      </w:r>
      <w:r w:rsidRPr="00147B49">
        <w:rPr>
          <w:rFonts w:ascii="Book Antiqua" w:hAnsi="Book Antiqua" w:cs="Arial"/>
          <w:sz w:val="19"/>
          <w:szCs w:val="19"/>
          <w:lang w:eastAsia="pl-PL"/>
        </w:rPr>
        <w:t>z dopiskiem: „Wadium nr sprawy</w:t>
      </w:r>
      <w:r w:rsidRPr="00147B49">
        <w:rPr>
          <w:rFonts w:ascii="Book Antiqua" w:hAnsi="Book Antiqua" w:cs="Arial"/>
          <w:b/>
          <w:bCs/>
          <w:sz w:val="19"/>
          <w:szCs w:val="19"/>
          <w:lang w:eastAsia="pl-PL"/>
        </w:rPr>
        <w:t xml:space="preserve"> </w:t>
      </w:r>
      <w:r w:rsidR="009C786A" w:rsidRPr="00147B49">
        <w:rPr>
          <w:rFonts w:ascii="Book Antiqua" w:hAnsi="Book Antiqua" w:cs="Arial"/>
          <w:b/>
          <w:bCs/>
          <w:sz w:val="19"/>
          <w:szCs w:val="19"/>
          <w:lang w:eastAsia="pl-PL"/>
        </w:rPr>
        <w:t>104</w:t>
      </w:r>
      <w:r w:rsidRPr="00147B49">
        <w:rPr>
          <w:rFonts w:ascii="Book Antiqua" w:hAnsi="Book Antiqua" w:cs="Arial"/>
          <w:b/>
          <w:bCs/>
          <w:sz w:val="19"/>
          <w:szCs w:val="19"/>
          <w:lang w:eastAsia="pl-PL"/>
        </w:rPr>
        <w:t>/2019</w:t>
      </w:r>
      <w:r w:rsidRPr="00147B49">
        <w:rPr>
          <w:rFonts w:ascii="Book Antiqua" w:hAnsi="Book Antiqua" w:cs="Arial"/>
          <w:sz w:val="19"/>
          <w:szCs w:val="19"/>
          <w:lang w:eastAsia="pl-PL"/>
        </w:rPr>
        <w:t xml:space="preserve">”. </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9.4.  Terminem wniesienia wadium jest data i czas uznania rachunku zamawiającego.</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9.5. Wadium wnoszone w formie gwarancji i poręczeń musi spełniać następujące wymogi:</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9.5.1. być wystawione na </w:t>
      </w:r>
      <w:r w:rsidRPr="00147B49">
        <w:rPr>
          <w:rFonts w:ascii="Book Antiqua" w:hAnsi="Book Antiqua" w:cs="Arial"/>
          <w:b/>
          <w:bCs/>
          <w:i/>
          <w:iCs/>
          <w:smallCaps/>
          <w:sz w:val="19"/>
          <w:szCs w:val="19"/>
          <w:lang w:eastAsia="pl-PL"/>
        </w:rPr>
        <w:t>Szpital Wojewódzki im. Św. Łukasza w Tarnowie Samodzielny Publiczny Zakład Opieki Zdrowotnej (</w:t>
      </w:r>
      <w:r w:rsidRPr="00147B49">
        <w:rPr>
          <w:rFonts w:ascii="Book Antiqua" w:hAnsi="Book Antiqua" w:cs="Arial"/>
          <w:b/>
          <w:bCs/>
          <w:i/>
          <w:iCs/>
          <w:sz w:val="19"/>
          <w:szCs w:val="19"/>
          <w:lang w:eastAsia="pl-PL"/>
        </w:rPr>
        <w:t>ul. Lwowska 178 a, 33-100 Tarnów</w:t>
      </w:r>
      <w:r w:rsidRPr="00147B49">
        <w:rPr>
          <w:rFonts w:ascii="Book Antiqua" w:hAnsi="Book Antiqua" w:cs="Arial"/>
          <w:sz w:val="19"/>
          <w:szCs w:val="19"/>
          <w:lang w:eastAsia="pl-PL"/>
        </w:rPr>
        <w:t>),</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147B49" w:rsidRDefault="00AC5143" w:rsidP="00AC5143">
      <w:pPr>
        <w:spacing w:after="0" w:line="240" w:lineRule="auto"/>
        <w:ind w:left="1080" w:hanging="360"/>
        <w:jc w:val="both"/>
        <w:rPr>
          <w:rFonts w:ascii="Book Antiqua" w:hAnsi="Book Antiqua" w:cs="Arial"/>
          <w:sz w:val="19"/>
          <w:szCs w:val="19"/>
          <w:lang w:eastAsia="pl-PL"/>
        </w:rPr>
      </w:pPr>
      <w:r w:rsidRPr="00147B49">
        <w:rPr>
          <w:rFonts w:ascii="Book Antiqua" w:hAnsi="Book Antiqua" w:cs="Arial"/>
          <w:sz w:val="19"/>
          <w:szCs w:val="19"/>
          <w:lang w:eastAsia="pl-PL"/>
        </w:rPr>
        <w:t>9.5.3. okres ważności wadium nie może być krótszy niż okres związania ofertą, przy czym pierwszym dniem ważności zobowiązania jest dzień składania ofert.</w:t>
      </w:r>
    </w:p>
    <w:p w:rsidR="00AC5143" w:rsidRPr="00147B49" w:rsidRDefault="00AC5143" w:rsidP="00AC5143">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147B49" w:rsidRDefault="00AC5143" w:rsidP="00AC5143">
      <w:pPr>
        <w:suppressAutoHyphens/>
        <w:autoSpaceDE w:val="0"/>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147B49" w:rsidRDefault="00907E6E" w:rsidP="00993FA5">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10. Termin związania ofertą. </w:t>
      </w:r>
    </w:p>
    <w:p w:rsidR="00907E6E" w:rsidRPr="00147B49" w:rsidRDefault="00907E6E" w:rsidP="00993FA5">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 xml:space="preserve">Wykonawca pozostaje związany złożoną ofertą przez okres </w:t>
      </w:r>
      <w:r w:rsidRPr="00147B49">
        <w:rPr>
          <w:rFonts w:ascii="Book Antiqua" w:hAnsi="Book Antiqua" w:cs="Arial"/>
          <w:b/>
          <w:bCs/>
          <w:sz w:val="19"/>
          <w:szCs w:val="19"/>
          <w:lang w:eastAsia="pl-PL"/>
        </w:rPr>
        <w:t>60 dni</w:t>
      </w:r>
      <w:r w:rsidRPr="00147B49">
        <w:rPr>
          <w:rFonts w:ascii="Book Antiqua" w:hAnsi="Book Antiqua" w:cs="Arial"/>
          <w:sz w:val="19"/>
          <w:szCs w:val="19"/>
          <w:lang w:eastAsia="pl-PL"/>
        </w:rPr>
        <w:t xml:space="preserve"> od upływu terminu składania ofert.</w:t>
      </w:r>
    </w:p>
    <w:p w:rsidR="00907E6E" w:rsidRPr="00147B49" w:rsidRDefault="00907E6E" w:rsidP="00993FA5">
      <w:pPr>
        <w:suppressAutoHyphens/>
        <w:spacing w:after="0" w:line="240" w:lineRule="auto"/>
        <w:jc w:val="both"/>
        <w:rPr>
          <w:rFonts w:ascii="Book Antiqua" w:hAnsi="Book Antiqua" w:cs="Arial"/>
          <w:sz w:val="19"/>
          <w:szCs w:val="19"/>
          <w:lang w:eastAsia="pl-PL"/>
        </w:rPr>
      </w:pPr>
    </w:p>
    <w:p w:rsidR="00907E6E" w:rsidRPr="00147B49" w:rsidRDefault="00907E6E" w:rsidP="00993FA5">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Pr="00147B49" w:rsidRDefault="00AC5143" w:rsidP="00993FA5">
      <w:pPr>
        <w:suppressAutoHyphens/>
        <w:spacing w:after="0" w:line="240" w:lineRule="auto"/>
        <w:jc w:val="both"/>
        <w:rPr>
          <w:rFonts w:ascii="Book Antiqua" w:hAnsi="Book Antiqua" w:cs="Arial"/>
          <w:sz w:val="19"/>
          <w:szCs w:val="19"/>
          <w:lang w:eastAsia="pl-PL"/>
        </w:rPr>
      </w:pPr>
    </w:p>
    <w:p w:rsidR="00AC5143" w:rsidRPr="00147B49" w:rsidRDefault="00AC5143" w:rsidP="00993FA5">
      <w:p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147B49" w:rsidRDefault="00907E6E" w:rsidP="00993FA5">
      <w:pPr>
        <w:suppressAutoHyphens/>
        <w:spacing w:after="0" w:line="240" w:lineRule="auto"/>
        <w:jc w:val="both"/>
        <w:rPr>
          <w:rFonts w:ascii="Book Antiqua" w:hAnsi="Book Antiqua" w:cs="Arial"/>
          <w:sz w:val="19"/>
          <w:szCs w:val="19"/>
          <w:lang w:eastAsia="pl-PL"/>
        </w:rPr>
      </w:pPr>
    </w:p>
    <w:p w:rsidR="00FE4D2D" w:rsidRPr="00147B49" w:rsidRDefault="00907E6E" w:rsidP="00AC5143">
      <w:pPr>
        <w:suppressAutoHyphens/>
        <w:spacing w:after="0" w:line="240" w:lineRule="auto"/>
        <w:jc w:val="both"/>
        <w:rPr>
          <w:rFonts w:ascii="Book Antiqua" w:eastAsia="SimSun" w:hAnsi="Book Antiqua"/>
          <w:kern w:val="1"/>
          <w:sz w:val="19"/>
          <w:szCs w:val="19"/>
          <w:lang w:eastAsia="hi-IN" w:bidi="hi-IN"/>
        </w:rPr>
      </w:pPr>
      <w:r w:rsidRPr="00147B49">
        <w:rPr>
          <w:rFonts w:ascii="Book Antiqua" w:hAnsi="Book Antiqua" w:cs="Arial"/>
          <w:sz w:val="19"/>
          <w:szCs w:val="19"/>
          <w:lang w:eastAsia="pl-PL"/>
        </w:rPr>
        <w:t>W przypadku wniesienia odwołania po upływie terminu składania ofert bieg terminu związania ofertą ulegnie zawieszeniu do czasu ogłoszenia przez Krajową Izbę Odwoławczą orzeczenia</w:t>
      </w:r>
      <w:r w:rsidR="00FA6F4B" w:rsidRPr="00147B49">
        <w:rPr>
          <w:rFonts w:ascii="Book Antiqua" w:hAnsi="Book Antiqua" w:cs="Arial"/>
          <w:sz w:val="19"/>
          <w:szCs w:val="19"/>
          <w:lang w:eastAsia="pl-PL"/>
        </w:rPr>
        <w:t>.</w:t>
      </w:r>
    </w:p>
    <w:p w:rsidR="00BD2703" w:rsidRPr="00147B49" w:rsidRDefault="00BD2703" w:rsidP="00AC5143">
      <w:pPr>
        <w:suppressAutoHyphens/>
        <w:spacing w:after="0" w:line="240" w:lineRule="auto"/>
        <w:jc w:val="both"/>
        <w:rPr>
          <w:rFonts w:ascii="Book Antiqua" w:eastAsia="SimSun" w:hAnsi="Book Antiqua"/>
          <w:kern w:val="1"/>
          <w:sz w:val="19"/>
          <w:szCs w:val="19"/>
          <w:lang w:eastAsia="hi-IN" w:bidi="hi-IN"/>
        </w:rPr>
      </w:pPr>
    </w:p>
    <w:p w:rsidR="00AC5143" w:rsidRPr="00147B49" w:rsidRDefault="00907E6E" w:rsidP="00AC5143">
      <w:pPr>
        <w:suppressAutoHyphens/>
        <w:spacing w:after="0" w:line="240" w:lineRule="auto"/>
        <w:jc w:val="both"/>
        <w:rPr>
          <w:rFonts w:ascii="Book Antiqua" w:eastAsia="SimSun" w:hAnsi="Book Antiqua"/>
          <w:kern w:val="1"/>
          <w:sz w:val="19"/>
          <w:szCs w:val="19"/>
          <w:lang w:eastAsia="hi-IN" w:bidi="hi-IN"/>
        </w:rPr>
      </w:pPr>
      <w:r w:rsidRPr="00147B49">
        <w:rPr>
          <w:rFonts w:ascii="Book Antiqua" w:hAnsi="Book Antiqua" w:cs="Arial"/>
          <w:b/>
          <w:bCs/>
          <w:sz w:val="19"/>
          <w:szCs w:val="19"/>
          <w:lang w:eastAsia="pl-PL"/>
        </w:rPr>
        <w:lastRenderedPageBreak/>
        <w:t>11. </w:t>
      </w:r>
      <w:r w:rsidR="00AC5143" w:rsidRPr="00147B49">
        <w:rPr>
          <w:rFonts w:ascii="Book Antiqua" w:hAnsi="Book Antiqua" w:cs="Arial"/>
          <w:b/>
          <w:bCs/>
          <w:sz w:val="19"/>
          <w:szCs w:val="19"/>
          <w:lang w:eastAsia="pl-PL"/>
        </w:rPr>
        <w:t>Termin oraz miejsce składania i otwarcia ofert.</w:t>
      </w:r>
    </w:p>
    <w:p w:rsidR="00AC5143" w:rsidRPr="00147B49" w:rsidRDefault="00AC5143" w:rsidP="00AC5143">
      <w:pPr>
        <w:spacing w:after="0" w:line="240" w:lineRule="auto"/>
        <w:ind w:left="360"/>
        <w:jc w:val="both"/>
        <w:rPr>
          <w:rFonts w:ascii="Book Antiqua" w:hAnsi="Book Antiqua" w:cs="Arial"/>
          <w:bCs/>
          <w:sz w:val="19"/>
          <w:szCs w:val="19"/>
          <w:lang w:eastAsia="pl-PL"/>
        </w:rPr>
      </w:pPr>
    </w:p>
    <w:p w:rsidR="00AC5143" w:rsidRPr="00147B49" w:rsidRDefault="00AC5143" w:rsidP="00C26A41">
      <w:pPr>
        <w:pStyle w:val="Akapitzlist"/>
        <w:numPr>
          <w:ilvl w:val="1"/>
          <w:numId w:val="19"/>
        </w:numPr>
        <w:spacing w:after="0" w:line="240" w:lineRule="auto"/>
        <w:jc w:val="both"/>
        <w:rPr>
          <w:rFonts w:ascii="Book Antiqua" w:hAnsi="Book Antiqua" w:cs="Arial"/>
          <w:bCs/>
          <w:sz w:val="19"/>
          <w:szCs w:val="19"/>
          <w:lang w:eastAsia="pl-PL"/>
        </w:rPr>
      </w:pPr>
      <w:r w:rsidRPr="00147B49">
        <w:rPr>
          <w:rFonts w:ascii="Book Antiqua" w:hAnsi="Book Antiqua" w:cs="Arial"/>
          <w:bCs/>
          <w:sz w:val="19"/>
          <w:szCs w:val="19"/>
          <w:lang w:eastAsia="pl-PL"/>
        </w:rPr>
        <w:t xml:space="preserve"> Termin składania ofert </w:t>
      </w:r>
      <w:proofErr w:type="spellStart"/>
      <w:r w:rsidRPr="00147B49">
        <w:rPr>
          <w:rFonts w:ascii="Book Antiqua" w:hAnsi="Book Antiqua" w:cs="Arial"/>
          <w:bCs/>
          <w:sz w:val="19"/>
          <w:szCs w:val="19"/>
          <w:lang w:eastAsia="pl-PL"/>
        </w:rPr>
        <w:t>Zamawiajacy</w:t>
      </w:r>
      <w:proofErr w:type="spellEnd"/>
      <w:r w:rsidRPr="00147B49">
        <w:rPr>
          <w:rFonts w:ascii="Book Antiqua" w:hAnsi="Book Antiqua" w:cs="Arial"/>
          <w:bCs/>
          <w:sz w:val="19"/>
          <w:szCs w:val="19"/>
          <w:lang w:eastAsia="pl-PL"/>
        </w:rPr>
        <w:t xml:space="preserve"> wyznacza do dnia </w:t>
      </w:r>
      <w:r w:rsidR="00A973B0" w:rsidRPr="00147B49">
        <w:rPr>
          <w:rFonts w:ascii="Book Antiqua" w:hAnsi="Book Antiqua" w:cs="Arial"/>
          <w:bCs/>
          <w:sz w:val="19"/>
          <w:szCs w:val="19"/>
          <w:lang w:eastAsia="pl-PL"/>
        </w:rPr>
        <w:t>10/12/</w:t>
      </w:r>
      <w:r w:rsidRPr="00147B49">
        <w:rPr>
          <w:rFonts w:ascii="Book Antiqua" w:hAnsi="Book Antiqua" w:cs="Arial"/>
          <w:bCs/>
          <w:sz w:val="19"/>
          <w:szCs w:val="19"/>
          <w:lang w:eastAsia="pl-PL"/>
        </w:rPr>
        <w:t xml:space="preserve">2019 r do godziny </w:t>
      </w:r>
      <w:r w:rsidR="00406E13" w:rsidRPr="00147B49">
        <w:rPr>
          <w:rFonts w:ascii="Book Antiqua" w:hAnsi="Book Antiqua" w:cs="Arial"/>
          <w:bCs/>
          <w:sz w:val="19"/>
          <w:szCs w:val="19"/>
          <w:lang w:eastAsia="pl-PL"/>
        </w:rPr>
        <w:t>10</w:t>
      </w:r>
      <w:r w:rsidRPr="00147B49">
        <w:rPr>
          <w:rFonts w:ascii="Book Antiqua" w:hAnsi="Book Antiqua" w:cs="Arial"/>
          <w:bCs/>
          <w:sz w:val="19"/>
          <w:szCs w:val="19"/>
          <w:lang w:eastAsia="pl-PL"/>
        </w:rPr>
        <w:t xml:space="preserve">:00. </w:t>
      </w:r>
      <w:bookmarkStart w:id="2" w:name="_Toc56878493"/>
      <w:bookmarkStart w:id="3" w:name="_Toc136762103"/>
    </w:p>
    <w:p w:rsidR="00FF7349" w:rsidRPr="00147B49" w:rsidRDefault="00AC5143" w:rsidP="00C26A41">
      <w:pPr>
        <w:pStyle w:val="Akapitzlist"/>
        <w:numPr>
          <w:ilvl w:val="1"/>
          <w:numId w:val="19"/>
        </w:numPr>
        <w:spacing w:after="0" w:line="240" w:lineRule="auto"/>
        <w:jc w:val="both"/>
        <w:rPr>
          <w:rFonts w:ascii="Book Antiqua" w:hAnsi="Book Antiqua" w:cs="Arial"/>
          <w:bCs/>
          <w:sz w:val="19"/>
          <w:szCs w:val="19"/>
          <w:lang w:eastAsia="pl-PL"/>
        </w:rPr>
      </w:pPr>
      <w:r w:rsidRPr="00147B49">
        <w:rPr>
          <w:rFonts w:ascii="Book Antiqua" w:eastAsiaTheme="minorHAnsi" w:hAnsi="Book Antiqua" w:cs="Arial"/>
          <w:sz w:val="19"/>
          <w:szCs w:val="19"/>
        </w:rPr>
        <w:t xml:space="preserve">Otwarcie ofert nastąpi w dniu </w:t>
      </w:r>
      <w:r w:rsidR="009E77B8" w:rsidRPr="00147B49">
        <w:rPr>
          <w:rFonts w:ascii="Book Antiqua" w:eastAsiaTheme="minorHAnsi" w:hAnsi="Book Antiqua" w:cs="Arial"/>
          <w:sz w:val="19"/>
          <w:szCs w:val="19"/>
        </w:rPr>
        <w:t>10/12/</w:t>
      </w:r>
      <w:r w:rsidRPr="00147B49">
        <w:rPr>
          <w:rFonts w:ascii="Book Antiqua" w:eastAsiaTheme="minorHAnsi" w:hAnsi="Book Antiqua" w:cs="Arial"/>
          <w:sz w:val="19"/>
          <w:szCs w:val="19"/>
        </w:rPr>
        <w:t xml:space="preserve">2019 r., o godzinie </w:t>
      </w:r>
      <w:r w:rsidR="007B2CB9" w:rsidRPr="00147B49">
        <w:rPr>
          <w:rFonts w:ascii="Book Antiqua" w:eastAsiaTheme="minorHAnsi" w:hAnsi="Book Antiqua" w:cs="Arial"/>
          <w:sz w:val="19"/>
          <w:szCs w:val="19"/>
        </w:rPr>
        <w:t>11</w:t>
      </w:r>
      <w:r w:rsidR="00A973B0" w:rsidRPr="00147B49">
        <w:rPr>
          <w:rFonts w:ascii="Book Antiqua" w:eastAsiaTheme="minorHAnsi" w:hAnsi="Book Antiqua" w:cs="Arial"/>
          <w:sz w:val="19"/>
          <w:szCs w:val="19"/>
        </w:rPr>
        <w:t xml:space="preserve">:30 </w:t>
      </w:r>
      <w:r w:rsidRPr="00147B49">
        <w:rPr>
          <w:rFonts w:ascii="Book Antiqua" w:eastAsiaTheme="minorHAnsi" w:hAnsi="Book Antiqua" w:cs="Arial"/>
          <w:sz w:val="19"/>
          <w:szCs w:val="19"/>
        </w:rPr>
        <w:t xml:space="preserve">w </w:t>
      </w:r>
      <w:r w:rsidRPr="00147B49">
        <w:rPr>
          <w:rFonts w:ascii="Book Antiqua" w:hAnsi="Book Antiqua" w:cs="Arial"/>
          <w:sz w:val="19"/>
          <w:szCs w:val="19"/>
        </w:rPr>
        <w:t>pokoju  Nr 49</w:t>
      </w:r>
      <w:r w:rsidR="002D76A3" w:rsidRPr="00147B49">
        <w:rPr>
          <w:rFonts w:ascii="Book Antiqua" w:hAnsi="Book Antiqua" w:cs="Arial"/>
          <w:sz w:val="19"/>
          <w:szCs w:val="19"/>
        </w:rPr>
        <w:t xml:space="preserve"> za </w:t>
      </w:r>
      <w:r w:rsidR="00AB06CB" w:rsidRPr="00147B49">
        <w:rPr>
          <w:rFonts w:ascii="Book Antiqua" w:hAnsi="Book Antiqua" w:cs="Arial"/>
          <w:sz w:val="19"/>
          <w:szCs w:val="19"/>
        </w:rPr>
        <w:t xml:space="preserve">    </w:t>
      </w:r>
      <w:r w:rsidR="002D76A3" w:rsidRPr="00147B49">
        <w:rPr>
          <w:rFonts w:ascii="Book Antiqua" w:hAnsi="Book Antiqua" w:cs="Arial"/>
          <w:sz w:val="19"/>
          <w:szCs w:val="19"/>
        </w:rPr>
        <w:t>pośrednictwem Platformy</w:t>
      </w:r>
      <w:r w:rsidRPr="00147B49">
        <w:rPr>
          <w:rFonts w:ascii="Book Antiqua" w:hAnsi="Book Antiqua" w:cs="Arial"/>
          <w:sz w:val="19"/>
          <w:szCs w:val="19"/>
        </w:rPr>
        <w:t>.</w:t>
      </w:r>
      <w:r w:rsidRPr="00147B49">
        <w:rPr>
          <w:rFonts w:ascii="Book Antiqua" w:hAnsi="Book Antiqua" w:cs="Arial"/>
          <w:sz w:val="19"/>
          <w:szCs w:val="19"/>
          <w:lang w:eastAsia="ar-SA"/>
        </w:rPr>
        <w:t xml:space="preserve"> </w:t>
      </w:r>
      <w:r w:rsidRPr="00147B49">
        <w:rPr>
          <w:rFonts w:ascii="Book Antiqua" w:eastAsia="Times New Roman" w:hAnsi="Book Antiqua"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147B49" w:rsidRDefault="00AC5143" w:rsidP="00C26A41">
      <w:pPr>
        <w:pStyle w:val="Akapitzlist"/>
        <w:numPr>
          <w:ilvl w:val="1"/>
          <w:numId w:val="19"/>
        </w:numPr>
        <w:spacing w:after="0" w:line="240" w:lineRule="auto"/>
        <w:jc w:val="both"/>
        <w:rPr>
          <w:rFonts w:ascii="Book Antiqua" w:hAnsi="Book Antiqua" w:cs="Arial"/>
          <w:bCs/>
          <w:sz w:val="19"/>
          <w:szCs w:val="19"/>
          <w:lang w:eastAsia="pl-PL"/>
        </w:rPr>
      </w:pPr>
      <w:r w:rsidRPr="00147B49">
        <w:rPr>
          <w:rFonts w:ascii="Book Antiqua" w:eastAsiaTheme="minorHAnsi" w:hAnsi="Book Antiqua" w:cs="Arial"/>
          <w:sz w:val="19"/>
          <w:szCs w:val="19"/>
        </w:rPr>
        <w:t>Otwarcie ofert</w:t>
      </w:r>
      <w:r w:rsidR="002D76A3" w:rsidRPr="00147B49">
        <w:rPr>
          <w:rFonts w:ascii="Book Antiqua" w:eastAsiaTheme="minorHAnsi" w:hAnsi="Book Antiqua" w:cs="Arial"/>
          <w:sz w:val="19"/>
          <w:szCs w:val="19"/>
        </w:rPr>
        <w:t xml:space="preserve"> na Platformie jest jawne poprzez odszyfrowanie ofert i ich otwarcie</w:t>
      </w:r>
      <w:r w:rsidRPr="00147B49">
        <w:rPr>
          <w:rFonts w:ascii="Book Antiqua" w:eastAsiaTheme="minorHAnsi" w:hAnsi="Book Antiqua" w:cs="Arial"/>
          <w:sz w:val="19"/>
          <w:szCs w:val="19"/>
        </w:rPr>
        <w:t>.</w:t>
      </w:r>
      <w:bookmarkEnd w:id="2"/>
      <w:bookmarkEnd w:id="3"/>
    </w:p>
    <w:p w:rsidR="00FF7349" w:rsidRPr="00147B49" w:rsidRDefault="00AC5143" w:rsidP="00C26A41">
      <w:pPr>
        <w:pStyle w:val="Akapitzlist"/>
        <w:numPr>
          <w:ilvl w:val="1"/>
          <w:numId w:val="19"/>
        </w:numPr>
        <w:spacing w:after="0" w:line="240" w:lineRule="auto"/>
        <w:jc w:val="both"/>
        <w:rPr>
          <w:rFonts w:ascii="Book Antiqua" w:hAnsi="Book Antiqua" w:cs="Arial"/>
          <w:bCs/>
          <w:sz w:val="19"/>
          <w:szCs w:val="19"/>
          <w:lang w:eastAsia="pl-PL"/>
        </w:rPr>
      </w:pPr>
      <w:r w:rsidRPr="00147B49">
        <w:rPr>
          <w:rFonts w:ascii="Book Antiqua" w:eastAsiaTheme="minorHAnsi" w:hAnsi="Book Antiqua" w:cs="Arial"/>
          <w:sz w:val="19"/>
          <w:szCs w:val="19"/>
        </w:rPr>
        <w:t>Otwarcie ofert jest jawne, Wykonawcy mogą uczestniczyć w sesji otwarcia ofert.</w:t>
      </w:r>
    </w:p>
    <w:p w:rsidR="009D4FC1" w:rsidRPr="00147B49" w:rsidRDefault="00AC5143" w:rsidP="00C26A41">
      <w:pPr>
        <w:pStyle w:val="Akapitzlist"/>
        <w:numPr>
          <w:ilvl w:val="1"/>
          <w:numId w:val="19"/>
        </w:numPr>
        <w:spacing w:after="0" w:line="240" w:lineRule="auto"/>
        <w:jc w:val="both"/>
        <w:rPr>
          <w:rFonts w:ascii="Book Antiqua" w:hAnsi="Book Antiqua" w:cs="Arial"/>
          <w:bCs/>
          <w:sz w:val="19"/>
          <w:szCs w:val="19"/>
          <w:lang w:eastAsia="pl-PL"/>
        </w:rPr>
      </w:pPr>
      <w:r w:rsidRPr="00147B49">
        <w:rPr>
          <w:rFonts w:ascii="Book Antiqua" w:eastAsiaTheme="minorHAnsi" w:hAnsi="Book Antiqua" w:cs="Arial"/>
          <w:sz w:val="19"/>
          <w:szCs w:val="19"/>
        </w:rPr>
        <w:t xml:space="preserve">Niezwłocznie po otwarciu ofert Zamawiający zamieści na </w:t>
      </w:r>
      <w:r w:rsidR="002D76A3" w:rsidRPr="00147B49">
        <w:rPr>
          <w:rFonts w:ascii="Book Antiqua" w:eastAsiaTheme="minorHAnsi" w:hAnsi="Book Antiqua" w:cs="Arial"/>
          <w:sz w:val="19"/>
          <w:szCs w:val="19"/>
        </w:rPr>
        <w:t xml:space="preserve">Platformie w zakładce „Komunikaty” </w:t>
      </w:r>
      <w:r w:rsidRPr="00147B49">
        <w:rPr>
          <w:rFonts w:ascii="Book Antiqua" w:eastAsiaTheme="minorHAnsi" w:hAnsi="Book Antiqua" w:cs="Arial"/>
          <w:sz w:val="19"/>
          <w:szCs w:val="19"/>
        </w:rPr>
        <w:t>informację z otwarcia ofert.</w:t>
      </w:r>
    </w:p>
    <w:p w:rsidR="00AC5143" w:rsidRPr="00147B49" w:rsidRDefault="00AC5143" w:rsidP="00C26A41">
      <w:pPr>
        <w:pStyle w:val="Akapitzlist"/>
        <w:numPr>
          <w:ilvl w:val="1"/>
          <w:numId w:val="19"/>
        </w:numPr>
        <w:spacing w:after="0" w:line="240" w:lineRule="auto"/>
        <w:jc w:val="both"/>
        <w:rPr>
          <w:rFonts w:ascii="Book Antiqua" w:hAnsi="Book Antiqua" w:cs="Arial"/>
          <w:bCs/>
          <w:sz w:val="19"/>
          <w:szCs w:val="19"/>
          <w:lang w:eastAsia="pl-PL"/>
        </w:rPr>
      </w:pPr>
      <w:r w:rsidRPr="00147B49">
        <w:rPr>
          <w:rFonts w:ascii="Book Antiqua" w:hAnsi="Book Antiqua" w:cs="Arial"/>
          <w:sz w:val="19"/>
          <w:szCs w:val="19"/>
          <w:lang w:eastAsia="pl-PL"/>
        </w:rPr>
        <w:t>Podczas otwarcia ofert zamawiający poda informacje określone w art. 86 ust. 4 ustawy.</w:t>
      </w:r>
      <w:r w:rsidR="002D76A3" w:rsidRPr="00147B49">
        <w:rPr>
          <w:rFonts w:ascii="Book Antiqua" w:hAnsi="Book Antiqua" w:cs="Arial"/>
          <w:sz w:val="19"/>
          <w:szCs w:val="19"/>
          <w:lang w:eastAsia="pl-PL"/>
        </w:rPr>
        <w:t xml:space="preserve"> tj. </w:t>
      </w:r>
      <w:r w:rsidRPr="00147B49">
        <w:rPr>
          <w:rFonts w:ascii="Book Antiqua" w:hAnsi="Book Antiqua" w:cs="Arial"/>
          <w:sz w:val="19"/>
          <w:szCs w:val="19"/>
          <w:lang w:eastAsia="pl-PL"/>
        </w:rPr>
        <w:t>informacje dotyczące:</w:t>
      </w:r>
    </w:p>
    <w:p w:rsidR="00AC5143" w:rsidRPr="00147B49" w:rsidRDefault="00AC5143" w:rsidP="009D4FC1">
      <w:pPr>
        <w:spacing w:after="0" w:line="240" w:lineRule="auto"/>
        <w:ind w:left="922"/>
        <w:jc w:val="both"/>
        <w:rPr>
          <w:rFonts w:ascii="Book Antiqua" w:hAnsi="Book Antiqua" w:cs="Arial"/>
          <w:sz w:val="19"/>
          <w:szCs w:val="19"/>
          <w:lang w:eastAsia="pl-PL"/>
        </w:rPr>
      </w:pPr>
      <w:r w:rsidRPr="00147B49">
        <w:rPr>
          <w:rFonts w:ascii="Book Antiqua" w:hAnsi="Book Antiqua" w:cs="Arial"/>
          <w:sz w:val="19"/>
          <w:szCs w:val="19"/>
          <w:lang w:eastAsia="pl-PL"/>
        </w:rPr>
        <w:t>a) kwoty, jaką zamierza przeznaczyć na sfinansowanie zamówienia;</w:t>
      </w:r>
    </w:p>
    <w:p w:rsidR="00AC5143" w:rsidRPr="00147B49" w:rsidRDefault="00AC5143" w:rsidP="009D4FC1">
      <w:pPr>
        <w:spacing w:after="0" w:line="240" w:lineRule="auto"/>
        <w:ind w:left="922"/>
        <w:jc w:val="both"/>
        <w:rPr>
          <w:rFonts w:ascii="Book Antiqua" w:hAnsi="Book Antiqua" w:cs="Arial"/>
          <w:sz w:val="19"/>
          <w:szCs w:val="19"/>
          <w:lang w:eastAsia="pl-PL"/>
        </w:rPr>
      </w:pPr>
      <w:r w:rsidRPr="00147B49">
        <w:rPr>
          <w:rFonts w:ascii="Book Antiqua" w:hAnsi="Book Antiqua" w:cs="Arial"/>
          <w:sz w:val="19"/>
          <w:szCs w:val="19"/>
          <w:lang w:eastAsia="pl-PL"/>
        </w:rPr>
        <w:t>b) firm oraz adresów wykonawców, którzy złożyli oferty w terminie;</w:t>
      </w:r>
    </w:p>
    <w:p w:rsidR="00AC5143" w:rsidRPr="00147B49" w:rsidRDefault="00AC5143" w:rsidP="009D4FC1">
      <w:pPr>
        <w:spacing w:after="0" w:line="240" w:lineRule="auto"/>
        <w:ind w:left="1206" w:hanging="284"/>
        <w:jc w:val="both"/>
        <w:rPr>
          <w:rFonts w:ascii="Book Antiqua" w:hAnsi="Book Antiqua" w:cs="Arial"/>
          <w:sz w:val="19"/>
          <w:szCs w:val="19"/>
          <w:lang w:eastAsia="pl-PL"/>
        </w:rPr>
      </w:pPr>
      <w:r w:rsidRPr="00147B49">
        <w:rPr>
          <w:rFonts w:ascii="Book Antiqua" w:hAnsi="Book Antiqua" w:cs="Arial"/>
          <w:sz w:val="19"/>
          <w:szCs w:val="19"/>
          <w:lang w:eastAsia="pl-PL"/>
        </w:rPr>
        <w:t>c) ceny, terminu wykonania zamówienia, okresu gwarancji i warunków płatności zawartych w ofertach.</w:t>
      </w:r>
    </w:p>
    <w:p w:rsidR="00AC5143" w:rsidRPr="00147B49" w:rsidRDefault="00AC5143" w:rsidP="00AC5143">
      <w:pPr>
        <w:spacing w:after="0" w:line="240" w:lineRule="auto"/>
        <w:ind w:left="1056"/>
        <w:jc w:val="both"/>
        <w:rPr>
          <w:rFonts w:ascii="Book Antiqua" w:hAnsi="Book Antiqua" w:cs="Arial"/>
          <w:sz w:val="19"/>
          <w:szCs w:val="19"/>
          <w:lang w:eastAsia="pl-PL"/>
        </w:rPr>
      </w:pPr>
    </w:p>
    <w:p w:rsidR="00AC5143" w:rsidRPr="00147B49" w:rsidRDefault="00AC5143" w:rsidP="00AC5143">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w:t>
      </w:r>
      <w:r w:rsidR="002D76A3" w:rsidRPr="00147B49">
        <w:rPr>
          <w:rFonts w:ascii="Book Antiqua" w:hAnsi="Book Antiqua" w:cs="Arial"/>
          <w:b/>
          <w:bCs/>
          <w:sz w:val="19"/>
          <w:szCs w:val="19"/>
          <w:lang w:eastAsia="pl-PL"/>
        </w:rPr>
        <w:t>2</w:t>
      </w:r>
      <w:r w:rsidRPr="00147B49">
        <w:rPr>
          <w:rFonts w:ascii="Book Antiqua" w:hAnsi="Book Antiqua" w:cs="Arial"/>
          <w:b/>
          <w:bCs/>
          <w:sz w:val="19"/>
          <w:szCs w:val="19"/>
          <w:lang w:eastAsia="pl-PL"/>
        </w:rPr>
        <w:t>. Sposób obliczenia ceny.</w:t>
      </w: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hAnsi="Book Antiqua" w:cs="Arial"/>
          <w:sz w:val="19"/>
          <w:szCs w:val="19"/>
          <w:lang w:eastAsia="pl-PL"/>
        </w:rPr>
        <w:t>1</w:t>
      </w:r>
      <w:r w:rsidR="002D76A3" w:rsidRPr="00147B49">
        <w:rPr>
          <w:rFonts w:ascii="Book Antiqua" w:hAnsi="Book Antiqua" w:cs="Arial"/>
          <w:sz w:val="19"/>
          <w:szCs w:val="19"/>
          <w:lang w:eastAsia="pl-PL"/>
        </w:rPr>
        <w:t>2</w:t>
      </w:r>
      <w:r w:rsidR="00FF7349" w:rsidRPr="00147B49">
        <w:rPr>
          <w:rFonts w:ascii="Book Antiqua" w:hAnsi="Book Antiqua" w:cs="Arial"/>
          <w:sz w:val="19"/>
          <w:szCs w:val="19"/>
          <w:lang w:eastAsia="pl-PL"/>
        </w:rPr>
        <w:t>.</w:t>
      </w:r>
      <w:r w:rsidRPr="00147B49">
        <w:rPr>
          <w:rFonts w:ascii="Book Antiqua" w:hAnsi="Book Antiqua" w:cs="Arial"/>
          <w:sz w:val="19"/>
          <w:szCs w:val="19"/>
          <w:lang w:eastAsia="pl-PL"/>
        </w:rPr>
        <w:t xml:space="preserve">1. Cena podana w ofercie musi uwzględniać wszystkie koszty, rabaty, upusty cenowe i podatek VAT, opłatę parkingową itp. (z zastrzeżeniem przypadku, o którym mowa w punkcie </w:t>
      </w:r>
      <w:r w:rsidRPr="00147B49">
        <w:rPr>
          <w:rFonts w:ascii="Book Antiqua" w:hAnsi="Book Antiqua" w:cs="Arial"/>
          <w:b/>
          <w:bCs/>
          <w:sz w:val="19"/>
          <w:szCs w:val="19"/>
          <w:lang w:eastAsia="pl-PL"/>
        </w:rPr>
        <w:t>1</w:t>
      </w:r>
      <w:r w:rsidR="00BA4F88" w:rsidRPr="00147B49">
        <w:rPr>
          <w:rFonts w:ascii="Book Antiqua" w:hAnsi="Book Antiqua" w:cs="Arial"/>
          <w:b/>
          <w:bCs/>
          <w:sz w:val="19"/>
          <w:szCs w:val="19"/>
          <w:lang w:eastAsia="pl-PL"/>
        </w:rPr>
        <w:t>4</w:t>
      </w:r>
      <w:r w:rsidRPr="00147B49">
        <w:rPr>
          <w:rFonts w:ascii="Book Antiqua" w:hAnsi="Book Antiqua" w:cs="Arial"/>
          <w:b/>
          <w:bCs/>
          <w:sz w:val="19"/>
          <w:szCs w:val="19"/>
          <w:lang w:eastAsia="pl-PL"/>
        </w:rPr>
        <w:t>.1</w:t>
      </w:r>
      <w:r w:rsidR="00BA4F88" w:rsidRPr="00147B49">
        <w:rPr>
          <w:rFonts w:ascii="Book Antiqua" w:hAnsi="Book Antiqua" w:cs="Arial"/>
          <w:b/>
          <w:bCs/>
          <w:sz w:val="19"/>
          <w:szCs w:val="19"/>
          <w:lang w:eastAsia="pl-PL"/>
        </w:rPr>
        <w:t xml:space="preserve"> </w:t>
      </w:r>
      <w:r w:rsidRPr="00147B49">
        <w:rPr>
          <w:rFonts w:ascii="Book Antiqua" w:hAnsi="Book Antiqua" w:cs="Arial"/>
          <w:b/>
          <w:bCs/>
          <w:sz w:val="19"/>
          <w:szCs w:val="19"/>
          <w:lang w:eastAsia="pl-PL"/>
        </w:rPr>
        <w:t>specyfikacji</w:t>
      </w:r>
      <w:r w:rsidRPr="00147B49">
        <w:rPr>
          <w:rFonts w:ascii="Book Antiqua" w:hAnsi="Book Antiqua" w:cs="Arial"/>
          <w:sz w:val="19"/>
          <w:szCs w:val="19"/>
          <w:lang w:eastAsia="pl-PL"/>
        </w:rPr>
        <w:t>).</w:t>
      </w: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hAnsi="Book Antiqua" w:cs="Arial"/>
          <w:sz w:val="19"/>
          <w:szCs w:val="19"/>
          <w:lang w:eastAsia="pl-PL"/>
        </w:rPr>
        <w:t>1</w:t>
      </w:r>
      <w:r w:rsidR="00FF7349" w:rsidRPr="00147B49">
        <w:rPr>
          <w:rFonts w:ascii="Book Antiqua" w:hAnsi="Book Antiqua" w:cs="Arial"/>
          <w:sz w:val="19"/>
          <w:szCs w:val="19"/>
          <w:lang w:eastAsia="pl-PL"/>
        </w:rPr>
        <w:t>2</w:t>
      </w:r>
      <w:r w:rsidRPr="00147B49">
        <w:rPr>
          <w:rFonts w:ascii="Book Antiqua" w:hAnsi="Book Antiqua" w:cs="Arial"/>
          <w:sz w:val="19"/>
          <w:szCs w:val="19"/>
          <w:lang w:eastAsia="pl-PL"/>
        </w:rPr>
        <w:t xml:space="preserve">.2. Wszystkie wartości cenowe należy podać w złotych (z zaokrągleniem do dwóch miejsc po przecinku). </w:t>
      </w: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hAnsi="Book Antiqua" w:cs="Arial"/>
          <w:sz w:val="19"/>
          <w:szCs w:val="19"/>
          <w:lang w:eastAsia="pl-PL"/>
        </w:rPr>
        <w:t>1</w:t>
      </w:r>
      <w:r w:rsidR="00FF7349" w:rsidRPr="00147B49">
        <w:rPr>
          <w:rFonts w:ascii="Book Antiqua" w:hAnsi="Book Antiqua" w:cs="Arial"/>
          <w:sz w:val="19"/>
          <w:szCs w:val="19"/>
          <w:lang w:eastAsia="pl-PL"/>
        </w:rPr>
        <w:t>2</w:t>
      </w:r>
      <w:r w:rsidRPr="00147B49">
        <w:rPr>
          <w:rFonts w:ascii="Book Antiqua" w:hAnsi="Book Antiqua" w:cs="Arial"/>
          <w:sz w:val="19"/>
          <w:szCs w:val="19"/>
          <w:lang w:eastAsia="pl-PL"/>
        </w:rPr>
        <w:t xml:space="preserve">.3. W Formularzu oferty należy podać cenę brutto (z podatkiem VAT). W przypadku, o którym mowa w punkcie </w:t>
      </w:r>
      <w:r w:rsidRPr="00147B49">
        <w:rPr>
          <w:rFonts w:ascii="Book Antiqua" w:hAnsi="Book Antiqua" w:cs="Arial"/>
          <w:b/>
          <w:bCs/>
          <w:sz w:val="19"/>
          <w:szCs w:val="19"/>
          <w:lang w:eastAsia="pl-PL"/>
        </w:rPr>
        <w:t>14.1</w:t>
      </w:r>
      <w:r w:rsidRPr="00147B49">
        <w:rPr>
          <w:rFonts w:ascii="Book Antiqua" w:hAnsi="Book Antiqua" w:cs="Arial"/>
          <w:sz w:val="19"/>
          <w:szCs w:val="19"/>
          <w:lang w:eastAsia="pl-PL"/>
        </w:rPr>
        <w:t xml:space="preserve"> specyfikacji podana przez wykonawcę cena jako „cena brutto” nie może zawierać podatku VAT obowiązującego w Polsce.</w:t>
      </w:r>
    </w:p>
    <w:p w:rsidR="00AC5143" w:rsidRPr="00147B49" w:rsidRDefault="00AC5143" w:rsidP="00AC5143">
      <w:pPr>
        <w:spacing w:after="0" w:line="240" w:lineRule="auto"/>
        <w:ind w:left="709" w:hanging="345"/>
        <w:jc w:val="both"/>
        <w:rPr>
          <w:rFonts w:ascii="Book Antiqua" w:eastAsia="Arial" w:hAnsi="Book Antiqua" w:cs="Arial"/>
          <w:sz w:val="19"/>
          <w:szCs w:val="19"/>
        </w:rPr>
      </w:pPr>
    </w:p>
    <w:p w:rsidR="00AC5143" w:rsidRPr="00147B49" w:rsidRDefault="00AC5143" w:rsidP="00AC5143">
      <w:pPr>
        <w:spacing w:after="0" w:line="240" w:lineRule="auto"/>
        <w:ind w:left="709" w:hanging="345"/>
        <w:jc w:val="both"/>
        <w:rPr>
          <w:rFonts w:ascii="Book Antiqua" w:hAnsi="Book Antiqua" w:cs="Arial"/>
          <w:sz w:val="19"/>
          <w:szCs w:val="19"/>
          <w:lang w:eastAsia="pl-PL"/>
        </w:rPr>
      </w:pPr>
      <w:r w:rsidRPr="00147B49">
        <w:rPr>
          <w:rFonts w:ascii="Book Antiqua" w:eastAsia="Arial" w:hAnsi="Book Antiqua" w:cs="Arial"/>
          <w:sz w:val="19"/>
          <w:szCs w:val="19"/>
        </w:rPr>
        <w:t xml:space="preserve">Wykonawca obliczy ceny poszczególnych pozycji poprzez przemnożenie ceny jednostkowej razy ilość jednostek oraz obliczy wartości wskazane w Formularzu Cenowym: </w:t>
      </w:r>
    </w:p>
    <w:p w:rsidR="00AC5143" w:rsidRPr="00147B49" w:rsidRDefault="00AC5143" w:rsidP="00AC5143">
      <w:pPr>
        <w:tabs>
          <w:tab w:val="left" w:pos="786"/>
        </w:tabs>
        <w:autoSpaceDE w:val="0"/>
        <w:spacing w:after="0" w:line="240" w:lineRule="auto"/>
        <w:ind w:left="786" w:right="1"/>
        <w:jc w:val="both"/>
        <w:rPr>
          <w:rFonts w:ascii="Book Antiqua" w:eastAsia="Arial" w:hAnsi="Book Antiqua" w:cs="Arial"/>
          <w:sz w:val="19"/>
          <w:szCs w:val="19"/>
        </w:rPr>
      </w:pPr>
      <w:r w:rsidRPr="00147B49">
        <w:rPr>
          <w:rFonts w:ascii="Book Antiqua" w:eastAsia="Arial" w:hAnsi="Book Antiqua" w:cs="Arial"/>
          <w:i/>
          <w:sz w:val="19"/>
          <w:szCs w:val="19"/>
        </w:rPr>
        <w:t xml:space="preserve"> - </w:t>
      </w:r>
      <w:r w:rsidRPr="00147B49">
        <w:rPr>
          <w:rFonts w:ascii="Book Antiqua" w:eastAsia="Arial" w:hAnsi="Book Antiqua" w:cs="Arial"/>
          <w:sz w:val="19"/>
          <w:szCs w:val="19"/>
        </w:rPr>
        <w:t xml:space="preserve"> ilość x cena jedn. netto= wartość netto </w:t>
      </w:r>
    </w:p>
    <w:p w:rsidR="00AC5143" w:rsidRPr="00147B49" w:rsidRDefault="00AC5143" w:rsidP="00AC5143">
      <w:pPr>
        <w:tabs>
          <w:tab w:val="left" w:pos="786"/>
        </w:tabs>
        <w:autoSpaceDE w:val="0"/>
        <w:spacing w:after="0" w:line="240" w:lineRule="auto"/>
        <w:ind w:left="786" w:right="1"/>
        <w:jc w:val="both"/>
        <w:rPr>
          <w:rFonts w:ascii="Book Antiqua" w:eastAsia="Arial" w:hAnsi="Book Antiqua" w:cs="Arial"/>
          <w:sz w:val="19"/>
          <w:szCs w:val="19"/>
        </w:rPr>
      </w:pPr>
      <w:r w:rsidRPr="00147B49">
        <w:rPr>
          <w:rFonts w:ascii="Book Antiqua" w:eastAsia="Arial" w:hAnsi="Book Antiqua" w:cs="Arial"/>
          <w:i/>
          <w:sz w:val="19"/>
          <w:szCs w:val="19"/>
        </w:rPr>
        <w:t>-</w:t>
      </w:r>
      <w:r w:rsidRPr="00147B49">
        <w:rPr>
          <w:rFonts w:ascii="Book Antiqua" w:eastAsia="TimesNewRoman" w:hAnsi="Book Antiqua" w:cs="Arial"/>
          <w:sz w:val="19"/>
          <w:szCs w:val="19"/>
        </w:rPr>
        <w:t xml:space="preserve">   </w:t>
      </w:r>
      <w:r w:rsidRPr="00147B49">
        <w:rPr>
          <w:rFonts w:ascii="Book Antiqua" w:eastAsia="Arial" w:hAnsi="Book Antiqua" w:cs="Arial"/>
          <w:sz w:val="19"/>
          <w:szCs w:val="19"/>
        </w:rPr>
        <w:t xml:space="preserve">wartość netto + podatek VAT = wartość brutto  </w:t>
      </w:r>
    </w:p>
    <w:p w:rsidR="00AC5143" w:rsidRPr="00147B49" w:rsidRDefault="00AC5143" w:rsidP="00AC5143">
      <w:pPr>
        <w:tabs>
          <w:tab w:val="left" w:pos="786"/>
        </w:tabs>
        <w:autoSpaceDE w:val="0"/>
        <w:spacing w:after="0" w:line="240" w:lineRule="auto"/>
        <w:ind w:left="786" w:right="1"/>
        <w:jc w:val="both"/>
        <w:rPr>
          <w:rFonts w:ascii="Book Antiqua" w:eastAsia="TimesNewRoman" w:hAnsi="Book Antiqua" w:cs="Arial"/>
          <w:sz w:val="19"/>
          <w:szCs w:val="19"/>
        </w:rPr>
      </w:pPr>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TimesNewRoman" w:hAnsi="Book Antiqua" w:cs="Arial"/>
          <w:sz w:val="19"/>
          <w:szCs w:val="19"/>
        </w:rPr>
        <w:t>Współczynnik stawki podatku Vat wynosi odpowiednio:</w:t>
      </w:r>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Arial" w:hAnsi="Book Antiqua" w:cs="Arial"/>
          <w:sz w:val="19"/>
          <w:szCs w:val="19"/>
        </w:rPr>
        <w:t>- 1,05 dla 5 % stawki podatku Vat,</w:t>
      </w:r>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Arial" w:hAnsi="Book Antiqua" w:cs="Arial"/>
          <w:sz w:val="19"/>
          <w:szCs w:val="19"/>
        </w:rPr>
        <w:t xml:space="preserve">- 1,08 </w:t>
      </w:r>
      <w:bookmarkStart w:id="4" w:name="_Hlk525295167"/>
      <w:r w:rsidRPr="00147B49">
        <w:rPr>
          <w:rFonts w:ascii="Book Antiqua" w:eastAsia="Arial" w:hAnsi="Book Antiqua" w:cs="Arial"/>
          <w:sz w:val="19"/>
          <w:szCs w:val="19"/>
        </w:rPr>
        <w:t>dla 8 % stawki podatku Vat,</w:t>
      </w:r>
      <w:bookmarkEnd w:id="4"/>
    </w:p>
    <w:p w:rsidR="00AC5143" w:rsidRPr="00147B49" w:rsidRDefault="00AC5143" w:rsidP="00AC5143">
      <w:pPr>
        <w:autoSpaceDE w:val="0"/>
        <w:spacing w:after="0" w:line="240" w:lineRule="auto"/>
        <w:rPr>
          <w:rFonts w:ascii="Book Antiqua" w:eastAsia="Arial" w:hAnsi="Book Antiqua" w:cs="Arial"/>
          <w:sz w:val="19"/>
          <w:szCs w:val="19"/>
        </w:rPr>
      </w:pPr>
      <w:r w:rsidRPr="00147B49">
        <w:rPr>
          <w:rFonts w:ascii="Book Antiqua" w:eastAsia="Arial" w:hAnsi="Book Antiqua" w:cs="Arial"/>
          <w:sz w:val="19"/>
          <w:szCs w:val="19"/>
        </w:rPr>
        <w:t>- 1,23 dla 23 % stawki podatku Vat.</w:t>
      </w:r>
    </w:p>
    <w:p w:rsidR="00AC5143" w:rsidRPr="00147B49" w:rsidRDefault="00AC5143" w:rsidP="00AC5143">
      <w:pPr>
        <w:autoSpaceDE w:val="0"/>
        <w:spacing w:after="0" w:line="240" w:lineRule="auto"/>
        <w:rPr>
          <w:rFonts w:ascii="Book Antiqua" w:eastAsia="Arial" w:hAnsi="Book Antiqua" w:cs="Arial"/>
          <w:sz w:val="19"/>
          <w:szCs w:val="19"/>
        </w:rPr>
      </w:pPr>
    </w:p>
    <w:p w:rsidR="00AC5143" w:rsidRPr="00147B49" w:rsidRDefault="00AC5143" w:rsidP="00AC5143">
      <w:pPr>
        <w:spacing w:after="0" w:line="240" w:lineRule="auto"/>
        <w:rPr>
          <w:rFonts w:ascii="Book Antiqua" w:hAnsi="Book Antiqua" w:cs="Arial"/>
          <w:sz w:val="19"/>
          <w:szCs w:val="19"/>
        </w:rPr>
      </w:pPr>
      <w:r w:rsidRPr="00147B49">
        <w:rPr>
          <w:rFonts w:ascii="Book Antiqua" w:hAnsi="Book Antiqua" w:cs="Arial"/>
          <w:sz w:val="19"/>
          <w:szCs w:val="19"/>
        </w:rPr>
        <w:t>Wykonawca zsumuje wartości w kolumnach wskazanych w Formularzu cenowym. Cena oferty z VAT stanowić będzie cenę oferty.</w:t>
      </w:r>
    </w:p>
    <w:p w:rsidR="00AC5143" w:rsidRPr="00147B49" w:rsidRDefault="00AC5143" w:rsidP="00AC5143">
      <w:pPr>
        <w:spacing w:after="0" w:line="240" w:lineRule="auto"/>
        <w:jc w:val="both"/>
        <w:rPr>
          <w:rFonts w:ascii="Book Antiqua" w:hAnsi="Book Antiqua" w:cs="Arial"/>
          <w:b/>
          <w:bCs/>
          <w:sz w:val="19"/>
          <w:szCs w:val="19"/>
          <w:lang w:eastAsia="pl-PL"/>
        </w:rPr>
      </w:pPr>
    </w:p>
    <w:p w:rsidR="00AC5143" w:rsidRPr="00147B49" w:rsidRDefault="00AC5143" w:rsidP="00AC5143">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w:t>
      </w:r>
      <w:r w:rsidR="00FF7349" w:rsidRPr="00147B49">
        <w:rPr>
          <w:rFonts w:ascii="Book Antiqua" w:hAnsi="Book Antiqua" w:cs="Arial"/>
          <w:b/>
          <w:bCs/>
          <w:sz w:val="19"/>
          <w:szCs w:val="19"/>
          <w:lang w:eastAsia="pl-PL"/>
        </w:rPr>
        <w:t>3</w:t>
      </w:r>
      <w:r w:rsidRPr="00147B49">
        <w:rPr>
          <w:rFonts w:ascii="Book Antiqua" w:hAnsi="Book Antiqua" w:cs="Arial"/>
          <w:b/>
          <w:bCs/>
          <w:sz w:val="19"/>
          <w:szCs w:val="19"/>
          <w:lang w:eastAsia="pl-PL"/>
        </w:rPr>
        <w:t>. Kryteria oceny ofert, ich znaczenie oraz sposób oceny ofert.</w:t>
      </w:r>
    </w:p>
    <w:p w:rsidR="00AC5143" w:rsidRPr="00147B49" w:rsidRDefault="00AC5143" w:rsidP="00AC5143">
      <w:pPr>
        <w:spacing w:after="0" w:line="240" w:lineRule="auto"/>
        <w:jc w:val="both"/>
        <w:rPr>
          <w:rFonts w:ascii="Book Antiqua" w:hAnsi="Book Antiqua" w:cs="Arial"/>
          <w:sz w:val="19"/>
          <w:szCs w:val="19"/>
          <w:lang w:eastAsia="pl-PL"/>
        </w:rPr>
      </w:pPr>
    </w:p>
    <w:p w:rsidR="00AC5143" w:rsidRPr="00147B49" w:rsidRDefault="00AC5143" w:rsidP="00AC5143">
      <w:pPr>
        <w:spacing w:after="0" w:line="240" w:lineRule="auto"/>
        <w:jc w:val="both"/>
        <w:rPr>
          <w:rFonts w:ascii="Book Antiqua" w:hAnsi="Book Antiqua" w:cs="Arial"/>
          <w:b/>
          <w:bCs/>
          <w:sz w:val="19"/>
          <w:szCs w:val="19"/>
          <w:lang w:eastAsia="pl-PL"/>
        </w:rPr>
      </w:pPr>
      <w:r w:rsidRPr="00147B49">
        <w:rPr>
          <w:rFonts w:ascii="Book Antiqua" w:hAnsi="Book Antiqua" w:cs="Arial"/>
          <w:sz w:val="19"/>
          <w:szCs w:val="19"/>
          <w:lang w:eastAsia="pl-PL"/>
        </w:rPr>
        <w:t> </w:t>
      </w:r>
      <w:bookmarkStart w:id="5" w:name="_Hlk525293633"/>
      <w:r w:rsidR="00CA0D9A" w:rsidRPr="00147B49">
        <w:rPr>
          <w:rFonts w:ascii="Book Antiqua" w:hAnsi="Book Antiqua" w:cs="Arial"/>
          <w:sz w:val="19"/>
          <w:szCs w:val="19"/>
          <w:lang w:eastAsia="pl-PL"/>
        </w:rPr>
        <w:t xml:space="preserve">13.1. </w:t>
      </w:r>
      <w:r w:rsidRPr="00147B49">
        <w:rPr>
          <w:rFonts w:ascii="Book Antiqua" w:hAnsi="Book Antiqua" w:cs="Arial"/>
          <w:b/>
          <w:sz w:val="19"/>
          <w:szCs w:val="19"/>
          <w:lang w:eastAsia="pl-PL"/>
        </w:rPr>
        <w:t xml:space="preserve">W zakresach </w:t>
      </w:r>
      <w:r w:rsidR="009D4FC1" w:rsidRPr="00147B49">
        <w:rPr>
          <w:rFonts w:ascii="Book Antiqua" w:hAnsi="Book Antiqua" w:cs="Arial"/>
          <w:b/>
          <w:sz w:val="19"/>
          <w:szCs w:val="19"/>
          <w:lang w:eastAsia="pl-PL"/>
        </w:rPr>
        <w:t>1-41</w:t>
      </w:r>
      <w:r w:rsidRPr="00147B49">
        <w:rPr>
          <w:rFonts w:ascii="Book Antiqua" w:hAnsi="Book Antiqua" w:cs="Arial"/>
          <w:sz w:val="19"/>
          <w:szCs w:val="19"/>
          <w:lang w:eastAsia="pl-PL"/>
        </w:rPr>
        <w:t xml:space="preserve"> oferty będą oceniane według następujących kryteriów:</w:t>
      </w:r>
    </w:p>
    <w:bookmarkEnd w:id="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969"/>
        <w:gridCol w:w="1842"/>
        <w:gridCol w:w="2127"/>
      </w:tblGrid>
      <w:tr w:rsidR="00030E52" w:rsidRPr="00147B49" w:rsidTr="00406E13">
        <w:trPr>
          <w:trHeight w:val="809"/>
        </w:trPr>
        <w:tc>
          <w:tcPr>
            <w:tcW w:w="1560" w:type="dxa"/>
            <w:tcBorders>
              <w:bottom w:val="single" w:sz="4" w:space="0" w:color="auto"/>
            </w:tcBorders>
          </w:tcPr>
          <w:p w:rsidR="00406E13" w:rsidRPr="00147B49" w:rsidRDefault="00406E13" w:rsidP="00406E13">
            <w:pPr>
              <w:pStyle w:val="Tekstpodstawowy2"/>
              <w:jc w:val="center"/>
              <w:rPr>
                <w:rFonts w:ascii="Book Antiqua" w:hAnsi="Book Antiqua" w:cs="Arial"/>
                <w:bCs/>
                <w:i/>
                <w:sz w:val="16"/>
                <w:szCs w:val="16"/>
              </w:rPr>
            </w:pPr>
          </w:p>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cs="Arial"/>
                <w:bCs/>
                <w:i/>
                <w:sz w:val="16"/>
                <w:szCs w:val="16"/>
              </w:rPr>
              <w:t>Nazwa kryterium</w:t>
            </w:r>
          </w:p>
        </w:tc>
        <w:tc>
          <w:tcPr>
            <w:tcW w:w="3969" w:type="dxa"/>
          </w:tcPr>
          <w:p w:rsidR="00406E13" w:rsidRPr="00147B49" w:rsidRDefault="00406E13" w:rsidP="00406E13">
            <w:pPr>
              <w:pStyle w:val="Tekstpodstawowy2"/>
              <w:jc w:val="center"/>
              <w:rPr>
                <w:rFonts w:ascii="Book Antiqua" w:hAnsi="Book Antiqua" w:cs="Arial"/>
                <w:bCs/>
                <w:i/>
                <w:sz w:val="16"/>
                <w:szCs w:val="16"/>
              </w:rPr>
            </w:pPr>
          </w:p>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cs="Arial"/>
                <w:bCs/>
                <w:i/>
                <w:sz w:val="16"/>
                <w:szCs w:val="16"/>
              </w:rPr>
              <w:t>Sposób oceny ofert</w:t>
            </w:r>
          </w:p>
        </w:tc>
        <w:tc>
          <w:tcPr>
            <w:tcW w:w="1842" w:type="dxa"/>
          </w:tcPr>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i/>
                <w:sz w:val="16"/>
                <w:szCs w:val="16"/>
              </w:rPr>
              <w:t>Maksymalna ilość punktów, jakie może otrzymać oferta za dane kryterium</w:t>
            </w:r>
          </w:p>
        </w:tc>
        <w:tc>
          <w:tcPr>
            <w:tcW w:w="2127" w:type="dxa"/>
          </w:tcPr>
          <w:p w:rsidR="00406E13" w:rsidRPr="00147B49" w:rsidRDefault="00406E13" w:rsidP="00406E13">
            <w:pPr>
              <w:pStyle w:val="Tekstpodstawowy2"/>
              <w:jc w:val="center"/>
              <w:rPr>
                <w:rFonts w:ascii="Book Antiqua" w:hAnsi="Book Antiqua" w:cs="Arial"/>
                <w:bCs/>
                <w:i/>
                <w:sz w:val="16"/>
                <w:szCs w:val="16"/>
              </w:rPr>
            </w:pPr>
          </w:p>
          <w:p w:rsidR="00030E52" w:rsidRPr="00147B49" w:rsidRDefault="00030E52" w:rsidP="00406E13">
            <w:pPr>
              <w:pStyle w:val="Tekstpodstawowy2"/>
              <w:jc w:val="center"/>
              <w:rPr>
                <w:rFonts w:ascii="Book Antiqua" w:hAnsi="Book Antiqua" w:cs="Arial"/>
                <w:bCs/>
                <w:i/>
                <w:sz w:val="16"/>
                <w:szCs w:val="16"/>
              </w:rPr>
            </w:pPr>
            <w:r w:rsidRPr="00147B49">
              <w:rPr>
                <w:rFonts w:ascii="Book Antiqua" w:hAnsi="Book Antiqua" w:cs="Arial"/>
                <w:bCs/>
                <w:i/>
                <w:sz w:val="16"/>
                <w:szCs w:val="16"/>
              </w:rPr>
              <w:t>Znaczenie procentowe kryterium (K)</w:t>
            </w:r>
          </w:p>
        </w:tc>
      </w:tr>
      <w:tr w:rsidR="00030E52" w:rsidRPr="00147B49" w:rsidTr="00406E13">
        <w:trPr>
          <w:trHeight w:val="158"/>
        </w:trPr>
        <w:tc>
          <w:tcPr>
            <w:tcW w:w="1560" w:type="dxa"/>
          </w:tcPr>
          <w:p w:rsidR="00030E52" w:rsidRPr="00147B49" w:rsidRDefault="00030E52" w:rsidP="00DB1637">
            <w:pPr>
              <w:pStyle w:val="Tekstpodstawowy2"/>
              <w:jc w:val="center"/>
              <w:rPr>
                <w:rFonts w:ascii="Book Antiqua" w:hAnsi="Book Antiqua" w:cs="Arial"/>
                <w:bCs/>
                <w:i/>
                <w:sz w:val="20"/>
                <w:szCs w:val="20"/>
              </w:rPr>
            </w:pPr>
            <w:r w:rsidRPr="00147B49">
              <w:rPr>
                <w:rFonts w:ascii="Book Antiqua" w:hAnsi="Book Antiqua" w:cs="Arial"/>
                <w:bCs/>
                <w:i/>
                <w:sz w:val="20"/>
                <w:szCs w:val="20"/>
              </w:rPr>
              <w:t>Cena</w:t>
            </w:r>
          </w:p>
        </w:tc>
        <w:tc>
          <w:tcPr>
            <w:tcW w:w="3969" w:type="dxa"/>
          </w:tcPr>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Liczba punktów uzyskanych w kryterium cena będzie obliczana zgodnie z poniższym wzorem:</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Liczba punktów = ( A(min)/A(i) ) x 60</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gdzie:</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 A(min) - najniższa cena spośród wszystkich ofert ocenianych</w:t>
            </w:r>
          </w:p>
          <w:p w:rsidR="00030E52" w:rsidRPr="00147B49" w:rsidRDefault="00030E52" w:rsidP="00DB1637">
            <w:pPr>
              <w:pStyle w:val="Tekstpodstawowy2"/>
              <w:rPr>
                <w:rFonts w:ascii="Book Antiqua" w:hAnsi="Book Antiqua" w:cs="Arial"/>
                <w:bCs/>
                <w:i/>
                <w:sz w:val="20"/>
                <w:szCs w:val="20"/>
              </w:rPr>
            </w:pPr>
            <w:r w:rsidRPr="00147B49">
              <w:rPr>
                <w:rFonts w:ascii="Book Antiqua" w:hAnsi="Book Antiqua" w:cs="Arial"/>
                <w:bCs/>
                <w:i/>
                <w:sz w:val="20"/>
                <w:szCs w:val="20"/>
              </w:rPr>
              <w:t>- A(i) - cena podana w ofercie ocenianej</w:t>
            </w:r>
          </w:p>
        </w:tc>
        <w:tc>
          <w:tcPr>
            <w:tcW w:w="1842" w:type="dxa"/>
          </w:tcPr>
          <w:p w:rsidR="00030E52" w:rsidRPr="00147B49" w:rsidRDefault="00030E52" w:rsidP="00DB1637">
            <w:pPr>
              <w:pStyle w:val="Tekstpodstawowy2"/>
              <w:jc w:val="center"/>
              <w:rPr>
                <w:rFonts w:ascii="Book Antiqua" w:hAnsi="Book Antiqua" w:cs="Arial"/>
                <w:bCs/>
                <w:i/>
                <w:sz w:val="20"/>
                <w:szCs w:val="20"/>
              </w:rPr>
            </w:pPr>
          </w:p>
          <w:p w:rsidR="00030E52" w:rsidRPr="00147B49" w:rsidRDefault="00030E52" w:rsidP="00DB1637">
            <w:pPr>
              <w:pStyle w:val="Tekstpodstawowy2"/>
              <w:jc w:val="center"/>
              <w:rPr>
                <w:rFonts w:ascii="Book Antiqua" w:hAnsi="Book Antiqua" w:cs="Arial"/>
                <w:bCs/>
                <w:i/>
                <w:sz w:val="20"/>
                <w:szCs w:val="20"/>
              </w:rPr>
            </w:pPr>
            <w:r w:rsidRPr="00147B49">
              <w:rPr>
                <w:rFonts w:ascii="Book Antiqua" w:hAnsi="Book Antiqua" w:cs="Arial"/>
                <w:bCs/>
                <w:i/>
                <w:sz w:val="20"/>
                <w:szCs w:val="20"/>
              </w:rPr>
              <w:t>60 punktów</w:t>
            </w:r>
          </w:p>
        </w:tc>
        <w:tc>
          <w:tcPr>
            <w:tcW w:w="2127" w:type="dxa"/>
          </w:tcPr>
          <w:p w:rsidR="00030E52" w:rsidRPr="00147B49" w:rsidRDefault="00030E52" w:rsidP="00DB1637">
            <w:pPr>
              <w:pStyle w:val="Tekstpodstawowy2"/>
              <w:jc w:val="center"/>
              <w:rPr>
                <w:rFonts w:ascii="Book Antiqua" w:hAnsi="Book Antiqua"/>
                <w:i/>
                <w:sz w:val="20"/>
                <w:szCs w:val="20"/>
              </w:rPr>
            </w:pPr>
          </w:p>
          <w:p w:rsidR="00030E52" w:rsidRPr="00147B49" w:rsidRDefault="00030E52" w:rsidP="00DB1637">
            <w:pPr>
              <w:pStyle w:val="Tekstpodstawowy2"/>
              <w:jc w:val="center"/>
              <w:rPr>
                <w:rFonts w:ascii="Book Antiqua" w:hAnsi="Book Antiqua" w:cs="Arial"/>
                <w:bCs/>
                <w:i/>
                <w:sz w:val="20"/>
                <w:szCs w:val="20"/>
              </w:rPr>
            </w:pPr>
            <w:r w:rsidRPr="00147B49">
              <w:rPr>
                <w:rFonts w:ascii="Book Antiqua" w:hAnsi="Book Antiqua"/>
                <w:i/>
                <w:sz w:val="20"/>
                <w:szCs w:val="20"/>
              </w:rPr>
              <w:t>K</w:t>
            </w:r>
            <w:r w:rsidRPr="00147B49">
              <w:rPr>
                <w:rFonts w:ascii="Book Antiqua" w:hAnsi="Book Antiqua"/>
                <w:i/>
                <w:sz w:val="20"/>
                <w:szCs w:val="20"/>
                <w:vertAlign w:val="subscript"/>
              </w:rPr>
              <w:t>1</w:t>
            </w:r>
            <w:r w:rsidRPr="00147B49">
              <w:rPr>
                <w:rFonts w:ascii="Book Antiqua" w:hAnsi="Book Antiqua"/>
                <w:i/>
                <w:sz w:val="20"/>
                <w:szCs w:val="20"/>
              </w:rPr>
              <w:t xml:space="preserve"> = 60 %</w:t>
            </w:r>
          </w:p>
        </w:tc>
      </w:tr>
      <w:tr w:rsidR="00030E52" w:rsidRPr="00147B49" w:rsidTr="00406E13">
        <w:trPr>
          <w:trHeight w:val="736"/>
        </w:trPr>
        <w:tc>
          <w:tcPr>
            <w:tcW w:w="1560" w:type="dxa"/>
          </w:tcPr>
          <w:p w:rsidR="00030E52" w:rsidRPr="00147B49" w:rsidRDefault="00030E52" w:rsidP="00DB1637">
            <w:pPr>
              <w:pStyle w:val="Tekstpodstawowy2"/>
              <w:jc w:val="center"/>
              <w:rPr>
                <w:rFonts w:ascii="Book Antiqua" w:hAnsi="Book Antiqua" w:cs="Arial"/>
                <w:i/>
                <w:sz w:val="20"/>
                <w:szCs w:val="20"/>
                <w:lang w:eastAsia="ar-SA"/>
              </w:rPr>
            </w:pPr>
            <w:r w:rsidRPr="00147B49">
              <w:rPr>
                <w:rFonts w:ascii="Book Antiqua" w:hAnsi="Book Antiqua" w:cs="Arial"/>
                <w:i/>
                <w:sz w:val="20"/>
                <w:szCs w:val="20"/>
                <w:lang w:eastAsia="ar-SA"/>
              </w:rPr>
              <w:t>Jakość</w:t>
            </w:r>
          </w:p>
          <w:p w:rsidR="00030E52" w:rsidRPr="00147B49" w:rsidRDefault="00030E52" w:rsidP="00DB1637">
            <w:pPr>
              <w:pStyle w:val="Tekstpodstawowy2"/>
              <w:jc w:val="center"/>
              <w:rPr>
                <w:rFonts w:ascii="Book Antiqua" w:hAnsi="Book Antiqua" w:cs="Arial"/>
                <w:i/>
                <w:sz w:val="20"/>
                <w:szCs w:val="20"/>
                <w:lang w:eastAsia="ar-SA"/>
              </w:rPr>
            </w:pPr>
          </w:p>
        </w:tc>
        <w:tc>
          <w:tcPr>
            <w:tcW w:w="3969" w:type="dxa"/>
          </w:tcPr>
          <w:p w:rsidR="00030E52" w:rsidRPr="00147B49" w:rsidRDefault="006706A3" w:rsidP="00CA0D9A">
            <w:pPr>
              <w:widowControl w:val="0"/>
              <w:suppressAutoHyphens/>
              <w:rPr>
                <w:rFonts w:ascii="Book Antiqua" w:hAnsi="Book Antiqua" w:cs="Arial"/>
                <w:i/>
                <w:kern w:val="1"/>
                <w:sz w:val="20"/>
                <w:szCs w:val="20"/>
                <w:lang w:eastAsia="ar-SA"/>
              </w:rPr>
            </w:pPr>
            <w:r w:rsidRPr="00147B49">
              <w:rPr>
                <w:rFonts w:ascii="Book Antiqua" w:hAnsi="Book Antiqua" w:cs="Arial"/>
                <w:i/>
                <w:sz w:val="20"/>
                <w:szCs w:val="20"/>
              </w:rPr>
              <w:t xml:space="preserve">Maksymalnie można otrzymać 40 </w:t>
            </w:r>
            <w:proofErr w:type="spellStart"/>
            <w:r w:rsidRPr="00147B49">
              <w:rPr>
                <w:rFonts w:ascii="Book Antiqua" w:hAnsi="Book Antiqua" w:cs="Arial"/>
                <w:i/>
                <w:sz w:val="20"/>
                <w:szCs w:val="20"/>
              </w:rPr>
              <w:t>pktów</w:t>
            </w:r>
            <w:proofErr w:type="spellEnd"/>
            <w:r w:rsidRPr="00147B49">
              <w:rPr>
                <w:rFonts w:ascii="Book Antiqua" w:hAnsi="Book Antiqua" w:cs="Arial"/>
                <w:i/>
                <w:sz w:val="20"/>
                <w:szCs w:val="20"/>
              </w:rPr>
              <w:t xml:space="preserve"> zgodnie z załącznikiem nr 1B.</w:t>
            </w:r>
            <w:r w:rsidR="00030E52" w:rsidRPr="00147B49">
              <w:rPr>
                <w:rFonts w:ascii="Book Antiqua" w:eastAsia="Lucida Sans Unicode" w:hAnsi="Book Antiqua" w:cs="Verdana"/>
                <w:b/>
                <w:i/>
                <w:kern w:val="1"/>
                <w:sz w:val="16"/>
                <w:szCs w:val="20"/>
              </w:rPr>
              <w:t xml:space="preserve">                               </w:t>
            </w:r>
          </w:p>
        </w:tc>
        <w:tc>
          <w:tcPr>
            <w:tcW w:w="1842" w:type="dxa"/>
          </w:tcPr>
          <w:p w:rsidR="00030E52" w:rsidRPr="00147B49" w:rsidRDefault="00030E52" w:rsidP="00DB1637">
            <w:pPr>
              <w:pStyle w:val="Tekstpodstawowy2"/>
              <w:jc w:val="center"/>
              <w:rPr>
                <w:rFonts w:ascii="Book Antiqua" w:hAnsi="Book Antiqua" w:cs="Arial"/>
                <w:bCs/>
                <w:i/>
                <w:sz w:val="20"/>
                <w:szCs w:val="20"/>
              </w:rPr>
            </w:pPr>
          </w:p>
          <w:p w:rsidR="00030E52" w:rsidRPr="00147B49" w:rsidRDefault="00030E52" w:rsidP="00DB1637">
            <w:pPr>
              <w:pStyle w:val="Tekstpodstawowy2"/>
              <w:jc w:val="center"/>
              <w:rPr>
                <w:rFonts w:ascii="Book Antiqua" w:hAnsi="Book Antiqua" w:cs="Arial"/>
                <w:bCs/>
                <w:i/>
                <w:sz w:val="20"/>
                <w:szCs w:val="20"/>
              </w:rPr>
            </w:pPr>
            <w:r w:rsidRPr="00147B49">
              <w:rPr>
                <w:rFonts w:ascii="Book Antiqua" w:hAnsi="Book Antiqua" w:cs="Arial"/>
                <w:bCs/>
                <w:i/>
                <w:sz w:val="20"/>
                <w:szCs w:val="20"/>
              </w:rPr>
              <w:t>40 punktów</w:t>
            </w:r>
          </w:p>
        </w:tc>
        <w:tc>
          <w:tcPr>
            <w:tcW w:w="2127" w:type="dxa"/>
          </w:tcPr>
          <w:p w:rsidR="00030E52" w:rsidRPr="00147B49" w:rsidRDefault="00030E52" w:rsidP="00DB1637">
            <w:pPr>
              <w:pStyle w:val="Tekstpodstawowy2"/>
              <w:jc w:val="center"/>
              <w:rPr>
                <w:rFonts w:ascii="Book Antiqua" w:hAnsi="Book Antiqua"/>
                <w:i/>
                <w:sz w:val="20"/>
                <w:szCs w:val="20"/>
              </w:rPr>
            </w:pPr>
          </w:p>
          <w:p w:rsidR="00030E52" w:rsidRPr="00147B49" w:rsidRDefault="00030E52" w:rsidP="00DB1637">
            <w:pPr>
              <w:pStyle w:val="Tekstpodstawowy2"/>
              <w:jc w:val="center"/>
              <w:rPr>
                <w:rFonts w:ascii="Book Antiqua" w:hAnsi="Book Antiqua" w:cs="Arial"/>
                <w:bCs/>
                <w:i/>
                <w:sz w:val="20"/>
                <w:szCs w:val="20"/>
              </w:rPr>
            </w:pPr>
            <w:r w:rsidRPr="00147B49">
              <w:rPr>
                <w:rFonts w:ascii="Book Antiqua" w:hAnsi="Book Antiqua"/>
                <w:i/>
                <w:sz w:val="20"/>
                <w:szCs w:val="20"/>
              </w:rPr>
              <w:t>K</w:t>
            </w:r>
            <w:r w:rsidRPr="00147B49">
              <w:rPr>
                <w:rFonts w:ascii="Book Antiqua" w:hAnsi="Book Antiqua"/>
                <w:i/>
                <w:sz w:val="20"/>
                <w:szCs w:val="20"/>
                <w:vertAlign w:val="subscript"/>
              </w:rPr>
              <w:t>2</w:t>
            </w:r>
            <w:r w:rsidRPr="00147B49">
              <w:rPr>
                <w:rFonts w:ascii="Book Antiqua" w:hAnsi="Book Antiqua"/>
                <w:i/>
                <w:sz w:val="20"/>
                <w:szCs w:val="20"/>
              </w:rPr>
              <w:t xml:space="preserve"> = 40 %</w:t>
            </w:r>
          </w:p>
        </w:tc>
      </w:tr>
    </w:tbl>
    <w:p w:rsidR="00030E52" w:rsidRPr="00147B49" w:rsidRDefault="00030E52" w:rsidP="006706A3">
      <w:pPr>
        <w:tabs>
          <w:tab w:val="num" w:pos="720"/>
        </w:tabs>
        <w:spacing w:line="240" w:lineRule="auto"/>
        <w:jc w:val="both"/>
        <w:rPr>
          <w:rFonts w:ascii="Arial" w:hAnsi="Arial" w:cs="Arial"/>
          <w:b/>
          <w:bCs/>
          <w:sz w:val="20"/>
          <w:szCs w:val="20"/>
        </w:rPr>
      </w:pPr>
    </w:p>
    <w:p w:rsidR="009D4FC1" w:rsidRPr="00147B49" w:rsidRDefault="009D4FC1" w:rsidP="006706A3">
      <w:pPr>
        <w:tabs>
          <w:tab w:val="num" w:pos="720"/>
        </w:tabs>
        <w:spacing w:line="240" w:lineRule="auto"/>
        <w:jc w:val="both"/>
        <w:rPr>
          <w:rFonts w:ascii="Book Antiqua" w:hAnsi="Book Antiqua" w:cs="Arial"/>
          <w:bCs/>
          <w:spacing w:val="4"/>
          <w:sz w:val="20"/>
          <w:szCs w:val="20"/>
        </w:rPr>
      </w:pPr>
      <w:r w:rsidRPr="00147B49">
        <w:rPr>
          <w:rFonts w:ascii="Book Antiqua" w:hAnsi="Book Antiqua" w:cs="Arial"/>
          <w:b/>
          <w:bCs/>
          <w:sz w:val="20"/>
          <w:szCs w:val="20"/>
        </w:rPr>
        <w:lastRenderedPageBreak/>
        <w:t xml:space="preserve">W kryterium „jakość” </w:t>
      </w:r>
      <w:r w:rsidRPr="00147B49">
        <w:rPr>
          <w:rFonts w:ascii="Book Antiqua" w:hAnsi="Book Antiqua" w:cs="Arial"/>
          <w:bCs/>
          <w:sz w:val="20"/>
          <w:szCs w:val="20"/>
        </w:rPr>
        <w:t>ocena ofert zostanie dokonana wg następującej zasady:</w:t>
      </w:r>
    </w:p>
    <w:p w:rsidR="009D4FC1" w:rsidRPr="00147B49" w:rsidRDefault="009D4FC1" w:rsidP="006706A3">
      <w:pPr>
        <w:widowControl w:val="0"/>
        <w:spacing w:line="240" w:lineRule="auto"/>
        <w:jc w:val="both"/>
        <w:rPr>
          <w:rFonts w:ascii="Book Antiqua" w:hAnsi="Book Antiqua" w:cs="Arial"/>
          <w:sz w:val="20"/>
          <w:szCs w:val="20"/>
        </w:rPr>
      </w:pPr>
      <w:r w:rsidRPr="00147B49">
        <w:rPr>
          <w:rFonts w:ascii="Book Antiqua" w:hAnsi="Book Antiqua" w:cs="Arial"/>
          <w:sz w:val="20"/>
          <w:szCs w:val="20"/>
        </w:rPr>
        <w:t>Wykaz ocenianych parametrów oraz ich punktację zawiera tabela podana w Opisie przedmiotu zamówienia - Załącznik Nr 1B do niniejszej SIWZ. Zamawiający dokona sumowania poszczególnych punktów przyznanych ofercie i to suma punktów podlegać będzie porównaniu.</w:t>
      </w:r>
    </w:p>
    <w:p w:rsidR="00BA6E04" w:rsidRPr="00147B49" w:rsidRDefault="00BA6E04" w:rsidP="00BA6E04">
      <w:pPr>
        <w:widowControl w:val="0"/>
        <w:spacing w:line="240" w:lineRule="auto"/>
        <w:jc w:val="both"/>
        <w:rPr>
          <w:rFonts w:ascii="Book Antiqua" w:eastAsia="SimSun" w:hAnsi="Book Antiqua" w:cs="Arial"/>
          <w:kern w:val="3"/>
          <w:sz w:val="20"/>
          <w:szCs w:val="20"/>
          <w:lang w:eastAsia="zh-CN" w:bidi="hi-IN"/>
        </w:rPr>
      </w:pPr>
      <w:r w:rsidRPr="00147B49">
        <w:rPr>
          <w:rFonts w:ascii="Book Antiqua" w:eastAsia="SimSun" w:hAnsi="Book Antiqua" w:cs="Arial"/>
          <w:kern w:val="3"/>
          <w:sz w:val="20"/>
          <w:szCs w:val="20"/>
          <w:shd w:val="clear" w:color="auto" w:fill="FFFFFF"/>
          <w:lang w:eastAsia="zh-CN" w:bidi="hi-IN"/>
        </w:rPr>
        <w:t xml:space="preserve">Wykonawca do oferty załączy </w:t>
      </w:r>
      <w:bookmarkStart w:id="6" w:name="_Hlk520285161"/>
      <w:r w:rsidRPr="00147B49">
        <w:rPr>
          <w:rFonts w:ascii="Book Antiqua" w:eastAsia="SimSun" w:hAnsi="Book Antiqua" w:cs="Arial"/>
          <w:kern w:val="3"/>
          <w:sz w:val="20"/>
          <w:szCs w:val="20"/>
          <w:u w:val="single"/>
          <w:shd w:val="clear" w:color="auto" w:fill="FFFFFF"/>
          <w:lang w:eastAsia="zh-CN" w:bidi="hi-IN"/>
        </w:rPr>
        <w:t>Materiały firmowe w języku polskim</w:t>
      </w:r>
      <w:r w:rsidRPr="00147B49">
        <w:rPr>
          <w:rFonts w:ascii="Book Antiqua" w:eastAsia="SimSun" w:hAnsi="Book Antiqua" w:cs="Arial"/>
          <w:kern w:val="3"/>
          <w:sz w:val="20"/>
          <w:szCs w:val="20"/>
          <w:shd w:val="clear" w:color="auto" w:fill="FFFFFF"/>
          <w:lang w:eastAsia="zh-CN" w:bidi="hi-IN"/>
        </w:rPr>
        <w:t xml:space="preserve"> – np. katalogi techniczne/foldery/specyfikacje handlowe/certyfikaty/raporty/ulotki w oryginale lub ksero kopii poświadczone za zgodność z oryginałem </w:t>
      </w:r>
      <w:bookmarkEnd w:id="6"/>
      <w:r w:rsidRPr="00147B49">
        <w:rPr>
          <w:rFonts w:ascii="Book Antiqua" w:eastAsia="SimSun" w:hAnsi="Book Antiqua" w:cs="Arial"/>
          <w:kern w:val="3"/>
          <w:sz w:val="20"/>
          <w:szCs w:val="20"/>
          <w:shd w:val="clear" w:color="auto" w:fill="FFFFFF"/>
          <w:lang w:eastAsia="zh-CN" w:bidi="hi-IN"/>
        </w:rPr>
        <w:t>– dotyczy parametrów ocenianych (patrz Kryteria oceny ofert) na potwierdzenie parametrów ocenianych wskazanych przez Wykonawcę w </w:t>
      </w:r>
      <w:r w:rsidRPr="00147B49">
        <w:rPr>
          <w:rFonts w:ascii="Book Antiqua" w:hAnsi="Book Antiqua" w:cs="Arial"/>
          <w:kern w:val="3"/>
          <w:sz w:val="20"/>
          <w:szCs w:val="20"/>
          <w:u w:val="single"/>
          <w:lang w:bidi="hi-IN"/>
        </w:rPr>
        <w:t>załączniku nr 1B do SIWZ – tabela parametrów technicznych ocenianych</w:t>
      </w:r>
      <w:r w:rsidRPr="00147B49">
        <w:rPr>
          <w:rFonts w:ascii="Book Antiqua" w:eastAsia="SimSun" w:hAnsi="Book Antiqua" w:cs="Arial"/>
          <w:kern w:val="3"/>
          <w:sz w:val="20"/>
          <w:szCs w:val="20"/>
          <w:lang w:eastAsia="zh-CN" w:bidi="hi-IN"/>
        </w:rPr>
        <w:t xml:space="preserve"> </w:t>
      </w:r>
    </w:p>
    <w:p w:rsidR="00BA6E04" w:rsidRPr="00147B49" w:rsidRDefault="00BA6E04" w:rsidP="00BA6E04">
      <w:pPr>
        <w:widowControl w:val="0"/>
        <w:spacing w:line="240" w:lineRule="auto"/>
        <w:jc w:val="both"/>
        <w:rPr>
          <w:rFonts w:ascii="Book Antiqua" w:eastAsia="SimSun" w:hAnsi="Book Antiqua" w:cs="Arial"/>
          <w:kern w:val="3"/>
          <w:sz w:val="20"/>
          <w:szCs w:val="20"/>
          <w:lang w:eastAsia="zh-CN" w:bidi="hi-IN"/>
        </w:rPr>
      </w:pPr>
      <w:r w:rsidRPr="00147B49">
        <w:rPr>
          <w:rFonts w:ascii="Book Antiqua" w:eastAsia="SimSun" w:hAnsi="Book Antiqua" w:cs="Arial"/>
          <w:kern w:val="3"/>
          <w:sz w:val="20"/>
          <w:szCs w:val="20"/>
          <w:lang w:eastAsia="zh-CN" w:bidi="hi-IN"/>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w:t>
      </w:r>
    </w:p>
    <w:p w:rsidR="00BA6E04" w:rsidRPr="00147B49" w:rsidRDefault="00BA6E04" w:rsidP="00BA6E04">
      <w:pPr>
        <w:numPr>
          <w:ilvl w:val="0"/>
          <w:numId w:val="27"/>
        </w:numPr>
        <w:autoSpaceDN w:val="0"/>
        <w:spacing w:line="276" w:lineRule="auto"/>
        <w:ind w:left="360"/>
        <w:contextualSpacing/>
        <w:jc w:val="both"/>
        <w:textAlignment w:val="baseline"/>
        <w:rPr>
          <w:rFonts w:ascii="Book Antiqua" w:eastAsia="SimSun" w:hAnsi="Book Antiqua" w:cs="Arial"/>
          <w:kern w:val="3"/>
          <w:sz w:val="20"/>
          <w:szCs w:val="20"/>
          <w:lang w:eastAsia="zh-CN" w:bidi="hi-IN"/>
        </w:rPr>
      </w:pPr>
      <w:r w:rsidRPr="00147B49">
        <w:rPr>
          <w:rFonts w:ascii="Book Antiqua" w:eastAsia="SimSun" w:hAnsi="Book Antiqua" w:cs="Arial"/>
          <w:kern w:val="3"/>
          <w:sz w:val="20"/>
          <w:szCs w:val="20"/>
          <w:lang w:eastAsia="zh-CN" w:bidi="hi-IN"/>
        </w:rPr>
        <w:t xml:space="preserve">Dokumenty potwierdzające wartość danego parametru ocenianego stanowią integralną część oferty i w związku z tym nie podlegają uzupełnieniu na podstawie art. 26 ustawy </w:t>
      </w:r>
      <w:proofErr w:type="spellStart"/>
      <w:r w:rsidRPr="00147B49">
        <w:rPr>
          <w:rFonts w:ascii="Book Antiqua" w:eastAsia="SimSun" w:hAnsi="Book Antiqua" w:cs="Arial"/>
          <w:kern w:val="3"/>
          <w:sz w:val="20"/>
          <w:szCs w:val="20"/>
          <w:lang w:eastAsia="zh-CN" w:bidi="hi-IN"/>
        </w:rPr>
        <w:t>Pzp</w:t>
      </w:r>
      <w:proofErr w:type="spellEnd"/>
      <w:r w:rsidRPr="00147B49">
        <w:rPr>
          <w:rFonts w:ascii="Book Antiqua" w:eastAsia="SimSun" w:hAnsi="Book Antiqua" w:cs="Arial"/>
          <w:kern w:val="3"/>
          <w:sz w:val="20"/>
          <w:szCs w:val="20"/>
          <w:lang w:eastAsia="zh-CN" w:bidi="hi-IN"/>
        </w:rPr>
        <w:t xml:space="preserve">. </w:t>
      </w:r>
    </w:p>
    <w:p w:rsidR="00BA6E04" w:rsidRPr="00147B49" w:rsidRDefault="00BA6E04" w:rsidP="00BA6E04">
      <w:pPr>
        <w:numPr>
          <w:ilvl w:val="0"/>
          <w:numId w:val="27"/>
        </w:numPr>
        <w:autoSpaceDN w:val="0"/>
        <w:spacing w:line="276" w:lineRule="auto"/>
        <w:ind w:left="360"/>
        <w:contextualSpacing/>
        <w:jc w:val="both"/>
        <w:textAlignment w:val="baseline"/>
        <w:rPr>
          <w:rFonts w:ascii="Book Antiqua" w:eastAsia="SimSun" w:hAnsi="Book Antiqua" w:cs="Arial"/>
          <w:kern w:val="3"/>
          <w:sz w:val="20"/>
          <w:szCs w:val="20"/>
          <w:lang w:eastAsia="zh-CN" w:bidi="hi-IN"/>
        </w:rPr>
      </w:pPr>
      <w:r w:rsidRPr="00147B49">
        <w:rPr>
          <w:rFonts w:ascii="Book Antiqua" w:eastAsia="SimSun" w:hAnsi="Book Antiqua" w:cs="Arial"/>
          <w:kern w:val="3"/>
          <w:sz w:val="20"/>
          <w:szCs w:val="20"/>
          <w:lang w:eastAsia="zh-CN" w:bidi="hi-IN"/>
        </w:rPr>
        <w:t xml:space="preserve">Brak w/w dokumentów spowoduje przyznanie 0 punktów za dane parametry. </w:t>
      </w:r>
    </w:p>
    <w:p w:rsidR="00BA6E04" w:rsidRPr="00147B49" w:rsidRDefault="00BA6E04" w:rsidP="00BA6E04">
      <w:pPr>
        <w:numPr>
          <w:ilvl w:val="0"/>
          <w:numId w:val="27"/>
        </w:numPr>
        <w:autoSpaceDN w:val="0"/>
        <w:spacing w:line="276" w:lineRule="auto"/>
        <w:ind w:left="360"/>
        <w:contextualSpacing/>
        <w:jc w:val="both"/>
        <w:textAlignment w:val="baseline"/>
        <w:rPr>
          <w:rFonts w:ascii="Book Antiqua" w:eastAsia="SimSun" w:hAnsi="Book Antiqua" w:cs="Arial"/>
          <w:kern w:val="3"/>
          <w:sz w:val="20"/>
          <w:szCs w:val="20"/>
          <w:lang w:eastAsia="zh-CN" w:bidi="hi-IN"/>
        </w:rPr>
      </w:pPr>
      <w:bookmarkStart w:id="7" w:name="_Hlk520285275"/>
      <w:r w:rsidRPr="00147B49">
        <w:rPr>
          <w:rFonts w:ascii="Book Antiqua" w:eastAsia="SimSun" w:hAnsi="Book Antiqua" w:cs="Arial"/>
          <w:kern w:val="3"/>
          <w:sz w:val="20"/>
          <w:szCs w:val="20"/>
          <w:lang w:eastAsia="zh-CN" w:bidi="hi-IN"/>
        </w:rPr>
        <w:t>W przypadku rozbieżności pomiędzy dokumentem a tabelą Wykonawca otrzyma 0 punktów za ten parametr</w:t>
      </w:r>
      <w:bookmarkEnd w:id="7"/>
      <w:r w:rsidRPr="00147B49">
        <w:rPr>
          <w:rFonts w:ascii="Book Antiqua" w:eastAsia="SimSun" w:hAnsi="Book Antiqua" w:cs="Arial"/>
          <w:kern w:val="3"/>
          <w:sz w:val="20"/>
          <w:szCs w:val="20"/>
          <w:lang w:eastAsia="zh-CN" w:bidi="hi-IN"/>
        </w:rPr>
        <w:t xml:space="preserve">. </w:t>
      </w:r>
    </w:p>
    <w:p w:rsidR="00BA6E04" w:rsidRPr="00147B49" w:rsidRDefault="00BA6E04" w:rsidP="00BA6E04">
      <w:pPr>
        <w:numPr>
          <w:ilvl w:val="0"/>
          <w:numId w:val="27"/>
        </w:numPr>
        <w:autoSpaceDN w:val="0"/>
        <w:spacing w:line="312" w:lineRule="auto"/>
        <w:ind w:left="360"/>
        <w:contextualSpacing/>
        <w:jc w:val="both"/>
        <w:textAlignment w:val="baseline"/>
        <w:rPr>
          <w:rFonts w:ascii="Book Antiqua" w:eastAsia="SimSun" w:hAnsi="Book Antiqua" w:cs="Arial"/>
          <w:kern w:val="3"/>
          <w:sz w:val="20"/>
          <w:szCs w:val="20"/>
          <w:lang w:eastAsia="zh-CN" w:bidi="hi-IN"/>
        </w:rPr>
      </w:pPr>
      <w:r w:rsidRPr="00147B49">
        <w:rPr>
          <w:rFonts w:ascii="Book Antiqua" w:eastAsia="SimSun" w:hAnsi="Book Antiqua" w:cs="Arial"/>
          <w:kern w:val="3"/>
          <w:sz w:val="20"/>
          <w:szCs w:val="20"/>
          <w:lang w:eastAsia="zh-CN" w:bidi="hi-IN"/>
        </w:rPr>
        <w:t>Zamawiający dokona sumowania poszczególnych punktów przyznanych ofercie i to suma punktów podlegać będzie porównaniu.</w:t>
      </w:r>
    </w:p>
    <w:p w:rsidR="00AC5143" w:rsidRPr="00147B49" w:rsidRDefault="00AC5143" w:rsidP="00AC5143">
      <w:pPr>
        <w:tabs>
          <w:tab w:val="num" w:pos="2844"/>
        </w:tabs>
        <w:spacing w:after="0" w:line="240" w:lineRule="auto"/>
        <w:ind w:left="900"/>
        <w:jc w:val="both"/>
        <w:rPr>
          <w:rFonts w:ascii="Book Antiqua" w:hAnsi="Book Antiqua" w:cs="Arial"/>
          <w:sz w:val="19"/>
          <w:szCs w:val="19"/>
          <w:lang w:eastAsia="pl-PL"/>
        </w:rPr>
      </w:pPr>
    </w:p>
    <w:p w:rsidR="00AF3F3D" w:rsidRPr="00147B49" w:rsidRDefault="00030E52" w:rsidP="009D4FC1">
      <w:pPr>
        <w:spacing w:after="0" w:line="240" w:lineRule="auto"/>
        <w:jc w:val="both"/>
        <w:rPr>
          <w:rFonts w:ascii="Book Antiqua" w:hAnsi="Book Antiqua" w:cs="Arial"/>
          <w:sz w:val="19"/>
          <w:szCs w:val="19"/>
        </w:rPr>
      </w:pPr>
      <w:r w:rsidRPr="00147B49">
        <w:rPr>
          <w:rFonts w:ascii="Book Antiqua" w:hAnsi="Book Antiqua" w:cs="Arial"/>
          <w:b/>
          <w:sz w:val="19"/>
          <w:szCs w:val="19"/>
          <w:lang w:eastAsia="pl-PL"/>
        </w:rPr>
        <w:t>UWAGA!</w:t>
      </w:r>
      <w:r w:rsidR="00AC5143" w:rsidRPr="00147B49">
        <w:rPr>
          <w:rFonts w:ascii="Book Antiqua" w:hAnsi="Book Antiqua"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147B49">
        <w:rPr>
          <w:rFonts w:ascii="Book Antiqua" w:hAnsi="Book Antiqua" w:cs="Arial"/>
          <w:sz w:val="19"/>
          <w:szCs w:val="19"/>
        </w:rPr>
        <w:t>873-27-13-732.</w:t>
      </w:r>
    </w:p>
    <w:p w:rsidR="00AF3F3D" w:rsidRPr="00147B49" w:rsidRDefault="00AF3F3D" w:rsidP="00AF3F3D">
      <w:pPr>
        <w:spacing w:after="0" w:line="240" w:lineRule="auto"/>
        <w:jc w:val="both"/>
        <w:rPr>
          <w:rFonts w:ascii="Book Antiqua" w:hAnsi="Book Antiqua" w:cs="Arial"/>
          <w:b/>
          <w:bCs/>
          <w:sz w:val="19"/>
          <w:szCs w:val="19"/>
        </w:rPr>
      </w:pPr>
    </w:p>
    <w:p w:rsidR="00AF3F3D" w:rsidRPr="00147B49" w:rsidRDefault="00AF3F3D" w:rsidP="00AF3F3D">
      <w:pPr>
        <w:spacing w:after="0" w:line="240" w:lineRule="auto"/>
        <w:jc w:val="both"/>
        <w:rPr>
          <w:rFonts w:ascii="Book Antiqua" w:hAnsi="Book Antiqua" w:cs="Arial"/>
          <w:b/>
          <w:bCs/>
          <w:sz w:val="19"/>
          <w:szCs w:val="19"/>
        </w:rPr>
      </w:pPr>
      <w:r w:rsidRPr="00147B49">
        <w:rPr>
          <w:rFonts w:ascii="Book Antiqua" w:hAnsi="Book Antiqua" w:cs="Arial"/>
          <w:b/>
          <w:bCs/>
          <w:sz w:val="19"/>
          <w:szCs w:val="19"/>
        </w:rPr>
        <w:t>14. Tryb udzielania wyjaśnień.</w:t>
      </w:r>
    </w:p>
    <w:p w:rsidR="00AF3F3D" w:rsidRPr="00147B49" w:rsidRDefault="00AF3F3D" w:rsidP="00AF3F3D">
      <w:pPr>
        <w:spacing w:after="0" w:line="240" w:lineRule="auto"/>
        <w:jc w:val="both"/>
        <w:rPr>
          <w:rFonts w:ascii="Book Antiqua" w:hAnsi="Book Antiqua" w:cs="Arial"/>
          <w:sz w:val="19"/>
          <w:szCs w:val="19"/>
        </w:rPr>
      </w:pPr>
      <w:r w:rsidRPr="00147B49">
        <w:rPr>
          <w:rFonts w:ascii="Book Antiqua" w:hAnsi="Book Antiqua"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w:t>
      </w:r>
      <w:r w:rsidRPr="00147B49">
        <w:rPr>
          <w:rFonts w:ascii="Book Antiqua" w:hAnsi="Book Antiqua" w:cs="Arial"/>
          <w:sz w:val="19"/>
          <w:szCs w:val="19"/>
        </w:rPr>
        <w:lastRenderedPageBreak/>
        <w:t xml:space="preserve">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147B49" w:rsidRDefault="00907E6E" w:rsidP="00AC5143">
      <w:pPr>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w:t>
      </w:r>
      <w:r w:rsidR="00AF3F3D" w:rsidRPr="00147B49">
        <w:rPr>
          <w:rFonts w:ascii="Book Antiqua" w:hAnsi="Book Antiqua" w:cs="Arial"/>
          <w:b/>
          <w:bCs/>
          <w:sz w:val="19"/>
          <w:szCs w:val="19"/>
          <w:lang w:eastAsia="pl-PL"/>
        </w:rPr>
        <w:t>5</w:t>
      </w:r>
      <w:r w:rsidRPr="00147B49">
        <w:rPr>
          <w:rFonts w:ascii="Book Antiqua" w:hAnsi="Book Antiqua" w:cs="Arial"/>
          <w:b/>
          <w:bCs/>
          <w:sz w:val="19"/>
          <w:szCs w:val="19"/>
          <w:lang w:eastAsia="pl-PL"/>
        </w:rPr>
        <w:t>. Informacje o formalnościach, jakie powinny zostać dopełnione po wyborze oferty w celu zawarcia umowy w sprawie zamówienia publicznego.</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 Zamawiający poinformuje niezwłocznie wszystkich wykonawców o:</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.1.2. wykonawcach, którzy zostali wykluczeni,</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00FF7349" w:rsidRPr="00147B49">
        <w:rPr>
          <w:rFonts w:ascii="Book Antiqua" w:hAnsi="Book Antiqua" w:cs="Arial"/>
          <w:sz w:val="19"/>
          <w:szCs w:val="19"/>
          <w:lang w:eastAsia="pl-PL"/>
        </w:rPr>
        <w:t>.</w:t>
      </w:r>
      <w:r w:rsidRPr="00147B49">
        <w:rPr>
          <w:rFonts w:ascii="Book Antiqua" w:hAnsi="Book Antiqua"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147B49" w:rsidRDefault="00907E6E" w:rsidP="00993FA5">
      <w:pPr>
        <w:spacing w:after="0" w:line="240" w:lineRule="auto"/>
        <w:ind w:left="1276" w:hanging="425"/>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.1.4. unieważnieniu postępowania</w:t>
      </w:r>
    </w:p>
    <w:p w:rsidR="00907E6E" w:rsidRPr="00147B49" w:rsidRDefault="00907E6E" w:rsidP="00993FA5">
      <w:pPr>
        <w:spacing w:after="0" w:line="240" w:lineRule="auto"/>
        <w:ind w:left="851" w:hanging="11"/>
        <w:jc w:val="both"/>
        <w:rPr>
          <w:rFonts w:ascii="Book Antiqua" w:hAnsi="Book Antiqua" w:cs="Arial"/>
          <w:sz w:val="19"/>
          <w:szCs w:val="19"/>
          <w:lang w:eastAsia="pl-PL"/>
        </w:rPr>
      </w:pPr>
      <w:r w:rsidRPr="00147B49">
        <w:rPr>
          <w:rFonts w:ascii="Book Antiqua" w:hAnsi="Book Antiqua" w:cs="Arial"/>
          <w:sz w:val="19"/>
          <w:szCs w:val="19"/>
          <w:lang w:eastAsia="pl-PL"/>
        </w:rPr>
        <w:t>- podając uzasadnienie faktyczne i prawne.</w:t>
      </w:r>
    </w:p>
    <w:p w:rsidR="00907E6E" w:rsidRPr="00147B49" w:rsidRDefault="00907E6E" w:rsidP="00993FA5">
      <w:pPr>
        <w:spacing w:after="0" w:line="240" w:lineRule="auto"/>
        <w:ind w:left="851"/>
        <w:jc w:val="both"/>
        <w:rPr>
          <w:rFonts w:ascii="Book Antiqua" w:hAnsi="Book Antiqua" w:cs="Arial"/>
          <w:sz w:val="19"/>
          <w:szCs w:val="19"/>
          <w:lang w:eastAsia="pl-PL"/>
        </w:rPr>
      </w:pPr>
      <w:r w:rsidRPr="00147B49">
        <w:rPr>
          <w:rFonts w:ascii="Book Antiqua" w:hAnsi="Book Antiqua" w:cs="Arial"/>
          <w:sz w:val="19"/>
          <w:szCs w:val="19"/>
          <w:lang w:eastAsia="pl-PL"/>
        </w:rPr>
        <w:t xml:space="preserve">Informacje, o których mowa powyżej zostaną zamieszczone na </w:t>
      </w:r>
      <w:r w:rsidR="00CE32DA" w:rsidRPr="00147B49">
        <w:rPr>
          <w:rFonts w:ascii="Book Antiqua" w:hAnsi="Book Antiqua" w:cs="Arial"/>
          <w:sz w:val="19"/>
          <w:szCs w:val="19"/>
          <w:lang w:eastAsia="pl-PL"/>
        </w:rPr>
        <w:t>Platformie</w:t>
      </w:r>
      <w:r w:rsidRPr="00147B49">
        <w:rPr>
          <w:rFonts w:ascii="Book Antiqua" w:hAnsi="Book Antiqua" w:cs="Arial"/>
          <w:sz w:val="19"/>
          <w:szCs w:val="19"/>
          <w:lang w:eastAsia="pl-PL"/>
        </w:rPr>
        <w:t>.</w:t>
      </w:r>
    </w:p>
    <w:p w:rsidR="00907E6E" w:rsidRPr="00147B49" w:rsidRDefault="00907E6E" w:rsidP="00993FA5">
      <w:pPr>
        <w:spacing w:after="0" w:line="240" w:lineRule="auto"/>
        <w:ind w:left="851"/>
        <w:jc w:val="both"/>
        <w:rPr>
          <w:rFonts w:ascii="Book Antiqua" w:hAnsi="Book Antiqua" w:cs="Arial"/>
          <w:sz w:val="19"/>
          <w:szCs w:val="19"/>
          <w:lang w:eastAsia="pl-PL"/>
        </w:rPr>
      </w:pP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.2. Zamawiający prześle umowę wykonawcy, którego oferta została wybrana albo zaprosi go do swojej siedziby w celu podpisania umowy.</w:t>
      </w:r>
    </w:p>
    <w:p w:rsidR="00907E6E" w:rsidRPr="00147B49" w:rsidRDefault="00907E6E" w:rsidP="00993FA5">
      <w:pPr>
        <w:spacing w:after="0" w:line="240" w:lineRule="auto"/>
        <w:ind w:left="720" w:hanging="360"/>
        <w:jc w:val="both"/>
        <w:rPr>
          <w:rFonts w:ascii="Book Antiqua" w:hAnsi="Book Antiqua" w:cs="Arial"/>
          <w:sz w:val="19"/>
          <w:szCs w:val="19"/>
          <w:lang w:eastAsia="pl-PL"/>
        </w:rPr>
      </w:pPr>
    </w:p>
    <w:p w:rsidR="00907E6E" w:rsidRPr="00147B49" w:rsidRDefault="00907E6E" w:rsidP="00993FA5">
      <w:pPr>
        <w:spacing w:after="0" w:line="240" w:lineRule="auto"/>
        <w:ind w:left="720" w:hanging="360"/>
        <w:jc w:val="both"/>
        <w:rPr>
          <w:rFonts w:ascii="Book Antiqua" w:hAnsi="Book Antiqua" w:cs="Arial"/>
          <w:sz w:val="19"/>
          <w:szCs w:val="19"/>
          <w:lang w:eastAsia="pl-PL"/>
        </w:rPr>
      </w:pPr>
      <w:r w:rsidRPr="00147B49">
        <w:rPr>
          <w:rFonts w:ascii="Book Antiqua" w:hAnsi="Book Antiqua" w:cs="Arial"/>
          <w:sz w:val="19"/>
          <w:szCs w:val="19"/>
          <w:lang w:eastAsia="pl-PL"/>
        </w:rPr>
        <w:t>1</w:t>
      </w:r>
      <w:r w:rsidR="00AF3F3D" w:rsidRPr="00147B49">
        <w:rPr>
          <w:rFonts w:ascii="Book Antiqua" w:hAnsi="Book Antiqua" w:cs="Arial"/>
          <w:sz w:val="19"/>
          <w:szCs w:val="19"/>
          <w:lang w:eastAsia="pl-PL"/>
        </w:rPr>
        <w:t>5</w:t>
      </w:r>
      <w:r w:rsidRPr="00147B49">
        <w:rPr>
          <w:rFonts w:ascii="Book Antiqua" w:hAnsi="Book Antiqua"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147B49" w:rsidRDefault="00907E6E" w:rsidP="00993FA5">
      <w:pPr>
        <w:spacing w:after="0" w:line="240" w:lineRule="auto"/>
        <w:jc w:val="both"/>
        <w:rPr>
          <w:rFonts w:ascii="Book Antiqua" w:hAnsi="Book Antiqua" w:cs="Arial"/>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16. Zabezpieczenie należytego wykonania umowy.</w:t>
      </w:r>
    </w:p>
    <w:p w:rsidR="00907E6E" w:rsidRPr="00147B49" w:rsidRDefault="00907E6E" w:rsidP="00993FA5">
      <w:pPr>
        <w:spacing w:after="0" w:line="240" w:lineRule="auto"/>
        <w:ind w:left="360"/>
        <w:jc w:val="both"/>
        <w:rPr>
          <w:rFonts w:ascii="Book Antiqua" w:hAnsi="Book Antiqua" w:cs="Arial"/>
          <w:b/>
          <w:bCs/>
          <w:sz w:val="19"/>
          <w:szCs w:val="19"/>
          <w:lang w:eastAsia="pl-PL"/>
        </w:rPr>
      </w:pPr>
      <w:r w:rsidRPr="00147B49">
        <w:rPr>
          <w:rFonts w:ascii="Book Antiqua" w:hAnsi="Book Antiqua" w:cs="Arial"/>
          <w:sz w:val="19"/>
          <w:szCs w:val="19"/>
          <w:lang w:eastAsia="pl-PL"/>
        </w:rPr>
        <w:t>W niniejszym postępowaniu nie jest wymagane wniesienie zabezpieczenia należytego wykonania umowy.</w:t>
      </w:r>
    </w:p>
    <w:p w:rsidR="00907E6E" w:rsidRPr="00147B49" w:rsidRDefault="00907E6E" w:rsidP="00993FA5">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 xml:space="preserve">17. Wzór umowy. </w:t>
      </w:r>
    </w:p>
    <w:p w:rsidR="00907E6E" w:rsidRPr="00147B49" w:rsidRDefault="00907E6E" w:rsidP="00993FA5">
      <w:pPr>
        <w:spacing w:after="0" w:line="240" w:lineRule="auto"/>
        <w:ind w:firstLine="360"/>
        <w:jc w:val="both"/>
        <w:rPr>
          <w:rFonts w:ascii="Book Antiqua" w:hAnsi="Book Antiqua" w:cs="Arial"/>
          <w:sz w:val="19"/>
          <w:szCs w:val="19"/>
          <w:lang w:eastAsia="pl-PL"/>
        </w:rPr>
      </w:pPr>
      <w:r w:rsidRPr="00147B49">
        <w:rPr>
          <w:rFonts w:ascii="Book Antiqua" w:hAnsi="Book Antiqua" w:cs="Arial"/>
          <w:sz w:val="19"/>
          <w:szCs w:val="19"/>
          <w:lang w:eastAsia="pl-PL"/>
        </w:rPr>
        <w:t xml:space="preserve">Wzór umowy stanowi załącznik nr </w:t>
      </w:r>
      <w:r w:rsidRPr="00147B49">
        <w:rPr>
          <w:rFonts w:ascii="Book Antiqua" w:hAnsi="Book Antiqua" w:cs="Arial"/>
          <w:b/>
          <w:bCs/>
          <w:sz w:val="19"/>
          <w:szCs w:val="19"/>
          <w:lang w:eastAsia="pl-PL"/>
        </w:rPr>
        <w:t>3</w:t>
      </w:r>
      <w:r w:rsidRPr="00147B49">
        <w:rPr>
          <w:rFonts w:ascii="Book Antiqua" w:hAnsi="Book Antiqua" w:cs="Arial"/>
          <w:sz w:val="19"/>
          <w:szCs w:val="19"/>
          <w:lang w:eastAsia="pl-PL"/>
        </w:rPr>
        <w:t xml:space="preserve"> do specyfikacji.</w:t>
      </w:r>
    </w:p>
    <w:p w:rsidR="00907E6E" w:rsidRPr="00147B49" w:rsidRDefault="00907E6E" w:rsidP="00993FA5">
      <w:pPr>
        <w:spacing w:after="0" w:line="240" w:lineRule="auto"/>
        <w:jc w:val="both"/>
        <w:rPr>
          <w:rFonts w:ascii="Book Antiqua" w:hAnsi="Book Antiqua" w:cs="Arial"/>
          <w:b/>
          <w:bCs/>
          <w:sz w:val="19"/>
          <w:szCs w:val="19"/>
          <w:lang w:eastAsia="pl-PL"/>
        </w:rPr>
      </w:pPr>
    </w:p>
    <w:p w:rsidR="00907E6E" w:rsidRPr="00147B49" w:rsidRDefault="00907E6E" w:rsidP="00993FA5">
      <w:pPr>
        <w:spacing w:after="0" w:line="240" w:lineRule="auto"/>
        <w:jc w:val="both"/>
        <w:rPr>
          <w:rFonts w:ascii="Book Antiqua" w:hAnsi="Book Antiqua" w:cs="Arial"/>
          <w:b/>
          <w:bCs/>
          <w:sz w:val="19"/>
          <w:szCs w:val="19"/>
          <w:lang w:eastAsia="pl-PL"/>
        </w:rPr>
      </w:pPr>
      <w:r w:rsidRPr="00147B49">
        <w:rPr>
          <w:rFonts w:ascii="Book Antiqua" w:hAnsi="Book Antiqua" w:cs="Arial"/>
          <w:b/>
          <w:bCs/>
          <w:sz w:val="19"/>
          <w:szCs w:val="19"/>
          <w:lang w:eastAsia="pl-PL"/>
        </w:rPr>
        <w:t>18. Środki ochrony prawnej.</w:t>
      </w:r>
    </w:p>
    <w:p w:rsidR="00907E6E" w:rsidRPr="00147B49" w:rsidRDefault="00907E6E" w:rsidP="00993FA5">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Pr="00147B49" w:rsidRDefault="00907E6E" w:rsidP="00993FA5">
      <w:pPr>
        <w:spacing w:after="0" w:line="240" w:lineRule="auto"/>
        <w:ind w:left="360"/>
        <w:jc w:val="both"/>
        <w:rPr>
          <w:rFonts w:ascii="Book Antiqua" w:hAnsi="Book Antiqua" w:cs="Arial"/>
          <w:sz w:val="19"/>
          <w:szCs w:val="19"/>
          <w:lang w:eastAsia="pl-PL"/>
        </w:rPr>
      </w:pPr>
      <w:r w:rsidRPr="00147B49">
        <w:rPr>
          <w:rFonts w:ascii="Book Antiqua" w:hAnsi="Book Antiqua" w:cs="Arial"/>
          <w:sz w:val="19"/>
          <w:szCs w:val="19"/>
          <w:lang w:eastAsia="pl-PL"/>
        </w:rPr>
        <w:t>Środki ochrony prawnej wobec ogłoszenia o zamówieniu i specyfikacji przysługują również organizacjom wpisanym na listę, o której mowa w art. 154 pkt 5 ustawy.</w:t>
      </w:r>
    </w:p>
    <w:p w:rsidR="00B446A3" w:rsidRPr="00147B49" w:rsidRDefault="00B446A3"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6F2D6A" w:rsidRPr="00147B49" w:rsidRDefault="006F2D6A" w:rsidP="00B446A3">
      <w:pPr>
        <w:keepNext/>
        <w:spacing w:after="0" w:line="240" w:lineRule="auto"/>
        <w:outlineLvl w:val="0"/>
        <w:rPr>
          <w:rFonts w:ascii="Book Antiqua" w:hAnsi="Book Antiqua" w:cs="Arial"/>
          <w:sz w:val="19"/>
          <w:szCs w:val="19"/>
          <w:lang w:eastAsia="pl-PL"/>
        </w:rPr>
      </w:pPr>
    </w:p>
    <w:p w:rsidR="00B446A3" w:rsidRPr="00147B49" w:rsidRDefault="00B446A3" w:rsidP="00B446A3">
      <w:pPr>
        <w:keepNext/>
        <w:spacing w:after="0" w:line="240" w:lineRule="auto"/>
        <w:outlineLvl w:val="0"/>
        <w:rPr>
          <w:rFonts w:ascii="Book Antiqua" w:hAnsi="Book Antiqua" w:cs="Arial"/>
          <w:sz w:val="19"/>
          <w:szCs w:val="19"/>
          <w:lang w:eastAsia="pl-PL"/>
        </w:rPr>
      </w:pPr>
      <w:r w:rsidRPr="00147B49">
        <w:rPr>
          <w:rFonts w:ascii="Book Antiqua" w:hAnsi="Book Antiqua" w:cs="Arial"/>
          <w:sz w:val="19"/>
          <w:szCs w:val="19"/>
          <w:lang w:eastAsia="pl-PL"/>
        </w:rPr>
        <w:t>……………………………………………</w:t>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t>……………………………………….</w:t>
      </w:r>
    </w:p>
    <w:p w:rsidR="00B446A3" w:rsidRPr="00147B49" w:rsidRDefault="00B446A3" w:rsidP="00B446A3">
      <w:pPr>
        <w:keepNext/>
        <w:spacing w:after="0" w:line="240" w:lineRule="auto"/>
        <w:ind w:firstLine="708"/>
        <w:outlineLvl w:val="0"/>
        <w:rPr>
          <w:rFonts w:ascii="Book Antiqua" w:hAnsi="Book Antiqua" w:cs="Arial"/>
          <w:sz w:val="19"/>
          <w:szCs w:val="19"/>
          <w:lang w:eastAsia="pl-PL"/>
        </w:rPr>
      </w:pPr>
      <w:r w:rsidRPr="00147B49">
        <w:rPr>
          <w:rFonts w:ascii="Book Antiqua" w:hAnsi="Book Antiqua" w:cs="Arial"/>
          <w:sz w:val="19"/>
          <w:szCs w:val="19"/>
          <w:lang w:eastAsia="pl-PL"/>
        </w:rPr>
        <w:t xml:space="preserve">Główny Księgowy </w:t>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r>
      <w:r w:rsidRPr="00147B49">
        <w:rPr>
          <w:rFonts w:ascii="Book Antiqua" w:hAnsi="Book Antiqua" w:cs="Arial"/>
          <w:sz w:val="19"/>
          <w:szCs w:val="19"/>
          <w:lang w:eastAsia="pl-PL"/>
        </w:rPr>
        <w:tab/>
        <w:t xml:space="preserve">Dyrektor </w:t>
      </w:r>
    </w:p>
    <w:p w:rsidR="00410186" w:rsidRPr="00147B49" w:rsidRDefault="00410186" w:rsidP="00B446A3">
      <w:pPr>
        <w:keepNext/>
        <w:spacing w:after="0" w:line="240" w:lineRule="auto"/>
        <w:outlineLvl w:val="0"/>
        <w:rPr>
          <w:rFonts w:ascii="Book Antiqua" w:hAnsi="Book Antiqua" w:cs="Arial"/>
          <w:sz w:val="19"/>
          <w:szCs w:val="19"/>
          <w:u w:val="single"/>
          <w:lang w:eastAsia="pl-PL"/>
        </w:rPr>
      </w:pPr>
    </w:p>
    <w:p w:rsidR="00410186" w:rsidRPr="00147B49" w:rsidRDefault="00410186" w:rsidP="00B446A3">
      <w:pPr>
        <w:keepNext/>
        <w:spacing w:after="0" w:line="240" w:lineRule="auto"/>
        <w:outlineLvl w:val="0"/>
        <w:rPr>
          <w:rFonts w:ascii="Book Antiqua" w:hAnsi="Book Antiqua" w:cs="Arial"/>
          <w:sz w:val="19"/>
          <w:szCs w:val="19"/>
          <w:u w:val="single"/>
          <w:lang w:eastAsia="pl-PL"/>
        </w:rPr>
      </w:pPr>
    </w:p>
    <w:p w:rsidR="00B446A3" w:rsidRPr="00147B49" w:rsidRDefault="00B446A3" w:rsidP="00B446A3">
      <w:pPr>
        <w:keepNext/>
        <w:spacing w:after="0" w:line="240" w:lineRule="auto"/>
        <w:outlineLvl w:val="0"/>
        <w:rPr>
          <w:rFonts w:ascii="Book Antiqua" w:hAnsi="Book Antiqua" w:cs="Arial"/>
          <w:sz w:val="19"/>
          <w:szCs w:val="19"/>
          <w:u w:val="single"/>
          <w:lang w:eastAsia="pl-PL"/>
        </w:rPr>
      </w:pPr>
      <w:r w:rsidRPr="00147B49">
        <w:rPr>
          <w:rFonts w:ascii="Book Antiqua" w:hAnsi="Book Antiqua" w:cs="Arial"/>
          <w:sz w:val="19"/>
          <w:szCs w:val="19"/>
          <w:u w:val="single"/>
          <w:lang w:eastAsia="pl-PL"/>
        </w:rPr>
        <w:t>Załączniki:</w:t>
      </w:r>
    </w:p>
    <w:p w:rsidR="00B446A3" w:rsidRPr="00147B49" w:rsidRDefault="00B446A3" w:rsidP="00B446A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 xml:space="preserve">Formularz oferty – załącznik nr 1  </w:t>
      </w:r>
    </w:p>
    <w:p w:rsidR="00B446A3" w:rsidRPr="00147B49" w:rsidRDefault="00B446A3" w:rsidP="00B446A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Arkusz cenowy – załącznik nr 1A</w:t>
      </w:r>
    </w:p>
    <w:p w:rsidR="00A2225B" w:rsidRPr="00147B49" w:rsidRDefault="00B446A3" w:rsidP="00A2225B">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 xml:space="preserve">szczegółowy opis przedmiotu zamówienia – złącznik nr 1B </w:t>
      </w:r>
    </w:p>
    <w:p w:rsidR="00B446A3" w:rsidRPr="00147B49" w:rsidRDefault="00B446A3" w:rsidP="00AC514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Oświadczenie własne wykonawcy JEDZ– załącznik nr 2</w:t>
      </w:r>
    </w:p>
    <w:p w:rsidR="00AC5143" w:rsidRPr="00147B49" w:rsidRDefault="00AC5143" w:rsidP="00AC514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lastRenderedPageBreak/>
        <w:t>Wzór umowy – załącznik nr 3</w:t>
      </w:r>
    </w:p>
    <w:p w:rsidR="00AC5143" w:rsidRPr="00147B49" w:rsidRDefault="00AC5143" w:rsidP="00AC5143">
      <w:pPr>
        <w:numPr>
          <w:ilvl w:val="0"/>
          <w:numId w:val="1"/>
        </w:numPr>
        <w:spacing w:after="0" w:line="240" w:lineRule="auto"/>
        <w:ind w:left="360"/>
        <w:rPr>
          <w:rFonts w:ascii="Book Antiqua" w:hAnsi="Book Antiqua" w:cs="Arial"/>
          <w:sz w:val="19"/>
          <w:szCs w:val="19"/>
          <w:lang w:eastAsia="pl-PL"/>
        </w:rPr>
      </w:pPr>
      <w:r w:rsidRPr="00147B49">
        <w:rPr>
          <w:rFonts w:ascii="Book Antiqua" w:hAnsi="Book Antiqua" w:cs="Arial"/>
          <w:sz w:val="19"/>
          <w:szCs w:val="19"/>
          <w:lang w:eastAsia="pl-PL"/>
        </w:rPr>
        <w:t>Oświadczenie o przynależności lub braku do grupy kapitałowej – załącznik nr 4</w:t>
      </w:r>
    </w:p>
    <w:p w:rsidR="00C540E9" w:rsidRPr="00147B49" w:rsidRDefault="00C540E9" w:rsidP="00B446A3">
      <w:pPr>
        <w:spacing w:after="0" w:line="240" w:lineRule="auto"/>
        <w:jc w:val="both"/>
        <w:rPr>
          <w:rFonts w:ascii="Book Antiqua" w:hAnsi="Book Antiqua" w:cs="Arial"/>
          <w:sz w:val="19"/>
          <w:szCs w:val="19"/>
          <w:lang w:eastAsia="pl-PL"/>
        </w:rPr>
      </w:pPr>
    </w:p>
    <w:p w:rsidR="00C540E9" w:rsidRPr="00147B49" w:rsidRDefault="00C540E9" w:rsidP="00B446A3">
      <w:pPr>
        <w:spacing w:after="0" w:line="240" w:lineRule="auto"/>
        <w:jc w:val="both"/>
        <w:rPr>
          <w:rFonts w:ascii="Book Antiqua" w:hAnsi="Book Antiqua" w:cs="Arial"/>
          <w:sz w:val="19"/>
          <w:szCs w:val="19"/>
          <w:lang w:eastAsia="pl-PL"/>
        </w:rPr>
      </w:pPr>
    </w:p>
    <w:p w:rsidR="00BA4F88" w:rsidRPr="00147B49" w:rsidRDefault="00BA4F88">
      <w:pPr>
        <w:spacing w:after="0" w:line="240" w:lineRule="auto"/>
        <w:rPr>
          <w:rFonts w:ascii="Book Antiqua" w:hAnsi="Book Antiqua" w:cs="Arial"/>
          <w:b/>
          <w:bCs/>
          <w:sz w:val="20"/>
          <w:szCs w:val="20"/>
          <w:lang w:eastAsia="ar-SA"/>
        </w:rPr>
      </w:pPr>
    </w:p>
    <w:p w:rsidR="006F47D0" w:rsidRPr="00147B49" w:rsidRDefault="006F47D0" w:rsidP="006F47D0">
      <w:pPr>
        <w:keepNext/>
        <w:numPr>
          <w:ilvl w:val="5"/>
          <w:numId w:val="0"/>
        </w:numPr>
        <w:tabs>
          <w:tab w:val="num" w:pos="0"/>
        </w:tabs>
        <w:suppressAutoHyphens/>
        <w:spacing w:after="0" w:line="240" w:lineRule="auto"/>
        <w:jc w:val="right"/>
        <w:outlineLvl w:val="5"/>
        <w:rPr>
          <w:rFonts w:ascii="Book Antiqua" w:hAnsi="Book Antiqua" w:cs="Arial"/>
          <w:b/>
          <w:bCs/>
          <w:sz w:val="20"/>
          <w:szCs w:val="20"/>
          <w:lang w:eastAsia="ar-SA"/>
        </w:rPr>
      </w:pPr>
      <w:r w:rsidRPr="00147B49">
        <w:rPr>
          <w:rFonts w:ascii="Book Antiqua" w:hAnsi="Book Antiqua" w:cs="Arial"/>
          <w:b/>
          <w:bCs/>
          <w:sz w:val="20"/>
          <w:szCs w:val="20"/>
          <w:lang w:eastAsia="ar-SA"/>
        </w:rPr>
        <w:t>Załącznik Nr  1</w:t>
      </w:r>
    </w:p>
    <w:p w:rsidR="006F47D0" w:rsidRPr="00147B49" w:rsidRDefault="006F47D0" w:rsidP="006F47D0">
      <w:pPr>
        <w:suppressAutoHyphens/>
        <w:spacing w:after="0" w:line="240" w:lineRule="auto"/>
        <w:rPr>
          <w:rFonts w:ascii="Book Antiqua" w:hAnsi="Book Antiqua" w:cs="Arial"/>
          <w:b/>
          <w:bCs/>
          <w:sz w:val="18"/>
          <w:szCs w:val="18"/>
          <w:u w:val="single"/>
          <w:lang w:eastAsia="ar-SA"/>
        </w:rPr>
      </w:pPr>
    </w:p>
    <w:p w:rsidR="006F47D0" w:rsidRPr="00147B49" w:rsidRDefault="006F47D0" w:rsidP="006F47D0">
      <w:pPr>
        <w:suppressAutoHyphens/>
        <w:spacing w:after="0" w:line="360" w:lineRule="auto"/>
        <w:ind w:right="-1135"/>
        <w:rPr>
          <w:rFonts w:ascii="Book Antiqua" w:hAnsi="Book Antiqua" w:cs="Arial"/>
          <w:b/>
          <w:bCs/>
          <w:sz w:val="20"/>
          <w:szCs w:val="20"/>
          <w:lang w:eastAsia="ar-SA"/>
        </w:rPr>
      </w:pPr>
      <w:r w:rsidRPr="00147B49">
        <w:rPr>
          <w:rFonts w:ascii="Book Antiqua" w:hAnsi="Book Antiqua" w:cs="Arial"/>
          <w:b/>
          <w:bCs/>
          <w:sz w:val="19"/>
          <w:szCs w:val="19"/>
          <w:lang w:eastAsia="ar-SA"/>
        </w:rPr>
        <w:t>FORMULARZ OFERTY</w:t>
      </w:r>
      <w:r w:rsidRPr="00147B49">
        <w:rPr>
          <w:rFonts w:ascii="Book Antiqua" w:hAnsi="Book Antiqua" w:cs="Arial"/>
          <w:b/>
          <w:bCs/>
          <w:sz w:val="20"/>
          <w:szCs w:val="20"/>
          <w:lang w:eastAsia="ar-SA"/>
        </w:rPr>
        <w:t xml:space="preserve"> - </w:t>
      </w:r>
      <w:r w:rsidRPr="00147B49">
        <w:rPr>
          <w:rFonts w:ascii="Book Antiqua" w:hAnsi="Book Antiqua" w:cs="Arial"/>
          <w:b/>
          <w:bCs/>
          <w:sz w:val="18"/>
          <w:szCs w:val="18"/>
          <w:u w:val="single"/>
          <w:lang w:eastAsia="ar-SA"/>
        </w:rPr>
        <w:t>Specyfikacja asortymentowo – ilo</w:t>
      </w:r>
      <w:r w:rsidRPr="00147B49">
        <w:rPr>
          <w:rFonts w:ascii="Book Antiqua" w:eastAsia="TimesNewRoman" w:hAnsi="Book Antiqua" w:cs="Arial"/>
          <w:b/>
          <w:bCs/>
          <w:sz w:val="18"/>
          <w:szCs w:val="18"/>
          <w:u w:val="single"/>
          <w:lang w:eastAsia="ar-SA"/>
        </w:rPr>
        <w:t>ś</w:t>
      </w:r>
      <w:r w:rsidRPr="00147B49">
        <w:rPr>
          <w:rFonts w:ascii="Book Antiqua" w:hAnsi="Book Antiqua" w:cs="Arial"/>
          <w:b/>
          <w:bCs/>
          <w:sz w:val="18"/>
          <w:szCs w:val="18"/>
          <w:u w:val="single"/>
          <w:lang w:eastAsia="ar-SA"/>
        </w:rPr>
        <w:t>ciowo – cenowa</w:t>
      </w:r>
    </w:p>
    <w:p w:rsidR="006F47D0" w:rsidRPr="00147B49" w:rsidRDefault="006F47D0" w:rsidP="006F47D0">
      <w:pPr>
        <w:suppressAutoHyphens/>
        <w:spacing w:after="0" w:line="240" w:lineRule="auto"/>
        <w:jc w:val="both"/>
        <w:rPr>
          <w:rFonts w:ascii="Book Antiqua" w:hAnsi="Book Antiqua" w:cs="Arial"/>
          <w:sz w:val="19"/>
          <w:szCs w:val="19"/>
          <w:lang w:eastAsia="ar-SA"/>
        </w:rPr>
      </w:pPr>
    </w:p>
    <w:p w:rsidR="006F47D0" w:rsidRPr="00147B49" w:rsidRDefault="006F47D0" w:rsidP="006F47D0">
      <w:p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jc w:val="center"/>
        <w:rPr>
          <w:rFonts w:ascii="Book Antiqua" w:hAnsi="Book Antiqua" w:cs="Arial"/>
          <w:sz w:val="14"/>
          <w:szCs w:val="14"/>
          <w:lang w:eastAsia="ar-SA"/>
        </w:rPr>
      </w:pPr>
      <w:r w:rsidRPr="00147B49">
        <w:rPr>
          <w:rFonts w:ascii="Book Antiqua" w:hAnsi="Book Antiqua" w:cs="Arial"/>
          <w:sz w:val="14"/>
          <w:szCs w:val="14"/>
          <w:lang w:eastAsia="ar-SA"/>
        </w:rPr>
        <w:t>pełna nazwa Wykonawcy:</w:t>
      </w:r>
    </w:p>
    <w:p w:rsidR="006F47D0" w:rsidRPr="00147B49" w:rsidRDefault="006F47D0" w:rsidP="006F47D0">
      <w:p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jc w:val="center"/>
        <w:rPr>
          <w:rFonts w:ascii="Book Antiqua" w:hAnsi="Book Antiqua" w:cs="Arial"/>
          <w:sz w:val="19"/>
          <w:szCs w:val="19"/>
          <w:lang w:eastAsia="ar-SA"/>
        </w:rPr>
      </w:pPr>
      <w:r w:rsidRPr="00147B49">
        <w:rPr>
          <w:rFonts w:ascii="Book Antiqua" w:hAnsi="Book Antiqua" w:cs="Arial"/>
          <w:sz w:val="14"/>
          <w:szCs w:val="14"/>
          <w:lang w:eastAsia="ar-SA"/>
        </w:rPr>
        <w:t>adres Wykonawcy</w:t>
      </w: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jc w:val="both"/>
        <w:rPr>
          <w:rFonts w:ascii="Book Antiqua" w:hAnsi="Book Antiqua" w:cs="Arial"/>
          <w:sz w:val="19"/>
          <w:szCs w:val="19"/>
          <w:lang w:eastAsia="ar-SA"/>
        </w:rPr>
      </w:pP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en-US" w:eastAsia="ar-SA"/>
        </w:rPr>
        <w:t xml:space="preserve">tel. </w:t>
      </w:r>
      <w:r w:rsidRPr="00147B49">
        <w:rPr>
          <w:rFonts w:ascii="Book Antiqua" w:hAnsi="Book Antiqua" w:cs="Arial"/>
          <w:sz w:val="18"/>
          <w:szCs w:val="18"/>
          <w:lang w:val="en-US" w:eastAsia="ar-SA"/>
        </w:rPr>
        <w:tab/>
      </w:r>
      <w:r w:rsidRPr="00147B49">
        <w:rPr>
          <w:rFonts w:ascii="Book Antiqua" w:hAnsi="Book Antiqua" w:cs="Arial"/>
          <w:sz w:val="18"/>
          <w:szCs w:val="18"/>
          <w:lang w:val="de-DE" w:eastAsia="ar-SA"/>
        </w:rPr>
        <w:t xml:space="preserve">(0 – …….) </w:t>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 xml:space="preserve">fax. </w:t>
      </w:r>
      <w:r w:rsidRPr="00147B49">
        <w:rPr>
          <w:rFonts w:ascii="Book Antiqua" w:hAnsi="Book Antiqua" w:cs="Arial"/>
          <w:sz w:val="18"/>
          <w:szCs w:val="18"/>
          <w:lang w:val="de-DE" w:eastAsia="ar-SA"/>
        </w:rPr>
        <w:tab/>
        <w:t xml:space="preserve">(0 – …….) </w:t>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 xml:space="preserve">REGON </w:t>
      </w:r>
      <w:r w:rsidRPr="00147B49">
        <w:rPr>
          <w:rFonts w:ascii="Book Antiqua" w:hAnsi="Book Antiqua" w:cs="Arial"/>
          <w:sz w:val="18"/>
          <w:szCs w:val="18"/>
          <w:lang w:val="de-DE" w:eastAsia="ar-SA"/>
        </w:rPr>
        <w:tab/>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 xml:space="preserve">NIP </w:t>
      </w:r>
      <w:r w:rsidRPr="00147B49">
        <w:rPr>
          <w:rFonts w:ascii="Book Antiqua" w:hAnsi="Book Antiqua" w:cs="Arial"/>
          <w:sz w:val="18"/>
          <w:szCs w:val="18"/>
          <w:lang w:val="de-DE" w:eastAsia="ar-SA"/>
        </w:rPr>
        <w:tab/>
      </w:r>
      <w:r w:rsidRPr="00147B49">
        <w:rPr>
          <w:rFonts w:ascii="Book Antiqua" w:hAnsi="Book Antiqua" w:cs="Arial"/>
          <w:sz w:val="18"/>
          <w:szCs w:val="18"/>
          <w:lang w:val="de-DE" w:eastAsia="ar-SA"/>
        </w:rPr>
        <w:tab/>
      </w:r>
      <w:r w:rsidRPr="00147B49">
        <w:rPr>
          <w:rFonts w:ascii="Book Antiqua" w:hAnsi="Book Antiqua" w:cs="Arial"/>
          <w:sz w:val="18"/>
          <w:szCs w:val="18"/>
          <w:lang w:val="de-DE" w:eastAsia="ar-SA"/>
        </w:rPr>
        <w:tab/>
        <w:t>.......................................................</w:t>
      </w:r>
    </w:p>
    <w:p w:rsidR="006F47D0" w:rsidRPr="00147B49" w:rsidRDefault="006F47D0" w:rsidP="006F47D0">
      <w:pPr>
        <w:suppressAutoHyphens/>
        <w:spacing w:after="0" w:line="240" w:lineRule="auto"/>
        <w:jc w:val="both"/>
        <w:rPr>
          <w:rFonts w:ascii="Book Antiqua" w:hAnsi="Book Antiqua" w:cs="Arial"/>
          <w:sz w:val="18"/>
          <w:szCs w:val="18"/>
          <w:lang w:val="de-DE" w:eastAsia="ar-SA"/>
        </w:rPr>
      </w:pPr>
      <w:r w:rsidRPr="00147B49">
        <w:rPr>
          <w:rFonts w:ascii="Book Antiqua" w:hAnsi="Book Antiqua" w:cs="Arial"/>
          <w:sz w:val="18"/>
          <w:szCs w:val="18"/>
          <w:lang w:val="de-DE" w:eastAsia="ar-SA"/>
        </w:rPr>
        <w:t>www: http://..........................................................................................................................</w:t>
      </w:r>
    </w:p>
    <w:p w:rsidR="006F47D0" w:rsidRPr="00147B49" w:rsidRDefault="006F47D0" w:rsidP="006F47D0">
      <w:pPr>
        <w:suppressAutoHyphens/>
        <w:spacing w:after="0" w:line="240" w:lineRule="auto"/>
        <w:jc w:val="both"/>
        <w:rPr>
          <w:rFonts w:ascii="Book Antiqua" w:hAnsi="Book Antiqua" w:cs="Arial"/>
          <w:sz w:val="19"/>
          <w:szCs w:val="19"/>
          <w:lang w:val="de-DE" w:eastAsia="ar-SA"/>
        </w:rPr>
      </w:pPr>
      <w:r w:rsidRPr="00147B49">
        <w:rPr>
          <w:rFonts w:ascii="Book Antiqua" w:hAnsi="Book Antiqua" w:cs="Arial"/>
          <w:sz w:val="18"/>
          <w:szCs w:val="18"/>
          <w:lang w:val="de-DE" w:eastAsia="ar-SA"/>
        </w:rPr>
        <w:t>email: ….........................@…............................</w:t>
      </w:r>
    </w:p>
    <w:p w:rsidR="006F47D0" w:rsidRPr="00147B49" w:rsidRDefault="006F47D0" w:rsidP="006F47D0">
      <w:pPr>
        <w:pStyle w:val="Akapitzlist"/>
        <w:tabs>
          <w:tab w:val="left" w:pos="952"/>
        </w:tabs>
        <w:spacing w:after="0" w:line="240" w:lineRule="auto"/>
        <w:ind w:left="0"/>
        <w:jc w:val="both"/>
        <w:rPr>
          <w:rFonts w:ascii="Book Antiqua" w:hAnsi="Book Antiqua" w:cs="Arial"/>
          <w:sz w:val="19"/>
          <w:szCs w:val="19"/>
          <w:lang w:val="de-DE" w:eastAsia="ar-SA"/>
        </w:rPr>
      </w:pPr>
    </w:p>
    <w:p w:rsidR="00737330" w:rsidRPr="00147B49" w:rsidRDefault="006F47D0" w:rsidP="00737330">
      <w:pPr>
        <w:pStyle w:val="Akapitzlist"/>
        <w:tabs>
          <w:tab w:val="left" w:pos="952"/>
        </w:tabs>
        <w:spacing w:after="0" w:line="240" w:lineRule="auto"/>
        <w:ind w:left="0"/>
        <w:jc w:val="both"/>
        <w:rPr>
          <w:rFonts w:ascii="Book Antiqua" w:hAnsi="Book Antiqua" w:cs="Arial"/>
          <w:b/>
          <w:bCs/>
          <w:sz w:val="19"/>
          <w:szCs w:val="19"/>
          <w:lang w:eastAsia="pl-PL"/>
        </w:rPr>
      </w:pPr>
      <w:r w:rsidRPr="00147B49">
        <w:rPr>
          <w:rFonts w:ascii="Book Antiqua" w:hAnsi="Book Antiqua" w:cs="Arial"/>
          <w:sz w:val="19"/>
          <w:szCs w:val="19"/>
          <w:lang w:eastAsia="ar-SA"/>
        </w:rPr>
        <w:t>W odpowiedzi na ogłoszenie o zamówieniu na dostawę</w:t>
      </w:r>
      <w:r w:rsidRPr="00147B49">
        <w:rPr>
          <w:rFonts w:ascii="Book Antiqua" w:hAnsi="Book Antiqua" w:cs="Arial"/>
          <w:b/>
          <w:bCs/>
          <w:sz w:val="19"/>
          <w:szCs w:val="19"/>
          <w:lang w:eastAsia="pl-PL"/>
        </w:rPr>
        <w:t xml:space="preserve"> </w:t>
      </w:r>
      <w:r w:rsidR="00C11299" w:rsidRPr="00147B49">
        <w:rPr>
          <w:rFonts w:ascii="Book Antiqua" w:hAnsi="Book Antiqua" w:cs="Times New Roman"/>
          <w:b/>
          <w:i/>
          <w:sz w:val="20"/>
          <w:szCs w:val="20"/>
          <w:lang w:eastAsia="pl-PL"/>
        </w:rPr>
        <w:t xml:space="preserve">na dostawę obłożenia pola operacyjnego i bielizny operacyjnej </w:t>
      </w:r>
      <w:r w:rsidR="00C11299" w:rsidRPr="00147B49">
        <w:rPr>
          <w:rFonts w:ascii="Book Antiqua" w:hAnsi="Book Antiqua" w:cs="Arial"/>
          <w:b/>
          <w:bCs/>
          <w:i/>
          <w:sz w:val="20"/>
          <w:szCs w:val="20"/>
          <w:lang w:eastAsia="pl-PL"/>
        </w:rPr>
        <w:t xml:space="preserve">dla Szpitala </w:t>
      </w:r>
      <w:proofErr w:type="spellStart"/>
      <w:r w:rsidR="00C11299" w:rsidRPr="00147B49">
        <w:rPr>
          <w:rFonts w:ascii="Book Antiqua" w:hAnsi="Book Antiqua" w:cs="Arial"/>
          <w:b/>
          <w:bCs/>
          <w:i/>
          <w:sz w:val="20"/>
          <w:szCs w:val="20"/>
          <w:lang w:eastAsia="pl-PL"/>
        </w:rPr>
        <w:t>Wojewaódzkiego</w:t>
      </w:r>
      <w:proofErr w:type="spellEnd"/>
      <w:r w:rsidR="00C11299" w:rsidRPr="00147B49">
        <w:rPr>
          <w:rFonts w:ascii="Book Antiqua" w:hAnsi="Book Antiqua" w:cs="Arial"/>
          <w:b/>
          <w:bCs/>
          <w:i/>
          <w:sz w:val="20"/>
          <w:szCs w:val="20"/>
          <w:lang w:eastAsia="pl-PL"/>
        </w:rPr>
        <w:t xml:space="preserve"> im. Św. Łukasza SP ZOZ w Tarnowie</w:t>
      </w:r>
      <w:r w:rsidR="00C11299" w:rsidRPr="00147B49">
        <w:rPr>
          <w:rFonts w:ascii="Book Antiqua" w:hAnsi="Book Antiqua" w:cs="Arial"/>
          <w:b/>
          <w:bCs/>
          <w:sz w:val="19"/>
          <w:szCs w:val="19"/>
          <w:lang w:eastAsia="pl-PL"/>
        </w:rPr>
        <w:t xml:space="preserve"> </w:t>
      </w:r>
      <w:r w:rsidR="00C11299" w:rsidRPr="00147B49">
        <w:rPr>
          <w:rFonts w:ascii="Book Antiqua" w:hAnsi="Book Antiqua" w:cs="Arial"/>
          <w:sz w:val="19"/>
          <w:szCs w:val="19"/>
          <w:lang w:eastAsia="ar-SA"/>
        </w:rPr>
        <w:t>zgodnie z </w:t>
      </w:r>
      <w:r w:rsidRPr="00147B49">
        <w:rPr>
          <w:rFonts w:ascii="Book Antiqua" w:hAnsi="Book Antiqua" w:cs="Arial"/>
          <w:sz w:val="19"/>
          <w:szCs w:val="19"/>
          <w:lang w:eastAsia="ar-SA"/>
        </w:rPr>
        <w:t>wymaganiami określonymi w specyfikacji istotnych warunków zamówienia dla tego postępowania składamy niniejszą ofertę.</w:t>
      </w:r>
    </w:p>
    <w:p w:rsidR="00737330" w:rsidRPr="00147B49" w:rsidRDefault="00737330" w:rsidP="00737330">
      <w:pPr>
        <w:pStyle w:val="Akapitzlist"/>
        <w:tabs>
          <w:tab w:val="left" w:pos="952"/>
        </w:tabs>
        <w:spacing w:after="0" w:line="240" w:lineRule="auto"/>
        <w:ind w:left="0"/>
        <w:jc w:val="both"/>
        <w:rPr>
          <w:rFonts w:ascii="Book Antiqua" w:hAnsi="Book Antiqua" w:cs="Arial"/>
          <w:b/>
          <w:bCs/>
          <w:sz w:val="19"/>
          <w:szCs w:val="19"/>
          <w:lang w:eastAsia="pl-PL"/>
        </w:rPr>
      </w:pPr>
    </w:p>
    <w:p w:rsidR="006F47D0" w:rsidRPr="00147B49" w:rsidRDefault="00737330" w:rsidP="00E80BE3">
      <w:pPr>
        <w:pStyle w:val="Akapitzlist"/>
        <w:tabs>
          <w:tab w:val="left" w:pos="952"/>
        </w:tabs>
        <w:spacing w:after="0" w:line="240" w:lineRule="auto"/>
        <w:ind w:left="0"/>
        <w:jc w:val="both"/>
        <w:rPr>
          <w:rFonts w:ascii="Book Antiqua" w:hAnsi="Book Antiqua" w:cs="Arial"/>
          <w:b/>
          <w:bCs/>
          <w:sz w:val="19"/>
          <w:szCs w:val="19"/>
          <w:lang w:eastAsia="pl-PL"/>
        </w:rPr>
      </w:pPr>
      <w:r w:rsidRPr="00147B49">
        <w:rPr>
          <w:rFonts w:ascii="Book Antiqua" w:hAnsi="Book Antiqua" w:cs="Arial"/>
          <w:sz w:val="19"/>
          <w:szCs w:val="19"/>
          <w:lang w:eastAsia="pl-PL"/>
        </w:rPr>
        <w:t>1.</w:t>
      </w:r>
      <w:r w:rsidRPr="00147B49">
        <w:rPr>
          <w:rFonts w:ascii="Book Antiqua" w:hAnsi="Book Antiqua" w:cs="Arial"/>
          <w:b/>
          <w:bCs/>
          <w:sz w:val="19"/>
          <w:szCs w:val="19"/>
          <w:lang w:eastAsia="pl-PL"/>
        </w:rPr>
        <w:t xml:space="preserve"> </w:t>
      </w:r>
      <w:r w:rsidR="006F47D0" w:rsidRPr="00147B49">
        <w:rPr>
          <w:rFonts w:ascii="Book Antiqua" w:hAnsi="Book Antiqua" w:cs="Arial"/>
          <w:sz w:val="18"/>
          <w:szCs w:val="18"/>
          <w:lang w:eastAsia="ar-SA"/>
        </w:rPr>
        <w:t>Oferuję wykonanie dostaw</w:t>
      </w:r>
      <w:r w:rsidR="007A2E16" w:rsidRPr="00147B49">
        <w:rPr>
          <w:rFonts w:ascii="Book Antiqua" w:hAnsi="Book Antiqua" w:cs="Arial"/>
          <w:sz w:val="18"/>
          <w:szCs w:val="18"/>
          <w:lang w:eastAsia="ar-SA"/>
        </w:rPr>
        <w:t>y</w:t>
      </w:r>
      <w:r w:rsidRPr="00147B49">
        <w:rPr>
          <w:rFonts w:ascii="Book Antiqua" w:hAnsi="Book Antiqua" w:cs="Arial"/>
          <w:b/>
          <w:bCs/>
          <w:sz w:val="19"/>
          <w:szCs w:val="19"/>
          <w:lang w:eastAsia="pl-PL"/>
        </w:rPr>
        <w:t xml:space="preserve"> </w:t>
      </w:r>
      <w:r w:rsidR="006F47D0" w:rsidRPr="00147B49">
        <w:rPr>
          <w:rFonts w:ascii="Book Antiqua" w:hAnsi="Book Antiqua" w:cs="Arial"/>
          <w:sz w:val="18"/>
          <w:szCs w:val="18"/>
          <w:lang w:eastAsia="ar-SA"/>
        </w:rPr>
        <w:t>będących przedmiotem niniejszego zamówienia za cenę całkowitą w niżej wymienionych zakresach:</w:t>
      </w:r>
    </w:p>
    <w:p w:rsidR="006F47D0" w:rsidRPr="00147B49" w:rsidRDefault="006F47D0" w:rsidP="006F47D0">
      <w:pPr>
        <w:suppressAutoHyphens/>
        <w:spacing w:after="0" w:line="240" w:lineRule="auto"/>
        <w:jc w:val="both"/>
        <w:rPr>
          <w:rFonts w:ascii="Book Antiqua" w:hAnsi="Book Antiqua" w:cs="Arial"/>
          <w:sz w:val="18"/>
          <w:szCs w:val="18"/>
          <w:lang w:eastAsia="ar-SA"/>
        </w:rPr>
      </w:pPr>
    </w:p>
    <w:p w:rsidR="006F47D0" w:rsidRPr="00147B49" w:rsidRDefault="006F47D0" w:rsidP="006F47D0">
      <w:pPr>
        <w:suppressAutoHyphens/>
        <w:spacing w:after="0" w:line="240" w:lineRule="auto"/>
        <w:rPr>
          <w:rFonts w:ascii="Book Antiqua" w:hAnsi="Book Antiqua" w:cs="Arial"/>
          <w:sz w:val="18"/>
          <w:szCs w:val="18"/>
          <w:lang w:eastAsia="ar-SA"/>
        </w:rPr>
      </w:pPr>
      <w:r w:rsidRPr="00147B49">
        <w:rPr>
          <w:rFonts w:ascii="Book Antiqua" w:hAnsi="Book Antiqua" w:cs="Arial"/>
          <w:sz w:val="18"/>
          <w:szCs w:val="18"/>
          <w:lang w:eastAsia="ar-SA"/>
        </w:rPr>
        <w:t xml:space="preserve">Zakres Nr ......... * (wpisać, powielić w zależności na ile zakresów Wykonawca składa ofertę) </w:t>
      </w:r>
    </w:p>
    <w:p w:rsidR="006F47D0" w:rsidRPr="00147B49" w:rsidRDefault="006F47D0" w:rsidP="006F47D0">
      <w:pPr>
        <w:suppressAutoHyphens/>
        <w:spacing w:after="0" w:line="240" w:lineRule="auto"/>
        <w:rPr>
          <w:rFonts w:ascii="Book Antiqua" w:hAnsi="Book Antiqua" w:cs="Arial"/>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47B49"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 złotych (słownie:..................................... ........................................................................... zł)</w:t>
            </w:r>
          </w:p>
        </w:tc>
      </w:tr>
      <w:tr w:rsidR="006F47D0" w:rsidRPr="00147B49"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147B49" w:rsidRDefault="006F47D0" w:rsidP="00DF347E">
            <w:pPr>
              <w:suppressAutoHyphens/>
              <w:spacing w:before="120" w:after="0" w:line="360" w:lineRule="auto"/>
              <w:rPr>
                <w:rFonts w:ascii="Book Antiqua" w:hAnsi="Book Antiqua" w:cs="Arial"/>
                <w:sz w:val="18"/>
                <w:szCs w:val="18"/>
                <w:lang w:eastAsia="ar-SA"/>
              </w:rPr>
            </w:pPr>
            <w:r w:rsidRPr="00147B49">
              <w:rPr>
                <w:rFonts w:ascii="Book Antiqua" w:hAnsi="Book Antiqua" w:cs="Arial"/>
                <w:sz w:val="18"/>
                <w:szCs w:val="18"/>
                <w:lang w:eastAsia="ar-SA"/>
              </w:rPr>
              <w:t>VAT</w:t>
            </w:r>
          </w:p>
          <w:p w:rsidR="006F47D0" w:rsidRPr="00147B49" w:rsidRDefault="006F47D0" w:rsidP="00DF347E">
            <w:pPr>
              <w:suppressAutoHyphens/>
              <w:spacing w:after="0" w:line="360" w:lineRule="auto"/>
              <w:rPr>
                <w:rFonts w:ascii="Book Antiqua" w:hAnsi="Book Antiqua" w:cs="Arial"/>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 złotych (słownie: ..................................... .......................................................................... zł)</w:t>
            </w:r>
          </w:p>
        </w:tc>
      </w:tr>
      <w:tr w:rsidR="006F47D0" w:rsidRPr="00147B49"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147B49" w:rsidRDefault="006F47D0" w:rsidP="00DF347E">
            <w:pPr>
              <w:suppressAutoHyphens/>
              <w:spacing w:before="120" w:after="0" w:line="360" w:lineRule="auto"/>
              <w:rPr>
                <w:rFonts w:ascii="Book Antiqua" w:hAnsi="Book Antiqua" w:cs="Arial"/>
                <w:sz w:val="18"/>
                <w:szCs w:val="18"/>
                <w:lang w:eastAsia="ar-SA"/>
              </w:rPr>
            </w:pPr>
            <w:r w:rsidRPr="00147B49">
              <w:rPr>
                <w:rFonts w:ascii="Book Antiqua" w:hAnsi="Book Antiqua" w:cs="Arial"/>
                <w:sz w:val="18"/>
                <w:szCs w:val="18"/>
                <w:lang w:eastAsia="ar-SA"/>
              </w:rPr>
              <w:t xml:space="preserve">CENA NETTO </w:t>
            </w:r>
          </w:p>
          <w:p w:rsidR="006F47D0" w:rsidRPr="00147B49" w:rsidRDefault="006F47D0" w:rsidP="00DF347E">
            <w:pPr>
              <w:suppressAutoHyphens/>
              <w:spacing w:after="0" w:line="360" w:lineRule="auto"/>
              <w:rPr>
                <w:rFonts w:ascii="Book Antiqua" w:hAnsi="Book Antiqua" w:cs="Arial"/>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147B49" w:rsidRDefault="006F47D0" w:rsidP="00DF347E">
            <w:pPr>
              <w:suppressAutoHyphens/>
              <w:spacing w:after="0" w:line="360" w:lineRule="auto"/>
              <w:rPr>
                <w:rFonts w:ascii="Book Antiqua" w:hAnsi="Book Antiqua" w:cs="Arial"/>
                <w:sz w:val="18"/>
                <w:szCs w:val="18"/>
                <w:lang w:eastAsia="ar-SA"/>
              </w:rPr>
            </w:pPr>
            <w:r w:rsidRPr="00147B49">
              <w:rPr>
                <w:rFonts w:ascii="Book Antiqua" w:hAnsi="Book Antiqua" w:cs="Arial"/>
                <w:sz w:val="18"/>
                <w:szCs w:val="18"/>
                <w:lang w:eastAsia="ar-SA"/>
              </w:rPr>
              <w:t>...................... złotych (słownie: ..................................... .......................................................................... zł)</w:t>
            </w:r>
          </w:p>
        </w:tc>
      </w:tr>
    </w:tbl>
    <w:p w:rsidR="006F47D0" w:rsidRPr="00147B49" w:rsidRDefault="006F47D0" w:rsidP="006F47D0">
      <w:pPr>
        <w:suppressAutoHyphens/>
        <w:spacing w:after="0" w:line="240" w:lineRule="auto"/>
        <w:rPr>
          <w:rFonts w:ascii="Book Antiqua" w:hAnsi="Book Antiqua" w:cs="Arial"/>
          <w:sz w:val="18"/>
          <w:szCs w:val="18"/>
          <w:lang w:eastAsia="ar-SA"/>
        </w:rPr>
      </w:pPr>
    </w:p>
    <w:p w:rsidR="006F47D0" w:rsidRPr="00147B49" w:rsidRDefault="006F47D0" w:rsidP="006F47D0">
      <w:pPr>
        <w:suppressAutoHyphens/>
        <w:spacing w:after="0" w:line="240" w:lineRule="auto"/>
        <w:rPr>
          <w:rFonts w:ascii="Book Antiqua" w:hAnsi="Book Antiqua" w:cs="Arial"/>
          <w:sz w:val="18"/>
          <w:szCs w:val="18"/>
          <w:lang w:eastAsia="ar-SA"/>
        </w:rPr>
      </w:pPr>
      <w:r w:rsidRPr="00147B49">
        <w:rPr>
          <w:rFonts w:ascii="Book Antiqua" w:hAnsi="Book Antiqua" w:cs="Arial"/>
          <w:sz w:val="18"/>
          <w:szCs w:val="18"/>
          <w:lang w:eastAsia="ar-SA"/>
        </w:rPr>
        <w:t>jak wyżej nale</w:t>
      </w:r>
      <w:r w:rsidRPr="00147B49">
        <w:rPr>
          <w:rFonts w:ascii="Book Antiqua" w:eastAsia="TimesNewRoman" w:hAnsi="Book Antiqua" w:cs="Arial"/>
          <w:sz w:val="18"/>
          <w:szCs w:val="18"/>
          <w:lang w:eastAsia="ar-SA"/>
        </w:rPr>
        <w:t>ż</w:t>
      </w:r>
      <w:r w:rsidRPr="00147B49">
        <w:rPr>
          <w:rFonts w:ascii="Book Antiqua" w:hAnsi="Book Antiqua" w:cs="Arial"/>
          <w:sz w:val="18"/>
          <w:szCs w:val="18"/>
          <w:lang w:eastAsia="ar-SA"/>
        </w:rPr>
        <w:t>y wymieni</w:t>
      </w:r>
      <w:r w:rsidRPr="00147B49">
        <w:rPr>
          <w:rFonts w:ascii="Book Antiqua" w:eastAsia="TimesNewRoman" w:hAnsi="Book Antiqua" w:cs="Arial"/>
          <w:sz w:val="18"/>
          <w:szCs w:val="18"/>
          <w:lang w:eastAsia="ar-SA"/>
        </w:rPr>
        <w:t xml:space="preserve">ć </w:t>
      </w:r>
      <w:r w:rsidRPr="00147B49">
        <w:rPr>
          <w:rFonts w:ascii="Book Antiqua" w:hAnsi="Book Antiqua" w:cs="Arial"/>
          <w:sz w:val="18"/>
          <w:szCs w:val="18"/>
          <w:lang w:eastAsia="ar-SA"/>
        </w:rPr>
        <w:t>kolejno wszystkie pozycje, na które Wykonawca składa ofert</w:t>
      </w:r>
      <w:r w:rsidRPr="00147B49">
        <w:rPr>
          <w:rFonts w:ascii="Book Antiqua" w:eastAsia="TimesNewRoman" w:hAnsi="Book Antiqua" w:cs="Arial"/>
          <w:sz w:val="18"/>
          <w:szCs w:val="18"/>
          <w:lang w:eastAsia="ar-SA"/>
        </w:rPr>
        <w:t xml:space="preserve">ę </w:t>
      </w:r>
      <w:r w:rsidRPr="00147B49">
        <w:rPr>
          <w:rFonts w:ascii="Book Antiqua" w:hAnsi="Book Antiqua" w:cs="Arial"/>
          <w:sz w:val="18"/>
          <w:szCs w:val="18"/>
          <w:lang w:eastAsia="ar-SA"/>
        </w:rPr>
        <w:t>wg powy</w:t>
      </w:r>
      <w:r w:rsidRPr="00147B49">
        <w:rPr>
          <w:rFonts w:ascii="Book Antiqua" w:eastAsia="TimesNewRoman" w:hAnsi="Book Antiqua" w:cs="Arial"/>
          <w:sz w:val="18"/>
          <w:szCs w:val="18"/>
          <w:lang w:eastAsia="ar-SA"/>
        </w:rPr>
        <w:t>ż</w:t>
      </w:r>
      <w:r w:rsidRPr="00147B49">
        <w:rPr>
          <w:rFonts w:ascii="Book Antiqua" w:hAnsi="Book Antiqua" w:cs="Arial"/>
          <w:sz w:val="18"/>
          <w:szCs w:val="18"/>
          <w:lang w:eastAsia="ar-SA"/>
        </w:rPr>
        <w:t>szego wzoru</w:t>
      </w:r>
    </w:p>
    <w:p w:rsidR="006F47D0" w:rsidRPr="00147B49" w:rsidRDefault="006F47D0" w:rsidP="006F47D0">
      <w:pPr>
        <w:suppressAutoHyphens/>
        <w:spacing w:after="0" w:line="240" w:lineRule="auto"/>
        <w:rPr>
          <w:rFonts w:ascii="Book Antiqua" w:hAnsi="Book Antiqua" w:cs="Arial"/>
          <w:sz w:val="19"/>
          <w:szCs w:val="19"/>
          <w:lang w:eastAsia="ar-SA"/>
        </w:rPr>
      </w:pPr>
    </w:p>
    <w:p w:rsidR="006F47D0" w:rsidRPr="00147B49" w:rsidRDefault="006F47D0" w:rsidP="00C26A41">
      <w:pPr>
        <w:keepNext/>
        <w:numPr>
          <w:ilvl w:val="0"/>
          <w:numId w:val="4"/>
        </w:numPr>
        <w:suppressAutoHyphens/>
        <w:spacing w:after="0" w:line="240" w:lineRule="auto"/>
        <w:jc w:val="both"/>
        <w:outlineLvl w:val="2"/>
        <w:rPr>
          <w:rFonts w:ascii="Book Antiqua" w:hAnsi="Book Antiqua" w:cs="Arial"/>
          <w:sz w:val="19"/>
          <w:szCs w:val="19"/>
          <w:lang w:eastAsia="ar-SA"/>
        </w:rPr>
      </w:pPr>
      <w:r w:rsidRPr="00147B49">
        <w:rPr>
          <w:rFonts w:ascii="Book Antiqua" w:hAnsi="Book Antiqua" w:cs="Arial"/>
          <w:iCs/>
          <w:sz w:val="19"/>
          <w:szCs w:val="19"/>
          <w:lang w:eastAsia="ar-SA"/>
        </w:rPr>
        <w:lastRenderedPageBreak/>
        <w:t>Oświadczam, że cena brutto podana w pkt 1 niniejszego formularza zawiera wszystkie koszty wykonania zamówienia, jakie ponosi Zamawiający w przypadku wyboru niniejszej oferty.</w:t>
      </w:r>
    </w:p>
    <w:p w:rsidR="006F47D0" w:rsidRPr="00147B49" w:rsidRDefault="006F47D0" w:rsidP="00C26A41">
      <w:pPr>
        <w:keepNext/>
        <w:numPr>
          <w:ilvl w:val="0"/>
          <w:numId w:val="4"/>
        </w:numPr>
        <w:suppressAutoHyphens/>
        <w:spacing w:after="0" w:line="240" w:lineRule="auto"/>
        <w:jc w:val="both"/>
        <w:outlineLvl w:val="2"/>
        <w:rPr>
          <w:rFonts w:ascii="Book Antiqua" w:hAnsi="Book Antiqua" w:cs="Arial"/>
          <w:sz w:val="19"/>
          <w:szCs w:val="19"/>
          <w:lang w:eastAsia="ar-SA"/>
        </w:rPr>
      </w:pPr>
      <w:r w:rsidRPr="00147B49">
        <w:rPr>
          <w:rFonts w:ascii="Book Antiqua" w:hAnsi="Book Antiqua" w:cs="Arial"/>
          <w:sz w:val="19"/>
          <w:szCs w:val="19"/>
          <w:lang w:eastAsia="ar-SA"/>
        </w:rPr>
        <w:t>Oświadczam, że zapoznaliśmy się ze specyfikacją istotnych warunków zamówienia (w tym z wzorem umowy) i nie wnosimy do niej zastrzeżeń oraz przyjmujemy warunki w niej zawarte.</w:t>
      </w:r>
    </w:p>
    <w:p w:rsidR="006F47D0" w:rsidRPr="00147B49" w:rsidRDefault="006F47D0" w:rsidP="00C26A41">
      <w:pPr>
        <w:keepNext/>
        <w:numPr>
          <w:ilvl w:val="0"/>
          <w:numId w:val="4"/>
        </w:numPr>
        <w:suppressAutoHyphens/>
        <w:spacing w:after="0" w:line="240" w:lineRule="auto"/>
        <w:jc w:val="both"/>
        <w:outlineLvl w:val="2"/>
        <w:rPr>
          <w:rFonts w:ascii="Book Antiqua" w:hAnsi="Book Antiqua" w:cs="Arial"/>
          <w:sz w:val="19"/>
          <w:szCs w:val="19"/>
          <w:lang w:eastAsia="ar-SA"/>
        </w:rPr>
      </w:pPr>
      <w:r w:rsidRPr="00147B49">
        <w:rPr>
          <w:rFonts w:ascii="Book Antiqua" w:eastAsia="TimesNewRoman" w:hAnsi="Book Antiqua" w:cs="Arial"/>
          <w:sz w:val="19"/>
          <w:szCs w:val="19"/>
          <w:lang w:eastAsia="ar-SA"/>
        </w:rPr>
        <w:t xml:space="preserve">Oświadczam, że oferowane </w:t>
      </w:r>
      <w:r w:rsidR="00E008D9" w:rsidRPr="00147B49">
        <w:rPr>
          <w:rFonts w:ascii="Book Antiqua" w:eastAsia="TimesNewRoman" w:hAnsi="Book Antiqua" w:cs="Arial"/>
          <w:sz w:val="19"/>
          <w:szCs w:val="19"/>
          <w:lang w:eastAsia="ar-SA"/>
        </w:rPr>
        <w:t>wyroby</w:t>
      </w:r>
      <w:r w:rsidRPr="00147B49">
        <w:rPr>
          <w:rFonts w:ascii="Book Antiqua" w:eastAsia="TimesNewRoman" w:hAnsi="Book Antiqua" w:cs="Arial"/>
          <w:sz w:val="19"/>
          <w:szCs w:val="19"/>
          <w:lang w:eastAsia="ar-SA"/>
        </w:rPr>
        <w:t xml:space="preserve"> są dopuszczone do obrotu zgodnie z obowiązującymi przepisami i posiadają wymagane świadectwa rejestracji. </w:t>
      </w:r>
    </w:p>
    <w:p w:rsidR="006F47D0" w:rsidRPr="00147B49" w:rsidRDefault="006F47D0" w:rsidP="00C26A41">
      <w:pPr>
        <w:keepNext/>
        <w:numPr>
          <w:ilvl w:val="0"/>
          <w:numId w:val="4"/>
        </w:numPr>
        <w:suppressAutoHyphens/>
        <w:spacing w:after="0" w:line="240" w:lineRule="auto"/>
        <w:jc w:val="both"/>
        <w:outlineLvl w:val="2"/>
        <w:rPr>
          <w:rFonts w:ascii="Book Antiqua" w:hAnsi="Book Antiqua" w:cs="Arial"/>
          <w:b/>
          <w:bCs/>
          <w:sz w:val="19"/>
          <w:szCs w:val="19"/>
          <w:lang w:eastAsia="ar-SA"/>
        </w:rPr>
      </w:pPr>
      <w:r w:rsidRPr="00147B49">
        <w:rPr>
          <w:rFonts w:ascii="Book Antiqua" w:hAnsi="Book Antiqua" w:cs="Arial"/>
          <w:sz w:val="19"/>
          <w:szCs w:val="19"/>
          <w:lang w:eastAsia="ar-SA"/>
        </w:rPr>
        <w:t xml:space="preserve">W przypadku udzielenia zamówienia, zobowiązuję się do zawarcia umowy w miejscu i terminie wskazanym przez Zamawiającego oraz na warunkach określonych we wzorze umowy stanowiącym załącznik </w:t>
      </w:r>
      <w:r w:rsidRPr="00147B49">
        <w:rPr>
          <w:rFonts w:ascii="Book Antiqua" w:hAnsi="Book Antiqua" w:cs="Arial"/>
          <w:b/>
          <w:bCs/>
          <w:sz w:val="19"/>
          <w:szCs w:val="19"/>
          <w:lang w:eastAsia="ar-SA"/>
        </w:rPr>
        <w:t xml:space="preserve">nr 3 </w:t>
      </w:r>
      <w:r w:rsidRPr="00147B49">
        <w:rPr>
          <w:rFonts w:ascii="Book Antiqua" w:hAnsi="Book Antiqua" w:cs="Arial"/>
          <w:sz w:val="19"/>
          <w:szCs w:val="19"/>
          <w:lang w:eastAsia="ar-SA"/>
        </w:rPr>
        <w:t>do niniejszej SIWZ.</w:t>
      </w:r>
    </w:p>
    <w:p w:rsidR="006F47D0" w:rsidRDefault="006F47D0" w:rsidP="00C26A41">
      <w:pPr>
        <w:keepNext/>
        <w:numPr>
          <w:ilvl w:val="0"/>
          <w:numId w:val="4"/>
        </w:numPr>
        <w:suppressAutoHyphens/>
        <w:spacing w:after="0" w:line="240" w:lineRule="auto"/>
        <w:jc w:val="both"/>
        <w:outlineLvl w:val="2"/>
        <w:rPr>
          <w:rFonts w:ascii="Book Antiqua" w:hAnsi="Book Antiqua" w:cs="Arial"/>
          <w:sz w:val="19"/>
          <w:szCs w:val="19"/>
          <w:lang w:eastAsia="ar-SA"/>
        </w:rPr>
      </w:pPr>
      <w:r w:rsidRPr="00147B49">
        <w:rPr>
          <w:rFonts w:ascii="Book Antiqua" w:hAnsi="Book Antiqua"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rsidR="006D75C9" w:rsidRPr="00147B49" w:rsidRDefault="006D75C9" w:rsidP="006D75C9">
      <w:pPr>
        <w:keepNext/>
        <w:suppressAutoHyphens/>
        <w:spacing w:after="0" w:line="240" w:lineRule="auto"/>
        <w:ind w:left="397"/>
        <w:jc w:val="both"/>
        <w:outlineLvl w:val="2"/>
        <w:rPr>
          <w:rFonts w:ascii="Book Antiqua" w:hAnsi="Book Antiqua" w:cs="Arial"/>
          <w:sz w:val="19"/>
          <w:szCs w:val="19"/>
          <w:lang w:eastAsia="ar-SA"/>
        </w:rPr>
      </w:pPr>
    </w:p>
    <w:p w:rsidR="006D75C9" w:rsidRDefault="006F47D0" w:rsidP="00C26A41">
      <w:pPr>
        <w:numPr>
          <w:ilvl w:val="0"/>
          <w:numId w:val="4"/>
        </w:numPr>
        <w:suppressAutoHyphens/>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Wadium o wartości .............................. wnieśliśmy w dniu ...................................... w formie</w:t>
      </w:r>
    </w:p>
    <w:p w:rsidR="006D75C9" w:rsidRDefault="006D75C9" w:rsidP="006D75C9">
      <w:pPr>
        <w:pStyle w:val="Akapitzlist"/>
        <w:rPr>
          <w:rFonts w:ascii="Book Antiqua" w:hAnsi="Book Antiqua" w:cs="Arial"/>
          <w:sz w:val="19"/>
          <w:szCs w:val="19"/>
          <w:lang w:eastAsia="pl-PL"/>
        </w:rPr>
      </w:pPr>
    </w:p>
    <w:p w:rsidR="006F47D0" w:rsidRPr="00147B49" w:rsidRDefault="006F47D0" w:rsidP="006D75C9">
      <w:pPr>
        <w:suppressAutoHyphens/>
        <w:spacing w:after="0" w:line="240" w:lineRule="auto"/>
        <w:ind w:left="397"/>
        <w:jc w:val="both"/>
        <w:rPr>
          <w:rFonts w:ascii="Book Antiqua" w:hAnsi="Book Antiqua" w:cs="Arial"/>
          <w:sz w:val="19"/>
          <w:szCs w:val="19"/>
          <w:lang w:eastAsia="pl-PL"/>
        </w:rPr>
      </w:pPr>
      <w:bookmarkStart w:id="8" w:name="_GoBack"/>
      <w:bookmarkEnd w:id="8"/>
      <w:r w:rsidRPr="00147B49">
        <w:rPr>
          <w:rFonts w:ascii="Book Antiqua" w:hAnsi="Book Antiqua" w:cs="Arial"/>
          <w:sz w:val="19"/>
          <w:szCs w:val="19"/>
          <w:lang w:eastAsia="pl-PL"/>
        </w:rPr>
        <w:t xml:space="preserve"> .............……….........................................................................</w:t>
      </w:r>
    </w:p>
    <w:p w:rsidR="00D9728E" w:rsidRPr="00147B49" w:rsidRDefault="006F47D0" w:rsidP="00C26A41">
      <w:pPr>
        <w:numPr>
          <w:ilvl w:val="0"/>
          <w:numId w:val="4"/>
        </w:num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pl-PL"/>
        </w:rPr>
        <w:t xml:space="preserve">Numer konta bankowego, na które należy zwrócić wadium wpłacone w pieniądzu /jeżeli dotyczy/: </w:t>
      </w:r>
    </w:p>
    <w:p w:rsidR="00D9728E" w:rsidRPr="00147B49" w:rsidRDefault="00D9728E" w:rsidP="00D9728E">
      <w:pPr>
        <w:suppressAutoHyphens/>
        <w:spacing w:after="0" w:line="240" w:lineRule="auto"/>
        <w:ind w:left="397"/>
        <w:jc w:val="both"/>
        <w:rPr>
          <w:rFonts w:ascii="Book Antiqua" w:hAnsi="Book Antiqua" w:cs="Arial"/>
          <w:sz w:val="19"/>
          <w:szCs w:val="19"/>
          <w:lang w:eastAsia="pl-PL"/>
        </w:rPr>
      </w:pPr>
    </w:p>
    <w:p w:rsidR="006F47D0" w:rsidRPr="00147B49" w:rsidRDefault="006F47D0" w:rsidP="00D9728E">
      <w:pPr>
        <w:suppressAutoHyphens/>
        <w:spacing w:after="0" w:line="240" w:lineRule="auto"/>
        <w:ind w:left="397"/>
        <w:jc w:val="both"/>
        <w:rPr>
          <w:rFonts w:ascii="Book Antiqua" w:hAnsi="Book Antiqua" w:cs="Arial"/>
          <w:sz w:val="19"/>
          <w:szCs w:val="19"/>
          <w:lang w:eastAsia="pl-PL"/>
        </w:rPr>
      </w:pPr>
      <w:r w:rsidRPr="00147B49">
        <w:rPr>
          <w:rFonts w:ascii="Book Antiqua" w:hAnsi="Book Antiqua" w:cs="Arial"/>
          <w:sz w:val="19"/>
          <w:szCs w:val="19"/>
          <w:lang w:eastAsia="pl-PL"/>
        </w:rPr>
        <w:t>.............................................................................................................................</w:t>
      </w:r>
      <w:r w:rsidR="00D9728E" w:rsidRPr="00147B49">
        <w:rPr>
          <w:rFonts w:ascii="Book Antiqua" w:hAnsi="Book Antiqua" w:cs="Arial"/>
          <w:sz w:val="19"/>
          <w:szCs w:val="19"/>
          <w:lang w:eastAsia="pl-PL"/>
        </w:rPr>
        <w:t>.........................................................</w:t>
      </w:r>
    </w:p>
    <w:p w:rsidR="00D9728E" w:rsidRPr="00147B49" w:rsidRDefault="00D9728E" w:rsidP="00D9728E">
      <w:pPr>
        <w:suppressAutoHyphens/>
        <w:spacing w:after="0" w:line="240" w:lineRule="auto"/>
        <w:ind w:left="397"/>
        <w:jc w:val="both"/>
        <w:rPr>
          <w:rFonts w:ascii="Book Antiqua" w:hAnsi="Book Antiqua" w:cs="Arial"/>
          <w:sz w:val="19"/>
          <w:szCs w:val="19"/>
          <w:lang w:eastAsia="ar-SA"/>
        </w:rPr>
      </w:pPr>
    </w:p>
    <w:p w:rsidR="006F47D0" w:rsidRPr="00147B49" w:rsidRDefault="0073439B" w:rsidP="0073439B">
      <w:pPr>
        <w:pStyle w:val="Akapitzlist"/>
        <w:numPr>
          <w:ilvl w:val="0"/>
          <w:numId w:val="4"/>
        </w:numPr>
        <w:contextualSpacing/>
        <w:jc w:val="both"/>
        <w:rPr>
          <w:rFonts w:ascii="Arial" w:hAnsi="Arial" w:cs="Arial"/>
          <w:bCs/>
          <w:sz w:val="20"/>
          <w:szCs w:val="20"/>
        </w:rPr>
      </w:pPr>
      <w:r w:rsidRPr="00147B49">
        <w:rPr>
          <w:rFonts w:ascii="Arial" w:hAnsi="Arial" w:cs="Arial"/>
          <w:sz w:val="20"/>
          <w:szCs w:val="20"/>
          <w:u w:val="single"/>
          <w:lang w:eastAsia="ar-SA"/>
        </w:rPr>
        <w:t>Oświadczam/my</w:t>
      </w:r>
      <w:r w:rsidRPr="00147B49">
        <w:rPr>
          <w:rFonts w:ascii="Arial" w:hAnsi="Arial" w:cs="Arial"/>
          <w:sz w:val="20"/>
          <w:szCs w:val="20"/>
          <w:lang w:eastAsia="ar-SA"/>
        </w:rPr>
        <w:t xml:space="preserve">, że  oferowane produkty posiadają  dokumenty dopuszczające do obrotu i używania dla oferowanych wyrobów zgodnie z obowiązującymi przepisami i na potrzeby zamawiającego zostaną dostarczone do siedziby zamawiającego w terminie 3 dni od wezwania. </w:t>
      </w:r>
    </w:p>
    <w:p w:rsidR="006F47D0" w:rsidRPr="00147B49" w:rsidRDefault="006F47D0" w:rsidP="00C26A41">
      <w:pPr>
        <w:numPr>
          <w:ilvl w:val="0"/>
          <w:numId w:val="4"/>
        </w:numPr>
        <w:suppressAutoHyphens/>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Zał</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cznikami do niniejszej oferty s</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w:t>
      </w:r>
    </w:p>
    <w:p w:rsidR="006F47D0" w:rsidRPr="00147B49" w:rsidRDefault="006F47D0" w:rsidP="00C26A41">
      <w:pPr>
        <w:numPr>
          <w:ilvl w:val="1"/>
          <w:numId w:val="4"/>
        </w:numPr>
        <w:suppressAutoHyphens/>
        <w:autoSpaceDE w:val="0"/>
        <w:autoSpaceDN w:val="0"/>
        <w:adjustRightInd w:val="0"/>
        <w:spacing w:after="0" w:line="240" w:lineRule="auto"/>
        <w:jc w:val="both"/>
        <w:rPr>
          <w:rFonts w:ascii="Book Antiqua" w:hAnsi="Book Antiqua" w:cs="Arial"/>
          <w:sz w:val="19"/>
          <w:szCs w:val="19"/>
          <w:lang w:eastAsia="ar-SA"/>
        </w:rPr>
      </w:pPr>
      <w:r w:rsidRPr="00147B49">
        <w:rPr>
          <w:rFonts w:ascii="Book Antiqua" w:hAnsi="Book Antiqua" w:cs="Arial"/>
          <w:sz w:val="19"/>
          <w:szCs w:val="19"/>
          <w:lang w:eastAsia="ar-SA"/>
        </w:rPr>
        <w:t>Kalkulacja cen ofertowych dla Zakresu Nr ................... (nale</w:t>
      </w:r>
      <w:r w:rsidRPr="00147B49">
        <w:rPr>
          <w:rFonts w:ascii="Book Antiqua" w:eastAsia="TimesNewRoman" w:hAnsi="Book Antiqua" w:cs="Arial"/>
          <w:sz w:val="19"/>
          <w:szCs w:val="19"/>
          <w:lang w:eastAsia="ar-SA"/>
        </w:rPr>
        <w:t>ż</w:t>
      </w:r>
      <w:r w:rsidRPr="00147B49">
        <w:rPr>
          <w:rFonts w:ascii="Book Antiqua" w:hAnsi="Book Antiqua" w:cs="Arial"/>
          <w:sz w:val="19"/>
          <w:szCs w:val="19"/>
          <w:lang w:eastAsia="ar-SA"/>
        </w:rPr>
        <w:t>y wymieni</w:t>
      </w:r>
      <w:r w:rsidRPr="00147B49">
        <w:rPr>
          <w:rFonts w:ascii="Book Antiqua" w:eastAsia="TimesNewRoman" w:hAnsi="Book Antiqua" w:cs="Arial"/>
          <w:sz w:val="19"/>
          <w:szCs w:val="19"/>
          <w:lang w:eastAsia="ar-SA"/>
        </w:rPr>
        <w:t xml:space="preserve">ć </w:t>
      </w:r>
      <w:r w:rsidRPr="00147B49">
        <w:rPr>
          <w:rFonts w:ascii="Book Antiqua" w:hAnsi="Book Antiqua" w:cs="Arial"/>
          <w:sz w:val="19"/>
          <w:szCs w:val="19"/>
          <w:lang w:eastAsia="ar-SA"/>
        </w:rPr>
        <w:t>i zał</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czy</w:t>
      </w:r>
      <w:r w:rsidRPr="00147B49">
        <w:rPr>
          <w:rFonts w:ascii="Book Antiqua" w:eastAsia="TimesNewRoman" w:hAnsi="Book Antiqua" w:cs="Arial"/>
          <w:sz w:val="19"/>
          <w:szCs w:val="19"/>
          <w:lang w:eastAsia="ar-SA"/>
        </w:rPr>
        <w:t xml:space="preserve">ć </w:t>
      </w:r>
      <w:r w:rsidRPr="00147B49">
        <w:rPr>
          <w:rFonts w:ascii="Book Antiqua" w:hAnsi="Book Antiqua" w:cs="Arial"/>
          <w:sz w:val="19"/>
          <w:szCs w:val="19"/>
          <w:lang w:eastAsia="ar-SA"/>
        </w:rPr>
        <w:t>te zał</w:t>
      </w:r>
      <w:r w:rsidRPr="00147B49">
        <w:rPr>
          <w:rFonts w:ascii="Book Antiqua" w:eastAsia="TimesNewRoman" w:hAnsi="Book Antiqua" w:cs="Arial"/>
          <w:sz w:val="19"/>
          <w:szCs w:val="19"/>
          <w:lang w:eastAsia="ar-SA"/>
        </w:rPr>
        <w:t>ą</w:t>
      </w:r>
      <w:r w:rsidRPr="00147B49">
        <w:rPr>
          <w:rFonts w:ascii="Book Antiqua" w:hAnsi="Book Antiqua" w:cs="Arial"/>
          <w:sz w:val="19"/>
          <w:szCs w:val="19"/>
          <w:lang w:eastAsia="ar-SA"/>
        </w:rPr>
        <w:t>czniki, na które Wykonawca składa ofert</w:t>
      </w:r>
      <w:r w:rsidRPr="00147B49">
        <w:rPr>
          <w:rFonts w:ascii="Book Antiqua" w:eastAsia="TimesNewRoman" w:hAnsi="Book Antiqua" w:cs="Arial"/>
          <w:sz w:val="19"/>
          <w:szCs w:val="19"/>
          <w:lang w:eastAsia="ar-SA"/>
        </w:rPr>
        <w:t>ę</w:t>
      </w:r>
      <w:r w:rsidRPr="00147B49">
        <w:rPr>
          <w:rFonts w:ascii="Book Antiqua" w:hAnsi="Book Antiqua" w:cs="Arial"/>
          <w:sz w:val="19"/>
          <w:szCs w:val="19"/>
          <w:lang w:eastAsia="ar-SA"/>
        </w:rPr>
        <w:t>)</w:t>
      </w:r>
    </w:p>
    <w:p w:rsidR="006F47D0" w:rsidRPr="00147B49" w:rsidRDefault="006F47D0" w:rsidP="006F47D0">
      <w:pPr>
        <w:suppressAutoHyphens/>
        <w:spacing w:after="0" w:line="240" w:lineRule="auto"/>
        <w:rPr>
          <w:rFonts w:ascii="Book Antiqua" w:hAnsi="Book Antiqua" w:cs="Arial"/>
          <w:sz w:val="19"/>
          <w:szCs w:val="19"/>
          <w:lang w:eastAsia="pl-PL"/>
        </w:rPr>
      </w:pPr>
    </w:p>
    <w:p w:rsidR="006F47D0" w:rsidRPr="00147B49" w:rsidRDefault="006F47D0" w:rsidP="00C26A41">
      <w:pPr>
        <w:numPr>
          <w:ilvl w:val="2"/>
          <w:numId w:val="4"/>
        </w:numPr>
        <w:suppressAutoHyphens/>
        <w:spacing w:after="0" w:line="240" w:lineRule="auto"/>
        <w:rPr>
          <w:rFonts w:ascii="Book Antiqua" w:hAnsi="Book Antiqua" w:cs="Arial"/>
          <w:sz w:val="19"/>
          <w:szCs w:val="19"/>
          <w:lang w:eastAsia="pl-PL"/>
        </w:rPr>
      </w:pPr>
      <w:r w:rsidRPr="00147B49">
        <w:rPr>
          <w:rFonts w:ascii="Book Antiqua" w:hAnsi="Book Antiqua" w:cs="Arial"/>
          <w:sz w:val="19"/>
          <w:szCs w:val="19"/>
          <w:lang w:eastAsia="pl-PL"/>
        </w:rPr>
        <w:t>Oświadczamy, że zamierzamy powierzyć następujące części zamówienia podwykonawcom i jednocześnie podajemy nazwy (firmy) podwykonawców*:</w:t>
      </w:r>
    </w:p>
    <w:p w:rsidR="006F47D0" w:rsidRPr="00147B49" w:rsidRDefault="006F47D0" w:rsidP="00C26A41">
      <w:pPr>
        <w:numPr>
          <w:ilvl w:val="3"/>
          <w:numId w:val="4"/>
        </w:numPr>
        <w:autoSpaceDE w:val="0"/>
        <w:autoSpaceDN w:val="0"/>
        <w:adjustRightInd w:val="0"/>
        <w:spacing w:after="0" w:line="240" w:lineRule="auto"/>
        <w:rPr>
          <w:rFonts w:ascii="Book Antiqua" w:hAnsi="Book Antiqua" w:cs="Arial"/>
          <w:sz w:val="19"/>
          <w:szCs w:val="19"/>
          <w:lang w:eastAsia="pl-PL"/>
        </w:rPr>
      </w:pPr>
      <w:r w:rsidRPr="00147B49">
        <w:rPr>
          <w:rFonts w:ascii="Book Antiqua" w:hAnsi="Book Antiqua" w:cs="Arial"/>
          <w:sz w:val="19"/>
          <w:szCs w:val="19"/>
          <w:lang w:eastAsia="pl-PL"/>
        </w:rPr>
        <w:t>Część zamówienia: .....................................................................................................................................</w:t>
      </w:r>
    </w:p>
    <w:p w:rsidR="006F47D0" w:rsidRPr="00147B49" w:rsidRDefault="006F47D0" w:rsidP="00C26A41">
      <w:pPr>
        <w:numPr>
          <w:ilvl w:val="3"/>
          <w:numId w:val="4"/>
        </w:numPr>
        <w:autoSpaceDE w:val="0"/>
        <w:autoSpaceDN w:val="0"/>
        <w:adjustRightInd w:val="0"/>
        <w:spacing w:after="0" w:line="240" w:lineRule="auto"/>
        <w:rPr>
          <w:rFonts w:ascii="Book Antiqua" w:hAnsi="Book Antiqua" w:cs="Arial"/>
          <w:sz w:val="19"/>
          <w:szCs w:val="19"/>
          <w:lang w:eastAsia="pl-PL"/>
        </w:rPr>
      </w:pPr>
      <w:r w:rsidRPr="00147B49">
        <w:rPr>
          <w:rFonts w:ascii="Book Antiqua" w:hAnsi="Book Antiqua" w:cs="Arial"/>
          <w:sz w:val="19"/>
          <w:szCs w:val="19"/>
          <w:lang w:eastAsia="pl-PL"/>
        </w:rPr>
        <w:t>Nazwa (firma) podwykonawcy: ...................................................................................................................</w:t>
      </w:r>
    </w:p>
    <w:p w:rsidR="006F47D0" w:rsidRPr="00147B49" w:rsidRDefault="006F47D0" w:rsidP="006F47D0">
      <w:pPr>
        <w:suppressAutoHyphens/>
        <w:spacing w:after="0" w:line="240" w:lineRule="auto"/>
        <w:rPr>
          <w:rFonts w:ascii="Book Antiqua" w:hAnsi="Book Antiqua" w:cs="Arial"/>
          <w:i/>
          <w:iCs/>
          <w:sz w:val="19"/>
          <w:szCs w:val="19"/>
          <w:lang w:eastAsia="pl-PL"/>
        </w:rPr>
      </w:pPr>
      <w:r w:rsidRPr="00147B49">
        <w:rPr>
          <w:rFonts w:ascii="Book Antiqua" w:hAnsi="Book Antiqua" w:cs="Arial"/>
          <w:i/>
          <w:iCs/>
          <w:sz w:val="19"/>
          <w:szCs w:val="19"/>
          <w:lang w:eastAsia="pl-PL"/>
        </w:rPr>
        <w:t>*Jeżeli wykonawca nie poda tych informacji to Zamawiający przyjmie, że wykonawca nie zamierza powierzać żadnej części zamówienia podwykonawcy</w:t>
      </w:r>
    </w:p>
    <w:p w:rsidR="00E80BE3" w:rsidRPr="00147B49" w:rsidRDefault="00E80BE3" w:rsidP="006F47D0">
      <w:pPr>
        <w:suppressAutoHyphens/>
        <w:spacing w:after="0" w:line="240" w:lineRule="auto"/>
        <w:rPr>
          <w:rFonts w:ascii="Book Antiqua" w:hAnsi="Book Antiqua" w:cs="Arial"/>
          <w:i/>
          <w:iCs/>
          <w:sz w:val="19"/>
          <w:szCs w:val="19"/>
          <w:lang w:eastAsia="pl-PL"/>
        </w:rPr>
      </w:pPr>
    </w:p>
    <w:p w:rsidR="004B6BE4" w:rsidRPr="00147B49" w:rsidRDefault="004B6BE4" w:rsidP="001477CD">
      <w:pPr>
        <w:pStyle w:val="NormalnyWeb"/>
        <w:jc w:val="both"/>
        <w:rPr>
          <w:rFonts w:ascii="Book Antiqua" w:hAnsi="Book Antiqua" w:cs="Arial"/>
          <w:iCs/>
          <w:sz w:val="19"/>
          <w:szCs w:val="19"/>
        </w:rPr>
      </w:pPr>
    </w:p>
    <w:p w:rsidR="001477CD" w:rsidRPr="00147B49" w:rsidRDefault="005F6963" w:rsidP="001477CD">
      <w:pPr>
        <w:pStyle w:val="NormalnyWeb"/>
        <w:jc w:val="both"/>
        <w:rPr>
          <w:rFonts w:ascii="Book Antiqua" w:hAnsi="Book Antiqua" w:cs="Arial"/>
          <w:sz w:val="19"/>
          <w:szCs w:val="19"/>
        </w:rPr>
      </w:pPr>
      <w:r>
        <w:rPr>
          <w:rFonts w:ascii="Book Antiqua" w:hAnsi="Book Antiqua" w:cs="Arial"/>
          <w:iCs/>
          <w:sz w:val="19"/>
          <w:szCs w:val="19"/>
        </w:rPr>
        <w:t>11</w:t>
      </w:r>
      <w:r w:rsidR="001477CD" w:rsidRPr="00147B49">
        <w:rPr>
          <w:rFonts w:ascii="Book Antiqua" w:hAnsi="Book Antiqua" w:cs="Arial"/>
          <w:i/>
          <w:iCs/>
          <w:sz w:val="19"/>
          <w:szCs w:val="19"/>
        </w:rPr>
        <w:t xml:space="preserve">. </w:t>
      </w:r>
      <w:r w:rsidR="001477CD" w:rsidRPr="00147B49">
        <w:rPr>
          <w:rFonts w:ascii="Book Antiqua" w:hAnsi="Book Antiqua" w:cs="Arial"/>
          <w:sz w:val="19"/>
          <w:szCs w:val="19"/>
        </w:rPr>
        <w:t>Oświadczam, że wypełniłem obowiązki informacyjne przewidziane w art. 13 lub art. 14 RODO</w:t>
      </w:r>
      <w:r w:rsidR="001477CD" w:rsidRPr="00147B49">
        <w:rPr>
          <w:rFonts w:ascii="Book Antiqua" w:hAnsi="Book Antiqua" w:cs="Arial"/>
          <w:sz w:val="19"/>
          <w:szCs w:val="19"/>
          <w:vertAlign w:val="superscript"/>
        </w:rPr>
        <w:t>1)</w:t>
      </w:r>
      <w:r w:rsidR="001477CD" w:rsidRPr="00147B49">
        <w:rPr>
          <w:rFonts w:ascii="Book Antiqua" w:hAnsi="Book Antiqua" w:cs="Arial"/>
          <w:sz w:val="19"/>
          <w:szCs w:val="19"/>
        </w:rPr>
        <w:t xml:space="preserve"> wobec osób fizycznych, od których dane osobowe bezpośrednio lub pośrednio pozyskałem w celu ubiegania się o udzielenie zamówienia publicznego w niniejszym postępowaniu.**</w:t>
      </w:r>
    </w:p>
    <w:p w:rsidR="00335FF1" w:rsidRPr="00147B49" w:rsidRDefault="00335FF1" w:rsidP="001477CD">
      <w:pPr>
        <w:pStyle w:val="NormalnyWeb"/>
        <w:jc w:val="both"/>
        <w:rPr>
          <w:rFonts w:ascii="Book Antiqua" w:hAnsi="Book Antiqua" w:cs="Arial"/>
          <w:sz w:val="19"/>
          <w:szCs w:val="19"/>
        </w:rPr>
      </w:pPr>
    </w:p>
    <w:p w:rsidR="001477CD" w:rsidRPr="00147B49" w:rsidRDefault="001477CD" w:rsidP="001477CD">
      <w:pPr>
        <w:pStyle w:val="NormalnyWeb"/>
        <w:spacing w:line="276" w:lineRule="auto"/>
        <w:ind w:left="142" w:hanging="142"/>
        <w:jc w:val="both"/>
        <w:rPr>
          <w:rFonts w:ascii="Book Antiqua" w:hAnsi="Book Antiqua" w:cs="Arial"/>
          <w:sz w:val="16"/>
          <w:szCs w:val="16"/>
        </w:rPr>
      </w:pPr>
      <w:r w:rsidRPr="00147B49">
        <w:rPr>
          <w:rFonts w:ascii="Book Antiqua" w:hAnsi="Book Antiqua"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47D0" w:rsidRPr="00147B49" w:rsidRDefault="006F47D0" w:rsidP="006F47D0">
      <w:pPr>
        <w:suppressAutoHyphens/>
        <w:spacing w:after="0" w:line="240" w:lineRule="auto"/>
        <w:rPr>
          <w:rFonts w:ascii="Book Antiqua" w:hAnsi="Book Antiqua" w:cs="Arial"/>
          <w:sz w:val="19"/>
          <w:szCs w:val="19"/>
          <w:lang w:eastAsia="pl-PL"/>
        </w:rPr>
      </w:pPr>
    </w:p>
    <w:p w:rsidR="006F47D0" w:rsidRPr="00147B49" w:rsidRDefault="006F47D0" w:rsidP="006F47D0">
      <w:pPr>
        <w:suppressAutoHyphens/>
        <w:spacing w:after="0" w:line="240" w:lineRule="auto"/>
        <w:rPr>
          <w:rFonts w:ascii="Book Antiqua" w:hAnsi="Book Antiqua" w:cs="Arial"/>
          <w:sz w:val="19"/>
          <w:szCs w:val="19"/>
          <w:lang w:eastAsia="pl-PL"/>
        </w:rPr>
      </w:pPr>
    </w:p>
    <w:p w:rsidR="006F47D0" w:rsidRPr="00147B49" w:rsidRDefault="006F47D0" w:rsidP="006F47D0">
      <w:pPr>
        <w:suppressAutoHyphens/>
        <w:spacing w:after="0" w:line="240" w:lineRule="auto"/>
        <w:rPr>
          <w:rFonts w:ascii="Book Antiqua" w:hAnsi="Book Antiqua" w:cs="Arial"/>
          <w:sz w:val="19"/>
          <w:szCs w:val="19"/>
          <w:lang w:eastAsia="ar-SA"/>
        </w:rPr>
      </w:pPr>
    </w:p>
    <w:p w:rsidR="006F47D0" w:rsidRPr="00147B49" w:rsidRDefault="006F47D0" w:rsidP="00993FA5">
      <w:pPr>
        <w:suppressAutoHyphens/>
        <w:spacing w:after="0" w:line="240" w:lineRule="auto"/>
        <w:rPr>
          <w:rFonts w:ascii="Book Antiqua" w:hAnsi="Book Antiqua" w:cs="Arial"/>
          <w:b/>
          <w:bCs/>
          <w:sz w:val="14"/>
          <w:szCs w:val="14"/>
          <w:lang w:eastAsia="ar-SA"/>
        </w:rPr>
      </w:pPr>
    </w:p>
    <w:p w:rsidR="006F47D0" w:rsidRPr="00147B49" w:rsidRDefault="006F47D0"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Default="00EF5755" w:rsidP="00993FA5">
      <w:pPr>
        <w:suppressAutoHyphens/>
        <w:spacing w:after="0" w:line="240" w:lineRule="auto"/>
        <w:rPr>
          <w:rFonts w:ascii="Book Antiqua" w:hAnsi="Book Antiqua" w:cs="Arial"/>
          <w:b/>
          <w:bCs/>
          <w:sz w:val="14"/>
          <w:szCs w:val="14"/>
          <w:lang w:eastAsia="ar-SA"/>
        </w:rPr>
      </w:pPr>
    </w:p>
    <w:p w:rsidR="006D75C9" w:rsidRDefault="006D75C9" w:rsidP="00993FA5">
      <w:pPr>
        <w:suppressAutoHyphens/>
        <w:spacing w:after="0" w:line="240" w:lineRule="auto"/>
        <w:rPr>
          <w:rFonts w:ascii="Book Antiqua" w:hAnsi="Book Antiqua" w:cs="Arial"/>
          <w:b/>
          <w:bCs/>
          <w:sz w:val="14"/>
          <w:szCs w:val="14"/>
          <w:lang w:eastAsia="ar-SA"/>
        </w:rPr>
      </w:pPr>
    </w:p>
    <w:p w:rsidR="006D75C9" w:rsidRDefault="006D75C9" w:rsidP="00993FA5">
      <w:pPr>
        <w:suppressAutoHyphens/>
        <w:spacing w:after="0" w:line="240" w:lineRule="auto"/>
        <w:rPr>
          <w:rFonts w:ascii="Book Antiqua" w:hAnsi="Book Antiqua" w:cs="Arial"/>
          <w:b/>
          <w:bCs/>
          <w:sz w:val="14"/>
          <w:szCs w:val="14"/>
          <w:lang w:eastAsia="ar-SA"/>
        </w:rPr>
      </w:pPr>
    </w:p>
    <w:p w:rsidR="006D75C9" w:rsidRPr="00147B49" w:rsidRDefault="006D75C9"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EF5755" w:rsidRPr="00147B49" w:rsidRDefault="00EF5755" w:rsidP="00993FA5">
      <w:pPr>
        <w:suppressAutoHyphens/>
        <w:spacing w:after="0" w:line="240" w:lineRule="auto"/>
        <w:rPr>
          <w:rFonts w:ascii="Book Antiqua" w:hAnsi="Book Antiqua" w:cs="Arial"/>
          <w:b/>
          <w:bCs/>
          <w:sz w:val="14"/>
          <w:szCs w:val="14"/>
          <w:lang w:eastAsia="ar-SA"/>
        </w:rPr>
      </w:pPr>
    </w:p>
    <w:p w:rsidR="007A2E16" w:rsidRPr="00147B49" w:rsidRDefault="007A2E16" w:rsidP="00993FA5">
      <w:pPr>
        <w:spacing w:after="0" w:line="240" w:lineRule="auto"/>
        <w:jc w:val="both"/>
        <w:rPr>
          <w:rFonts w:ascii="Book Antiqua" w:hAnsi="Book Antiqua" w:cs="Arial"/>
          <w:sz w:val="19"/>
          <w:szCs w:val="19"/>
          <w:lang w:eastAsia="pl-PL"/>
        </w:rPr>
      </w:pPr>
    </w:p>
    <w:p w:rsidR="00C11299" w:rsidRPr="00147B49" w:rsidRDefault="00C11299" w:rsidP="00927DEF">
      <w:pPr>
        <w:autoSpaceDE w:val="0"/>
        <w:jc w:val="right"/>
        <w:rPr>
          <w:rFonts w:ascii="Book Antiqua" w:hAnsi="Book Antiqua" w:cs="Arial"/>
          <w:b/>
          <w:bCs/>
          <w:i/>
          <w:iCs/>
          <w:sz w:val="20"/>
          <w:szCs w:val="20"/>
        </w:rPr>
      </w:pPr>
      <w:r w:rsidRPr="00147B49">
        <w:rPr>
          <w:rFonts w:ascii="Book Antiqua" w:hAnsi="Book Antiqua" w:cs="Arial"/>
          <w:b/>
          <w:bCs/>
          <w:i/>
          <w:iCs/>
          <w:sz w:val="20"/>
          <w:szCs w:val="20"/>
        </w:rPr>
        <w:t>Wzór umowy Załącznik nr 3</w:t>
      </w:r>
    </w:p>
    <w:p w:rsidR="00C11299" w:rsidRPr="00147B49" w:rsidRDefault="00C11299" w:rsidP="00C11299">
      <w:pPr>
        <w:suppressAutoHyphens/>
        <w:autoSpaceDE w:val="0"/>
        <w:jc w:val="center"/>
        <w:rPr>
          <w:rFonts w:ascii="Book Antiqua" w:hAnsi="Book Antiqua" w:cs="Arial"/>
          <w:b/>
          <w:sz w:val="20"/>
          <w:szCs w:val="20"/>
        </w:rPr>
      </w:pPr>
      <w:r w:rsidRPr="00147B49">
        <w:rPr>
          <w:rFonts w:ascii="Book Antiqua" w:hAnsi="Book Antiqua" w:cs="Arial"/>
          <w:b/>
          <w:smallCaps/>
          <w:sz w:val="20"/>
          <w:szCs w:val="20"/>
        </w:rPr>
        <w:t>Umowa Nr</w:t>
      </w:r>
      <w:r w:rsidRPr="00147B49">
        <w:rPr>
          <w:rFonts w:ascii="Book Antiqua" w:hAnsi="Book Antiqua" w:cs="Arial"/>
          <w:b/>
          <w:sz w:val="20"/>
          <w:szCs w:val="20"/>
        </w:rPr>
        <w:t xml:space="preserve">   .......</w:t>
      </w:r>
      <w:r w:rsidR="00374F4E" w:rsidRPr="00147B49">
        <w:rPr>
          <w:rFonts w:ascii="Book Antiqua" w:hAnsi="Book Antiqua" w:cs="Arial"/>
          <w:b/>
          <w:sz w:val="20"/>
          <w:szCs w:val="20"/>
        </w:rPr>
        <w:t>..../2020</w:t>
      </w:r>
    </w:p>
    <w:p w:rsidR="00C11299" w:rsidRPr="00147B49" w:rsidRDefault="00C11299" w:rsidP="00C11299">
      <w:pPr>
        <w:suppressAutoHyphens/>
        <w:jc w:val="both"/>
        <w:rPr>
          <w:rFonts w:ascii="Book Antiqua" w:hAnsi="Book Antiqua" w:cs="Arial"/>
          <w:sz w:val="20"/>
          <w:szCs w:val="20"/>
          <w:lang w:eastAsia="ar-SA"/>
        </w:rPr>
      </w:pPr>
      <w:r w:rsidRPr="00147B49">
        <w:rPr>
          <w:rFonts w:ascii="Book Antiqua" w:hAnsi="Book Antiqua" w:cs="Arial"/>
          <w:sz w:val="20"/>
          <w:szCs w:val="20"/>
          <w:lang w:eastAsia="ar-SA"/>
        </w:rPr>
        <w:t xml:space="preserve">zawarta w dniu </w:t>
      </w:r>
      <w:r w:rsidRPr="00147B49">
        <w:rPr>
          <w:rFonts w:ascii="Book Antiqua" w:hAnsi="Book Antiqua" w:cs="Arial"/>
          <w:b/>
          <w:sz w:val="20"/>
          <w:szCs w:val="20"/>
          <w:lang w:eastAsia="ar-SA"/>
        </w:rPr>
        <w:t>....................</w:t>
      </w:r>
      <w:r w:rsidRPr="00147B49">
        <w:rPr>
          <w:rFonts w:ascii="Book Antiqua" w:hAnsi="Book Antiqua" w:cs="Arial"/>
          <w:sz w:val="20"/>
          <w:szCs w:val="20"/>
          <w:lang w:eastAsia="ar-SA"/>
        </w:rPr>
        <w:t xml:space="preserve"> roku w Tarnowie pomiędzy:</w:t>
      </w:r>
    </w:p>
    <w:p w:rsidR="00C11299" w:rsidRPr="00147B49" w:rsidRDefault="00C11299" w:rsidP="00E53357">
      <w:pPr>
        <w:suppressAutoHyphens/>
        <w:jc w:val="both"/>
        <w:rPr>
          <w:rFonts w:ascii="Book Antiqua" w:hAnsi="Book Antiqua" w:cs="Arial"/>
          <w:sz w:val="20"/>
          <w:szCs w:val="20"/>
          <w:lang w:eastAsia="ar-SA"/>
        </w:rPr>
      </w:pPr>
      <w:r w:rsidRPr="00147B49">
        <w:rPr>
          <w:rFonts w:ascii="Book Antiqua" w:hAnsi="Book Antiqua" w:cs="Arial"/>
          <w:i/>
          <w:smallCaps/>
          <w:sz w:val="20"/>
          <w:szCs w:val="20"/>
          <w:lang w:eastAsia="ar-SA"/>
        </w:rPr>
        <w:t>Szpitalem Wojewódzkim im. Św. Łukasza SP ZOZ w Tarnowie</w:t>
      </w:r>
      <w:r w:rsidRPr="00147B49">
        <w:rPr>
          <w:rFonts w:ascii="Book Antiqua" w:hAnsi="Book Antiqua" w:cs="Arial"/>
          <w:sz w:val="20"/>
          <w:szCs w:val="20"/>
          <w:lang w:eastAsia="ar-SA"/>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rsidR="00E53357" w:rsidRPr="00147B49" w:rsidRDefault="00E53357" w:rsidP="00E53357">
      <w:pPr>
        <w:spacing w:after="0" w:line="240" w:lineRule="auto"/>
        <w:jc w:val="both"/>
        <w:rPr>
          <w:rFonts w:ascii="Book Antiqua" w:hAnsi="Book Antiqua" w:cs="Arial"/>
          <w:b/>
          <w:bCs/>
          <w:smallCaps/>
          <w:sz w:val="19"/>
          <w:szCs w:val="19"/>
          <w:lang w:eastAsia="pl-PL"/>
        </w:rPr>
      </w:pPr>
      <w:r w:rsidRPr="00147B49">
        <w:rPr>
          <w:rFonts w:ascii="Book Antiqua" w:hAnsi="Book Antiqua" w:cs="Arial"/>
          <w:b/>
          <w:bCs/>
          <w:smallCaps/>
          <w:sz w:val="19"/>
          <w:szCs w:val="19"/>
          <w:lang w:eastAsia="pl-PL"/>
        </w:rPr>
        <w:t xml:space="preserve">Anna Czech </w:t>
      </w:r>
      <w:r w:rsidRPr="00147B49">
        <w:rPr>
          <w:rFonts w:ascii="Book Antiqua" w:hAnsi="Book Antiqua" w:cs="Arial"/>
          <w:b/>
          <w:bCs/>
          <w:smallCaps/>
          <w:sz w:val="19"/>
          <w:szCs w:val="19"/>
          <w:lang w:eastAsia="pl-PL"/>
        </w:rPr>
        <w:tab/>
      </w:r>
      <w:r w:rsidRPr="00147B49">
        <w:rPr>
          <w:rFonts w:ascii="Book Antiqua" w:hAnsi="Book Antiqua" w:cs="Arial"/>
          <w:b/>
          <w:bCs/>
          <w:smallCaps/>
          <w:sz w:val="19"/>
          <w:szCs w:val="19"/>
          <w:lang w:eastAsia="pl-PL"/>
        </w:rPr>
        <w:tab/>
        <w:t xml:space="preserve">- Dyrektor Szpitala </w:t>
      </w:r>
    </w:p>
    <w:p w:rsidR="00E53357" w:rsidRPr="00147B49" w:rsidRDefault="00E53357" w:rsidP="00E53357">
      <w:pPr>
        <w:spacing w:after="0" w:line="240" w:lineRule="auto"/>
        <w:jc w:val="both"/>
        <w:rPr>
          <w:rFonts w:ascii="Book Antiqua" w:hAnsi="Book Antiqua" w:cs="Arial"/>
          <w:b/>
          <w:bCs/>
          <w:smallCaps/>
          <w:sz w:val="19"/>
          <w:szCs w:val="19"/>
          <w:lang w:eastAsia="pl-PL"/>
        </w:rPr>
      </w:pPr>
    </w:p>
    <w:p w:rsidR="00C11299" w:rsidRPr="00147B49" w:rsidRDefault="00C11299" w:rsidP="00C11299">
      <w:pPr>
        <w:suppressAutoHyphens/>
        <w:autoSpaceDE w:val="0"/>
        <w:jc w:val="both"/>
        <w:rPr>
          <w:rFonts w:ascii="Book Antiqua" w:hAnsi="Book Antiqua" w:cs="Arial"/>
          <w:b/>
          <w:smallCaps/>
          <w:sz w:val="20"/>
          <w:szCs w:val="20"/>
        </w:rPr>
      </w:pPr>
      <w:r w:rsidRPr="00147B49">
        <w:rPr>
          <w:rFonts w:ascii="Book Antiqua" w:hAnsi="Book Antiqua" w:cs="Arial"/>
          <w:sz w:val="20"/>
          <w:szCs w:val="20"/>
        </w:rPr>
        <w:t>zwanym w dalszej części umowy</w:t>
      </w:r>
      <w:r w:rsidRPr="00147B49">
        <w:rPr>
          <w:rFonts w:ascii="Book Antiqua" w:hAnsi="Book Antiqua" w:cs="Arial"/>
          <w:b/>
          <w:smallCaps/>
          <w:sz w:val="20"/>
          <w:szCs w:val="20"/>
        </w:rPr>
        <w:t xml:space="preserve"> „</w:t>
      </w:r>
      <w:r w:rsidRPr="00147B49">
        <w:rPr>
          <w:rFonts w:ascii="Book Antiqua" w:hAnsi="Book Antiqua" w:cs="Arial"/>
          <w:b/>
          <w:i/>
          <w:smallCaps/>
          <w:sz w:val="20"/>
          <w:szCs w:val="20"/>
        </w:rPr>
        <w:t>zamawiającym</w:t>
      </w:r>
      <w:r w:rsidRPr="00147B49">
        <w:rPr>
          <w:rFonts w:ascii="Book Antiqua" w:hAnsi="Book Antiqua" w:cs="Arial"/>
          <w:b/>
          <w:smallCaps/>
          <w:sz w:val="20"/>
          <w:szCs w:val="20"/>
        </w:rPr>
        <w:t xml:space="preserve">”, </w:t>
      </w:r>
    </w:p>
    <w:p w:rsidR="00C11299" w:rsidRPr="00147B49" w:rsidRDefault="00C11299" w:rsidP="00C11299">
      <w:pPr>
        <w:suppressAutoHyphens/>
        <w:autoSpaceDE w:val="0"/>
        <w:jc w:val="both"/>
        <w:rPr>
          <w:rFonts w:ascii="Book Antiqua" w:hAnsi="Book Antiqua" w:cs="Arial"/>
          <w:sz w:val="20"/>
          <w:szCs w:val="20"/>
        </w:rPr>
      </w:pPr>
      <w:r w:rsidRPr="00147B49">
        <w:rPr>
          <w:rFonts w:ascii="Book Antiqua" w:hAnsi="Book Antiqua" w:cs="Arial"/>
          <w:sz w:val="20"/>
          <w:szCs w:val="20"/>
        </w:rPr>
        <w:t xml:space="preserve">a   </w:t>
      </w:r>
      <w:r w:rsidRPr="00147B49">
        <w:rPr>
          <w:rFonts w:ascii="Book Antiqua" w:hAnsi="Book Antiqua" w:cs="Arial"/>
          <w:b/>
          <w:sz w:val="20"/>
          <w:szCs w:val="20"/>
        </w:rPr>
        <w:t>.................................................................................................................</w:t>
      </w:r>
      <w:r w:rsidRPr="00147B49">
        <w:rPr>
          <w:rFonts w:ascii="Book Antiqua" w:hAnsi="Book Antiqua" w:cs="Arial"/>
          <w:sz w:val="20"/>
          <w:szCs w:val="20"/>
        </w:rPr>
        <w:t xml:space="preserve"> </w:t>
      </w:r>
    </w:p>
    <w:p w:rsidR="00C11299" w:rsidRPr="00147B49" w:rsidRDefault="00C11299" w:rsidP="00C11299">
      <w:pPr>
        <w:suppressAutoHyphens/>
        <w:autoSpaceDE w:val="0"/>
        <w:jc w:val="both"/>
        <w:rPr>
          <w:rFonts w:ascii="Book Antiqua" w:hAnsi="Book Antiqua" w:cs="Arial"/>
          <w:sz w:val="20"/>
          <w:szCs w:val="20"/>
        </w:rPr>
      </w:pPr>
      <w:r w:rsidRPr="00147B49">
        <w:rPr>
          <w:rFonts w:ascii="Book Antiqua" w:hAnsi="Book Antiqua" w:cs="Arial"/>
          <w:sz w:val="20"/>
          <w:szCs w:val="20"/>
        </w:rPr>
        <w:t>reprezentowaną  przez:</w:t>
      </w:r>
    </w:p>
    <w:p w:rsidR="00C11299" w:rsidRPr="00147B49" w:rsidRDefault="00C11299" w:rsidP="00C11299">
      <w:pPr>
        <w:tabs>
          <w:tab w:val="left" w:pos="680"/>
        </w:tabs>
        <w:suppressAutoHyphens/>
        <w:autoSpaceDE w:val="0"/>
        <w:spacing w:line="360" w:lineRule="auto"/>
        <w:rPr>
          <w:rFonts w:ascii="Book Antiqua" w:hAnsi="Book Antiqua" w:cs="Arial"/>
          <w:sz w:val="20"/>
          <w:szCs w:val="20"/>
        </w:rPr>
      </w:pPr>
      <w:r w:rsidRPr="00147B49">
        <w:rPr>
          <w:rFonts w:ascii="Book Antiqua" w:hAnsi="Book Antiqua" w:cs="Arial"/>
          <w:sz w:val="20"/>
          <w:szCs w:val="20"/>
        </w:rPr>
        <w:t>1).......................................................................................................................................</w:t>
      </w:r>
    </w:p>
    <w:p w:rsidR="00C11299" w:rsidRPr="00147B49" w:rsidRDefault="00C11299" w:rsidP="00C11299">
      <w:pPr>
        <w:tabs>
          <w:tab w:val="left" w:pos="680"/>
        </w:tabs>
        <w:suppressAutoHyphens/>
        <w:autoSpaceDE w:val="0"/>
        <w:spacing w:line="360" w:lineRule="auto"/>
        <w:rPr>
          <w:rFonts w:ascii="Book Antiqua" w:hAnsi="Book Antiqua" w:cs="Arial"/>
          <w:sz w:val="20"/>
          <w:szCs w:val="20"/>
        </w:rPr>
      </w:pPr>
      <w:r w:rsidRPr="00147B49">
        <w:rPr>
          <w:rFonts w:ascii="Book Antiqua" w:hAnsi="Book Antiqua" w:cs="Arial"/>
          <w:sz w:val="20"/>
          <w:szCs w:val="20"/>
        </w:rPr>
        <w:t>2).......................................................................................................................................</w:t>
      </w:r>
    </w:p>
    <w:p w:rsidR="00C11299" w:rsidRPr="00147B49" w:rsidRDefault="00C11299" w:rsidP="00C11299">
      <w:pPr>
        <w:suppressAutoHyphens/>
        <w:autoSpaceDE w:val="0"/>
        <w:rPr>
          <w:rFonts w:ascii="Book Antiqua" w:hAnsi="Book Antiqua" w:cs="Arial"/>
          <w:smallCaps/>
          <w:sz w:val="20"/>
          <w:szCs w:val="20"/>
        </w:rPr>
      </w:pPr>
      <w:r w:rsidRPr="00147B49">
        <w:rPr>
          <w:rFonts w:ascii="Book Antiqua" w:hAnsi="Book Antiqua" w:cs="Arial"/>
          <w:sz w:val="20"/>
          <w:szCs w:val="20"/>
        </w:rPr>
        <w:t>zwana w dalszej części umowy</w:t>
      </w:r>
      <w:r w:rsidRPr="00147B49">
        <w:rPr>
          <w:rFonts w:ascii="Book Antiqua" w:hAnsi="Book Antiqua" w:cs="Arial"/>
          <w:b/>
          <w:smallCaps/>
          <w:sz w:val="20"/>
          <w:szCs w:val="20"/>
        </w:rPr>
        <w:t xml:space="preserve"> </w:t>
      </w:r>
      <w:r w:rsidRPr="00147B49">
        <w:rPr>
          <w:rFonts w:ascii="Book Antiqua" w:hAnsi="Book Antiqua" w:cs="Arial"/>
          <w:smallCaps/>
          <w:sz w:val="20"/>
          <w:szCs w:val="20"/>
        </w:rPr>
        <w:t>„</w:t>
      </w:r>
      <w:r w:rsidRPr="00147B49">
        <w:rPr>
          <w:rFonts w:ascii="Book Antiqua" w:hAnsi="Book Antiqua" w:cs="Arial"/>
          <w:i/>
          <w:smallCaps/>
          <w:sz w:val="20"/>
          <w:szCs w:val="20"/>
        </w:rPr>
        <w:t>wykonawca</w:t>
      </w:r>
      <w:r w:rsidRPr="00147B49">
        <w:rPr>
          <w:rFonts w:ascii="Book Antiqua" w:hAnsi="Book Antiqua" w:cs="Arial"/>
          <w:smallCaps/>
          <w:sz w:val="20"/>
          <w:szCs w:val="20"/>
        </w:rPr>
        <w:t>”</w:t>
      </w:r>
    </w:p>
    <w:p w:rsidR="00C11299" w:rsidRPr="00147B49" w:rsidRDefault="00C11299" w:rsidP="00927DEF">
      <w:pPr>
        <w:suppressAutoHyphens/>
        <w:autoSpaceDE w:val="0"/>
        <w:spacing w:line="240" w:lineRule="auto"/>
        <w:rPr>
          <w:rFonts w:ascii="Book Antiqua" w:hAnsi="Book Antiqua" w:cs="Arial"/>
          <w:b/>
          <w:smallCaps/>
          <w:sz w:val="20"/>
          <w:szCs w:val="20"/>
        </w:rPr>
      </w:pPr>
      <w:r w:rsidRPr="00147B49">
        <w:rPr>
          <w:rFonts w:ascii="Book Antiqua" w:hAnsi="Book Antiqua" w:cs="Arial"/>
          <w:sz w:val="20"/>
          <w:szCs w:val="20"/>
        </w:rPr>
        <w:t xml:space="preserve">Umowa została zawarta w wyniku udzielenia zamówienia publicznego w trybie przetargu nieograniczonego o szacunkowej </w:t>
      </w:r>
      <w:r w:rsidRPr="00147B49">
        <w:rPr>
          <w:rFonts w:ascii="Book Antiqua" w:hAnsi="Book Antiqua" w:cs="Arial"/>
          <w:b/>
          <w:sz w:val="20"/>
          <w:szCs w:val="20"/>
        </w:rPr>
        <w:t xml:space="preserve">  </w:t>
      </w:r>
      <w:r w:rsidRPr="00147B49">
        <w:rPr>
          <w:rFonts w:ascii="Book Antiqua" w:hAnsi="Book Antiqua" w:cs="Arial"/>
          <w:b/>
          <w:smallCaps/>
          <w:sz w:val="20"/>
          <w:szCs w:val="20"/>
        </w:rPr>
        <w:t xml:space="preserve">wartości zamówienia  przekraczającej </w:t>
      </w:r>
      <w:r w:rsidRPr="00147B49">
        <w:rPr>
          <w:rFonts w:ascii="Book Antiqua" w:hAnsi="Book Antiqua" w:cs="Arial"/>
          <w:b/>
          <w:sz w:val="20"/>
          <w:szCs w:val="20"/>
        </w:rPr>
        <w:t xml:space="preserve"> </w:t>
      </w:r>
      <w:r w:rsidR="00EA5F5B" w:rsidRPr="00147B49">
        <w:rPr>
          <w:rFonts w:ascii="Book Antiqua" w:hAnsi="Book Antiqua" w:cs="Arial"/>
          <w:b/>
          <w:smallCaps/>
          <w:sz w:val="20"/>
          <w:szCs w:val="20"/>
        </w:rPr>
        <w:t>kwoty określonej w </w:t>
      </w:r>
      <w:r w:rsidRPr="00147B49">
        <w:rPr>
          <w:rFonts w:ascii="Book Antiqua" w:hAnsi="Book Antiqua" w:cs="Arial"/>
          <w:b/>
          <w:smallCaps/>
          <w:sz w:val="20"/>
          <w:szCs w:val="20"/>
        </w:rPr>
        <w:t>przepisach  wydanych na podstawie art. 11 ust. 8.</w:t>
      </w:r>
      <w:r w:rsidRPr="00147B49">
        <w:rPr>
          <w:rFonts w:ascii="Book Antiqua" w:hAnsi="Book Antiqua" w:cs="Arial"/>
          <w:b/>
          <w:sz w:val="20"/>
          <w:szCs w:val="20"/>
        </w:rPr>
        <w:t xml:space="preserve"> – post</w:t>
      </w:r>
      <w:r w:rsidRPr="00147B49">
        <w:rPr>
          <w:rFonts w:ascii="Book Antiqua" w:eastAsia="TimesNewRoman" w:hAnsi="Book Antiqua" w:cs="Arial"/>
          <w:b/>
          <w:sz w:val="20"/>
          <w:szCs w:val="20"/>
        </w:rPr>
        <w:t>ę</w:t>
      </w:r>
      <w:r w:rsidRPr="00147B49">
        <w:rPr>
          <w:rFonts w:ascii="Book Antiqua" w:hAnsi="Book Antiqua" w:cs="Arial"/>
          <w:b/>
          <w:sz w:val="20"/>
          <w:szCs w:val="20"/>
        </w:rPr>
        <w:t xml:space="preserve">powanie nr </w:t>
      </w:r>
      <w:r w:rsidR="009219C3" w:rsidRPr="00147B49">
        <w:rPr>
          <w:rFonts w:ascii="Book Antiqua" w:hAnsi="Book Antiqua" w:cs="Arial"/>
          <w:b/>
          <w:sz w:val="20"/>
          <w:szCs w:val="20"/>
        </w:rPr>
        <w:t>104</w:t>
      </w:r>
      <w:r w:rsidRPr="00147B49">
        <w:rPr>
          <w:rFonts w:ascii="Book Antiqua" w:hAnsi="Book Antiqua" w:cs="Arial"/>
          <w:b/>
          <w:sz w:val="20"/>
          <w:szCs w:val="20"/>
        </w:rPr>
        <w:t>/201</w:t>
      </w:r>
      <w:r w:rsidR="009219C3" w:rsidRPr="00147B49">
        <w:rPr>
          <w:rFonts w:ascii="Book Antiqua" w:hAnsi="Book Antiqua" w:cs="Arial"/>
          <w:b/>
          <w:sz w:val="20"/>
          <w:szCs w:val="20"/>
        </w:rPr>
        <w:t>9</w:t>
      </w:r>
      <w:r w:rsidRPr="00147B49">
        <w:rPr>
          <w:rFonts w:ascii="Book Antiqua" w:hAnsi="Book Antiqua" w:cs="Arial"/>
          <w:b/>
          <w:sz w:val="20"/>
          <w:szCs w:val="20"/>
        </w:rPr>
        <w:t xml:space="preserve"> </w:t>
      </w:r>
      <w:r w:rsidRPr="00147B49">
        <w:rPr>
          <w:rFonts w:ascii="Book Antiqua" w:hAnsi="Book Antiqua" w:cs="Arial"/>
          <w:sz w:val="20"/>
          <w:szCs w:val="20"/>
        </w:rPr>
        <w:t>o nast</w:t>
      </w:r>
      <w:r w:rsidRPr="00147B49">
        <w:rPr>
          <w:rFonts w:ascii="Book Antiqua" w:eastAsia="TimesNewRoman" w:hAnsi="Book Antiqua" w:cs="Arial"/>
          <w:sz w:val="20"/>
          <w:szCs w:val="20"/>
        </w:rPr>
        <w:t>ę</w:t>
      </w:r>
      <w:r w:rsidRPr="00147B49">
        <w:rPr>
          <w:rFonts w:ascii="Book Antiqua" w:hAnsi="Book Antiqua" w:cs="Arial"/>
          <w:sz w:val="20"/>
          <w:szCs w:val="20"/>
        </w:rPr>
        <w:t>puj</w:t>
      </w:r>
      <w:r w:rsidRPr="00147B49">
        <w:rPr>
          <w:rFonts w:ascii="Book Antiqua" w:eastAsia="TimesNewRoman" w:hAnsi="Book Antiqua" w:cs="Arial"/>
          <w:sz w:val="20"/>
          <w:szCs w:val="20"/>
        </w:rPr>
        <w:t>ą</w:t>
      </w:r>
      <w:r w:rsidRPr="00147B49">
        <w:rPr>
          <w:rFonts w:ascii="Book Antiqua" w:hAnsi="Book Antiqua" w:cs="Arial"/>
          <w:sz w:val="20"/>
          <w:szCs w:val="20"/>
        </w:rPr>
        <w:t>cej tre</w:t>
      </w:r>
      <w:r w:rsidRPr="00147B49">
        <w:rPr>
          <w:rFonts w:ascii="Book Antiqua" w:eastAsia="TimesNewRoman" w:hAnsi="Book Antiqua" w:cs="Arial"/>
          <w:sz w:val="20"/>
          <w:szCs w:val="20"/>
        </w:rPr>
        <w:t>ś</w:t>
      </w:r>
      <w:r w:rsidRPr="00147B49">
        <w:rPr>
          <w:rFonts w:ascii="Book Antiqua" w:hAnsi="Book Antiqua" w:cs="Arial"/>
          <w:sz w:val="20"/>
          <w:szCs w:val="20"/>
        </w:rPr>
        <w:t>ci:</w:t>
      </w:r>
    </w:p>
    <w:p w:rsidR="00C11299" w:rsidRPr="00147B49" w:rsidRDefault="00C11299" w:rsidP="00C11299">
      <w:pPr>
        <w:suppressAutoHyphens/>
        <w:autoSpaceDE w:val="0"/>
        <w:jc w:val="center"/>
        <w:rPr>
          <w:rFonts w:ascii="Book Antiqua" w:hAnsi="Book Antiqua" w:cs="Arial"/>
          <w:b/>
          <w:sz w:val="20"/>
          <w:szCs w:val="20"/>
        </w:rPr>
      </w:pPr>
      <w:r w:rsidRPr="00147B49">
        <w:rPr>
          <w:rFonts w:ascii="Book Antiqua" w:hAnsi="Book Antiqua" w:cs="Arial"/>
          <w:b/>
          <w:sz w:val="20"/>
          <w:szCs w:val="20"/>
        </w:rPr>
        <w:t>§ 1 - Przedmiot umowy</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 xml:space="preserve">1. Przedmiotem umowy jest dostawa: </w:t>
      </w:r>
      <w:r w:rsidRPr="00147B49">
        <w:rPr>
          <w:rFonts w:ascii="Book Antiqua" w:hAnsi="Book Antiqua" w:cs="Arial"/>
          <w:b/>
          <w:sz w:val="20"/>
          <w:szCs w:val="20"/>
        </w:rPr>
        <w:t>………………………………….</w:t>
      </w:r>
      <w:r w:rsidRPr="00147B49">
        <w:rPr>
          <w:rFonts w:ascii="Book Antiqua" w:hAnsi="Book Antiqua" w:cs="Arial"/>
          <w:sz w:val="20"/>
          <w:szCs w:val="20"/>
        </w:rPr>
        <w:t xml:space="preserve">zwanych dalej wyrobem, wymienionym </w:t>
      </w:r>
      <w:r w:rsidRPr="00147B49">
        <w:rPr>
          <w:rFonts w:ascii="Book Antiqua" w:hAnsi="Book Antiqua" w:cs="Arial"/>
          <w:b/>
          <w:sz w:val="20"/>
          <w:szCs w:val="20"/>
        </w:rPr>
        <w:t>w zał</w:t>
      </w:r>
      <w:r w:rsidRPr="00147B49">
        <w:rPr>
          <w:rFonts w:ascii="Book Antiqua" w:eastAsia="TimesNewRoman" w:hAnsi="Book Antiqua" w:cs="Arial"/>
          <w:b/>
          <w:sz w:val="20"/>
          <w:szCs w:val="20"/>
        </w:rPr>
        <w:t>ą</w:t>
      </w:r>
      <w:r w:rsidRPr="00147B49">
        <w:rPr>
          <w:rFonts w:ascii="Book Antiqua" w:hAnsi="Book Antiqua" w:cs="Arial"/>
          <w:b/>
          <w:sz w:val="20"/>
          <w:szCs w:val="20"/>
        </w:rPr>
        <w:t>czniku nr 1A,</w:t>
      </w:r>
      <w:r w:rsidRPr="00147B49">
        <w:rPr>
          <w:rFonts w:ascii="Book Antiqua" w:hAnsi="Book Antiqua" w:cs="Arial"/>
          <w:sz w:val="20"/>
          <w:szCs w:val="20"/>
        </w:rPr>
        <w:t xml:space="preserve"> </w:t>
      </w:r>
      <w:r w:rsidRPr="00147B49">
        <w:rPr>
          <w:rFonts w:ascii="Book Antiqua" w:hAnsi="Book Antiqua" w:cs="Arial"/>
          <w:b/>
          <w:sz w:val="20"/>
          <w:szCs w:val="20"/>
        </w:rPr>
        <w:t xml:space="preserve">Zakres nr ........ </w:t>
      </w:r>
      <w:r w:rsidRPr="00147B49">
        <w:rPr>
          <w:rFonts w:ascii="Book Antiqua" w:hAnsi="Book Antiqua" w:cs="Arial"/>
          <w:sz w:val="20"/>
          <w:szCs w:val="20"/>
        </w:rPr>
        <w:t>do umowy, który zawiera specyfikacj</w:t>
      </w:r>
      <w:r w:rsidRPr="00147B49">
        <w:rPr>
          <w:rFonts w:ascii="Book Antiqua" w:eastAsia="TimesNewRoman" w:hAnsi="Book Antiqua" w:cs="Arial"/>
          <w:sz w:val="20"/>
          <w:szCs w:val="20"/>
        </w:rPr>
        <w:t xml:space="preserve">ę </w:t>
      </w:r>
      <w:r w:rsidRPr="00147B49">
        <w:rPr>
          <w:rFonts w:ascii="Book Antiqua" w:hAnsi="Book Antiqua" w:cs="Arial"/>
          <w:sz w:val="20"/>
          <w:szCs w:val="20"/>
        </w:rPr>
        <w:t>asortymentowo – ilo</w:t>
      </w:r>
      <w:r w:rsidRPr="00147B49">
        <w:rPr>
          <w:rFonts w:ascii="Book Antiqua" w:eastAsia="TimesNewRoman" w:hAnsi="Book Antiqua" w:cs="Arial"/>
          <w:sz w:val="20"/>
          <w:szCs w:val="20"/>
        </w:rPr>
        <w:t>ś</w:t>
      </w:r>
      <w:r w:rsidRPr="00147B49">
        <w:rPr>
          <w:rFonts w:ascii="Book Antiqua" w:hAnsi="Book Antiqua" w:cs="Arial"/>
          <w:sz w:val="20"/>
          <w:szCs w:val="20"/>
        </w:rPr>
        <w:t>ciowo – cenow</w:t>
      </w:r>
      <w:r w:rsidRPr="00147B49">
        <w:rPr>
          <w:rFonts w:ascii="Book Antiqua" w:eastAsia="TimesNewRoman" w:hAnsi="Book Antiqua" w:cs="Arial"/>
          <w:sz w:val="20"/>
          <w:szCs w:val="20"/>
        </w:rPr>
        <w:t>ą</w:t>
      </w:r>
      <w:r w:rsidRPr="00147B49">
        <w:rPr>
          <w:rFonts w:ascii="Book Antiqua" w:hAnsi="Book Antiqua" w:cs="Arial"/>
          <w:sz w:val="20"/>
          <w:szCs w:val="20"/>
        </w:rPr>
        <w:t>.</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2. Zło</w:t>
      </w:r>
      <w:r w:rsidRPr="00147B49">
        <w:rPr>
          <w:rFonts w:ascii="Book Antiqua" w:eastAsia="TimesNewRoman" w:hAnsi="Book Antiqua" w:cs="Arial"/>
          <w:sz w:val="20"/>
          <w:szCs w:val="20"/>
        </w:rPr>
        <w:t>ż</w:t>
      </w:r>
      <w:r w:rsidRPr="00147B49">
        <w:rPr>
          <w:rFonts w:ascii="Book Antiqua" w:hAnsi="Book Antiqua" w:cs="Arial"/>
          <w:sz w:val="20"/>
          <w:szCs w:val="20"/>
        </w:rPr>
        <w:t>enie przez Zamawiaj</w:t>
      </w:r>
      <w:r w:rsidRPr="00147B49">
        <w:rPr>
          <w:rFonts w:ascii="Book Antiqua" w:eastAsia="TimesNewRoman" w:hAnsi="Book Antiqua" w:cs="Arial"/>
          <w:sz w:val="20"/>
          <w:szCs w:val="20"/>
        </w:rPr>
        <w:t>ą</w:t>
      </w:r>
      <w:r w:rsidRPr="00147B49">
        <w:rPr>
          <w:rFonts w:ascii="Book Antiqua" w:hAnsi="Book Antiqua" w:cs="Arial"/>
          <w:sz w:val="20"/>
          <w:szCs w:val="20"/>
        </w:rPr>
        <w:t>cego zamówienia u Wykonawcy stanowi zobowi</w:t>
      </w:r>
      <w:r w:rsidRPr="00147B49">
        <w:rPr>
          <w:rFonts w:ascii="Book Antiqua" w:eastAsia="TimesNewRoman" w:hAnsi="Book Antiqua" w:cs="Arial"/>
          <w:sz w:val="20"/>
          <w:szCs w:val="20"/>
        </w:rPr>
        <w:t>ą</w:t>
      </w:r>
      <w:r w:rsidRPr="00147B49">
        <w:rPr>
          <w:rFonts w:ascii="Book Antiqua" w:hAnsi="Book Antiqua" w:cs="Arial"/>
          <w:sz w:val="20"/>
          <w:szCs w:val="20"/>
        </w:rPr>
        <w:t>zanie dla Wykonawcy do dostawy produktów na zasadach okre</w:t>
      </w:r>
      <w:r w:rsidRPr="00147B49">
        <w:rPr>
          <w:rFonts w:ascii="Book Antiqua" w:eastAsia="TimesNewRoman" w:hAnsi="Book Antiqua" w:cs="Arial"/>
          <w:sz w:val="20"/>
          <w:szCs w:val="20"/>
        </w:rPr>
        <w:t>ś</w:t>
      </w:r>
      <w:r w:rsidRPr="00147B49">
        <w:rPr>
          <w:rFonts w:ascii="Book Antiqua" w:hAnsi="Book Antiqua" w:cs="Arial"/>
          <w:sz w:val="20"/>
          <w:szCs w:val="20"/>
        </w:rPr>
        <w:t>lonych w zamówieniu i niniejszej umowie.</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3. Zamówienie b</w:t>
      </w:r>
      <w:r w:rsidRPr="00147B49">
        <w:rPr>
          <w:rFonts w:ascii="Book Antiqua" w:eastAsia="TimesNewRoman" w:hAnsi="Book Antiqua" w:cs="Arial"/>
          <w:sz w:val="20"/>
          <w:szCs w:val="20"/>
        </w:rPr>
        <w:t>ę</w:t>
      </w:r>
      <w:r w:rsidRPr="00147B49">
        <w:rPr>
          <w:rFonts w:ascii="Book Antiqua" w:hAnsi="Book Antiqua" w:cs="Arial"/>
          <w:sz w:val="20"/>
          <w:szCs w:val="20"/>
        </w:rPr>
        <w:t>dzie okre</w:t>
      </w:r>
      <w:r w:rsidRPr="00147B49">
        <w:rPr>
          <w:rFonts w:ascii="Book Antiqua" w:eastAsia="TimesNewRoman" w:hAnsi="Book Antiqua" w:cs="Arial"/>
          <w:sz w:val="20"/>
          <w:szCs w:val="20"/>
        </w:rPr>
        <w:t>ś</w:t>
      </w:r>
      <w:r w:rsidRPr="00147B49">
        <w:rPr>
          <w:rFonts w:ascii="Book Antiqua" w:hAnsi="Book Antiqua" w:cs="Arial"/>
          <w:sz w:val="20"/>
          <w:szCs w:val="20"/>
        </w:rPr>
        <w:t>lało rodzaj, ilo</w:t>
      </w:r>
      <w:r w:rsidRPr="00147B49">
        <w:rPr>
          <w:rFonts w:ascii="Book Antiqua" w:eastAsia="TimesNewRoman" w:hAnsi="Book Antiqua" w:cs="Arial"/>
          <w:sz w:val="20"/>
          <w:szCs w:val="20"/>
        </w:rPr>
        <w:t xml:space="preserve">ść </w:t>
      </w:r>
      <w:r w:rsidRPr="00147B49">
        <w:rPr>
          <w:rFonts w:ascii="Book Antiqua" w:hAnsi="Book Antiqua" w:cs="Arial"/>
          <w:sz w:val="20"/>
          <w:szCs w:val="20"/>
        </w:rPr>
        <w:t>produktów oraz termin dostawy.</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4. Je</w:t>
      </w:r>
      <w:r w:rsidRPr="00147B49">
        <w:rPr>
          <w:rFonts w:ascii="Book Antiqua" w:eastAsia="TimesNewRoman" w:hAnsi="Book Antiqua" w:cs="Arial"/>
          <w:sz w:val="20"/>
          <w:szCs w:val="20"/>
        </w:rPr>
        <w:t>ś</w:t>
      </w:r>
      <w:r w:rsidRPr="00147B49">
        <w:rPr>
          <w:rFonts w:ascii="Book Antiqua" w:hAnsi="Book Antiqua" w:cs="Arial"/>
          <w:sz w:val="20"/>
          <w:szCs w:val="20"/>
        </w:rPr>
        <w:t>li zamówienie, o którym mowa w ust. 3 nie zawiera innego terminu maksymalny termin realizacji zamówienia okre</w:t>
      </w:r>
      <w:r w:rsidRPr="00147B49">
        <w:rPr>
          <w:rFonts w:ascii="Book Antiqua" w:eastAsia="TimesNewRoman" w:hAnsi="Book Antiqua" w:cs="Arial"/>
          <w:sz w:val="20"/>
          <w:szCs w:val="20"/>
        </w:rPr>
        <w:t>ś</w:t>
      </w:r>
      <w:r w:rsidRPr="00147B49">
        <w:rPr>
          <w:rFonts w:ascii="Book Antiqua" w:hAnsi="Book Antiqua" w:cs="Arial"/>
          <w:sz w:val="20"/>
          <w:szCs w:val="20"/>
        </w:rPr>
        <w:t>la si</w:t>
      </w:r>
      <w:r w:rsidRPr="00147B49">
        <w:rPr>
          <w:rFonts w:ascii="Book Antiqua" w:eastAsia="TimesNewRoman" w:hAnsi="Book Antiqua" w:cs="Arial"/>
          <w:sz w:val="20"/>
          <w:szCs w:val="20"/>
        </w:rPr>
        <w:t xml:space="preserve">ę </w:t>
      </w:r>
      <w:r w:rsidRPr="00147B49">
        <w:rPr>
          <w:rFonts w:ascii="Book Antiqua" w:hAnsi="Book Antiqua" w:cs="Arial"/>
          <w:sz w:val="20"/>
          <w:szCs w:val="20"/>
        </w:rPr>
        <w:t xml:space="preserve">na </w:t>
      </w:r>
      <w:r w:rsidRPr="00147B49">
        <w:rPr>
          <w:rFonts w:ascii="Book Antiqua" w:hAnsi="Book Antiqua" w:cs="Arial"/>
          <w:b/>
          <w:sz w:val="20"/>
          <w:szCs w:val="20"/>
        </w:rPr>
        <w:t>5 dni</w:t>
      </w:r>
      <w:r w:rsidRPr="00147B49">
        <w:rPr>
          <w:rFonts w:ascii="Book Antiqua" w:hAnsi="Book Antiqua" w:cs="Arial"/>
          <w:sz w:val="20"/>
          <w:szCs w:val="20"/>
        </w:rPr>
        <w:t xml:space="preserve"> roboczych, </w:t>
      </w:r>
      <w:r w:rsidR="00EF5755" w:rsidRPr="00147B49">
        <w:rPr>
          <w:rFonts w:ascii="Book Antiqua" w:hAnsi="Book Antiqua" w:cs="Arial"/>
          <w:b/>
          <w:i/>
          <w:sz w:val="20"/>
          <w:szCs w:val="20"/>
          <w:u w:val="single"/>
        </w:rPr>
        <w:t>a dla zakresu 36</w:t>
      </w:r>
      <w:r w:rsidRPr="00147B49">
        <w:rPr>
          <w:rFonts w:ascii="Book Antiqua" w:hAnsi="Book Antiqua" w:cs="Arial"/>
          <w:b/>
          <w:i/>
          <w:sz w:val="20"/>
          <w:szCs w:val="20"/>
          <w:u w:val="single"/>
        </w:rPr>
        <w:t xml:space="preserve"> – 21 dni roboczych,</w:t>
      </w:r>
      <w:r w:rsidRPr="00147B49">
        <w:rPr>
          <w:rFonts w:ascii="Book Antiqua" w:hAnsi="Book Antiqua" w:cs="Arial"/>
          <w:sz w:val="20"/>
          <w:szCs w:val="20"/>
        </w:rPr>
        <w:t xml:space="preserve">  licz</w:t>
      </w:r>
      <w:r w:rsidRPr="00147B49">
        <w:rPr>
          <w:rFonts w:ascii="Book Antiqua" w:eastAsia="TimesNewRoman" w:hAnsi="Book Antiqua" w:cs="Arial"/>
          <w:sz w:val="20"/>
          <w:szCs w:val="20"/>
        </w:rPr>
        <w:t>ą</w:t>
      </w:r>
      <w:r w:rsidRPr="00147B49">
        <w:rPr>
          <w:rFonts w:ascii="Book Antiqua" w:hAnsi="Book Antiqua" w:cs="Arial"/>
          <w:sz w:val="20"/>
          <w:szCs w:val="20"/>
        </w:rPr>
        <w:t>c od daty zło</w:t>
      </w:r>
      <w:r w:rsidRPr="00147B49">
        <w:rPr>
          <w:rFonts w:ascii="Book Antiqua" w:eastAsia="TimesNewRoman" w:hAnsi="Book Antiqua" w:cs="Arial"/>
          <w:sz w:val="20"/>
          <w:szCs w:val="20"/>
        </w:rPr>
        <w:t>ż</w:t>
      </w:r>
      <w:r w:rsidRPr="00147B49">
        <w:rPr>
          <w:rFonts w:ascii="Book Antiqua" w:hAnsi="Book Antiqua" w:cs="Arial"/>
          <w:sz w:val="20"/>
          <w:szCs w:val="20"/>
        </w:rPr>
        <w:t>enia zamówienia u Wykonawcy. W nagłych przypadkach ( zamówienie na cito), Wykonawca zobowi</w:t>
      </w:r>
      <w:r w:rsidRPr="00147B49">
        <w:rPr>
          <w:rFonts w:ascii="Book Antiqua" w:eastAsia="TimesNewRoman" w:hAnsi="Book Antiqua" w:cs="Arial"/>
          <w:sz w:val="20"/>
          <w:szCs w:val="20"/>
        </w:rPr>
        <w:t>ą</w:t>
      </w:r>
      <w:r w:rsidRPr="00147B49">
        <w:rPr>
          <w:rFonts w:ascii="Book Antiqua" w:hAnsi="Book Antiqua" w:cs="Arial"/>
          <w:sz w:val="20"/>
          <w:szCs w:val="20"/>
        </w:rPr>
        <w:t>zany jest dostarczy</w:t>
      </w:r>
      <w:r w:rsidRPr="00147B49">
        <w:rPr>
          <w:rFonts w:ascii="Book Antiqua" w:eastAsia="TimesNewRoman" w:hAnsi="Book Antiqua" w:cs="Arial"/>
          <w:sz w:val="20"/>
          <w:szCs w:val="20"/>
        </w:rPr>
        <w:t xml:space="preserve">ć </w:t>
      </w:r>
      <w:r w:rsidRPr="00147B49">
        <w:rPr>
          <w:rFonts w:ascii="Book Antiqua" w:hAnsi="Book Antiqua" w:cs="Arial"/>
          <w:sz w:val="20"/>
          <w:szCs w:val="20"/>
        </w:rPr>
        <w:t>wyroby medyczne do 48 godzin z wyjątkiem zakresu 33, licz</w:t>
      </w:r>
      <w:r w:rsidRPr="00147B49">
        <w:rPr>
          <w:rFonts w:ascii="Book Antiqua" w:eastAsia="TimesNewRoman" w:hAnsi="Book Antiqua" w:cs="Arial"/>
          <w:sz w:val="20"/>
          <w:szCs w:val="20"/>
        </w:rPr>
        <w:t>ą</w:t>
      </w:r>
      <w:r w:rsidRPr="00147B49">
        <w:rPr>
          <w:rFonts w:ascii="Book Antiqua" w:hAnsi="Book Antiqua" w:cs="Arial"/>
          <w:sz w:val="20"/>
          <w:szCs w:val="20"/>
        </w:rPr>
        <w:t>c od momentu zło</w:t>
      </w:r>
      <w:r w:rsidRPr="00147B49">
        <w:rPr>
          <w:rFonts w:ascii="Book Antiqua" w:eastAsia="TimesNewRoman" w:hAnsi="Book Antiqua" w:cs="Arial"/>
          <w:sz w:val="20"/>
          <w:szCs w:val="20"/>
        </w:rPr>
        <w:t>ż</w:t>
      </w:r>
      <w:r w:rsidRPr="00147B49">
        <w:rPr>
          <w:rFonts w:ascii="Book Antiqua" w:hAnsi="Book Antiqua" w:cs="Arial"/>
          <w:sz w:val="20"/>
          <w:szCs w:val="20"/>
        </w:rPr>
        <w:t>enia zamówienia.</w:t>
      </w:r>
    </w:p>
    <w:p w:rsidR="00C11299" w:rsidRPr="00147B49" w:rsidRDefault="00C11299" w:rsidP="00927DEF">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5. Dostawy b</w:t>
      </w:r>
      <w:r w:rsidRPr="00147B49">
        <w:rPr>
          <w:rFonts w:ascii="Book Antiqua" w:eastAsia="TimesNewRoman" w:hAnsi="Book Antiqua" w:cs="Arial"/>
          <w:sz w:val="20"/>
          <w:szCs w:val="20"/>
        </w:rPr>
        <w:t>ę</w:t>
      </w:r>
      <w:r w:rsidRPr="00147B49">
        <w:rPr>
          <w:rFonts w:ascii="Book Antiqua" w:hAnsi="Book Antiqua" w:cs="Arial"/>
          <w:sz w:val="20"/>
          <w:szCs w:val="20"/>
        </w:rPr>
        <w:t>d</w:t>
      </w:r>
      <w:r w:rsidRPr="00147B49">
        <w:rPr>
          <w:rFonts w:ascii="Book Antiqua" w:eastAsia="TimesNewRoman" w:hAnsi="Book Antiqua" w:cs="Arial"/>
          <w:sz w:val="20"/>
          <w:szCs w:val="20"/>
        </w:rPr>
        <w:t xml:space="preserve">ą </w:t>
      </w:r>
      <w:r w:rsidRPr="00147B49">
        <w:rPr>
          <w:rFonts w:ascii="Book Antiqua" w:hAnsi="Book Antiqua" w:cs="Arial"/>
          <w:sz w:val="20"/>
          <w:szCs w:val="20"/>
        </w:rPr>
        <w:t>poprzedzone zamówieniem pisemnym Zamawiaj</w:t>
      </w:r>
      <w:r w:rsidRPr="00147B49">
        <w:rPr>
          <w:rFonts w:ascii="Book Antiqua" w:eastAsia="TimesNewRoman" w:hAnsi="Book Antiqua" w:cs="Arial"/>
          <w:sz w:val="20"/>
          <w:szCs w:val="20"/>
        </w:rPr>
        <w:t>ą</w:t>
      </w:r>
      <w:r w:rsidRPr="00147B49">
        <w:rPr>
          <w:rFonts w:ascii="Book Antiqua" w:hAnsi="Book Antiqua" w:cs="Arial"/>
          <w:sz w:val="20"/>
          <w:szCs w:val="20"/>
        </w:rPr>
        <w:t xml:space="preserve">cego.  </w:t>
      </w:r>
    </w:p>
    <w:p w:rsidR="00C11299" w:rsidRPr="00147B49" w:rsidRDefault="00C11299" w:rsidP="00C11299">
      <w:pPr>
        <w:suppressAutoHyphens/>
        <w:autoSpaceDE w:val="0"/>
        <w:jc w:val="center"/>
        <w:rPr>
          <w:rFonts w:ascii="Book Antiqua" w:hAnsi="Book Antiqua" w:cs="Arial"/>
          <w:b/>
          <w:sz w:val="20"/>
          <w:szCs w:val="20"/>
        </w:rPr>
      </w:pPr>
      <w:r w:rsidRPr="00147B49">
        <w:rPr>
          <w:rFonts w:ascii="Book Antiqua" w:hAnsi="Book Antiqua" w:cs="Arial"/>
          <w:b/>
          <w:sz w:val="20"/>
          <w:szCs w:val="20"/>
        </w:rPr>
        <w:t>§</w:t>
      </w:r>
      <w:r w:rsidRPr="00147B49">
        <w:rPr>
          <w:rFonts w:ascii="Book Antiqua" w:hAnsi="Book Antiqua" w:cs="Arial"/>
          <w:sz w:val="20"/>
          <w:szCs w:val="20"/>
        </w:rPr>
        <w:t xml:space="preserve"> </w:t>
      </w:r>
      <w:r w:rsidRPr="00147B49">
        <w:rPr>
          <w:rFonts w:ascii="Book Antiqua" w:hAnsi="Book Antiqua" w:cs="Arial"/>
          <w:b/>
          <w:sz w:val="20"/>
          <w:szCs w:val="20"/>
        </w:rPr>
        <w:t>2 - Cena i warunki dostawy</w:t>
      </w:r>
    </w:p>
    <w:p w:rsidR="00C11299" w:rsidRPr="00147B49" w:rsidRDefault="00C11299" w:rsidP="00C11299">
      <w:pPr>
        <w:tabs>
          <w:tab w:val="left" w:pos="340"/>
        </w:tabs>
        <w:suppressAutoHyphens/>
        <w:autoSpaceDE w:val="0"/>
        <w:jc w:val="both"/>
        <w:rPr>
          <w:rFonts w:ascii="Book Antiqua" w:eastAsia="TimesNewRoman" w:hAnsi="Book Antiqua" w:cs="Arial"/>
          <w:sz w:val="20"/>
          <w:szCs w:val="20"/>
        </w:rPr>
      </w:pPr>
      <w:r w:rsidRPr="00147B49">
        <w:rPr>
          <w:rFonts w:ascii="Book Antiqua" w:hAnsi="Book Antiqua" w:cs="Arial"/>
          <w:sz w:val="20"/>
          <w:szCs w:val="20"/>
        </w:rPr>
        <w:t>1. Cena zgodna z formularzem cenowym, stanowiącym integralną część niniejszej umowy załącznik nr 1, nie stanowi zobowi</w:t>
      </w:r>
      <w:r w:rsidRPr="00147B49">
        <w:rPr>
          <w:rFonts w:ascii="Book Antiqua" w:eastAsia="TimesNewRoman" w:hAnsi="Book Antiqua" w:cs="Arial"/>
          <w:sz w:val="20"/>
          <w:szCs w:val="20"/>
        </w:rPr>
        <w:t>ą</w:t>
      </w:r>
      <w:r w:rsidRPr="00147B49">
        <w:rPr>
          <w:rFonts w:ascii="Book Antiqua" w:hAnsi="Book Antiqua" w:cs="Arial"/>
          <w:sz w:val="20"/>
          <w:szCs w:val="20"/>
        </w:rPr>
        <w:t>zania dla Zamawiaj</w:t>
      </w:r>
      <w:r w:rsidRPr="00147B49">
        <w:rPr>
          <w:rFonts w:ascii="Book Antiqua" w:eastAsia="TimesNewRoman" w:hAnsi="Book Antiqua" w:cs="Arial"/>
          <w:sz w:val="20"/>
          <w:szCs w:val="20"/>
        </w:rPr>
        <w:t>ą</w:t>
      </w:r>
      <w:r w:rsidRPr="00147B49">
        <w:rPr>
          <w:rFonts w:ascii="Book Antiqua" w:hAnsi="Book Antiqua" w:cs="Arial"/>
          <w:sz w:val="20"/>
          <w:szCs w:val="20"/>
        </w:rPr>
        <w:t>cego do realizacji umowy do tej warto</w:t>
      </w:r>
      <w:r w:rsidRPr="00147B49">
        <w:rPr>
          <w:rFonts w:ascii="Book Antiqua" w:eastAsia="TimesNewRoman" w:hAnsi="Book Antiqua" w:cs="Arial"/>
          <w:sz w:val="20"/>
          <w:szCs w:val="20"/>
        </w:rPr>
        <w:t>ś</w:t>
      </w:r>
      <w:r w:rsidRPr="00147B49">
        <w:rPr>
          <w:rFonts w:ascii="Book Antiqua" w:hAnsi="Book Antiqua" w:cs="Arial"/>
          <w:sz w:val="20"/>
          <w:szCs w:val="20"/>
        </w:rPr>
        <w:t>ci, ani podstawy dochodzenia roszcze</w:t>
      </w:r>
      <w:r w:rsidRPr="00147B49">
        <w:rPr>
          <w:rFonts w:ascii="Book Antiqua" w:eastAsia="TimesNewRoman" w:hAnsi="Book Antiqua" w:cs="Arial"/>
          <w:sz w:val="20"/>
          <w:szCs w:val="20"/>
        </w:rPr>
        <w:t xml:space="preserve">ń </w:t>
      </w:r>
      <w:r w:rsidRPr="00147B49">
        <w:rPr>
          <w:rFonts w:ascii="Book Antiqua" w:hAnsi="Book Antiqua" w:cs="Arial"/>
          <w:sz w:val="20"/>
          <w:szCs w:val="20"/>
        </w:rPr>
        <w:t>odszkodowawczych przez Wykonawc</w:t>
      </w:r>
      <w:r w:rsidRPr="00147B49">
        <w:rPr>
          <w:rFonts w:ascii="Book Antiqua" w:eastAsia="TimesNewRoman" w:hAnsi="Book Antiqua" w:cs="Arial"/>
          <w:sz w:val="20"/>
          <w:szCs w:val="20"/>
        </w:rPr>
        <w:t>ę</w:t>
      </w:r>
      <w:r w:rsidRPr="00147B49">
        <w:rPr>
          <w:rFonts w:ascii="Book Antiqua" w:hAnsi="Book Antiqua" w:cs="Arial"/>
          <w:sz w:val="20"/>
          <w:szCs w:val="20"/>
        </w:rPr>
        <w:t xml:space="preserve"> w przypadku faktycznego zmniejszenia zamówie</w:t>
      </w:r>
      <w:r w:rsidRPr="00147B49">
        <w:rPr>
          <w:rFonts w:ascii="Book Antiqua" w:eastAsia="TimesNewRoman" w:hAnsi="Book Antiqua" w:cs="Arial"/>
          <w:sz w:val="20"/>
          <w:szCs w:val="20"/>
        </w:rPr>
        <w:t xml:space="preserve">ń. </w:t>
      </w:r>
    </w:p>
    <w:p w:rsidR="00C11299" w:rsidRPr="00147B49" w:rsidRDefault="00C11299" w:rsidP="00C11299">
      <w:pPr>
        <w:tabs>
          <w:tab w:val="left" w:pos="340"/>
        </w:tabs>
        <w:suppressAutoHyphens/>
        <w:autoSpaceDE w:val="0"/>
        <w:jc w:val="both"/>
        <w:rPr>
          <w:rFonts w:ascii="Book Antiqua" w:hAnsi="Book Antiqua" w:cs="Arial"/>
          <w:b/>
          <w:sz w:val="20"/>
          <w:szCs w:val="20"/>
        </w:rPr>
      </w:pPr>
      <w:r w:rsidRPr="00147B49">
        <w:rPr>
          <w:rFonts w:ascii="Book Antiqua" w:hAnsi="Book Antiqua" w:cs="Arial"/>
          <w:sz w:val="20"/>
          <w:szCs w:val="20"/>
        </w:rPr>
        <w:lastRenderedPageBreak/>
        <w:t>2. Podane w zał</w:t>
      </w:r>
      <w:r w:rsidRPr="00147B49">
        <w:rPr>
          <w:rFonts w:ascii="Book Antiqua" w:eastAsia="TimesNewRoman" w:hAnsi="Book Antiqua" w:cs="Arial"/>
          <w:sz w:val="20"/>
          <w:szCs w:val="20"/>
        </w:rPr>
        <w:t>ą</w:t>
      </w:r>
      <w:r w:rsidRPr="00147B49">
        <w:rPr>
          <w:rFonts w:ascii="Book Antiqua" w:hAnsi="Book Antiqua" w:cs="Arial"/>
          <w:sz w:val="20"/>
          <w:szCs w:val="20"/>
        </w:rPr>
        <w:t xml:space="preserve">czniku </w:t>
      </w:r>
      <w:r w:rsidRPr="00147B49">
        <w:rPr>
          <w:rFonts w:ascii="Book Antiqua" w:hAnsi="Book Antiqua" w:cs="Arial"/>
          <w:b/>
          <w:sz w:val="20"/>
          <w:szCs w:val="20"/>
        </w:rPr>
        <w:t xml:space="preserve">nr 1A </w:t>
      </w:r>
      <w:r w:rsidRPr="00147B49">
        <w:rPr>
          <w:rFonts w:ascii="Book Antiqua" w:hAnsi="Book Antiqua" w:cs="Arial"/>
          <w:sz w:val="20"/>
          <w:szCs w:val="20"/>
        </w:rPr>
        <w:t>ceny zawieraj</w:t>
      </w:r>
      <w:r w:rsidRPr="00147B49">
        <w:rPr>
          <w:rFonts w:ascii="Book Antiqua" w:eastAsia="TimesNewRoman" w:hAnsi="Book Antiqua" w:cs="Arial"/>
          <w:sz w:val="20"/>
          <w:szCs w:val="20"/>
        </w:rPr>
        <w:t xml:space="preserve">ą </w:t>
      </w:r>
      <w:r w:rsidRPr="00147B49">
        <w:rPr>
          <w:rFonts w:ascii="Book Antiqua" w:hAnsi="Book Antiqua" w:cs="Arial"/>
          <w:sz w:val="20"/>
          <w:szCs w:val="20"/>
        </w:rPr>
        <w:t>podatek vat, cło (o ile wyst</w:t>
      </w:r>
      <w:r w:rsidRPr="00147B49">
        <w:rPr>
          <w:rFonts w:ascii="Book Antiqua" w:eastAsia="TimesNewRoman" w:hAnsi="Book Antiqua" w:cs="Arial"/>
          <w:sz w:val="20"/>
          <w:szCs w:val="20"/>
        </w:rPr>
        <w:t>ę</w:t>
      </w:r>
      <w:r w:rsidRPr="00147B49">
        <w:rPr>
          <w:rFonts w:ascii="Book Antiqua" w:hAnsi="Book Antiqua" w:cs="Arial"/>
          <w:sz w:val="20"/>
          <w:szCs w:val="20"/>
        </w:rPr>
        <w:t>puje), ubezpieczenie, transport, opłatę parkingową i rozładunek w siedzibie Zamawiaj</w:t>
      </w:r>
      <w:r w:rsidRPr="00147B49">
        <w:rPr>
          <w:rFonts w:ascii="Book Antiqua" w:eastAsia="TimesNewRoman" w:hAnsi="Book Antiqua" w:cs="Arial"/>
          <w:sz w:val="20"/>
          <w:szCs w:val="20"/>
        </w:rPr>
        <w:t>ą</w:t>
      </w:r>
      <w:r w:rsidRPr="00147B49">
        <w:rPr>
          <w:rFonts w:ascii="Book Antiqua" w:hAnsi="Book Antiqua" w:cs="Arial"/>
          <w:sz w:val="20"/>
          <w:szCs w:val="20"/>
        </w:rPr>
        <w:t xml:space="preserve">cego – </w:t>
      </w:r>
      <w:r w:rsidRPr="00147B49">
        <w:rPr>
          <w:rFonts w:ascii="Book Antiqua" w:hAnsi="Book Antiqua" w:cs="Arial"/>
          <w:b/>
          <w:sz w:val="20"/>
          <w:szCs w:val="20"/>
        </w:rPr>
        <w:t>Magazyn</w:t>
      </w:r>
      <w:r w:rsidRPr="00147B49">
        <w:rPr>
          <w:rFonts w:ascii="Book Antiqua" w:hAnsi="Book Antiqua" w:cs="Arial"/>
          <w:sz w:val="20"/>
          <w:szCs w:val="20"/>
        </w:rPr>
        <w:t xml:space="preserve"> </w:t>
      </w:r>
      <w:r w:rsidRPr="00147B49">
        <w:rPr>
          <w:rFonts w:ascii="Book Antiqua" w:hAnsi="Book Antiqua" w:cs="Arial"/>
          <w:b/>
          <w:sz w:val="20"/>
          <w:szCs w:val="20"/>
        </w:rPr>
        <w:t xml:space="preserve"> medyczny Szpitala w godz. 7 - 14.</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3. Dostawa wraz z wyładunkiem odbywa</w:t>
      </w:r>
      <w:r w:rsidRPr="00147B49">
        <w:rPr>
          <w:rFonts w:ascii="Book Antiqua" w:eastAsia="TimesNewRoman" w:hAnsi="Book Antiqua" w:cs="Arial"/>
          <w:sz w:val="20"/>
          <w:szCs w:val="20"/>
        </w:rPr>
        <w:t xml:space="preserve">ć </w:t>
      </w:r>
      <w:r w:rsidRPr="00147B49">
        <w:rPr>
          <w:rFonts w:ascii="Book Antiqua" w:hAnsi="Book Antiqua" w:cs="Arial"/>
          <w:sz w:val="20"/>
          <w:szCs w:val="20"/>
        </w:rPr>
        <w:t>si</w:t>
      </w:r>
      <w:r w:rsidRPr="00147B49">
        <w:rPr>
          <w:rFonts w:ascii="Book Antiqua" w:eastAsia="TimesNewRoman" w:hAnsi="Book Antiqua" w:cs="Arial"/>
          <w:sz w:val="20"/>
          <w:szCs w:val="20"/>
        </w:rPr>
        <w:t xml:space="preserve">ę </w:t>
      </w:r>
      <w:r w:rsidRPr="00147B49">
        <w:rPr>
          <w:rFonts w:ascii="Book Antiqua" w:hAnsi="Book Antiqua" w:cs="Arial"/>
          <w:sz w:val="20"/>
          <w:szCs w:val="20"/>
        </w:rPr>
        <w:t>b</w:t>
      </w:r>
      <w:r w:rsidRPr="00147B49">
        <w:rPr>
          <w:rFonts w:ascii="Book Antiqua" w:eastAsia="TimesNewRoman" w:hAnsi="Book Antiqua" w:cs="Arial"/>
          <w:sz w:val="20"/>
          <w:szCs w:val="20"/>
        </w:rPr>
        <w:t>ę</w:t>
      </w:r>
      <w:r w:rsidRPr="00147B49">
        <w:rPr>
          <w:rFonts w:ascii="Book Antiqua" w:hAnsi="Book Antiqua" w:cs="Arial"/>
          <w:sz w:val="20"/>
          <w:szCs w:val="20"/>
        </w:rPr>
        <w:t>d</w:t>
      </w:r>
      <w:r w:rsidRPr="00147B49">
        <w:rPr>
          <w:rFonts w:ascii="Book Antiqua" w:eastAsia="TimesNewRoman" w:hAnsi="Book Antiqua" w:cs="Arial"/>
          <w:sz w:val="20"/>
          <w:szCs w:val="20"/>
        </w:rPr>
        <w:t xml:space="preserve">ą </w:t>
      </w:r>
      <w:r w:rsidRPr="00147B49">
        <w:rPr>
          <w:rFonts w:ascii="Book Antiqua" w:hAnsi="Book Antiqua" w:cs="Arial"/>
          <w:sz w:val="20"/>
          <w:szCs w:val="20"/>
        </w:rPr>
        <w:t>do siedziby Zamawiaj</w:t>
      </w:r>
      <w:r w:rsidRPr="00147B49">
        <w:rPr>
          <w:rFonts w:ascii="Book Antiqua" w:eastAsia="TimesNewRoman" w:hAnsi="Book Antiqua" w:cs="Arial"/>
          <w:sz w:val="20"/>
          <w:szCs w:val="20"/>
        </w:rPr>
        <w:t>ą</w:t>
      </w:r>
      <w:r w:rsidRPr="00147B49">
        <w:rPr>
          <w:rFonts w:ascii="Book Antiqua" w:hAnsi="Book Antiqua" w:cs="Arial"/>
          <w:sz w:val="20"/>
          <w:szCs w:val="20"/>
        </w:rPr>
        <w:t>cego w miejscu przez niego wskazanym tj. Magazyn medyczny na koszt i ryzyko Wykonawcy.</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 xml:space="preserve">4. </w:t>
      </w:r>
      <w:r w:rsidRPr="00147B49">
        <w:rPr>
          <w:rFonts w:ascii="Book Antiqua" w:hAnsi="Book Antiqua" w:cs="Arial"/>
          <w:b/>
          <w:sz w:val="20"/>
          <w:szCs w:val="20"/>
        </w:rPr>
        <w:t>Cena pomniejszona o podatek VAT obowi</w:t>
      </w:r>
      <w:r w:rsidRPr="00147B49">
        <w:rPr>
          <w:rFonts w:ascii="Book Antiqua" w:eastAsia="TimesNewRoman" w:hAnsi="Book Antiqua" w:cs="Arial"/>
          <w:b/>
          <w:sz w:val="20"/>
          <w:szCs w:val="20"/>
        </w:rPr>
        <w:t>ą</w:t>
      </w:r>
      <w:r w:rsidRPr="00147B49">
        <w:rPr>
          <w:rFonts w:ascii="Book Antiqua" w:hAnsi="Book Antiqua" w:cs="Arial"/>
          <w:b/>
          <w:sz w:val="20"/>
          <w:szCs w:val="20"/>
        </w:rPr>
        <w:t>zuje przez okres trwania umowy.</w:t>
      </w:r>
      <w:r w:rsidRPr="00147B49">
        <w:rPr>
          <w:rFonts w:ascii="Book Antiqua" w:hAnsi="Book Antiqua" w:cs="Arial"/>
          <w:sz w:val="20"/>
          <w:szCs w:val="20"/>
        </w:rPr>
        <w:t xml:space="preserve"> W trakcie trwania umowy mo</w:t>
      </w:r>
      <w:r w:rsidRPr="00147B49">
        <w:rPr>
          <w:rFonts w:ascii="Book Antiqua" w:eastAsia="TimesNewRoman" w:hAnsi="Book Antiqua" w:cs="Arial"/>
          <w:sz w:val="20"/>
          <w:szCs w:val="20"/>
        </w:rPr>
        <w:t>ż</w:t>
      </w:r>
      <w:r w:rsidRPr="00147B49">
        <w:rPr>
          <w:rFonts w:ascii="Book Antiqua" w:hAnsi="Book Antiqua" w:cs="Arial"/>
          <w:sz w:val="20"/>
          <w:szCs w:val="20"/>
        </w:rPr>
        <w:t>liwa jest zmiana cen tylko w przypadku zmiany: stawki VAT jednakże zmiany w tym zakresie obowi</w:t>
      </w:r>
      <w:r w:rsidRPr="00147B49">
        <w:rPr>
          <w:rFonts w:ascii="Book Antiqua" w:eastAsia="TimesNewRoman" w:hAnsi="Book Antiqua" w:cs="Arial"/>
          <w:sz w:val="20"/>
          <w:szCs w:val="20"/>
        </w:rPr>
        <w:t>ą</w:t>
      </w:r>
      <w:r w:rsidRPr="00147B49">
        <w:rPr>
          <w:rFonts w:ascii="Book Antiqua" w:hAnsi="Book Antiqua" w:cs="Arial"/>
          <w:sz w:val="20"/>
          <w:szCs w:val="20"/>
        </w:rPr>
        <w:t>zuj</w:t>
      </w:r>
      <w:r w:rsidRPr="00147B49">
        <w:rPr>
          <w:rFonts w:ascii="Book Antiqua" w:eastAsia="TimesNewRoman" w:hAnsi="Book Antiqua" w:cs="Arial"/>
          <w:sz w:val="20"/>
          <w:szCs w:val="20"/>
        </w:rPr>
        <w:t xml:space="preserve">ą </w:t>
      </w:r>
      <w:r w:rsidRPr="00147B49">
        <w:rPr>
          <w:rFonts w:ascii="Book Antiqua" w:hAnsi="Book Antiqua" w:cs="Arial"/>
          <w:sz w:val="20"/>
          <w:szCs w:val="20"/>
        </w:rPr>
        <w:t>dopiero po podpisaniu aneksu. Zmianie ulega kwota podatku VAT i cena.</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 xml:space="preserve">5. Zamawiający zastrzega sobie prawo do zakupu wyrobów medycznych w ilości mniejszej niż określona w załączniku nr 1A do umowy. </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 xml:space="preserve">6. W przypadku zmniejszenia zamówienia zgodnie z ust. 5, Wykonawcy nie przysługują wobec Zamawiającego jakiekolwiek roszczenia z tego tytułu. </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7. Dopuszcza si</w:t>
      </w:r>
      <w:r w:rsidRPr="00147B49">
        <w:rPr>
          <w:rFonts w:ascii="Book Antiqua" w:eastAsia="TimesNewRoman" w:hAnsi="Book Antiqua" w:cs="Arial"/>
          <w:sz w:val="20"/>
          <w:szCs w:val="20"/>
        </w:rPr>
        <w:t xml:space="preserve">ę </w:t>
      </w:r>
      <w:r w:rsidRPr="00147B49">
        <w:rPr>
          <w:rFonts w:ascii="Book Antiqua" w:hAnsi="Book Antiqua" w:cs="Arial"/>
          <w:sz w:val="20"/>
          <w:szCs w:val="20"/>
        </w:rPr>
        <w:t>mo</w:t>
      </w:r>
      <w:r w:rsidRPr="00147B49">
        <w:rPr>
          <w:rFonts w:ascii="Book Antiqua" w:eastAsia="TimesNewRoman" w:hAnsi="Book Antiqua" w:cs="Arial"/>
          <w:sz w:val="20"/>
          <w:szCs w:val="20"/>
        </w:rPr>
        <w:t>ż</w:t>
      </w:r>
      <w:r w:rsidRPr="00147B49">
        <w:rPr>
          <w:rFonts w:ascii="Book Antiqua" w:hAnsi="Book Antiqua" w:cs="Arial"/>
          <w:sz w:val="20"/>
          <w:szCs w:val="20"/>
        </w:rPr>
        <w:t>liwo</w:t>
      </w:r>
      <w:r w:rsidRPr="00147B49">
        <w:rPr>
          <w:rFonts w:ascii="Book Antiqua" w:eastAsia="TimesNewRoman" w:hAnsi="Book Antiqua" w:cs="Arial"/>
          <w:sz w:val="20"/>
          <w:szCs w:val="20"/>
        </w:rPr>
        <w:t xml:space="preserve">ść </w:t>
      </w:r>
      <w:r w:rsidRPr="00147B49">
        <w:rPr>
          <w:rFonts w:ascii="Book Antiqua" w:hAnsi="Book Antiqua" w:cs="Arial"/>
          <w:sz w:val="20"/>
          <w:szCs w:val="20"/>
        </w:rPr>
        <w:t>dostarczenia wyrobów medycznych po cenie ni</w:t>
      </w:r>
      <w:r w:rsidRPr="00147B49">
        <w:rPr>
          <w:rFonts w:ascii="Book Antiqua" w:eastAsia="TimesNewRoman" w:hAnsi="Book Antiqua" w:cs="Arial"/>
          <w:sz w:val="20"/>
          <w:szCs w:val="20"/>
        </w:rPr>
        <w:t>ż</w:t>
      </w:r>
      <w:r w:rsidRPr="00147B49">
        <w:rPr>
          <w:rFonts w:ascii="Book Antiqua" w:hAnsi="Book Antiqua" w:cs="Arial"/>
          <w:sz w:val="20"/>
          <w:szCs w:val="20"/>
        </w:rPr>
        <w:t>szej od wskazanej w umowie.</w:t>
      </w:r>
    </w:p>
    <w:p w:rsidR="00C11299" w:rsidRPr="00147B49" w:rsidRDefault="00C11299" w:rsidP="00C11299">
      <w:p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8. Strony dopuszczają zmianę cen jednostkowych wyrobu objętych umową w przypadku zmiany wielkości opakowania wprowadzonej przez producenta z zachowaniem zasady proporcjonalności w stosunku do ceny objętej umową.</w:t>
      </w:r>
    </w:p>
    <w:p w:rsidR="00C11299" w:rsidRPr="00147B49" w:rsidRDefault="00C11299" w:rsidP="00C11299">
      <w:pPr>
        <w:tabs>
          <w:tab w:val="left" w:pos="340"/>
        </w:tabs>
        <w:suppressAutoHyphens/>
        <w:autoSpaceDE w:val="0"/>
        <w:jc w:val="both"/>
        <w:rPr>
          <w:rFonts w:ascii="Book Antiqua" w:eastAsia="TimesNewRoman" w:hAnsi="Book Antiqua" w:cs="Arial"/>
          <w:sz w:val="20"/>
          <w:szCs w:val="20"/>
        </w:rPr>
      </w:pPr>
      <w:r w:rsidRPr="00147B49">
        <w:rPr>
          <w:rFonts w:ascii="Book Antiqua" w:eastAsia="TimesNewRoman" w:hAnsi="Book Antiqua" w:cs="Arial"/>
          <w:sz w:val="20"/>
          <w:szCs w:val="20"/>
        </w:rPr>
        <w:t>9. W przypadku udokumentowanego braku spowodowanego chwilowym lub całkowitym wstrzymaniem realizacji części lub całości dostaw produktu o nazwie handlowej wskazanej przez Wykonawcę w ofercie i umowie Zamawiający dopuszcza produkt równoważny odpowiadający opisowi umieszczonemu w załączniku Specyfikacji Istotnych Warunków Zamówienia, przy zachowaniu cen jednostkowych, oraz po uprzednim zaakceptowaniu produktu równoważnego przez Zamawiającego.</w:t>
      </w:r>
    </w:p>
    <w:p w:rsidR="00C11299" w:rsidRPr="00147B49" w:rsidRDefault="00C11299" w:rsidP="00C11299">
      <w:pPr>
        <w:suppressAutoHyphens/>
        <w:autoSpaceDE w:val="0"/>
        <w:jc w:val="both"/>
        <w:rPr>
          <w:rFonts w:ascii="Book Antiqua" w:hAnsi="Book Antiqua" w:cs="Arial"/>
          <w:sz w:val="20"/>
          <w:szCs w:val="20"/>
        </w:rPr>
      </w:pPr>
    </w:p>
    <w:p w:rsidR="00C11299" w:rsidRPr="00147B49" w:rsidRDefault="00C11299" w:rsidP="00C11299">
      <w:pPr>
        <w:suppressAutoHyphens/>
        <w:autoSpaceDE w:val="0"/>
        <w:jc w:val="center"/>
        <w:rPr>
          <w:rFonts w:ascii="Book Antiqua" w:hAnsi="Book Antiqua" w:cs="Arial"/>
          <w:b/>
          <w:sz w:val="20"/>
          <w:szCs w:val="20"/>
        </w:rPr>
      </w:pPr>
      <w:r w:rsidRPr="00147B49">
        <w:rPr>
          <w:rFonts w:ascii="Book Antiqua" w:hAnsi="Book Antiqua" w:cs="Arial"/>
          <w:b/>
          <w:sz w:val="20"/>
          <w:szCs w:val="20"/>
        </w:rPr>
        <w:t>§</w:t>
      </w:r>
      <w:r w:rsidRPr="00147B49">
        <w:rPr>
          <w:rFonts w:ascii="Book Antiqua" w:hAnsi="Book Antiqua" w:cs="Arial"/>
          <w:sz w:val="20"/>
          <w:szCs w:val="20"/>
        </w:rPr>
        <w:t xml:space="preserve"> </w:t>
      </w:r>
      <w:r w:rsidRPr="00147B49">
        <w:rPr>
          <w:rFonts w:ascii="Book Antiqua" w:hAnsi="Book Antiqua" w:cs="Arial"/>
          <w:b/>
          <w:sz w:val="20"/>
          <w:szCs w:val="20"/>
        </w:rPr>
        <w:t>3 - Odbiór i warunki płatno</w:t>
      </w:r>
      <w:r w:rsidRPr="00147B49">
        <w:rPr>
          <w:rFonts w:ascii="Book Antiqua" w:eastAsia="TimesNewRoman" w:hAnsi="Book Antiqua" w:cs="Arial"/>
          <w:sz w:val="20"/>
          <w:szCs w:val="20"/>
        </w:rPr>
        <w:t>ś</w:t>
      </w:r>
      <w:r w:rsidRPr="00147B49">
        <w:rPr>
          <w:rFonts w:ascii="Book Antiqua" w:hAnsi="Book Antiqua" w:cs="Arial"/>
          <w:b/>
          <w:sz w:val="20"/>
          <w:szCs w:val="20"/>
        </w:rPr>
        <w:t>ci</w:t>
      </w:r>
    </w:p>
    <w:p w:rsidR="00C11299" w:rsidRPr="00147B49" w:rsidRDefault="00C11299" w:rsidP="00C11299">
      <w:pPr>
        <w:tabs>
          <w:tab w:val="left" w:pos="283"/>
          <w:tab w:val="left" w:pos="340"/>
        </w:tabs>
        <w:suppressAutoHyphens/>
        <w:autoSpaceDE w:val="0"/>
        <w:spacing w:line="240" w:lineRule="auto"/>
        <w:jc w:val="both"/>
        <w:rPr>
          <w:rFonts w:ascii="Book Antiqua" w:hAnsi="Book Antiqua" w:cs="Arial"/>
          <w:sz w:val="20"/>
          <w:szCs w:val="20"/>
        </w:rPr>
      </w:pPr>
      <w:r w:rsidRPr="00147B49">
        <w:rPr>
          <w:rFonts w:ascii="Book Antiqua" w:hAnsi="Book Antiqua" w:cs="Arial"/>
          <w:sz w:val="20"/>
          <w:szCs w:val="20"/>
        </w:rPr>
        <w:t>1. Zamawiający podczas odbioru wyrobów medycznych sprawdzi dostawę pod względem ilościowym i jakościowym oraz zgodności z załączonymi dokumentami. Sprawdzenie będzie obejmować wyłącznie przeliczenie ilości opakowań zbiorczych i ustalenie ich stanu.</w:t>
      </w:r>
    </w:p>
    <w:p w:rsidR="00C11299" w:rsidRPr="00147B49" w:rsidRDefault="00C11299" w:rsidP="00C11299">
      <w:pPr>
        <w:tabs>
          <w:tab w:val="left" w:pos="283"/>
          <w:tab w:val="left" w:pos="340"/>
        </w:tabs>
        <w:suppressAutoHyphens/>
        <w:autoSpaceDE w:val="0"/>
        <w:spacing w:line="240" w:lineRule="auto"/>
        <w:jc w:val="both"/>
        <w:rPr>
          <w:rFonts w:ascii="Book Antiqua" w:hAnsi="Book Antiqua" w:cs="Arial"/>
          <w:sz w:val="20"/>
          <w:szCs w:val="20"/>
        </w:rPr>
      </w:pPr>
      <w:r w:rsidRPr="00147B49">
        <w:rPr>
          <w:rFonts w:ascii="Book Antiqua" w:hAnsi="Book Antiqua" w:cs="Arial"/>
          <w:sz w:val="20"/>
          <w:szCs w:val="20"/>
        </w:rPr>
        <w:t>2.Braki ilościowe Zamawiający może zgłaszać do 7 dni roboczych od daty dostawy. Wykonawca zobowiązany jest uzupełnić brakującą ilość w terminie zgodnym z</w:t>
      </w:r>
      <w:r w:rsidRPr="00147B49">
        <w:rPr>
          <w:rFonts w:ascii="Book Antiqua" w:hAnsi="Book Antiqua" w:cs="Arial"/>
          <w:b/>
          <w:sz w:val="20"/>
          <w:szCs w:val="20"/>
        </w:rPr>
        <w:t xml:space="preserve"> §</w:t>
      </w:r>
      <w:r w:rsidRPr="00147B49">
        <w:rPr>
          <w:rFonts w:ascii="Book Antiqua" w:hAnsi="Book Antiqua" w:cs="Arial"/>
          <w:sz w:val="20"/>
          <w:szCs w:val="20"/>
        </w:rPr>
        <w:t xml:space="preserve"> </w:t>
      </w:r>
      <w:r w:rsidRPr="00147B49">
        <w:rPr>
          <w:rFonts w:ascii="Book Antiqua" w:hAnsi="Book Antiqua" w:cs="Arial"/>
          <w:b/>
          <w:sz w:val="20"/>
          <w:szCs w:val="20"/>
        </w:rPr>
        <w:t xml:space="preserve">1 ust. 3 i 4 </w:t>
      </w:r>
      <w:r w:rsidRPr="00147B49">
        <w:rPr>
          <w:rFonts w:ascii="Book Antiqua" w:hAnsi="Book Antiqua" w:cs="Arial"/>
          <w:sz w:val="20"/>
          <w:szCs w:val="20"/>
        </w:rPr>
        <w:t>od dnia otrzymania zgłoszenia.</w:t>
      </w:r>
    </w:p>
    <w:p w:rsidR="00C11299" w:rsidRPr="00147B49" w:rsidRDefault="00C11299" w:rsidP="00C11299">
      <w:pPr>
        <w:tabs>
          <w:tab w:val="left" w:pos="283"/>
          <w:tab w:val="left" w:pos="340"/>
        </w:tabs>
        <w:suppressAutoHyphens/>
        <w:autoSpaceDE w:val="0"/>
        <w:spacing w:line="240" w:lineRule="auto"/>
        <w:jc w:val="both"/>
        <w:rPr>
          <w:rFonts w:ascii="Book Antiqua" w:hAnsi="Book Antiqua" w:cs="Arial"/>
          <w:sz w:val="20"/>
          <w:szCs w:val="20"/>
        </w:rPr>
      </w:pPr>
      <w:r w:rsidRPr="00147B49">
        <w:rPr>
          <w:rFonts w:ascii="Book Antiqua" w:hAnsi="Book Antiqua" w:cs="Arial"/>
          <w:sz w:val="20"/>
          <w:szCs w:val="20"/>
        </w:rPr>
        <w:t>3. W razie dostawy produktu wadliwego Wykonawca zobowi</w:t>
      </w:r>
      <w:r w:rsidRPr="00147B49">
        <w:rPr>
          <w:rFonts w:ascii="Book Antiqua" w:eastAsia="TimesNewRoman" w:hAnsi="Book Antiqua" w:cs="Arial"/>
          <w:sz w:val="20"/>
          <w:szCs w:val="20"/>
        </w:rPr>
        <w:t>ą</w:t>
      </w:r>
      <w:r w:rsidRPr="00147B49">
        <w:rPr>
          <w:rFonts w:ascii="Book Antiqua" w:hAnsi="Book Antiqua" w:cs="Arial"/>
          <w:sz w:val="20"/>
          <w:szCs w:val="20"/>
        </w:rPr>
        <w:t>zany jest wymieni</w:t>
      </w:r>
      <w:r w:rsidRPr="00147B49">
        <w:rPr>
          <w:rFonts w:ascii="Book Antiqua" w:eastAsia="TimesNewRoman" w:hAnsi="Book Antiqua" w:cs="Arial"/>
          <w:sz w:val="20"/>
          <w:szCs w:val="20"/>
        </w:rPr>
        <w:t xml:space="preserve">ć </w:t>
      </w:r>
      <w:r w:rsidRPr="00147B49">
        <w:rPr>
          <w:rFonts w:ascii="Book Antiqua" w:hAnsi="Book Antiqua" w:cs="Arial"/>
          <w:sz w:val="20"/>
          <w:szCs w:val="20"/>
        </w:rPr>
        <w:t>go na wolny od wad niezwłocznie, jednak</w:t>
      </w:r>
      <w:r w:rsidRPr="00147B49">
        <w:rPr>
          <w:rFonts w:ascii="Book Antiqua" w:eastAsia="TimesNewRoman" w:hAnsi="Book Antiqua" w:cs="Arial"/>
          <w:sz w:val="20"/>
          <w:szCs w:val="20"/>
        </w:rPr>
        <w:t>ż</w:t>
      </w:r>
      <w:r w:rsidRPr="00147B49">
        <w:rPr>
          <w:rFonts w:ascii="Book Antiqua" w:hAnsi="Book Antiqua" w:cs="Arial"/>
          <w:sz w:val="20"/>
          <w:szCs w:val="20"/>
        </w:rPr>
        <w:t>e nie pó</w:t>
      </w:r>
      <w:r w:rsidRPr="00147B49">
        <w:rPr>
          <w:rFonts w:ascii="Book Antiqua" w:eastAsia="TimesNewRoman" w:hAnsi="Book Antiqua" w:cs="Arial"/>
          <w:sz w:val="20"/>
          <w:szCs w:val="20"/>
        </w:rPr>
        <w:t>ź</w:t>
      </w:r>
      <w:r w:rsidRPr="00147B49">
        <w:rPr>
          <w:rFonts w:ascii="Book Antiqua" w:hAnsi="Book Antiqua" w:cs="Arial"/>
          <w:sz w:val="20"/>
          <w:szCs w:val="20"/>
        </w:rPr>
        <w:t>niej niż</w:t>
      </w:r>
      <w:r w:rsidRPr="00147B49">
        <w:rPr>
          <w:rFonts w:ascii="Book Antiqua" w:eastAsia="TimesNewRoman" w:hAnsi="Book Antiqua" w:cs="Arial"/>
          <w:sz w:val="20"/>
          <w:szCs w:val="20"/>
        </w:rPr>
        <w:t xml:space="preserve"> </w:t>
      </w:r>
      <w:r w:rsidRPr="00147B49">
        <w:rPr>
          <w:rFonts w:ascii="Book Antiqua" w:hAnsi="Book Antiqua" w:cs="Arial"/>
          <w:sz w:val="20"/>
          <w:szCs w:val="20"/>
        </w:rPr>
        <w:t>do 14 dni roboczych, licz</w:t>
      </w:r>
      <w:r w:rsidRPr="00147B49">
        <w:rPr>
          <w:rFonts w:ascii="Book Antiqua" w:eastAsia="TimesNewRoman" w:hAnsi="Book Antiqua" w:cs="Arial"/>
          <w:sz w:val="20"/>
          <w:szCs w:val="20"/>
        </w:rPr>
        <w:t>ą</w:t>
      </w:r>
      <w:r w:rsidRPr="00147B49">
        <w:rPr>
          <w:rFonts w:ascii="Book Antiqua" w:hAnsi="Book Antiqua" w:cs="Arial"/>
          <w:sz w:val="20"/>
          <w:szCs w:val="20"/>
        </w:rPr>
        <w:t>c od daty zło</w:t>
      </w:r>
      <w:r w:rsidRPr="00147B49">
        <w:rPr>
          <w:rFonts w:ascii="Book Antiqua" w:eastAsia="TimesNewRoman" w:hAnsi="Book Antiqua" w:cs="Arial"/>
          <w:sz w:val="20"/>
          <w:szCs w:val="20"/>
        </w:rPr>
        <w:t>ż</w:t>
      </w:r>
      <w:r w:rsidRPr="00147B49">
        <w:rPr>
          <w:rFonts w:ascii="Book Antiqua" w:hAnsi="Book Antiqua" w:cs="Arial"/>
          <w:sz w:val="20"/>
          <w:szCs w:val="20"/>
        </w:rPr>
        <w:t>enia reklamacji.</w:t>
      </w:r>
    </w:p>
    <w:p w:rsidR="00C11299" w:rsidRPr="00147B49" w:rsidRDefault="00C11299" w:rsidP="00C11299">
      <w:pPr>
        <w:tabs>
          <w:tab w:val="left" w:pos="283"/>
          <w:tab w:val="left" w:pos="340"/>
        </w:tabs>
        <w:suppressAutoHyphens/>
        <w:autoSpaceDE w:val="0"/>
        <w:spacing w:line="240" w:lineRule="auto"/>
        <w:jc w:val="both"/>
        <w:rPr>
          <w:rFonts w:ascii="Book Antiqua" w:hAnsi="Book Antiqua" w:cs="Arial"/>
          <w:sz w:val="20"/>
          <w:szCs w:val="20"/>
        </w:rPr>
      </w:pPr>
      <w:r w:rsidRPr="00147B49">
        <w:rPr>
          <w:rFonts w:ascii="Book Antiqua" w:hAnsi="Book Antiqua" w:cs="Arial"/>
          <w:sz w:val="20"/>
          <w:szCs w:val="20"/>
        </w:rPr>
        <w:t>4. Zapłata nale</w:t>
      </w:r>
      <w:r w:rsidRPr="00147B49">
        <w:rPr>
          <w:rFonts w:ascii="Book Antiqua" w:eastAsia="TimesNewRoman" w:hAnsi="Book Antiqua" w:cs="Arial"/>
          <w:sz w:val="20"/>
          <w:szCs w:val="20"/>
        </w:rPr>
        <w:t>ż</w:t>
      </w:r>
      <w:r w:rsidRPr="00147B49">
        <w:rPr>
          <w:rFonts w:ascii="Book Antiqua" w:hAnsi="Book Antiqua" w:cs="Arial"/>
          <w:sz w:val="20"/>
          <w:szCs w:val="20"/>
        </w:rPr>
        <w:t>no</w:t>
      </w:r>
      <w:r w:rsidRPr="00147B49">
        <w:rPr>
          <w:rFonts w:ascii="Book Antiqua" w:eastAsia="TimesNewRoman" w:hAnsi="Book Antiqua" w:cs="Arial"/>
          <w:sz w:val="20"/>
          <w:szCs w:val="20"/>
        </w:rPr>
        <w:t>ś</w:t>
      </w:r>
      <w:r w:rsidRPr="00147B49">
        <w:rPr>
          <w:rFonts w:ascii="Book Antiqua" w:hAnsi="Book Antiqua" w:cs="Arial"/>
          <w:sz w:val="20"/>
          <w:szCs w:val="20"/>
        </w:rPr>
        <w:t>ci nast</w:t>
      </w:r>
      <w:r w:rsidRPr="00147B49">
        <w:rPr>
          <w:rFonts w:ascii="Book Antiqua" w:eastAsia="TimesNewRoman" w:hAnsi="Book Antiqua" w:cs="Arial"/>
          <w:sz w:val="20"/>
          <w:szCs w:val="20"/>
        </w:rPr>
        <w:t>ą</w:t>
      </w:r>
      <w:r w:rsidRPr="00147B49">
        <w:rPr>
          <w:rFonts w:ascii="Book Antiqua" w:hAnsi="Book Antiqua" w:cs="Arial"/>
          <w:sz w:val="20"/>
          <w:szCs w:val="20"/>
        </w:rPr>
        <w:t xml:space="preserve">pi w formie polecenia przelewu w terminie do </w:t>
      </w:r>
      <w:r w:rsidRPr="00147B49">
        <w:rPr>
          <w:rFonts w:ascii="Book Antiqua" w:hAnsi="Book Antiqua" w:cs="Arial"/>
          <w:b/>
          <w:sz w:val="20"/>
          <w:szCs w:val="20"/>
        </w:rPr>
        <w:t>30 dni</w:t>
      </w:r>
      <w:r w:rsidRPr="00147B49">
        <w:rPr>
          <w:rFonts w:ascii="Book Antiqua" w:hAnsi="Book Antiqua" w:cs="Arial"/>
          <w:sz w:val="20"/>
          <w:szCs w:val="20"/>
        </w:rPr>
        <w:t xml:space="preserve"> od daty wystawienia faktury, sporządzonej prawidłowo pod wzgl</w:t>
      </w:r>
      <w:r w:rsidRPr="00147B49">
        <w:rPr>
          <w:rFonts w:ascii="Book Antiqua" w:eastAsia="TimesNewRoman" w:hAnsi="Book Antiqua" w:cs="Arial"/>
          <w:sz w:val="20"/>
          <w:szCs w:val="20"/>
        </w:rPr>
        <w:t>ę</w:t>
      </w:r>
      <w:r w:rsidRPr="00147B49">
        <w:rPr>
          <w:rFonts w:ascii="Book Antiqua" w:hAnsi="Book Antiqua" w:cs="Arial"/>
          <w:sz w:val="20"/>
          <w:szCs w:val="20"/>
        </w:rPr>
        <w:t>dem formalnym i merytorycznym, a w szczególno</w:t>
      </w:r>
      <w:r w:rsidRPr="00147B49">
        <w:rPr>
          <w:rFonts w:ascii="Book Antiqua" w:eastAsia="TimesNewRoman" w:hAnsi="Book Antiqua" w:cs="Arial"/>
          <w:sz w:val="20"/>
          <w:szCs w:val="20"/>
        </w:rPr>
        <w:t>ś</w:t>
      </w:r>
      <w:r w:rsidRPr="00147B49">
        <w:rPr>
          <w:rFonts w:ascii="Book Antiqua" w:hAnsi="Book Antiqua" w:cs="Arial"/>
          <w:sz w:val="20"/>
          <w:szCs w:val="20"/>
        </w:rPr>
        <w:t>ci w zakresie cen jednostkowych okre</w:t>
      </w:r>
      <w:r w:rsidRPr="00147B49">
        <w:rPr>
          <w:rFonts w:ascii="Book Antiqua" w:eastAsia="TimesNewRoman" w:hAnsi="Book Antiqua" w:cs="Arial"/>
          <w:sz w:val="20"/>
          <w:szCs w:val="20"/>
        </w:rPr>
        <w:t>ś</w:t>
      </w:r>
      <w:r w:rsidRPr="00147B49">
        <w:rPr>
          <w:rFonts w:ascii="Book Antiqua" w:hAnsi="Book Antiqua" w:cs="Arial"/>
          <w:sz w:val="20"/>
          <w:szCs w:val="20"/>
        </w:rPr>
        <w:t>lonych w zał</w:t>
      </w:r>
      <w:r w:rsidRPr="00147B49">
        <w:rPr>
          <w:rFonts w:ascii="Book Antiqua" w:eastAsia="TimesNewRoman" w:hAnsi="Book Antiqua" w:cs="Arial"/>
          <w:sz w:val="20"/>
          <w:szCs w:val="20"/>
        </w:rPr>
        <w:t>ą</w:t>
      </w:r>
      <w:r w:rsidRPr="00147B49">
        <w:rPr>
          <w:rFonts w:ascii="Book Antiqua" w:hAnsi="Book Antiqua" w:cs="Arial"/>
          <w:sz w:val="20"/>
          <w:szCs w:val="20"/>
        </w:rPr>
        <w:t xml:space="preserve">czniku nr 1A, </w:t>
      </w:r>
      <w:r w:rsidRPr="00147B49">
        <w:rPr>
          <w:rFonts w:ascii="Book Antiqua" w:hAnsi="Book Antiqua" w:cs="Arial"/>
          <w:kern w:val="3"/>
          <w:sz w:val="20"/>
          <w:szCs w:val="20"/>
          <w:lang w:eastAsia="zh-CN" w:bidi="hi-IN"/>
        </w:rPr>
        <w:t xml:space="preserve">pod warunkiem, że pomiędzy datą doręczenia a datą   płatności faktury zachowany będzie termin nie krótszy niż </w:t>
      </w:r>
      <w:r w:rsidRPr="00147B49">
        <w:rPr>
          <w:rFonts w:ascii="Book Antiqua" w:hAnsi="Book Antiqua" w:cs="Arial"/>
          <w:b/>
          <w:bCs/>
          <w:kern w:val="3"/>
          <w:sz w:val="20"/>
          <w:szCs w:val="20"/>
          <w:lang w:eastAsia="zh-CN" w:bidi="hi-IN"/>
        </w:rPr>
        <w:t>14 dni</w:t>
      </w:r>
      <w:r w:rsidRPr="00147B49">
        <w:rPr>
          <w:rFonts w:ascii="Book Antiqua" w:hAnsi="Book Antiqua" w:cs="Arial"/>
          <w:kern w:val="3"/>
          <w:sz w:val="20"/>
          <w:szCs w:val="20"/>
          <w:lang w:eastAsia="zh-CN" w:bidi="hi-IN"/>
        </w:rPr>
        <w:t>.</w:t>
      </w:r>
    </w:p>
    <w:p w:rsidR="00C11299" w:rsidRPr="00147B49" w:rsidRDefault="00C11299" w:rsidP="00C11299">
      <w:pPr>
        <w:suppressAutoHyphens/>
        <w:autoSpaceDE w:val="0"/>
        <w:spacing w:line="240" w:lineRule="auto"/>
        <w:jc w:val="both"/>
        <w:rPr>
          <w:rFonts w:ascii="Book Antiqua" w:hAnsi="Book Antiqua" w:cs="Arial"/>
          <w:sz w:val="20"/>
          <w:szCs w:val="20"/>
        </w:rPr>
      </w:pPr>
      <w:r w:rsidRPr="00147B49">
        <w:rPr>
          <w:rFonts w:ascii="Book Antiqua" w:eastAsia="Lucida Sans Unicode" w:hAnsi="Book Antiqua" w:cs="Arial"/>
          <w:sz w:val="20"/>
          <w:szCs w:val="20"/>
          <w:lang w:eastAsia="hi-IN" w:bidi="hi-IN"/>
        </w:rPr>
        <w:t>5. Za dzień zapłaty uznaje się dzień obciążenia rachunku Zamawiającego.</w:t>
      </w:r>
    </w:p>
    <w:p w:rsidR="00C11299" w:rsidRPr="00147B49" w:rsidRDefault="00C11299" w:rsidP="00C11299">
      <w:pPr>
        <w:suppressAutoHyphens/>
        <w:autoSpaceDE w:val="0"/>
        <w:spacing w:line="240" w:lineRule="auto"/>
        <w:jc w:val="both"/>
        <w:rPr>
          <w:rFonts w:ascii="Book Antiqua" w:hAnsi="Book Antiqua" w:cs="Arial"/>
          <w:sz w:val="20"/>
          <w:szCs w:val="20"/>
        </w:rPr>
      </w:pPr>
      <w:r w:rsidRPr="00147B49">
        <w:rPr>
          <w:rFonts w:ascii="Book Antiqua" w:hAnsi="Book Antiqua" w:cs="Arial"/>
          <w:sz w:val="20"/>
          <w:szCs w:val="20"/>
        </w:rPr>
        <w:t>6. Na Wykonawcy ciąży odpowiedzialność z tytułu uszkodzenia lub utraty przedmiotu umowy aż do chwili potwierdzenia odbioru przez Zamawiającego.</w:t>
      </w:r>
    </w:p>
    <w:p w:rsidR="00C11299" w:rsidRPr="00147B49" w:rsidRDefault="00C11299" w:rsidP="00C11299">
      <w:pPr>
        <w:autoSpaceDE w:val="0"/>
        <w:spacing w:line="240" w:lineRule="auto"/>
        <w:jc w:val="both"/>
        <w:rPr>
          <w:rFonts w:ascii="Book Antiqua" w:hAnsi="Book Antiqua" w:cs="Arial"/>
          <w:sz w:val="20"/>
          <w:szCs w:val="20"/>
        </w:rPr>
      </w:pPr>
      <w:r w:rsidRPr="00147B49">
        <w:rPr>
          <w:rFonts w:ascii="Book Antiqua" w:hAnsi="Book Antiqua" w:cs="Arial"/>
          <w:sz w:val="20"/>
          <w:szCs w:val="20"/>
        </w:rPr>
        <w:t xml:space="preserve">7. Wykonawca oświadcza, że jeżeli nastąpią jakiekolwiek znaczące zmiany sytuacji przedstawionej w dokumentach załączonych do oferty natychmiast pisemnie poinformuj o nich Zamawiającego (np. zmiana siedziby, zmiana numeru konta itp.) </w:t>
      </w:r>
    </w:p>
    <w:p w:rsidR="00C11299" w:rsidRPr="00147B49" w:rsidRDefault="00C11299" w:rsidP="00C11299">
      <w:pPr>
        <w:tabs>
          <w:tab w:val="left" w:pos="0"/>
        </w:tabs>
        <w:autoSpaceDE w:val="0"/>
        <w:autoSpaceDN w:val="0"/>
        <w:adjustRightInd w:val="0"/>
        <w:spacing w:line="240" w:lineRule="auto"/>
        <w:jc w:val="both"/>
        <w:rPr>
          <w:rFonts w:ascii="Book Antiqua" w:hAnsi="Book Antiqua" w:cs="Arial"/>
          <w:sz w:val="20"/>
          <w:szCs w:val="20"/>
        </w:rPr>
      </w:pPr>
      <w:r w:rsidRPr="00147B49">
        <w:rPr>
          <w:rFonts w:ascii="Book Antiqua" w:hAnsi="Book Antiqua" w:cs="Arial"/>
          <w:sz w:val="20"/>
          <w:szCs w:val="20"/>
        </w:rPr>
        <w:lastRenderedPageBreak/>
        <w:t xml:space="preserve">8. Jednostkowe opakowanie sterylne powinno posiadać na etykiecie: datę  produkcji, datę ważności, informacje identyfikujące skład zestawu, wytwórcę i proces sterylizacji, nr katalogowy produktu, nr serii oraz </w:t>
      </w:r>
      <w:r w:rsidRPr="00147B49">
        <w:rPr>
          <w:rFonts w:ascii="Book Antiqua" w:hAnsi="Book Antiqua" w:cs="Arial"/>
          <w:sz w:val="20"/>
          <w:szCs w:val="20"/>
          <w:u w:val="single"/>
        </w:rPr>
        <w:t xml:space="preserve">co najmniej </w:t>
      </w:r>
      <w:r w:rsidR="009219C3" w:rsidRPr="00147B49">
        <w:rPr>
          <w:rFonts w:ascii="Book Antiqua" w:hAnsi="Book Antiqua" w:cs="Arial"/>
          <w:sz w:val="20"/>
          <w:szCs w:val="20"/>
          <w:u w:val="single"/>
        </w:rPr>
        <w:t xml:space="preserve">2 </w:t>
      </w:r>
      <w:r w:rsidRPr="00147B49">
        <w:rPr>
          <w:rFonts w:ascii="Book Antiqua" w:hAnsi="Book Antiqua" w:cs="Arial"/>
          <w:sz w:val="20"/>
          <w:szCs w:val="20"/>
          <w:u w:val="single"/>
        </w:rPr>
        <w:t xml:space="preserve"> samoprzylepne naklejki</w:t>
      </w:r>
      <w:r w:rsidRPr="00147B49">
        <w:rPr>
          <w:rFonts w:ascii="Book Antiqua" w:hAnsi="Book Antiqua" w:cs="Arial"/>
          <w:sz w:val="20"/>
          <w:szCs w:val="20"/>
        </w:rPr>
        <w:t xml:space="preserve"> służące do archiwizacji danych, zawierające: nr katalogowy produktu, nr serii, datę ważności.</w:t>
      </w:r>
    </w:p>
    <w:p w:rsidR="00C11299" w:rsidRPr="00147B49" w:rsidRDefault="00C11299" w:rsidP="00927DEF">
      <w:pPr>
        <w:tabs>
          <w:tab w:val="left" w:pos="0"/>
        </w:tabs>
        <w:autoSpaceDE w:val="0"/>
        <w:autoSpaceDN w:val="0"/>
        <w:adjustRightInd w:val="0"/>
        <w:spacing w:line="240" w:lineRule="auto"/>
        <w:jc w:val="both"/>
        <w:rPr>
          <w:rFonts w:ascii="Book Antiqua" w:hAnsi="Book Antiqua" w:cs="Arial"/>
          <w:sz w:val="20"/>
          <w:szCs w:val="20"/>
        </w:rPr>
      </w:pPr>
      <w:r w:rsidRPr="00147B49">
        <w:rPr>
          <w:rFonts w:ascii="Book Antiqua" w:hAnsi="Book Antiqua" w:cs="Arial"/>
          <w:sz w:val="20"/>
          <w:szCs w:val="20"/>
        </w:rPr>
        <w:t>9. Każde opakowanie jednostkowe niesterylnego wyrobu powinno zawierać etykietę z nazwą produktu.</w:t>
      </w:r>
    </w:p>
    <w:p w:rsidR="00C11299" w:rsidRPr="00147B49" w:rsidRDefault="00C11299" w:rsidP="009219C3">
      <w:pPr>
        <w:suppressAutoHyphens/>
        <w:autoSpaceDE w:val="0"/>
        <w:jc w:val="center"/>
        <w:rPr>
          <w:rFonts w:ascii="Book Antiqua" w:eastAsia="TimesNewRoman" w:hAnsi="Book Antiqua" w:cs="Arial"/>
          <w:b/>
          <w:sz w:val="20"/>
          <w:szCs w:val="20"/>
        </w:rPr>
      </w:pPr>
      <w:r w:rsidRPr="00147B49">
        <w:rPr>
          <w:rFonts w:ascii="Book Antiqua" w:hAnsi="Book Antiqua" w:cs="Arial"/>
          <w:b/>
          <w:sz w:val="20"/>
          <w:szCs w:val="20"/>
        </w:rPr>
        <w:t>§ 4 – Odpowiedzialno</w:t>
      </w:r>
      <w:r w:rsidRPr="00147B49">
        <w:rPr>
          <w:rFonts w:ascii="Book Antiqua" w:eastAsia="TimesNewRoman" w:hAnsi="Book Antiqua" w:cs="Arial"/>
          <w:b/>
          <w:sz w:val="20"/>
          <w:szCs w:val="20"/>
        </w:rPr>
        <w:t>ść</w:t>
      </w:r>
    </w:p>
    <w:p w:rsidR="00C11299" w:rsidRPr="00147B49" w:rsidRDefault="00C11299" w:rsidP="00C26A41">
      <w:pPr>
        <w:numPr>
          <w:ilvl w:val="0"/>
          <w:numId w:val="21"/>
        </w:numPr>
        <w:suppressAutoHyphens/>
        <w:autoSpaceDE w:val="0"/>
        <w:spacing w:after="0" w:line="240" w:lineRule="auto"/>
        <w:jc w:val="both"/>
        <w:rPr>
          <w:rFonts w:ascii="Book Antiqua" w:hAnsi="Book Antiqua" w:cs="Arial"/>
          <w:sz w:val="20"/>
          <w:szCs w:val="20"/>
        </w:rPr>
      </w:pPr>
      <w:r w:rsidRPr="00147B49">
        <w:rPr>
          <w:rFonts w:ascii="Book Antiqua" w:hAnsi="Book Antiqua" w:cs="Arial"/>
          <w:sz w:val="20"/>
          <w:szCs w:val="20"/>
        </w:rPr>
        <w:t>W razie nieterminowej realizacji przez Wykonawcę zamówienia, Zamawiający naliczy karę umowną w wysokości 0,1% wartości brutto niezrealizowanego  zamówienia, którego opóźnienie dotyczy, za każdy dzień opóźnienia.</w:t>
      </w:r>
    </w:p>
    <w:p w:rsidR="00C11299" w:rsidRPr="00147B49" w:rsidRDefault="00C11299" w:rsidP="00C26A41">
      <w:pPr>
        <w:numPr>
          <w:ilvl w:val="0"/>
          <w:numId w:val="21"/>
        </w:numPr>
        <w:suppressAutoHyphens/>
        <w:autoSpaceDE w:val="0"/>
        <w:spacing w:after="0" w:line="240" w:lineRule="auto"/>
        <w:jc w:val="both"/>
        <w:rPr>
          <w:rFonts w:ascii="Book Antiqua" w:hAnsi="Book Antiqua" w:cs="Arial"/>
          <w:sz w:val="20"/>
          <w:szCs w:val="20"/>
        </w:rPr>
      </w:pPr>
      <w:r w:rsidRPr="00147B49">
        <w:rPr>
          <w:rFonts w:ascii="Book Antiqua" w:hAnsi="Book Antiqua" w:cs="Arial"/>
          <w:sz w:val="20"/>
          <w:szCs w:val="20"/>
        </w:rPr>
        <w:t xml:space="preserve">W razie nieterminowej realizacji przez Wykonawcę obowiązku, o którym mowa w </w:t>
      </w:r>
      <w:r w:rsidR="00A10F2D" w:rsidRPr="00147B49">
        <w:rPr>
          <w:rFonts w:ascii="Book Antiqua" w:hAnsi="Book Antiqua" w:cs="Arial"/>
          <w:b/>
          <w:bCs/>
          <w:sz w:val="20"/>
          <w:szCs w:val="20"/>
        </w:rPr>
        <w:t>§ 3 ust. 6</w:t>
      </w:r>
      <w:r w:rsidRPr="00147B49">
        <w:rPr>
          <w:rFonts w:ascii="Book Antiqua" w:hAnsi="Book Antiqua" w:cs="Arial"/>
          <w:sz w:val="20"/>
          <w:szCs w:val="20"/>
        </w:rPr>
        <w:t xml:space="preserve"> umowy, Zamawiający  naliczy karę umowną w wysokości 50,00 zł. za każdy dzień opóźnienia.</w:t>
      </w:r>
    </w:p>
    <w:p w:rsidR="00C11299" w:rsidRPr="00147B49" w:rsidRDefault="00C11299" w:rsidP="00C26A41">
      <w:pPr>
        <w:numPr>
          <w:ilvl w:val="0"/>
          <w:numId w:val="21"/>
        </w:numPr>
        <w:suppressAutoHyphens/>
        <w:autoSpaceDE w:val="0"/>
        <w:spacing w:after="0" w:line="240" w:lineRule="auto"/>
        <w:jc w:val="both"/>
        <w:rPr>
          <w:rFonts w:ascii="Book Antiqua" w:hAnsi="Book Antiqua" w:cs="Arial"/>
          <w:sz w:val="20"/>
          <w:szCs w:val="20"/>
        </w:rPr>
      </w:pPr>
      <w:r w:rsidRPr="00147B49">
        <w:rPr>
          <w:rFonts w:ascii="Book Antiqua" w:hAnsi="Book Antiqua" w:cs="Arial"/>
          <w:sz w:val="20"/>
          <w:szCs w:val="20"/>
        </w:rPr>
        <w:t xml:space="preserve">Zamawiający zastrzega sobie prawo odstąpienia od umowy w następujących przypadkach: </w:t>
      </w:r>
    </w:p>
    <w:p w:rsidR="00C11299" w:rsidRPr="00147B49" w:rsidRDefault="00C11299" w:rsidP="00EF5755">
      <w:pPr>
        <w:tabs>
          <w:tab w:val="num" w:pos="1276"/>
        </w:tabs>
        <w:suppressAutoHyphens/>
        <w:autoSpaceDE w:val="0"/>
        <w:autoSpaceDN w:val="0"/>
        <w:adjustRightInd w:val="0"/>
        <w:ind w:left="708"/>
        <w:jc w:val="both"/>
        <w:rPr>
          <w:rFonts w:ascii="Book Antiqua" w:hAnsi="Book Antiqua" w:cs="Arial"/>
          <w:sz w:val="20"/>
          <w:szCs w:val="20"/>
        </w:rPr>
      </w:pPr>
      <w:r w:rsidRPr="00147B49">
        <w:rPr>
          <w:rFonts w:ascii="Book Antiqua" w:hAnsi="Book Antiqua" w:cs="Arial"/>
          <w:sz w:val="20"/>
          <w:szCs w:val="20"/>
        </w:rPr>
        <w:t>a) w razie niewykonania zamówienia  lub nieterminowej realizacji zamówienia,</w:t>
      </w:r>
    </w:p>
    <w:p w:rsidR="00C11299" w:rsidRPr="00147B49" w:rsidRDefault="00C11299" w:rsidP="00EF5755">
      <w:pPr>
        <w:tabs>
          <w:tab w:val="num" w:pos="1276"/>
        </w:tabs>
        <w:suppressAutoHyphens/>
        <w:autoSpaceDE w:val="0"/>
        <w:autoSpaceDN w:val="0"/>
        <w:adjustRightInd w:val="0"/>
        <w:ind w:left="708"/>
        <w:jc w:val="both"/>
        <w:rPr>
          <w:rFonts w:ascii="Book Antiqua" w:hAnsi="Book Antiqua" w:cs="Arial"/>
          <w:sz w:val="20"/>
          <w:szCs w:val="20"/>
        </w:rPr>
      </w:pPr>
      <w:r w:rsidRPr="00147B49">
        <w:rPr>
          <w:rFonts w:ascii="Book Antiqua" w:hAnsi="Book Antiqua" w:cs="Arial"/>
          <w:sz w:val="20"/>
          <w:szCs w:val="20"/>
        </w:rPr>
        <w:t xml:space="preserve">b) w razie nienależytego wykonania zamówienia, w tym w szczególności dostarczenia produktu po upływie terminu jego ważności lub z terminem krótszym niż umówiony, dostarczenia zbyt małej ilości produktów, dostarczenia produktów o jakości niezgodnej z umową. </w:t>
      </w:r>
    </w:p>
    <w:p w:rsidR="00C11299" w:rsidRPr="00147B49" w:rsidRDefault="00C11299" w:rsidP="00EF5755">
      <w:pPr>
        <w:suppressAutoHyphens/>
        <w:autoSpaceDE w:val="0"/>
        <w:jc w:val="both"/>
        <w:rPr>
          <w:rFonts w:ascii="Book Antiqua" w:hAnsi="Book Antiqua" w:cs="Arial"/>
          <w:sz w:val="20"/>
          <w:szCs w:val="20"/>
        </w:rPr>
      </w:pPr>
      <w:r w:rsidRPr="00147B49">
        <w:rPr>
          <w:rFonts w:ascii="Book Antiqua" w:hAnsi="Book Antiqua" w:cs="Arial"/>
          <w:sz w:val="20"/>
          <w:szCs w:val="20"/>
        </w:rPr>
        <w:t xml:space="preserve">4. Prawo odstąpienia od umowy ogranicza się, według wyboru Zamawiającego, do części umowy objętej określonym zamówieniem, albo, do całej reszty niespełnionego do czasu odstąpienia od umowy świadczenia. </w:t>
      </w:r>
    </w:p>
    <w:p w:rsidR="00C11299" w:rsidRPr="00147B49" w:rsidRDefault="00C11299" w:rsidP="00EF5755">
      <w:pPr>
        <w:suppressAutoHyphens/>
        <w:autoSpaceDE w:val="0"/>
        <w:jc w:val="both"/>
        <w:rPr>
          <w:rFonts w:ascii="Book Antiqua" w:hAnsi="Book Antiqua" w:cs="Arial"/>
          <w:sz w:val="20"/>
          <w:szCs w:val="20"/>
        </w:rPr>
      </w:pPr>
      <w:r w:rsidRPr="00147B49">
        <w:rPr>
          <w:rFonts w:ascii="Book Antiqua" w:hAnsi="Book Antiqua" w:cs="Arial"/>
          <w:sz w:val="20"/>
          <w:szCs w:val="20"/>
        </w:rPr>
        <w:t xml:space="preserve">5. Przy pierwszym stwierdzeniu nienależytego wykonania umowy Zamawiający może wykonać prawo odstąpienia po bezskutecznym upływie wyznaczonego terminu do należytego wykonania umowy. </w:t>
      </w:r>
    </w:p>
    <w:p w:rsidR="00C11299" w:rsidRPr="00147B49" w:rsidRDefault="00C11299" w:rsidP="00EF5755">
      <w:pPr>
        <w:suppressAutoHyphens/>
        <w:autoSpaceDE w:val="0"/>
        <w:jc w:val="both"/>
        <w:rPr>
          <w:rFonts w:ascii="Book Antiqua" w:hAnsi="Book Antiqua" w:cs="Arial"/>
          <w:sz w:val="20"/>
          <w:szCs w:val="20"/>
        </w:rPr>
      </w:pPr>
      <w:r w:rsidRPr="00147B49">
        <w:rPr>
          <w:rFonts w:ascii="Book Antiqua" w:hAnsi="Book Antiqua" w:cs="Arial"/>
          <w:sz w:val="20"/>
          <w:szCs w:val="20"/>
        </w:rPr>
        <w:t xml:space="preserve">6. W przypadku wykonania prawa odstąpienia z przyczyn opisanych w ust. 3 Zamawiający naliczy karę umowną w wysokości 10 % wartości umowy brutto. </w:t>
      </w:r>
    </w:p>
    <w:p w:rsidR="00C11299" w:rsidRPr="00147B49" w:rsidRDefault="00C11299" w:rsidP="00EF5755">
      <w:pPr>
        <w:suppressAutoHyphens/>
        <w:autoSpaceDE w:val="0"/>
        <w:jc w:val="both"/>
        <w:rPr>
          <w:rFonts w:ascii="Book Antiqua" w:hAnsi="Book Antiqua" w:cs="Arial"/>
          <w:sz w:val="20"/>
          <w:szCs w:val="20"/>
        </w:rPr>
      </w:pPr>
      <w:r w:rsidRPr="00147B49">
        <w:rPr>
          <w:rFonts w:ascii="Book Antiqua" w:hAnsi="Book Antiqua" w:cs="Arial"/>
          <w:sz w:val="20"/>
          <w:szCs w:val="20"/>
        </w:rPr>
        <w:t>7. W razie niewykonania w terminie obowiązku, o którym mowa w § 3 ust. 3 umowy, Zamawiający może naliczyć karę umowną w wysokości 1% wartości brutto zamówienia, w ramach którego dostarczono wadliwe produkty, za każdy dzień opóźnienia.</w:t>
      </w:r>
    </w:p>
    <w:p w:rsidR="00C11299" w:rsidRPr="00147B49" w:rsidRDefault="00C11299" w:rsidP="00EF5755">
      <w:pPr>
        <w:suppressAutoHyphens/>
        <w:autoSpaceDE w:val="0"/>
        <w:jc w:val="both"/>
        <w:rPr>
          <w:rFonts w:ascii="Book Antiqua" w:hAnsi="Book Antiqua" w:cs="Arial"/>
          <w:sz w:val="20"/>
          <w:szCs w:val="20"/>
        </w:rPr>
      </w:pPr>
      <w:r w:rsidRPr="00147B49">
        <w:rPr>
          <w:rFonts w:ascii="Book Antiqua" w:hAnsi="Book Antiqua" w:cs="Arial"/>
          <w:sz w:val="20"/>
          <w:szCs w:val="20"/>
        </w:rPr>
        <w:t>7. Strony dopuszczają możliwość dochodzenia odszkodowania przewyższającego zastrzeżone kary umowne na zasadach ogólnych.</w:t>
      </w:r>
    </w:p>
    <w:p w:rsidR="00C11299" w:rsidRPr="00147B49" w:rsidRDefault="00C11299" w:rsidP="00C11299">
      <w:pPr>
        <w:suppressAutoHyphens/>
        <w:autoSpaceDE w:val="0"/>
        <w:jc w:val="center"/>
        <w:rPr>
          <w:rFonts w:ascii="Book Antiqua" w:hAnsi="Book Antiqua" w:cs="Arial"/>
          <w:b/>
          <w:sz w:val="20"/>
          <w:szCs w:val="20"/>
        </w:rPr>
      </w:pPr>
      <w:r w:rsidRPr="00147B49">
        <w:rPr>
          <w:rFonts w:ascii="Book Antiqua" w:hAnsi="Book Antiqua" w:cs="Arial"/>
          <w:b/>
          <w:sz w:val="20"/>
          <w:szCs w:val="20"/>
        </w:rPr>
        <w:t>§5 - Okres obowi</w:t>
      </w:r>
      <w:r w:rsidRPr="00147B49">
        <w:rPr>
          <w:rFonts w:ascii="Book Antiqua" w:eastAsia="TimesNewRoman" w:hAnsi="Book Antiqua" w:cs="Arial"/>
          <w:sz w:val="20"/>
          <w:szCs w:val="20"/>
        </w:rPr>
        <w:t>ą</w:t>
      </w:r>
      <w:r w:rsidRPr="00147B49">
        <w:rPr>
          <w:rFonts w:ascii="Book Antiqua" w:hAnsi="Book Antiqua" w:cs="Arial"/>
          <w:b/>
          <w:sz w:val="20"/>
          <w:szCs w:val="20"/>
        </w:rPr>
        <w:t>zywania umowy.</w:t>
      </w:r>
    </w:p>
    <w:p w:rsidR="00C11299" w:rsidRPr="00147B49" w:rsidRDefault="00C11299" w:rsidP="00C11299">
      <w:pPr>
        <w:suppressAutoHyphens/>
        <w:autoSpaceDE w:val="0"/>
        <w:jc w:val="both"/>
        <w:rPr>
          <w:rFonts w:ascii="Book Antiqua" w:hAnsi="Book Antiqua" w:cs="Arial"/>
          <w:sz w:val="20"/>
          <w:szCs w:val="20"/>
        </w:rPr>
      </w:pPr>
      <w:r w:rsidRPr="00147B49">
        <w:rPr>
          <w:rFonts w:ascii="Book Antiqua" w:hAnsi="Book Antiqua" w:cs="Arial"/>
          <w:sz w:val="20"/>
          <w:szCs w:val="20"/>
        </w:rPr>
        <w:t xml:space="preserve">Umowa została zawarta na okres </w:t>
      </w:r>
      <w:r w:rsidRPr="00147B49">
        <w:rPr>
          <w:rFonts w:ascii="Book Antiqua" w:hAnsi="Book Antiqua" w:cs="Arial"/>
          <w:b/>
          <w:sz w:val="20"/>
          <w:szCs w:val="20"/>
        </w:rPr>
        <w:t>24 m-</w:t>
      </w:r>
      <w:proofErr w:type="spellStart"/>
      <w:r w:rsidRPr="00147B49">
        <w:rPr>
          <w:rFonts w:ascii="Book Antiqua" w:hAnsi="Book Antiqua" w:cs="Arial"/>
          <w:b/>
          <w:sz w:val="20"/>
          <w:szCs w:val="20"/>
        </w:rPr>
        <w:t>cy</w:t>
      </w:r>
      <w:proofErr w:type="spellEnd"/>
      <w:r w:rsidRPr="00147B49">
        <w:rPr>
          <w:rFonts w:ascii="Book Antiqua" w:hAnsi="Book Antiqua" w:cs="Arial"/>
          <w:sz w:val="20"/>
          <w:szCs w:val="20"/>
        </w:rPr>
        <w:t>,  pocz</w:t>
      </w:r>
      <w:r w:rsidRPr="00147B49">
        <w:rPr>
          <w:rFonts w:ascii="Book Antiqua" w:eastAsia="TimesNewRoman" w:hAnsi="Book Antiqua" w:cs="Arial"/>
          <w:sz w:val="20"/>
          <w:szCs w:val="20"/>
        </w:rPr>
        <w:t>ą</w:t>
      </w:r>
      <w:r w:rsidRPr="00147B49">
        <w:rPr>
          <w:rFonts w:ascii="Book Antiqua" w:hAnsi="Book Antiqua" w:cs="Arial"/>
          <w:sz w:val="20"/>
          <w:szCs w:val="20"/>
        </w:rPr>
        <w:t>wszy od dnia    ......</w:t>
      </w:r>
      <w:r w:rsidRPr="00147B49">
        <w:rPr>
          <w:rFonts w:ascii="Book Antiqua" w:hAnsi="Book Antiqua" w:cs="Arial"/>
          <w:b/>
          <w:sz w:val="20"/>
          <w:szCs w:val="20"/>
        </w:rPr>
        <w:t xml:space="preserve"> </w:t>
      </w:r>
      <w:r w:rsidRPr="00147B49">
        <w:rPr>
          <w:rFonts w:ascii="Book Antiqua" w:hAnsi="Book Antiqua" w:cs="Arial"/>
          <w:sz w:val="20"/>
          <w:szCs w:val="20"/>
        </w:rPr>
        <w:t xml:space="preserve">  </w:t>
      </w:r>
      <w:r w:rsidR="00C47C77" w:rsidRPr="00147B49">
        <w:rPr>
          <w:rFonts w:ascii="Book Antiqua" w:hAnsi="Book Antiqua" w:cs="Arial"/>
          <w:b/>
          <w:sz w:val="20"/>
          <w:szCs w:val="20"/>
        </w:rPr>
        <w:t>2020</w:t>
      </w:r>
      <w:r w:rsidRPr="00147B49">
        <w:rPr>
          <w:rFonts w:ascii="Book Antiqua" w:hAnsi="Book Antiqua" w:cs="Arial"/>
          <w:sz w:val="20"/>
          <w:szCs w:val="20"/>
        </w:rPr>
        <w:t xml:space="preserve">   roku   do dnia   .... …... </w:t>
      </w:r>
      <w:r w:rsidRPr="00147B49">
        <w:rPr>
          <w:rFonts w:ascii="Book Antiqua" w:hAnsi="Book Antiqua" w:cs="Arial"/>
          <w:b/>
          <w:sz w:val="20"/>
          <w:szCs w:val="20"/>
        </w:rPr>
        <w:t xml:space="preserve"> </w:t>
      </w:r>
      <w:r w:rsidRPr="00147B49">
        <w:rPr>
          <w:rFonts w:ascii="Book Antiqua" w:hAnsi="Book Antiqua" w:cs="Arial"/>
          <w:sz w:val="20"/>
          <w:szCs w:val="20"/>
        </w:rPr>
        <w:t xml:space="preserve"> </w:t>
      </w:r>
      <w:r w:rsidR="00C47C77" w:rsidRPr="00147B49">
        <w:rPr>
          <w:rFonts w:ascii="Book Antiqua" w:hAnsi="Book Antiqua" w:cs="Arial"/>
          <w:b/>
          <w:sz w:val="20"/>
          <w:szCs w:val="20"/>
        </w:rPr>
        <w:t>2022</w:t>
      </w:r>
      <w:r w:rsidRPr="00147B49">
        <w:rPr>
          <w:rFonts w:ascii="Book Antiqua" w:hAnsi="Book Antiqua" w:cs="Arial"/>
          <w:b/>
          <w:sz w:val="20"/>
          <w:szCs w:val="20"/>
        </w:rPr>
        <w:t xml:space="preserve"> </w:t>
      </w:r>
      <w:r w:rsidRPr="00147B49">
        <w:rPr>
          <w:rFonts w:ascii="Book Antiqua" w:hAnsi="Book Antiqua" w:cs="Arial"/>
          <w:sz w:val="20"/>
          <w:szCs w:val="20"/>
        </w:rPr>
        <w:t xml:space="preserve">roku. </w:t>
      </w:r>
    </w:p>
    <w:p w:rsidR="00C11299" w:rsidRPr="00147B49" w:rsidRDefault="00C11299" w:rsidP="00C11299">
      <w:pPr>
        <w:suppressAutoHyphens/>
        <w:autoSpaceDE w:val="0"/>
        <w:jc w:val="center"/>
        <w:rPr>
          <w:rFonts w:ascii="Book Antiqua" w:hAnsi="Book Antiqua" w:cs="Arial"/>
          <w:b/>
          <w:sz w:val="20"/>
          <w:szCs w:val="20"/>
        </w:rPr>
      </w:pPr>
      <w:r w:rsidRPr="00147B49">
        <w:rPr>
          <w:rFonts w:ascii="Book Antiqua" w:hAnsi="Book Antiqua" w:cs="Arial"/>
          <w:b/>
          <w:sz w:val="20"/>
          <w:szCs w:val="20"/>
        </w:rPr>
        <w:t>§</w:t>
      </w:r>
      <w:r w:rsidRPr="00147B49">
        <w:rPr>
          <w:rFonts w:ascii="Book Antiqua" w:hAnsi="Book Antiqua" w:cs="Arial"/>
          <w:sz w:val="20"/>
          <w:szCs w:val="20"/>
        </w:rPr>
        <w:t xml:space="preserve"> </w:t>
      </w:r>
      <w:r w:rsidRPr="00147B49">
        <w:rPr>
          <w:rFonts w:ascii="Book Antiqua" w:hAnsi="Book Antiqua" w:cs="Arial"/>
          <w:b/>
          <w:sz w:val="20"/>
          <w:szCs w:val="20"/>
        </w:rPr>
        <w:t>6 - Inne postanowienia</w:t>
      </w:r>
    </w:p>
    <w:p w:rsidR="009219C3" w:rsidRPr="00147B49" w:rsidRDefault="00C11299" w:rsidP="00C26A41">
      <w:pPr>
        <w:pStyle w:val="Akapitzlist"/>
        <w:numPr>
          <w:ilvl w:val="0"/>
          <w:numId w:val="23"/>
        </w:num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Wykonawca o</w:t>
      </w:r>
      <w:r w:rsidRPr="00147B49">
        <w:rPr>
          <w:rFonts w:ascii="Book Antiqua" w:eastAsia="TimesNewRoman" w:hAnsi="Book Antiqua" w:cs="Arial"/>
          <w:sz w:val="20"/>
          <w:szCs w:val="20"/>
        </w:rPr>
        <w:t>ś</w:t>
      </w:r>
      <w:r w:rsidRPr="00147B49">
        <w:rPr>
          <w:rFonts w:ascii="Book Antiqua" w:hAnsi="Book Antiqua" w:cs="Arial"/>
          <w:sz w:val="20"/>
          <w:szCs w:val="20"/>
        </w:rPr>
        <w:t xml:space="preserve">wiadcza, </w:t>
      </w:r>
      <w:r w:rsidRPr="00147B49">
        <w:rPr>
          <w:rFonts w:ascii="Book Antiqua" w:eastAsia="TimesNewRoman" w:hAnsi="Book Antiqua" w:cs="Arial"/>
          <w:sz w:val="20"/>
          <w:szCs w:val="20"/>
        </w:rPr>
        <w:t>ż</w:t>
      </w:r>
      <w:r w:rsidRPr="00147B49">
        <w:rPr>
          <w:rFonts w:ascii="Book Antiqua" w:hAnsi="Book Antiqua" w:cs="Arial"/>
          <w:sz w:val="20"/>
          <w:szCs w:val="20"/>
        </w:rPr>
        <w:t>e produkty, o których mowa w § 1 ust. 1 posiadaj</w:t>
      </w:r>
      <w:r w:rsidRPr="00147B49">
        <w:rPr>
          <w:rFonts w:ascii="Book Antiqua" w:eastAsia="TimesNewRoman" w:hAnsi="Book Antiqua" w:cs="Arial"/>
          <w:sz w:val="20"/>
          <w:szCs w:val="20"/>
        </w:rPr>
        <w:t>ą ś</w:t>
      </w:r>
      <w:r w:rsidRPr="00147B49">
        <w:rPr>
          <w:rFonts w:ascii="Book Antiqua" w:hAnsi="Book Antiqua" w:cs="Arial"/>
          <w:sz w:val="20"/>
          <w:szCs w:val="20"/>
        </w:rPr>
        <w:t>wiadectwo dopuszczenia do obrotu, jak równie</w:t>
      </w:r>
      <w:r w:rsidRPr="00147B49">
        <w:rPr>
          <w:rFonts w:ascii="Book Antiqua" w:eastAsia="TimesNewRoman" w:hAnsi="Book Antiqua" w:cs="Arial"/>
          <w:sz w:val="20"/>
          <w:szCs w:val="20"/>
        </w:rPr>
        <w:t xml:space="preserve">ż </w:t>
      </w:r>
      <w:r w:rsidRPr="00147B49">
        <w:rPr>
          <w:rFonts w:ascii="Book Antiqua" w:hAnsi="Book Antiqua" w:cs="Arial"/>
          <w:sz w:val="20"/>
          <w:szCs w:val="20"/>
        </w:rPr>
        <w:t>inne zezwolenia na dopuszczenie do użytku i stosowania zgodne z obowi</w:t>
      </w:r>
      <w:r w:rsidRPr="00147B49">
        <w:rPr>
          <w:rFonts w:ascii="Book Antiqua" w:eastAsia="TimesNewRoman" w:hAnsi="Book Antiqua" w:cs="Arial"/>
          <w:sz w:val="20"/>
          <w:szCs w:val="20"/>
        </w:rPr>
        <w:t>ą</w:t>
      </w:r>
      <w:r w:rsidRPr="00147B49">
        <w:rPr>
          <w:rFonts w:ascii="Book Antiqua" w:hAnsi="Book Antiqua" w:cs="Arial"/>
          <w:sz w:val="20"/>
          <w:szCs w:val="20"/>
        </w:rPr>
        <w:t>zuj</w:t>
      </w:r>
      <w:r w:rsidRPr="00147B49">
        <w:rPr>
          <w:rFonts w:ascii="Book Antiqua" w:eastAsia="TimesNewRoman" w:hAnsi="Book Antiqua" w:cs="Arial"/>
          <w:sz w:val="20"/>
          <w:szCs w:val="20"/>
        </w:rPr>
        <w:t>ą</w:t>
      </w:r>
      <w:r w:rsidRPr="00147B49">
        <w:rPr>
          <w:rFonts w:ascii="Book Antiqua" w:hAnsi="Book Antiqua" w:cs="Arial"/>
          <w:sz w:val="20"/>
          <w:szCs w:val="20"/>
        </w:rPr>
        <w:t>cymi przepisami.</w:t>
      </w:r>
    </w:p>
    <w:p w:rsidR="009219C3" w:rsidRPr="00147B49" w:rsidRDefault="00C11299" w:rsidP="00C26A41">
      <w:pPr>
        <w:pStyle w:val="Akapitzlist"/>
        <w:numPr>
          <w:ilvl w:val="0"/>
          <w:numId w:val="23"/>
        </w:numPr>
        <w:tabs>
          <w:tab w:val="left" w:pos="340"/>
        </w:tabs>
        <w:suppressAutoHyphens/>
        <w:autoSpaceDE w:val="0"/>
        <w:jc w:val="both"/>
        <w:rPr>
          <w:rFonts w:ascii="Book Antiqua" w:hAnsi="Book Antiqua" w:cs="Arial"/>
          <w:sz w:val="20"/>
          <w:szCs w:val="20"/>
        </w:rPr>
      </w:pPr>
      <w:r w:rsidRPr="00147B49">
        <w:rPr>
          <w:rFonts w:ascii="Book Antiqua" w:hAnsi="Book Antiqua" w:cs="Arial"/>
          <w:sz w:val="20"/>
          <w:szCs w:val="20"/>
        </w:rPr>
        <w:t>Wykonawca nie mo</w:t>
      </w:r>
      <w:r w:rsidRPr="00147B49">
        <w:rPr>
          <w:rFonts w:ascii="Book Antiqua" w:eastAsia="TimesNewRoman" w:hAnsi="Book Antiqua" w:cs="Arial"/>
          <w:sz w:val="20"/>
          <w:szCs w:val="20"/>
        </w:rPr>
        <w:t>że</w:t>
      </w:r>
      <w:r w:rsidRPr="00147B49">
        <w:rPr>
          <w:rFonts w:ascii="Book Antiqua" w:hAnsi="Book Antiqua" w:cs="Arial"/>
          <w:sz w:val="20"/>
          <w:szCs w:val="20"/>
        </w:rPr>
        <w:t xml:space="preserve"> dokonać cesji wierzytelno</w:t>
      </w:r>
      <w:r w:rsidRPr="00147B49">
        <w:rPr>
          <w:rFonts w:ascii="Book Antiqua" w:eastAsia="TimesNewRoman" w:hAnsi="Book Antiqua" w:cs="Arial"/>
          <w:sz w:val="20"/>
          <w:szCs w:val="20"/>
        </w:rPr>
        <w:t>ś</w:t>
      </w:r>
      <w:r w:rsidRPr="00147B49">
        <w:rPr>
          <w:rFonts w:ascii="Book Antiqua" w:hAnsi="Book Antiqua" w:cs="Arial"/>
          <w:sz w:val="20"/>
          <w:szCs w:val="20"/>
        </w:rPr>
        <w:t>ci wynikaj</w:t>
      </w:r>
      <w:r w:rsidRPr="00147B49">
        <w:rPr>
          <w:rFonts w:ascii="Book Antiqua" w:eastAsia="TimesNewRoman" w:hAnsi="Book Antiqua" w:cs="Arial"/>
          <w:sz w:val="20"/>
          <w:szCs w:val="20"/>
        </w:rPr>
        <w:t>ą</w:t>
      </w:r>
      <w:r w:rsidRPr="00147B49">
        <w:rPr>
          <w:rFonts w:ascii="Book Antiqua" w:hAnsi="Book Antiqua" w:cs="Arial"/>
          <w:sz w:val="20"/>
          <w:szCs w:val="20"/>
        </w:rPr>
        <w:t>cych z umowy bez zgody Zamawiaj</w:t>
      </w:r>
      <w:r w:rsidRPr="00147B49">
        <w:rPr>
          <w:rFonts w:ascii="Book Antiqua" w:eastAsia="TimesNewRoman" w:hAnsi="Book Antiqua" w:cs="Arial"/>
          <w:sz w:val="20"/>
          <w:szCs w:val="20"/>
        </w:rPr>
        <w:t>ą</w:t>
      </w:r>
      <w:r w:rsidRPr="00147B49">
        <w:rPr>
          <w:rFonts w:ascii="Book Antiqua" w:hAnsi="Book Antiqua" w:cs="Arial"/>
          <w:sz w:val="20"/>
          <w:szCs w:val="20"/>
        </w:rPr>
        <w:t>cego, pod rygorem niewa</w:t>
      </w:r>
      <w:r w:rsidRPr="00147B49">
        <w:rPr>
          <w:rFonts w:ascii="Book Antiqua" w:eastAsia="TimesNewRoman" w:hAnsi="Book Antiqua" w:cs="Arial"/>
          <w:sz w:val="20"/>
          <w:szCs w:val="20"/>
        </w:rPr>
        <w:t>ż</w:t>
      </w:r>
      <w:r w:rsidRPr="00147B49">
        <w:rPr>
          <w:rFonts w:ascii="Book Antiqua" w:hAnsi="Book Antiqua" w:cs="Arial"/>
          <w:sz w:val="20"/>
          <w:szCs w:val="20"/>
        </w:rPr>
        <w:t>no</w:t>
      </w:r>
      <w:r w:rsidRPr="00147B49">
        <w:rPr>
          <w:rFonts w:ascii="Book Antiqua" w:eastAsia="TimesNewRoman" w:hAnsi="Book Antiqua" w:cs="Arial"/>
          <w:sz w:val="20"/>
          <w:szCs w:val="20"/>
        </w:rPr>
        <w:t>ś</w:t>
      </w:r>
      <w:r w:rsidRPr="00147B49">
        <w:rPr>
          <w:rFonts w:ascii="Book Antiqua" w:hAnsi="Book Antiqua" w:cs="Arial"/>
          <w:sz w:val="20"/>
          <w:szCs w:val="20"/>
        </w:rPr>
        <w:t>ci, wyra</w:t>
      </w:r>
      <w:r w:rsidRPr="00147B49">
        <w:rPr>
          <w:rFonts w:ascii="Book Antiqua" w:eastAsia="TimesNewRoman" w:hAnsi="Book Antiqua" w:cs="Arial"/>
          <w:sz w:val="20"/>
          <w:szCs w:val="20"/>
        </w:rPr>
        <w:t>ż</w:t>
      </w:r>
      <w:r w:rsidRPr="00147B49">
        <w:rPr>
          <w:rFonts w:ascii="Book Antiqua" w:hAnsi="Book Antiqua" w:cs="Arial"/>
          <w:sz w:val="20"/>
          <w:szCs w:val="20"/>
        </w:rPr>
        <w:t>onej w formie pisemnej.</w:t>
      </w:r>
    </w:p>
    <w:p w:rsidR="009219C3" w:rsidRPr="00147B49" w:rsidRDefault="00374F4E" w:rsidP="00C26A41">
      <w:pPr>
        <w:pStyle w:val="Akapitzlist"/>
        <w:numPr>
          <w:ilvl w:val="0"/>
          <w:numId w:val="23"/>
        </w:numPr>
        <w:tabs>
          <w:tab w:val="left" w:pos="340"/>
        </w:tabs>
        <w:suppressAutoHyphens/>
        <w:autoSpaceDE w:val="0"/>
        <w:jc w:val="both"/>
        <w:rPr>
          <w:rFonts w:ascii="Book Antiqua" w:hAnsi="Book Antiqua" w:cs="Arial"/>
          <w:sz w:val="20"/>
          <w:szCs w:val="20"/>
        </w:rPr>
      </w:pPr>
      <w:r w:rsidRPr="00147B49">
        <w:rPr>
          <w:rFonts w:ascii="Book Antiqua" w:hAnsi="Book Antiqua" w:cs="Arial"/>
          <w:sz w:val="19"/>
          <w:szCs w:val="19"/>
          <w:lang w:eastAsia="pl-PL"/>
        </w:rPr>
        <w:t>*W przypadku gdy Wykonawca powierzy podwykonawcy wykonanie zamówienia odpowiada za działania, uchybienia lub zaniedbania podwykonawców tak jak za własne działania, uchybienia lub zaniedbania.</w:t>
      </w:r>
    </w:p>
    <w:p w:rsidR="009219C3" w:rsidRPr="00147B49" w:rsidRDefault="009219C3" w:rsidP="00C26A41">
      <w:pPr>
        <w:pStyle w:val="Akapitzlist"/>
        <w:numPr>
          <w:ilvl w:val="0"/>
          <w:numId w:val="21"/>
        </w:numPr>
        <w:spacing w:after="0" w:line="240" w:lineRule="auto"/>
        <w:jc w:val="both"/>
        <w:rPr>
          <w:rFonts w:ascii="Book Antiqua" w:hAnsi="Book Antiqua" w:cs="Arial"/>
          <w:i/>
          <w:sz w:val="19"/>
          <w:szCs w:val="19"/>
          <w:lang w:eastAsia="pl-PL"/>
        </w:rPr>
      </w:pPr>
      <w:r w:rsidRPr="00147B49">
        <w:rPr>
          <w:rFonts w:ascii="Book Antiqua" w:hAnsi="Book Antiqua" w:cs="Arial"/>
          <w:i/>
          <w:sz w:val="19"/>
          <w:szCs w:val="19"/>
        </w:rPr>
        <w:t xml:space="preserve">Wykonawca zobowiązuje się do przestrzegania przepisów Rozporządzenia Parlamentu Europejskiego i Rady (UE) 2016/679 z dnia 27 kwietnia 2016 roku w sprawie ochrony osób fizycznych w związku z przetwarzaniem danych </w:t>
      </w:r>
      <w:r w:rsidRPr="00147B49">
        <w:rPr>
          <w:rFonts w:ascii="Book Antiqua" w:hAnsi="Book Antiqua" w:cs="Arial"/>
          <w:i/>
          <w:sz w:val="19"/>
          <w:szCs w:val="19"/>
        </w:rPr>
        <w:lastRenderedPageBreak/>
        <w:t xml:space="preserve">osobowych i w sprawie swobodnego przepływu takich danych oraz uchylenia dyrektywy 95/46/WE (zwanego dalej RODO) oraz Ustawy  z dnia 10 maja 2018 r. o ochronie danych osobowych (tj. Dz. U. z 2018 r. poz. 1000 z </w:t>
      </w:r>
      <w:proofErr w:type="spellStart"/>
      <w:r w:rsidRPr="00147B49">
        <w:rPr>
          <w:rFonts w:ascii="Book Antiqua" w:hAnsi="Book Antiqua" w:cs="Arial"/>
          <w:i/>
          <w:sz w:val="19"/>
          <w:szCs w:val="19"/>
        </w:rPr>
        <w:t>pzm</w:t>
      </w:r>
      <w:proofErr w:type="spellEnd"/>
      <w:r w:rsidRPr="00147B49">
        <w:rPr>
          <w:rFonts w:ascii="Book Antiqua" w:hAnsi="Book Antiqua" w:cs="Arial"/>
          <w:i/>
          <w:sz w:val="19"/>
          <w:szCs w:val="19"/>
        </w:rPr>
        <w:t>.) (zwana dalej Ustawą).</w:t>
      </w:r>
    </w:p>
    <w:p w:rsidR="009219C3" w:rsidRPr="00147B49" w:rsidRDefault="009219C3" w:rsidP="00C26A41">
      <w:pPr>
        <w:pStyle w:val="Akapitzlist"/>
        <w:numPr>
          <w:ilvl w:val="0"/>
          <w:numId w:val="21"/>
        </w:numPr>
        <w:spacing w:after="0" w:line="240" w:lineRule="auto"/>
        <w:jc w:val="both"/>
        <w:rPr>
          <w:rFonts w:ascii="Book Antiqua" w:hAnsi="Book Antiqua" w:cs="Arial"/>
          <w:i/>
          <w:sz w:val="19"/>
          <w:szCs w:val="19"/>
          <w:lang w:eastAsia="pl-PL"/>
        </w:rPr>
      </w:pPr>
      <w:r w:rsidRPr="00147B49">
        <w:rPr>
          <w:rFonts w:ascii="Book Antiqua" w:hAnsi="Book Antiqua" w:cs="Arial"/>
          <w:i/>
          <w:sz w:val="19"/>
          <w:szCs w:val="19"/>
        </w:rPr>
        <w:t>Wykonawca oraz osoby świadczące usługi w imieniu Wykonawcy zobowiązują się do bezwzględnego zachowania w poufności wszelkich informacji uzyskanych w związku z wykonywaniem umowy, także po zakończeniu jej realizacji.</w:t>
      </w:r>
    </w:p>
    <w:p w:rsidR="00C11299" w:rsidRPr="00147B49" w:rsidRDefault="00C11299" w:rsidP="00C47C77">
      <w:pPr>
        <w:suppressAutoHyphens/>
        <w:jc w:val="both"/>
        <w:rPr>
          <w:rFonts w:ascii="Book Antiqua" w:hAnsi="Book Antiqua"/>
          <w:sz w:val="20"/>
          <w:szCs w:val="20"/>
        </w:rPr>
      </w:pPr>
    </w:p>
    <w:p w:rsidR="00C11299" w:rsidRPr="00147B49" w:rsidRDefault="00C11299" w:rsidP="00C11299">
      <w:pPr>
        <w:autoSpaceDE w:val="0"/>
        <w:autoSpaceDN w:val="0"/>
        <w:adjustRightInd w:val="0"/>
        <w:spacing w:after="120"/>
        <w:jc w:val="center"/>
        <w:rPr>
          <w:rFonts w:ascii="Book Antiqua" w:hAnsi="Book Antiqua" w:cs="Arial"/>
          <w:b/>
          <w:sz w:val="18"/>
          <w:szCs w:val="18"/>
        </w:rPr>
      </w:pPr>
      <w:r w:rsidRPr="00147B49">
        <w:rPr>
          <w:rFonts w:ascii="Book Antiqua" w:hAnsi="Book Antiqua" w:cs="Arial"/>
          <w:b/>
          <w:sz w:val="18"/>
          <w:szCs w:val="18"/>
        </w:rPr>
        <w:t>§ 7 Zmiana wynagrodzenia Wykonawcy</w:t>
      </w:r>
    </w:p>
    <w:p w:rsidR="00E006AE" w:rsidRPr="00147B49" w:rsidRDefault="00E006AE" w:rsidP="00E006AE">
      <w:pPr>
        <w:autoSpaceDE w:val="0"/>
        <w:spacing w:after="120"/>
        <w:ind w:left="360"/>
        <w:rPr>
          <w:rFonts w:ascii="Book Antiqua" w:hAnsi="Book Antiqua"/>
        </w:rPr>
      </w:pPr>
      <w:r w:rsidRPr="00147B49">
        <w:rPr>
          <w:rFonts w:ascii="Book Antiqua" w:hAnsi="Book Antiqua"/>
          <w:sz w:val="20"/>
          <w:szCs w:val="20"/>
        </w:rPr>
        <w:t xml:space="preserve">1. Strony zobowiązują się, iż każdorazowo dokonają (w formie pisemnego aneksu) zmiany wynagrodzenia należnego Wykonawcy na mocy umowy, w przypadku wystąpienia jednej ze zmian przepisów wskazanych w art. 142 ust. 5 ustawy z dnia 29 stycznia 2004 r. Prawo zamówień publicznych, tj. zmiany: </w:t>
      </w:r>
      <w:r w:rsidRPr="00147B49">
        <w:rPr>
          <w:rFonts w:ascii="Book Antiqua" w:hAnsi="Book Antiqua"/>
          <w:sz w:val="20"/>
          <w:szCs w:val="20"/>
        </w:rPr>
        <w:br/>
        <w:t xml:space="preserve">a. stawki podatku od towarów i usług, </w:t>
      </w:r>
      <w:r w:rsidRPr="00147B49">
        <w:rPr>
          <w:rFonts w:ascii="Book Antiqua" w:hAnsi="Book Antiqua"/>
          <w:sz w:val="20"/>
          <w:szCs w:val="20"/>
        </w:rPr>
        <w:br/>
        <w:t>b. wysokości minimalnego wynagrodzenia za pracę ustalonego na podstawie art. 2 ust. 3-5 ustawy z dnia 10 października 2002 r. o minimalnym wynagrodzeniu za pracę,</w:t>
      </w:r>
      <w:r w:rsidRPr="00147B49">
        <w:rPr>
          <w:rFonts w:ascii="Book Antiqua" w:hAnsi="Book Antiqua"/>
          <w:sz w:val="20"/>
          <w:szCs w:val="20"/>
        </w:rPr>
        <w:br/>
        <w:t xml:space="preserve">c. zasad podlegania ubezpieczeniom społecznym lub ubezpieczeniu zdrowotnemu lub wysokości stawki składki na ubezpieczenia społeczne lub zdrowotne. </w:t>
      </w:r>
      <w:r w:rsidRPr="00147B49">
        <w:rPr>
          <w:rFonts w:ascii="Book Antiqua" w:hAnsi="Book Antiqua"/>
          <w:sz w:val="20"/>
          <w:szCs w:val="20"/>
        </w:rPr>
        <w:br/>
        <w:t>d. zasad gromadzenia i wysokości wpłat do pracowniczych planów kapitałowych, o których mowa w ustawie z dnia 4 października 2018 r. o pracowniczych planach kapitałowych.</w:t>
      </w:r>
      <w:r w:rsidRPr="00147B49">
        <w:rPr>
          <w:rFonts w:ascii="Book Antiqua" w:hAnsi="Book Antiqua"/>
          <w:sz w:val="20"/>
          <w:szCs w:val="20"/>
        </w:rPr>
        <w:br/>
        <w:t xml:space="preserve">2. W wypadku zmiany, o której mowa w pkt. 1 lit. a) powyżej, wartość netto wynagrodzenia Wykonawcy (tj. bez podatku od towarów i usług) nie zmieni się, a określona w aneksie wartość brutto wynagrodzenia zostanie wyliczona z uwzględnieniem stawki podatku od towarów i usług, wynikającej ze zmienionych przepisów. </w:t>
      </w:r>
      <w:r w:rsidRPr="00147B49">
        <w:rPr>
          <w:rFonts w:ascii="Book Antiqua" w:hAnsi="Book Antiqua"/>
          <w:sz w:val="20"/>
          <w:szCs w:val="20"/>
        </w:rPr>
        <w:br/>
        <w:t xml:space="preserve">3. W przypadku zmiany, o której mowa w pkt. 1 lit. b), c) lub d)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o ile te zmiany będą miały wpływ na koszty wykonania zamówienia, z wyłączeniem ubezpieczenia wypadkowego. </w:t>
      </w:r>
      <w:r w:rsidRPr="00147B49">
        <w:rPr>
          <w:rFonts w:ascii="Book Antiqua" w:hAnsi="Book Antiqua"/>
          <w:sz w:val="20"/>
          <w:szCs w:val="20"/>
        </w:rPr>
        <w:br/>
        <w:t xml:space="preserve">4. W przypadkach, o których mowa w pkt. 1 lit. b), c) lub d), przed zawarciem aneksu, o którym mowa w pkt. 1, Wykonawca winien złożyć Zamawiającemu pisemne oświadczenie o wysokości dodatkowych koszów wynikających z wprowadzenia zmian, o których mowa w pkt. 1 lit b), c) lub d). Do oświadczenia Wykonawca winien dołączyć księgowe dokumenty źródłowe, w zakresie niezbędnym do oceny zasadności zmiany Umowy wraz z projektem Aneksu. Zamawiający w materiale dowodowym będzie żądał od Wykonawcy przedłożenia dokumentów poświadczających zaistniałą okoliczność. Badanie dokumentów źródłowych nie będzie trwać dłużej niż 7 dni. </w:t>
      </w:r>
      <w:r w:rsidRPr="00147B49">
        <w:rPr>
          <w:rFonts w:ascii="Book Antiqua" w:hAnsi="Book Antiqua"/>
          <w:sz w:val="20"/>
          <w:szCs w:val="20"/>
        </w:rPr>
        <w:br/>
        <w:t>5. Aneks, o którym mowa w pkt. 1, zostanie zawarty przez Strony w terminie 14 dni od daty złożenia Zamawiającemu powyższego oświadczenia i dokumentów źródłowych przez Wykonawcę, przed wejściem w życie zmian, o których mowa w pkt. 1 lit. b), c) lub d).</w:t>
      </w:r>
    </w:p>
    <w:p w:rsidR="006F2D6A" w:rsidRPr="00147B49" w:rsidRDefault="006F2D6A" w:rsidP="006F2D6A">
      <w:pPr>
        <w:widowControl w:val="0"/>
        <w:suppressAutoHyphens/>
        <w:autoSpaceDE w:val="0"/>
        <w:spacing w:after="120" w:line="240" w:lineRule="auto"/>
        <w:jc w:val="both"/>
        <w:rPr>
          <w:rFonts w:ascii="Book Antiqua" w:eastAsia="Arial" w:hAnsi="Book Antiqua" w:cs="Arial"/>
          <w:kern w:val="1"/>
          <w:sz w:val="18"/>
          <w:szCs w:val="18"/>
          <w:lang w:eastAsia="zh-CN"/>
        </w:rPr>
      </w:pPr>
    </w:p>
    <w:p w:rsidR="00C11299" w:rsidRPr="00147B49" w:rsidRDefault="00C11299" w:rsidP="00C11299">
      <w:pPr>
        <w:suppressAutoHyphens/>
        <w:autoSpaceDE w:val="0"/>
        <w:jc w:val="center"/>
        <w:rPr>
          <w:rFonts w:ascii="Book Antiqua" w:hAnsi="Book Antiqua"/>
          <w:b/>
          <w:sz w:val="20"/>
          <w:szCs w:val="20"/>
        </w:rPr>
      </w:pPr>
      <w:r w:rsidRPr="00147B49">
        <w:rPr>
          <w:rFonts w:ascii="Book Antiqua" w:hAnsi="Book Antiqua"/>
          <w:sz w:val="20"/>
          <w:szCs w:val="20"/>
        </w:rPr>
        <w:t xml:space="preserve">§ </w:t>
      </w:r>
      <w:r w:rsidRPr="00147B49">
        <w:rPr>
          <w:rFonts w:ascii="Book Antiqua" w:hAnsi="Book Antiqua"/>
          <w:b/>
          <w:sz w:val="20"/>
          <w:szCs w:val="20"/>
        </w:rPr>
        <w:t>8 – Zmiana postanowień umowy</w:t>
      </w:r>
    </w:p>
    <w:p w:rsidR="00C11299" w:rsidRPr="00147B49" w:rsidRDefault="00C11299" w:rsidP="00C11299">
      <w:pPr>
        <w:adjustRightInd w:val="0"/>
        <w:spacing w:line="240" w:lineRule="auto"/>
        <w:jc w:val="both"/>
        <w:rPr>
          <w:rFonts w:ascii="Book Antiqua" w:hAnsi="Book Antiqua" w:cs="Arial"/>
          <w:sz w:val="20"/>
          <w:szCs w:val="20"/>
        </w:rPr>
      </w:pPr>
      <w:r w:rsidRPr="00147B49">
        <w:rPr>
          <w:rFonts w:ascii="Book Antiqua" w:hAnsi="Book Antiqua" w:cs="Arial"/>
          <w:sz w:val="20"/>
          <w:szCs w:val="20"/>
        </w:rPr>
        <w:t xml:space="preserve">1. Niezależnie od okoliczności opisanych w </w:t>
      </w:r>
      <w:r w:rsidRPr="00147B49">
        <w:rPr>
          <w:rFonts w:ascii="Book Antiqua" w:hAnsi="Book Antiqua" w:cs="Arial"/>
          <w:b/>
          <w:sz w:val="18"/>
          <w:szCs w:val="18"/>
        </w:rPr>
        <w:t xml:space="preserve">§ 7 </w:t>
      </w:r>
      <w:r w:rsidRPr="00147B49">
        <w:rPr>
          <w:rFonts w:ascii="Book Antiqua" w:hAnsi="Book Antiqua" w:cs="Arial"/>
          <w:sz w:val="18"/>
          <w:szCs w:val="18"/>
        </w:rPr>
        <w:t>umowy zmiany postanowień umowy</w:t>
      </w:r>
      <w:r w:rsidRPr="00147B49">
        <w:rPr>
          <w:rFonts w:ascii="Book Antiqua" w:hAnsi="Book Antiqua" w:cs="Arial"/>
          <w:b/>
          <w:sz w:val="18"/>
          <w:szCs w:val="18"/>
        </w:rPr>
        <w:t xml:space="preserve"> </w:t>
      </w:r>
      <w:r w:rsidRPr="00147B49">
        <w:rPr>
          <w:rFonts w:ascii="Book Antiqua" w:hAnsi="Book Antiqua" w:cs="Arial"/>
          <w:sz w:val="20"/>
          <w:szCs w:val="20"/>
        </w:rPr>
        <w:t>mogą być dokonywane za zgodą obu Stron, wyrażoną na piśmie, pod rygorem nieważności na piśmie.</w:t>
      </w:r>
    </w:p>
    <w:p w:rsidR="00C11299" w:rsidRPr="00147B49" w:rsidRDefault="00C11299" w:rsidP="00C11299">
      <w:pPr>
        <w:widowControl w:val="0"/>
        <w:suppressAutoHyphens/>
        <w:spacing w:line="240" w:lineRule="auto"/>
        <w:rPr>
          <w:rFonts w:ascii="Book Antiqua" w:hAnsi="Book Antiqua" w:cs="Arial"/>
          <w:sz w:val="20"/>
          <w:szCs w:val="20"/>
        </w:rPr>
      </w:pPr>
      <w:r w:rsidRPr="00147B49">
        <w:rPr>
          <w:rFonts w:ascii="Book Antiqua" w:eastAsia="Lucida Sans Unicode" w:hAnsi="Book Antiqua" w:cs="Arial"/>
          <w:kern w:val="2"/>
          <w:sz w:val="20"/>
          <w:szCs w:val="20"/>
          <w:lang w:eastAsia="hi-IN" w:bidi="hi-IN"/>
        </w:rPr>
        <w:t xml:space="preserve">2. Zakazuje się istotnych zmian postanowień niniejszej umowy. </w:t>
      </w:r>
    </w:p>
    <w:p w:rsidR="00C11299" w:rsidRPr="00147B49" w:rsidRDefault="00C11299" w:rsidP="00C11299">
      <w:pPr>
        <w:widowControl w:val="0"/>
        <w:tabs>
          <w:tab w:val="num" w:pos="360"/>
        </w:tabs>
        <w:suppressAutoHyphens/>
        <w:spacing w:line="240" w:lineRule="auto"/>
        <w:ind w:left="340" w:hanging="340"/>
        <w:rPr>
          <w:rFonts w:ascii="Book Antiqua" w:hAnsi="Book Antiqua" w:cs="Arial"/>
          <w:sz w:val="20"/>
          <w:szCs w:val="20"/>
        </w:rPr>
      </w:pPr>
      <w:r w:rsidRPr="00147B49">
        <w:rPr>
          <w:rFonts w:ascii="Book Antiqua" w:eastAsia="Arial" w:hAnsi="Book Antiqua" w:cs="Arial"/>
          <w:bCs/>
          <w:kern w:val="2"/>
          <w:sz w:val="20"/>
          <w:szCs w:val="20"/>
          <w:lang w:eastAsia="hi-IN" w:bidi="hi-IN"/>
        </w:rPr>
        <w:t xml:space="preserve">3.    </w:t>
      </w:r>
      <w:r w:rsidRPr="00147B49">
        <w:rPr>
          <w:rFonts w:ascii="Book Antiqua" w:eastAsia="Lucida Sans Unicode" w:hAnsi="Book Antiqua" w:cs="Arial"/>
          <w:kern w:val="2"/>
          <w:sz w:val="20"/>
          <w:szCs w:val="20"/>
          <w:lang w:eastAsia="hi-IN" w:bidi="hi-IN"/>
        </w:rPr>
        <w:t>Wszelkie zmiany i uzupełnienia umowy, pod rygorem niewa</w:t>
      </w:r>
      <w:r w:rsidRPr="00147B49">
        <w:rPr>
          <w:rFonts w:ascii="Book Antiqua" w:eastAsia="TimesNewRoman" w:hAnsi="Book Antiqua" w:cs="Arial"/>
          <w:kern w:val="2"/>
          <w:sz w:val="20"/>
          <w:szCs w:val="20"/>
          <w:lang w:eastAsia="hi-IN" w:bidi="hi-IN"/>
        </w:rPr>
        <w:t>ż</w:t>
      </w:r>
      <w:r w:rsidRPr="00147B49">
        <w:rPr>
          <w:rFonts w:ascii="Book Antiqua" w:eastAsia="Lucida Sans Unicode" w:hAnsi="Book Antiqua" w:cs="Arial"/>
          <w:kern w:val="2"/>
          <w:sz w:val="20"/>
          <w:szCs w:val="20"/>
          <w:lang w:eastAsia="hi-IN" w:bidi="hi-IN"/>
        </w:rPr>
        <w:t>no</w:t>
      </w:r>
      <w:r w:rsidRPr="00147B49">
        <w:rPr>
          <w:rFonts w:ascii="Book Antiqua" w:eastAsia="TimesNewRoman" w:hAnsi="Book Antiqua" w:cs="Arial"/>
          <w:kern w:val="2"/>
          <w:sz w:val="20"/>
          <w:szCs w:val="20"/>
          <w:lang w:eastAsia="hi-IN" w:bidi="hi-IN"/>
        </w:rPr>
        <w:t>ś</w:t>
      </w:r>
      <w:r w:rsidRPr="00147B49">
        <w:rPr>
          <w:rFonts w:ascii="Book Antiqua" w:eastAsia="Lucida Sans Unicode" w:hAnsi="Book Antiqua" w:cs="Arial"/>
          <w:kern w:val="2"/>
          <w:sz w:val="20"/>
          <w:szCs w:val="20"/>
          <w:lang w:eastAsia="hi-IN" w:bidi="hi-IN"/>
        </w:rPr>
        <w:t>ci, wymagaj</w:t>
      </w:r>
      <w:r w:rsidRPr="00147B49">
        <w:rPr>
          <w:rFonts w:ascii="Book Antiqua" w:eastAsia="TimesNewRoman" w:hAnsi="Book Antiqua" w:cs="Arial"/>
          <w:kern w:val="2"/>
          <w:sz w:val="20"/>
          <w:szCs w:val="20"/>
          <w:lang w:eastAsia="hi-IN" w:bidi="hi-IN"/>
        </w:rPr>
        <w:t xml:space="preserve">ą </w:t>
      </w:r>
      <w:r w:rsidRPr="00147B49">
        <w:rPr>
          <w:rFonts w:ascii="Book Antiqua" w:eastAsia="Lucida Sans Unicode" w:hAnsi="Book Antiqua" w:cs="Arial"/>
          <w:kern w:val="2"/>
          <w:sz w:val="20"/>
          <w:szCs w:val="20"/>
          <w:lang w:eastAsia="hi-IN" w:bidi="hi-IN"/>
        </w:rPr>
        <w:t xml:space="preserve">formy pisemnej w postaci aneksu podpisanego przez obydwie strony. Zmiany przewidziane w umowie mogą być inicjowane przez Zamawiające lub Wykonawcę. Zmiany nie mogą wykraczać poza zakres </w:t>
      </w:r>
      <w:r w:rsidRPr="00147B49">
        <w:rPr>
          <w:rFonts w:ascii="Book Antiqua" w:eastAsia="Lucida Sans Unicode" w:hAnsi="Book Antiqua" w:cs="Arial"/>
          <w:kern w:val="2"/>
          <w:sz w:val="20"/>
          <w:szCs w:val="20"/>
          <w:lang w:eastAsia="hi-IN" w:bidi="hi-IN"/>
        </w:rPr>
        <w:lastRenderedPageBreak/>
        <w:t xml:space="preserve">świadczenia określony w Specyfikacji Istotnych Warunków zamówienia. </w:t>
      </w:r>
    </w:p>
    <w:p w:rsidR="00C11299" w:rsidRPr="00147B49" w:rsidRDefault="00C11299" w:rsidP="00C11299">
      <w:pPr>
        <w:widowControl w:val="0"/>
        <w:tabs>
          <w:tab w:val="num" w:pos="360"/>
        </w:tabs>
        <w:suppressAutoHyphens/>
        <w:spacing w:line="240" w:lineRule="auto"/>
        <w:ind w:left="340" w:hanging="340"/>
        <w:rPr>
          <w:rFonts w:ascii="Book Antiqua" w:hAnsi="Book Antiqua" w:cs="Arial"/>
          <w:sz w:val="20"/>
          <w:szCs w:val="20"/>
        </w:rPr>
      </w:pPr>
      <w:r w:rsidRPr="00147B49">
        <w:rPr>
          <w:rFonts w:ascii="Book Antiqua" w:eastAsia="Arial" w:hAnsi="Book Antiqua" w:cs="Arial"/>
          <w:bCs/>
          <w:kern w:val="2"/>
          <w:sz w:val="20"/>
          <w:szCs w:val="20"/>
          <w:lang w:eastAsia="hi-IN" w:bidi="hi-IN"/>
        </w:rPr>
        <w:t xml:space="preserve">4.    </w:t>
      </w:r>
      <w:r w:rsidRPr="00147B49">
        <w:rPr>
          <w:rFonts w:ascii="Book Antiqua" w:eastAsia="Lucida Sans Unicode" w:hAnsi="Book Antiqua" w:cs="Arial"/>
          <w:kern w:val="2"/>
          <w:sz w:val="20"/>
          <w:szCs w:val="20"/>
          <w:lang w:eastAsia="hi-IN" w:bidi="hi-IN"/>
        </w:rPr>
        <w:t xml:space="preserve">Zmiany, o których mowa w </w:t>
      </w:r>
      <w:r w:rsidRPr="00147B49">
        <w:rPr>
          <w:rFonts w:ascii="Book Antiqua" w:eastAsia="Lucida Sans Unicode" w:hAnsi="Book Antiqua" w:cs="Arial"/>
          <w:b/>
          <w:kern w:val="2"/>
          <w:sz w:val="20"/>
          <w:szCs w:val="20"/>
          <w:lang w:eastAsia="hi-IN" w:bidi="hi-IN"/>
        </w:rPr>
        <w:t xml:space="preserve">ust. 3 </w:t>
      </w:r>
      <w:r w:rsidRPr="00147B49">
        <w:rPr>
          <w:rFonts w:ascii="Book Antiqua" w:eastAsia="Lucida Sans Unicode" w:hAnsi="Book Antiqua" w:cs="Arial"/>
          <w:kern w:val="2"/>
          <w:sz w:val="20"/>
          <w:szCs w:val="20"/>
          <w:lang w:eastAsia="hi-IN" w:bidi="hi-IN"/>
        </w:rPr>
        <w:t xml:space="preserve">mogą dotyczyć: </w:t>
      </w:r>
    </w:p>
    <w:p w:rsidR="00C11299" w:rsidRPr="00147B49" w:rsidRDefault="00C11299" w:rsidP="00C11299">
      <w:pPr>
        <w:tabs>
          <w:tab w:val="num" w:pos="714"/>
        </w:tabs>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a)    </w:t>
      </w:r>
      <w:r w:rsidRPr="00147B49">
        <w:rPr>
          <w:rFonts w:ascii="Book Antiqua" w:hAnsi="Book Antiqua" w:cs="Arial"/>
          <w:sz w:val="20"/>
          <w:szCs w:val="20"/>
        </w:rPr>
        <w:t>Zmiany adresu, osób reprezentujących Strony w przypadku zmian organizacyjnych, w przypadku zaistnienia okoliczności, których nie można było przewidzieć w chwili zawarcia umowy</w:t>
      </w:r>
    </w:p>
    <w:p w:rsidR="00C11299" w:rsidRPr="00147B49" w:rsidRDefault="00C11299" w:rsidP="00C11299">
      <w:pPr>
        <w:tabs>
          <w:tab w:val="num" w:pos="714"/>
        </w:tabs>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b)    </w:t>
      </w:r>
      <w:r w:rsidRPr="00147B49">
        <w:rPr>
          <w:rFonts w:ascii="Book Antiqua" w:hAnsi="Book Antiqua" w:cs="Arial"/>
          <w:sz w:val="20"/>
          <w:szCs w:val="20"/>
        </w:rPr>
        <w:t>Zmiany przywoływanych w przedmiotowej umowie ustaw oraz rozporządzeń, w przypadku uchwalenia nowych ustaw lub rozporządzeń mających odpowiednie zastosowanie;</w:t>
      </w:r>
    </w:p>
    <w:p w:rsidR="00C11299" w:rsidRPr="00147B49" w:rsidRDefault="00C11299" w:rsidP="00C11299">
      <w:pPr>
        <w:tabs>
          <w:tab w:val="num" w:pos="714"/>
        </w:tabs>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c)    </w:t>
      </w:r>
      <w:r w:rsidRPr="00147B49">
        <w:rPr>
          <w:rFonts w:ascii="Book Antiqua" w:hAnsi="Book Antiqua" w:cs="Arial"/>
          <w:sz w:val="20"/>
          <w:szCs w:val="20"/>
        </w:rPr>
        <w:t xml:space="preserve">obniżenia wynagrodzenia, o którym mowa w § 2 ust. 1, w przypadkach, których nie można było przewidzieć w chwili zawierania umowy, a także w przypadku obniżenia stawki podatku od towarów i usług, </w:t>
      </w:r>
    </w:p>
    <w:p w:rsidR="00C11299" w:rsidRPr="00147B49" w:rsidRDefault="00C11299" w:rsidP="00C11299">
      <w:pPr>
        <w:tabs>
          <w:tab w:val="num" w:pos="714"/>
        </w:tabs>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e)    </w:t>
      </w:r>
      <w:r w:rsidRPr="00147B49">
        <w:rPr>
          <w:rFonts w:ascii="Book Antiqua" w:hAnsi="Book Antiqua" w:cs="Arial"/>
          <w:sz w:val="20"/>
          <w:szCs w:val="20"/>
        </w:rPr>
        <w:t>Zmiany stawki podatku od towarów i usług,</w:t>
      </w:r>
    </w:p>
    <w:p w:rsidR="00C11299" w:rsidRPr="00147B49" w:rsidRDefault="00C11299" w:rsidP="00C11299">
      <w:pPr>
        <w:tabs>
          <w:tab w:val="num" w:pos="714"/>
        </w:tabs>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f)     </w:t>
      </w:r>
      <w:r w:rsidRPr="00147B49">
        <w:rPr>
          <w:rFonts w:ascii="Book Antiqua" w:hAnsi="Book Antiqua" w:cs="Arial"/>
          <w:sz w:val="20"/>
          <w:szCs w:val="20"/>
        </w:rPr>
        <w:t xml:space="preserve">obniżenia cen jednostkowych określonych w załączniku nr 1, w przypadkach, których nie można było przewidzieć w chwili zawierania umowy, </w:t>
      </w:r>
    </w:p>
    <w:p w:rsidR="00C11299" w:rsidRPr="00147B49" w:rsidRDefault="00C11299" w:rsidP="00C11299">
      <w:pPr>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h)    </w:t>
      </w:r>
      <w:r w:rsidRPr="00147B49">
        <w:rPr>
          <w:rFonts w:ascii="Book Antiqua" w:hAnsi="Book Antiqua" w:cs="Arial"/>
          <w:sz w:val="20"/>
          <w:szCs w:val="20"/>
        </w:rPr>
        <w:t>wymagać tego będzie prawidłowa realizacja przez Zamawiającego zadań polegających na udzieleniu świadczeń zdrowotnych , lub</w:t>
      </w:r>
    </w:p>
    <w:p w:rsidR="00C11299" w:rsidRPr="00147B49" w:rsidRDefault="00C11299" w:rsidP="00C11299">
      <w:pPr>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i)      </w:t>
      </w:r>
      <w:r w:rsidRPr="00147B49">
        <w:rPr>
          <w:rFonts w:ascii="Book Antiqua" w:hAnsi="Book Antiqua" w:cs="Arial"/>
          <w:sz w:val="20"/>
          <w:szCs w:val="20"/>
        </w:rPr>
        <w:t>w wyniku zmiany umowy możliwym będzie podniesienie poziomu lub jakości usług lub</w:t>
      </w:r>
    </w:p>
    <w:p w:rsidR="00C11299" w:rsidRPr="00147B49" w:rsidRDefault="00C11299" w:rsidP="00C11299">
      <w:pPr>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j)      </w:t>
      </w:r>
      <w:r w:rsidRPr="00147B49">
        <w:rPr>
          <w:rFonts w:ascii="Book Antiqua" w:hAnsi="Book Antiqua" w:cs="Arial"/>
          <w:sz w:val="20"/>
          <w:szCs w:val="20"/>
        </w:rPr>
        <w:t>zmiana umowy będzie korzystna dla Zamawiającego, lub</w:t>
      </w:r>
    </w:p>
    <w:p w:rsidR="00C11299" w:rsidRPr="00147B49" w:rsidRDefault="00C11299" w:rsidP="00C11299">
      <w:pPr>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k)    </w:t>
      </w:r>
      <w:r w:rsidRPr="00147B49">
        <w:rPr>
          <w:rFonts w:ascii="Book Antiqua" w:hAnsi="Book Antiqua" w:cs="Arial"/>
          <w:sz w:val="20"/>
          <w:szCs w:val="20"/>
        </w:rPr>
        <w:t>potrzeba zmiany umowy wynika ze zmiany przepisów prawa lub</w:t>
      </w:r>
    </w:p>
    <w:p w:rsidR="00C11299" w:rsidRPr="00147B49" w:rsidRDefault="00C11299" w:rsidP="00C11299">
      <w:pPr>
        <w:widowControl w:val="0"/>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l)      </w:t>
      </w:r>
      <w:r w:rsidRPr="00147B49">
        <w:rPr>
          <w:rFonts w:ascii="Book Antiqua" w:hAnsi="Book Antiqua" w:cs="Arial"/>
          <w:sz w:val="20"/>
          <w:szCs w:val="20"/>
        </w:rPr>
        <w:t>potrzeba zmiany treści umowy wynika ze zmian organizacyjnych Zamawiającego</w:t>
      </w:r>
    </w:p>
    <w:p w:rsidR="00C11299" w:rsidRPr="00147B49" w:rsidRDefault="00C11299" w:rsidP="00C11299">
      <w:pPr>
        <w:widowControl w:val="0"/>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m)  </w:t>
      </w:r>
      <w:r w:rsidRPr="00147B49">
        <w:rPr>
          <w:rFonts w:ascii="Book Antiqua" w:hAnsi="Book Antiqua" w:cs="Arial"/>
          <w:sz w:val="20"/>
          <w:szCs w:val="20"/>
        </w:rPr>
        <w:t>wystąpienia okoliczności zmiany podwykonawcy dla części zamówienia, którą wykonawca wskazał w ofercie, że powierzy ją do wykonania podwykonawcy, za zgodą Zamawiającego i z zachowaniem zasad dotyczących podwykonawców określonych w umowie,</w:t>
      </w:r>
    </w:p>
    <w:p w:rsidR="00C11299" w:rsidRPr="00147B49" w:rsidRDefault="00C11299" w:rsidP="00C11299">
      <w:pPr>
        <w:widowControl w:val="0"/>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n)    </w:t>
      </w:r>
      <w:r w:rsidRPr="00147B49">
        <w:rPr>
          <w:rFonts w:ascii="Book Antiqua" w:hAnsi="Book Antiqua" w:cs="Arial"/>
          <w:sz w:val="20"/>
          <w:szCs w:val="20"/>
        </w:rPr>
        <w:t>sytuacji gdy wystąpi konieczność realizacji przez podwykonawcę części zamówienia, której Wykonawca nie wskazał w ofercie, że powierzy ją do wykonania podwykonawcy, za zgodą Zamawiającego i z zachowaniem zasad dotyczących podwykonawców określonych w umowie,</w:t>
      </w:r>
    </w:p>
    <w:p w:rsidR="00C11299" w:rsidRPr="00147B49" w:rsidRDefault="00C11299" w:rsidP="00C11299">
      <w:pPr>
        <w:widowControl w:val="0"/>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 xml:space="preserve">o)    </w:t>
      </w:r>
      <w:r w:rsidRPr="00147B49">
        <w:rPr>
          <w:rFonts w:ascii="Book Antiqua" w:hAnsi="Book Antiqua" w:cs="Arial"/>
          <w:sz w:val="20"/>
          <w:szCs w:val="20"/>
        </w:rPr>
        <w:t>Wykonawca opierał się na zasobach podmiotów trzecich wykazując spełnianie warunków udziału w postępowaniu, dopuszcza się zmianę tych podmiotów na etapie realizacji zamówienia pod warunkiem, że nowy podmiot wykaże spełnianie warunków.</w:t>
      </w:r>
    </w:p>
    <w:p w:rsidR="00C11299" w:rsidRPr="00147B49" w:rsidRDefault="00E53357" w:rsidP="00C11299">
      <w:pPr>
        <w:widowControl w:val="0"/>
        <w:tabs>
          <w:tab w:val="num" w:pos="714"/>
        </w:tabs>
        <w:suppressAutoHyphens/>
        <w:autoSpaceDE w:val="0"/>
        <w:spacing w:line="240" w:lineRule="auto"/>
        <w:ind w:left="714" w:hanging="357"/>
        <w:rPr>
          <w:rFonts w:ascii="Book Antiqua" w:hAnsi="Book Antiqua" w:cs="Arial"/>
          <w:sz w:val="20"/>
          <w:szCs w:val="20"/>
        </w:rPr>
      </w:pPr>
      <w:r w:rsidRPr="00147B49">
        <w:rPr>
          <w:rFonts w:ascii="Book Antiqua" w:eastAsia="Arial" w:hAnsi="Book Antiqua" w:cs="Arial"/>
          <w:sz w:val="20"/>
          <w:szCs w:val="20"/>
        </w:rPr>
        <w:t>p</w:t>
      </w:r>
      <w:r w:rsidR="00C11299" w:rsidRPr="00147B49">
        <w:rPr>
          <w:rFonts w:ascii="Book Antiqua" w:eastAsia="Arial" w:hAnsi="Book Antiqua" w:cs="Arial"/>
          <w:sz w:val="20"/>
          <w:szCs w:val="20"/>
        </w:rPr>
        <w:t xml:space="preserve">)     </w:t>
      </w:r>
      <w:r w:rsidR="00C11299" w:rsidRPr="00147B49">
        <w:rPr>
          <w:rFonts w:ascii="Book Antiqua" w:hAnsi="Book Antiqua" w:cs="Arial"/>
          <w:sz w:val="20"/>
          <w:szCs w:val="20"/>
        </w:rPr>
        <w:t>wykonawcę, któremu zamawiający udzielił zamówienia, ma zastąpić nowy wykonawca:</w:t>
      </w:r>
    </w:p>
    <w:p w:rsidR="00C11299" w:rsidRPr="00147B49" w:rsidRDefault="00C11299" w:rsidP="00C11299">
      <w:pPr>
        <w:widowControl w:val="0"/>
        <w:suppressAutoHyphens/>
        <w:autoSpaceDE w:val="0"/>
        <w:spacing w:line="240" w:lineRule="auto"/>
        <w:ind w:left="1416"/>
        <w:rPr>
          <w:rFonts w:ascii="Book Antiqua" w:hAnsi="Book Antiqua" w:cs="Arial"/>
          <w:sz w:val="20"/>
          <w:szCs w:val="20"/>
        </w:rPr>
      </w:pPr>
      <w:r w:rsidRPr="00147B49">
        <w:rPr>
          <w:rFonts w:ascii="Book Antiqua" w:hAnsi="Book Antiqua" w:cs="Arial"/>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74F4E" w:rsidRPr="00147B49" w:rsidRDefault="00C11299" w:rsidP="00374F4E">
      <w:pPr>
        <w:widowControl w:val="0"/>
        <w:suppressAutoHyphens/>
        <w:autoSpaceDE w:val="0"/>
        <w:spacing w:line="240" w:lineRule="auto"/>
        <w:ind w:left="1416"/>
        <w:rPr>
          <w:rFonts w:ascii="Book Antiqua" w:hAnsi="Book Antiqua" w:cs="Arial"/>
          <w:sz w:val="20"/>
          <w:szCs w:val="20"/>
        </w:rPr>
      </w:pPr>
      <w:proofErr w:type="spellStart"/>
      <w:r w:rsidRPr="00147B49">
        <w:rPr>
          <w:rFonts w:ascii="Book Antiqua" w:hAnsi="Book Antiqua" w:cs="Arial"/>
          <w:sz w:val="20"/>
          <w:szCs w:val="20"/>
        </w:rPr>
        <w:t>bb</w:t>
      </w:r>
      <w:proofErr w:type="spellEnd"/>
      <w:r w:rsidRPr="00147B49">
        <w:rPr>
          <w:rFonts w:ascii="Book Antiqua" w:hAnsi="Book Antiqua" w:cs="Arial"/>
          <w:sz w:val="20"/>
          <w:szCs w:val="20"/>
        </w:rPr>
        <w:t>) w wyniku przejęcia przez zamawiającego zobowiązań wykonawcy względem jego podwykonawców;</w:t>
      </w:r>
    </w:p>
    <w:p w:rsidR="00374F4E" w:rsidRPr="00147B49" w:rsidRDefault="00374F4E" w:rsidP="00C26A41">
      <w:pPr>
        <w:pStyle w:val="Akapitzlist"/>
        <w:numPr>
          <w:ilvl w:val="0"/>
          <w:numId w:val="24"/>
        </w:numPr>
        <w:spacing w:after="0" w:line="240" w:lineRule="auto"/>
        <w:jc w:val="both"/>
        <w:rPr>
          <w:rFonts w:ascii="Book Antiqua" w:hAnsi="Book Antiqua" w:cs="Arial"/>
          <w:sz w:val="19"/>
          <w:szCs w:val="19"/>
          <w:lang w:eastAsia="pl-PL"/>
        </w:rPr>
      </w:pPr>
      <w:r w:rsidRPr="00147B49">
        <w:rPr>
          <w:rFonts w:ascii="Book Antiqua" w:hAnsi="Book Antiqua" w:cs="Arial"/>
          <w:sz w:val="19"/>
          <w:szCs w:val="19"/>
          <w:lang w:eastAsia="pl-PL"/>
        </w:rPr>
        <w:t>*podwykonawstwa, o którym mowa w § 6 umowy ust. 3, w przypadkach, których nie można było przewidzieć w chwili zawierania umowy,</w:t>
      </w:r>
    </w:p>
    <w:p w:rsidR="00374F4E" w:rsidRPr="00147B49" w:rsidRDefault="00374F4E" w:rsidP="00374F4E">
      <w:pPr>
        <w:widowControl w:val="0"/>
        <w:suppressAutoHyphens/>
        <w:autoSpaceDE w:val="0"/>
        <w:spacing w:line="240" w:lineRule="auto"/>
        <w:ind w:left="340"/>
        <w:rPr>
          <w:rFonts w:ascii="Book Antiqua" w:hAnsi="Book Antiqua" w:cs="Arial"/>
          <w:sz w:val="20"/>
          <w:szCs w:val="20"/>
        </w:rPr>
      </w:pPr>
    </w:p>
    <w:p w:rsidR="00C11299" w:rsidRPr="00147B49" w:rsidRDefault="00C11299" w:rsidP="00C26A41">
      <w:pPr>
        <w:widowControl w:val="0"/>
        <w:numPr>
          <w:ilvl w:val="0"/>
          <w:numId w:val="20"/>
        </w:numPr>
        <w:suppressAutoHyphens/>
        <w:autoSpaceDE w:val="0"/>
        <w:spacing w:before="100" w:beforeAutospacing="1" w:after="100" w:afterAutospacing="1" w:line="240" w:lineRule="auto"/>
        <w:contextualSpacing/>
        <w:rPr>
          <w:rFonts w:ascii="Book Antiqua" w:eastAsia="Lucida Sans Unicode" w:hAnsi="Book Antiqua" w:cs="Arial"/>
          <w:kern w:val="2"/>
          <w:sz w:val="20"/>
          <w:szCs w:val="20"/>
          <w:lang w:eastAsia="hi-IN" w:bidi="hi-IN"/>
        </w:rPr>
      </w:pPr>
      <w:r w:rsidRPr="00147B49">
        <w:rPr>
          <w:rFonts w:ascii="Book Antiqua" w:eastAsia="Lucida Sans Unicode" w:hAnsi="Book Antiqua" w:cs="Arial"/>
          <w:kern w:val="2"/>
          <w:sz w:val="20"/>
          <w:szCs w:val="20"/>
          <w:lang w:eastAsia="hi-IN" w:bidi="hi-IN"/>
        </w:rPr>
        <w:t>Warunkiem dokonania zmian, o których mowa w ustępie 4 jest złożenie wniosku przez stronę inicjującą zmianę zawierającego: opis propozycji zmiany, uzasadnienie zmiany.</w:t>
      </w:r>
    </w:p>
    <w:p w:rsidR="00C11299" w:rsidRPr="00147B49" w:rsidRDefault="00C11299" w:rsidP="00C11299">
      <w:pPr>
        <w:widowControl w:val="0"/>
        <w:suppressAutoHyphens/>
        <w:autoSpaceDE w:val="0"/>
        <w:spacing w:before="100" w:beforeAutospacing="1" w:after="100" w:afterAutospacing="1" w:line="240" w:lineRule="auto"/>
        <w:ind w:left="340"/>
        <w:contextualSpacing/>
        <w:rPr>
          <w:rFonts w:ascii="Book Antiqua" w:hAnsi="Book Antiqua" w:cs="Arial"/>
          <w:sz w:val="20"/>
          <w:szCs w:val="20"/>
        </w:rPr>
      </w:pPr>
    </w:p>
    <w:p w:rsidR="00C11299" w:rsidRPr="00147B49" w:rsidRDefault="00C11299" w:rsidP="00C11299">
      <w:pPr>
        <w:tabs>
          <w:tab w:val="left" w:pos="370"/>
        </w:tabs>
        <w:suppressAutoHyphens/>
        <w:autoSpaceDE w:val="0"/>
        <w:spacing w:line="240" w:lineRule="auto"/>
        <w:jc w:val="both"/>
        <w:rPr>
          <w:rFonts w:ascii="Book Antiqua" w:hAnsi="Book Antiqua" w:cs="Arial"/>
          <w:sz w:val="20"/>
          <w:szCs w:val="20"/>
        </w:rPr>
      </w:pPr>
    </w:p>
    <w:p w:rsidR="00C11299" w:rsidRPr="00147B49" w:rsidRDefault="00C11299" w:rsidP="00C11299">
      <w:pPr>
        <w:suppressAutoHyphens/>
        <w:autoSpaceDE w:val="0"/>
        <w:jc w:val="center"/>
        <w:rPr>
          <w:rFonts w:ascii="Book Antiqua" w:hAnsi="Book Antiqua"/>
          <w:b/>
          <w:sz w:val="20"/>
          <w:szCs w:val="20"/>
        </w:rPr>
      </w:pPr>
      <w:r w:rsidRPr="00147B49">
        <w:rPr>
          <w:rFonts w:ascii="Book Antiqua" w:hAnsi="Book Antiqua"/>
          <w:sz w:val="20"/>
          <w:szCs w:val="20"/>
        </w:rPr>
        <w:lastRenderedPageBreak/>
        <w:t xml:space="preserve">§ </w:t>
      </w:r>
      <w:r w:rsidRPr="00147B49">
        <w:rPr>
          <w:rFonts w:ascii="Book Antiqua" w:hAnsi="Book Antiqua"/>
          <w:b/>
          <w:sz w:val="20"/>
          <w:szCs w:val="20"/>
        </w:rPr>
        <w:t>8 – Zmiana postanowień</w:t>
      </w:r>
    </w:p>
    <w:p w:rsidR="00C11299" w:rsidRPr="00147B49" w:rsidRDefault="00C11299" w:rsidP="00C26A41">
      <w:pPr>
        <w:pStyle w:val="Akapitzlist"/>
        <w:numPr>
          <w:ilvl w:val="1"/>
          <w:numId w:val="20"/>
        </w:numPr>
        <w:suppressAutoHyphens/>
        <w:autoSpaceDE w:val="0"/>
        <w:spacing w:line="240" w:lineRule="auto"/>
        <w:contextualSpacing/>
        <w:jc w:val="both"/>
        <w:rPr>
          <w:rFonts w:ascii="Book Antiqua" w:hAnsi="Book Antiqua"/>
          <w:sz w:val="20"/>
          <w:szCs w:val="20"/>
        </w:rPr>
      </w:pPr>
      <w:r w:rsidRPr="00147B49">
        <w:rPr>
          <w:rFonts w:ascii="Book Antiqua" w:hAnsi="Book Antiqua"/>
          <w:sz w:val="20"/>
          <w:szCs w:val="20"/>
        </w:rPr>
        <w:t>Podmiot który zobowiązał się do udostepnienia zasobów zgodnie z art. 22 a ust.2 ustawy Prawo Zamówień Publicznych odpowiada solidarnie z Wykonawcą za szkodę zamawiającego powstała w skutek nieudostępnienia tych zasobów, chyba że za nie udostępnienie zasobów nie ponosi winy.</w:t>
      </w:r>
    </w:p>
    <w:p w:rsidR="00C11299" w:rsidRPr="00147B49" w:rsidRDefault="00C11299" w:rsidP="00C26A41">
      <w:pPr>
        <w:pStyle w:val="Akapitzlist"/>
        <w:numPr>
          <w:ilvl w:val="1"/>
          <w:numId w:val="20"/>
        </w:numPr>
        <w:suppressAutoHyphens/>
        <w:autoSpaceDE w:val="0"/>
        <w:spacing w:line="240" w:lineRule="auto"/>
        <w:contextualSpacing/>
        <w:jc w:val="both"/>
        <w:rPr>
          <w:rFonts w:ascii="Book Antiqua" w:hAnsi="Book Antiqua"/>
          <w:sz w:val="20"/>
          <w:szCs w:val="20"/>
        </w:rPr>
      </w:pPr>
      <w:r w:rsidRPr="00147B49">
        <w:rPr>
          <w:rFonts w:ascii="Book Antiqua" w:hAnsi="Book Antiqua"/>
          <w:sz w:val="20"/>
          <w:szCs w:val="20"/>
        </w:rPr>
        <w:t>Wykonawca nie może bez uzyskania wcześniejszej pisemnej zgody Zamawiającego przenosić jakichkolwiek praw lub obowiązków wynikających z niniejszej umowy na osoby trzecie.</w:t>
      </w:r>
    </w:p>
    <w:p w:rsidR="00C11299" w:rsidRPr="00147B49" w:rsidRDefault="00C11299" w:rsidP="00C26A41">
      <w:pPr>
        <w:pStyle w:val="Akapitzlist"/>
        <w:numPr>
          <w:ilvl w:val="1"/>
          <w:numId w:val="20"/>
        </w:numPr>
        <w:suppressAutoHyphens/>
        <w:autoSpaceDE w:val="0"/>
        <w:spacing w:line="240" w:lineRule="auto"/>
        <w:contextualSpacing/>
        <w:jc w:val="both"/>
        <w:rPr>
          <w:rFonts w:ascii="Book Antiqua" w:hAnsi="Book Antiqua"/>
          <w:sz w:val="20"/>
          <w:szCs w:val="20"/>
        </w:rPr>
      </w:pPr>
      <w:r w:rsidRPr="00147B49">
        <w:rPr>
          <w:rFonts w:ascii="Book Antiqua" w:hAnsi="Book Antiqua"/>
          <w:sz w:val="20"/>
          <w:szCs w:val="20"/>
        </w:rPr>
        <w:t>Załączniki stanowią integralną część umowy.</w:t>
      </w:r>
    </w:p>
    <w:p w:rsidR="00C11299" w:rsidRPr="00147B49" w:rsidRDefault="00C11299" w:rsidP="00C26A41">
      <w:pPr>
        <w:pStyle w:val="Akapitzlist"/>
        <w:numPr>
          <w:ilvl w:val="1"/>
          <w:numId w:val="20"/>
        </w:numPr>
        <w:suppressAutoHyphens/>
        <w:autoSpaceDE w:val="0"/>
        <w:spacing w:line="240" w:lineRule="auto"/>
        <w:contextualSpacing/>
        <w:jc w:val="both"/>
        <w:rPr>
          <w:rFonts w:ascii="Book Antiqua" w:hAnsi="Book Antiqua"/>
          <w:sz w:val="20"/>
          <w:szCs w:val="20"/>
        </w:rPr>
      </w:pPr>
      <w:r w:rsidRPr="00147B49">
        <w:rPr>
          <w:rFonts w:ascii="Book Antiqua" w:hAnsi="Book Antiqua"/>
          <w:sz w:val="20"/>
          <w:szCs w:val="20"/>
        </w:rPr>
        <w:t>Wszelkie spory wynikłe na tle realizacji niniejszej umowy będzie rozstrzygał sąd powszechny właściwy dla siedziby Zamawiającego</w:t>
      </w:r>
    </w:p>
    <w:p w:rsidR="00C11299" w:rsidRPr="00147B49" w:rsidRDefault="00C11299" w:rsidP="00C26A41">
      <w:pPr>
        <w:pStyle w:val="Akapitzlist"/>
        <w:numPr>
          <w:ilvl w:val="1"/>
          <w:numId w:val="20"/>
        </w:numPr>
        <w:suppressAutoHyphens/>
        <w:autoSpaceDE w:val="0"/>
        <w:spacing w:line="240" w:lineRule="auto"/>
        <w:contextualSpacing/>
        <w:jc w:val="both"/>
        <w:rPr>
          <w:rFonts w:ascii="Book Antiqua" w:hAnsi="Book Antiqua"/>
          <w:sz w:val="20"/>
          <w:szCs w:val="20"/>
        </w:rPr>
      </w:pPr>
      <w:r w:rsidRPr="00147B49">
        <w:rPr>
          <w:rFonts w:ascii="Book Antiqua" w:hAnsi="Book Antiqua"/>
          <w:sz w:val="20"/>
          <w:szCs w:val="20"/>
        </w:rPr>
        <w:t>Umowę sporządzono w dwóch jednobrzmiących egzemplarzach po jednym dla każdej ze stron.</w:t>
      </w:r>
    </w:p>
    <w:p w:rsidR="00C11299" w:rsidRPr="00147B49" w:rsidRDefault="00C11299" w:rsidP="00C11299">
      <w:pPr>
        <w:suppressAutoHyphens/>
        <w:autoSpaceDE w:val="0"/>
        <w:spacing w:line="240" w:lineRule="auto"/>
        <w:jc w:val="both"/>
        <w:rPr>
          <w:rFonts w:ascii="Book Antiqua" w:hAnsi="Book Antiqua"/>
          <w:sz w:val="20"/>
          <w:szCs w:val="20"/>
        </w:rPr>
      </w:pPr>
      <w:r w:rsidRPr="00147B49">
        <w:rPr>
          <w:rFonts w:ascii="Book Antiqua" w:hAnsi="Book Antiqua"/>
          <w:sz w:val="20"/>
          <w:szCs w:val="20"/>
        </w:rPr>
        <w:t>Załącznik Nr 1.  Formularz Ogólny</w:t>
      </w:r>
    </w:p>
    <w:p w:rsidR="00C11299" w:rsidRPr="00147B49" w:rsidRDefault="00C11299" w:rsidP="00C11299">
      <w:pPr>
        <w:tabs>
          <w:tab w:val="left" w:pos="2880"/>
        </w:tabs>
        <w:suppressAutoHyphens/>
        <w:autoSpaceDE w:val="0"/>
        <w:spacing w:line="240" w:lineRule="auto"/>
        <w:jc w:val="both"/>
        <w:rPr>
          <w:rFonts w:ascii="Book Antiqua" w:hAnsi="Book Antiqua"/>
          <w:sz w:val="20"/>
          <w:szCs w:val="20"/>
        </w:rPr>
      </w:pPr>
      <w:r w:rsidRPr="00147B49">
        <w:rPr>
          <w:rFonts w:ascii="Book Antiqua" w:hAnsi="Book Antiqua"/>
          <w:sz w:val="20"/>
          <w:szCs w:val="20"/>
        </w:rPr>
        <w:t>Zał</w:t>
      </w:r>
      <w:r w:rsidRPr="00147B49">
        <w:rPr>
          <w:rFonts w:ascii="Book Antiqua" w:eastAsia="TimesNewRoman" w:hAnsi="Book Antiqua"/>
          <w:sz w:val="20"/>
          <w:szCs w:val="20"/>
        </w:rPr>
        <w:t>ą</w:t>
      </w:r>
      <w:r w:rsidRPr="00147B49">
        <w:rPr>
          <w:rFonts w:ascii="Book Antiqua" w:hAnsi="Book Antiqua"/>
          <w:sz w:val="20"/>
          <w:szCs w:val="20"/>
        </w:rPr>
        <w:t>cznik Nr 1A: Specyfikacja asortymentowo – ilo</w:t>
      </w:r>
      <w:r w:rsidRPr="00147B49">
        <w:rPr>
          <w:rFonts w:ascii="Book Antiqua" w:eastAsia="TimesNewRoman" w:hAnsi="Book Antiqua"/>
          <w:sz w:val="20"/>
          <w:szCs w:val="20"/>
        </w:rPr>
        <w:t>ś</w:t>
      </w:r>
      <w:r w:rsidRPr="00147B49">
        <w:rPr>
          <w:rFonts w:ascii="Book Antiqua" w:hAnsi="Book Antiqua"/>
          <w:sz w:val="20"/>
          <w:szCs w:val="20"/>
        </w:rPr>
        <w:t>ciowo – cenowa</w:t>
      </w:r>
    </w:p>
    <w:p w:rsidR="00C11299" w:rsidRPr="00147B49" w:rsidRDefault="00C11299" w:rsidP="00C11299">
      <w:pPr>
        <w:tabs>
          <w:tab w:val="left" w:pos="2880"/>
        </w:tabs>
        <w:suppressAutoHyphens/>
        <w:autoSpaceDE w:val="0"/>
        <w:spacing w:line="240" w:lineRule="auto"/>
        <w:jc w:val="both"/>
        <w:rPr>
          <w:rFonts w:ascii="Book Antiqua" w:hAnsi="Book Antiqua"/>
          <w:sz w:val="20"/>
          <w:szCs w:val="20"/>
        </w:rPr>
      </w:pPr>
      <w:r w:rsidRPr="00147B49">
        <w:rPr>
          <w:rFonts w:ascii="Book Antiqua" w:hAnsi="Book Antiqua"/>
          <w:sz w:val="20"/>
          <w:szCs w:val="20"/>
        </w:rPr>
        <w:t>Załącznik nr 1B: Formularz jakościowy</w:t>
      </w:r>
    </w:p>
    <w:p w:rsidR="00C11299" w:rsidRPr="00147B49" w:rsidRDefault="00C11299" w:rsidP="00C11299">
      <w:pPr>
        <w:suppressAutoHyphens/>
        <w:autoSpaceDE w:val="0"/>
        <w:spacing w:line="240" w:lineRule="auto"/>
        <w:jc w:val="both"/>
        <w:rPr>
          <w:rFonts w:ascii="Book Antiqua" w:hAnsi="Book Antiqua"/>
          <w:b/>
          <w:sz w:val="20"/>
          <w:szCs w:val="20"/>
        </w:rPr>
      </w:pPr>
    </w:p>
    <w:p w:rsidR="00C11299" w:rsidRPr="00147B49" w:rsidRDefault="00C11299" w:rsidP="00C11299">
      <w:pPr>
        <w:suppressAutoHyphens/>
        <w:autoSpaceDE w:val="0"/>
        <w:spacing w:line="240" w:lineRule="auto"/>
        <w:jc w:val="both"/>
        <w:rPr>
          <w:rFonts w:ascii="Book Antiqua" w:hAnsi="Book Antiqua"/>
          <w:b/>
          <w:sz w:val="20"/>
          <w:szCs w:val="20"/>
        </w:rPr>
      </w:pPr>
      <w:r w:rsidRPr="00147B49">
        <w:rPr>
          <w:rFonts w:ascii="Book Antiqua" w:hAnsi="Book Antiqua"/>
          <w:b/>
          <w:sz w:val="20"/>
          <w:szCs w:val="20"/>
        </w:rPr>
        <w:tab/>
        <w:t xml:space="preserve">Wykonawca </w:t>
      </w:r>
      <w:r w:rsidRPr="00147B49">
        <w:rPr>
          <w:rFonts w:ascii="Book Antiqua" w:hAnsi="Book Antiqua"/>
          <w:b/>
          <w:sz w:val="20"/>
          <w:szCs w:val="20"/>
        </w:rPr>
        <w:tab/>
      </w:r>
      <w:r w:rsidRPr="00147B49">
        <w:rPr>
          <w:rFonts w:ascii="Book Antiqua" w:hAnsi="Book Antiqua"/>
          <w:b/>
          <w:sz w:val="20"/>
          <w:szCs w:val="20"/>
        </w:rPr>
        <w:tab/>
      </w:r>
      <w:r w:rsidRPr="00147B49">
        <w:rPr>
          <w:rFonts w:ascii="Book Antiqua" w:hAnsi="Book Antiqua"/>
          <w:b/>
          <w:sz w:val="20"/>
          <w:szCs w:val="20"/>
        </w:rPr>
        <w:tab/>
      </w:r>
      <w:r w:rsidRPr="00147B49">
        <w:rPr>
          <w:rFonts w:ascii="Book Antiqua" w:hAnsi="Book Antiqua"/>
          <w:b/>
          <w:sz w:val="20"/>
          <w:szCs w:val="20"/>
        </w:rPr>
        <w:tab/>
      </w:r>
      <w:r w:rsidRPr="00147B49">
        <w:rPr>
          <w:rFonts w:ascii="Book Antiqua" w:hAnsi="Book Antiqua"/>
          <w:b/>
          <w:sz w:val="20"/>
          <w:szCs w:val="20"/>
        </w:rPr>
        <w:tab/>
      </w:r>
      <w:r w:rsidRPr="00147B49">
        <w:rPr>
          <w:rFonts w:ascii="Book Antiqua" w:hAnsi="Book Antiqua"/>
          <w:b/>
          <w:sz w:val="20"/>
          <w:szCs w:val="20"/>
        </w:rPr>
        <w:tab/>
        <w:t>Zamawiaj</w:t>
      </w:r>
      <w:r w:rsidRPr="00147B49">
        <w:rPr>
          <w:rFonts w:ascii="Book Antiqua" w:eastAsia="TimesNewRoman" w:hAnsi="Book Antiqua"/>
          <w:b/>
          <w:sz w:val="20"/>
          <w:szCs w:val="20"/>
        </w:rPr>
        <w:t>ą</w:t>
      </w:r>
      <w:r w:rsidRPr="00147B49">
        <w:rPr>
          <w:rFonts w:ascii="Book Antiqua" w:hAnsi="Book Antiqua"/>
          <w:b/>
          <w:sz w:val="20"/>
          <w:szCs w:val="20"/>
        </w:rPr>
        <w:t>cy</w:t>
      </w:r>
    </w:p>
    <w:p w:rsidR="00C11299" w:rsidRPr="00147B49" w:rsidRDefault="00C11299" w:rsidP="00C11299">
      <w:pPr>
        <w:suppressAutoHyphens/>
        <w:autoSpaceDE w:val="0"/>
        <w:spacing w:line="240" w:lineRule="auto"/>
        <w:jc w:val="both"/>
        <w:rPr>
          <w:rFonts w:ascii="Book Antiqua" w:hAnsi="Book Antiqua"/>
          <w:b/>
          <w:sz w:val="20"/>
          <w:szCs w:val="20"/>
        </w:rPr>
      </w:pPr>
    </w:p>
    <w:p w:rsidR="00C11299" w:rsidRPr="00147B49" w:rsidRDefault="00C11299" w:rsidP="00C11299">
      <w:pPr>
        <w:suppressAutoHyphens/>
        <w:autoSpaceDE w:val="0"/>
        <w:spacing w:line="240" w:lineRule="auto"/>
        <w:jc w:val="both"/>
        <w:rPr>
          <w:rFonts w:ascii="Book Antiqua" w:hAnsi="Book Antiqua"/>
          <w:b/>
          <w:sz w:val="20"/>
          <w:szCs w:val="20"/>
        </w:rPr>
      </w:pPr>
    </w:p>
    <w:p w:rsidR="00C11299" w:rsidRPr="00147B49" w:rsidRDefault="00C11299" w:rsidP="00C11299">
      <w:pPr>
        <w:suppressAutoHyphens/>
        <w:autoSpaceDE w:val="0"/>
        <w:spacing w:line="240" w:lineRule="auto"/>
        <w:jc w:val="both"/>
        <w:rPr>
          <w:rFonts w:ascii="Book Antiqua" w:hAnsi="Book Antiqua"/>
          <w:sz w:val="20"/>
          <w:szCs w:val="20"/>
        </w:rPr>
      </w:pPr>
      <w:r w:rsidRPr="00147B49">
        <w:rPr>
          <w:rFonts w:ascii="Book Antiqua" w:hAnsi="Book Antiqua"/>
          <w:sz w:val="20"/>
          <w:szCs w:val="20"/>
        </w:rPr>
        <w:t>…………………………………………………</w:t>
      </w:r>
      <w:r w:rsidR="00927DEF" w:rsidRPr="00147B49">
        <w:rPr>
          <w:rFonts w:ascii="Book Antiqua" w:hAnsi="Book Antiqua"/>
          <w:sz w:val="20"/>
          <w:szCs w:val="20"/>
        </w:rPr>
        <w:t xml:space="preserve">                   </w:t>
      </w:r>
      <w:r w:rsidRPr="00147B49">
        <w:rPr>
          <w:rFonts w:ascii="Book Antiqua" w:hAnsi="Book Antiqua"/>
          <w:sz w:val="20"/>
          <w:szCs w:val="20"/>
        </w:rPr>
        <w:t>………………………………………………….</w:t>
      </w:r>
    </w:p>
    <w:p w:rsidR="006F47D0" w:rsidRPr="00147B49" w:rsidRDefault="006F47D0" w:rsidP="00993FA5">
      <w:pPr>
        <w:spacing w:after="0" w:line="240" w:lineRule="auto"/>
        <w:jc w:val="both"/>
        <w:rPr>
          <w:rFonts w:ascii="Book Antiqua" w:hAnsi="Book Antiqua" w:cs="Arial"/>
          <w:sz w:val="19"/>
          <w:szCs w:val="19"/>
          <w:lang w:eastAsia="pl-PL"/>
        </w:rPr>
      </w:pPr>
    </w:p>
    <w:p w:rsidR="00D00E11" w:rsidRPr="00147B49" w:rsidRDefault="00D00E11" w:rsidP="00993FA5">
      <w:pPr>
        <w:spacing w:after="0" w:line="240" w:lineRule="auto"/>
        <w:jc w:val="both"/>
        <w:rPr>
          <w:rFonts w:ascii="Book Antiqua" w:hAnsi="Book Antiqua" w:cs="Arial"/>
          <w:sz w:val="19"/>
          <w:szCs w:val="19"/>
          <w:lang w:eastAsia="pl-PL"/>
        </w:rPr>
      </w:pPr>
    </w:p>
    <w:p w:rsidR="00E55D48" w:rsidRPr="00147B49" w:rsidRDefault="00E55D48" w:rsidP="00E55D48">
      <w:pPr>
        <w:spacing w:after="0" w:line="240" w:lineRule="auto"/>
        <w:jc w:val="both"/>
        <w:rPr>
          <w:rFonts w:ascii="Book Antiqua" w:hAnsi="Book Antiqua" w:cs="Arial"/>
          <w:sz w:val="14"/>
          <w:szCs w:val="14"/>
          <w:lang w:eastAsia="pl-PL"/>
        </w:rPr>
      </w:pPr>
    </w:p>
    <w:p w:rsidR="00907E6E" w:rsidRPr="00147B49" w:rsidRDefault="00907E6E" w:rsidP="00F202BD">
      <w:pPr>
        <w:jc w:val="right"/>
        <w:rPr>
          <w:rFonts w:ascii="Book Antiqua" w:hAnsi="Book Antiqua"/>
          <w:b/>
          <w:i/>
        </w:rPr>
      </w:pPr>
      <w:r w:rsidRPr="00147B49">
        <w:rPr>
          <w:rFonts w:ascii="Book Antiqua" w:hAnsi="Book Antiqua" w:cs="Arial"/>
          <w:b/>
          <w:i/>
          <w:sz w:val="19"/>
          <w:szCs w:val="19"/>
          <w:lang w:eastAsia="pl-PL"/>
        </w:rPr>
        <w:t xml:space="preserve">                             </w:t>
      </w:r>
    </w:p>
    <w:p w:rsidR="009468DA" w:rsidRPr="00147B49" w:rsidRDefault="009468DA">
      <w:pPr>
        <w:jc w:val="right"/>
        <w:rPr>
          <w:rFonts w:ascii="Book Antiqua" w:hAnsi="Book Antiqua"/>
          <w:b/>
          <w:i/>
        </w:rPr>
      </w:pPr>
    </w:p>
    <w:sectPr w:rsidR="009468DA" w:rsidRPr="00147B49" w:rsidSect="009E77B8">
      <w:type w:val="continuous"/>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F1" w:rsidRDefault="007200F1" w:rsidP="00993FA5">
      <w:pPr>
        <w:spacing w:after="0" w:line="240" w:lineRule="auto"/>
      </w:pPr>
      <w:r>
        <w:separator/>
      </w:r>
    </w:p>
  </w:endnote>
  <w:endnote w:type="continuationSeparator" w:id="0">
    <w:p w:rsidR="007200F1" w:rsidRDefault="007200F1"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00"/>
    <w:family w:val="auto"/>
    <w:pitch w:val="variable"/>
  </w:font>
  <w:font w:name="Andale Sans UI">
    <w:charset w:val="00"/>
    <w:family w:val="auto"/>
    <w:pitch w:val="variable"/>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6A" w:rsidRDefault="00AB136A">
    <w:pPr>
      <w:pStyle w:val="Stopka"/>
      <w:framePr w:wrap="auto" w:vAnchor="text" w:hAnchor="margin" w:xAlign="right" w:y="1"/>
      <w:rPr>
        <w:rStyle w:val="Numerstrony"/>
      </w:rPr>
    </w:pPr>
  </w:p>
  <w:p w:rsidR="00AB136A" w:rsidRDefault="00AB136A">
    <w:pPr>
      <w:pStyle w:val="Nagwek"/>
      <w:tabs>
        <w:tab w:val="clear" w:pos="9072"/>
        <w:tab w:val="right" w:pos="10317"/>
      </w:tabs>
      <w:rPr>
        <w:rFonts w:ascii="Book Antiqua" w:hAnsi="Book Antiqua" w:cs="Book Antiqua"/>
        <w:sz w:val="20"/>
        <w:szCs w:val="20"/>
      </w:rPr>
    </w:pPr>
  </w:p>
  <w:p w:rsidR="00AB136A" w:rsidRDefault="00AB136A">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6D75C9">
      <w:rPr>
        <w:rStyle w:val="Numerstrony"/>
        <w:noProof/>
        <w:sz w:val="20"/>
        <w:szCs w:val="20"/>
      </w:rPr>
      <w:t>23</w:t>
    </w:r>
    <w:r>
      <w:rPr>
        <w:rStyle w:val="Numerstrony"/>
        <w:sz w:val="20"/>
        <w:szCs w:val="20"/>
      </w:rPr>
      <w:fldChar w:fldCharType="end"/>
    </w:r>
  </w:p>
  <w:p w:rsidR="00AB136A" w:rsidRDefault="00AB136A">
    <w:pPr>
      <w:pStyle w:val="Stopka"/>
      <w:rPr>
        <w:sz w:val="20"/>
        <w:szCs w:val="20"/>
      </w:rPr>
    </w:pPr>
  </w:p>
  <w:p w:rsidR="00AB136A" w:rsidRDefault="00AB136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F1" w:rsidRDefault="007200F1" w:rsidP="00993FA5">
      <w:pPr>
        <w:spacing w:after="0" w:line="240" w:lineRule="auto"/>
      </w:pPr>
      <w:r>
        <w:separator/>
      </w:r>
    </w:p>
  </w:footnote>
  <w:footnote w:type="continuationSeparator" w:id="0">
    <w:p w:rsidR="007200F1" w:rsidRDefault="007200F1"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6A" w:rsidRPr="0043233A" w:rsidRDefault="00AB136A">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104</w:t>
    </w:r>
    <w:r w:rsidRPr="00793092">
      <w:rPr>
        <w:rFonts w:ascii="Garamond" w:hAnsi="Garamond" w:cs="Garamond"/>
        <w:b/>
        <w:color w:val="000000" w:themeColor="text1"/>
        <w:sz w:val="20"/>
        <w:szCs w:val="20"/>
      </w:rPr>
      <w:t>/2019</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4"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5"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7"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8"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9"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04FD03CD"/>
    <w:multiLevelType w:val="multilevel"/>
    <w:tmpl w:val="A3B86530"/>
    <w:lvl w:ilvl="0">
      <w:start w:val="11"/>
      <w:numFmt w:val="decimal"/>
      <w:lvlText w:val="%1."/>
      <w:lvlJc w:val="left"/>
      <w:pPr>
        <w:ind w:left="420" w:hanging="420"/>
      </w:pPr>
      <w:rPr>
        <w:rFonts w:hint="default"/>
      </w:rPr>
    </w:lvl>
    <w:lvl w:ilvl="1">
      <w:start w:val="1"/>
      <w:numFmt w:val="decimal"/>
      <w:lvlText w:val="%1.%2."/>
      <w:lvlJc w:val="left"/>
      <w:pPr>
        <w:ind w:left="922" w:hanging="42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B25384E"/>
    <w:multiLevelType w:val="hybridMultilevel"/>
    <w:tmpl w:val="76761622"/>
    <w:lvl w:ilvl="0" w:tplc="CD166174">
      <w:start w:val="1"/>
      <w:numFmt w:val="none"/>
      <w:lvlText w:val="-"/>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6"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18"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7C219E"/>
    <w:multiLevelType w:val="hybridMultilevel"/>
    <w:tmpl w:val="E732024C"/>
    <w:lvl w:ilvl="0" w:tplc="0415000F">
      <w:start w:val="1"/>
      <w:numFmt w:val="decimal"/>
      <w:lvlText w:val="%1."/>
      <w:lvlJc w:val="left"/>
      <w:pPr>
        <w:ind w:left="40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5A436CC"/>
    <w:multiLevelType w:val="hybridMultilevel"/>
    <w:tmpl w:val="D42E7C40"/>
    <w:lvl w:ilvl="0" w:tplc="F0BCEB4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8" w15:restartNumberingAfterBreak="0">
    <w:nsid w:val="35703B47"/>
    <w:multiLevelType w:val="hybridMultilevel"/>
    <w:tmpl w:val="0DAE4FA0"/>
    <w:lvl w:ilvl="0" w:tplc="4BCE6B04">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6E2554"/>
    <w:multiLevelType w:val="hybridMultilevel"/>
    <w:tmpl w:val="B05C5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8F0D32"/>
    <w:multiLevelType w:val="hybridMultilevel"/>
    <w:tmpl w:val="8D7AF3AE"/>
    <w:lvl w:ilvl="0" w:tplc="46E8AE4E">
      <w:start w:val="1"/>
      <w:numFmt w:val="lowerLetter"/>
      <w:lvlText w:val="%1)"/>
      <w:lvlJc w:val="left"/>
      <w:pPr>
        <w:ind w:left="720" w:hanging="360"/>
      </w:pPr>
      <w:rPr>
        <w:rFonts w:ascii="Arial" w:hAnsi="Arial" w:cs="Arial" w:hint="default"/>
        <w:b/>
        <w:bCs/>
        <w:i w:val="0"/>
        <w:iCs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497A21"/>
    <w:multiLevelType w:val="multilevel"/>
    <w:tmpl w:val="1D164E0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Zero"/>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8292063"/>
    <w:multiLevelType w:val="multilevel"/>
    <w:tmpl w:val="3F62FC30"/>
    <w:lvl w:ilvl="0">
      <w:start w:val="7"/>
      <w:numFmt w:val="decimal"/>
      <w:lvlText w:val="%1."/>
      <w:lvlJc w:val="left"/>
      <w:pPr>
        <w:ind w:left="468" w:hanging="468"/>
      </w:pPr>
      <w:rPr>
        <w:rFonts w:hint="default"/>
      </w:rPr>
    </w:lvl>
    <w:lvl w:ilvl="1">
      <w:start w:val="7"/>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4"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5020496"/>
    <w:multiLevelType w:val="multilevel"/>
    <w:tmpl w:val="FEB4D7EA"/>
    <w:lvl w:ilvl="0">
      <w:start w:val="1"/>
      <w:numFmt w:val="decimal"/>
      <w:lvlText w:val="%1."/>
      <w:lvlJc w:val="left"/>
      <w:pPr>
        <w:tabs>
          <w:tab w:val="num" w:pos="340"/>
        </w:tabs>
        <w:ind w:left="0" w:firstLine="0"/>
      </w:pPr>
      <w:rPr>
        <w:rFonts w:ascii="Arial" w:hAnsi="Arial" w:cs="Arial" w:hint="default"/>
        <w:b w:val="0"/>
        <w:bCs/>
        <w:i w:val="0"/>
        <w:iCs w:val="0"/>
        <w:position w:val="0"/>
        <w:sz w:val="20"/>
        <w:szCs w:val="20"/>
        <w:vertAlign w:val="baseline"/>
      </w:rPr>
    </w:lvl>
    <w:lvl w:ilvl="1">
      <w:start w:val="1"/>
      <w:numFmt w:val="lowerLetter"/>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8713684"/>
    <w:multiLevelType w:val="hybridMultilevel"/>
    <w:tmpl w:val="DA243420"/>
    <w:lvl w:ilvl="0" w:tplc="FEAE20BA">
      <w:start w:val="1"/>
      <w:numFmt w:val="decimal"/>
      <w:lvlText w:val="%1)"/>
      <w:lvlJc w:val="left"/>
      <w:pPr>
        <w:ind w:left="502"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8" w15:restartNumberingAfterBreak="0">
    <w:nsid w:val="72EC1975"/>
    <w:multiLevelType w:val="hybridMultilevel"/>
    <w:tmpl w:val="25D0F710"/>
    <w:lvl w:ilvl="0" w:tplc="FFFFFFFF">
      <w:start w:val="1"/>
      <w:numFmt w:val="decimal"/>
      <w:lvlText w:val="%1)."/>
      <w:lvlJc w:val="left"/>
      <w:pPr>
        <w:ind w:left="1571" w:hanging="360"/>
      </w:pPr>
      <w:rPr>
        <w:rFonts w:ascii="Arial" w:hAnsi="Arial" w:hint="default"/>
        <w:b/>
        <w:i w:val="0"/>
        <w:sz w:val="19"/>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612675A"/>
    <w:multiLevelType w:val="hybridMultilevel"/>
    <w:tmpl w:val="B6E06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37743B"/>
    <w:multiLevelType w:val="multilevel"/>
    <w:tmpl w:val="8340A2B2"/>
    <w:lvl w:ilvl="0">
      <w:start w:val="7"/>
      <w:numFmt w:val="decimal"/>
      <w:lvlText w:val="%1"/>
      <w:lvlJc w:val="left"/>
      <w:pPr>
        <w:ind w:left="384" w:hanging="384"/>
      </w:pPr>
      <w:rPr>
        <w:rFonts w:hint="default"/>
      </w:rPr>
    </w:lvl>
    <w:lvl w:ilvl="1">
      <w:start w:val="1"/>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34"/>
  </w:num>
  <w:num w:numId="2">
    <w:abstractNumId w:val="12"/>
  </w:num>
  <w:num w:numId="3">
    <w:abstractNumId w:val="37"/>
  </w:num>
  <w:num w:numId="4">
    <w:abstractNumId w:val="36"/>
  </w:num>
  <w:num w:numId="5">
    <w:abstractNumId w:val="27"/>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16"/>
  </w:num>
  <w:num w:numId="11">
    <w:abstractNumId w:val="20"/>
  </w:num>
  <w:num w:numId="12">
    <w:abstractNumId w:val="15"/>
  </w:num>
  <w:num w:numId="13">
    <w:abstractNumId w:val="29"/>
  </w:num>
  <w:num w:numId="14">
    <w:abstractNumId w:val="17"/>
  </w:num>
  <w:num w:numId="15">
    <w:abstractNumId w:val="24"/>
  </w:num>
  <w:num w:numId="16">
    <w:abstractNumId w:val="22"/>
  </w:num>
  <w:num w:numId="17">
    <w:abstractNumId w:val="26"/>
  </w:num>
  <w:num w:numId="18">
    <w:abstractNumId w:val="32"/>
  </w:num>
  <w:num w:numId="19">
    <w:abstractNumId w:val="11"/>
  </w:num>
  <w:num w:numId="20">
    <w:abstractNumId w:val="33"/>
  </w:num>
  <w:num w:numId="21">
    <w:abstractNumId w:val="39"/>
  </w:num>
  <w:num w:numId="22">
    <w:abstractNumId w:val="35"/>
  </w:num>
  <w:num w:numId="23">
    <w:abstractNumId w:val="19"/>
  </w:num>
  <w:num w:numId="24">
    <w:abstractNumId w:val="28"/>
  </w:num>
  <w:num w:numId="25">
    <w:abstractNumId w:val="31"/>
  </w:num>
  <w:num w:numId="26">
    <w:abstractNumId w:val="40"/>
  </w:num>
  <w:num w:numId="27">
    <w:abstractNumId w:val="30"/>
  </w:num>
  <w:num w:numId="28">
    <w:abstractNumId w:val="18"/>
  </w:num>
  <w:num w:numId="29">
    <w:abstractNumId w:val="10"/>
  </w:num>
  <w:num w:numId="30">
    <w:abstractNumId w:val="23"/>
  </w:num>
  <w:num w:numId="31">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13000"/>
    <w:rsid w:val="00025A26"/>
    <w:rsid w:val="000304CF"/>
    <w:rsid w:val="00030E52"/>
    <w:rsid w:val="00045E57"/>
    <w:rsid w:val="0004699E"/>
    <w:rsid w:val="00046DB2"/>
    <w:rsid w:val="00052EA2"/>
    <w:rsid w:val="00071394"/>
    <w:rsid w:val="00071EF4"/>
    <w:rsid w:val="0007562B"/>
    <w:rsid w:val="00096C9A"/>
    <w:rsid w:val="000B2F4D"/>
    <w:rsid w:val="000B45AD"/>
    <w:rsid w:val="000C4A18"/>
    <w:rsid w:val="000C6470"/>
    <w:rsid w:val="000D198C"/>
    <w:rsid w:val="000D63C5"/>
    <w:rsid w:val="000E0B9B"/>
    <w:rsid w:val="000E44AB"/>
    <w:rsid w:val="000F2D2E"/>
    <w:rsid w:val="000F300A"/>
    <w:rsid w:val="000F5190"/>
    <w:rsid w:val="000F57D1"/>
    <w:rsid w:val="001106ED"/>
    <w:rsid w:val="001212B1"/>
    <w:rsid w:val="0012247C"/>
    <w:rsid w:val="001227F5"/>
    <w:rsid w:val="00133E2D"/>
    <w:rsid w:val="001464B8"/>
    <w:rsid w:val="00146BB9"/>
    <w:rsid w:val="001477CD"/>
    <w:rsid w:val="00147B49"/>
    <w:rsid w:val="001501D3"/>
    <w:rsid w:val="00157FB5"/>
    <w:rsid w:val="00160DF8"/>
    <w:rsid w:val="00164D38"/>
    <w:rsid w:val="0016573F"/>
    <w:rsid w:val="00167C6D"/>
    <w:rsid w:val="00182A3F"/>
    <w:rsid w:val="0018777C"/>
    <w:rsid w:val="00187B89"/>
    <w:rsid w:val="00194961"/>
    <w:rsid w:val="001A2269"/>
    <w:rsid w:val="001A77D3"/>
    <w:rsid w:val="001C3FD5"/>
    <w:rsid w:val="001C5E23"/>
    <w:rsid w:val="001D7A66"/>
    <w:rsid w:val="001E51FB"/>
    <w:rsid w:val="001F0B43"/>
    <w:rsid w:val="00205164"/>
    <w:rsid w:val="00213BF9"/>
    <w:rsid w:val="0023444C"/>
    <w:rsid w:val="002417AD"/>
    <w:rsid w:val="00254EC1"/>
    <w:rsid w:val="0025741C"/>
    <w:rsid w:val="00262F2F"/>
    <w:rsid w:val="002A64B0"/>
    <w:rsid w:val="002C2146"/>
    <w:rsid w:val="002C4AA5"/>
    <w:rsid w:val="002D0575"/>
    <w:rsid w:val="002D76A3"/>
    <w:rsid w:val="002E5C1C"/>
    <w:rsid w:val="002F1D73"/>
    <w:rsid w:val="00313244"/>
    <w:rsid w:val="00314634"/>
    <w:rsid w:val="00314D11"/>
    <w:rsid w:val="00317556"/>
    <w:rsid w:val="00332E2B"/>
    <w:rsid w:val="00335FF1"/>
    <w:rsid w:val="003421C3"/>
    <w:rsid w:val="0034471D"/>
    <w:rsid w:val="0035678E"/>
    <w:rsid w:val="00360D50"/>
    <w:rsid w:val="00374F4E"/>
    <w:rsid w:val="0038430B"/>
    <w:rsid w:val="003A1769"/>
    <w:rsid w:val="003A554D"/>
    <w:rsid w:val="003B585F"/>
    <w:rsid w:val="003C0EDD"/>
    <w:rsid w:val="003C3F5B"/>
    <w:rsid w:val="003D06C6"/>
    <w:rsid w:val="003F1C87"/>
    <w:rsid w:val="003F3ED4"/>
    <w:rsid w:val="00406E13"/>
    <w:rsid w:val="00407A73"/>
    <w:rsid w:val="00410186"/>
    <w:rsid w:val="00416354"/>
    <w:rsid w:val="0043233A"/>
    <w:rsid w:val="00435C40"/>
    <w:rsid w:val="00441751"/>
    <w:rsid w:val="00447E87"/>
    <w:rsid w:val="00452656"/>
    <w:rsid w:val="004529FF"/>
    <w:rsid w:val="00453DF3"/>
    <w:rsid w:val="0045427B"/>
    <w:rsid w:val="00455CE2"/>
    <w:rsid w:val="00465D65"/>
    <w:rsid w:val="004730F7"/>
    <w:rsid w:val="00474248"/>
    <w:rsid w:val="004867A6"/>
    <w:rsid w:val="0049614D"/>
    <w:rsid w:val="00497BE2"/>
    <w:rsid w:val="004A13B4"/>
    <w:rsid w:val="004B2FFD"/>
    <w:rsid w:val="004B6BE4"/>
    <w:rsid w:val="004C1994"/>
    <w:rsid w:val="004D6D31"/>
    <w:rsid w:val="004D7767"/>
    <w:rsid w:val="004D7A7D"/>
    <w:rsid w:val="004E0AAD"/>
    <w:rsid w:val="004E7BDA"/>
    <w:rsid w:val="00504B02"/>
    <w:rsid w:val="00523B9A"/>
    <w:rsid w:val="005274D1"/>
    <w:rsid w:val="00537BAC"/>
    <w:rsid w:val="005508D9"/>
    <w:rsid w:val="00562E61"/>
    <w:rsid w:val="0059014C"/>
    <w:rsid w:val="005A1D95"/>
    <w:rsid w:val="005C3769"/>
    <w:rsid w:val="005C460E"/>
    <w:rsid w:val="005D1BF7"/>
    <w:rsid w:val="005D394B"/>
    <w:rsid w:val="005D5C42"/>
    <w:rsid w:val="005D7223"/>
    <w:rsid w:val="005E09E9"/>
    <w:rsid w:val="005F3F4C"/>
    <w:rsid w:val="005F6963"/>
    <w:rsid w:val="00603045"/>
    <w:rsid w:val="006057D5"/>
    <w:rsid w:val="0060761A"/>
    <w:rsid w:val="006101D0"/>
    <w:rsid w:val="006221EF"/>
    <w:rsid w:val="00627E1C"/>
    <w:rsid w:val="0063583F"/>
    <w:rsid w:val="00636F82"/>
    <w:rsid w:val="00656E1D"/>
    <w:rsid w:val="00657212"/>
    <w:rsid w:val="006626AB"/>
    <w:rsid w:val="006706A3"/>
    <w:rsid w:val="006730AF"/>
    <w:rsid w:val="00675241"/>
    <w:rsid w:val="006868DB"/>
    <w:rsid w:val="0068693A"/>
    <w:rsid w:val="00687F33"/>
    <w:rsid w:val="00695148"/>
    <w:rsid w:val="006B19A2"/>
    <w:rsid w:val="006B2F88"/>
    <w:rsid w:val="006B3423"/>
    <w:rsid w:val="006B53B6"/>
    <w:rsid w:val="006B6B3C"/>
    <w:rsid w:val="006D055D"/>
    <w:rsid w:val="006D5E10"/>
    <w:rsid w:val="006D75C9"/>
    <w:rsid w:val="006E1AE5"/>
    <w:rsid w:val="006E1FBE"/>
    <w:rsid w:val="006E716A"/>
    <w:rsid w:val="006E75B4"/>
    <w:rsid w:val="006F141B"/>
    <w:rsid w:val="006F2D6A"/>
    <w:rsid w:val="006F3A5F"/>
    <w:rsid w:val="006F47D0"/>
    <w:rsid w:val="00704B97"/>
    <w:rsid w:val="00707E7D"/>
    <w:rsid w:val="00707F6A"/>
    <w:rsid w:val="00710F6F"/>
    <w:rsid w:val="00713401"/>
    <w:rsid w:val="007200F1"/>
    <w:rsid w:val="007245E0"/>
    <w:rsid w:val="00730355"/>
    <w:rsid w:val="00732D67"/>
    <w:rsid w:val="0073439B"/>
    <w:rsid w:val="00737330"/>
    <w:rsid w:val="00745EA0"/>
    <w:rsid w:val="007479D8"/>
    <w:rsid w:val="00750AE5"/>
    <w:rsid w:val="00752E3F"/>
    <w:rsid w:val="00753028"/>
    <w:rsid w:val="0075738E"/>
    <w:rsid w:val="00772F47"/>
    <w:rsid w:val="007873F3"/>
    <w:rsid w:val="00791C5D"/>
    <w:rsid w:val="00793092"/>
    <w:rsid w:val="00796ECD"/>
    <w:rsid w:val="00797A0F"/>
    <w:rsid w:val="007A2E16"/>
    <w:rsid w:val="007A4D48"/>
    <w:rsid w:val="007B0044"/>
    <w:rsid w:val="007B2CB9"/>
    <w:rsid w:val="007D2411"/>
    <w:rsid w:val="007D4D4B"/>
    <w:rsid w:val="007D677D"/>
    <w:rsid w:val="007F1808"/>
    <w:rsid w:val="007F31E9"/>
    <w:rsid w:val="007F4C56"/>
    <w:rsid w:val="008221D0"/>
    <w:rsid w:val="00846285"/>
    <w:rsid w:val="0084699E"/>
    <w:rsid w:val="0085558C"/>
    <w:rsid w:val="0085799C"/>
    <w:rsid w:val="008916D6"/>
    <w:rsid w:val="00894F69"/>
    <w:rsid w:val="008966E8"/>
    <w:rsid w:val="008A0B5B"/>
    <w:rsid w:val="008A196B"/>
    <w:rsid w:val="008A7332"/>
    <w:rsid w:val="008C1AB8"/>
    <w:rsid w:val="008D4B43"/>
    <w:rsid w:val="008E6B43"/>
    <w:rsid w:val="008F6DE4"/>
    <w:rsid w:val="009017E0"/>
    <w:rsid w:val="0090472A"/>
    <w:rsid w:val="00905FC1"/>
    <w:rsid w:val="00907E6E"/>
    <w:rsid w:val="0091321A"/>
    <w:rsid w:val="009219C3"/>
    <w:rsid w:val="00925C7D"/>
    <w:rsid w:val="00927DEF"/>
    <w:rsid w:val="009367A3"/>
    <w:rsid w:val="00940BDB"/>
    <w:rsid w:val="00941FCE"/>
    <w:rsid w:val="0094429B"/>
    <w:rsid w:val="009468DA"/>
    <w:rsid w:val="00954B87"/>
    <w:rsid w:val="009601B8"/>
    <w:rsid w:val="00960C2E"/>
    <w:rsid w:val="00965DA9"/>
    <w:rsid w:val="00970E45"/>
    <w:rsid w:val="00980B31"/>
    <w:rsid w:val="00980CCB"/>
    <w:rsid w:val="00983C54"/>
    <w:rsid w:val="00985AC0"/>
    <w:rsid w:val="00993FA5"/>
    <w:rsid w:val="00995FDA"/>
    <w:rsid w:val="009A651C"/>
    <w:rsid w:val="009B53D3"/>
    <w:rsid w:val="009C786A"/>
    <w:rsid w:val="009D07DE"/>
    <w:rsid w:val="009D33E4"/>
    <w:rsid w:val="009D4FC1"/>
    <w:rsid w:val="009E77B8"/>
    <w:rsid w:val="009F79AD"/>
    <w:rsid w:val="00A05828"/>
    <w:rsid w:val="00A10F2D"/>
    <w:rsid w:val="00A13C9C"/>
    <w:rsid w:val="00A150CA"/>
    <w:rsid w:val="00A15C36"/>
    <w:rsid w:val="00A202D4"/>
    <w:rsid w:val="00A2225B"/>
    <w:rsid w:val="00A2422E"/>
    <w:rsid w:val="00A2435E"/>
    <w:rsid w:val="00A33275"/>
    <w:rsid w:val="00A33FA7"/>
    <w:rsid w:val="00A4152A"/>
    <w:rsid w:val="00A42993"/>
    <w:rsid w:val="00A43B80"/>
    <w:rsid w:val="00A57FA8"/>
    <w:rsid w:val="00A60D72"/>
    <w:rsid w:val="00A71A50"/>
    <w:rsid w:val="00A842E4"/>
    <w:rsid w:val="00A848E1"/>
    <w:rsid w:val="00A8793A"/>
    <w:rsid w:val="00A973B0"/>
    <w:rsid w:val="00A975F0"/>
    <w:rsid w:val="00AA6C04"/>
    <w:rsid w:val="00AB06CB"/>
    <w:rsid w:val="00AB136A"/>
    <w:rsid w:val="00AB480D"/>
    <w:rsid w:val="00AB7D0A"/>
    <w:rsid w:val="00AC333E"/>
    <w:rsid w:val="00AC5143"/>
    <w:rsid w:val="00AD50FC"/>
    <w:rsid w:val="00AF381F"/>
    <w:rsid w:val="00AF3F3D"/>
    <w:rsid w:val="00B05A85"/>
    <w:rsid w:val="00B063D7"/>
    <w:rsid w:val="00B066C5"/>
    <w:rsid w:val="00B07337"/>
    <w:rsid w:val="00B07BBD"/>
    <w:rsid w:val="00B15D36"/>
    <w:rsid w:val="00B17777"/>
    <w:rsid w:val="00B33D16"/>
    <w:rsid w:val="00B365B9"/>
    <w:rsid w:val="00B415B1"/>
    <w:rsid w:val="00B42C33"/>
    <w:rsid w:val="00B446A3"/>
    <w:rsid w:val="00B45270"/>
    <w:rsid w:val="00B5024C"/>
    <w:rsid w:val="00B5120F"/>
    <w:rsid w:val="00B545E9"/>
    <w:rsid w:val="00B66F99"/>
    <w:rsid w:val="00B86785"/>
    <w:rsid w:val="00B9052F"/>
    <w:rsid w:val="00B914EB"/>
    <w:rsid w:val="00B94918"/>
    <w:rsid w:val="00BA0F40"/>
    <w:rsid w:val="00BA2CDC"/>
    <w:rsid w:val="00BA4F88"/>
    <w:rsid w:val="00BA6E04"/>
    <w:rsid w:val="00BB06C1"/>
    <w:rsid w:val="00BB6219"/>
    <w:rsid w:val="00BD2703"/>
    <w:rsid w:val="00BD2AFE"/>
    <w:rsid w:val="00BD7C59"/>
    <w:rsid w:val="00BE4C40"/>
    <w:rsid w:val="00BE665A"/>
    <w:rsid w:val="00BF4177"/>
    <w:rsid w:val="00C05B55"/>
    <w:rsid w:val="00C07079"/>
    <w:rsid w:val="00C11299"/>
    <w:rsid w:val="00C16F59"/>
    <w:rsid w:val="00C2138C"/>
    <w:rsid w:val="00C23175"/>
    <w:rsid w:val="00C26A41"/>
    <w:rsid w:val="00C2766F"/>
    <w:rsid w:val="00C32BB8"/>
    <w:rsid w:val="00C418A1"/>
    <w:rsid w:val="00C44A1B"/>
    <w:rsid w:val="00C47C77"/>
    <w:rsid w:val="00C540E9"/>
    <w:rsid w:val="00C56C3B"/>
    <w:rsid w:val="00C601DD"/>
    <w:rsid w:val="00C623A0"/>
    <w:rsid w:val="00C65549"/>
    <w:rsid w:val="00C66176"/>
    <w:rsid w:val="00C72069"/>
    <w:rsid w:val="00C75B14"/>
    <w:rsid w:val="00C83862"/>
    <w:rsid w:val="00C8442C"/>
    <w:rsid w:val="00C85568"/>
    <w:rsid w:val="00C925D5"/>
    <w:rsid w:val="00CA027B"/>
    <w:rsid w:val="00CA0D9A"/>
    <w:rsid w:val="00CA174B"/>
    <w:rsid w:val="00CB40DC"/>
    <w:rsid w:val="00CB4A4D"/>
    <w:rsid w:val="00CC4806"/>
    <w:rsid w:val="00CD2C44"/>
    <w:rsid w:val="00CD6002"/>
    <w:rsid w:val="00CE0EE3"/>
    <w:rsid w:val="00CE1553"/>
    <w:rsid w:val="00CE32DA"/>
    <w:rsid w:val="00CF406E"/>
    <w:rsid w:val="00D00E11"/>
    <w:rsid w:val="00D152B6"/>
    <w:rsid w:val="00D270C1"/>
    <w:rsid w:val="00D35E5C"/>
    <w:rsid w:val="00D45DC6"/>
    <w:rsid w:val="00D556B7"/>
    <w:rsid w:val="00D657C8"/>
    <w:rsid w:val="00D65ACD"/>
    <w:rsid w:val="00D65DCC"/>
    <w:rsid w:val="00D836B9"/>
    <w:rsid w:val="00D8668A"/>
    <w:rsid w:val="00D92B7B"/>
    <w:rsid w:val="00D9728E"/>
    <w:rsid w:val="00DB1637"/>
    <w:rsid w:val="00DB1638"/>
    <w:rsid w:val="00DC477A"/>
    <w:rsid w:val="00DC528A"/>
    <w:rsid w:val="00DF0D46"/>
    <w:rsid w:val="00DF347E"/>
    <w:rsid w:val="00DF63F4"/>
    <w:rsid w:val="00E006AE"/>
    <w:rsid w:val="00E008D9"/>
    <w:rsid w:val="00E11497"/>
    <w:rsid w:val="00E156FC"/>
    <w:rsid w:val="00E17DB2"/>
    <w:rsid w:val="00E20C14"/>
    <w:rsid w:val="00E2277B"/>
    <w:rsid w:val="00E412B5"/>
    <w:rsid w:val="00E53357"/>
    <w:rsid w:val="00E53A3D"/>
    <w:rsid w:val="00E55D48"/>
    <w:rsid w:val="00E74D62"/>
    <w:rsid w:val="00E80BE3"/>
    <w:rsid w:val="00E8143F"/>
    <w:rsid w:val="00E8410B"/>
    <w:rsid w:val="00E87666"/>
    <w:rsid w:val="00E913DD"/>
    <w:rsid w:val="00E943D8"/>
    <w:rsid w:val="00E94601"/>
    <w:rsid w:val="00E94E64"/>
    <w:rsid w:val="00EA57D2"/>
    <w:rsid w:val="00EA596A"/>
    <w:rsid w:val="00EA5F5B"/>
    <w:rsid w:val="00EB30F5"/>
    <w:rsid w:val="00EB7232"/>
    <w:rsid w:val="00EC05ED"/>
    <w:rsid w:val="00EE4D9B"/>
    <w:rsid w:val="00EF5755"/>
    <w:rsid w:val="00EF72B2"/>
    <w:rsid w:val="00EF79E2"/>
    <w:rsid w:val="00F020E3"/>
    <w:rsid w:val="00F202BD"/>
    <w:rsid w:val="00F22015"/>
    <w:rsid w:val="00F278A7"/>
    <w:rsid w:val="00F3069D"/>
    <w:rsid w:val="00F31619"/>
    <w:rsid w:val="00F34DA9"/>
    <w:rsid w:val="00F35860"/>
    <w:rsid w:val="00F54C4A"/>
    <w:rsid w:val="00F61CE1"/>
    <w:rsid w:val="00F6351D"/>
    <w:rsid w:val="00F87594"/>
    <w:rsid w:val="00F93A61"/>
    <w:rsid w:val="00FA1E41"/>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paragraph" w:styleId="Nagwek2">
    <w:name w:val="heading 2"/>
    <w:basedOn w:val="Normalny"/>
    <w:next w:val="Normalny"/>
    <w:link w:val="Nagwek2Znak"/>
    <w:unhideWhenUsed/>
    <w:qFormat/>
    <w:locked/>
    <w:rsid w:val="00F93A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D97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UnresolvedMention">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ZnakZnak14ZnakZnak">
    <w:name w:val="Znak Znak14 Znak Znak"/>
    <w:basedOn w:val="Normalny"/>
    <w:rsid w:val="00AA6C0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F93A61"/>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D9728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footer" Target="footer1.xm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jacher@lukasz.med.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E5A9-82D1-4B3E-BE79-29B62BD6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10907</Words>
  <Characters>65443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Ja Mal</cp:lastModifiedBy>
  <cp:revision>5</cp:revision>
  <cp:lastPrinted>2019-10-24T10:05:00Z</cp:lastPrinted>
  <dcterms:created xsi:type="dcterms:W3CDTF">2019-10-24T10:03:00Z</dcterms:created>
  <dcterms:modified xsi:type="dcterms:W3CDTF">2019-10-30T08:02:00Z</dcterms:modified>
</cp:coreProperties>
</file>