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A3610DF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3A21D9">
        <w:rPr>
          <w:rFonts w:ascii="Calibri" w:eastAsia="Times New Roman" w:hAnsi="Calibri" w:cs="Calibri"/>
          <w:b/>
          <w:lang w:eastAsia="pl-PL"/>
        </w:rPr>
        <w:t>5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345A1894" w:rsidR="00B73724" w:rsidRPr="003A21D9" w:rsidRDefault="00080C67" w:rsidP="003A21D9">
      <w:pPr>
        <w:pStyle w:val="Standard"/>
        <w:rPr>
          <w:rFonts w:ascii="Calibri" w:hAnsi="Calibri" w:cs="Calibri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3A21D9">
        <w:rPr>
          <w:rFonts w:asciiTheme="minorHAnsi" w:hAnsiTheme="minorHAnsi" w:cstheme="minorHAnsi"/>
          <w:sz w:val="22"/>
          <w:szCs w:val="22"/>
        </w:rPr>
        <w:tab/>
      </w:r>
      <w:r w:rsidR="00B73724" w:rsidRPr="008D57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3A21D9" w:rsidRPr="003A21D9">
        <w:rPr>
          <w:rFonts w:ascii="Calibri" w:eastAsia="Arial" w:hAnsi="Calibri" w:cs="Calibri"/>
          <w:b/>
          <w:bCs/>
          <w:sz w:val="21"/>
          <w:szCs w:val="21"/>
        </w:rPr>
        <w:t xml:space="preserve">Sukcesywne dostawy </w:t>
      </w:r>
      <w:r w:rsidR="003A21D9" w:rsidRPr="003A21D9">
        <w:rPr>
          <w:rFonts w:ascii="Calibri" w:hAnsi="Calibri" w:cs="Calibri"/>
          <w:b/>
          <w:sz w:val="21"/>
          <w:szCs w:val="21"/>
        </w:rPr>
        <w:t>asortymentu do zabiegów endoskopowych</w:t>
      </w:r>
      <w:r w:rsidR="003A21D9" w:rsidRPr="003A21D9">
        <w:rPr>
          <w:rFonts w:asciiTheme="minorHAnsi" w:hAnsiTheme="minorHAnsi" w:cstheme="minorHAnsi"/>
          <w:sz w:val="21"/>
          <w:szCs w:val="21"/>
        </w:rPr>
        <w:t xml:space="preserve"> </w:t>
      </w:r>
      <w:r w:rsidR="00B73724" w:rsidRPr="00437E6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437E62">
        <w:rPr>
          <w:rFonts w:asciiTheme="minorHAnsi" w:hAnsiTheme="minorHAnsi" w:cstheme="minorHAnsi"/>
          <w:sz w:val="22"/>
          <w:szCs w:val="22"/>
        </w:rPr>
        <w:t> </w:t>
      </w:r>
      <w:r w:rsidR="00B73724" w:rsidRPr="00437E6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437E6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437E6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437E6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C22D9F4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3A21D9">
      <w:t>62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21D9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3A2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19</cp:revision>
  <cp:lastPrinted>2022-05-12T09:53:00Z</cp:lastPrinted>
  <dcterms:created xsi:type="dcterms:W3CDTF">2022-05-12T09:57:00Z</dcterms:created>
  <dcterms:modified xsi:type="dcterms:W3CDTF">2024-01-09T13:29:00Z</dcterms:modified>
</cp:coreProperties>
</file>