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4A52" w14:textId="2A2B1100" w:rsidR="00F84ECD" w:rsidRPr="00F84ECD" w:rsidRDefault="00F84ECD" w:rsidP="00F84ECD">
      <w:pPr>
        <w:spacing w:after="0" w:line="240" w:lineRule="auto"/>
        <w:jc w:val="right"/>
        <w:rPr>
          <w:rFonts w:ascii="Book Antiqua" w:eastAsia="Times New Roman" w:hAnsi="Book Antiqua" w:cs="Calibri"/>
          <w:color w:val="000000" w:themeColor="text1"/>
          <w:sz w:val="20"/>
          <w:szCs w:val="20"/>
          <w:lang w:eastAsia="pl-PL"/>
        </w:rPr>
      </w:pPr>
      <w:r w:rsidRPr="00F84ECD">
        <w:rPr>
          <w:rFonts w:ascii="Book Antiqua" w:eastAsia="Times New Roman" w:hAnsi="Book Antiqua" w:cs="Calibri"/>
          <w:color w:val="000000" w:themeColor="text1"/>
          <w:sz w:val="20"/>
          <w:szCs w:val="20"/>
          <w:lang w:eastAsia="pl-PL"/>
        </w:rPr>
        <w:t xml:space="preserve">Bydgoszcz, dnia </w:t>
      </w:r>
      <w:r>
        <w:rPr>
          <w:rFonts w:ascii="Book Antiqua" w:eastAsia="Times New Roman" w:hAnsi="Book Antiqua" w:cs="Calibri"/>
          <w:color w:val="000000" w:themeColor="text1"/>
          <w:sz w:val="20"/>
          <w:szCs w:val="20"/>
          <w:lang w:eastAsia="pl-PL"/>
        </w:rPr>
        <w:t>2</w:t>
      </w:r>
      <w:r w:rsidR="001C565D">
        <w:rPr>
          <w:rFonts w:ascii="Book Antiqua" w:eastAsia="Times New Roman" w:hAnsi="Book Antiqua" w:cs="Calibri"/>
          <w:color w:val="000000" w:themeColor="text1"/>
          <w:sz w:val="20"/>
          <w:szCs w:val="20"/>
          <w:lang w:eastAsia="pl-PL"/>
        </w:rPr>
        <w:t>2</w:t>
      </w:r>
      <w:r>
        <w:rPr>
          <w:rFonts w:ascii="Book Antiqua" w:eastAsia="Times New Roman" w:hAnsi="Book Antiqua" w:cs="Calibri"/>
          <w:color w:val="000000" w:themeColor="text1"/>
          <w:sz w:val="20"/>
          <w:szCs w:val="20"/>
          <w:lang w:eastAsia="pl-PL"/>
        </w:rPr>
        <w:t xml:space="preserve">.05.2024 </w:t>
      </w:r>
      <w:r w:rsidRPr="00F84ECD">
        <w:rPr>
          <w:rFonts w:ascii="Book Antiqua" w:eastAsia="Times New Roman" w:hAnsi="Book Antiqua" w:cs="Calibri"/>
          <w:color w:val="000000" w:themeColor="text1"/>
          <w:sz w:val="20"/>
          <w:szCs w:val="20"/>
          <w:lang w:eastAsia="pl-PL"/>
        </w:rPr>
        <w:t xml:space="preserve"> r.</w:t>
      </w:r>
    </w:p>
    <w:p w14:paraId="24C02E64" w14:textId="77777777" w:rsidR="00F84ECD" w:rsidRPr="00F84ECD" w:rsidRDefault="00F84ECD" w:rsidP="00F84ECD">
      <w:pPr>
        <w:spacing w:after="0" w:line="240" w:lineRule="auto"/>
        <w:rPr>
          <w:rFonts w:ascii="Book Antiqua" w:eastAsia="Times New Roman" w:hAnsi="Book Antiqua" w:cs="Times New Roman"/>
          <w:color w:val="000000" w:themeColor="text1"/>
          <w:sz w:val="20"/>
          <w:szCs w:val="20"/>
          <w:lang w:eastAsia="pl-PL"/>
        </w:rPr>
      </w:pPr>
    </w:p>
    <w:p w14:paraId="7BC07CE1" w14:textId="77777777" w:rsidR="00F84ECD" w:rsidRPr="00F84ECD" w:rsidRDefault="00F84ECD" w:rsidP="00F84ECD">
      <w:pPr>
        <w:spacing w:after="0" w:line="240" w:lineRule="auto"/>
        <w:jc w:val="center"/>
        <w:rPr>
          <w:rFonts w:ascii="Book Antiqua" w:eastAsia="Times New Roman" w:hAnsi="Book Antiqua" w:cs="Times New Roman"/>
          <w:color w:val="000000" w:themeColor="text1"/>
          <w:sz w:val="24"/>
          <w:szCs w:val="24"/>
          <w:lang w:eastAsia="pl-PL"/>
        </w:rPr>
      </w:pPr>
      <w:r w:rsidRPr="00F84ECD">
        <w:rPr>
          <w:rFonts w:ascii="Book Antiqua" w:eastAsia="Times New Roman" w:hAnsi="Book Antiqua" w:cs="Times New Roman"/>
          <w:noProof/>
          <w:color w:val="000000" w:themeColor="text1"/>
          <w:sz w:val="24"/>
          <w:szCs w:val="24"/>
          <w:lang w:eastAsia="pl-PL"/>
        </w:rPr>
        <w:drawing>
          <wp:inline distT="0" distB="0" distL="0" distR="0" wp14:anchorId="377CCC05" wp14:editId="49ABB2E2">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283B9AD" w14:textId="77777777" w:rsidR="00F84ECD" w:rsidRPr="00F84ECD" w:rsidRDefault="00F84ECD" w:rsidP="00F84ECD">
      <w:pPr>
        <w:spacing w:after="0" w:line="240" w:lineRule="auto"/>
        <w:rPr>
          <w:rFonts w:ascii="Book Antiqua" w:eastAsia="Times New Roman" w:hAnsi="Book Antiqua" w:cs="Times New Roman"/>
          <w:color w:val="000000" w:themeColor="text1"/>
          <w:sz w:val="24"/>
          <w:szCs w:val="24"/>
          <w:lang w:eastAsia="pl-PL"/>
        </w:rPr>
      </w:pPr>
    </w:p>
    <w:p w14:paraId="3276F817" w14:textId="77777777" w:rsidR="00F84ECD" w:rsidRPr="00F84ECD" w:rsidRDefault="00F84ECD" w:rsidP="00F84ECD">
      <w:pPr>
        <w:spacing w:after="0" w:line="240" w:lineRule="auto"/>
        <w:ind w:right="-1"/>
        <w:jc w:val="center"/>
        <w:rPr>
          <w:rFonts w:ascii="Book Antiqua" w:eastAsia="Times New Roman" w:hAnsi="Book Antiqua" w:cs="Calibri"/>
          <w:b/>
          <w:color w:val="000000" w:themeColor="text1"/>
          <w:sz w:val="24"/>
          <w:szCs w:val="24"/>
          <w:lang w:eastAsia="pl-PL"/>
        </w:rPr>
      </w:pPr>
      <w:r w:rsidRPr="00F84ECD">
        <w:rPr>
          <w:rFonts w:ascii="Book Antiqua" w:eastAsia="Times New Roman" w:hAnsi="Book Antiqua" w:cs="Calibri"/>
          <w:b/>
          <w:color w:val="000000" w:themeColor="text1"/>
          <w:sz w:val="24"/>
          <w:szCs w:val="24"/>
          <w:lang w:eastAsia="pl-PL"/>
        </w:rPr>
        <w:t>Uniwersytet Kazimierza Wielkiego w Bydgoszczy</w:t>
      </w:r>
    </w:p>
    <w:p w14:paraId="191866D2" w14:textId="77777777" w:rsidR="00F84ECD" w:rsidRPr="00F84ECD" w:rsidRDefault="00F84ECD" w:rsidP="00F84ECD">
      <w:pPr>
        <w:spacing w:after="0" w:line="240" w:lineRule="auto"/>
        <w:ind w:right="-1"/>
        <w:jc w:val="center"/>
        <w:rPr>
          <w:rFonts w:ascii="Book Antiqua" w:eastAsia="Times New Roman" w:hAnsi="Book Antiqua" w:cs="Calibri"/>
          <w:b/>
          <w:color w:val="000000" w:themeColor="text1"/>
          <w:sz w:val="24"/>
          <w:szCs w:val="24"/>
          <w:lang w:eastAsia="pl-PL"/>
        </w:rPr>
      </w:pPr>
      <w:r w:rsidRPr="00F84ECD">
        <w:rPr>
          <w:rFonts w:ascii="Book Antiqua" w:eastAsia="Times New Roman" w:hAnsi="Book Antiqua" w:cs="Calibri"/>
          <w:b/>
          <w:color w:val="000000" w:themeColor="text1"/>
          <w:sz w:val="24"/>
          <w:szCs w:val="24"/>
          <w:lang w:eastAsia="pl-PL"/>
        </w:rPr>
        <w:t>Adres: 85-064 Bydgoszcz,</w:t>
      </w:r>
    </w:p>
    <w:p w14:paraId="582D3F4F" w14:textId="77777777" w:rsidR="00F84ECD" w:rsidRPr="00F84ECD" w:rsidRDefault="00F84ECD" w:rsidP="00F84ECD">
      <w:pPr>
        <w:spacing w:after="0" w:line="240" w:lineRule="auto"/>
        <w:ind w:right="-1"/>
        <w:jc w:val="center"/>
        <w:rPr>
          <w:rFonts w:ascii="Book Antiqua" w:eastAsia="Times New Roman" w:hAnsi="Book Antiqua" w:cs="Calibri"/>
          <w:b/>
          <w:color w:val="000000" w:themeColor="text1"/>
          <w:sz w:val="24"/>
          <w:szCs w:val="24"/>
          <w:lang w:eastAsia="pl-PL"/>
        </w:rPr>
      </w:pPr>
      <w:r w:rsidRPr="00F84ECD">
        <w:rPr>
          <w:rFonts w:ascii="Book Antiqua" w:eastAsia="Times New Roman" w:hAnsi="Book Antiqua" w:cs="Calibri"/>
          <w:b/>
          <w:color w:val="000000" w:themeColor="text1"/>
          <w:sz w:val="24"/>
          <w:szCs w:val="24"/>
          <w:lang w:eastAsia="pl-PL"/>
        </w:rPr>
        <w:t>ul. Chodkiewicza 30</w:t>
      </w:r>
    </w:p>
    <w:p w14:paraId="5AE29C4E" w14:textId="77777777" w:rsidR="00F84ECD" w:rsidRPr="00F84ECD" w:rsidRDefault="00F84ECD" w:rsidP="00F84ECD">
      <w:pPr>
        <w:spacing w:after="0" w:line="240" w:lineRule="auto"/>
        <w:rPr>
          <w:rFonts w:ascii="Book Antiqua" w:eastAsia="Times New Roman" w:hAnsi="Book Antiqua" w:cs="Calibri"/>
          <w:color w:val="000000" w:themeColor="text1"/>
          <w:sz w:val="24"/>
          <w:szCs w:val="24"/>
          <w:lang w:eastAsia="pl-PL"/>
        </w:rPr>
      </w:pPr>
    </w:p>
    <w:p w14:paraId="429337AC" w14:textId="77777777" w:rsidR="00F84ECD" w:rsidRPr="00F84ECD" w:rsidRDefault="00F84ECD" w:rsidP="00F84ECD">
      <w:pPr>
        <w:spacing w:after="0" w:line="240" w:lineRule="auto"/>
        <w:rPr>
          <w:rFonts w:ascii="Book Antiqua" w:eastAsia="Times New Roman" w:hAnsi="Book Antiqua" w:cs="Calibri"/>
          <w:color w:val="000000" w:themeColor="text1"/>
          <w:lang w:eastAsia="pl-PL"/>
        </w:rPr>
      </w:pPr>
    </w:p>
    <w:p w14:paraId="24CBAB6F" w14:textId="3DD99F30" w:rsidR="00F84ECD" w:rsidRPr="00F84ECD" w:rsidRDefault="00F84ECD" w:rsidP="00F84ECD">
      <w:pPr>
        <w:spacing w:after="0" w:line="360" w:lineRule="auto"/>
        <w:jc w:val="center"/>
        <w:rPr>
          <w:rFonts w:ascii="Book Antiqua" w:eastAsia="Times New Roman" w:hAnsi="Book Antiqua" w:cs="Calibri"/>
          <w:b/>
          <w:color w:val="000000" w:themeColor="text1"/>
          <w:lang w:eastAsia="pl-PL"/>
        </w:rPr>
      </w:pPr>
      <w:r w:rsidRPr="00F84ECD">
        <w:rPr>
          <w:rFonts w:ascii="Book Antiqua" w:eastAsia="Times New Roman" w:hAnsi="Book Antiqua" w:cs="Calibri"/>
          <w:b/>
          <w:color w:val="000000" w:themeColor="text1"/>
          <w:lang w:eastAsia="pl-PL"/>
        </w:rPr>
        <w:t>ZAPYTANIE OFERTOWE NR UKW/DZP-282-ZO-</w:t>
      </w:r>
      <w:r>
        <w:rPr>
          <w:rFonts w:ascii="Book Antiqua" w:eastAsia="Times New Roman" w:hAnsi="Book Antiqua" w:cs="Calibri"/>
          <w:b/>
          <w:color w:val="000000" w:themeColor="text1"/>
          <w:lang w:eastAsia="pl-PL"/>
        </w:rPr>
        <w:t>34</w:t>
      </w:r>
      <w:r w:rsidRPr="00F84ECD">
        <w:rPr>
          <w:rFonts w:ascii="Book Antiqua" w:eastAsia="Times New Roman" w:hAnsi="Book Antiqua" w:cs="Calibri"/>
          <w:b/>
          <w:color w:val="000000" w:themeColor="text1"/>
          <w:lang w:eastAsia="pl-PL"/>
        </w:rPr>
        <w:t>/202</w:t>
      </w:r>
      <w:r>
        <w:rPr>
          <w:rFonts w:ascii="Book Antiqua" w:eastAsia="Times New Roman" w:hAnsi="Book Antiqua" w:cs="Calibri"/>
          <w:b/>
          <w:color w:val="000000" w:themeColor="text1"/>
          <w:lang w:eastAsia="pl-PL"/>
        </w:rPr>
        <w:t>4</w:t>
      </w:r>
    </w:p>
    <w:p w14:paraId="347C9505" w14:textId="77777777" w:rsidR="00F84ECD" w:rsidRPr="00F84ECD" w:rsidRDefault="00F84ECD" w:rsidP="00F84ECD">
      <w:pPr>
        <w:spacing w:after="0" w:line="240" w:lineRule="auto"/>
        <w:rPr>
          <w:rFonts w:ascii="Book Antiqua" w:eastAsia="Times New Roman" w:hAnsi="Book Antiqua" w:cs="Times New Roman"/>
          <w:color w:val="000000" w:themeColor="text1"/>
          <w:sz w:val="24"/>
          <w:szCs w:val="24"/>
          <w:lang w:eastAsia="pl-PL"/>
        </w:rPr>
      </w:pPr>
    </w:p>
    <w:p w14:paraId="2A6DB689" w14:textId="77777777" w:rsidR="00F84ECD" w:rsidRPr="00F84ECD" w:rsidRDefault="00F84ECD" w:rsidP="00F84ECD">
      <w:pPr>
        <w:spacing w:after="0" w:line="240" w:lineRule="auto"/>
        <w:jc w:val="both"/>
        <w:rPr>
          <w:rFonts w:ascii="Book Antiqua" w:eastAsia="Times New Roman" w:hAnsi="Book Antiqua" w:cs="Times New Roman"/>
          <w:i/>
          <w:color w:val="000000" w:themeColor="text1"/>
          <w:sz w:val="18"/>
          <w:szCs w:val="18"/>
          <w:lang w:eastAsia="pl-PL"/>
        </w:rPr>
      </w:pPr>
      <w:r w:rsidRPr="00F84ECD">
        <w:rPr>
          <w:rFonts w:ascii="Book Antiqua" w:eastAsia="Times New Roman" w:hAnsi="Book Antiqua" w:cs="Times New Roman"/>
          <w:i/>
          <w:color w:val="000000" w:themeColor="text1"/>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E0077D1" w14:textId="77777777" w:rsidR="00F84ECD" w:rsidRPr="00F84ECD" w:rsidRDefault="00F84ECD" w:rsidP="00F84ECD">
      <w:pPr>
        <w:spacing w:after="0" w:line="240" w:lineRule="auto"/>
        <w:rPr>
          <w:rFonts w:ascii="Book Antiqua" w:eastAsia="Times New Roman" w:hAnsi="Book Antiqua" w:cs="Times New Roman"/>
          <w:color w:val="000000" w:themeColor="text1"/>
          <w:sz w:val="24"/>
          <w:szCs w:val="24"/>
          <w:lang w:eastAsia="pl-PL"/>
        </w:rPr>
      </w:pPr>
    </w:p>
    <w:p w14:paraId="030162CC" w14:textId="77777777" w:rsidR="00F84ECD" w:rsidRPr="00F84ECD" w:rsidRDefault="00F84ECD" w:rsidP="00F84ECD">
      <w:pPr>
        <w:spacing w:after="0" w:line="276" w:lineRule="auto"/>
        <w:jc w:val="both"/>
        <w:rPr>
          <w:rFonts w:ascii="Book Antiqua" w:eastAsia="Times New Roman" w:hAnsi="Book Antiqua" w:cs="Calibri"/>
          <w:b/>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Uniwersytet Kazimierza Wielkiego w Bydgoszczy ul. Chodkiewicza 30, 85-064 Bydgoszcz występuje z Zapytaniem ofertowym na realizację zamówienia:</w:t>
      </w:r>
    </w:p>
    <w:p w14:paraId="6737E5BA" w14:textId="77777777" w:rsidR="00F84ECD" w:rsidRPr="00F84ECD" w:rsidRDefault="00F84ECD" w:rsidP="00F84ECD">
      <w:pPr>
        <w:tabs>
          <w:tab w:val="left" w:pos="142"/>
          <w:tab w:val="left" w:pos="709"/>
        </w:tabs>
        <w:spacing w:after="200" w:line="276" w:lineRule="auto"/>
        <w:jc w:val="both"/>
        <w:rPr>
          <w:rFonts w:ascii="Book Antiqua" w:eastAsia="Times New Roman" w:hAnsi="Book Antiqua" w:cs="Times New Roman"/>
          <w:i/>
          <w:color w:val="000000" w:themeColor="text1"/>
          <w:sz w:val="20"/>
          <w:szCs w:val="20"/>
          <w:lang w:eastAsia="pl-PL"/>
        </w:rPr>
      </w:pPr>
    </w:p>
    <w:p w14:paraId="6675048F" w14:textId="3B41D729" w:rsidR="00F84ECD" w:rsidRPr="00F84ECD" w:rsidRDefault="00F84ECD" w:rsidP="005000B6">
      <w:pPr>
        <w:numPr>
          <w:ilvl w:val="0"/>
          <w:numId w:val="1"/>
        </w:numPr>
        <w:tabs>
          <w:tab w:val="left" w:pos="284"/>
        </w:tabs>
        <w:spacing w:after="0" w:line="276" w:lineRule="auto"/>
        <w:jc w:val="both"/>
        <w:rPr>
          <w:rFonts w:ascii="Book Antiqua" w:eastAsia="Times New Roman" w:hAnsi="Book Antiqua" w:cs="Calibri"/>
          <w:b/>
          <w:i/>
          <w:iCs/>
          <w:strike/>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 xml:space="preserve">TYTUŁ ZAMÓWIENIA: </w:t>
      </w:r>
      <w:bookmarkStart w:id="0" w:name="_Hlk131420029"/>
      <w:r w:rsidRPr="00F84ECD">
        <w:rPr>
          <w:rFonts w:ascii="Book Antiqua" w:eastAsia="Times New Roman" w:hAnsi="Book Antiqua" w:cs="Calibri"/>
          <w:b/>
          <w:i/>
          <w:iCs/>
          <w:color w:val="000000" w:themeColor="text1"/>
          <w:sz w:val="20"/>
          <w:szCs w:val="20"/>
          <w:lang w:eastAsia="pl-PL"/>
        </w:rPr>
        <w:t>„</w:t>
      </w:r>
      <w:r>
        <w:rPr>
          <w:rFonts w:ascii="Book Antiqua" w:eastAsia="Times New Roman" w:hAnsi="Book Antiqua" w:cs="Calibri"/>
          <w:b/>
          <w:i/>
          <w:iCs/>
          <w:color w:val="000000" w:themeColor="text1"/>
          <w:sz w:val="20"/>
          <w:szCs w:val="20"/>
          <w:lang w:eastAsia="pl-PL"/>
        </w:rPr>
        <w:t>Sukcesywna d</w:t>
      </w:r>
      <w:r w:rsidRPr="00F84ECD">
        <w:rPr>
          <w:rFonts w:ascii="Book Antiqua" w:eastAsia="Times New Roman" w:hAnsi="Book Antiqua" w:cs="Calibri"/>
          <w:b/>
          <w:i/>
          <w:iCs/>
          <w:color w:val="000000" w:themeColor="text1"/>
          <w:sz w:val="20"/>
          <w:szCs w:val="20"/>
          <w:lang w:eastAsia="pl-PL"/>
        </w:rPr>
        <w:t>ostawa gazów atmosferycznych na potrzeby UKW”</w:t>
      </w:r>
    </w:p>
    <w:bookmarkEnd w:id="0"/>
    <w:p w14:paraId="323CD9B0" w14:textId="77777777" w:rsidR="00F84ECD" w:rsidRPr="00F84ECD" w:rsidRDefault="00F84ECD" w:rsidP="005000B6">
      <w:pPr>
        <w:numPr>
          <w:ilvl w:val="0"/>
          <w:numId w:val="1"/>
        </w:numPr>
        <w:tabs>
          <w:tab w:val="left" w:pos="284"/>
        </w:tabs>
        <w:spacing w:after="0" w:line="276" w:lineRule="auto"/>
        <w:jc w:val="both"/>
        <w:rPr>
          <w:rFonts w:ascii="Book Antiqua" w:eastAsia="Times New Roman" w:hAnsi="Book Antiqua" w:cs="Calibri"/>
          <w:b/>
          <w:strike/>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RODZAJ ZAMÓWIENIA:</w:t>
      </w:r>
      <w:r w:rsidRPr="00F84ECD">
        <w:rPr>
          <w:rFonts w:ascii="Book Antiqua" w:eastAsia="Times New Roman" w:hAnsi="Book Antiqua" w:cs="Calibri"/>
          <w:color w:val="000000" w:themeColor="text1"/>
          <w:sz w:val="20"/>
          <w:szCs w:val="20"/>
          <w:lang w:eastAsia="pl-PL"/>
        </w:rPr>
        <w:t xml:space="preserve"> </w:t>
      </w:r>
      <w:r w:rsidRPr="00F84ECD">
        <w:rPr>
          <w:rFonts w:ascii="Book Antiqua" w:eastAsia="Times New Roman" w:hAnsi="Book Antiqua" w:cs="Calibri"/>
          <w:strike/>
          <w:color w:val="000000" w:themeColor="text1"/>
          <w:sz w:val="20"/>
          <w:szCs w:val="20"/>
          <w:lang w:eastAsia="pl-PL"/>
        </w:rPr>
        <w:t>usługa</w:t>
      </w:r>
      <w:r w:rsidRPr="00F84ECD">
        <w:rPr>
          <w:rFonts w:ascii="Book Antiqua" w:eastAsia="Times New Roman" w:hAnsi="Book Antiqua" w:cs="Calibri"/>
          <w:bCs/>
          <w:color w:val="000000" w:themeColor="text1"/>
          <w:sz w:val="20"/>
          <w:szCs w:val="20"/>
          <w:lang w:eastAsia="pl-PL"/>
        </w:rPr>
        <w:t>/</w:t>
      </w:r>
      <w:r w:rsidRPr="00F84ECD">
        <w:rPr>
          <w:rFonts w:ascii="Book Antiqua" w:eastAsia="Times New Roman" w:hAnsi="Book Antiqua" w:cs="Calibri"/>
          <w:color w:val="000000" w:themeColor="text1"/>
          <w:sz w:val="20"/>
          <w:szCs w:val="20"/>
          <w:lang w:eastAsia="pl-PL"/>
        </w:rPr>
        <w:t>dostawa/</w:t>
      </w:r>
      <w:r w:rsidRPr="00F84ECD">
        <w:rPr>
          <w:rFonts w:ascii="Book Antiqua" w:eastAsia="Times New Roman" w:hAnsi="Book Antiqua" w:cs="Calibri"/>
          <w:strike/>
          <w:color w:val="000000" w:themeColor="text1"/>
          <w:sz w:val="20"/>
          <w:szCs w:val="20"/>
          <w:lang w:eastAsia="pl-PL"/>
        </w:rPr>
        <w:t>roboty budowlane</w:t>
      </w:r>
      <w:r w:rsidRPr="00F84ECD">
        <w:rPr>
          <w:rFonts w:ascii="Book Antiqua" w:eastAsia="Times New Roman" w:hAnsi="Book Antiqua" w:cs="Calibri"/>
          <w:strike/>
          <w:color w:val="000000" w:themeColor="text1"/>
          <w:sz w:val="20"/>
          <w:szCs w:val="20"/>
          <w:vertAlign w:val="superscript"/>
          <w:lang w:eastAsia="pl-PL"/>
        </w:rPr>
        <w:t xml:space="preserve"> </w:t>
      </w:r>
    </w:p>
    <w:p w14:paraId="6377F274" w14:textId="77777777" w:rsidR="00F84ECD" w:rsidRPr="00F84ECD" w:rsidRDefault="00F84ECD" w:rsidP="005000B6">
      <w:pPr>
        <w:numPr>
          <w:ilvl w:val="0"/>
          <w:numId w:val="1"/>
        </w:numPr>
        <w:tabs>
          <w:tab w:val="left" w:pos="284"/>
        </w:tabs>
        <w:spacing w:after="0" w:line="276" w:lineRule="auto"/>
        <w:jc w:val="both"/>
        <w:rPr>
          <w:rFonts w:ascii="Book Antiqua" w:eastAsia="Times New Roman" w:hAnsi="Book Antiqua" w:cs="Calibri"/>
          <w:b/>
          <w:strike/>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OPIS PRZEDMIOTU ZAMÓWIENIA:</w:t>
      </w:r>
    </w:p>
    <w:p w14:paraId="64E351CE" w14:textId="77777777" w:rsidR="00F84ECD" w:rsidRDefault="00F84ECD" w:rsidP="005000B6">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3.1</w:t>
      </w:r>
      <w:r w:rsidRPr="00F84ECD">
        <w:rPr>
          <w:rFonts w:ascii="Book Antiqua" w:eastAsia="Times New Roman" w:hAnsi="Book Antiqua" w:cs="Calibri"/>
          <w:bCs/>
          <w:color w:val="000000" w:themeColor="text1"/>
          <w:sz w:val="20"/>
          <w:szCs w:val="20"/>
          <w:lang w:eastAsia="pl-PL"/>
        </w:rPr>
        <w:t xml:space="preserve"> Przedmiotem zamówienia jest sukcesywna dostawa gazów atmosferycznych na potrzeby UKW wraz z dzierżawą butli szczegółowo określona w formularzu cenowym – zał. nr 2 do zapytania ofertowego.</w:t>
      </w:r>
    </w:p>
    <w:p w14:paraId="430E7F06" w14:textId="3F2D85B2" w:rsidR="00F84ECD" w:rsidRPr="00F84ECD" w:rsidRDefault="00F84ECD" w:rsidP="00F84ECD">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3.2</w:t>
      </w:r>
      <w:r>
        <w:rPr>
          <w:rFonts w:ascii="Book Antiqua" w:eastAsia="Times New Roman" w:hAnsi="Book Antiqua" w:cs="Calibri"/>
          <w:bCs/>
          <w:color w:val="000000" w:themeColor="text1"/>
          <w:sz w:val="20"/>
          <w:szCs w:val="20"/>
          <w:lang w:eastAsia="pl-PL"/>
        </w:rPr>
        <w:t xml:space="preserve"> </w:t>
      </w:r>
      <w:r w:rsidRPr="00C64DD4">
        <w:rPr>
          <w:rFonts w:ascii="Book Antiqua" w:eastAsia="Calibri" w:hAnsi="Book Antiqua" w:cs="Times New Roman"/>
          <w:sz w:val="20"/>
          <w:szCs w:val="20"/>
        </w:rPr>
        <w:t>Wymagania Zamawiającego :</w:t>
      </w:r>
    </w:p>
    <w:p w14:paraId="1E2BDBD4" w14:textId="3305EFA0"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a)</w:t>
      </w:r>
      <w:r w:rsidRPr="00C64DD4">
        <w:rPr>
          <w:rFonts w:ascii="Book Antiqua" w:eastAsia="Calibri" w:hAnsi="Book Antiqua" w:cs="Times New Roman"/>
          <w:bCs/>
          <w:sz w:val="20"/>
          <w:szCs w:val="20"/>
        </w:rPr>
        <w:tab/>
        <w:t xml:space="preserve">Dostawy gazów odbywać się będą w butlach Wykonawcy , własnym transportem na jego koszt i ryzyko do obiektu Zamawiającego przy ul. </w:t>
      </w:r>
      <w:r w:rsidR="00A67ECC">
        <w:rPr>
          <w:rFonts w:ascii="Book Antiqua" w:eastAsia="Calibri" w:hAnsi="Book Antiqua" w:cs="Times New Roman"/>
          <w:bCs/>
          <w:sz w:val="20"/>
          <w:szCs w:val="20"/>
        </w:rPr>
        <w:t xml:space="preserve">Powstańców Wielkopolskich 10 </w:t>
      </w:r>
      <w:r w:rsidRPr="00C64DD4">
        <w:rPr>
          <w:rFonts w:ascii="Book Antiqua" w:eastAsia="Calibri" w:hAnsi="Book Antiqua" w:cs="Times New Roman"/>
          <w:bCs/>
          <w:sz w:val="20"/>
          <w:szCs w:val="20"/>
        </w:rPr>
        <w:t xml:space="preserve">w Bydgoszczy. </w:t>
      </w:r>
    </w:p>
    <w:p w14:paraId="139D14E8" w14:textId="77777777" w:rsidR="00F84ECD" w:rsidRPr="00C64DD4" w:rsidRDefault="00F84ECD" w:rsidP="005000B6">
      <w:pPr>
        <w:tabs>
          <w:tab w:val="left" w:pos="284"/>
        </w:tabs>
        <w:spacing w:line="276" w:lineRule="auto"/>
        <w:contextualSpacing/>
        <w:rPr>
          <w:rFonts w:ascii="Book Antiqua" w:eastAsia="Calibri" w:hAnsi="Book Antiqua" w:cs="Times New Roman"/>
          <w:bCs/>
          <w:sz w:val="20"/>
          <w:szCs w:val="20"/>
        </w:rPr>
      </w:pPr>
      <w:r w:rsidRPr="00C64DD4">
        <w:rPr>
          <w:rFonts w:ascii="Book Antiqua" w:eastAsia="Calibri" w:hAnsi="Book Antiqua" w:cs="Times New Roman"/>
          <w:bCs/>
          <w:sz w:val="20"/>
          <w:szCs w:val="20"/>
        </w:rPr>
        <w:t>b)</w:t>
      </w:r>
      <w:r w:rsidRPr="00C64DD4">
        <w:rPr>
          <w:rFonts w:ascii="Book Antiqua" w:eastAsia="Calibri" w:hAnsi="Book Antiqua" w:cs="Times New Roman"/>
          <w:bCs/>
          <w:sz w:val="20"/>
          <w:szCs w:val="20"/>
        </w:rPr>
        <w:tab/>
        <w:t>Butle mają być sprawne technicznie,  spełniać wszelkie niezbędne badania techniczne dopuszczające je do użytku przewidziane w przepisach prawa,</w:t>
      </w:r>
      <w:r w:rsidRPr="00C64DD4">
        <w:rPr>
          <w:rFonts w:ascii="Book Antiqua" w:hAnsi="Book Antiqua" w:cs="Times New Roman"/>
        </w:rPr>
        <w:t xml:space="preserve"> </w:t>
      </w:r>
    </w:p>
    <w:p w14:paraId="0C37C74D" w14:textId="17783733"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c)</w:t>
      </w:r>
      <w:r w:rsidRPr="00C64DD4">
        <w:rPr>
          <w:rFonts w:ascii="Book Antiqua" w:eastAsia="Calibri" w:hAnsi="Book Antiqua" w:cs="Times New Roman"/>
          <w:bCs/>
          <w:sz w:val="20"/>
          <w:szCs w:val="20"/>
        </w:rPr>
        <w:tab/>
        <w:t>Na butlach winny być trwale oznakowane klasy czystości danego gazu, butle winny być czyste, bez śladów zużycia (bez śladów rdzy). Każda butla winna posiadać tabliczkę ,naklejkę itp.</w:t>
      </w:r>
      <w:r w:rsidRPr="00C64DD4">
        <w:rPr>
          <w:rFonts w:ascii="Book Antiqua" w:eastAsia="Calibri" w:hAnsi="Book Antiqua" w:cs="Times New Roman"/>
          <w:bCs/>
          <w:sz w:val="20"/>
          <w:szCs w:val="20"/>
        </w:rPr>
        <w:br/>
      </w:r>
      <w:r w:rsidR="005000B6">
        <w:rPr>
          <w:rFonts w:ascii="Book Antiqua" w:eastAsia="Calibri" w:hAnsi="Book Antiqua" w:cs="Times New Roman"/>
          <w:bCs/>
          <w:sz w:val="20"/>
          <w:szCs w:val="20"/>
        </w:rPr>
        <w:t>z</w:t>
      </w:r>
      <w:r w:rsidRPr="00C64DD4">
        <w:rPr>
          <w:rFonts w:ascii="Book Antiqua" w:eastAsia="Calibri" w:hAnsi="Book Antiqua" w:cs="Times New Roman"/>
          <w:bCs/>
          <w:sz w:val="20"/>
          <w:szCs w:val="20"/>
        </w:rPr>
        <w:t xml:space="preserve"> opisanymi parametrami gazu.</w:t>
      </w:r>
      <w:r w:rsidR="005000B6">
        <w:rPr>
          <w:rFonts w:ascii="Book Antiqua" w:eastAsia="Calibri" w:hAnsi="Book Antiqua" w:cs="Times New Roman"/>
          <w:bCs/>
          <w:sz w:val="20"/>
          <w:szCs w:val="20"/>
        </w:rPr>
        <w:t xml:space="preserve"> </w:t>
      </w:r>
      <w:r w:rsidRPr="00C64DD4">
        <w:rPr>
          <w:rFonts w:ascii="Book Antiqua" w:eastAsia="Calibri" w:hAnsi="Book Antiqua" w:cs="Times New Roman"/>
          <w:bCs/>
          <w:sz w:val="20"/>
          <w:szCs w:val="20"/>
        </w:rPr>
        <w:t>W przypadku nie spełnienia powyższego wymogu Zamawiający ma prawo nie przyjąć dostawy,</w:t>
      </w:r>
    </w:p>
    <w:p w14:paraId="52E57F3B"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d)</w:t>
      </w:r>
      <w:r w:rsidRPr="00C64DD4">
        <w:rPr>
          <w:rFonts w:ascii="Book Antiqua" w:eastAsia="Calibri" w:hAnsi="Book Antiqua" w:cs="Times New Roman"/>
          <w:bCs/>
          <w:sz w:val="20"/>
          <w:szCs w:val="20"/>
        </w:rPr>
        <w:tab/>
        <w:t>Rozładunku gazów i ich wniesienia dokonywał będzie pracownik Wykonawcy w obecności pracownika Zamawiającego.</w:t>
      </w:r>
    </w:p>
    <w:p w14:paraId="494EE55B"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e)</w:t>
      </w:r>
      <w:r w:rsidRPr="00C64DD4">
        <w:rPr>
          <w:rFonts w:ascii="Book Antiqua" w:eastAsia="Calibri" w:hAnsi="Book Antiqua" w:cs="Times New Roman"/>
          <w:bCs/>
          <w:sz w:val="20"/>
          <w:szCs w:val="20"/>
        </w:rPr>
        <w:tab/>
        <w:t>Dostawy realizowane będą na podstawie złożonego przez Zamawiającego zamówienia drogą e- mail z podaniem ilości oraz rodzaju gazu.</w:t>
      </w:r>
    </w:p>
    <w:p w14:paraId="72C1B59D"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f)</w:t>
      </w:r>
      <w:r w:rsidRPr="00C64DD4">
        <w:rPr>
          <w:rFonts w:ascii="Book Antiqua" w:eastAsia="Calibri" w:hAnsi="Book Antiqua" w:cs="Times New Roman"/>
          <w:bCs/>
          <w:sz w:val="20"/>
          <w:szCs w:val="20"/>
        </w:rPr>
        <w:tab/>
        <w:t>Powyższe dostawy odbywać się będą od poniedziałku do piątku w godzinach od 8:00 do 13:00</w:t>
      </w:r>
    </w:p>
    <w:p w14:paraId="0C6134E9"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g)</w:t>
      </w:r>
      <w:r w:rsidRPr="00C64DD4">
        <w:rPr>
          <w:rFonts w:ascii="Book Antiqua" w:eastAsia="Calibri" w:hAnsi="Book Antiqua" w:cs="Times New Roman"/>
          <w:bCs/>
          <w:sz w:val="20"/>
          <w:szCs w:val="20"/>
        </w:rPr>
        <w:tab/>
        <w:t>Wykonawca w ramach dostawy winien dołączyć:</w:t>
      </w:r>
    </w:p>
    <w:p w14:paraId="08377F47"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 Kartę Charakterystyki Niebezpiecznego preparatu według Rozporządzenia WE 1907/2006</w:t>
      </w:r>
    </w:p>
    <w:p w14:paraId="541A75D9" w14:textId="484B103C"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Parlamentu Europejskiego i Rady z dnia 18</w:t>
      </w:r>
      <w:r w:rsidR="00F07905">
        <w:rPr>
          <w:rFonts w:ascii="Book Antiqua" w:eastAsia="Calibri" w:hAnsi="Book Antiqua" w:cs="Times New Roman"/>
          <w:bCs/>
          <w:sz w:val="20"/>
          <w:szCs w:val="20"/>
        </w:rPr>
        <w:t xml:space="preserve"> grudnia </w:t>
      </w:r>
      <w:r w:rsidRPr="00C64DD4">
        <w:rPr>
          <w:rFonts w:ascii="Book Antiqua" w:eastAsia="Calibri" w:hAnsi="Book Antiqua" w:cs="Times New Roman"/>
          <w:bCs/>
          <w:sz w:val="20"/>
          <w:szCs w:val="20"/>
        </w:rPr>
        <w:t>2006r. (</w:t>
      </w:r>
      <w:r w:rsidR="00F07905" w:rsidRPr="00F07905">
        <w:rPr>
          <w:rFonts w:ascii="Book Antiqua" w:eastAsia="Calibri" w:hAnsi="Book Antiqua" w:cs="Times New Roman"/>
          <w:bCs/>
          <w:sz w:val="20"/>
          <w:szCs w:val="20"/>
        </w:rPr>
        <w:t>Dz.U.UE.L.2006.396.1</w:t>
      </w:r>
      <w:r w:rsidRPr="00C64DD4">
        <w:rPr>
          <w:rFonts w:ascii="Book Antiqua" w:eastAsia="Calibri" w:hAnsi="Book Antiqua" w:cs="Times New Roman"/>
          <w:bCs/>
          <w:sz w:val="20"/>
          <w:szCs w:val="20"/>
        </w:rPr>
        <w:t>)</w:t>
      </w:r>
      <w:r w:rsidR="00F07905">
        <w:rPr>
          <w:rFonts w:ascii="Book Antiqua" w:eastAsia="Calibri" w:hAnsi="Book Antiqua" w:cs="Times New Roman"/>
          <w:bCs/>
          <w:sz w:val="20"/>
          <w:szCs w:val="20"/>
        </w:rPr>
        <w:t xml:space="preserve"> oraz</w:t>
      </w:r>
      <w:r w:rsidR="00F07905" w:rsidRPr="00F07905">
        <w:t xml:space="preserve"> </w:t>
      </w:r>
      <w:r w:rsidR="00F07905">
        <w:rPr>
          <w:rFonts w:ascii="Book Antiqua" w:eastAsia="Calibri" w:hAnsi="Book Antiqua" w:cs="Times New Roman"/>
          <w:bCs/>
          <w:sz w:val="20"/>
          <w:szCs w:val="20"/>
        </w:rPr>
        <w:t>R</w:t>
      </w:r>
      <w:r w:rsidR="00F07905" w:rsidRPr="00F07905">
        <w:rPr>
          <w:rFonts w:ascii="Book Antiqua" w:eastAsia="Calibri" w:hAnsi="Book Antiqua" w:cs="Times New Roman"/>
          <w:bCs/>
          <w:sz w:val="20"/>
          <w:szCs w:val="20"/>
        </w:rPr>
        <w:t>ozporządzeni</w:t>
      </w:r>
      <w:r w:rsidR="00F07905">
        <w:rPr>
          <w:rFonts w:ascii="Book Antiqua" w:eastAsia="Calibri" w:hAnsi="Book Antiqua" w:cs="Times New Roman"/>
          <w:bCs/>
          <w:sz w:val="20"/>
          <w:szCs w:val="20"/>
        </w:rPr>
        <w:t>a</w:t>
      </w:r>
      <w:r w:rsidR="00F07905" w:rsidRPr="00F07905">
        <w:rPr>
          <w:rFonts w:ascii="Book Antiqua" w:eastAsia="Calibri" w:hAnsi="Book Antiqua" w:cs="Times New Roman"/>
          <w:bCs/>
          <w:sz w:val="20"/>
          <w:szCs w:val="20"/>
        </w:rPr>
        <w:t xml:space="preserve"> Komisji (UE) 2020/878 z dnia 18 czerwca 2020 r. </w:t>
      </w:r>
      <w:r w:rsidR="005000B6" w:rsidRPr="005000B6">
        <w:rPr>
          <w:rFonts w:ascii="Book Antiqua" w:eastAsia="Calibri" w:hAnsi="Book Antiqua" w:cs="Times New Roman"/>
          <w:bCs/>
          <w:sz w:val="20"/>
          <w:szCs w:val="20"/>
        </w:rPr>
        <w:t>(</w:t>
      </w:r>
      <w:proofErr w:type="spellStart"/>
      <w:r w:rsidR="005000B6" w:rsidRPr="005000B6">
        <w:rPr>
          <w:rFonts w:ascii="Book Antiqua" w:eastAsia="Calibri" w:hAnsi="Book Antiqua" w:cs="Times New Roman"/>
          <w:bCs/>
          <w:sz w:val="20"/>
          <w:szCs w:val="20"/>
        </w:rPr>
        <w:t>Dz.Urz.UE.L</w:t>
      </w:r>
      <w:proofErr w:type="spellEnd"/>
      <w:r w:rsidR="005000B6" w:rsidRPr="005000B6">
        <w:rPr>
          <w:rFonts w:ascii="Book Antiqua" w:eastAsia="Calibri" w:hAnsi="Book Antiqua" w:cs="Times New Roman"/>
          <w:bCs/>
          <w:sz w:val="20"/>
          <w:szCs w:val="20"/>
        </w:rPr>
        <w:t xml:space="preserve"> Nr 203, str. 28) </w:t>
      </w:r>
      <w:r w:rsidRPr="00C64DD4">
        <w:rPr>
          <w:rFonts w:ascii="Book Antiqua" w:eastAsia="Calibri" w:hAnsi="Book Antiqua" w:cs="Times New Roman"/>
          <w:bCs/>
          <w:sz w:val="20"/>
          <w:szCs w:val="20"/>
        </w:rPr>
        <w:t>w języku polskim.</w:t>
      </w:r>
    </w:p>
    <w:p w14:paraId="1627E25F"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 Świadectwo jakości dla każdego produktu w języku polskim lub angielskim</w:t>
      </w:r>
    </w:p>
    <w:p w14:paraId="13241681"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lastRenderedPageBreak/>
        <w:t>h)</w:t>
      </w:r>
      <w:r w:rsidRPr="00C64DD4">
        <w:rPr>
          <w:rFonts w:ascii="Book Antiqua" w:eastAsia="Calibri" w:hAnsi="Book Antiqua" w:cs="Times New Roman"/>
          <w:bCs/>
          <w:sz w:val="20"/>
          <w:szCs w:val="20"/>
        </w:rPr>
        <w:tab/>
        <w:t>Po zgłoszeniu przez Zamawiającego posiadania pustych butli, w celu wymiany lub zdania butli Wykonawca na własny koszt dokona ich odbioru , na podstawie protokołu zdawczo-odbiorczego.</w:t>
      </w:r>
    </w:p>
    <w:p w14:paraId="6A800AFB" w14:textId="77777777" w:rsidR="00F84ECD" w:rsidRPr="00C64DD4" w:rsidRDefault="00F84ECD" w:rsidP="005000B6">
      <w:pPr>
        <w:tabs>
          <w:tab w:val="left" w:pos="284"/>
        </w:tabs>
        <w:spacing w:line="276" w:lineRule="auto"/>
        <w:contextualSpacing/>
        <w:jc w:val="both"/>
        <w:rPr>
          <w:rFonts w:ascii="Book Antiqua" w:eastAsia="Calibri" w:hAnsi="Book Antiqua" w:cs="Times New Roman"/>
          <w:bCs/>
          <w:sz w:val="20"/>
          <w:szCs w:val="20"/>
        </w:rPr>
      </w:pPr>
      <w:r w:rsidRPr="00C64DD4">
        <w:rPr>
          <w:rFonts w:ascii="Book Antiqua" w:eastAsia="Calibri" w:hAnsi="Book Antiqua" w:cs="Times New Roman"/>
          <w:bCs/>
          <w:sz w:val="20"/>
          <w:szCs w:val="20"/>
        </w:rPr>
        <w:t>i) Wykonawca zobowiązuje się realizować dostawy według cen jednostkowych określonych</w:t>
      </w:r>
      <w:r w:rsidRPr="00C64DD4">
        <w:rPr>
          <w:rFonts w:ascii="Book Antiqua" w:eastAsia="Calibri" w:hAnsi="Book Antiqua" w:cs="Times New Roman"/>
          <w:bCs/>
          <w:sz w:val="20"/>
          <w:szCs w:val="20"/>
        </w:rPr>
        <w:br/>
        <w:t>w Formularzu cenowym</w:t>
      </w:r>
    </w:p>
    <w:p w14:paraId="4D324142" w14:textId="77777777"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b/>
          <w:color w:val="000000"/>
          <w:spacing w:val="-5"/>
          <w:sz w:val="20"/>
          <w:szCs w:val="20"/>
          <w:shd w:val="clear" w:color="auto" w:fill="FFFFFF"/>
        </w:rPr>
        <w:t>3.3</w:t>
      </w:r>
      <w:r w:rsidRPr="00C64DD4">
        <w:rPr>
          <w:rFonts w:ascii="Book Antiqua" w:eastAsia="Times New Roman" w:hAnsi="Book Antiqua" w:cs="Times New Roman"/>
          <w:color w:val="000000"/>
          <w:spacing w:val="-5"/>
          <w:sz w:val="20"/>
          <w:szCs w:val="20"/>
          <w:shd w:val="clear" w:color="auto" w:fill="FFFFFF"/>
        </w:rPr>
        <w:t xml:space="preserve"> Zamawiający zastrzega sobie prawo naliczania kar za niewykonanie lub nienależyte wykonanie przedmiotu zamówienia ( tj. niezgodne ze złożoną ofertą lub treścią zapytania ofertowego) w wysokości:</w:t>
      </w:r>
    </w:p>
    <w:p w14:paraId="1BFE6768" w14:textId="77777777"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   2 %  wynagrodzenia brutto za każdy rozpoczęty dzień opóźnienia w wykonaniu przedmiotu zamówienia</w:t>
      </w:r>
    </w:p>
    <w:p w14:paraId="09D1BFE0" w14:textId="4E5C02C6"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 xml:space="preserve">- </w:t>
      </w:r>
      <w:r w:rsidR="005000B6">
        <w:rPr>
          <w:rFonts w:ascii="Book Antiqua" w:eastAsia="Times New Roman" w:hAnsi="Book Antiqua" w:cs="Times New Roman"/>
          <w:color w:val="000000"/>
          <w:spacing w:val="-5"/>
          <w:sz w:val="20"/>
          <w:szCs w:val="20"/>
          <w:shd w:val="clear" w:color="auto" w:fill="FFFFFF"/>
        </w:rPr>
        <w:t xml:space="preserve"> </w:t>
      </w:r>
      <w:r w:rsidRPr="00C64DD4">
        <w:rPr>
          <w:rFonts w:ascii="Book Antiqua" w:eastAsia="Times New Roman" w:hAnsi="Book Antiqua" w:cs="Times New Roman"/>
          <w:color w:val="000000"/>
          <w:spacing w:val="-5"/>
          <w:sz w:val="20"/>
          <w:szCs w:val="20"/>
          <w:shd w:val="clear" w:color="auto" w:fill="FFFFFF"/>
        </w:rPr>
        <w:t>2 % wynagrodzenia brutto za każdy rozpoczęty dzień opóźnienia w usunięciu wad stwierdzonych i  zgłoszonych po otrzymaniu przedmiotu zamówienia.</w:t>
      </w:r>
    </w:p>
    <w:p w14:paraId="4EBAA59A" w14:textId="77777777"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- 30% wynagrodzenia brutto w razie odstąpienia od wykonania przedmiotu zamówienia przez Wykonawcę z przyczyn nie leżących po stronie  Zamawiającego.</w:t>
      </w:r>
    </w:p>
    <w:p w14:paraId="696FEBBF" w14:textId="77777777"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b/>
          <w:color w:val="000000"/>
          <w:spacing w:val="-5"/>
          <w:sz w:val="20"/>
          <w:szCs w:val="20"/>
          <w:shd w:val="clear" w:color="auto" w:fill="FFFFFF"/>
        </w:rPr>
        <w:t>3.4</w:t>
      </w:r>
      <w:r w:rsidRPr="00C64DD4">
        <w:rPr>
          <w:rFonts w:ascii="Book Antiqua" w:eastAsia="Times New Roman" w:hAnsi="Book Antiqua" w:cs="Times New Roman"/>
          <w:color w:val="000000"/>
          <w:spacing w:val="-5"/>
          <w:sz w:val="20"/>
          <w:szCs w:val="20"/>
          <w:shd w:val="clear" w:color="auto" w:fill="FFFFFF"/>
        </w:rPr>
        <w:t xml:space="preserve"> Zamawiający wymaga, aby przedmiot zamówienia:</w:t>
      </w:r>
    </w:p>
    <w:p w14:paraId="05B3E052"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a)</w:t>
      </w:r>
      <w:r w:rsidRPr="00C64DD4">
        <w:rPr>
          <w:rFonts w:ascii="Book Antiqua" w:eastAsia="Times New Roman" w:hAnsi="Book Antiqua" w:cs="Times New Roman"/>
          <w:color w:val="000000"/>
          <w:spacing w:val="-5"/>
          <w:sz w:val="20"/>
          <w:szCs w:val="20"/>
          <w:shd w:val="clear" w:color="auto" w:fill="FFFFFF"/>
        </w:rPr>
        <w:tab/>
        <w:t>spełniał wszystkie wymagane parametry techniczne i użytkowe</w:t>
      </w:r>
    </w:p>
    <w:p w14:paraId="60B16CC6"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b)</w:t>
      </w:r>
      <w:r w:rsidRPr="00C64DD4">
        <w:rPr>
          <w:rFonts w:ascii="Book Antiqua" w:eastAsia="Times New Roman" w:hAnsi="Book Antiqua" w:cs="Times New Roman"/>
          <w:color w:val="000000"/>
          <w:spacing w:val="-5"/>
          <w:sz w:val="20"/>
          <w:szCs w:val="20"/>
          <w:shd w:val="clear" w:color="auto" w:fill="FFFFFF"/>
        </w:rPr>
        <w:tab/>
        <w:t>posiadał wszystkie ważne certyfikaty, atesty, oraz zawierał oznaczenia i inne dokumenty wymagane prawem powszechnie obowiązującym,</w:t>
      </w:r>
    </w:p>
    <w:p w14:paraId="11A6D09C"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c)</w:t>
      </w:r>
      <w:r w:rsidRPr="00C64DD4">
        <w:rPr>
          <w:rFonts w:ascii="Book Antiqua" w:eastAsia="Times New Roman" w:hAnsi="Book Antiqua" w:cs="Times New Roman"/>
          <w:color w:val="000000"/>
          <w:spacing w:val="-5"/>
          <w:sz w:val="20"/>
          <w:szCs w:val="20"/>
          <w:shd w:val="clear" w:color="auto" w:fill="FFFFFF"/>
        </w:rPr>
        <w:tab/>
        <w:t>był wolny od wad fizycznych i prawnych</w:t>
      </w:r>
    </w:p>
    <w:p w14:paraId="479D9AA2"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d)</w:t>
      </w:r>
      <w:r w:rsidRPr="00C64DD4">
        <w:rPr>
          <w:rFonts w:ascii="Book Antiqua" w:eastAsia="Times New Roman" w:hAnsi="Book Antiqua" w:cs="Times New Roman"/>
          <w:color w:val="000000"/>
          <w:spacing w:val="-5"/>
          <w:sz w:val="20"/>
          <w:szCs w:val="20"/>
          <w:shd w:val="clear" w:color="auto" w:fill="FFFFFF"/>
        </w:rPr>
        <w:tab/>
        <w:t>był dopuszczony do obrotu handlowego na obszarze Polski zgodnie z przepisami powszechnie obowiązującymi</w:t>
      </w:r>
    </w:p>
    <w:p w14:paraId="044207E8"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e)</w:t>
      </w:r>
      <w:r w:rsidRPr="00C64DD4">
        <w:rPr>
          <w:rFonts w:ascii="Book Antiqua" w:eastAsia="Times New Roman" w:hAnsi="Book Antiqua" w:cs="Times New Roman"/>
          <w:color w:val="000000"/>
          <w:spacing w:val="-5"/>
          <w:sz w:val="20"/>
          <w:szCs w:val="20"/>
          <w:shd w:val="clear" w:color="auto" w:fill="FFFFFF"/>
        </w:rPr>
        <w:tab/>
        <w:t>był fabrycznie nowy</w:t>
      </w:r>
    </w:p>
    <w:p w14:paraId="7435F498" w14:textId="77777777" w:rsidR="00F84ECD" w:rsidRPr="00C64DD4" w:rsidRDefault="00F84ECD" w:rsidP="005000B6">
      <w:pPr>
        <w:tabs>
          <w:tab w:val="left" w:pos="426"/>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color w:val="000000"/>
          <w:spacing w:val="-5"/>
          <w:sz w:val="20"/>
          <w:szCs w:val="20"/>
          <w:shd w:val="clear" w:color="auto" w:fill="FFFFFF"/>
        </w:rPr>
        <w:t>f)</w:t>
      </w:r>
      <w:r w:rsidRPr="00C64DD4">
        <w:rPr>
          <w:rFonts w:ascii="Book Antiqua" w:eastAsia="Times New Roman" w:hAnsi="Book Antiqua" w:cs="Times New Roman"/>
          <w:color w:val="000000"/>
          <w:spacing w:val="-5"/>
          <w:sz w:val="20"/>
          <w:szCs w:val="20"/>
          <w:shd w:val="clear" w:color="auto" w:fill="FFFFFF"/>
        </w:rPr>
        <w:tab/>
        <w:t>spełniał wymagania w zakresie bezpieczeństwa i higieny pracy określone  w przepisach powszechnych.</w:t>
      </w:r>
    </w:p>
    <w:p w14:paraId="54F55697" w14:textId="77777777"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b/>
          <w:color w:val="000000"/>
          <w:spacing w:val="-5"/>
          <w:sz w:val="20"/>
          <w:szCs w:val="20"/>
          <w:shd w:val="clear" w:color="auto" w:fill="FFFFFF"/>
        </w:rPr>
        <w:t>3.5</w:t>
      </w:r>
      <w:r w:rsidRPr="00C64DD4">
        <w:rPr>
          <w:rFonts w:ascii="Book Antiqua" w:eastAsia="Times New Roman" w:hAnsi="Book Antiqua" w:cs="Times New Roman"/>
          <w:color w:val="000000"/>
          <w:spacing w:val="-5"/>
          <w:sz w:val="20"/>
          <w:szCs w:val="20"/>
          <w:shd w:val="clear" w:color="auto" w:fill="FFFFFF"/>
        </w:rPr>
        <w:t xml:space="preserve"> W razie stwierdzenia przez Zamawiającego w okresie obowiązywania gwaran</w:t>
      </w:r>
      <w:r>
        <w:rPr>
          <w:rFonts w:ascii="Book Antiqua" w:eastAsia="Times New Roman" w:hAnsi="Book Antiqua" w:cs="Times New Roman"/>
          <w:color w:val="000000"/>
          <w:spacing w:val="-5"/>
          <w:sz w:val="20"/>
          <w:szCs w:val="20"/>
          <w:shd w:val="clear" w:color="auto" w:fill="FFFFFF"/>
        </w:rPr>
        <w:t xml:space="preserve">cji wad  </w:t>
      </w:r>
      <w:r w:rsidRPr="00C64DD4">
        <w:rPr>
          <w:rFonts w:ascii="Book Antiqua" w:eastAsia="Times New Roman" w:hAnsi="Book Antiqua" w:cs="Times New Roman"/>
          <w:color w:val="000000"/>
          <w:spacing w:val="-5"/>
          <w:sz w:val="20"/>
          <w:szCs w:val="20"/>
          <w:shd w:val="clear" w:color="auto" w:fill="FFFFFF"/>
        </w:rPr>
        <w:t>w dostarczonym przedmiocie zamówienia Wykonawca zobowiązuje się do usunięcia wad lub dokonania nieodpłatnej wymiany rzeczy na taka samą ilość rzeczy wolnych od wad w terminie 5 dni od daty zgłoszenia wady.</w:t>
      </w:r>
    </w:p>
    <w:p w14:paraId="6307C3EF" w14:textId="4458EB50" w:rsidR="00F84ECD" w:rsidRDefault="00F84ECD" w:rsidP="005000B6">
      <w:pPr>
        <w:tabs>
          <w:tab w:val="left" w:pos="284"/>
        </w:tabs>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C64DD4">
        <w:rPr>
          <w:rFonts w:ascii="Book Antiqua" w:eastAsia="Times New Roman" w:hAnsi="Book Antiqua" w:cs="Times New Roman"/>
          <w:b/>
          <w:color w:val="000000"/>
          <w:spacing w:val="-5"/>
          <w:sz w:val="20"/>
          <w:szCs w:val="20"/>
          <w:shd w:val="clear" w:color="auto" w:fill="FFFFFF"/>
        </w:rPr>
        <w:t>3.6</w:t>
      </w:r>
      <w:r w:rsidRPr="00C64DD4">
        <w:rPr>
          <w:rFonts w:ascii="Book Antiqua" w:eastAsia="Times New Roman" w:hAnsi="Book Antiqua" w:cs="Times New Roman"/>
          <w:color w:val="000000"/>
          <w:spacing w:val="-5"/>
          <w:sz w:val="20"/>
          <w:szCs w:val="20"/>
          <w:shd w:val="clear" w:color="auto" w:fill="FFFFFF"/>
        </w:rPr>
        <w:tab/>
        <w:t>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i zapisami zapytania ofertowego w terminie 5 dni od daty zgłoszenia.</w:t>
      </w:r>
    </w:p>
    <w:p w14:paraId="492ECE6D" w14:textId="76757AD4" w:rsidR="008F2571" w:rsidRPr="00247BBE" w:rsidRDefault="008F2571" w:rsidP="008F2571">
      <w:pPr>
        <w:spacing w:after="0" w:line="276" w:lineRule="auto"/>
        <w:jc w:val="both"/>
        <w:rPr>
          <w:rFonts w:ascii="Book Antiqua" w:eastAsia="Times New Roman" w:hAnsi="Book Antiqua" w:cs="Calibri"/>
          <w:bCs/>
          <w:sz w:val="20"/>
          <w:szCs w:val="20"/>
          <w:lang w:eastAsia="pl-PL"/>
        </w:rPr>
      </w:pPr>
      <w:r w:rsidRPr="008F2571">
        <w:rPr>
          <w:rFonts w:ascii="Book Antiqua" w:eastAsia="Times New Roman" w:hAnsi="Book Antiqua" w:cs="Times New Roman"/>
          <w:b/>
          <w:bCs/>
          <w:color w:val="000000"/>
          <w:spacing w:val="-5"/>
          <w:sz w:val="20"/>
          <w:szCs w:val="20"/>
          <w:shd w:val="clear" w:color="auto" w:fill="FFFFFF"/>
        </w:rPr>
        <w:t>3.7</w:t>
      </w:r>
      <w:r>
        <w:rPr>
          <w:rFonts w:ascii="Book Antiqua" w:eastAsia="Times New Roman" w:hAnsi="Book Antiqua" w:cs="Times New Roman"/>
          <w:color w:val="000000"/>
          <w:spacing w:val="-5"/>
          <w:sz w:val="20"/>
          <w:szCs w:val="20"/>
          <w:shd w:val="clear" w:color="auto" w:fill="FFFFFF"/>
        </w:rPr>
        <w:t xml:space="preserve"> </w:t>
      </w:r>
      <w:r w:rsidRPr="00247BBE">
        <w:rPr>
          <w:rFonts w:ascii="Book Antiqua" w:eastAsia="Times New Roman" w:hAnsi="Book Antiqua" w:cs="Calibri"/>
          <w:bCs/>
          <w:sz w:val="20"/>
          <w:szCs w:val="20"/>
          <w:lang w:eastAsia="pl-PL"/>
        </w:rPr>
        <w:t xml:space="preserve">Zamawiający  zastrzega  sobie  możliwość  rezygnacji z  realizacji  części  przedmiotu  zamówienia  (nieudzielenie  dostaw  jednostkowych).  Zamawiający gwarantuje realizację zamówień w 70% wartości brutto zamówienia podstawowego. W </w:t>
      </w:r>
      <w:r w:rsidR="002A7801">
        <w:rPr>
          <w:rFonts w:ascii="Book Antiqua" w:eastAsia="Times New Roman" w:hAnsi="Book Antiqua" w:cs="Calibri"/>
          <w:bCs/>
          <w:sz w:val="20"/>
          <w:szCs w:val="20"/>
          <w:lang w:eastAsia="pl-PL"/>
        </w:rPr>
        <w:t xml:space="preserve">takim </w:t>
      </w:r>
      <w:r w:rsidRPr="00247BBE">
        <w:rPr>
          <w:rFonts w:ascii="Book Antiqua" w:eastAsia="Times New Roman" w:hAnsi="Book Antiqua" w:cs="Calibri"/>
          <w:bCs/>
          <w:sz w:val="20"/>
          <w:szCs w:val="20"/>
          <w:lang w:eastAsia="pl-PL"/>
        </w:rPr>
        <w:t>przypadku wysokość Wynagrodzenia może być obniżona o maksymalnie 30%, tj. Wykonawca otrzyma z tytułu realizacji umowy wynagrodzenie w kwocie równej co najmniej 70% Wynagrodzenia brutto. Z tego tytułu Wykonawcy nie przysługuje prawo do roszczeń.</w:t>
      </w:r>
    </w:p>
    <w:p w14:paraId="22483215" w14:textId="0397D62A" w:rsidR="008F2571" w:rsidRDefault="002A7801" w:rsidP="008F2571">
      <w:pPr>
        <w:spacing w:after="0" w:line="276" w:lineRule="auto"/>
        <w:jc w:val="both"/>
        <w:rPr>
          <w:rFonts w:ascii="Book Antiqua" w:eastAsia="Times New Roman" w:hAnsi="Book Antiqua" w:cs="Calibri"/>
          <w:bCs/>
          <w:sz w:val="20"/>
          <w:szCs w:val="20"/>
          <w:lang w:eastAsia="pl-PL"/>
        </w:rPr>
      </w:pPr>
      <w:r w:rsidRPr="002A7801">
        <w:rPr>
          <w:rFonts w:ascii="Book Antiqua" w:eastAsia="Times New Roman" w:hAnsi="Book Antiqua" w:cs="Calibri"/>
          <w:b/>
          <w:sz w:val="20"/>
          <w:szCs w:val="20"/>
          <w:lang w:eastAsia="pl-PL"/>
        </w:rPr>
        <w:t>3.8</w:t>
      </w:r>
      <w:r>
        <w:rPr>
          <w:rFonts w:ascii="Book Antiqua" w:eastAsia="Times New Roman" w:hAnsi="Book Antiqua" w:cs="Calibri"/>
          <w:bCs/>
          <w:sz w:val="20"/>
          <w:szCs w:val="20"/>
          <w:lang w:eastAsia="pl-PL"/>
        </w:rPr>
        <w:t xml:space="preserve"> </w:t>
      </w:r>
      <w:r w:rsidRPr="00247BBE">
        <w:rPr>
          <w:rFonts w:ascii="Book Antiqua" w:eastAsia="Times New Roman" w:hAnsi="Book Antiqua" w:cs="Calibri"/>
          <w:bCs/>
          <w:sz w:val="20"/>
          <w:szCs w:val="20"/>
          <w:lang w:eastAsia="pl-PL"/>
        </w:rPr>
        <w:t xml:space="preserve">Zamawiający  zastrzega  sobie  możliwość  </w:t>
      </w:r>
      <w:r w:rsidR="008F2571" w:rsidRPr="00247BBE">
        <w:rPr>
          <w:rFonts w:ascii="Book Antiqua" w:eastAsia="Times New Roman" w:hAnsi="Book Antiqua" w:cs="Calibri"/>
          <w:bCs/>
          <w:sz w:val="20"/>
          <w:szCs w:val="20"/>
          <w:lang w:eastAsia="pl-PL"/>
        </w:rPr>
        <w:t xml:space="preserve">zwiększenia  realizacji  części  przedmiotu  zamówienia  (udzielenie  dodatkowych dostaw).  W </w:t>
      </w:r>
      <w:r>
        <w:rPr>
          <w:rFonts w:ascii="Book Antiqua" w:eastAsia="Times New Roman" w:hAnsi="Book Antiqua" w:cs="Calibri"/>
          <w:bCs/>
          <w:sz w:val="20"/>
          <w:szCs w:val="20"/>
          <w:lang w:eastAsia="pl-PL"/>
        </w:rPr>
        <w:t>takim</w:t>
      </w:r>
      <w:r w:rsidR="008F2571" w:rsidRPr="00247BBE">
        <w:rPr>
          <w:rFonts w:ascii="Book Antiqua" w:eastAsia="Times New Roman" w:hAnsi="Book Antiqua" w:cs="Calibri"/>
          <w:bCs/>
          <w:sz w:val="20"/>
          <w:szCs w:val="20"/>
          <w:lang w:eastAsia="pl-PL"/>
        </w:rPr>
        <w:t xml:space="preserve"> Zamawiający gwarantuje realizację zamówień w 100%, a wysokość Wynagrodzenia brutto może być powiększona maksymalnie o 30%, tj. Wykonawca otrzyma z tytułu realizacji </w:t>
      </w:r>
      <w:r>
        <w:rPr>
          <w:rFonts w:ascii="Book Antiqua" w:eastAsia="Times New Roman" w:hAnsi="Book Antiqua" w:cs="Calibri"/>
          <w:bCs/>
          <w:sz w:val="20"/>
          <w:szCs w:val="20"/>
          <w:lang w:eastAsia="pl-PL"/>
        </w:rPr>
        <w:t>przedmiotu zamówienia</w:t>
      </w:r>
      <w:r w:rsidR="008F2571" w:rsidRPr="00247BBE">
        <w:rPr>
          <w:rFonts w:ascii="Book Antiqua" w:eastAsia="Times New Roman" w:hAnsi="Book Antiqua" w:cs="Calibri"/>
          <w:bCs/>
          <w:sz w:val="20"/>
          <w:szCs w:val="20"/>
          <w:lang w:eastAsia="pl-PL"/>
        </w:rPr>
        <w:t xml:space="preserve"> wynagrodzenie w kwocie do 130% Wynagrodzenia brutto. Z tego tytułu Wykonawcy nie przysługuje prawo do roszczeń.</w:t>
      </w:r>
    </w:p>
    <w:p w14:paraId="3BF482F0" w14:textId="260081F0" w:rsidR="00F84ECD" w:rsidRPr="00C64DD4" w:rsidRDefault="00F84ECD" w:rsidP="005000B6">
      <w:pPr>
        <w:spacing w:after="0" w:line="276" w:lineRule="auto"/>
        <w:contextualSpacing/>
        <w:jc w:val="both"/>
        <w:rPr>
          <w:rFonts w:ascii="Book Antiqua" w:eastAsia="Times New Roman" w:hAnsi="Book Antiqua" w:cs="Times New Roman"/>
          <w:color w:val="000000"/>
          <w:spacing w:val="-5"/>
          <w:sz w:val="20"/>
          <w:szCs w:val="20"/>
          <w:shd w:val="clear" w:color="auto" w:fill="FFFFFF"/>
        </w:rPr>
      </w:pPr>
      <w:r w:rsidRPr="005000B6">
        <w:rPr>
          <w:rFonts w:ascii="Book Antiqua" w:eastAsia="Times New Roman" w:hAnsi="Book Antiqua" w:cs="Times New Roman"/>
          <w:b/>
          <w:bCs/>
          <w:color w:val="000000"/>
          <w:spacing w:val="-5"/>
          <w:sz w:val="20"/>
          <w:szCs w:val="20"/>
          <w:shd w:val="clear" w:color="auto" w:fill="FFFFFF"/>
        </w:rPr>
        <w:t>3.</w:t>
      </w:r>
      <w:r w:rsidR="001C565D">
        <w:rPr>
          <w:rFonts w:ascii="Book Antiqua" w:eastAsia="Times New Roman" w:hAnsi="Book Antiqua" w:cs="Times New Roman"/>
          <w:b/>
          <w:bCs/>
          <w:color w:val="000000"/>
          <w:spacing w:val="-5"/>
          <w:sz w:val="20"/>
          <w:szCs w:val="20"/>
          <w:shd w:val="clear" w:color="auto" w:fill="FFFFFF"/>
        </w:rPr>
        <w:t>9</w:t>
      </w:r>
      <w:r w:rsidRPr="00C64DD4">
        <w:rPr>
          <w:rFonts w:ascii="Book Antiqua" w:eastAsia="Times New Roman" w:hAnsi="Book Antiqua" w:cs="Times New Roman"/>
          <w:color w:val="000000"/>
          <w:spacing w:val="-5"/>
          <w:sz w:val="20"/>
          <w:szCs w:val="20"/>
          <w:shd w:val="clear" w:color="auto" w:fill="FFFFFF"/>
        </w:rPr>
        <w:t xml:space="preserve"> Termin związania ofertą – 30 dni.</w:t>
      </w:r>
    </w:p>
    <w:p w14:paraId="00A0638C" w14:textId="77777777" w:rsidR="00F84ECD" w:rsidRPr="00F84ECD" w:rsidRDefault="00F84ECD" w:rsidP="00F84ECD">
      <w:pPr>
        <w:numPr>
          <w:ilvl w:val="0"/>
          <w:numId w:val="1"/>
        </w:numPr>
        <w:tabs>
          <w:tab w:val="left" w:pos="284"/>
          <w:tab w:val="left" w:pos="426"/>
        </w:tabs>
        <w:spacing w:after="0" w:line="360" w:lineRule="auto"/>
        <w:jc w:val="both"/>
        <w:rPr>
          <w:rFonts w:ascii="Book Antiqua" w:eastAsia="Calibri" w:hAnsi="Book Antiqua" w:cs="Book Antiqua"/>
          <w:color w:val="000000" w:themeColor="text1"/>
          <w:sz w:val="20"/>
          <w:szCs w:val="20"/>
          <w:lang w:eastAsia="pl-PL"/>
        </w:rPr>
      </w:pPr>
      <w:r w:rsidRPr="00F84ECD">
        <w:rPr>
          <w:rFonts w:ascii="Book Antiqua" w:eastAsia="Calibri" w:hAnsi="Book Antiqua" w:cs="Book Antiqua"/>
          <w:b/>
          <w:bCs/>
          <w:color w:val="000000" w:themeColor="text1"/>
          <w:sz w:val="20"/>
          <w:szCs w:val="20"/>
          <w:lang w:eastAsia="pl-PL"/>
        </w:rPr>
        <w:t>POSTANOWIENIA OGÓLNE</w:t>
      </w:r>
      <w:r w:rsidRPr="00F84ECD">
        <w:rPr>
          <w:rFonts w:ascii="Book Antiqua" w:eastAsia="Calibri" w:hAnsi="Book Antiqua" w:cs="Book Antiqua"/>
          <w:color w:val="000000" w:themeColor="text1"/>
          <w:sz w:val="20"/>
          <w:szCs w:val="20"/>
          <w:lang w:eastAsia="pl-PL"/>
        </w:rPr>
        <w:t>:</w:t>
      </w:r>
    </w:p>
    <w:p w14:paraId="2417AF9A" w14:textId="77777777" w:rsidR="00F84ECD" w:rsidRPr="00F84ECD" w:rsidRDefault="00F84ECD" w:rsidP="00F84ECD">
      <w:pPr>
        <w:spacing w:after="0" w:line="240" w:lineRule="auto"/>
        <w:jc w:val="both"/>
        <w:rPr>
          <w:rFonts w:ascii="Book Antiqua" w:eastAsia="Times New Roman" w:hAnsi="Book Antiqua" w:cs="Times New Roman"/>
          <w:color w:val="000000" w:themeColor="text1"/>
          <w:sz w:val="20"/>
          <w:szCs w:val="20"/>
          <w:lang w:eastAsia="pl-PL"/>
        </w:rPr>
      </w:pPr>
    </w:p>
    <w:p w14:paraId="3BB87433" w14:textId="77777777" w:rsidR="00F84ECD" w:rsidRPr="00F84ECD" w:rsidRDefault="00F84ECD" w:rsidP="005000B6">
      <w:pPr>
        <w:numPr>
          <w:ilvl w:val="1"/>
          <w:numId w:val="1"/>
        </w:numPr>
        <w:tabs>
          <w:tab w:val="clear" w:pos="1130"/>
          <w:tab w:val="num" w:pos="426"/>
          <w:tab w:val="num" w:pos="567"/>
          <w:tab w:val="num" w:pos="710"/>
        </w:tabs>
        <w:suppressAutoHyphens/>
        <w:spacing w:after="0" w:line="276" w:lineRule="auto"/>
        <w:ind w:left="0" w:firstLine="0"/>
        <w:jc w:val="both"/>
        <w:rPr>
          <w:rFonts w:ascii="Book Antiqua" w:eastAsia="Calibri" w:hAnsi="Book Antiqua" w:cs="Calibri"/>
          <w:color w:val="000000" w:themeColor="text1"/>
          <w:sz w:val="20"/>
          <w:szCs w:val="20"/>
          <w:lang w:eastAsia="pl-PL"/>
        </w:rPr>
      </w:pPr>
      <w:r w:rsidRPr="00F84ECD">
        <w:rPr>
          <w:rFonts w:ascii="Book Antiqua" w:eastAsia="Calibri" w:hAnsi="Book Antiqua" w:cs="Calibri"/>
          <w:color w:val="000000" w:themeColor="text1"/>
          <w:sz w:val="20"/>
          <w:szCs w:val="20"/>
          <w:lang w:eastAsia="ar-SA"/>
        </w:rPr>
        <w:t xml:space="preserve">Postępowanie prowadzone jest w formie Zapytania ofertowego (dalej: „Zapytanie”) zgodnie z </w:t>
      </w:r>
      <w:r w:rsidRPr="00F84ECD">
        <w:rPr>
          <w:rFonts w:ascii="Book Antiqua" w:eastAsia="Calibri" w:hAnsi="Book Antiqua" w:cs="Times New Roman"/>
          <w:color w:val="000000" w:themeColor="text1"/>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2E4E91EC" w14:textId="77777777" w:rsidR="00F84ECD" w:rsidRPr="00F84ECD" w:rsidRDefault="00F84ECD" w:rsidP="005000B6">
      <w:pPr>
        <w:numPr>
          <w:ilvl w:val="1"/>
          <w:numId w:val="1"/>
        </w:numPr>
        <w:tabs>
          <w:tab w:val="clear" w:pos="1130"/>
          <w:tab w:val="num" w:pos="284"/>
          <w:tab w:val="num" w:pos="426"/>
          <w:tab w:val="num" w:pos="710"/>
        </w:tabs>
        <w:suppressAutoHyphens/>
        <w:spacing w:after="0" w:line="276" w:lineRule="auto"/>
        <w:ind w:left="0" w:firstLine="0"/>
        <w:jc w:val="both"/>
        <w:rPr>
          <w:rFonts w:ascii="Book Antiqua" w:eastAsia="Calibri" w:hAnsi="Book Antiqua" w:cs="Calibri"/>
          <w:color w:val="000000" w:themeColor="text1"/>
          <w:sz w:val="20"/>
          <w:szCs w:val="20"/>
          <w:lang w:eastAsia="pl-PL"/>
        </w:rPr>
      </w:pPr>
      <w:r w:rsidRPr="00F84ECD">
        <w:rPr>
          <w:rFonts w:ascii="Book Antiqua" w:eastAsia="Calibri" w:hAnsi="Book Antiqua" w:cs="Calibri"/>
          <w:color w:val="000000" w:themeColor="text1"/>
          <w:sz w:val="20"/>
          <w:szCs w:val="20"/>
          <w:lang w:eastAsia="ar-SA"/>
        </w:rPr>
        <w:t>Postępowanie nie podlega przepisom ustawy Prawo Zamówień Publicznych na podstawie przepisów ustawy z dnia 11 września 2019 r. Prawo zamówień publicznych.</w:t>
      </w:r>
    </w:p>
    <w:p w14:paraId="1740CE2C" w14:textId="77777777" w:rsidR="00F84ECD" w:rsidRPr="00F84ECD" w:rsidRDefault="00F84ECD" w:rsidP="005000B6">
      <w:pPr>
        <w:numPr>
          <w:ilvl w:val="1"/>
          <w:numId w:val="1"/>
        </w:numPr>
        <w:tabs>
          <w:tab w:val="clear" w:pos="1130"/>
          <w:tab w:val="num" w:pos="284"/>
          <w:tab w:val="num" w:pos="426"/>
          <w:tab w:val="num" w:pos="710"/>
        </w:tabs>
        <w:suppressAutoHyphens/>
        <w:spacing w:after="0" w:line="276" w:lineRule="auto"/>
        <w:ind w:left="0" w:firstLine="0"/>
        <w:jc w:val="both"/>
        <w:rPr>
          <w:rFonts w:ascii="Book Antiqua" w:eastAsia="Calibri" w:hAnsi="Book Antiqua" w:cs="Calibri"/>
          <w:color w:val="000000" w:themeColor="text1"/>
          <w:sz w:val="20"/>
          <w:szCs w:val="20"/>
          <w:lang w:eastAsia="pl-PL"/>
        </w:rPr>
      </w:pPr>
      <w:r w:rsidRPr="00F84ECD">
        <w:rPr>
          <w:rFonts w:ascii="Book Antiqua" w:eastAsia="Calibri" w:hAnsi="Book Antiqua" w:cs="Calibri"/>
          <w:color w:val="000000" w:themeColor="text1"/>
          <w:sz w:val="20"/>
          <w:szCs w:val="20"/>
          <w:lang w:eastAsia="ar-SA"/>
        </w:rPr>
        <w:t xml:space="preserve"> Celem niniejszego postępowania i warunków w nim określonych jest udzielenie zamówienia zgodnie z zasadami: </w:t>
      </w:r>
    </w:p>
    <w:p w14:paraId="2C3233BF" w14:textId="77777777" w:rsidR="00F84ECD" w:rsidRPr="00F84ECD" w:rsidRDefault="00F84ECD" w:rsidP="005000B6">
      <w:pPr>
        <w:numPr>
          <w:ilvl w:val="0"/>
          <w:numId w:val="3"/>
        </w:numPr>
        <w:tabs>
          <w:tab w:val="left" w:pos="284"/>
          <w:tab w:val="num" w:pos="710"/>
        </w:tabs>
        <w:suppressAutoHyphens/>
        <w:spacing w:after="0" w:line="276" w:lineRule="auto"/>
        <w:ind w:left="0" w:firstLine="0"/>
        <w:jc w:val="both"/>
        <w:rPr>
          <w:rFonts w:ascii="Book Antiqua" w:eastAsia="Calibri" w:hAnsi="Book Antiqua" w:cs="Calibri"/>
          <w:color w:val="000000" w:themeColor="text1"/>
          <w:sz w:val="20"/>
          <w:szCs w:val="20"/>
          <w:lang w:eastAsia="pl-PL"/>
        </w:rPr>
      </w:pPr>
      <w:r w:rsidRPr="00F84ECD">
        <w:rPr>
          <w:rFonts w:ascii="Book Antiqua" w:eastAsia="Calibri" w:hAnsi="Book Antiqua" w:cs="Calibri"/>
          <w:color w:val="000000" w:themeColor="text1"/>
          <w:sz w:val="20"/>
          <w:szCs w:val="20"/>
          <w:lang w:eastAsia="ar-SA"/>
        </w:rPr>
        <w:lastRenderedPageBreak/>
        <w:t>zachowania uczciwej konkurencji, równego traktowania Wykonawców i przejrzystości,</w:t>
      </w:r>
    </w:p>
    <w:p w14:paraId="1CF7DDFC" w14:textId="77777777" w:rsidR="00F84ECD" w:rsidRPr="00F84ECD" w:rsidRDefault="00F84ECD" w:rsidP="005000B6">
      <w:pPr>
        <w:numPr>
          <w:ilvl w:val="0"/>
          <w:numId w:val="3"/>
        </w:numPr>
        <w:tabs>
          <w:tab w:val="left" w:pos="284"/>
          <w:tab w:val="num" w:pos="710"/>
        </w:tabs>
        <w:suppressAutoHyphens/>
        <w:spacing w:after="0" w:line="276" w:lineRule="auto"/>
        <w:ind w:left="0" w:firstLine="0"/>
        <w:jc w:val="both"/>
        <w:rPr>
          <w:rFonts w:ascii="Book Antiqua" w:eastAsia="Calibri" w:hAnsi="Book Antiqua" w:cs="Calibri"/>
          <w:color w:val="000000" w:themeColor="text1"/>
          <w:sz w:val="20"/>
          <w:szCs w:val="20"/>
          <w:lang w:eastAsia="pl-PL"/>
        </w:rPr>
      </w:pPr>
      <w:r w:rsidRPr="00F84ECD">
        <w:rPr>
          <w:rFonts w:ascii="Book Antiqua" w:eastAsia="Calibri" w:hAnsi="Book Antiqua" w:cs="Calibri"/>
          <w:color w:val="000000" w:themeColor="text1"/>
          <w:sz w:val="20"/>
          <w:szCs w:val="20"/>
          <w:lang w:eastAsia="ar-SA"/>
        </w:rPr>
        <w:t xml:space="preserve"> racjonalnego gospodarowania środkami finansowymi, w tym zasady wydatkowania funduszy w sposób celowy, oszczędny oraz umożliwiający terminową realizację zadań,</w:t>
      </w:r>
    </w:p>
    <w:p w14:paraId="6C0BDDD7" w14:textId="77777777" w:rsidR="00F84ECD" w:rsidRPr="00F84ECD" w:rsidRDefault="00F84ECD" w:rsidP="005000B6">
      <w:pPr>
        <w:numPr>
          <w:ilvl w:val="0"/>
          <w:numId w:val="3"/>
        </w:numPr>
        <w:tabs>
          <w:tab w:val="left" w:pos="284"/>
          <w:tab w:val="num" w:pos="710"/>
        </w:tabs>
        <w:suppressAutoHyphens/>
        <w:spacing w:after="0" w:line="276" w:lineRule="auto"/>
        <w:ind w:left="0" w:firstLine="0"/>
        <w:jc w:val="both"/>
        <w:rPr>
          <w:rFonts w:ascii="Book Antiqua" w:eastAsia="Calibri" w:hAnsi="Book Antiqua" w:cs="Calibri"/>
          <w:dstrike/>
          <w:color w:val="000000" w:themeColor="text1"/>
          <w:sz w:val="20"/>
          <w:szCs w:val="20"/>
          <w:lang w:eastAsia="pl-PL"/>
        </w:rPr>
      </w:pPr>
      <w:r w:rsidRPr="00F84ECD">
        <w:rPr>
          <w:rFonts w:ascii="Book Antiqua" w:eastAsia="Calibri" w:hAnsi="Book Antiqua" w:cs="Calibri"/>
          <w:color w:val="000000" w:themeColor="text1"/>
          <w:sz w:val="20"/>
          <w:szCs w:val="20"/>
          <w:lang w:eastAsia="ar-SA"/>
        </w:rPr>
        <w:t xml:space="preserve"> optymalnego doboru metod i środków w celu uzyskania najlepszych efektów z danych nakładów w wysokości i terminach wynikających z wcześniej zaciągniętych zobowiązań.</w:t>
      </w:r>
    </w:p>
    <w:p w14:paraId="1E4A8462" w14:textId="77777777" w:rsidR="00F84ECD" w:rsidRPr="00F84ECD" w:rsidRDefault="00F84ECD" w:rsidP="005000B6">
      <w:pPr>
        <w:suppressAutoHyphens/>
        <w:spacing w:after="200" w:line="276" w:lineRule="auto"/>
        <w:jc w:val="both"/>
        <w:rPr>
          <w:rFonts w:ascii="Book Antiqua" w:eastAsia="Calibri" w:hAnsi="Book Antiqua" w:cs="Calibri"/>
          <w:dstrike/>
          <w:color w:val="000000" w:themeColor="text1"/>
          <w:sz w:val="20"/>
          <w:szCs w:val="20"/>
          <w:lang w:eastAsia="pl-PL"/>
        </w:rPr>
      </w:pPr>
      <w:r w:rsidRPr="00F84ECD">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140532D1" w14:textId="6A68DA6F" w:rsidR="005000B6" w:rsidRPr="005000B6" w:rsidRDefault="00F84ECD" w:rsidP="005000B6">
      <w:pPr>
        <w:numPr>
          <w:ilvl w:val="0"/>
          <w:numId w:val="1"/>
        </w:numPr>
        <w:tabs>
          <w:tab w:val="left" w:pos="142"/>
          <w:tab w:val="left" w:pos="284"/>
        </w:tabs>
        <w:spacing w:after="0" w:line="276" w:lineRule="auto"/>
        <w:jc w:val="both"/>
        <w:rPr>
          <w:rFonts w:ascii="Book Antiqua" w:eastAsia="Times New Roman" w:hAnsi="Book Antiqua" w:cs="Calibri"/>
          <w:b/>
          <w:strike/>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 xml:space="preserve">TERMIN REALIZACJI ZAMÓWIENIA:  </w:t>
      </w:r>
      <w:r w:rsidR="005000B6">
        <w:rPr>
          <w:rFonts w:ascii="Book Antiqua" w:eastAsia="Times New Roman" w:hAnsi="Book Antiqua" w:cs="Calibri"/>
          <w:color w:val="000000" w:themeColor="text1"/>
          <w:sz w:val="20"/>
          <w:szCs w:val="20"/>
          <w:lang w:eastAsia="pl-PL"/>
        </w:rPr>
        <w:t>d</w:t>
      </w:r>
      <w:r w:rsidR="005000B6" w:rsidRPr="005000B6">
        <w:rPr>
          <w:rFonts w:ascii="Book Antiqua" w:eastAsia="Times New Roman" w:hAnsi="Book Antiqua" w:cs="Calibri"/>
          <w:color w:val="000000" w:themeColor="text1"/>
          <w:sz w:val="20"/>
          <w:szCs w:val="20"/>
          <w:lang w:eastAsia="pl-PL"/>
        </w:rPr>
        <w:t xml:space="preserve">o 5 dni roboczych od dnia złożenia zamówienia na pocztę e-mail Wykonawcy, w okresie 12 miesięcy od dnia </w:t>
      </w:r>
      <w:r w:rsidR="0093357C" w:rsidRPr="0093357C">
        <w:rPr>
          <w:rFonts w:ascii="Book Antiqua" w:eastAsia="Times New Roman" w:hAnsi="Book Antiqua" w:cs="Calibri"/>
          <w:color w:val="000000" w:themeColor="text1"/>
          <w:sz w:val="20"/>
          <w:szCs w:val="20"/>
          <w:lang w:eastAsia="pl-PL"/>
        </w:rPr>
        <w:t>przesłania pierwszego zlecenia</w:t>
      </w:r>
      <w:r w:rsidR="0093357C">
        <w:rPr>
          <w:rFonts w:ascii="Book Antiqua" w:eastAsia="Times New Roman" w:hAnsi="Book Antiqua" w:cs="Calibri"/>
          <w:color w:val="000000" w:themeColor="text1"/>
          <w:sz w:val="20"/>
          <w:szCs w:val="20"/>
          <w:lang w:eastAsia="pl-PL"/>
        </w:rPr>
        <w:t>.</w:t>
      </w:r>
    </w:p>
    <w:p w14:paraId="2DB67D72" w14:textId="77777777" w:rsidR="005000B6" w:rsidRPr="005000B6" w:rsidRDefault="005000B6" w:rsidP="005000B6">
      <w:pPr>
        <w:tabs>
          <w:tab w:val="left" w:pos="142"/>
          <w:tab w:val="left" w:pos="284"/>
        </w:tabs>
        <w:spacing w:after="0" w:line="276" w:lineRule="auto"/>
        <w:ind w:left="360"/>
        <w:jc w:val="both"/>
        <w:rPr>
          <w:rFonts w:ascii="Book Antiqua" w:eastAsia="Times New Roman" w:hAnsi="Book Antiqua" w:cs="Calibri"/>
          <w:b/>
          <w:strike/>
          <w:color w:val="000000" w:themeColor="text1"/>
          <w:sz w:val="20"/>
          <w:szCs w:val="20"/>
          <w:lang w:eastAsia="pl-PL"/>
        </w:rPr>
      </w:pPr>
    </w:p>
    <w:p w14:paraId="4E035C6B" w14:textId="042B811F" w:rsidR="00F84ECD" w:rsidRPr="00F84ECD" w:rsidRDefault="00F84ECD" w:rsidP="005000B6">
      <w:pPr>
        <w:numPr>
          <w:ilvl w:val="0"/>
          <w:numId w:val="1"/>
        </w:numPr>
        <w:tabs>
          <w:tab w:val="left" w:pos="142"/>
          <w:tab w:val="left" w:pos="284"/>
        </w:tabs>
        <w:spacing w:after="0" w:line="276" w:lineRule="auto"/>
        <w:jc w:val="both"/>
        <w:rPr>
          <w:rFonts w:ascii="Book Antiqua" w:eastAsia="Times New Roman" w:hAnsi="Book Antiqua" w:cs="Calibri"/>
          <w:b/>
          <w:strike/>
          <w:color w:val="000000" w:themeColor="text1"/>
          <w:sz w:val="20"/>
          <w:szCs w:val="20"/>
          <w:lang w:eastAsia="pl-PL"/>
        </w:rPr>
      </w:pPr>
      <w:r w:rsidRPr="00F84ECD">
        <w:rPr>
          <w:rFonts w:ascii="Book Antiqua" w:eastAsia="Times New Roman" w:hAnsi="Book Antiqua" w:cs="Calibri"/>
          <w:b/>
          <w:color w:val="000000" w:themeColor="text1"/>
          <w:sz w:val="20"/>
          <w:szCs w:val="20"/>
          <w:lang w:eastAsia="pl-PL"/>
        </w:rPr>
        <w:t>WARUNKI UDZIAŁU W POSTĘPOWANIU:</w:t>
      </w:r>
    </w:p>
    <w:p w14:paraId="71FD5274" w14:textId="77777777" w:rsidR="00F84ECD" w:rsidRPr="00F84ECD" w:rsidRDefault="00F84ECD" w:rsidP="005000B6">
      <w:pPr>
        <w:tabs>
          <w:tab w:val="left" w:pos="284"/>
        </w:tabs>
        <w:spacing w:after="0" w:line="276" w:lineRule="auto"/>
        <w:jc w:val="both"/>
        <w:rPr>
          <w:rFonts w:ascii="Book Antiqua" w:eastAsia="Times New Roman" w:hAnsi="Book Antiqua" w:cs="Calibri"/>
          <w:b/>
          <w:color w:val="000000" w:themeColor="text1"/>
          <w:sz w:val="20"/>
          <w:szCs w:val="20"/>
          <w:lang w:eastAsia="pl-PL"/>
        </w:rPr>
      </w:pPr>
    </w:p>
    <w:p w14:paraId="1E512753" w14:textId="77777777" w:rsidR="00F84ECD" w:rsidRPr="00F84ECD" w:rsidRDefault="00F84ECD" w:rsidP="005000B6">
      <w:pPr>
        <w:numPr>
          <w:ilvl w:val="0"/>
          <w:numId w:val="4"/>
        </w:numPr>
        <w:tabs>
          <w:tab w:val="left" w:pos="284"/>
        </w:tabs>
        <w:suppressAutoHyphens/>
        <w:spacing w:after="0" w:line="276" w:lineRule="auto"/>
        <w:ind w:left="0" w:firstLine="0"/>
        <w:jc w:val="both"/>
        <w:rPr>
          <w:rFonts w:ascii="Book Antiqua" w:eastAsia="Calibri" w:hAnsi="Book Antiqua" w:cs="Times New Roman"/>
          <w:b/>
          <w:bCs/>
          <w:color w:val="000000" w:themeColor="text1"/>
          <w:sz w:val="20"/>
          <w:szCs w:val="20"/>
          <w:lang w:eastAsia="ar-SA"/>
        </w:rPr>
      </w:pPr>
      <w:r w:rsidRPr="00F84ECD">
        <w:rPr>
          <w:rFonts w:ascii="Book Antiqua" w:eastAsia="Calibri" w:hAnsi="Book Antiqua" w:cs="Times New Roman"/>
          <w:b/>
          <w:bCs/>
          <w:color w:val="000000" w:themeColor="text1"/>
          <w:sz w:val="20"/>
          <w:szCs w:val="20"/>
          <w:lang w:eastAsia="ar-SA"/>
        </w:rPr>
        <w:t>O udzielenie zamówienia mogą się ubiegać Wykonawcy, którzy spełniają następujące warunki:</w:t>
      </w:r>
    </w:p>
    <w:p w14:paraId="2A5E664F" w14:textId="77777777" w:rsidR="00F84ECD" w:rsidRPr="00F84ECD" w:rsidRDefault="00F84ECD" w:rsidP="005000B6">
      <w:pPr>
        <w:numPr>
          <w:ilvl w:val="0"/>
          <w:numId w:val="5"/>
        </w:numPr>
        <w:tabs>
          <w:tab w:val="left" w:pos="284"/>
          <w:tab w:val="left" w:pos="426"/>
        </w:tabs>
        <w:suppressAutoHyphens/>
        <w:spacing w:after="0" w:line="276"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zaoferują dostawę zgodną z przedmiotem zamówienia </w:t>
      </w:r>
    </w:p>
    <w:p w14:paraId="02879F4C" w14:textId="77777777" w:rsidR="00F84ECD" w:rsidRPr="00F84ECD" w:rsidRDefault="00F84ECD" w:rsidP="005000B6">
      <w:pPr>
        <w:numPr>
          <w:ilvl w:val="0"/>
          <w:numId w:val="5"/>
        </w:numPr>
        <w:tabs>
          <w:tab w:val="left" w:pos="284"/>
          <w:tab w:val="left" w:pos="426"/>
        </w:tabs>
        <w:suppressAutoHyphens/>
        <w:spacing w:after="0" w:line="276"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posiadają niezbędną wiedzę i doświadczenie oraz dysponują potencjałem technicznym i osobami zdolnymi do wykonania zamówienia; </w:t>
      </w:r>
    </w:p>
    <w:p w14:paraId="27F6DBBC" w14:textId="77777777" w:rsidR="00F84ECD" w:rsidRPr="00F84ECD" w:rsidRDefault="00F84ECD" w:rsidP="005000B6">
      <w:pPr>
        <w:numPr>
          <w:ilvl w:val="0"/>
          <w:numId w:val="5"/>
        </w:numPr>
        <w:tabs>
          <w:tab w:val="left" w:pos="284"/>
          <w:tab w:val="left" w:pos="426"/>
        </w:tabs>
        <w:suppressAutoHyphens/>
        <w:spacing w:after="0" w:line="276"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znajdują się w sytuacji ekonomicznej i finansowej, która pozwala na należyte wykonanie zamówienia; </w:t>
      </w:r>
      <w:bookmarkStart w:id="1" w:name="_Hlk130464619"/>
    </w:p>
    <w:p w14:paraId="44588CD2" w14:textId="77777777" w:rsidR="00F84ECD" w:rsidRPr="00F84ECD" w:rsidRDefault="00F84ECD" w:rsidP="005000B6">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Ocena spełnienia ww. warunków zostanie dokonana w oparciu o oświadczenie zawarte stanowiące </w:t>
      </w:r>
      <w:r w:rsidRPr="00F84ECD">
        <w:rPr>
          <w:rFonts w:ascii="Book Antiqua" w:eastAsia="Calibri" w:hAnsi="Book Antiqua" w:cs="Times New Roman"/>
          <w:b/>
          <w:bCs/>
          <w:color w:val="000000" w:themeColor="text1"/>
          <w:sz w:val="20"/>
          <w:szCs w:val="20"/>
          <w:lang w:eastAsia="ar-SA"/>
        </w:rPr>
        <w:t>Załącznik nr 3</w:t>
      </w:r>
      <w:r w:rsidRPr="00F84ECD">
        <w:rPr>
          <w:rFonts w:ascii="Book Antiqua" w:eastAsia="Calibri" w:hAnsi="Book Antiqua" w:cs="Times New Roman"/>
          <w:color w:val="000000" w:themeColor="text1"/>
          <w:sz w:val="20"/>
          <w:szCs w:val="20"/>
          <w:lang w:eastAsia="ar-SA"/>
        </w:rPr>
        <w:t xml:space="preserve"> do Zapytania ofertowego.</w:t>
      </w:r>
    </w:p>
    <w:bookmarkEnd w:id="1"/>
    <w:p w14:paraId="141F36BF" w14:textId="77777777" w:rsidR="00F84ECD" w:rsidRPr="00F84ECD" w:rsidRDefault="00F84ECD" w:rsidP="005000B6">
      <w:pPr>
        <w:numPr>
          <w:ilvl w:val="0"/>
          <w:numId w:val="4"/>
        </w:numPr>
        <w:tabs>
          <w:tab w:val="left" w:pos="284"/>
        </w:tabs>
        <w:suppressAutoHyphens/>
        <w:spacing w:after="0" w:line="276" w:lineRule="auto"/>
        <w:ind w:left="0" w:firstLine="0"/>
        <w:jc w:val="both"/>
        <w:rPr>
          <w:rFonts w:ascii="Book Antiqua" w:eastAsia="Calibri" w:hAnsi="Book Antiqua" w:cs="Times New Roman"/>
          <w:b/>
          <w:color w:val="000000" w:themeColor="text1"/>
          <w:sz w:val="20"/>
          <w:szCs w:val="20"/>
          <w:u w:val="single"/>
          <w:lang w:eastAsia="ar-SA"/>
        </w:rPr>
      </w:pPr>
      <w:r w:rsidRPr="00F84ECD">
        <w:rPr>
          <w:rFonts w:ascii="Book Antiqua" w:eastAsia="Calibri" w:hAnsi="Book Antiqua" w:cs="Times New Roman"/>
          <w:b/>
          <w:iCs/>
          <w:color w:val="000000" w:themeColor="text1"/>
          <w:sz w:val="20"/>
          <w:szCs w:val="20"/>
          <w:u w:val="single"/>
          <w:lang w:eastAsia="ar-SA"/>
        </w:rPr>
        <w:t>O udzielenie zamówienia mogą ubiegać się Wykonawcy, którzy:</w:t>
      </w:r>
    </w:p>
    <w:p w14:paraId="0C840ACB" w14:textId="77777777" w:rsidR="00F84ECD" w:rsidRPr="00F84ECD" w:rsidRDefault="00F84ECD" w:rsidP="005000B6">
      <w:pPr>
        <w:numPr>
          <w:ilvl w:val="0"/>
          <w:numId w:val="6"/>
        </w:numPr>
        <w:tabs>
          <w:tab w:val="left" w:pos="284"/>
        </w:tabs>
        <w:suppressAutoHyphens/>
        <w:spacing w:after="0" w:line="276" w:lineRule="auto"/>
        <w:ind w:left="0" w:firstLine="0"/>
        <w:jc w:val="both"/>
        <w:rPr>
          <w:rFonts w:ascii="Book Antiqua" w:eastAsia="Calibri" w:hAnsi="Book Antiqua" w:cs="Times New Roman"/>
          <w:b/>
          <w:color w:val="000000" w:themeColor="text1"/>
          <w:sz w:val="20"/>
          <w:szCs w:val="20"/>
          <w:lang w:eastAsia="ar-SA"/>
        </w:rPr>
      </w:pPr>
      <w:bookmarkStart w:id="2" w:name="_Hlk127791067"/>
      <w:r w:rsidRPr="00F84ECD">
        <w:rPr>
          <w:rFonts w:ascii="Book Antiqua" w:eastAsia="Calibri" w:hAnsi="Book Antiqua" w:cs="Times New Roman"/>
          <w:color w:val="000000" w:themeColor="text1"/>
          <w:sz w:val="20"/>
          <w:szCs w:val="20"/>
          <w:lang w:eastAsia="ar-SA"/>
        </w:rPr>
        <w:t>nie znajdują się w stanie upadłości oraz nie znajdują się w stanie likwidacji;</w:t>
      </w:r>
    </w:p>
    <w:p w14:paraId="409EB336" w14:textId="77777777" w:rsidR="00F84ECD" w:rsidRPr="00F84ECD" w:rsidRDefault="00F84ECD" w:rsidP="005000B6">
      <w:pPr>
        <w:numPr>
          <w:ilvl w:val="0"/>
          <w:numId w:val="6"/>
        </w:numPr>
        <w:tabs>
          <w:tab w:val="left" w:pos="284"/>
        </w:tabs>
        <w:suppressAutoHyphens/>
        <w:spacing w:after="0" w:line="276" w:lineRule="auto"/>
        <w:ind w:left="0" w:firstLine="0"/>
        <w:jc w:val="both"/>
        <w:rPr>
          <w:rFonts w:ascii="Book Antiqua" w:eastAsia="Calibri" w:hAnsi="Book Antiqua" w:cs="Times New Roman"/>
          <w:b/>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nie podlegają wykluczeniu na podstawie art. 7 ust. 1 ustawy </w:t>
      </w:r>
      <w:r w:rsidRPr="00F84ECD">
        <w:rPr>
          <w:rFonts w:ascii="Book Antiqua" w:eastAsia="Calibri" w:hAnsi="Book Antiqua" w:cs="Arial"/>
          <w:color w:val="000000" w:themeColor="text1"/>
          <w:sz w:val="20"/>
          <w:szCs w:val="20"/>
          <w:lang w:eastAsia="ar-SA"/>
        </w:rPr>
        <w:t>z dnia 13 kwietnia 2022 r. o szczególnych rozwiązaniach w zakresie przeciwdziałania wspieraniu agresji na Ukrainę oraz służących ochronie bezpieczeństwa narodowego.</w:t>
      </w:r>
    </w:p>
    <w:p w14:paraId="234DF191" w14:textId="77777777" w:rsidR="00F84ECD" w:rsidRPr="00F84ECD" w:rsidRDefault="00F84ECD" w:rsidP="005000B6">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Ocena spełnienia ww. warunków zostanie dokonana w oparciu o oświadczenie zawarte stanowiące</w:t>
      </w:r>
      <w:r w:rsidRPr="00F84ECD">
        <w:rPr>
          <w:rFonts w:ascii="Book Antiqua" w:eastAsia="Calibri" w:hAnsi="Book Antiqua" w:cs="Times New Roman"/>
          <w:b/>
          <w:bCs/>
          <w:color w:val="000000" w:themeColor="text1"/>
          <w:sz w:val="20"/>
          <w:szCs w:val="20"/>
          <w:lang w:eastAsia="ar-SA"/>
        </w:rPr>
        <w:t xml:space="preserve"> Załącznik nr 4</w:t>
      </w:r>
      <w:r w:rsidRPr="00F84ECD">
        <w:rPr>
          <w:rFonts w:ascii="Book Antiqua" w:eastAsia="Calibri" w:hAnsi="Book Antiqua" w:cs="Times New Roman"/>
          <w:color w:val="000000" w:themeColor="text1"/>
          <w:sz w:val="20"/>
          <w:szCs w:val="20"/>
          <w:lang w:eastAsia="ar-SA"/>
        </w:rPr>
        <w:t xml:space="preserve"> do Zapytania ofertowego.</w:t>
      </w:r>
    </w:p>
    <w:bookmarkEnd w:id="2"/>
    <w:p w14:paraId="0038FE14" w14:textId="77777777" w:rsidR="00F84ECD" w:rsidRPr="00F84ECD" w:rsidRDefault="00F84ECD" w:rsidP="005000B6">
      <w:pPr>
        <w:numPr>
          <w:ilvl w:val="0"/>
          <w:numId w:val="4"/>
        </w:numPr>
        <w:tabs>
          <w:tab w:val="left" w:pos="284"/>
        </w:tabs>
        <w:suppressAutoHyphens/>
        <w:spacing w:after="0" w:line="276" w:lineRule="auto"/>
        <w:ind w:left="0" w:firstLine="0"/>
        <w:jc w:val="both"/>
        <w:rPr>
          <w:rFonts w:ascii="Book Antiqua" w:eastAsia="Calibri" w:hAnsi="Book Antiqua" w:cs="Times New Roman"/>
          <w:b/>
          <w:color w:val="000000" w:themeColor="text1"/>
          <w:sz w:val="20"/>
          <w:szCs w:val="20"/>
          <w:lang w:eastAsia="ar-SA"/>
        </w:rPr>
      </w:pPr>
      <w:r w:rsidRPr="00F84ECD">
        <w:rPr>
          <w:rFonts w:ascii="Book Antiqua" w:eastAsia="Calibri" w:hAnsi="Book Antiqua" w:cs="Calibri"/>
          <w:color w:val="000000" w:themeColor="text1"/>
          <w:sz w:val="20"/>
          <w:szCs w:val="20"/>
          <w:lang w:eastAsia="ar-SA"/>
        </w:rPr>
        <w:t>Ofertę Wykonawcy wykluczonego uznaje się za odrzuconą.</w:t>
      </w:r>
    </w:p>
    <w:p w14:paraId="2577F3CC" w14:textId="77777777" w:rsidR="00F84ECD" w:rsidRPr="00F84ECD" w:rsidRDefault="00F84ECD" w:rsidP="005000B6">
      <w:pPr>
        <w:suppressAutoHyphens/>
        <w:spacing w:after="0" w:line="276" w:lineRule="auto"/>
        <w:jc w:val="both"/>
        <w:rPr>
          <w:rFonts w:ascii="Book Antiqua" w:eastAsia="Calibri" w:hAnsi="Book Antiqua" w:cs="Calibri"/>
          <w:color w:val="000000" w:themeColor="text1"/>
          <w:sz w:val="20"/>
          <w:szCs w:val="20"/>
          <w:lang w:eastAsia="ar-SA"/>
        </w:rPr>
      </w:pPr>
    </w:p>
    <w:p w14:paraId="05D0AB3C" w14:textId="77777777" w:rsidR="00F84ECD" w:rsidRPr="00F84ECD" w:rsidRDefault="00F84ECD" w:rsidP="005000B6">
      <w:pPr>
        <w:numPr>
          <w:ilvl w:val="0"/>
          <w:numId w:val="1"/>
        </w:numPr>
        <w:tabs>
          <w:tab w:val="clear" w:pos="360"/>
          <w:tab w:val="num" w:pos="142"/>
          <w:tab w:val="left" w:pos="284"/>
        </w:tabs>
        <w:suppressAutoHyphens/>
        <w:spacing w:after="0" w:line="276" w:lineRule="auto"/>
        <w:ind w:left="0" w:firstLine="0"/>
        <w:jc w:val="both"/>
        <w:rPr>
          <w:rFonts w:ascii="Book Antiqua" w:eastAsia="Calibri" w:hAnsi="Book Antiqua" w:cs="Times New Roman"/>
          <w:b/>
          <w:color w:val="000000" w:themeColor="text1"/>
          <w:sz w:val="20"/>
          <w:szCs w:val="20"/>
          <w:lang w:eastAsia="ar-SA"/>
        </w:rPr>
      </w:pPr>
      <w:r w:rsidRPr="00F84ECD">
        <w:rPr>
          <w:rFonts w:ascii="Book Antiqua" w:eastAsia="Calibri" w:hAnsi="Book Antiqua" w:cs="Times New Roman"/>
          <w:b/>
          <w:color w:val="000000" w:themeColor="text1"/>
          <w:sz w:val="20"/>
          <w:szCs w:val="20"/>
          <w:lang w:eastAsia="ar-SA"/>
        </w:rPr>
        <w:t>DOKUMENTY I OŚWIADCZENIA WYMAGANE OD WYKONAWCY DO PRZEDŁOŻENIA WRAZ Z OFERTĄ.</w:t>
      </w:r>
    </w:p>
    <w:p w14:paraId="3145E1A8" w14:textId="77777777" w:rsidR="00F84ECD" w:rsidRPr="00F84ECD" w:rsidRDefault="00F84ECD" w:rsidP="005000B6">
      <w:pPr>
        <w:tabs>
          <w:tab w:val="num" w:pos="142"/>
          <w:tab w:val="left" w:pos="284"/>
        </w:tabs>
        <w:suppressAutoHyphens/>
        <w:spacing w:after="200" w:line="276" w:lineRule="auto"/>
        <w:jc w:val="both"/>
        <w:rPr>
          <w:rFonts w:ascii="Book Antiqua" w:eastAsia="Calibri" w:hAnsi="Book Antiqua" w:cs="Times New Roman"/>
          <w:b/>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 xml:space="preserve">1) </w:t>
      </w:r>
      <w:r w:rsidRPr="00F84ECD">
        <w:rPr>
          <w:rFonts w:ascii="Book Antiqua" w:eastAsia="Calibri" w:hAnsi="Book Antiqua" w:cs="Book Antiqua"/>
          <w:b/>
          <w:bCs/>
          <w:color w:val="000000" w:themeColor="text1"/>
          <w:sz w:val="20"/>
          <w:szCs w:val="20"/>
          <w:lang w:eastAsia="ar-SA"/>
        </w:rPr>
        <w:t>Aktualny odpis z właściwego rejestru lub z centralnej ewidencji i informacji o działalności gospodarczej</w:t>
      </w:r>
      <w:r w:rsidRPr="00F84ECD">
        <w:rPr>
          <w:rFonts w:ascii="Book Antiqua" w:eastAsia="Calibri" w:hAnsi="Book Antiqua" w:cs="Book Antiqua"/>
          <w:color w:val="000000" w:themeColor="text1"/>
          <w:sz w:val="20"/>
          <w:szCs w:val="20"/>
          <w:lang w:eastAsia="ar-SA"/>
        </w:rPr>
        <w:t>, w przypadku:</w:t>
      </w:r>
    </w:p>
    <w:p w14:paraId="60EEC119" w14:textId="77777777" w:rsidR="00F84ECD" w:rsidRPr="00F84ECD" w:rsidRDefault="00F84ECD" w:rsidP="005000B6">
      <w:pPr>
        <w:numPr>
          <w:ilvl w:val="0"/>
          <w:numId w:val="7"/>
        </w:numPr>
        <w:tabs>
          <w:tab w:val="num" w:pos="142"/>
          <w:tab w:val="left" w:pos="284"/>
        </w:tabs>
        <w:autoSpaceDE w:val="0"/>
        <w:autoSpaceDN w:val="0"/>
        <w:adjustRightInd w:val="0"/>
        <w:spacing w:after="0" w:line="276" w:lineRule="auto"/>
        <w:ind w:left="0" w:firstLine="0"/>
        <w:jc w:val="both"/>
        <w:rPr>
          <w:rFonts w:ascii="Book Antiqua" w:eastAsia="Calibri" w:hAnsi="Book Antiqua" w:cs="Book Antiqua"/>
          <w:color w:val="000000" w:themeColor="text1"/>
          <w:sz w:val="20"/>
          <w:szCs w:val="20"/>
          <w:lang w:eastAsia="pl-PL"/>
        </w:rPr>
      </w:pPr>
      <w:r w:rsidRPr="00F84ECD">
        <w:rPr>
          <w:rFonts w:ascii="Book Antiqua" w:eastAsia="Calibri" w:hAnsi="Book Antiqua" w:cs="Book Antiqua"/>
          <w:color w:val="000000" w:themeColor="text1"/>
          <w:sz w:val="20"/>
          <w:szCs w:val="20"/>
          <w:lang w:eastAsia="pl-PL"/>
        </w:rPr>
        <w:t>podmiotów posiadających osobowość prawną jak i spółek prawa handlowego nie posiadających osobowości prawnej – wyciąg z Krajowego Rejestru Sądowego,</w:t>
      </w:r>
    </w:p>
    <w:p w14:paraId="4272B878" w14:textId="77777777" w:rsidR="00F84ECD" w:rsidRPr="00F84ECD" w:rsidRDefault="00F84ECD" w:rsidP="005000B6">
      <w:pPr>
        <w:numPr>
          <w:ilvl w:val="0"/>
          <w:numId w:val="7"/>
        </w:numPr>
        <w:tabs>
          <w:tab w:val="num" w:pos="142"/>
          <w:tab w:val="left" w:pos="284"/>
        </w:tabs>
        <w:autoSpaceDE w:val="0"/>
        <w:autoSpaceDN w:val="0"/>
        <w:adjustRightInd w:val="0"/>
        <w:spacing w:after="0" w:line="276" w:lineRule="auto"/>
        <w:ind w:left="0" w:firstLine="0"/>
        <w:jc w:val="both"/>
        <w:rPr>
          <w:rFonts w:ascii="Book Antiqua" w:eastAsia="Calibri" w:hAnsi="Book Antiqua" w:cs="Book Antiqua"/>
          <w:color w:val="000000" w:themeColor="text1"/>
          <w:sz w:val="20"/>
          <w:szCs w:val="20"/>
          <w:lang w:eastAsia="pl-PL"/>
        </w:rPr>
      </w:pPr>
      <w:r w:rsidRPr="00F84ECD">
        <w:rPr>
          <w:rFonts w:ascii="Book Antiqua" w:eastAsia="Calibri" w:hAnsi="Book Antiqua" w:cs="Book Antiqua"/>
          <w:color w:val="000000" w:themeColor="text1"/>
          <w:sz w:val="20"/>
          <w:szCs w:val="20"/>
          <w:lang w:eastAsia="pl-PL"/>
        </w:rPr>
        <w:t>osób fizycznych wykonujących działalność gospodarczą – zaświadczenie o wpisie do rejestru CEIDG (Centralna Ewidencja i Informacja o Działalności Gospodarczej),</w:t>
      </w:r>
    </w:p>
    <w:p w14:paraId="461BAC02" w14:textId="77777777" w:rsidR="00F84ECD" w:rsidRPr="00F84ECD" w:rsidRDefault="00F84ECD" w:rsidP="005000B6">
      <w:pPr>
        <w:numPr>
          <w:ilvl w:val="0"/>
          <w:numId w:val="7"/>
        </w:numPr>
        <w:tabs>
          <w:tab w:val="num" w:pos="142"/>
          <w:tab w:val="left" w:pos="284"/>
        </w:tabs>
        <w:autoSpaceDE w:val="0"/>
        <w:autoSpaceDN w:val="0"/>
        <w:adjustRightInd w:val="0"/>
        <w:spacing w:after="0" w:line="276" w:lineRule="auto"/>
        <w:ind w:left="0" w:firstLine="0"/>
        <w:jc w:val="both"/>
        <w:rPr>
          <w:rFonts w:ascii="Book Antiqua" w:eastAsia="Calibri" w:hAnsi="Book Antiqua" w:cs="Book Antiqua"/>
          <w:color w:val="000000" w:themeColor="text1"/>
          <w:sz w:val="20"/>
          <w:szCs w:val="20"/>
          <w:lang w:eastAsia="pl-PL"/>
        </w:rPr>
      </w:pPr>
      <w:r w:rsidRPr="00F84ECD">
        <w:rPr>
          <w:rFonts w:ascii="Book Antiqua" w:eastAsia="Calibri" w:hAnsi="Book Antiqua" w:cs="Book Antiqua"/>
          <w:color w:val="000000" w:themeColor="text1"/>
          <w:sz w:val="20"/>
          <w:szCs w:val="20"/>
          <w:lang w:eastAsia="pl-PL"/>
        </w:rPr>
        <w:t>działalności prowadzonej w formie spółki cywilnej – umowa spółki cywilnej lub zaświadczenie  o wpisie do ewidencji działalności gospodarczej każdego ze wspólników.</w:t>
      </w:r>
    </w:p>
    <w:p w14:paraId="2EA2AF74" w14:textId="77777777" w:rsidR="00F84ECD" w:rsidRPr="00F84ECD" w:rsidRDefault="00F84ECD" w:rsidP="005000B6">
      <w:pPr>
        <w:tabs>
          <w:tab w:val="num" w:pos="142"/>
          <w:tab w:val="left" w:pos="284"/>
        </w:tabs>
        <w:autoSpaceDE w:val="0"/>
        <w:autoSpaceDN w:val="0"/>
        <w:adjustRightInd w:val="0"/>
        <w:spacing w:after="0" w:line="276" w:lineRule="auto"/>
        <w:jc w:val="both"/>
        <w:rPr>
          <w:rFonts w:ascii="Book Antiqua" w:eastAsia="Calibri" w:hAnsi="Book Antiqua" w:cs="Book Antiqua"/>
          <w:color w:val="000000" w:themeColor="text1"/>
          <w:sz w:val="20"/>
          <w:szCs w:val="20"/>
          <w:lang w:eastAsia="pl-PL"/>
        </w:rPr>
      </w:pPr>
    </w:p>
    <w:p w14:paraId="3231D01B" w14:textId="77777777" w:rsidR="00F84ECD" w:rsidRPr="00F84ECD" w:rsidRDefault="00F84ECD" w:rsidP="005000B6">
      <w:pPr>
        <w:tabs>
          <w:tab w:val="num" w:pos="142"/>
          <w:tab w:val="left" w:pos="284"/>
        </w:tabs>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r w:rsidRPr="00F84ECD">
        <w:rPr>
          <w:rFonts w:ascii="Book Antiqua" w:eastAsia="Times New Roman" w:hAnsi="Book Antiqua" w:cs="Book Antiqua"/>
          <w:i/>
          <w:color w:val="000000" w:themeColor="text1"/>
          <w:sz w:val="20"/>
          <w:szCs w:val="20"/>
          <w:lang w:eastAsia="pl-PL"/>
        </w:rPr>
        <w:t xml:space="preserve">Dokumenty, o których mowa powyżej,  powinny być wystawione nie wcześniej niż </w:t>
      </w:r>
      <w:r w:rsidRPr="00F84ECD">
        <w:rPr>
          <w:rFonts w:ascii="Book Antiqua" w:eastAsia="Times New Roman" w:hAnsi="Book Antiqua" w:cs="Book Antiqua"/>
          <w:b/>
          <w:bCs/>
          <w:i/>
          <w:color w:val="000000" w:themeColor="text1"/>
          <w:sz w:val="20"/>
          <w:szCs w:val="20"/>
          <w:lang w:eastAsia="pl-PL"/>
        </w:rPr>
        <w:t>6 miesięcy</w:t>
      </w:r>
      <w:r w:rsidRPr="00F84ECD">
        <w:rPr>
          <w:rFonts w:ascii="Book Antiqua" w:eastAsia="Times New Roman" w:hAnsi="Book Antiqua" w:cs="Book Antiqua"/>
          <w:i/>
          <w:color w:val="000000" w:themeColor="text1"/>
          <w:sz w:val="20"/>
          <w:szCs w:val="20"/>
          <w:lang w:eastAsia="pl-PL"/>
        </w:rPr>
        <w:t xml:space="preserve"> przed upływem terminu składania ofert. </w:t>
      </w:r>
    </w:p>
    <w:p w14:paraId="3C0962EB" w14:textId="77777777" w:rsidR="00F84ECD" w:rsidRPr="00F84ECD" w:rsidRDefault="00F84ECD" w:rsidP="005000B6">
      <w:pPr>
        <w:tabs>
          <w:tab w:val="num" w:pos="142"/>
          <w:tab w:val="left" w:pos="284"/>
        </w:tabs>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p>
    <w:p w14:paraId="4F24934F" w14:textId="77777777" w:rsidR="00F84ECD" w:rsidRPr="00F84ECD" w:rsidRDefault="00F84ECD" w:rsidP="005000B6">
      <w:pPr>
        <w:numPr>
          <w:ilvl w:val="0"/>
          <w:numId w:val="9"/>
        </w:numPr>
        <w:tabs>
          <w:tab w:val="num" w:pos="142"/>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Integralną częścią oferty jest:</w:t>
      </w:r>
    </w:p>
    <w:p w14:paraId="4934118B" w14:textId="77777777" w:rsidR="00F84ECD" w:rsidRPr="00F84ECD" w:rsidRDefault="00F84ECD" w:rsidP="005000B6">
      <w:pPr>
        <w:tabs>
          <w:tab w:val="num" w:pos="142"/>
          <w:tab w:val="left" w:pos="284"/>
          <w:tab w:val="left" w:pos="567"/>
        </w:tabs>
        <w:suppressAutoHyphens/>
        <w:autoSpaceDE w:val="0"/>
        <w:autoSpaceDN w:val="0"/>
        <w:adjustRightInd w:val="0"/>
        <w:spacing w:after="0" w:line="276" w:lineRule="auto"/>
        <w:jc w:val="both"/>
        <w:rPr>
          <w:rFonts w:ascii="Book Antiqua" w:eastAsia="Calibri" w:hAnsi="Book Antiqua" w:cs="Book Antiqua"/>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 xml:space="preserve">a)  wypełniony i podpisany </w:t>
      </w:r>
      <w:r w:rsidRPr="00F84ECD">
        <w:rPr>
          <w:rFonts w:ascii="Book Antiqua" w:eastAsia="Calibri" w:hAnsi="Book Antiqua" w:cs="Book Antiqua"/>
          <w:b/>
          <w:bCs/>
          <w:color w:val="000000" w:themeColor="text1"/>
          <w:sz w:val="20"/>
          <w:szCs w:val="20"/>
          <w:lang w:eastAsia="ar-SA"/>
        </w:rPr>
        <w:t>Formularz Ofertowy</w:t>
      </w:r>
      <w:r w:rsidRPr="00F84ECD">
        <w:rPr>
          <w:rFonts w:ascii="Book Antiqua" w:eastAsia="Calibri" w:hAnsi="Book Antiqua" w:cs="Book Antiqua"/>
          <w:color w:val="000000" w:themeColor="text1"/>
          <w:sz w:val="20"/>
          <w:szCs w:val="20"/>
          <w:lang w:eastAsia="ar-SA"/>
        </w:rPr>
        <w:t xml:space="preserve">, stanowiący </w:t>
      </w:r>
      <w:r w:rsidRPr="00F84ECD">
        <w:rPr>
          <w:rFonts w:ascii="Book Antiqua" w:eastAsia="Calibri" w:hAnsi="Book Antiqua" w:cs="Book Antiqua"/>
          <w:b/>
          <w:color w:val="000000" w:themeColor="text1"/>
          <w:sz w:val="20"/>
          <w:szCs w:val="20"/>
          <w:lang w:eastAsia="ar-SA"/>
        </w:rPr>
        <w:t>Załącznik  nr 1</w:t>
      </w:r>
      <w:r w:rsidRPr="00F84ECD">
        <w:rPr>
          <w:rFonts w:ascii="Book Antiqua" w:eastAsia="Calibri" w:hAnsi="Book Antiqua" w:cs="Book Antiqua"/>
          <w:color w:val="000000" w:themeColor="text1"/>
          <w:sz w:val="20"/>
          <w:szCs w:val="20"/>
          <w:lang w:eastAsia="ar-SA"/>
        </w:rPr>
        <w:t xml:space="preserve"> do zapytania ofertowego, </w:t>
      </w:r>
    </w:p>
    <w:p w14:paraId="6D91E526" w14:textId="77777777" w:rsidR="00F84ECD" w:rsidRPr="00F84ECD" w:rsidRDefault="00F84ECD" w:rsidP="005000B6">
      <w:pPr>
        <w:tabs>
          <w:tab w:val="num" w:pos="142"/>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 xml:space="preserve">b)  wypełniony i podpisany </w:t>
      </w:r>
      <w:r w:rsidRPr="00F84ECD">
        <w:rPr>
          <w:rFonts w:ascii="Book Antiqua" w:eastAsia="Calibri" w:hAnsi="Book Antiqua" w:cs="Book Antiqua"/>
          <w:b/>
          <w:color w:val="000000" w:themeColor="text1"/>
          <w:sz w:val="20"/>
          <w:szCs w:val="20"/>
          <w:lang w:eastAsia="ar-SA"/>
        </w:rPr>
        <w:t>Załącznik nr 2</w:t>
      </w:r>
      <w:r w:rsidRPr="00F84ECD">
        <w:rPr>
          <w:rFonts w:ascii="Book Antiqua" w:eastAsia="Calibri" w:hAnsi="Book Antiqua" w:cs="Book Antiqua"/>
          <w:color w:val="000000" w:themeColor="text1"/>
          <w:sz w:val="20"/>
          <w:szCs w:val="20"/>
          <w:lang w:eastAsia="ar-SA"/>
        </w:rPr>
        <w:t xml:space="preserve"> – Formularz Cenowy ,  </w:t>
      </w:r>
    </w:p>
    <w:p w14:paraId="1110D2FA" w14:textId="77777777" w:rsidR="00F84ECD" w:rsidRPr="00F84ECD" w:rsidRDefault="00F84ECD" w:rsidP="005000B6">
      <w:pPr>
        <w:tabs>
          <w:tab w:val="num" w:pos="142"/>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F84ECD">
        <w:rPr>
          <w:rFonts w:ascii="Book Antiqua" w:eastAsia="Calibri" w:hAnsi="Book Antiqua" w:cs="Book Antiqua"/>
          <w:color w:val="000000" w:themeColor="text1"/>
          <w:sz w:val="20"/>
          <w:szCs w:val="20"/>
          <w:lang w:eastAsia="ar-SA"/>
        </w:rPr>
        <w:lastRenderedPageBreak/>
        <w:t xml:space="preserve">c) </w:t>
      </w:r>
      <w:r w:rsidRPr="00F84ECD">
        <w:rPr>
          <w:rFonts w:ascii="Book Antiqua" w:eastAsia="Calibri" w:hAnsi="Book Antiqua" w:cs="Book Antiqua"/>
          <w:b/>
          <w:color w:val="000000" w:themeColor="text1"/>
          <w:sz w:val="20"/>
          <w:szCs w:val="20"/>
          <w:lang w:eastAsia="ar-SA"/>
        </w:rPr>
        <w:t xml:space="preserve">Załącznik nr 3 - </w:t>
      </w:r>
      <w:r w:rsidRPr="00F84ECD">
        <w:rPr>
          <w:rFonts w:ascii="Book Antiqua" w:eastAsia="Calibri" w:hAnsi="Book Antiqua" w:cs="Book Antiqua"/>
          <w:color w:val="000000" w:themeColor="text1"/>
          <w:sz w:val="20"/>
          <w:szCs w:val="20"/>
          <w:lang w:eastAsia="ar-SA"/>
        </w:rPr>
        <w:t xml:space="preserve">Oświadczenie Wykonawcy o spełnianiu warunków udziału w postępowaniu </w:t>
      </w:r>
    </w:p>
    <w:p w14:paraId="4D7A7126" w14:textId="77777777" w:rsidR="00F84ECD" w:rsidRPr="00F84ECD" w:rsidRDefault="00F84ECD" w:rsidP="005000B6">
      <w:pPr>
        <w:tabs>
          <w:tab w:val="num" w:pos="142"/>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 xml:space="preserve">d) </w:t>
      </w:r>
      <w:r w:rsidRPr="00F84ECD">
        <w:rPr>
          <w:rFonts w:ascii="Book Antiqua" w:eastAsia="Calibri" w:hAnsi="Book Antiqua" w:cs="Book Antiqua"/>
          <w:b/>
          <w:color w:val="000000" w:themeColor="text1"/>
          <w:sz w:val="20"/>
          <w:szCs w:val="20"/>
          <w:lang w:eastAsia="ar-SA"/>
        </w:rPr>
        <w:t>Załącznik nr 4</w:t>
      </w:r>
      <w:r w:rsidRPr="00F84ECD">
        <w:rPr>
          <w:rFonts w:ascii="Book Antiqua" w:eastAsia="Calibri" w:hAnsi="Book Antiqua" w:cs="Book Antiqua"/>
          <w:color w:val="000000" w:themeColor="text1"/>
          <w:sz w:val="20"/>
          <w:szCs w:val="20"/>
          <w:lang w:eastAsia="ar-SA"/>
        </w:rPr>
        <w:t xml:space="preserve"> – Oświadczenie o braku podstaw do wykluczenia, </w:t>
      </w:r>
    </w:p>
    <w:p w14:paraId="6D539EB6" w14:textId="77777777" w:rsidR="00F84ECD" w:rsidRPr="00F84ECD" w:rsidRDefault="00F84ECD" w:rsidP="005000B6">
      <w:pPr>
        <w:tabs>
          <w:tab w:val="num" w:pos="142"/>
          <w:tab w:val="left" w:pos="284"/>
          <w:tab w:val="left" w:pos="567"/>
        </w:tabs>
        <w:suppressAutoHyphens/>
        <w:autoSpaceDE w:val="0"/>
        <w:autoSpaceDN w:val="0"/>
        <w:adjustRightInd w:val="0"/>
        <w:spacing w:after="0" w:line="276" w:lineRule="auto"/>
        <w:jc w:val="both"/>
        <w:rPr>
          <w:rFonts w:ascii="Book Antiqua" w:eastAsia="Calibri" w:hAnsi="Book Antiqua" w:cs="Book Antiqua"/>
          <w:b/>
          <w:bCs/>
          <w:color w:val="000000" w:themeColor="text1"/>
          <w:sz w:val="20"/>
          <w:szCs w:val="20"/>
          <w:u w:val="single"/>
          <w:lang w:eastAsia="ar-SA"/>
        </w:rPr>
      </w:pPr>
      <w:r w:rsidRPr="00F84ECD">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3BFC9923" w14:textId="77777777" w:rsidR="00F84ECD" w:rsidRPr="00F84ECD" w:rsidRDefault="00F84ECD" w:rsidP="005000B6">
      <w:pPr>
        <w:numPr>
          <w:ilvl w:val="0"/>
          <w:numId w:val="9"/>
        </w:numPr>
        <w:tabs>
          <w:tab w:val="num" w:pos="142"/>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color w:val="000000" w:themeColor="text1"/>
          <w:sz w:val="20"/>
          <w:szCs w:val="20"/>
          <w:lang w:eastAsia="ar-SA"/>
        </w:rPr>
      </w:pPr>
      <w:r w:rsidRPr="00F84ECD">
        <w:rPr>
          <w:rFonts w:ascii="Book Antiqua" w:eastAsia="Calibri" w:hAnsi="Book Antiqua" w:cs="Book Antiqua"/>
          <w:b/>
          <w:color w:val="000000" w:themeColor="text1"/>
          <w:sz w:val="20"/>
          <w:szCs w:val="20"/>
          <w:lang w:eastAsia="pl-PL"/>
        </w:rPr>
        <w:t xml:space="preserve">Pełnomocnictwo </w:t>
      </w:r>
      <w:r w:rsidRPr="00F84ECD">
        <w:rPr>
          <w:rFonts w:ascii="Book Antiqua" w:eastAsia="Calibri" w:hAnsi="Book Antiqua" w:cs="Book Antiqua"/>
          <w:color w:val="000000" w:themeColor="text1"/>
          <w:sz w:val="20"/>
          <w:szCs w:val="20"/>
          <w:lang w:eastAsia="pl-PL"/>
        </w:rPr>
        <w:t xml:space="preserve">do podpisania oferty (oryginał lub kopia potwierdzona za zgodność </w:t>
      </w:r>
      <w:r w:rsidRPr="00F84ECD">
        <w:rPr>
          <w:rFonts w:ascii="Book Antiqua" w:eastAsia="Calibri" w:hAnsi="Book Antiqua" w:cs="Book Antiqua"/>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648BB8A4" w14:textId="77777777" w:rsidR="00F84ECD" w:rsidRPr="00F84ECD" w:rsidRDefault="00F84ECD" w:rsidP="005000B6">
      <w:pPr>
        <w:numPr>
          <w:ilvl w:val="0"/>
          <w:numId w:val="9"/>
        </w:numPr>
        <w:tabs>
          <w:tab w:val="num" w:pos="142"/>
          <w:tab w:val="left" w:pos="284"/>
          <w:tab w:val="left" w:pos="426"/>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color w:val="000000" w:themeColor="text1"/>
          <w:sz w:val="20"/>
          <w:szCs w:val="20"/>
          <w:lang w:eastAsia="ar-SA"/>
        </w:rPr>
      </w:pPr>
      <w:r w:rsidRPr="00F84ECD">
        <w:rPr>
          <w:rFonts w:ascii="Book Antiqua" w:eastAsia="Calibri" w:hAnsi="Book Antiqua" w:cs="Times New Roman"/>
          <w:b/>
          <w:color w:val="000000" w:themeColor="text1"/>
          <w:sz w:val="20"/>
          <w:szCs w:val="20"/>
          <w:lang w:eastAsia="ar-SA"/>
        </w:rPr>
        <w:t xml:space="preserve">Wykonawcy zagraniczni. </w:t>
      </w:r>
    </w:p>
    <w:p w14:paraId="5F375F1E" w14:textId="77777777" w:rsidR="00F84ECD" w:rsidRPr="00F84ECD" w:rsidRDefault="00F84ECD" w:rsidP="005000B6">
      <w:pPr>
        <w:numPr>
          <w:ilvl w:val="0"/>
          <w:numId w:val="8"/>
        </w:numPr>
        <w:tabs>
          <w:tab w:val="num" w:pos="142"/>
          <w:tab w:val="left" w:pos="284"/>
          <w:tab w:val="left" w:pos="426"/>
          <w:tab w:val="left" w:pos="567"/>
        </w:tabs>
        <w:suppressAutoHyphens/>
        <w:spacing w:after="200" w:line="276" w:lineRule="auto"/>
        <w:ind w:left="0" w:right="-1"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6A48DF2F" w14:textId="77777777" w:rsidR="00F84ECD" w:rsidRPr="00F84ECD" w:rsidRDefault="00F84ECD" w:rsidP="005000B6">
      <w:pPr>
        <w:numPr>
          <w:ilvl w:val="0"/>
          <w:numId w:val="8"/>
        </w:numPr>
        <w:tabs>
          <w:tab w:val="num" w:pos="142"/>
          <w:tab w:val="left" w:pos="284"/>
          <w:tab w:val="left" w:pos="426"/>
          <w:tab w:val="left" w:pos="567"/>
        </w:tabs>
        <w:suppressAutoHyphens/>
        <w:spacing w:after="200" w:line="276" w:lineRule="auto"/>
        <w:ind w:left="0" w:right="-1"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Dokumenty, o których mowa w pkt 1), powinny być wystawione nie wcześniej niż 6 miesięcy przed upływem terminu składania ofert. </w:t>
      </w:r>
    </w:p>
    <w:p w14:paraId="08A6ED63" w14:textId="77777777" w:rsidR="00F84ECD" w:rsidRPr="00F84ECD" w:rsidRDefault="00F84ECD" w:rsidP="005000B6">
      <w:pPr>
        <w:numPr>
          <w:ilvl w:val="0"/>
          <w:numId w:val="8"/>
        </w:numPr>
        <w:tabs>
          <w:tab w:val="num" w:pos="142"/>
          <w:tab w:val="left" w:pos="284"/>
          <w:tab w:val="left" w:pos="426"/>
          <w:tab w:val="left" w:pos="567"/>
        </w:tabs>
        <w:suppressAutoHyphens/>
        <w:spacing w:after="200" w:line="276" w:lineRule="auto"/>
        <w:ind w:left="0" w:right="-1"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06EDA43E" w14:textId="77777777" w:rsidR="00F84ECD" w:rsidRPr="00F84ECD" w:rsidRDefault="00F84ECD" w:rsidP="005000B6">
      <w:pPr>
        <w:numPr>
          <w:ilvl w:val="0"/>
          <w:numId w:val="8"/>
        </w:numPr>
        <w:tabs>
          <w:tab w:val="num" w:pos="142"/>
          <w:tab w:val="left" w:pos="284"/>
          <w:tab w:val="left" w:pos="426"/>
          <w:tab w:val="left" w:pos="567"/>
        </w:tabs>
        <w:suppressAutoHyphens/>
        <w:spacing w:after="200" w:line="276" w:lineRule="auto"/>
        <w:ind w:left="0" w:right="-1"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5C2979E" w14:textId="77777777" w:rsidR="00F84ECD" w:rsidRPr="00F84ECD" w:rsidRDefault="00F84ECD" w:rsidP="005000B6">
      <w:pPr>
        <w:tabs>
          <w:tab w:val="num" w:pos="142"/>
          <w:tab w:val="left" w:pos="284"/>
        </w:tabs>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753F71F8" w14:textId="77777777" w:rsidR="00F84ECD" w:rsidRPr="00F84ECD" w:rsidRDefault="00F84ECD" w:rsidP="005000B6">
      <w:pPr>
        <w:numPr>
          <w:ilvl w:val="0"/>
          <w:numId w:val="1"/>
        </w:numPr>
        <w:tabs>
          <w:tab w:val="clear" w:pos="360"/>
          <w:tab w:val="num" w:pos="142"/>
          <w:tab w:val="left" w:pos="426"/>
        </w:tabs>
        <w:autoSpaceDE w:val="0"/>
        <w:autoSpaceDN w:val="0"/>
        <w:adjustRightInd w:val="0"/>
        <w:spacing w:after="0" w:line="360" w:lineRule="auto"/>
        <w:ind w:left="0" w:firstLine="0"/>
        <w:jc w:val="both"/>
        <w:rPr>
          <w:rFonts w:ascii="Book Antiqua" w:eastAsia="Calibri" w:hAnsi="Book Antiqua" w:cs="Book Antiqua"/>
          <w:b/>
          <w:bCs/>
          <w:color w:val="000000" w:themeColor="text1"/>
          <w:sz w:val="20"/>
          <w:szCs w:val="20"/>
          <w:lang w:eastAsia="pl-PL"/>
        </w:rPr>
      </w:pPr>
      <w:r w:rsidRPr="00F84ECD">
        <w:rPr>
          <w:rFonts w:ascii="Book Antiqua" w:eastAsia="Calibri" w:hAnsi="Book Antiqua" w:cs="Times New Roman"/>
          <w:b/>
          <w:color w:val="000000" w:themeColor="text1"/>
          <w:sz w:val="20"/>
          <w:szCs w:val="20"/>
          <w:lang w:eastAsia="ar-SA"/>
        </w:rPr>
        <w:t>KRYTERIA OCENY OFERT I ICH ZNACZENIE (WAGA):</w:t>
      </w:r>
    </w:p>
    <w:p w14:paraId="1E0434AD" w14:textId="77777777" w:rsidR="00F84ECD" w:rsidRPr="00F84ECD" w:rsidRDefault="00F84ECD" w:rsidP="005000B6">
      <w:pPr>
        <w:numPr>
          <w:ilvl w:val="1"/>
          <w:numId w:val="1"/>
        </w:numPr>
        <w:tabs>
          <w:tab w:val="num" w:pos="142"/>
          <w:tab w:val="left" w:pos="426"/>
          <w:tab w:val="num"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Book Antiqua"/>
          <w:b/>
          <w:bCs/>
          <w:color w:val="000000" w:themeColor="text1"/>
          <w:sz w:val="20"/>
          <w:szCs w:val="20"/>
          <w:lang w:eastAsia="ar-SA"/>
        </w:rPr>
        <w:t>Kryterium wyboru:</w:t>
      </w:r>
    </w:p>
    <w:p w14:paraId="226594CF" w14:textId="77777777" w:rsidR="00F84ECD" w:rsidRPr="00F84ECD" w:rsidRDefault="00F84ECD" w:rsidP="005000B6">
      <w:pPr>
        <w:numPr>
          <w:ilvl w:val="0"/>
          <w:numId w:val="10"/>
        </w:numPr>
        <w:tabs>
          <w:tab w:val="num" w:pos="142"/>
          <w:tab w:val="left" w:pos="426"/>
        </w:tabs>
        <w:suppressAutoHyphens/>
        <w:spacing w:after="0" w:line="240" w:lineRule="auto"/>
        <w:ind w:left="0" w:firstLine="0"/>
        <w:jc w:val="both"/>
        <w:rPr>
          <w:rFonts w:ascii="Book Antiqua" w:eastAsia="Calibri" w:hAnsi="Book Antiqua" w:cs="Book Antiqua"/>
          <w:b/>
          <w:bCs/>
          <w:color w:val="000000" w:themeColor="text1"/>
          <w:sz w:val="20"/>
          <w:szCs w:val="20"/>
          <w:lang w:eastAsia="ar-SA"/>
        </w:rPr>
      </w:pPr>
      <w:r w:rsidRPr="00F84ECD">
        <w:rPr>
          <w:rFonts w:ascii="Book Antiqua" w:eastAsia="Calibri" w:hAnsi="Book Antiqua" w:cs="Book Antiqua"/>
          <w:color w:val="000000" w:themeColor="text1"/>
          <w:spacing w:val="-1"/>
          <w:sz w:val="20"/>
          <w:szCs w:val="20"/>
          <w:lang w:eastAsia="ar-SA"/>
        </w:rPr>
        <w:t>Zamawiający oceni i porówna jedynie te oferty, które:</w:t>
      </w:r>
    </w:p>
    <w:p w14:paraId="2E0A9960" w14:textId="77777777" w:rsidR="00F84ECD" w:rsidRPr="00F84ECD" w:rsidRDefault="00F84ECD" w:rsidP="005000B6">
      <w:pPr>
        <w:numPr>
          <w:ilvl w:val="1"/>
          <w:numId w:val="2"/>
        </w:numPr>
        <w:tabs>
          <w:tab w:val="num"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F84ECD">
        <w:rPr>
          <w:rFonts w:ascii="Book Antiqua" w:eastAsia="Calibri" w:hAnsi="Book Antiqua" w:cs="Book Antiqua"/>
          <w:color w:val="000000" w:themeColor="text1"/>
          <w:spacing w:val="3"/>
          <w:sz w:val="20"/>
          <w:szCs w:val="20"/>
          <w:lang w:eastAsia="pl-PL"/>
        </w:rPr>
        <w:t xml:space="preserve">zostaną złożone przez Wykonawców nie wykluczonych przez Zamawiającego z </w:t>
      </w:r>
      <w:r w:rsidRPr="00F84ECD">
        <w:rPr>
          <w:rFonts w:ascii="Book Antiqua" w:eastAsia="Calibri" w:hAnsi="Book Antiqua" w:cs="Book Antiqua"/>
          <w:color w:val="000000" w:themeColor="text1"/>
          <w:spacing w:val="-2"/>
          <w:sz w:val="20"/>
          <w:szCs w:val="20"/>
          <w:lang w:eastAsia="pl-PL"/>
        </w:rPr>
        <w:t>niniejszego postępowania;</w:t>
      </w:r>
    </w:p>
    <w:p w14:paraId="67AAB8FC" w14:textId="77777777" w:rsidR="00F84ECD" w:rsidRPr="00F84ECD" w:rsidRDefault="00F84ECD" w:rsidP="005000B6">
      <w:pPr>
        <w:numPr>
          <w:ilvl w:val="1"/>
          <w:numId w:val="2"/>
        </w:numPr>
        <w:tabs>
          <w:tab w:val="num"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F84ECD">
        <w:rPr>
          <w:rFonts w:ascii="Book Antiqua" w:eastAsia="Calibri" w:hAnsi="Book Antiqua" w:cs="Book Antiqua"/>
          <w:color w:val="000000" w:themeColor="text1"/>
          <w:spacing w:val="-1"/>
          <w:sz w:val="20"/>
          <w:szCs w:val="20"/>
          <w:lang w:eastAsia="pl-PL"/>
        </w:rPr>
        <w:t>nie zostaną odrzucone przez Zamawiającego.</w:t>
      </w:r>
    </w:p>
    <w:p w14:paraId="1B8795D5" w14:textId="77777777" w:rsidR="00F84ECD" w:rsidRPr="00F84ECD" w:rsidRDefault="00F84ECD" w:rsidP="005000B6">
      <w:pPr>
        <w:tabs>
          <w:tab w:val="num" w:pos="142"/>
          <w:tab w:val="left" w:pos="426"/>
          <w:tab w:val="left" w:pos="1134"/>
        </w:tabs>
        <w:spacing w:after="0" w:line="276" w:lineRule="auto"/>
        <w:jc w:val="both"/>
        <w:rPr>
          <w:rFonts w:ascii="Book Antiqua" w:eastAsia="Calibri" w:hAnsi="Book Antiqua" w:cs="Book Antiqua"/>
          <w:b/>
          <w:bCs/>
          <w:color w:val="000000" w:themeColor="text1"/>
          <w:sz w:val="20"/>
          <w:szCs w:val="20"/>
          <w:lang w:eastAsia="pl-PL"/>
        </w:rPr>
      </w:pPr>
    </w:p>
    <w:p w14:paraId="3B8BD0A4" w14:textId="77777777" w:rsidR="00F84ECD" w:rsidRPr="00F84ECD" w:rsidRDefault="00F84ECD" w:rsidP="005000B6">
      <w:pPr>
        <w:numPr>
          <w:ilvl w:val="0"/>
          <w:numId w:val="10"/>
        </w:numPr>
        <w:tabs>
          <w:tab w:val="num" w:pos="142"/>
          <w:tab w:val="left" w:pos="426"/>
        </w:tabs>
        <w:suppressAutoHyphens/>
        <w:spacing w:after="0" w:line="240" w:lineRule="auto"/>
        <w:ind w:left="0" w:firstLine="0"/>
        <w:jc w:val="both"/>
        <w:rPr>
          <w:rFonts w:ascii="Book Antiqua" w:eastAsia="Calibri" w:hAnsi="Book Antiqua" w:cs="Book Antiqua"/>
          <w:color w:val="000000" w:themeColor="text1"/>
          <w:spacing w:val="-3"/>
          <w:sz w:val="20"/>
          <w:szCs w:val="20"/>
          <w:lang w:eastAsia="ar-SA"/>
        </w:rPr>
      </w:pPr>
      <w:r w:rsidRPr="00F84ECD">
        <w:rPr>
          <w:rFonts w:ascii="Book Antiqua" w:eastAsia="Calibri" w:hAnsi="Book Antiqua" w:cs="Book Antiqua"/>
          <w:color w:val="000000" w:themeColor="text1"/>
          <w:spacing w:val="3"/>
          <w:sz w:val="20"/>
          <w:szCs w:val="20"/>
          <w:lang w:eastAsia="ar-SA"/>
        </w:rPr>
        <w:t xml:space="preserve">Oferty zostaną ocenione przez Zamawiającego w oparciu o następujące kryteria i ich </w:t>
      </w:r>
      <w:r w:rsidRPr="00F84ECD">
        <w:rPr>
          <w:rFonts w:ascii="Book Antiqua" w:eastAsia="Calibri" w:hAnsi="Book Antiqua" w:cs="Book Antiqua"/>
          <w:color w:val="000000" w:themeColor="text1"/>
          <w:spacing w:val="-3"/>
          <w:sz w:val="20"/>
          <w:szCs w:val="20"/>
          <w:lang w:eastAsia="ar-SA"/>
        </w:rPr>
        <w:t>znaczenie:</w:t>
      </w:r>
    </w:p>
    <w:p w14:paraId="7DCFE942" w14:textId="77777777" w:rsidR="00F84ECD" w:rsidRPr="00F84ECD" w:rsidRDefault="00F84ECD" w:rsidP="005000B6">
      <w:pPr>
        <w:tabs>
          <w:tab w:val="num" w:pos="142"/>
          <w:tab w:val="left" w:pos="426"/>
        </w:tabs>
        <w:spacing w:after="0" w:line="240" w:lineRule="auto"/>
        <w:jc w:val="both"/>
        <w:rPr>
          <w:rFonts w:ascii="Book Antiqua" w:eastAsia="Calibri" w:hAnsi="Book Antiqua" w:cs="Book Antiqua"/>
          <w:color w:val="000000" w:themeColor="text1"/>
          <w:spacing w:val="-3"/>
          <w:sz w:val="24"/>
          <w:szCs w:val="24"/>
          <w:lang w:eastAsia="pl-PL"/>
        </w:rPr>
      </w:pPr>
    </w:p>
    <w:tbl>
      <w:tblPr>
        <w:tblpPr w:leftFromText="141" w:rightFromText="141"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F84ECD" w:rsidRPr="00F84ECD" w14:paraId="683C5BAF" w14:textId="77777777" w:rsidTr="00372611">
        <w:tc>
          <w:tcPr>
            <w:tcW w:w="1387" w:type="dxa"/>
            <w:tcBorders>
              <w:top w:val="single" w:sz="4" w:space="0" w:color="auto"/>
              <w:left w:val="single" w:sz="4" w:space="0" w:color="auto"/>
              <w:bottom w:val="single" w:sz="4" w:space="0" w:color="auto"/>
              <w:right w:val="single" w:sz="4" w:space="0" w:color="auto"/>
            </w:tcBorders>
            <w:vAlign w:val="center"/>
            <w:hideMark/>
          </w:tcPr>
          <w:p w14:paraId="2C348655" w14:textId="77777777" w:rsidR="00F84ECD" w:rsidRPr="00F84ECD" w:rsidRDefault="00F84ECD" w:rsidP="005000B6">
            <w:pPr>
              <w:tabs>
                <w:tab w:val="left" w:pos="0"/>
                <w:tab w:val="num" w:pos="142"/>
                <w:tab w:val="left" w:pos="426"/>
              </w:tabs>
              <w:suppressAutoHyphens/>
              <w:spacing w:after="0" w:line="360" w:lineRule="auto"/>
              <w:ind w:right="783"/>
              <w:jc w:val="center"/>
              <w:rPr>
                <w:rFonts w:ascii="Book Antiqua" w:eastAsia="Times New Roman" w:hAnsi="Book Antiqua" w:cs="Century Gothic"/>
                <w:b/>
                <w:bCs/>
                <w:color w:val="000000" w:themeColor="text1"/>
                <w:spacing w:val="-3"/>
                <w:lang w:eastAsia="ar-SA"/>
              </w:rPr>
            </w:pPr>
            <w:r w:rsidRPr="00F84ECD">
              <w:rPr>
                <w:rFonts w:ascii="Book Antiqua" w:eastAsia="Times New Roman" w:hAnsi="Book Antiqua" w:cs="Century Gothic"/>
                <w:b/>
                <w:bCs/>
                <w:color w:val="000000" w:themeColor="text1"/>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7612405E" w14:textId="77777777" w:rsidR="00F84ECD" w:rsidRPr="00F84ECD" w:rsidRDefault="00F84ECD" w:rsidP="005000B6">
            <w:pPr>
              <w:tabs>
                <w:tab w:val="num" w:pos="142"/>
                <w:tab w:val="left" w:pos="426"/>
              </w:tabs>
              <w:suppressAutoHyphens/>
              <w:spacing w:after="0" w:line="360" w:lineRule="auto"/>
              <w:jc w:val="center"/>
              <w:rPr>
                <w:rFonts w:ascii="Book Antiqua" w:eastAsia="Times New Roman" w:hAnsi="Book Antiqua" w:cs="Century Gothic"/>
                <w:b/>
                <w:bCs/>
                <w:color w:val="000000" w:themeColor="text1"/>
                <w:spacing w:val="-3"/>
                <w:lang w:eastAsia="ar-SA"/>
              </w:rPr>
            </w:pPr>
            <w:r w:rsidRPr="00F84ECD">
              <w:rPr>
                <w:rFonts w:ascii="Book Antiqua" w:eastAsia="Times New Roman" w:hAnsi="Book Antiqua" w:cs="Century Gothic"/>
                <w:b/>
                <w:bCs/>
                <w:color w:val="000000" w:themeColor="text1"/>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C6004" w14:textId="77777777" w:rsidR="00F84ECD" w:rsidRPr="00F84ECD" w:rsidRDefault="00F84ECD" w:rsidP="005000B6">
            <w:pPr>
              <w:tabs>
                <w:tab w:val="num" w:pos="142"/>
                <w:tab w:val="left" w:pos="426"/>
              </w:tabs>
              <w:suppressAutoHyphens/>
              <w:spacing w:after="0" w:line="360" w:lineRule="auto"/>
              <w:jc w:val="center"/>
              <w:rPr>
                <w:rFonts w:ascii="Book Antiqua" w:eastAsia="Times New Roman" w:hAnsi="Book Antiqua" w:cs="Century Gothic"/>
                <w:b/>
                <w:bCs/>
                <w:color w:val="000000" w:themeColor="text1"/>
                <w:spacing w:val="-3"/>
                <w:lang w:eastAsia="ar-SA"/>
              </w:rPr>
            </w:pPr>
            <w:r w:rsidRPr="00F84ECD">
              <w:rPr>
                <w:rFonts w:ascii="Book Antiqua" w:eastAsia="Times New Roman" w:hAnsi="Book Antiqua" w:cs="Century Gothic"/>
                <w:b/>
                <w:bCs/>
                <w:color w:val="000000" w:themeColor="text1"/>
                <w:spacing w:val="-3"/>
                <w:lang w:eastAsia="ar-SA"/>
              </w:rPr>
              <w:t>WAGA</w:t>
            </w:r>
          </w:p>
        </w:tc>
      </w:tr>
      <w:tr w:rsidR="00F84ECD" w:rsidRPr="00F84ECD" w14:paraId="7C589520" w14:textId="77777777" w:rsidTr="00372611">
        <w:tc>
          <w:tcPr>
            <w:tcW w:w="1387" w:type="dxa"/>
            <w:tcBorders>
              <w:top w:val="single" w:sz="4" w:space="0" w:color="auto"/>
              <w:left w:val="single" w:sz="4" w:space="0" w:color="auto"/>
              <w:bottom w:val="single" w:sz="4" w:space="0" w:color="auto"/>
              <w:right w:val="single" w:sz="4" w:space="0" w:color="auto"/>
            </w:tcBorders>
            <w:vAlign w:val="center"/>
            <w:hideMark/>
          </w:tcPr>
          <w:p w14:paraId="6E96276E" w14:textId="77777777" w:rsidR="00F84ECD" w:rsidRPr="00F84ECD" w:rsidRDefault="00F84ECD" w:rsidP="005000B6">
            <w:pPr>
              <w:tabs>
                <w:tab w:val="num" w:pos="142"/>
                <w:tab w:val="left" w:pos="426"/>
              </w:tabs>
              <w:suppressAutoHyphens/>
              <w:spacing w:after="0" w:line="360" w:lineRule="auto"/>
              <w:jc w:val="both"/>
              <w:rPr>
                <w:rFonts w:ascii="Book Antiqua" w:eastAsia="Times New Roman" w:hAnsi="Book Antiqua" w:cs="Century Gothic"/>
                <w:b/>
                <w:bCs/>
                <w:color w:val="000000" w:themeColor="text1"/>
                <w:spacing w:val="-3"/>
                <w:sz w:val="20"/>
                <w:szCs w:val="20"/>
                <w:lang w:eastAsia="ar-SA"/>
              </w:rPr>
            </w:pPr>
            <w:r w:rsidRPr="00F84ECD">
              <w:rPr>
                <w:rFonts w:ascii="Book Antiqua" w:eastAsia="Times New Roman" w:hAnsi="Book Antiqua" w:cs="Century Gothic"/>
                <w:b/>
                <w:bCs/>
                <w:color w:val="000000" w:themeColor="text1"/>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173A585" w14:textId="77777777" w:rsidR="00F84ECD" w:rsidRPr="00F84ECD" w:rsidRDefault="00F84ECD" w:rsidP="005000B6">
            <w:pPr>
              <w:tabs>
                <w:tab w:val="num" w:pos="142"/>
                <w:tab w:val="left" w:pos="426"/>
              </w:tabs>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F84ECD">
              <w:rPr>
                <w:rFonts w:ascii="Book Antiqua" w:eastAsia="Times New Roman" w:hAnsi="Book Antiqua" w:cs="Century Gothic"/>
                <w:b/>
                <w:bCs/>
                <w:color w:val="000000" w:themeColor="text1"/>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A18ADA" w14:textId="77777777" w:rsidR="00F84ECD" w:rsidRPr="00F84ECD" w:rsidRDefault="00F84ECD" w:rsidP="005000B6">
            <w:pPr>
              <w:tabs>
                <w:tab w:val="num" w:pos="142"/>
                <w:tab w:val="left" w:pos="426"/>
              </w:tabs>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F84ECD">
              <w:rPr>
                <w:rFonts w:ascii="Book Antiqua" w:eastAsia="Times New Roman" w:hAnsi="Book Antiqua" w:cs="Century Gothic"/>
                <w:b/>
                <w:bCs/>
                <w:color w:val="000000" w:themeColor="text1"/>
                <w:spacing w:val="-3"/>
                <w:sz w:val="20"/>
                <w:szCs w:val="20"/>
                <w:lang w:eastAsia="ar-SA"/>
              </w:rPr>
              <w:t>100%</w:t>
            </w:r>
          </w:p>
        </w:tc>
      </w:tr>
    </w:tbl>
    <w:p w14:paraId="6D5DD4D9" w14:textId="77777777" w:rsidR="00F84ECD" w:rsidRPr="00F84ECD" w:rsidRDefault="00F84ECD" w:rsidP="005000B6">
      <w:pPr>
        <w:tabs>
          <w:tab w:val="num" w:pos="142"/>
          <w:tab w:val="left" w:pos="426"/>
        </w:tabs>
        <w:spacing w:after="0" w:line="240" w:lineRule="auto"/>
        <w:jc w:val="both"/>
        <w:rPr>
          <w:rFonts w:ascii="Book Antiqua" w:eastAsia="Calibri" w:hAnsi="Book Antiqua" w:cs="Book Antiqua"/>
          <w:color w:val="000000" w:themeColor="text1"/>
          <w:spacing w:val="-3"/>
          <w:sz w:val="24"/>
          <w:szCs w:val="24"/>
          <w:lang w:eastAsia="pl-PL"/>
        </w:rPr>
      </w:pPr>
    </w:p>
    <w:p w14:paraId="43BB7C26" w14:textId="77777777" w:rsidR="00F84ECD" w:rsidRPr="00F84ECD" w:rsidRDefault="00F84ECD" w:rsidP="005000B6">
      <w:pPr>
        <w:tabs>
          <w:tab w:val="num" w:pos="142"/>
          <w:tab w:val="left" w:pos="426"/>
        </w:tabs>
        <w:spacing w:after="0" w:line="240" w:lineRule="auto"/>
        <w:jc w:val="both"/>
        <w:rPr>
          <w:rFonts w:ascii="Book Antiqua" w:eastAsia="Calibri" w:hAnsi="Book Antiqua" w:cs="Book Antiqua"/>
          <w:color w:val="000000" w:themeColor="text1"/>
          <w:spacing w:val="-3"/>
          <w:sz w:val="24"/>
          <w:szCs w:val="24"/>
          <w:lang w:eastAsia="pl-PL"/>
        </w:rPr>
      </w:pPr>
    </w:p>
    <w:p w14:paraId="0A968644" w14:textId="77777777" w:rsidR="00F84ECD" w:rsidRPr="00F84ECD" w:rsidRDefault="00F84ECD" w:rsidP="005000B6">
      <w:pPr>
        <w:tabs>
          <w:tab w:val="num" w:pos="142"/>
          <w:tab w:val="left" w:pos="426"/>
        </w:tabs>
        <w:spacing w:after="0" w:line="240" w:lineRule="auto"/>
        <w:jc w:val="both"/>
        <w:rPr>
          <w:rFonts w:ascii="Book Antiqua" w:eastAsia="Calibri" w:hAnsi="Book Antiqua" w:cs="Book Antiqua"/>
          <w:color w:val="000000" w:themeColor="text1"/>
          <w:spacing w:val="-3"/>
          <w:lang w:eastAsia="pl-PL"/>
        </w:rPr>
      </w:pPr>
    </w:p>
    <w:p w14:paraId="4BA9849E" w14:textId="77777777" w:rsidR="00F84ECD" w:rsidRPr="00F84ECD" w:rsidRDefault="00F84ECD" w:rsidP="005000B6">
      <w:pPr>
        <w:tabs>
          <w:tab w:val="num" w:pos="142"/>
          <w:tab w:val="left" w:pos="426"/>
        </w:tabs>
        <w:spacing w:after="0" w:line="360" w:lineRule="auto"/>
        <w:jc w:val="both"/>
        <w:rPr>
          <w:rFonts w:ascii="Book Antiqua" w:eastAsia="Times New Roman" w:hAnsi="Book Antiqua" w:cs="Times New Roman"/>
          <w:b/>
          <w:color w:val="000000" w:themeColor="text1"/>
          <w:sz w:val="20"/>
          <w:szCs w:val="20"/>
          <w:lang w:eastAsia="pl-PL"/>
        </w:rPr>
      </w:pPr>
    </w:p>
    <w:p w14:paraId="415177CA" w14:textId="77777777" w:rsidR="00F84ECD" w:rsidRPr="00F84ECD" w:rsidRDefault="00F84ECD" w:rsidP="005000B6">
      <w:pPr>
        <w:tabs>
          <w:tab w:val="num" w:pos="142"/>
          <w:tab w:val="left" w:pos="426"/>
        </w:tabs>
        <w:suppressAutoHyphens/>
        <w:autoSpaceDE w:val="0"/>
        <w:autoSpaceDN w:val="0"/>
        <w:adjustRightInd w:val="0"/>
        <w:spacing w:after="0" w:line="276" w:lineRule="auto"/>
        <w:jc w:val="both"/>
        <w:rPr>
          <w:rFonts w:ascii="Book Antiqua" w:eastAsia="Calibri" w:hAnsi="Book Antiqua" w:cs="Century Gothic"/>
          <w:b/>
          <w:bCs/>
          <w:color w:val="000000" w:themeColor="text1"/>
          <w:sz w:val="20"/>
          <w:szCs w:val="20"/>
          <w:u w:val="single"/>
          <w:lang w:eastAsia="ar-SA"/>
        </w:rPr>
      </w:pPr>
      <w:r w:rsidRPr="00F84ECD">
        <w:rPr>
          <w:rFonts w:ascii="Book Antiqua" w:eastAsia="Calibri" w:hAnsi="Book Antiqua" w:cs="Century Gothic"/>
          <w:b/>
          <w:bCs/>
          <w:color w:val="000000" w:themeColor="text1"/>
          <w:sz w:val="20"/>
          <w:szCs w:val="20"/>
          <w:u w:val="single"/>
          <w:lang w:eastAsia="ar-SA"/>
        </w:rPr>
        <w:t>Cena brutto</w:t>
      </w:r>
    </w:p>
    <w:p w14:paraId="6D6D6AC7" w14:textId="77777777" w:rsidR="00F84ECD" w:rsidRPr="00F84ECD" w:rsidRDefault="00F84ECD" w:rsidP="005000B6">
      <w:pPr>
        <w:tabs>
          <w:tab w:val="num" w:pos="142"/>
          <w:tab w:val="left" w:pos="426"/>
        </w:tabs>
        <w:suppressAutoHyphens/>
        <w:spacing w:after="0" w:line="276" w:lineRule="auto"/>
        <w:jc w:val="both"/>
        <w:rPr>
          <w:rFonts w:ascii="Book Antiqua" w:eastAsia="Times New Roman" w:hAnsi="Book Antiqua" w:cs="Century Gothic"/>
          <w:b/>
          <w:color w:val="000000" w:themeColor="text1"/>
          <w:sz w:val="20"/>
          <w:szCs w:val="20"/>
          <w:lang w:eastAsia="ar-SA"/>
        </w:rPr>
      </w:pPr>
      <w:r w:rsidRPr="00F84ECD">
        <w:rPr>
          <w:rFonts w:ascii="Book Antiqua" w:eastAsia="Times New Roman" w:hAnsi="Book Antiqua" w:cs="Century Gothic"/>
          <w:b/>
          <w:color w:val="000000" w:themeColor="text1"/>
          <w:sz w:val="20"/>
          <w:szCs w:val="20"/>
          <w:lang w:eastAsia="ar-SA"/>
        </w:rPr>
        <w:t>Znaczenie kryterium (waga) - 100%</w:t>
      </w:r>
    </w:p>
    <w:p w14:paraId="19A651CD" w14:textId="77777777" w:rsidR="00F84ECD" w:rsidRPr="00F84ECD" w:rsidRDefault="00F84ECD" w:rsidP="005000B6">
      <w:pPr>
        <w:tabs>
          <w:tab w:val="num" w:pos="142"/>
          <w:tab w:val="left" w:pos="426"/>
        </w:tabs>
        <w:suppressAutoHyphens/>
        <w:autoSpaceDE w:val="0"/>
        <w:autoSpaceDN w:val="0"/>
        <w:adjustRightInd w:val="0"/>
        <w:spacing w:after="0" w:line="276" w:lineRule="auto"/>
        <w:jc w:val="both"/>
        <w:rPr>
          <w:rFonts w:ascii="Book Antiqua" w:eastAsia="Times New Roman" w:hAnsi="Book Antiqua" w:cs="Century Gothic"/>
          <w:b/>
          <w:bCs/>
          <w:color w:val="000000" w:themeColor="text1"/>
          <w:sz w:val="20"/>
          <w:szCs w:val="20"/>
          <w:u w:val="single"/>
          <w:lang w:eastAsia="ar-SA"/>
        </w:rPr>
      </w:pPr>
    </w:p>
    <w:p w14:paraId="1C9CE28B" w14:textId="77777777" w:rsidR="00F84ECD" w:rsidRPr="00F84ECD" w:rsidRDefault="00F84ECD" w:rsidP="005000B6">
      <w:pPr>
        <w:tabs>
          <w:tab w:val="num" w:pos="142"/>
          <w:tab w:val="left" w:pos="426"/>
        </w:tabs>
        <w:suppressAutoHyphens/>
        <w:autoSpaceDE w:val="0"/>
        <w:autoSpaceDN w:val="0"/>
        <w:adjustRightInd w:val="0"/>
        <w:spacing w:after="0" w:line="276" w:lineRule="auto"/>
        <w:jc w:val="both"/>
        <w:rPr>
          <w:rFonts w:ascii="Book Antiqua" w:eastAsia="Times New Roman" w:hAnsi="Book Antiqua" w:cs="Century Gothic"/>
          <w:color w:val="000000" w:themeColor="text1"/>
          <w:sz w:val="20"/>
          <w:szCs w:val="20"/>
          <w:lang w:eastAsia="ar-SA"/>
        </w:rPr>
      </w:pPr>
      <w:r w:rsidRPr="00F84ECD">
        <w:rPr>
          <w:rFonts w:ascii="Book Antiqua" w:eastAsia="Times New Roman" w:hAnsi="Book Antiqua" w:cs="Century Gothic"/>
          <w:color w:val="000000" w:themeColor="text1"/>
          <w:sz w:val="20"/>
          <w:szCs w:val="20"/>
          <w:lang w:eastAsia="ar-SA"/>
        </w:rPr>
        <w:t>Oferta z najniższą ceną otrzyma 100 pkt., inne proporcjonalnie mniej według wzoru</w:t>
      </w:r>
    </w:p>
    <w:p w14:paraId="49ABA365" w14:textId="77777777" w:rsidR="00F84ECD" w:rsidRPr="00F84ECD" w:rsidRDefault="00F84ECD" w:rsidP="005000B6">
      <w:pPr>
        <w:tabs>
          <w:tab w:val="num" w:pos="142"/>
          <w:tab w:val="left" w:pos="426"/>
        </w:tabs>
        <w:autoSpaceDE w:val="0"/>
        <w:autoSpaceDN w:val="0"/>
        <w:adjustRightInd w:val="0"/>
        <w:spacing w:line="276" w:lineRule="auto"/>
        <w:jc w:val="both"/>
        <w:rPr>
          <w:rFonts w:ascii="Book Antiqua" w:eastAsia="Calibri" w:hAnsi="Book Antiqua" w:cs="Times New Roman"/>
          <w:color w:val="000000" w:themeColor="text1"/>
          <w:sz w:val="20"/>
          <w:szCs w:val="20"/>
          <w:lang w:eastAsia="pl-PL"/>
        </w:rPr>
      </w:pPr>
      <w:r w:rsidRPr="00F84ECD">
        <w:rPr>
          <w:rFonts w:ascii="Book Antiqua" w:eastAsia="Calibri" w:hAnsi="Book Antiqua" w:cs="Times New Roman"/>
          <w:color w:val="000000" w:themeColor="text1"/>
          <w:sz w:val="20"/>
          <w:szCs w:val="20"/>
          <w:lang w:eastAsia="pl-PL"/>
        </w:rPr>
        <w:lastRenderedPageBreak/>
        <w:t xml:space="preserve">Do oceny poszczególnych ofert w zakresie </w:t>
      </w:r>
      <w:r w:rsidRPr="00F84ECD">
        <w:rPr>
          <w:rFonts w:ascii="Book Antiqua" w:eastAsia="Calibri" w:hAnsi="Book Antiqua" w:cs="Times New Roman"/>
          <w:b/>
          <w:bCs/>
          <w:i/>
          <w:iCs/>
          <w:color w:val="000000" w:themeColor="text1"/>
          <w:sz w:val="20"/>
          <w:szCs w:val="20"/>
          <w:lang w:eastAsia="pl-PL"/>
        </w:rPr>
        <w:t xml:space="preserve">kryterium cena oferty </w:t>
      </w:r>
      <w:r w:rsidRPr="00F84ECD">
        <w:rPr>
          <w:rFonts w:ascii="Book Antiqua" w:eastAsia="Calibri" w:hAnsi="Book Antiqua" w:cs="Times New Roman"/>
          <w:color w:val="000000" w:themeColor="text1"/>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58A83CAC" w14:textId="77777777" w:rsidR="00F84ECD" w:rsidRPr="00F84ECD" w:rsidRDefault="00F84ECD" w:rsidP="005000B6">
      <w:pPr>
        <w:tabs>
          <w:tab w:val="num" w:pos="142"/>
          <w:tab w:val="left" w:pos="426"/>
        </w:tabs>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r w:rsidRPr="00F84ECD">
        <w:rPr>
          <w:rFonts w:ascii="Book Antiqua" w:eastAsia="Calibri" w:hAnsi="Book Antiqua" w:cs="Times New Roman"/>
          <w:b/>
          <w:bCs/>
          <w:color w:val="000000" w:themeColor="text1"/>
          <w:sz w:val="20"/>
          <w:szCs w:val="20"/>
          <w:lang w:eastAsia="pl-PL"/>
        </w:rPr>
        <w:t xml:space="preserve">Punkty będą liczone według wzoru: </w:t>
      </w:r>
    </w:p>
    <w:p w14:paraId="492C6A4D" w14:textId="77777777" w:rsidR="00F84ECD" w:rsidRPr="00F84ECD" w:rsidRDefault="00F84ECD" w:rsidP="00F84ECD">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p>
    <w:p w14:paraId="47F6E151" w14:textId="77777777" w:rsidR="00F84ECD" w:rsidRPr="00F84ECD" w:rsidRDefault="00F84ECD" w:rsidP="00F84ECD">
      <w:pPr>
        <w:suppressAutoHyphen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F84ECD">
        <w:rPr>
          <w:rFonts w:ascii="Book Antiqua" w:eastAsia="Times New Roman" w:hAnsi="Book Antiqua" w:cs="Century Gothic"/>
          <w:color w:val="000000" w:themeColor="text1"/>
          <w:sz w:val="20"/>
          <w:szCs w:val="20"/>
          <w:lang w:eastAsia="ar-SA"/>
        </w:rPr>
        <w:t xml:space="preserve">                                                najniższa cena brutto</w:t>
      </w:r>
    </w:p>
    <w:p w14:paraId="652EB5FE" w14:textId="77777777" w:rsidR="00F84ECD" w:rsidRPr="00F84ECD" w:rsidRDefault="00F84ECD" w:rsidP="00F84ECD">
      <w:pPr>
        <w:suppressAutoHyphens/>
        <w:autoSpaceDE w:val="0"/>
        <w:autoSpaceDN w:val="0"/>
        <w:adjustRightInd w:val="0"/>
        <w:spacing w:after="0" w:line="160" w:lineRule="atLeast"/>
        <w:jc w:val="both"/>
        <w:rPr>
          <w:rFonts w:ascii="Book Antiqua" w:eastAsia="Times New Roman" w:hAnsi="Book Antiqua" w:cs="Century Gothic"/>
          <w:color w:val="000000" w:themeColor="text1"/>
          <w:sz w:val="20"/>
          <w:szCs w:val="20"/>
          <w:lang w:eastAsia="ar-SA"/>
        </w:rPr>
      </w:pPr>
      <w:r w:rsidRPr="00F84ECD">
        <w:rPr>
          <w:rFonts w:ascii="Book Antiqua" w:eastAsia="Times New Roman" w:hAnsi="Book Antiqua" w:cs="Century Gothic"/>
          <w:b/>
          <w:bCs/>
          <w:color w:val="000000" w:themeColor="text1"/>
          <w:sz w:val="20"/>
          <w:szCs w:val="20"/>
          <w:lang w:eastAsia="ar-SA"/>
        </w:rPr>
        <w:t xml:space="preserve">Ocena punktowa (C) </w:t>
      </w:r>
      <w:r w:rsidRPr="00F84ECD">
        <w:rPr>
          <w:rFonts w:ascii="Book Antiqua" w:eastAsia="Times New Roman" w:hAnsi="Book Antiqua" w:cs="Century Gothic"/>
          <w:color w:val="000000" w:themeColor="text1"/>
          <w:sz w:val="20"/>
          <w:szCs w:val="20"/>
          <w:lang w:eastAsia="ar-SA"/>
        </w:rPr>
        <w:t>= ------------------------------------------- x 100 pkt. x 100%</w:t>
      </w:r>
    </w:p>
    <w:p w14:paraId="4BAA235F" w14:textId="463C58CA" w:rsidR="00F84ECD" w:rsidRPr="00F84ECD" w:rsidRDefault="00F84ECD" w:rsidP="00F84ECD">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r w:rsidRPr="00F84ECD">
        <w:rPr>
          <w:rFonts w:ascii="Book Antiqua" w:eastAsia="Times New Roman" w:hAnsi="Book Antiqua" w:cs="Times New Roman"/>
          <w:color w:val="000000" w:themeColor="text1"/>
          <w:sz w:val="20"/>
          <w:szCs w:val="20"/>
          <w:lang w:eastAsia="ar-SA"/>
        </w:rPr>
        <w:t xml:space="preserve">                                          cena brutto badanej oferty</w:t>
      </w:r>
    </w:p>
    <w:p w14:paraId="591BC82E" w14:textId="77777777" w:rsidR="00F84ECD" w:rsidRPr="00F84ECD" w:rsidRDefault="00F84ECD" w:rsidP="005000B6">
      <w:pPr>
        <w:numPr>
          <w:ilvl w:val="0"/>
          <w:numId w:val="1"/>
        </w:numPr>
        <w:tabs>
          <w:tab w:val="clear" w:pos="360"/>
          <w:tab w:val="num" w:pos="0"/>
          <w:tab w:val="left" w:pos="426"/>
        </w:tabs>
        <w:suppressAutoHyphens/>
        <w:autoSpaceDE w:val="0"/>
        <w:autoSpaceDN w:val="0"/>
        <w:adjustRightInd w:val="0"/>
        <w:spacing w:after="200" w:line="360" w:lineRule="auto"/>
        <w:ind w:left="0"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b/>
          <w:color w:val="000000" w:themeColor="text1"/>
          <w:sz w:val="20"/>
          <w:szCs w:val="20"/>
          <w:lang w:eastAsia="ar-SA"/>
        </w:rPr>
        <w:t>OPIS SPOSOBU OBLICZENIA CENY .</w:t>
      </w:r>
    </w:p>
    <w:p w14:paraId="19DB704B" w14:textId="77777777" w:rsidR="00F84ECD" w:rsidRPr="00F84ECD" w:rsidRDefault="00F84ECD" w:rsidP="00D86AFE">
      <w:pPr>
        <w:numPr>
          <w:ilvl w:val="1"/>
          <w:numId w:val="1"/>
        </w:numPr>
        <w:tabs>
          <w:tab w:val="num" w:pos="0"/>
          <w:tab w:val="left" w:pos="426"/>
        </w:tabs>
        <w:suppressAutoHyphens/>
        <w:autoSpaceDE w:val="0"/>
        <w:autoSpaceDN w:val="0"/>
        <w:adjustRightInd w:val="0"/>
        <w:spacing w:after="200" w:line="276" w:lineRule="auto"/>
        <w:ind w:left="0"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126FB016" w14:textId="77777777" w:rsidR="00F84ECD" w:rsidRPr="00F84ECD" w:rsidRDefault="00F84ECD" w:rsidP="00D86AFE">
      <w:pPr>
        <w:numPr>
          <w:ilvl w:val="1"/>
          <w:numId w:val="1"/>
        </w:numPr>
        <w:tabs>
          <w:tab w:val="num" w:pos="0"/>
          <w:tab w:val="left" w:pos="426"/>
        </w:tabs>
        <w:suppressAutoHyphens/>
        <w:autoSpaceDE w:val="0"/>
        <w:autoSpaceDN w:val="0"/>
        <w:adjustRightInd w:val="0"/>
        <w:spacing w:after="200" w:line="276" w:lineRule="auto"/>
        <w:ind w:left="0"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Cenę oferty należy podać z dokładnością do dwóch miejsc po przecinku.</w:t>
      </w:r>
    </w:p>
    <w:p w14:paraId="61C2F05E" w14:textId="77777777" w:rsidR="00F84ECD" w:rsidRPr="00F84ECD" w:rsidRDefault="00F84ECD" w:rsidP="00D86AFE">
      <w:pPr>
        <w:numPr>
          <w:ilvl w:val="1"/>
          <w:numId w:val="1"/>
        </w:numPr>
        <w:tabs>
          <w:tab w:val="num" w:pos="0"/>
          <w:tab w:val="left" w:pos="426"/>
        </w:tabs>
        <w:suppressAutoHyphens/>
        <w:autoSpaceDE w:val="0"/>
        <w:autoSpaceDN w:val="0"/>
        <w:adjustRightInd w:val="0"/>
        <w:spacing w:after="200" w:line="276" w:lineRule="auto"/>
        <w:ind w:left="0" w:firstLine="0"/>
        <w:contextualSpacing/>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Cena podana w ofercie musi obejmować wszystkie koszty i składniki związane z wykonaniem zamówienia w sposób prawidłowy i należyty, m. in.  koszty transportu, rozładunku, wniesienia, a także ubezpieczenie na czas transportu i odbioru. </w:t>
      </w:r>
    </w:p>
    <w:p w14:paraId="0E8C1EB8" w14:textId="77777777" w:rsidR="00F84ECD" w:rsidRPr="00F84ECD" w:rsidRDefault="00F84ECD" w:rsidP="00F84ECD">
      <w:pPr>
        <w:suppressAutoHyphens/>
        <w:autoSpaceDE w:val="0"/>
        <w:autoSpaceDN w:val="0"/>
        <w:adjustRightInd w:val="0"/>
        <w:spacing w:line="276" w:lineRule="auto"/>
        <w:contextualSpacing/>
        <w:jc w:val="both"/>
        <w:rPr>
          <w:rFonts w:ascii="Book Antiqua" w:eastAsia="Calibri" w:hAnsi="Book Antiqua" w:cs="Times New Roman"/>
          <w:color w:val="000000" w:themeColor="text1"/>
          <w:sz w:val="20"/>
          <w:szCs w:val="20"/>
          <w:lang w:eastAsia="ar-SA"/>
        </w:rPr>
      </w:pPr>
    </w:p>
    <w:p w14:paraId="308320C8" w14:textId="77777777" w:rsidR="00F84ECD" w:rsidRPr="00F84ECD" w:rsidRDefault="00F84ECD" w:rsidP="00F84ECD">
      <w:pPr>
        <w:numPr>
          <w:ilvl w:val="0"/>
          <w:numId w:val="1"/>
        </w:numPr>
        <w:suppressAutoHyphens/>
        <w:spacing w:after="0" w:line="360" w:lineRule="auto"/>
        <w:jc w:val="both"/>
        <w:rPr>
          <w:rFonts w:ascii="Book Antiqua" w:eastAsia="Calibri" w:hAnsi="Book Antiqua" w:cs="Book Antiqua"/>
          <w:b/>
          <w:bCs/>
          <w:color w:val="000000" w:themeColor="text1"/>
          <w:sz w:val="20"/>
          <w:szCs w:val="20"/>
          <w:lang w:eastAsia="pl-PL"/>
        </w:rPr>
      </w:pPr>
      <w:r w:rsidRPr="00F84ECD">
        <w:rPr>
          <w:rFonts w:ascii="Book Antiqua" w:eastAsia="Calibri" w:hAnsi="Book Antiqua" w:cs="Times New Roman"/>
          <w:b/>
          <w:color w:val="000000" w:themeColor="text1"/>
          <w:sz w:val="20"/>
          <w:szCs w:val="20"/>
          <w:lang w:eastAsia="ar-SA"/>
        </w:rPr>
        <w:t>SPOSÓB PRZYGOTOWANIA OFERTY ORAZ FORMA JEJ SKŁADANIA:</w:t>
      </w:r>
    </w:p>
    <w:p w14:paraId="318D6B61" w14:textId="77777777" w:rsidR="00F84ECD" w:rsidRPr="00F84ECD" w:rsidRDefault="00F84ECD" w:rsidP="00D86AFE">
      <w:pPr>
        <w:numPr>
          <w:ilvl w:val="1"/>
          <w:numId w:val="1"/>
        </w:numPr>
        <w:tabs>
          <w:tab w:val="clear" w:pos="1130"/>
          <w:tab w:val="num" w:pos="567"/>
          <w:tab w:val="num" w:pos="851"/>
        </w:tabs>
        <w:suppressAutoHyphens/>
        <w:spacing w:after="200" w:line="276" w:lineRule="auto"/>
        <w:ind w:left="0" w:firstLine="0"/>
        <w:contextualSpacing/>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195D3019" w14:textId="77777777" w:rsidR="00F84ECD" w:rsidRPr="00F84ECD" w:rsidRDefault="00F84ECD" w:rsidP="00D86AFE">
      <w:pPr>
        <w:numPr>
          <w:ilvl w:val="1"/>
          <w:numId w:val="1"/>
        </w:numPr>
        <w:tabs>
          <w:tab w:val="clear" w:pos="1130"/>
          <w:tab w:val="num" w:pos="567"/>
          <w:tab w:val="num" w:pos="851"/>
        </w:tabs>
        <w:suppressAutoHyphens/>
        <w:spacing w:after="200" w:line="276" w:lineRule="auto"/>
        <w:ind w:left="0" w:firstLine="0"/>
        <w:contextualSpacing/>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270AE9FA" w14:textId="77777777" w:rsidR="00F84ECD" w:rsidRPr="00F84ECD" w:rsidRDefault="00F84ECD" w:rsidP="00D86AFE">
      <w:pPr>
        <w:numPr>
          <w:ilvl w:val="1"/>
          <w:numId w:val="1"/>
        </w:numPr>
        <w:tabs>
          <w:tab w:val="clear" w:pos="1130"/>
          <w:tab w:val="num" w:pos="567"/>
          <w:tab w:val="num" w:pos="851"/>
        </w:tabs>
        <w:suppressAutoHyphens/>
        <w:spacing w:after="200" w:line="276" w:lineRule="auto"/>
        <w:ind w:left="0" w:firstLine="0"/>
        <w:contextualSpacing/>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F84ECD">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F84ECD">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F84ECD">
        <w:rPr>
          <w:rFonts w:ascii="Book Antiqua" w:eastAsia="Calibri" w:hAnsi="Book Antiqua" w:cs="Times New Roman"/>
          <w:color w:val="000000" w:themeColor="text1"/>
          <w:sz w:val="20"/>
          <w:szCs w:val="20"/>
          <w:lang w:eastAsia="ar-SA"/>
        </w:rPr>
        <w:br/>
        <w:t>lub przedłoży do oferty stosowne pełnomocnictwo.</w:t>
      </w:r>
    </w:p>
    <w:p w14:paraId="68BEECD1" w14:textId="77777777" w:rsidR="00F84ECD" w:rsidRPr="00F84ECD" w:rsidRDefault="00F84ECD" w:rsidP="00D86AFE">
      <w:pPr>
        <w:numPr>
          <w:ilvl w:val="1"/>
          <w:numId w:val="1"/>
        </w:numPr>
        <w:tabs>
          <w:tab w:val="clear" w:pos="1130"/>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W przypadku, gdy oferta wraz z załącznikami podpisywana jest przez pełnomocnika, tj. osobę,</w:t>
      </w:r>
      <w:r w:rsidRPr="00F84ECD">
        <w:rPr>
          <w:rFonts w:ascii="Book Antiqua" w:eastAsia="Calibri" w:hAnsi="Book Antiqua" w:cs="Times New Roman"/>
          <w:color w:val="000000" w:themeColor="text1"/>
          <w:sz w:val="20"/>
          <w:szCs w:val="20"/>
          <w:lang w:eastAsia="ar-SA"/>
        </w:rPr>
        <w:br/>
        <w:t>której umocowanie do reprezentowania Wykonawcy składającego ofertę nie wynika z właściwego</w:t>
      </w:r>
      <w:r w:rsidRPr="00F84ECD">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F84ECD">
        <w:rPr>
          <w:rFonts w:ascii="Book Antiqua" w:eastAsia="Calibri" w:hAnsi="Book Antiqua" w:cs="Times New Roman"/>
          <w:color w:val="000000" w:themeColor="text1"/>
          <w:sz w:val="20"/>
          <w:szCs w:val="20"/>
          <w:lang w:eastAsia="ar-SA"/>
        </w:rPr>
        <w:br/>
        <w:t>kopii poświadczonej za zgodność z oryginałem przez notariusza lub przez organ równorzędny w</w:t>
      </w:r>
      <w:r w:rsidRPr="00F84ECD">
        <w:rPr>
          <w:rFonts w:ascii="Book Antiqua" w:eastAsia="Calibri" w:hAnsi="Book Antiqua" w:cs="Times New Roman"/>
          <w:color w:val="000000" w:themeColor="text1"/>
          <w:sz w:val="20"/>
          <w:szCs w:val="20"/>
          <w:lang w:eastAsia="ar-SA"/>
        </w:rPr>
        <w:br/>
        <w:t>świetle obowiązujących przepisów.</w:t>
      </w:r>
    </w:p>
    <w:p w14:paraId="7F8FF553"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F84ECD">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F84ECD">
        <w:rPr>
          <w:rFonts w:ascii="Book Antiqua" w:eastAsia="Calibri" w:hAnsi="Book Antiqua" w:cs="Times New Roman"/>
          <w:color w:val="000000" w:themeColor="text1"/>
          <w:sz w:val="20"/>
          <w:szCs w:val="20"/>
          <w:lang w:eastAsia="ar-SA"/>
        </w:rPr>
        <w:br/>
        <w:t>nie przysługują żadne roszczenia.</w:t>
      </w:r>
    </w:p>
    <w:p w14:paraId="50C36477"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Każdy z Wykonawców może złożyć tylko jedną ofertę.</w:t>
      </w:r>
    </w:p>
    <w:p w14:paraId="72F2180C"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 xml:space="preserve">Ofertę należy złożyć </w:t>
      </w:r>
      <w:r w:rsidRPr="00F84ECD">
        <w:rPr>
          <w:rFonts w:ascii="Book Antiqua" w:eastAsia="Calibri" w:hAnsi="Book Antiqua" w:cs="Times New Roman"/>
          <w:b/>
          <w:color w:val="000000" w:themeColor="text1"/>
          <w:sz w:val="20"/>
          <w:szCs w:val="20"/>
          <w:lang w:eastAsia="ar-SA"/>
        </w:rPr>
        <w:t xml:space="preserve">w formie elektronicznej, </w:t>
      </w:r>
      <w:r w:rsidRPr="00F84ECD">
        <w:rPr>
          <w:rFonts w:ascii="Book Antiqua" w:eastAsia="Times New Roman" w:hAnsi="Book Antiqua" w:cs="Times New Roman"/>
          <w:color w:val="000000" w:themeColor="text1"/>
          <w:sz w:val="20"/>
          <w:szCs w:val="20"/>
          <w:lang w:eastAsia="pl-PL"/>
        </w:rPr>
        <w:t xml:space="preserve">w języku polskim. </w:t>
      </w:r>
    </w:p>
    <w:p w14:paraId="4C917700"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u w:val="single"/>
          <w:lang w:eastAsia="ar-SA"/>
        </w:rPr>
      </w:pPr>
      <w:r w:rsidRPr="00F84ECD">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F84ECD">
        <w:rPr>
          <w:rFonts w:ascii="Book Antiqua" w:eastAsia="Times New Roman" w:hAnsi="Book Antiqua" w:cs="Times New Roman"/>
          <w:b/>
          <w:color w:val="000000" w:themeColor="text1"/>
          <w:sz w:val="20"/>
          <w:szCs w:val="20"/>
          <w:u w:val="single"/>
          <w:lang w:eastAsia="pl-PL"/>
        </w:rPr>
        <w:t>platformy zakupowej.</w:t>
      </w:r>
    </w:p>
    <w:p w14:paraId="038F118C"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Zamawiający zastrzega sobie prawo dokonywania zmian warunków zapytania ofertowego,</w:t>
      </w:r>
      <w:r w:rsidRPr="00F84ECD">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F84ECD">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F84ECD">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22A0D378" w14:textId="77777777" w:rsidR="00F84ECD" w:rsidRPr="00F84ECD" w:rsidRDefault="00F84ECD" w:rsidP="00D86AFE">
      <w:pPr>
        <w:numPr>
          <w:ilvl w:val="1"/>
          <w:numId w:val="1"/>
        </w:numPr>
        <w:tabs>
          <w:tab w:val="clear" w:pos="1130"/>
          <w:tab w:val="left" w:pos="284"/>
          <w:tab w:val="num" w:pos="567"/>
          <w:tab w:val="num" w:pos="851"/>
        </w:tabs>
        <w:suppressAutoHyphens/>
        <w:spacing w:after="0" w:line="276" w:lineRule="auto"/>
        <w:ind w:left="0" w:firstLine="0"/>
        <w:jc w:val="both"/>
        <w:rPr>
          <w:rFonts w:ascii="Book Antiqua" w:eastAsia="Calibri" w:hAnsi="Book Antiqua" w:cs="Book Antiqua"/>
          <w:b/>
          <w:color w:val="000000" w:themeColor="text1"/>
          <w:lang w:eastAsia="ar-SA"/>
        </w:rPr>
      </w:pPr>
      <w:r w:rsidRPr="00F84ECD">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F84ECD">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p>
    <w:p w14:paraId="0EDD717F" w14:textId="77777777" w:rsidR="00F84ECD" w:rsidRPr="00F84ECD" w:rsidRDefault="00F84ECD" w:rsidP="00F84ECD">
      <w:pPr>
        <w:tabs>
          <w:tab w:val="left" w:pos="284"/>
        </w:tabs>
        <w:suppressAutoHyphens/>
        <w:spacing w:after="0" w:line="240" w:lineRule="auto"/>
        <w:jc w:val="both"/>
        <w:rPr>
          <w:rFonts w:ascii="Book Antiqua" w:eastAsia="Calibri" w:hAnsi="Book Antiqua" w:cs="Book Antiqua"/>
          <w:b/>
          <w:color w:val="000000" w:themeColor="text1"/>
          <w:lang w:eastAsia="ar-SA"/>
        </w:rPr>
      </w:pPr>
    </w:p>
    <w:p w14:paraId="6057D2E0" w14:textId="77777777" w:rsidR="00F84ECD" w:rsidRPr="00F84ECD" w:rsidRDefault="00F84ECD" w:rsidP="00F84ECD">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color w:val="000000" w:themeColor="text1"/>
          <w:lang w:eastAsia="ar-SA"/>
        </w:rPr>
      </w:pPr>
      <w:r w:rsidRPr="00F84ECD">
        <w:rPr>
          <w:rFonts w:ascii="Book Antiqua" w:eastAsia="Calibri" w:hAnsi="Book Antiqua" w:cs="Times New Roman"/>
          <w:b/>
          <w:color w:val="000000" w:themeColor="text1"/>
          <w:sz w:val="20"/>
          <w:szCs w:val="20"/>
          <w:lang w:eastAsia="ar-SA"/>
        </w:rPr>
        <w:lastRenderedPageBreak/>
        <w:t>INFORMACJE O SPOSOBIE POROZUMIEWANIA SIĘ ZAMAWIAJĄCEGO Z</w:t>
      </w:r>
      <w:r w:rsidRPr="00F84ECD">
        <w:rPr>
          <w:rFonts w:ascii="Book Antiqua" w:eastAsia="Calibri" w:hAnsi="Book Antiqua" w:cs="Times New Roman"/>
          <w:b/>
          <w:bCs/>
          <w:i/>
          <w:iCs/>
          <w:color w:val="000000" w:themeColor="text1"/>
          <w:sz w:val="20"/>
          <w:szCs w:val="20"/>
          <w:lang w:eastAsia="ar-SA"/>
        </w:rPr>
        <w:t xml:space="preserve"> </w:t>
      </w:r>
      <w:r w:rsidRPr="00F84ECD">
        <w:rPr>
          <w:rFonts w:ascii="Book Antiqua" w:eastAsia="Calibri" w:hAnsi="Book Antiqua" w:cs="Times New Roman"/>
          <w:b/>
          <w:color w:val="000000" w:themeColor="text1"/>
          <w:sz w:val="20"/>
          <w:szCs w:val="20"/>
          <w:lang w:eastAsia="ar-SA"/>
        </w:rPr>
        <w:t>WYKONAWCAMI, A TAKŻE WSKAZANIE OSÓB UPRAWNIONYCH DO POROZUMIENIA</w:t>
      </w:r>
      <w:r w:rsidRPr="00F84ECD">
        <w:rPr>
          <w:rFonts w:ascii="Book Antiqua" w:eastAsia="Calibri" w:hAnsi="Book Antiqua" w:cs="Times New Roman"/>
          <w:b/>
          <w:bCs/>
          <w:i/>
          <w:iCs/>
          <w:color w:val="000000" w:themeColor="text1"/>
          <w:sz w:val="20"/>
          <w:szCs w:val="20"/>
          <w:lang w:eastAsia="ar-SA"/>
        </w:rPr>
        <w:t xml:space="preserve"> </w:t>
      </w:r>
      <w:r w:rsidRPr="00F84ECD">
        <w:rPr>
          <w:rFonts w:ascii="Book Antiqua" w:eastAsia="Calibri" w:hAnsi="Book Antiqua" w:cs="Times New Roman"/>
          <w:b/>
          <w:color w:val="000000" w:themeColor="text1"/>
          <w:sz w:val="20"/>
          <w:szCs w:val="20"/>
          <w:lang w:eastAsia="ar-SA"/>
        </w:rPr>
        <w:t>SIĘ Z WYKONAWCAMI:</w:t>
      </w:r>
    </w:p>
    <w:p w14:paraId="2441CEFE" w14:textId="77777777" w:rsidR="00F84ECD" w:rsidRPr="00F84ECD" w:rsidRDefault="00F84ECD" w:rsidP="00D86AFE">
      <w:pPr>
        <w:numPr>
          <w:ilvl w:val="1"/>
          <w:numId w:val="1"/>
        </w:numPr>
        <w:tabs>
          <w:tab w:val="clear" w:pos="1130"/>
          <w:tab w:val="left" w:pos="567"/>
          <w:tab w:val="num" w:pos="710"/>
          <w:tab w:val="num" w:pos="851"/>
        </w:tabs>
        <w:spacing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bCs/>
          <w:color w:val="000000" w:themeColor="text1"/>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BAEA42B" w14:textId="77777777" w:rsidR="00F84ECD" w:rsidRPr="00F84ECD" w:rsidRDefault="00F84ECD" w:rsidP="00D86AFE">
      <w:pPr>
        <w:numPr>
          <w:ilvl w:val="1"/>
          <w:numId w:val="1"/>
        </w:numPr>
        <w:tabs>
          <w:tab w:val="clear" w:pos="1130"/>
          <w:tab w:val="left" w:pos="567"/>
          <w:tab w:val="num" w:pos="710"/>
          <w:tab w:val="num" w:pos="851"/>
        </w:tabs>
        <w:spacing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bCs/>
          <w:color w:val="000000" w:themeColor="text1"/>
          <w:sz w:val="20"/>
          <w:szCs w:val="20"/>
          <w:lang w:eastAsia="pl-PL"/>
        </w:rPr>
        <w:t>Ofertę wraz załącznikami, pełnomocnictwa sporządza się w postaci elektronicznej, w ogólnie dostępnych formatach danych, w szczególności w formatach: .pdf, .</w:t>
      </w:r>
      <w:proofErr w:type="spellStart"/>
      <w:r w:rsidRPr="00F84ECD">
        <w:rPr>
          <w:rFonts w:ascii="Book Antiqua" w:eastAsia="Times New Roman" w:hAnsi="Book Antiqua" w:cs="Times New Roman"/>
          <w:bCs/>
          <w:color w:val="000000" w:themeColor="text1"/>
          <w:sz w:val="20"/>
          <w:szCs w:val="20"/>
          <w:lang w:eastAsia="pl-PL"/>
        </w:rPr>
        <w:t>doc</w:t>
      </w:r>
      <w:proofErr w:type="spellEnd"/>
      <w:r w:rsidRPr="00F84ECD">
        <w:rPr>
          <w:rFonts w:ascii="Book Antiqua" w:eastAsia="Times New Roman" w:hAnsi="Book Antiqua" w:cs="Times New Roman"/>
          <w:bCs/>
          <w:color w:val="000000" w:themeColor="text1"/>
          <w:sz w:val="20"/>
          <w:szCs w:val="20"/>
          <w:lang w:eastAsia="pl-PL"/>
        </w:rPr>
        <w:t>, .</w:t>
      </w:r>
      <w:proofErr w:type="spellStart"/>
      <w:r w:rsidRPr="00F84ECD">
        <w:rPr>
          <w:rFonts w:ascii="Book Antiqua" w:eastAsia="Times New Roman" w:hAnsi="Book Antiqua" w:cs="Times New Roman"/>
          <w:bCs/>
          <w:color w:val="000000" w:themeColor="text1"/>
          <w:sz w:val="20"/>
          <w:szCs w:val="20"/>
          <w:lang w:eastAsia="pl-PL"/>
        </w:rPr>
        <w:t>docx</w:t>
      </w:r>
      <w:proofErr w:type="spellEnd"/>
      <w:r w:rsidRPr="00F84ECD">
        <w:rPr>
          <w:rFonts w:ascii="Book Antiqua" w:eastAsia="Times New Roman" w:hAnsi="Book Antiqua" w:cs="Times New Roman"/>
          <w:bCs/>
          <w:color w:val="000000" w:themeColor="text1"/>
          <w:sz w:val="20"/>
          <w:szCs w:val="20"/>
          <w:lang w:eastAsia="pl-PL"/>
        </w:rPr>
        <w:t>, .</w:t>
      </w:r>
      <w:proofErr w:type="spellStart"/>
      <w:r w:rsidRPr="00F84ECD">
        <w:rPr>
          <w:rFonts w:ascii="Book Antiqua" w:eastAsia="Times New Roman" w:hAnsi="Book Antiqua" w:cs="Times New Roman"/>
          <w:bCs/>
          <w:color w:val="000000" w:themeColor="text1"/>
          <w:sz w:val="20"/>
          <w:szCs w:val="20"/>
          <w:lang w:eastAsia="pl-PL"/>
        </w:rPr>
        <w:t>odt</w:t>
      </w:r>
      <w:proofErr w:type="spellEnd"/>
      <w:r w:rsidRPr="00F84ECD">
        <w:rPr>
          <w:rFonts w:ascii="Book Antiqua" w:eastAsia="Times New Roman" w:hAnsi="Book Antiqua" w:cs="Times New Roman"/>
          <w:bCs/>
          <w:color w:val="000000" w:themeColor="text1"/>
          <w:sz w:val="20"/>
          <w:szCs w:val="20"/>
          <w:lang w:eastAsia="pl-PL"/>
        </w:rPr>
        <w:t>., .txt, .rtf.</w:t>
      </w:r>
    </w:p>
    <w:p w14:paraId="45DCBA72" w14:textId="77777777" w:rsidR="00F84ECD" w:rsidRPr="00F84ECD" w:rsidRDefault="00F84ECD" w:rsidP="00D86AFE">
      <w:pPr>
        <w:tabs>
          <w:tab w:val="left" w:pos="567"/>
        </w:tabs>
        <w:spacing w:before="240" w:after="0" w:line="276" w:lineRule="auto"/>
        <w:ind w:right="91"/>
        <w:jc w:val="both"/>
        <w:rPr>
          <w:rFonts w:ascii="Book Antiqua" w:eastAsia="Times New Roman" w:hAnsi="Book Antiqua" w:cs="Times New Roman"/>
          <w:b/>
          <w:bCs/>
          <w:i/>
          <w:iCs/>
          <w:color w:val="FF0000"/>
          <w:sz w:val="20"/>
          <w:szCs w:val="20"/>
          <w:u w:val="single"/>
          <w:lang w:eastAsia="pl-PL"/>
        </w:rPr>
      </w:pPr>
      <w:r w:rsidRPr="00F84ECD">
        <w:rPr>
          <w:rFonts w:ascii="Book Antiqua" w:eastAsia="Times New Roman" w:hAnsi="Book Antiqua" w:cs="Times New Roman"/>
          <w:b/>
          <w:bCs/>
          <w:i/>
          <w:iCs/>
          <w:color w:val="FF0000"/>
          <w:sz w:val="20"/>
          <w:szCs w:val="20"/>
          <w:u w:val="single"/>
          <w:lang w:eastAsia="pl-PL"/>
        </w:rPr>
        <w:t>Zamawiający zaleca zapisanie dokumentów w formacie.pdf</w:t>
      </w:r>
    </w:p>
    <w:p w14:paraId="3FE9836D" w14:textId="77777777" w:rsidR="00F84ECD" w:rsidRPr="00F84ECD" w:rsidRDefault="00F84ECD" w:rsidP="00D86AFE">
      <w:pPr>
        <w:numPr>
          <w:ilvl w:val="1"/>
          <w:numId w:val="1"/>
        </w:numPr>
        <w:tabs>
          <w:tab w:val="clear" w:pos="1130"/>
          <w:tab w:val="left" w:pos="567"/>
          <w:tab w:val="num" w:pos="851"/>
        </w:tabs>
        <w:spacing w:before="240"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color w:val="000000" w:themeColor="text1"/>
          <w:sz w:val="20"/>
          <w:szCs w:val="20"/>
          <w:lang w:eastAsia="pl-PL"/>
        </w:rPr>
        <w:t xml:space="preserve">Zawiadomienia, oświadczenia, wnioski lub informacje Wykonawcy przekazują  drogą elektroniczną poprzez </w:t>
      </w:r>
      <w:r w:rsidRPr="00F84ECD">
        <w:rPr>
          <w:rFonts w:ascii="Book Antiqua" w:eastAsia="Times New Roman" w:hAnsi="Book Antiqua" w:cs="Times New Roman"/>
          <w:b/>
          <w:color w:val="000000" w:themeColor="text1"/>
          <w:sz w:val="20"/>
          <w:szCs w:val="20"/>
          <w:lang w:eastAsia="pl-PL"/>
        </w:rPr>
        <w:t>Platformę, dostępną pod adresem:</w:t>
      </w:r>
      <w:r w:rsidRPr="00F84ECD">
        <w:rPr>
          <w:rFonts w:ascii="Book Antiqua" w:eastAsia="Times New Roman" w:hAnsi="Book Antiqua" w:cs="Times New Roman"/>
          <w:b/>
          <w:caps/>
          <w:color w:val="000000" w:themeColor="text1"/>
          <w:sz w:val="20"/>
          <w:szCs w:val="20"/>
          <w:lang w:eastAsia="pl-PL"/>
        </w:rPr>
        <w:t xml:space="preserve">  </w:t>
      </w:r>
      <w:hyperlink r:id="rId8" w:history="1">
        <w:r w:rsidRPr="00F84ECD">
          <w:rPr>
            <w:rFonts w:ascii="Book Antiqua" w:eastAsia="Times New Roman" w:hAnsi="Book Antiqua" w:cs="Times New Roman"/>
            <w:b/>
            <w:color w:val="000000" w:themeColor="text1"/>
            <w:sz w:val="20"/>
            <w:szCs w:val="20"/>
            <w:u w:val="single" w:color="FF0000"/>
            <w:lang w:eastAsia="pl-PL"/>
          </w:rPr>
          <w:t>https://platformazakupowa.pl</w:t>
        </w:r>
      </w:hyperlink>
    </w:p>
    <w:p w14:paraId="7C63C888" w14:textId="77777777" w:rsidR="00F84ECD" w:rsidRPr="00F84ECD" w:rsidRDefault="00F84ECD" w:rsidP="00D86AFE">
      <w:pPr>
        <w:numPr>
          <w:ilvl w:val="1"/>
          <w:numId w:val="1"/>
        </w:numPr>
        <w:tabs>
          <w:tab w:val="clear" w:pos="1130"/>
          <w:tab w:val="left" w:pos="567"/>
          <w:tab w:val="num" w:pos="851"/>
        </w:tabs>
        <w:spacing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bCs/>
          <w:color w:val="000000" w:themeColor="text1"/>
          <w:sz w:val="20"/>
          <w:szCs w:val="20"/>
          <w:lang w:eastAsia="pl-PL"/>
        </w:rPr>
        <w:t xml:space="preserve"> </w:t>
      </w:r>
      <w:r w:rsidRPr="00F84ECD">
        <w:rPr>
          <w:rFonts w:ascii="Book Antiqua" w:eastAsia="Times New Roman" w:hAnsi="Book Antiqua" w:cs="Calibri"/>
          <w:color w:val="000000" w:themeColor="text1"/>
          <w:sz w:val="20"/>
          <w:szCs w:val="20"/>
          <w:lang w:eastAsia="pl-PL"/>
        </w:rPr>
        <w:t xml:space="preserve">Zamawiający będzie przekazywał Wykonawcom informacje za pośrednictwem </w:t>
      </w:r>
      <w:hyperlink r:id="rId9">
        <w:r w:rsidRPr="00F84ECD">
          <w:rPr>
            <w:rFonts w:ascii="Book Antiqua" w:eastAsia="Times New Roman" w:hAnsi="Book Antiqua" w:cs="Calibri"/>
            <w:color w:val="000000" w:themeColor="text1"/>
            <w:sz w:val="20"/>
            <w:szCs w:val="20"/>
            <w:u w:val="single"/>
            <w:lang w:eastAsia="pl-PL"/>
          </w:rPr>
          <w:t>platformazakupowa.pl</w:t>
        </w:r>
      </w:hyperlink>
      <w:r w:rsidRPr="00F84ECD">
        <w:rPr>
          <w:rFonts w:ascii="Book Antiqua" w:eastAsia="Times New Roman" w:hAnsi="Book Antiqua" w:cs="Calibr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F84ECD">
          <w:rPr>
            <w:rFonts w:ascii="Book Antiqua" w:eastAsia="Times New Roman" w:hAnsi="Book Antiqua" w:cs="Calibri"/>
            <w:color w:val="000000" w:themeColor="text1"/>
            <w:sz w:val="20"/>
            <w:szCs w:val="20"/>
            <w:u w:val="single"/>
            <w:lang w:eastAsia="pl-PL"/>
          </w:rPr>
          <w:t>platformazakupowa.pl</w:t>
        </w:r>
      </w:hyperlink>
      <w:r w:rsidRPr="00F84ECD">
        <w:rPr>
          <w:rFonts w:ascii="Book Antiqua" w:eastAsia="Times New Roman" w:hAnsi="Book Antiqua" w:cs="Calibri"/>
          <w:color w:val="000000" w:themeColor="text1"/>
          <w:sz w:val="20"/>
          <w:szCs w:val="20"/>
          <w:lang w:eastAsia="pl-PL"/>
        </w:rPr>
        <w:t xml:space="preserve"> do konkretnego Wykonawcy.</w:t>
      </w:r>
    </w:p>
    <w:p w14:paraId="1B1104BE" w14:textId="77777777" w:rsidR="00F84ECD" w:rsidRPr="00F84ECD" w:rsidRDefault="00F84ECD" w:rsidP="00D86AFE">
      <w:pPr>
        <w:numPr>
          <w:ilvl w:val="1"/>
          <w:numId w:val="1"/>
        </w:numPr>
        <w:tabs>
          <w:tab w:val="clear" w:pos="1130"/>
          <w:tab w:val="left" w:pos="567"/>
          <w:tab w:val="num" w:pos="851"/>
        </w:tabs>
        <w:spacing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bCs/>
          <w:color w:val="000000" w:themeColor="text1"/>
          <w:sz w:val="20"/>
          <w:szCs w:val="20"/>
          <w:lang w:eastAsia="pl-PL"/>
        </w:rPr>
        <w:t xml:space="preserve"> </w:t>
      </w:r>
      <w:r w:rsidRPr="00F84ECD">
        <w:rPr>
          <w:rFonts w:ascii="Book Antiqua" w:eastAsia="Times New Roman" w:hAnsi="Book Antiqua" w:cs="Calibri"/>
          <w:b/>
          <w:color w:val="000000" w:themeColor="text1"/>
          <w:sz w:val="20"/>
          <w:szCs w:val="20"/>
          <w:lang w:eastAsia="pl-PL"/>
        </w:rPr>
        <w:t xml:space="preserve">Zamawiający nie ponosi odpowiedzialności za złożenie oferty w sposób niezgodny z Instrukcją korzystania z </w:t>
      </w:r>
      <w:hyperlink r:id="rId11">
        <w:r w:rsidRPr="00F84ECD">
          <w:rPr>
            <w:rFonts w:ascii="Book Antiqua" w:eastAsia="Times New Roman" w:hAnsi="Book Antiqua" w:cs="Calibri"/>
            <w:b/>
            <w:color w:val="000000" w:themeColor="text1"/>
            <w:sz w:val="20"/>
            <w:szCs w:val="20"/>
            <w:u w:val="single"/>
            <w:lang w:eastAsia="pl-PL"/>
          </w:rPr>
          <w:t>platformazakupowa.pl</w:t>
        </w:r>
      </w:hyperlink>
      <w:r w:rsidRPr="00F84ECD">
        <w:rPr>
          <w:rFonts w:ascii="Book Antiqua" w:eastAsia="Times New Roman" w:hAnsi="Book Antiqua" w:cs="Calibri"/>
          <w:color w:val="000000" w:themeColor="text1"/>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6EF9FE6" w14:textId="77777777" w:rsidR="00F84ECD" w:rsidRPr="00F84ECD" w:rsidRDefault="00F84ECD" w:rsidP="00D86AFE">
      <w:pPr>
        <w:numPr>
          <w:ilvl w:val="1"/>
          <w:numId w:val="1"/>
        </w:numPr>
        <w:tabs>
          <w:tab w:val="clear" w:pos="1130"/>
          <w:tab w:val="left" w:pos="567"/>
          <w:tab w:val="num" w:pos="851"/>
        </w:tabs>
        <w:spacing w:after="0" w:line="276" w:lineRule="auto"/>
        <w:ind w:left="0" w:right="91" w:firstLine="0"/>
        <w:jc w:val="both"/>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Calibri"/>
          <w:color w:val="000000" w:themeColor="text1"/>
          <w:sz w:val="20"/>
          <w:szCs w:val="20"/>
          <w:lang w:eastAsia="pl-PL"/>
        </w:rPr>
        <w:t xml:space="preserve">Zamawiający informuje, że instrukcje korzystania z </w:t>
      </w:r>
      <w:hyperlink r:id="rId12">
        <w:r w:rsidRPr="00F84ECD">
          <w:rPr>
            <w:rFonts w:ascii="Book Antiqua" w:eastAsia="Times New Roman" w:hAnsi="Book Antiqua" w:cs="Calibri"/>
            <w:color w:val="000000" w:themeColor="text1"/>
            <w:sz w:val="20"/>
            <w:szCs w:val="20"/>
            <w:u w:val="single"/>
            <w:lang w:eastAsia="pl-PL"/>
          </w:rPr>
          <w:t>platformazakupowa.pl</w:t>
        </w:r>
      </w:hyperlink>
      <w:r w:rsidRPr="00F84ECD">
        <w:rPr>
          <w:rFonts w:ascii="Book Antiqua" w:eastAsia="Times New Roman" w:hAnsi="Book Antiqua" w:cs="Calibri"/>
          <w:color w:val="000000" w:themeColor="text1"/>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F84ECD">
          <w:rPr>
            <w:rFonts w:ascii="Book Antiqua" w:eastAsia="Times New Roman" w:hAnsi="Book Antiqua" w:cs="Calibri"/>
            <w:color w:val="000000" w:themeColor="text1"/>
            <w:sz w:val="20"/>
            <w:szCs w:val="20"/>
            <w:u w:val="single"/>
            <w:lang w:eastAsia="pl-PL"/>
          </w:rPr>
          <w:t>platformazakupowa.pl</w:t>
        </w:r>
      </w:hyperlink>
      <w:r w:rsidRPr="00F84ECD">
        <w:rPr>
          <w:rFonts w:ascii="Book Antiqua" w:eastAsia="Times New Roman" w:hAnsi="Book Antiqua" w:cs="Calibri"/>
          <w:color w:val="000000" w:themeColor="text1"/>
          <w:sz w:val="20"/>
          <w:szCs w:val="20"/>
          <w:lang w:eastAsia="pl-PL"/>
        </w:rPr>
        <w:t xml:space="preserve"> znajdują się w zakładce „Instrukcje dla Wykonawców" na stronie internetowej pod adresem: </w:t>
      </w:r>
      <w:hyperlink r:id="rId14">
        <w:r w:rsidRPr="00F84ECD">
          <w:rPr>
            <w:rFonts w:ascii="Book Antiqua" w:eastAsia="Times New Roman" w:hAnsi="Book Antiqua" w:cs="Calibri"/>
            <w:color w:val="000000" w:themeColor="text1"/>
            <w:sz w:val="20"/>
            <w:szCs w:val="20"/>
            <w:u w:val="single"/>
            <w:lang w:eastAsia="pl-PL"/>
          </w:rPr>
          <w:t>https://platformazakupowa.pl/strona/45-instrukcje</w:t>
        </w:r>
      </w:hyperlink>
    </w:p>
    <w:p w14:paraId="61D62134" w14:textId="77777777" w:rsidR="00F84ECD" w:rsidRPr="00F84ECD" w:rsidRDefault="00F84ECD" w:rsidP="00D86AFE">
      <w:pPr>
        <w:numPr>
          <w:ilvl w:val="1"/>
          <w:numId w:val="1"/>
        </w:numPr>
        <w:tabs>
          <w:tab w:val="clear" w:pos="1130"/>
          <w:tab w:val="left" w:pos="567"/>
          <w:tab w:val="num" w:pos="851"/>
        </w:tabs>
        <w:spacing w:after="0" w:line="276" w:lineRule="auto"/>
        <w:ind w:left="0" w:firstLine="0"/>
        <w:rPr>
          <w:rFonts w:ascii="Book Antiqua" w:eastAsia="Times New Roman" w:hAnsi="Book Antiqua" w:cs="Times New Roman"/>
          <w:bCs/>
          <w:color w:val="000000" w:themeColor="text1"/>
          <w:sz w:val="20"/>
          <w:szCs w:val="20"/>
          <w:lang w:eastAsia="pl-PL"/>
        </w:rPr>
      </w:pPr>
      <w:r w:rsidRPr="00F84ECD">
        <w:rPr>
          <w:rFonts w:ascii="Book Antiqua" w:eastAsia="Times New Roman" w:hAnsi="Book Antiqua" w:cs="Times New Roman"/>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F84ECD">
          <w:rPr>
            <w:rFonts w:ascii="Book Antiqua" w:eastAsia="Times New Roman" w:hAnsi="Book Antiqua" w:cs="Times New Roman"/>
            <w:bCs/>
            <w:color w:val="000000" w:themeColor="text1"/>
            <w:sz w:val="20"/>
            <w:szCs w:val="20"/>
            <w:u w:val="single"/>
            <w:lang w:eastAsia="pl-PL"/>
          </w:rPr>
          <w:t>zampub@ukw.edu.pl</w:t>
        </w:r>
      </w:hyperlink>
      <w:r w:rsidRPr="00F84ECD">
        <w:rPr>
          <w:rFonts w:ascii="Book Antiqua" w:eastAsia="Times New Roman" w:hAnsi="Book Antiqua" w:cs="Times New Roman"/>
          <w:bCs/>
          <w:color w:val="000000" w:themeColor="text1"/>
          <w:sz w:val="20"/>
          <w:szCs w:val="20"/>
          <w:lang w:eastAsia="pl-PL"/>
        </w:rPr>
        <w:t xml:space="preserve">      </w:t>
      </w:r>
    </w:p>
    <w:p w14:paraId="6EC4C265" w14:textId="77777777" w:rsidR="00F84ECD" w:rsidRPr="00F84ECD" w:rsidRDefault="00F84ECD" w:rsidP="00D86AFE">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0D629C39" w14:textId="77777777" w:rsidR="00F84ECD" w:rsidRPr="00F84ECD" w:rsidRDefault="00F84ECD" w:rsidP="00F84ECD">
      <w:pPr>
        <w:numPr>
          <w:ilvl w:val="0"/>
          <w:numId w:val="1"/>
        </w:numPr>
        <w:spacing w:after="0" w:line="360" w:lineRule="auto"/>
        <w:rPr>
          <w:rFonts w:ascii="Book Antiqua" w:eastAsia="Calibri" w:hAnsi="Book Antiqua" w:cs="Times New Roman"/>
          <w:b/>
          <w:color w:val="000000" w:themeColor="text1"/>
          <w:lang w:eastAsia="ar-SA"/>
        </w:rPr>
      </w:pPr>
      <w:r w:rsidRPr="00F84ECD">
        <w:rPr>
          <w:rFonts w:ascii="Book Antiqua" w:eastAsia="Calibri" w:hAnsi="Book Antiqua" w:cs="Times New Roman"/>
          <w:b/>
          <w:color w:val="000000" w:themeColor="text1"/>
          <w:lang w:eastAsia="ar-SA"/>
        </w:rPr>
        <w:t>TERMIN SKŁADANIA OFERT I ZADAWANIA PYTAŃ DO POSTĘPOWANIA:</w:t>
      </w:r>
    </w:p>
    <w:p w14:paraId="1B0FF02E" w14:textId="77777777" w:rsidR="00F84ECD" w:rsidRPr="00F84ECD" w:rsidRDefault="00F84ECD" w:rsidP="008E6336">
      <w:pPr>
        <w:numPr>
          <w:ilvl w:val="1"/>
          <w:numId w:val="1"/>
        </w:numPr>
        <w:tabs>
          <w:tab w:val="clear" w:pos="1130"/>
          <w:tab w:val="left" w:pos="0"/>
          <w:tab w:val="num" w:pos="567"/>
          <w:tab w:val="num"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F84ECD" w:rsidRPr="00F84ECD" w14:paraId="55F92F08" w14:textId="77777777" w:rsidTr="00372611">
        <w:trPr>
          <w:trHeight w:val="778"/>
        </w:trPr>
        <w:tc>
          <w:tcPr>
            <w:tcW w:w="1440" w:type="dxa"/>
            <w:shd w:val="clear" w:color="auto" w:fill="auto"/>
            <w:vAlign w:val="center"/>
          </w:tcPr>
          <w:p w14:paraId="4D7DD466" w14:textId="77777777" w:rsidR="00F84ECD" w:rsidRPr="00F84ECD" w:rsidRDefault="00F84ECD" w:rsidP="008E6336">
            <w:pPr>
              <w:tabs>
                <w:tab w:val="left" w:pos="0"/>
                <w:tab w:val="num" w:pos="567"/>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F84ECD">
              <w:rPr>
                <w:rFonts w:ascii="Book Antiqua" w:eastAsia="Times New Roman" w:hAnsi="Book Antiqua" w:cs="Times New Roman"/>
                <w:color w:val="000000" w:themeColor="text1"/>
                <w:sz w:val="20"/>
                <w:szCs w:val="20"/>
                <w:lang w:eastAsia="pl-PL"/>
              </w:rPr>
              <w:t>do dnia:</w:t>
            </w:r>
          </w:p>
        </w:tc>
        <w:tc>
          <w:tcPr>
            <w:tcW w:w="1980" w:type="dxa"/>
            <w:shd w:val="clear" w:color="auto" w:fill="auto"/>
            <w:vAlign w:val="center"/>
          </w:tcPr>
          <w:p w14:paraId="6F4A3607" w14:textId="69ECEA41" w:rsidR="00F84ECD" w:rsidRPr="00F84ECD" w:rsidRDefault="00DF3B33" w:rsidP="008E6336">
            <w:pPr>
              <w:tabs>
                <w:tab w:val="left" w:pos="0"/>
                <w:tab w:val="num" w:pos="567"/>
                <w:tab w:val="num" w:pos="851"/>
              </w:tabs>
              <w:spacing w:after="0" w:line="240" w:lineRule="auto"/>
              <w:jc w:val="center"/>
              <w:rPr>
                <w:rFonts w:ascii="Book Antiqua" w:eastAsia="Times New Roman" w:hAnsi="Book Antiqua" w:cs="Times New Roman"/>
                <w:b/>
                <w:i/>
                <w:color w:val="000000" w:themeColor="text1"/>
                <w:sz w:val="20"/>
                <w:szCs w:val="20"/>
                <w:lang w:eastAsia="pl-PL"/>
              </w:rPr>
            </w:pPr>
            <w:r>
              <w:rPr>
                <w:rFonts w:ascii="Book Antiqua" w:eastAsia="Times New Roman" w:hAnsi="Book Antiqua" w:cs="Times New Roman"/>
                <w:b/>
                <w:i/>
                <w:color w:val="000000" w:themeColor="text1"/>
                <w:sz w:val="20"/>
                <w:szCs w:val="20"/>
                <w:lang w:eastAsia="pl-PL"/>
              </w:rPr>
              <w:t>28.05.2024 r.</w:t>
            </w:r>
          </w:p>
        </w:tc>
        <w:tc>
          <w:tcPr>
            <w:tcW w:w="1440" w:type="dxa"/>
            <w:shd w:val="clear" w:color="auto" w:fill="auto"/>
            <w:vAlign w:val="center"/>
          </w:tcPr>
          <w:p w14:paraId="0D0796BE" w14:textId="77777777" w:rsidR="00F84ECD" w:rsidRPr="00F84ECD" w:rsidRDefault="00F84ECD" w:rsidP="008E6336">
            <w:pPr>
              <w:tabs>
                <w:tab w:val="left" w:pos="0"/>
                <w:tab w:val="num" w:pos="567"/>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F84ECD">
              <w:rPr>
                <w:rFonts w:ascii="Book Antiqua" w:eastAsia="Times New Roman" w:hAnsi="Book Antiqua" w:cs="Times New Roman"/>
                <w:color w:val="000000" w:themeColor="text1"/>
                <w:sz w:val="20"/>
                <w:szCs w:val="20"/>
                <w:lang w:eastAsia="pl-PL"/>
              </w:rPr>
              <w:t>do godz.</w:t>
            </w:r>
          </w:p>
        </w:tc>
        <w:tc>
          <w:tcPr>
            <w:tcW w:w="2303" w:type="dxa"/>
            <w:shd w:val="clear" w:color="auto" w:fill="auto"/>
            <w:vAlign w:val="center"/>
          </w:tcPr>
          <w:p w14:paraId="772EB596" w14:textId="77777777" w:rsidR="00F84ECD" w:rsidRPr="00F84ECD" w:rsidRDefault="00F84ECD" w:rsidP="008E6336">
            <w:pPr>
              <w:tabs>
                <w:tab w:val="left" w:pos="0"/>
                <w:tab w:val="num" w:pos="567"/>
                <w:tab w:val="num" w:pos="851"/>
              </w:tabs>
              <w:spacing w:after="0" w:line="240" w:lineRule="auto"/>
              <w:jc w:val="center"/>
              <w:rPr>
                <w:rFonts w:ascii="Book Antiqua" w:eastAsia="Times New Roman" w:hAnsi="Book Antiqua" w:cs="Times New Roman"/>
                <w:b/>
                <w:i/>
                <w:color w:val="000000" w:themeColor="text1"/>
                <w:sz w:val="20"/>
                <w:szCs w:val="20"/>
                <w:lang w:eastAsia="pl-PL"/>
              </w:rPr>
            </w:pPr>
            <w:r w:rsidRPr="00F84ECD">
              <w:rPr>
                <w:rFonts w:ascii="Book Antiqua" w:eastAsia="Times New Roman" w:hAnsi="Book Antiqua" w:cs="Times New Roman"/>
                <w:b/>
                <w:i/>
                <w:color w:val="000000" w:themeColor="text1"/>
                <w:sz w:val="20"/>
                <w:szCs w:val="20"/>
                <w:lang w:eastAsia="pl-PL"/>
              </w:rPr>
              <w:t>10:00</w:t>
            </w:r>
          </w:p>
        </w:tc>
      </w:tr>
    </w:tbl>
    <w:p w14:paraId="538E2357" w14:textId="77777777" w:rsidR="00F84ECD" w:rsidRPr="00F84ECD" w:rsidRDefault="00F84ECD" w:rsidP="008E6336">
      <w:pPr>
        <w:tabs>
          <w:tab w:val="left" w:pos="0"/>
          <w:tab w:val="num" w:pos="567"/>
          <w:tab w:val="num" w:pos="851"/>
        </w:tabs>
        <w:spacing w:after="0" w:line="360" w:lineRule="auto"/>
        <w:jc w:val="both"/>
        <w:rPr>
          <w:rFonts w:ascii="Book Antiqua" w:eastAsia="Times New Roman" w:hAnsi="Book Antiqua" w:cs="Book Antiqua"/>
          <w:color w:val="000000" w:themeColor="text1"/>
          <w:sz w:val="24"/>
          <w:szCs w:val="24"/>
          <w:lang w:eastAsia="pl-PL"/>
        </w:rPr>
      </w:pPr>
    </w:p>
    <w:p w14:paraId="0EEEADDB" w14:textId="557BB95D" w:rsidR="00F84ECD" w:rsidRPr="00F84ECD" w:rsidRDefault="00F84ECD" w:rsidP="008E6336">
      <w:pPr>
        <w:numPr>
          <w:ilvl w:val="1"/>
          <w:numId w:val="1"/>
        </w:numPr>
        <w:tabs>
          <w:tab w:val="clear" w:pos="1130"/>
          <w:tab w:val="left" w:pos="0"/>
          <w:tab w:val="left" w:pos="284"/>
          <w:tab w:val="num" w:pos="567"/>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F84ECD">
        <w:rPr>
          <w:rFonts w:ascii="Book Antiqua" w:eastAsia="Calibri" w:hAnsi="Book Antiqua" w:cs="Book Antiqua"/>
          <w:color w:val="000000" w:themeColor="text1"/>
          <w:sz w:val="20"/>
          <w:szCs w:val="20"/>
          <w:lang w:eastAsia="ar-SA"/>
        </w:rPr>
        <w:t xml:space="preserve">Pytania do postępowania można składać do dnia </w:t>
      </w:r>
      <w:r w:rsidR="00DF3B33">
        <w:rPr>
          <w:rFonts w:ascii="Book Antiqua" w:eastAsia="Calibri" w:hAnsi="Book Antiqua" w:cs="Book Antiqua"/>
          <w:color w:val="000000" w:themeColor="text1"/>
          <w:sz w:val="20"/>
          <w:szCs w:val="20"/>
          <w:lang w:eastAsia="ar-SA"/>
        </w:rPr>
        <w:t>24.05.2024 r.</w:t>
      </w:r>
      <w:r w:rsidRPr="00F84ECD">
        <w:rPr>
          <w:rFonts w:ascii="Book Antiqua" w:eastAsia="Calibri" w:hAnsi="Book Antiqua" w:cs="Book Antiqua"/>
          <w:color w:val="000000" w:themeColor="text1"/>
          <w:sz w:val="20"/>
          <w:szCs w:val="20"/>
          <w:lang w:eastAsia="ar-SA"/>
        </w:rPr>
        <w:t xml:space="preserve"> do godz.09:00: </w:t>
      </w:r>
    </w:p>
    <w:p w14:paraId="75905796" w14:textId="77777777" w:rsidR="00F84ECD" w:rsidRPr="00F84ECD" w:rsidRDefault="00F84ECD" w:rsidP="00D86AFE">
      <w:pPr>
        <w:numPr>
          <w:ilvl w:val="1"/>
          <w:numId w:val="1"/>
        </w:numPr>
        <w:tabs>
          <w:tab w:val="clear" w:pos="1130"/>
          <w:tab w:val="left" w:pos="0"/>
          <w:tab w:val="left" w:pos="284"/>
          <w:tab w:val="num" w:pos="567"/>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F84ECD">
        <w:rPr>
          <w:rFonts w:ascii="Book Antiqua" w:eastAsia="Calibri" w:hAnsi="Book Antiqua" w:cs="Calibri Light"/>
          <w:color w:val="000000" w:themeColor="text1"/>
          <w:sz w:val="20"/>
          <w:szCs w:val="20"/>
          <w:lang w:eastAsia="ar-SA"/>
        </w:rPr>
        <w:t>O terminie złożenia oferty decyduje czas pełnego przeprocesowania transakcji na Platformie.</w:t>
      </w:r>
    </w:p>
    <w:p w14:paraId="3D7D1C10" w14:textId="77777777" w:rsidR="00F84ECD" w:rsidRPr="00F84ECD" w:rsidRDefault="00F84ECD" w:rsidP="00D86AFE">
      <w:pPr>
        <w:tabs>
          <w:tab w:val="left" w:pos="0"/>
          <w:tab w:val="left" w:pos="284"/>
        </w:tabs>
        <w:suppressAutoHyphens/>
        <w:spacing w:after="0" w:line="360" w:lineRule="auto"/>
        <w:jc w:val="both"/>
        <w:rPr>
          <w:rFonts w:ascii="Book Antiqua" w:eastAsia="Calibri" w:hAnsi="Book Antiqua" w:cs="Book Antiqua"/>
          <w:color w:val="000000" w:themeColor="text1"/>
          <w:sz w:val="20"/>
          <w:szCs w:val="20"/>
          <w:lang w:eastAsia="ar-SA"/>
        </w:rPr>
      </w:pPr>
    </w:p>
    <w:p w14:paraId="03AA7459" w14:textId="77777777" w:rsidR="00F84ECD" w:rsidRPr="00F84ECD" w:rsidRDefault="00F84ECD" w:rsidP="00D86AFE">
      <w:pPr>
        <w:numPr>
          <w:ilvl w:val="0"/>
          <w:numId w:val="1"/>
        </w:num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F84ECD">
        <w:rPr>
          <w:rFonts w:ascii="Book Antiqua" w:eastAsia="Calibri" w:hAnsi="Book Antiqua" w:cs="Calibri"/>
          <w:b/>
          <w:bCs/>
          <w:color w:val="000000" w:themeColor="text1"/>
          <w:sz w:val="20"/>
          <w:szCs w:val="20"/>
          <w:lang w:eastAsia="ar-SA"/>
        </w:rPr>
        <w:t xml:space="preserve">POZOSTAŁE INFORMACJE: </w:t>
      </w:r>
    </w:p>
    <w:p w14:paraId="3D3E2857" w14:textId="77777777" w:rsidR="00F84ECD" w:rsidRPr="00F84ECD" w:rsidRDefault="00F84ECD" w:rsidP="00D86AFE">
      <w:pPr>
        <w:numPr>
          <w:ilvl w:val="1"/>
          <w:numId w:val="1"/>
        </w:numPr>
        <w:tabs>
          <w:tab w:val="clear" w:pos="1130"/>
          <w:tab w:val="left" w:pos="426"/>
          <w:tab w:val="num" w:pos="710"/>
          <w:tab w:val="num" w:pos="851"/>
        </w:tabs>
        <w:suppressAutoHyphens/>
        <w:autoSpaceDE w:val="0"/>
        <w:autoSpaceDN w:val="0"/>
        <w:adjustRightInd w:val="0"/>
        <w:spacing w:after="0" w:line="276" w:lineRule="auto"/>
        <w:ind w:left="0" w:firstLine="0"/>
        <w:jc w:val="both"/>
        <w:rPr>
          <w:rFonts w:ascii="Book Antiqua" w:eastAsia="Calibri" w:hAnsi="Book Antiqua" w:cs="Calibri"/>
          <w:b/>
          <w:bCs/>
          <w:color w:val="000000" w:themeColor="text1"/>
          <w:sz w:val="20"/>
          <w:szCs w:val="20"/>
          <w:lang w:eastAsia="ar-SA"/>
        </w:rPr>
      </w:pPr>
      <w:r w:rsidRPr="00F84ECD">
        <w:rPr>
          <w:rFonts w:ascii="Book Antiqua" w:eastAsia="Calibri" w:hAnsi="Book Antiqua" w:cs="Calibri"/>
          <w:color w:val="000000" w:themeColor="text1"/>
          <w:sz w:val="20"/>
          <w:szCs w:val="20"/>
          <w:lang w:eastAsia="ar-SA"/>
        </w:rPr>
        <w:t>Zamawiający zastrzega sobie prawo wyboru oferty o cenie wyższej, przy czym w takim wypadku uzasadni dokonanie wyboru.</w:t>
      </w:r>
    </w:p>
    <w:p w14:paraId="149E5951" w14:textId="77777777" w:rsidR="00F84ECD" w:rsidRPr="00F84ECD" w:rsidRDefault="00F84ECD" w:rsidP="00D86AFE">
      <w:pPr>
        <w:numPr>
          <w:ilvl w:val="1"/>
          <w:numId w:val="1"/>
        </w:numPr>
        <w:tabs>
          <w:tab w:val="clear" w:pos="1130"/>
          <w:tab w:val="left" w:pos="426"/>
          <w:tab w:val="num" w:pos="710"/>
          <w:tab w:val="num" w:pos="851"/>
        </w:tabs>
        <w:suppressAutoHyphens/>
        <w:autoSpaceDE w:val="0"/>
        <w:autoSpaceDN w:val="0"/>
        <w:adjustRightInd w:val="0"/>
        <w:spacing w:after="0" w:line="276" w:lineRule="auto"/>
        <w:ind w:left="0" w:firstLine="0"/>
        <w:jc w:val="both"/>
        <w:rPr>
          <w:rFonts w:ascii="Book Antiqua" w:eastAsia="Calibri" w:hAnsi="Book Antiqua" w:cs="Calibri"/>
          <w:b/>
          <w:bCs/>
          <w:color w:val="000000" w:themeColor="text1"/>
          <w:sz w:val="20"/>
          <w:szCs w:val="20"/>
          <w:lang w:eastAsia="ar-SA"/>
        </w:rPr>
      </w:pPr>
      <w:r w:rsidRPr="00F84ECD">
        <w:rPr>
          <w:rFonts w:ascii="Book Antiqua" w:eastAsia="Calibri" w:hAnsi="Book Antiqua" w:cs="Calibri"/>
          <w:color w:val="000000" w:themeColor="text1"/>
          <w:sz w:val="20"/>
          <w:szCs w:val="20"/>
          <w:lang w:eastAsia="ar-SA"/>
        </w:rPr>
        <w:lastRenderedPageBreak/>
        <w:t>Zamawiający zastrzega sobie prawo odwołania ogłoszenia o zamówieniu w przypadku zaistnienia uzasadnionych przyczyn, jak również prawo unieważnienia ogłoszenia o zamówieniu bez podania przyczyny.</w:t>
      </w:r>
    </w:p>
    <w:p w14:paraId="19D52563" w14:textId="77777777" w:rsidR="00F84ECD" w:rsidRPr="00F84ECD" w:rsidRDefault="00F84ECD" w:rsidP="00D86AFE">
      <w:pPr>
        <w:suppressAutoHyphens/>
        <w:autoSpaceDE w:val="0"/>
        <w:autoSpaceDN w:val="0"/>
        <w:adjustRightInd w:val="0"/>
        <w:spacing w:after="0" w:line="276" w:lineRule="auto"/>
        <w:jc w:val="both"/>
        <w:rPr>
          <w:rFonts w:ascii="Book Antiqua" w:eastAsia="Calibri" w:hAnsi="Book Antiqua" w:cs="Calibri"/>
          <w:b/>
          <w:bCs/>
          <w:color w:val="000000" w:themeColor="text1"/>
          <w:sz w:val="20"/>
          <w:szCs w:val="20"/>
          <w:lang w:eastAsia="ar-SA"/>
        </w:rPr>
      </w:pPr>
    </w:p>
    <w:p w14:paraId="2107F9D8" w14:textId="77777777" w:rsidR="00F84ECD" w:rsidRPr="00F84ECD" w:rsidRDefault="00F84ECD" w:rsidP="00F84ECD">
      <w:pPr>
        <w:numPr>
          <w:ilvl w:val="0"/>
          <w:numId w:val="1"/>
        </w:numPr>
        <w:suppressAutoHyphens/>
        <w:autoSpaceDE w:val="0"/>
        <w:autoSpaceDN w:val="0"/>
        <w:adjustRightInd w:val="0"/>
        <w:spacing w:after="0" w:line="360" w:lineRule="auto"/>
        <w:jc w:val="both"/>
        <w:rPr>
          <w:rFonts w:ascii="Book Antiqua" w:eastAsia="Calibri" w:hAnsi="Book Antiqua" w:cs="Book Antiqua"/>
          <w:b/>
          <w:color w:val="000000" w:themeColor="text1"/>
          <w:sz w:val="20"/>
          <w:szCs w:val="20"/>
          <w:lang w:eastAsia="ar-SA"/>
        </w:rPr>
      </w:pPr>
      <w:r w:rsidRPr="00F84ECD">
        <w:rPr>
          <w:rFonts w:ascii="Book Antiqua" w:eastAsia="Calibri" w:hAnsi="Book Antiqua" w:cs="Book Antiqua"/>
          <w:b/>
          <w:bCs/>
          <w:color w:val="000000" w:themeColor="text1"/>
          <w:lang w:eastAsia="ar-SA"/>
        </w:rPr>
        <w:t>RODO.</w:t>
      </w:r>
    </w:p>
    <w:p w14:paraId="4A0893C2" w14:textId="77777777" w:rsidR="00F84ECD" w:rsidRPr="00F84ECD" w:rsidRDefault="00F84ECD" w:rsidP="008E6336">
      <w:pPr>
        <w:numPr>
          <w:ilvl w:val="1"/>
          <w:numId w:val="1"/>
        </w:numPr>
        <w:tabs>
          <w:tab w:val="clear" w:pos="1130"/>
          <w:tab w:val="left" w:pos="426"/>
          <w:tab w:val="num" w:pos="710"/>
        </w:tabs>
        <w:suppressAutoHyphen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ar-SA"/>
        </w:rPr>
      </w:pPr>
      <w:r w:rsidRPr="00F84ECD">
        <w:rPr>
          <w:rFonts w:ascii="Book Antiqua" w:eastAsia="Calibri" w:hAnsi="Book Antiqua" w:cs="Arial"/>
          <w:color w:val="000000" w:themeColor="text1"/>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6194D79"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administratorem Pani/Pana </w:t>
      </w:r>
      <w:r w:rsidRPr="00F84ECD">
        <w:rPr>
          <w:rFonts w:ascii="Book Antiqua" w:eastAsia="Times New Roman" w:hAnsi="Book Antiqua" w:cs="Times New Roman"/>
          <w:color w:val="000000" w:themeColor="text1"/>
          <w:sz w:val="20"/>
          <w:szCs w:val="20"/>
          <w:lang w:eastAsia="pl-PL"/>
        </w:rPr>
        <w:t>danych osobowych jest Uniwersytet Kazimierza Wielkiego z siedzibą przy ul. Chodkiewicza 30, 85-064 Bydgoszcz;</w:t>
      </w:r>
    </w:p>
    <w:p w14:paraId="53BDE62F"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F84ECD">
        <w:rPr>
          <w:rFonts w:ascii="Book Antiqua" w:eastAsia="Times New Roman" w:hAnsi="Book Antiqua" w:cs="Times New Roman"/>
          <w:color w:val="000000" w:themeColor="text1"/>
          <w:sz w:val="20"/>
          <w:szCs w:val="20"/>
          <w:lang w:eastAsia="pl-PL"/>
        </w:rPr>
        <w:t>administrator danych osobowych powołał Inspektora Ochrony Danych nadzorującego prawidłowość przetwarzania danych osobowych, z którym można skontaktować się za pośrednictwem adresu e-mail: iod@ukw.edu.pl</w:t>
      </w:r>
      <w:r w:rsidRPr="00F84ECD">
        <w:rPr>
          <w:rFonts w:ascii="Book Antiqua" w:eastAsia="Times New Roman" w:hAnsi="Book Antiqua" w:cs="Arial"/>
          <w:i/>
          <w:color w:val="000000" w:themeColor="text1"/>
          <w:sz w:val="20"/>
          <w:szCs w:val="20"/>
          <w:lang w:eastAsia="pl-PL"/>
        </w:rPr>
        <w:t>;</w:t>
      </w:r>
    </w:p>
    <w:p w14:paraId="37348100"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Pani/Pana dane osobowe przetwarzane będą na podstawie art. 6 ust. 1 lit. c RODO w celu związanym z niniejszym postępowaniem o udzielenie zamówienia publicznego prowadzonym w trybie zapytania ofertowego;</w:t>
      </w:r>
    </w:p>
    <w:p w14:paraId="7445B45D"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84ECD">
        <w:rPr>
          <w:rFonts w:ascii="Book Antiqua" w:eastAsia="Times New Roman" w:hAnsi="Book Antiqua" w:cs="Arial"/>
          <w:color w:val="000000" w:themeColor="text1"/>
          <w:sz w:val="20"/>
          <w:szCs w:val="20"/>
          <w:lang w:eastAsia="pl-PL"/>
        </w:rPr>
        <w:t>Pzp</w:t>
      </w:r>
      <w:proofErr w:type="spellEnd"/>
      <w:r w:rsidRPr="00F84ECD">
        <w:rPr>
          <w:rFonts w:ascii="Book Antiqua" w:eastAsia="Times New Roman" w:hAnsi="Book Antiqua" w:cs="Arial"/>
          <w:color w:val="000000" w:themeColor="text1"/>
          <w:sz w:val="20"/>
          <w:szCs w:val="20"/>
          <w:lang w:eastAsia="pl-PL"/>
        </w:rPr>
        <w:t xml:space="preserve">”;  </w:t>
      </w:r>
    </w:p>
    <w:p w14:paraId="31254C0C"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Pani/Pana dane osobowe będą przechowywane, zgodnie z art. 97 ust. 1 ustawy </w:t>
      </w:r>
      <w:proofErr w:type="spellStart"/>
      <w:r w:rsidRPr="00F84ECD">
        <w:rPr>
          <w:rFonts w:ascii="Book Antiqua" w:eastAsia="Times New Roman" w:hAnsi="Book Antiqua" w:cs="Arial"/>
          <w:color w:val="000000" w:themeColor="text1"/>
          <w:sz w:val="20"/>
          <w:szCs w:val="20"/>
          <w:lang w:eastAsia="pl-PL"/>
        </w:rPr>
        <w:t>Pzp</w:t>
      </w:r>
      <w:proofErr w:type="spellEnd"/>
      <w:r w:rsidRPr="00F84ECD">
        <w:rPr>
          <w:rFonts w:ascii="Book Antiqua" w:eastAsia="Times New Roman" w:hAnsi="Book Antiqua"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7EE3305D"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b/>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F84ECD">
        <w:rPr>
          <w:rFonts w:ascii="Book Antiqua" w:eastAsia="Times New Roman" w:hAnsi="Book Antiqua" w:cs="Arial"/>
          <w:color w:val="000000" w:themeColor="text1"/>
          <w:sz w:val="20"/>
          <w:szCs w:val="20"/>
          <w:lang w:eastAsia="pl-PL"/>
        </w:rPr>
        <w:t>Pzp</w:t>
      </w:r>
      <w:proofErr w:type="spellEnd"/>
      <w:r w:rsidRPr="00F84ECD">
        <w:rPr>
          <w:rFonts w:ascii="Book Antiqua" w:eastAsia="Times New Roman" w:hAnsi="Book Antiqua"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F84ECD">
        <w:rPr>
          <w:rFonts w:ascii="Book Antiqua" w:eastAsia="Times New Roman" w:hAnsi="Book Antiqua" w:cs="Arial"/>
          <w:color w:val="000000" w:themeColor="text1"/>
          <w:sz w:val="20"/>
          <w:szCs w:val="20"/>
          <w:lang w:eastAsia="pl-PL"/>
        </w:rPr>
        <w:t>Pzp</w:t>
      </w:r>
      <w:proofErr w:type="spellEnd"/>
      <w:r w:rsidRPr="00F84ECD">
        <w:rPr>
          <w:rFonts w:ascii="Book Antiqua" w:eastAsia="Times New Roman" w:hAnsi="Book Antiqua" w:cs="Arial"/>
          <w:color w:val="000000" w:themeColor="text1"/>
          <w:sz w:val="20"/>
          <w:szCs w:val="20"/>
          <w:lang w:eastAsia="pl-PL"/>
        </w:rPr>
        <w:t>;</w:t>
      </w:r>
    </w:p>
    <w:p w14:paraId="6CC34EFA"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w odniesieniu do Pani/Pana danych osobowych decyzje nie będą podejmowane w sposób zautomatyzowany, stosowanie do art. 22 RODO;</w:t>
      </w:r>
    </w:p>
    <w:p w14:paraId="1BB9BBF1" w14:textId="77777777" w:rsidR="00F84ECD" w:rsidRPr="00F84ECD" w:rsidRDefault="00F84ECD" w:rsidP="008E6336">
      <w:pPr>
        <w:numPr>
          <w:ilvl w:val="0"/>
          <w:numId w:val="11"/>
        </w:numPr>
        <w:tabs>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posiada Pani/Pan:</w:t>
      </w:r>
    </w:p>
    <w:p w14:paraId="3F6BCE6A" w14:textId="77777777" w:rsidR="00F84ECD" w:rsidRPr="00F84ECD" w:rsidRDefault="00F84ECD" w:rsidP="008E6336">
      <w:pPr>
        <w:numPr>
          <w:ilvl w:val="0"/>
          <w:numId w:val="12"/>
        </w:numPr>
        <w:tabs>
          <w:tab w:val="left" w:pos="284"/>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na podstawie art. 15 RODO prawo dostępu do danych osobowych Pani/Pana dotyczących;</w:t>
      </w:r>
    </w:p>
    <w:p w14:paraId="25DA8563" w14:textId="77777777" w:rsidR="00F84ECD" w:rsidRPr="00F84ECD" w:rsidRDefault="00F84ECD" w:rsidP="008E6336">
      <w:pPr>
        <w:numPr>
          <w:ilvl w:val="0"/>
          <w:numId w:val="12"/>
        </w:numPr>
        <w:tabs>
          <w:tab w:val="left" w:pos="284"/>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na podstawie art. 16 RODO prawo do sprostowania Pani/Pana danych osobowych </w:t>
      </w:r>
      <w:r w:rsidRPr="00F84ECD">
        <w:rPr>
          <w:rFonts w:ascii="Book Antiqua" w:eastAsia="Times New Roman" w:hAnsi="Book Antiqua" w:cs="Arial"/>
          <w:color w:val="000000" w:themeColor="text1"/>
          <w:sz w:val="20"/>
          <w:szCs w:val="20"/>
          <w:vertAlign w:val="superscript"/>
          <w:lang w:eastAsia="pl-PL"/>
        </w:rPr>
        <w:footnoteReference w:id="1"/>
      </w:r>
      <w:r w:rsidRPr="00F84ECD">
        <w:rPr>
          <w:rFonts w:ascii="Book Antiqua" w:eastAsia="Times New Roman" w:hAnsi="Book Antiqua" w:cs="Arial"/>
          <w:color w:val="000000" w:themeColor="text1"/>
          <w:sz w:val="20"/>
          <w:szCs w:val="20"/>
          <w:lang w:eastAsia="pl-PL"/>
        </w:rPr>
        <w:t>;</w:t>
      </w:r>
    </w:p>
    <w:p w14:paraId="4B3BE860" w14:textId="77777777" w:rsidR="00F84ECD" w:rsidRPr="00F84ECD" w:rsidRDefault="00F84ECD" w:rsidP="008E6336">
      <w:pPr>
        <w:numPr>
          <w:ilvl w:val="0"/>
          <w:numId w:val="12"/>
        </w:numPr>
        <w:tabs>
          <w:tab w:val="left" w:pos="284"/>
          <w:tab w:val="left" w:pos="426"/>
          <w:tab w:val="num" w:pos="710"/>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Pr="00F84ECD">
        <w:rPr>
          <w:rFonts w:ascii="Book Antiqua" w:eastAsia="Times New Roman" w:hAnsi="Book Antiqua" w:cs="Arial"/>
          <w:color w:val="000000" w:themeColor="text1"/>
          <w:sz w:val="20"/>
          <w:szCs w:val="20"/>
          <w:vertAlign w:val="superscript"/>
          <w:lang w:eastAsia="pl-PL"/>
        </w:rPr>
        <w:footnoteReference w:id="2"/>
      </w:r>
      <w:r w:rsidRPr="00F84ECD">
        <w:rPr>
          <w:rFonts w:ascii="Book Antiqua" w:eastAsia="Times New Roman" w:hAnsi="Book Antiqua" w:cs="Arial"/>
          <w:color w:val="000000" w:themeColor="text1"/>
          <w:sz w:val="20"/>
          <w:szCs w:val="20"/>
          <w:lang w:eastAsia="pl-PL"/>
        </w:rPr>
        <w:t>;</w:t>
      </w:r>
    </w:p>
    <w:p w14:paraId="544E9AAB" w14:textId="77777777" w:rsidR="00F84ECD" w:rsidRPr="00F84ECD" w:rsidRDefault="00F84ECD" w:rsidP="008E6336">
      <w:pPr>
        <w:numPr>
          <w:ilvl w:val="0"/>
          <w:numId w:val="12"/>
        </w:numPr>
        <w:tabs>
          <w:tab w:val="left" w:pos="284"/>
          <w:tab w:val="left" w:pos="426"/>
          <w:tab w:val="num" w:pos="710"/>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66906C42" w14:textId="77777777" w:rsidR="00F84ECD" w:rsidRPr="00F84ECD" w:rsidRDefault="00F84ECD" w:rsidP="008E6336">
      <w:pPr>
        <w:numPr>
          <w:ilvl w:val="0"/>
          <w:numId w:val="11"/>
        </w:numPr>
        <w:tabs>
          <w:tab w:val="left" w:pos="284"/>
          <w:tab w:val="left" w:pos="426"/>
          <w:tab w:val="num" w:pos="710"/>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nie przysługuje Pani/Panu:</w:t>
      </w:r>
    </w:p>
    <w:p w14:paraId="4D960D85" w14:textId="77777777" w:rsidR="00F84ECD" w:rsidRPr="00F84ECD" w:rsidRDefault="00F84ECD" w:rsidP="008E6336">
      <w:pPr>
        <w:numPr>
          <w:ilvl w:val="0"/>
          <w:numId w:val="13"/>
        </w:numPr>
        <w:tabs>
          <w:tab w:val="left" w:pos="284"/>
          <w:tab w:val="left" w:pos="426"/>
          <w:tab w:val="num" w:pos="710"/>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w związku z art. 17 ust. 3 lit. b, d lub e RODO prawo do usunięcia danych osobowych;</w:t>
      </w:r>
    </w:p>
    <w:p w14:paraId="10919697" w14:textId="77777777" w:rsidR="00F84ECD" w:rsidRPr="00F84ECD" w:rsidRDefault="00F84ECD" w:rsidP="008E6336">
      <w:pPr>
        <w:numPr>
          <w:ilvl w:val="0"/>
          <w:numId w:val="13"/>
        </w:numPr>
        <w:tabs>
          <w:tab w:val="left" w:pos="284"/>
          <w:tab w:val="left" w:pos="426"/>
          <w:tab w:val="num" w:pos="710"/>
        </w:tabs>
        <w:spacing w:after="0" w:line="240" w:lineRule="auto"/>
        <w:ind w:left="0" w:firstLine="0"/>
        <w:contextualSpacing/>
        <w:jc w:val="both"/>
        <w:rPr>
          <w:rFonts w:ascii="Book Antiqua" w:eastAsia="Times New Roman" w:hAnsi="Book Antiqua" w:cs="Arial"/>
          <w:b/>
          <w:i/>
          <w:color w:val="000000" w:themeColor="text1"/>
          <w:sz w:val="20"/>
          <w:szCs w:val="20"/>
          <w:lang w:eastAsia="pl-PL"/>
        </w:rPr>
      </w:pPr>
      <w:r w:rsidRPr="00F84ECD">
        <w:rPr>
          <w:rFonts w:ascii="Book Antiqua" w:eastAsia="Times New Roman" w:hAnsi="Book Antiqua" w:cs="Arial"/>
          <w:color w:val="000000" w:themeColor="text1"/>
          <w:sz w:val="20"/>
          <w:szCs w:val="20"/>
          <w:lang w:eastAsia="pl-PL"/>
        </w:rPr>
        <w:t>prawo do przenoszenia danych osobowych, o którym mowa w art. 20 RODO;</w:t>
      </w:r>
    </w:p>
    <w:p w14:paraId="3C4AC837" w14:textId="77777777" w:rsidR="00F84ECD" w:rsidRPr="00F84ECD" w:rsidRDefault="00F84ECD" w:rsidP="008E6336">
      <w:pPr>
        <w:numPr>
          <w:ilvl w:val="0"/>
          <w:numId w:val="13"/>
        </w:numPr>
        <w:tabs>
          <w:tab w:val="left" w:pos="284"/>
          <w:tab w:val="left" w:pos="426"/>
          <w:tab w:val="num" w:pos="710"/>
        </w:tabs>
        <w:spacing w:after="0" w:line="240" w:lineRule="auto"/>
        <w:ind w:left="0" w:firstLine="0"/>
        <w:contextualSpacing/>
        <w:jc w:val="both"/>
        <w:rPr>
          <w:rFonts w:ascii="Book Antiqua" w:eastAsia="Times New Roman" w:hAnsi="Book Antiqua" w:cs="Arial"/>
          <w:b/>
          <w:i/>
          <w:color w:val="000000" w:themeColor="text1"/>
          <w:lang w:eastAsia="pl-PL"/>
        </w:rPr>
      </w:pPr>
      <w:r w:rsidRPr="00F84ECD">
        <w:rPr>
          <w:rFonts w:ascii="Book Antiqua" w:eastAsia="Times New Roman" w:hAnsi="Book Antiqua" w:cs="Arial"/>
          <w:b/>
          <w:color w:val="000000" w:themeColor="text1"/>
          <w:lang w:eastAsia="pl-PL"/>
        </w:rPr>
        <w:t>na podstawie art. 21 RODO prawo sprzeciwu, wobec przetwarzania danych osobowych, gdyż podstawą prawną przetwarzania Pani/Pana danych osobowych jest art. 6 ust. 1 lit. c RODO</w:t>
      </w:r>
      <w:r w:rsidRPr="00F84ECD">
        <w:rPr>
          <w:rFonts w:ascii="Book Antiqua" w:eastAsia="Times New Roman" w:hAnsi="Book Antiqua" w:cs="Arial"/>
          <w:color w:val="000000" w:themeColor="text1"/>
          <w:lang w:eastAsia="pl-PL"/>
        </w:rPr>
        <w:t>.</w:t>
      </w:r>
    </w:p>
    <w:p w14:paraId="1BEFCA03" w14:textId="77777777" w:rsidR="00F84ECD" w:rsidRPr="00F84ECD" w:rsidRDefault="00F84ECD" w:rsidP="00F84ECD">
      <w:pPr>
        <w:tabs>
          <w:tab w:val="num" w:pos="710"/>
        </w:tabs>
        <w:spacing w:after="0" w:line="240" w:lineRule="auto"/>
        <w:rPr>
          <w:rFonts w:ascii="Book Antiqua" w:eastAsia="Times New Roman" w:hAnsi="Book Antiqua" w:cs="Times New Roman"/>
          <w:color w:val="000000" w:themeColor="text1"/>
          <w:lang w:eastAsia="pl-PL"/>
        </w:rPr>
      </w:pPr>
    </w:p>
    <w:p w14:paraId="59259B5F" w14:textId="77777777" w:rsidR="00F84ECD" w:rsidRPr="00F84ECD" w:rsidRDefault="00F84ECD" w:rsidP="00F84ECD">
      <w:pPr>
        <w:tabs>
          <w:tab w:val="num" w:pos="710"/>
        </w:tabs>
        <w:spacing w:after="0" w:line="276" w:lineRule="auto"/>
        <w:jc w:val="both"/>
        <w:rPr>
          <w:rFonts w:ascii="Book Antiqua" w:eastAsia="Times New Roman" w:hAnsi="Book Antiqua" w:cs="Times New Roman"/>
          <w:i/>
          <w:color w:val="000000" w:themeColor="text1"/>
          <w:sz w:val="18"/>
          <w:szCs w:val="18"/>
          <w:lang w:eastAsia="pl-PL"/>
        </w:rPr>
      </w:pPr>
      <w:r w:rsidRPr="00F84ECD">
        <w:rPr>
          <w:rFonts w:ascii="Book Antiqua" w:eastAsia="Times New Roman" w:hAnsi="Book Antiqua" w:cs="Times New Roman"/>
          <w:i/>
          <w:color w:val="000000" w:themeColor="text1"/>
          <w:sz w:val="18"/>
          <w:szCs w:val="18"/>
          <w:lang w:eastAsia="pl-PL"/>
        </w:rPr>
        <w:t xml:space="preserve">W przypadku przekazywania przez Wykonawcę przy składaniu oferty </w:t>
      </w:r>
      <w:r w:rsidRPr="00F84ECD">
        <w:rPr>
          <w:rFonts w:ascii="Book Antiqua" w:eastAsia="Times New Roman" w:hAnsi="Book Antiqua" w:cs="Arial"/>
          <w:i/>
          <w:color w:val="000000" w:themeColor="text1"/>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12C673E4" w14:textId="319668D5" w:rsidR="00F84ECD" w:rsidRDefault="00F84ECD" w:rsidP="00F84ECD">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72408A25" w14:textId="77777777" w:rsidR="00493078" w:rsidRPr="00F84ECD" w:rsidRDefault="00493078" w:rsidP="00F84ECD">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6258A647" w14:textId="77777777" w:rsidR="00F84ECD" w:rsidRPr="00F84ECD" w:rsidRDefault="00F84ECD" w:rsidP="00F84ECD">
      <w:pPr>
        <w:numPr>
          <w:ilvl w:val="0"/>
          <w:numId w:val="1"/>
        </w:numPr>
        <w:suppressAutoHyphens/>
        <w:autoSpaceDE w:val="0"/>
        <w:autoSpaceDN w:val="0"/>
        <w:adjustRightInd w:val="0"/>
        <w:spacing w:after="0" w:line="360" w:lineRule="auto"/>
        <w:jc w:val="both"/>
        <w:rPr>
          <w:rFonts w:ascii="Book Antiqua" w:eastAsia="Calibri" w:hAnsi="Book Antiqua" w:cs="Times New Roman"/>
          <w:b/>
          <w:color w:val="000000" w:themeColor="text1"/>
          <w:lang w:eastAsia="ar-SA"/>
        </w:rPr>
      </w:pPr>
      <w:r w:rsidRPr="00F84ECD">
        <w:rPr>
          <w:rFonts w:ascii="Book Antiqua" w:eastAsia="Calibri" w:hAnsi="Book Antiqua" w:cs="Times New Roman"/>
          <w:b/>
          <w:color w:val="000000" w:themeColor="text1"/>
          <w:sz w:val="20"/>
          <w:szCs w:val="20"/>
          <w:lang w:eastAsia="ar-SA"/>
        </w:rPr>
        <w:lastRenderedPageBreak/>
        <w:t>ZAŁĄCZNIKI.</w:t>
      </w:r>
    </w:p>
    <w:p w14:paraId="7DEFD153" w14:textId="77777777" w:rsidR="00F84ECD" w:rsidRPr="00F84ECD" w:rsidRDefault="00F84ECD" w:rsidP="008E6336">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 Załącznik nr 1 – Formularz ofertowy – wzór;</w:t>
      </w:r>
    </w:p>
    <w:p w14:paraId="743E4DB1" w14:textId="77777777" w:rsidR="00F84ECD" w:rsidRPr="00F84ECD" w:rsidRDefault="00F84ECD" w:rsidP="008E6336">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 Załącznik nr 2 – Formularz cenowy.</w:t>
      </w:r>
    </w:p>
    <w:p w14:paraId="153778EA" w14:textId="77777777" w:rsidR="00F84ECD" w:rsidRPr="00F84ECD" w:rsidRDefault="00F84ECD" w:rsidP="008E6336">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Załącznik nr 2a – OPZ dot. 1 części zamówienia.</w:t>
      </w:r>
    </w:p>
    <w:p w14:paraId="0C2654FF" w14:textId="77777777" w:rsidR="00F84ECD" w:rsidRPr="00F84ECD" w:rsidRDefault="00F84ECD" w:rsidP="008E6336">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 Załącznik nr 3 - Oświadczenie o spełnianiu warunków.</w:t>
      </w:r>
    </w:p>
    <w:p w14:paraId="35975FA7" w14:textId="77777777" w:rsidR="00F84ECD" w:rsidRPr="00F84ECD" w:rsidRDefault="00F84ECD" w:rsidP="008E6336">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F84ECD">
        <w:rPr>
          <w:rFonts w:ascii="Book Antiqua" w:eastAsia="Calibri" w:hAnsi="Book Antiqua" w:cs="Times New Roman"/>
          <w:color w:val="000000" w:themeColor="text1"/>
          <w:sz w:val="20"/>
          <w:szCs w:val="20"/>
          <w:lang w:eastAsia="ar-SA"/>
        </w:rPr>
        <w:t xml:space="preserve"> Załącznik nr 4 - Oświadczenie o braku podstaw do wykluczenia.</w:t>
      </w:r>
    </w:p>
    <w:p w14:paraId="0B3D592C" w14:textId="77777777" w:rsidR="00F84ECD" w:rsidRPr="00F84ECD" w:rsidRDefault="00F84ECD" w:rsidP="00F84ECD">
      <w:pPr>
        <w:suppressAutoHyphens/>
        <w:spacing w:after="200" w:line="276" w:lineRule="auto"/>
        <w:jc w:val="both"/>
        <w:rPr>
          <w:rFonts w:ascii="Book Antiqua" w:eastAsia="Calibri" w:hAnsi="Book Antiqua" w:cs="Times New Roman"/>
          <w:b/>
          <w:sz w:val="20"/>
          <w:szCs w:val="20"/>
          <w:lang w:eastAsia="ar-SA"/>
        </w:rPr>
      </w:pPr>
    </w:p>
    <w:p w14:paraId="59208128" w14:textId="4249E6FE" w:rsidR="00F84ECD" w:rsidRPr="00CE3C19" w:rsidRDefault="00F84ECD" w:rsidP="00F84ECD">
      <w:pPr>
        <w:spacing w:after="0" w:line="360" w:lineRule="auto"/>
        <w:jc w:val="right"/>
        <w:rPr>
          <w:rFonts w:ascii="Book Antiqua" w:eastAsia="Times New Roman" w:hAnsi="Book Antiqua" w:cs="Calibri"/>
          <w:b/>
          <w:bCs/>
          <w:i/>
          <w:iCs/>
          <w:sz w:val="20"/>
          <w:szCs w:val="20"/>
          <w:lang w:eastAsia="pl-PL"/>
        </w:rPr>
      </w:pPr>
      <w:r w:rsidRPr="00CE3C19">
        <w:rPr>
          <w:rFonts w:ascii="Book Antiqua" w:eastAsia="Times New Roman" w:hAnsi="Book Antiqua" w:cs="Calibri"/>
          <w:b/>
          <w:bCs/>
          <w:i/>
          <w:sz w:val="20"/>
          <w:szCs w:val="20"/>
          <w:lang w:eastAsia="pl-PL"/>
        </w:rPr>
        <w:t xml:space="preserve">  </w:t>
      </w:r>
      <w:r w:rsidRPr="00CE3C19">
        <w:rPr>
          <w:rFonts w:ascii="Book Antiqua" w:eastAsia="Times New Roman" w:hAnsi="Book Antiqua" w:cs="Calibri"/>
          <w:b/>
          <w:bCs/>
          <w:i/>
          <w:iCs/>
          <w:sz w:val="20"/>
          <w:szCs w:val="20"/>
          <w:lang w:eastAsia="pl-PL"/>
        </w:rPr>
        <w:t>Kanclerz UKW</w:t>
      </w:r>
    </w:p>
    <w:p w14:paraId="4F07C0E9" w14:textId="77777777" w:rsidR="00F84ECD" w:rsidRPr="00CE3C19" w:rsidRDefault="00F84ECD" w:rsidP="00F84ECD">
      <w:pPr>
        <w:spacing w:after="0" w:line="360" w:lineRule="auto"/>
        <w:jc w:val="right"/>
        <w:rPr>
          <w:rFonts w:ascii="Book Antiqua" w:eastAsia="Times New Roman" w:hAnsi="Book Antiqua" w:cs="Calibri"/>
          <w:b/>
          <w:bCs/>
          <w:i/>
          <w:iCs/>
          <w:sz w:val="20"/>
          <w:szCs w:val="20"/>
          <w:lang w:eastAsia="pl-PL"/>
        </w:rPr>
      </w:pPr>
      <w:r w:rsidRPr="00CE3C19">
        <w:rPr>
          <w:rFonts w:ascii="Book Antiqua" w:eastAsia="Times New Roman" w:hAnsi="Book Antiqua" w:cs="Calibri"/>
          <w:b/>
          <w:bCs/>
          <w:i/>
          <w:iCs/>
          <w:sz w:val="20"/>
          <w:szCs w:val="20"/>
          <w:lang w:eastAsia="pl-PL"/>
        </w:rPr>
        <w:t>mgr Renata Malak</w:t>
      </w:r>
    </w:p>
    <w:p w14:paraId="77807B44" w14:textId="77777777" w:rsidR="00F84ECD" w:rsidRPr="00CE3C19" w:rsidRDefault="00F84ECD" w:rsidP="00F84ECD">
      <w:pPr>
        <w:spacing w:after="0" w:line="360" w:lineRule="auto"/>
        <w:jc w:val="right"/>
        <w:rPr>
          <w:rFonts w:ascii="Book Antiqua" w:eastAsia="Times New Roman" w:hAnsi="Book Antiqua" w:cs="Calibri"/>
          <w:b/>
          <w:bCs/>
          <w:i/>
          <w:iCs/>
          <w:sz w:val="20"/>
          <w:szCs w:val="20"/>
          <w:lang w:eastAsia="pl-PL"/>
        </w:rPr>
      </w:pPr>
    </w:p>
    <w:p w14:paraId="1705CAA1" w14:textId="77777777" w:rsidR="00F84ECD" w:rsidRPr="00CE3C19" w:rsidRDefault="00F84ECD" w:rsidP="00F84ECD">
      <w:pPr>
        <w:spacing w:after="0" w:line="360" w:lineRule="auto"/>
        <w:jc w:val="right"/>
        <w:rPr>
          <w:rFonts w:ascii="Book Antiqua" w:eastAsia="Times New Roman" w:hAnsi="Book Antiqua" w:cs="Calibri"/>
          <w:b/>
          <w:bCs/>
          <w:i/>
          <w:iCs/>
          <w:sz w:val="20"/>
          <w:szCs w:val="20"/>
          <w:lang w:eastAsia="pl-PL"/>
        </w:rPr>
      </w:pPr>
    </w:p>
    <w:p w14:paraId="543B3DC1" w14:textId="77777777" w:rsidR="00F84ECD" w:rsidRPr="00CE3C19" w:rsidRDefault="00F84ECD" w:rsidP="00F84ECD">
      <w:pPr>
        <w:spacing w:after="0" w:line="360" w:lineRule="auto"/>
        <w:jc w:val="right"/>
        <w:rPr>
          <w:rFonts w:ascii="Book Antiqua" w:eastAsia="Times New Roman" w:hAnsi="Book Antiqua" w:cs="Calibri"/>
          <w:b/>
          <w:bCs/>
          <w:i/>
          <w:iCs/>
          <w:sz w:val="20"/>
          <w:szCs w:val="20"/>
          <w:lang w:eastAsia="pl-PL"/>
        </w:rPr>
      </w:pPr>
    </w:p>
    <w:p w14:paraId="7FBD08F3" w14:textId="163C0142" w:rsidR="00F84ECD" w:rsidRDefault="00F84ECD" w:rsidP="00F84ECD">
      <w:pPr>
        <w:spacing w:after="0" w:line="360" w:lineRule="auto"/>
        <w:jc w:val="right"/>
        <w:rPr>
          <w:rFonts w:ascii="Book Antiqua" w:eastAsia="Times New Roman" w:hAnsi="Book Antiqua" w:cs="Calibri"/>
          <w:b/>
          <w:bCs/>
          <w:i/>
          <w:iCs/>
          <w:color w:val="000000"/>
          <w:sz w:val="20"/>
          <w:szCs w:val="20"/>
          <w:lang w:eastAsia="pl-PL"/>
        </w:rPr>
      </w:pPr>
    </w:p>
    <w:p w14:paraId="17090D08" w14:textId="5145AD65"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7919CC16" w14:textId="6DB7645F"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2F927E6F" w14:textId="22092DC9"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552E3A1B" w14:textId="6977FF96"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3B951F45" w14:textId="62DD649E"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6269F755" w14:textId="16427456"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0E75D5C5" w14:textId="5996A7D4"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03B151E0" w14:textId="449EBA65"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18617B20" w14:textId="6EBD4A92"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6EE2BBF9" w14:textId="0B521FE5"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689E3EF9" w14:textId="19E2CBCC"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2CB115D2" w14:textId="209EE26C"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0A610781" w14:textId="4769912A"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37F2E607" w14:textId="7C6F785A"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5B68FE6B" w14:textId="65F53419"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0ADC8C23" w14:textId="49F8C127"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6716D5F9" w14:textId="721BA55E"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29A40747" w14:textId="14B7F9A6"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70F11A63" w14:textId="6C8E33EF"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266B4E4A" w14:textId="4136C8C7" w:rsidR="009121D7" w:rsidRDefault="009121D7" w:rsidP="00F84ECD">
      <w:pPr>
        <w:spacing w:after="0" w:line="360" w:lineRule="auto"/>
        <w:jc w:val="right"/>
        <w:rPr>
          <w:rFonts w:ascii="Book Antiqua" w:eastAsia="Times New Roman" w:hAnsi="Book Antiqua" w:cs="Calibri"/>
          <w:b/>
          <w:bCs/>
          <w:i/>
          <w:iCs/>
          <w:color w:val="000000"/>
          <w:sz w:val="20"/>
          <w:szCs w:val="20"/>
          <w:lang w:eastAsia="pl-PL"/>
        </w:rPr>
      </w:pPr>
    </w:p>
    <w:p w14:paraId="6DC14E36" w14:textId="2BE2583E"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25600849" w14:textId="702A901D"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2BE7A032" w14:textId="6FF97B26"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50F64A9A" w14:textId="1398E212"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6B258422" w14:textId="194B0404"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6DE5C413" w14:textId="229FF6B4"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6DC81D25" w14:textId="311318C4" w:rsidR="00AA2940"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44A9E8A6" w14:textId="77777777" w:rsidR="00AA2940" w:rsidRPr="00F84ECD" w:rsidRDefault="00AA2940" w:rsidP="00F84ECD">
      <w:pPr>
        <w:spacing w:after="0" w:line="360" w:lineRule="auto"/>
        <w:jc w:val="right"/>
        <w:rPr>
          <w:rFonts w:ascii="Book Antiqua" w:eastAsia="Times New Roman" w:hAnsi="Book Antiqua" w:cs="Calibri"/>
          <w:b/>
          <w:bCs/>
          <w:i/>
          <w:iCs/>
          <w:color w:val="000000"/>
          <w:sz w:val="20"/>
          <w:szCs w:val="20"/>
          <w:lang w:eastAsia="pl-PL"/>
        </w:rPr>
      </w:pPr>
    </w:p>
    <w:p w14:paraId="1081E6D6" w14:textId="77777777" w:rsidR="00F84ECD" w:rsidRPr="00F84ECD" w:rsidRDefault="00F84ECD" w:rsidP="00F84ECD">
      <w:pPr>
        <w:spacing w:after="0" w:line="360" w:lineRule="auto"/>
        <w:jc w:val="right"/>
        <w:rPr>
          <w:rFonts w:ascii="Book Antiqua" w:eastAsia="Times New Roman" w:hAnsi="Book Antiqua" w:cs="Calibri"/>
          <w:b/>
          <w:bCs/>
          <w:i/>
          <w:iCs/>
          <w:sz w:val="20"/>
          <w:szCs w:val="20"/>
          <w:lang w:eastAsia="pl-PL"/>
        </w:rPr>
      </w:pPr>
      <w:r w:rsidRPr="00F84ECD">
        <w:rPr>
          <w:rFonts w:ascii="Book Antiqua" w:eastAsia="Times New Roman" w:hAnsi="Book Antiqua" w:cs="Calibri"/>
          <w:b/>
          <w:bCs/>
          <w:i/>
          <w:iCs/>
          <w:sz w:val="20"/>
          <w:szCs w:val="20"/>
          <w:lang w:eastAsia="pl-PL"/>
        </w:rPr>
        <w:lastRenderedPageBreak/>
        <w:t>Załącznik nr 1</w:t>
      </w:r>
    </w:p>
    <w:p w14:paraId="62815DA2" w14:textId="77777777" w:rsidR="00F84ECD" w:rsidRPr="00F84ECD" w:rsidRDefault="00F84ECD" w:rsidP="00F84ECD">
      <w:pPr>
        <w:spacing w:after="0" w:line="240" w:lineRule="auto"/>
        <w:jc w:val="center"/>
        <w:rPr>
          <w:rFonts w:ascii="Book Antiqua" w:eastAsia="Times New Roman" w:hAnsi="Book Antiqua" w:cs="Calibri"/>
          <w:sz w:val="20"/>
          <w:szCs w:val="20"/>
          <w:lang w:eastAsia="pl-PL"/>
        </w:rPr>
      </w:pPr>
      <w:r w:rsidRPr="00F84ECD">
        <w:rPr>
          <w:rFonts w:ascii="Book Antiqua" w:eastAsia="Times New Roman" w:hAnsi="Book Antiqua" w:cs="Calibri"/>
          <w:b/>
          <w:bCs/>
          <w:sz w:val="20"/>
          <w:szCs w:val="20"/>
          <w:lang w:eastAsia="pl-PL"/>
        </w:rPr>
        <w:t>FORMULARZ OFERTOWY</w:t>
      </w:r>
    </w:p>
    <w:p w14:paraId="17F1EB0B" w14:textId="39E5CA90" w:rsidR="00F84ECD" w:rsidRPr="00F84ECD" w:rsidRDefault="00F84ECD" w:rsidP="00F84ECD">
      <w:pPr>
        <w:spacing w:after="0" w:line="360" w:lineRule="auto"/>
        <w:jc w:val="center"/>
        <w:rPr>
          <w:rFonts w:ascii="Book Antiqua" w:eastAsia="Times New Roman" w:hAnsi="Book Antiqua" w:cs="Calibri"/>
          <w:b/>
          <w:sz w:val="20"/>
          <w:szCs w:val="20"/>
          <w:lang w:eastAsia="pl-PL"/>
        </w:rPr>
      </w:pPr>
      <w:r w:rsidRPr="00F84ECD">
        <w:rPr>
          <w:rFonts w:ascii="Book Antiqua" w:eastAsia="Times New Roman" w:hAnsi="Book Antiqua" w:cs="Calibri"/>
          <w:b/>
          <w:bCs/>
          <w:sz w:val="20"/>
          <w:szCs w:val="20"/>
          <w:lang w:eastAsia="pl-PL"/>
        </w:rPr>
        <w:t xml:space="preserve">DO ZAPYTANIA OFERTOWEGO NR </w:t>
      </w:r>
      <w:r w:rsidRPr="00F84ECD">
        <w:rPr>
          <w:rFonts w:ascii="Book Antiqua" w:eastAsia="Times New Roman" w:hAnsi="Book Antiqua" w:cs="Calibri"/>
          <w:b/>
          <w:sz w:val="20"/>
          <w:szCs w:val="20"/>
          <w:lang w:eastAsia="pl-PL"/>
        </w:rPr>
        <w:t>UKW/DZP-282-ZO-</w:t>
      </w:r>
      <w:r w:rsidR="008E6336">
        <w:rPr>
          <w:rFonts w:ascii="Book Antiqua" w:eastAsia="Times New Roman" w:hAnsi="Book Antiqua" w:cs="Calibri"/>
          <w:b/>
          <w:sz w:val="20"/>
          <w:szCs w:val="20"/>
          <w:lang w:eastAsia="pl-PL"/>
        </w:rPr>
        <w:t>34/2024</w:t>
      </w:r>
    </w:p>
    <w:p w14:paraId="36D2BAA5" w14:textId="77777777" w:rsidR="00F84ECD" w:rsidRPr="00F84ECD" w:rsidRDefault="00F84ECD" w:rsidP="00F84ECD">
      <w:pPr>
        <w:spacing w:after="0" w:line="240" w:lineRule="auto"/>
        <w:jc w:val="center"/>
        <w:rPr>
          <w:rFonts w:ascii="Book Antiqua" w:eastAsia="Times New Roman" w:hAnsi="Book Antiqua" w:cs="Calibri"/>
          <w:b/>
          <w:sz w:val="20"/>
          <w:szCs w:val="20"/>
          <w:lang w:eastAsia="pl-PL"/>
        </w:rPr>
      </w:pPr>
    </w:p>
    <w:p w14:paraId="4D4F27E1" w14:textId="77777777" w:rsidR="00F84ECD" w:rsidRPr="00F84ECD" w:rsidRDefault="00F84ECD" w:rsidP="00F84ECD">
      <w:pPr>
        <w:keepNext/>
        <w:spacing w:after="0" w:line="240" w:lineRule="auto"/>
        <w:outlineLvl w:val="0"/>
        <w:rPr>
          <w:rFonts w:ascii="Book Antiqua" w:eastAsia="Times New Roman" w:hAnsi="Book Antiqua" w:cs="Calibri"/>
          <w:b/>
          <w:bCs/>
          <w:sz w:val="20"/>
          <w:szCs w:val="20"/>
          <w:lang w:eastAsia="pl-PL"/>
        </w:rPr>
      </w:pPr>
      <w:r w:rsidRPr="00F84ECD">
        <w:rPr>
          <w:rFonts w:ascii="Book Antiqua" w:eastAsia="Times New Roman" w:hAnsi="Book Antiqua" w:cs="Calibri"/>
          <w:sz w:val="20"/>
          <w:szCs w:val="20"/>
          <w:lang w:eastAsia="pl-PL"/>
        </w:rPr>
        <w:t>1.</w:t>
      </w:r>
      <w:r w:rsidRPr="00F84ECD">
        <w:rPr>
          <w:rFonts w:ascii="Book Antiqua" w:eastAsia="Times New Roman" w:hAnsi="Book Antiqua" w:cs="Calibri"/>
          <w:b/>
          <w:bCs/>
          <w:sz w:val="20"/>
          <w:szCs w:val="20"/>
          <w:lang w:eastAsia="pl-PL"/>
        </w:rPr>
        <w:t xml:space="preserve"> Dane dotyczące Wykonawcy:</w:t>
      </w:r>
    </w:p>
    <w:p w14:paraId="70B9B7B4" w14:textId="77777777" w:rsidR="00F84ECD" w:rsidRPr="00F84ECD" w:rsidRDefault="00F84ECD" w:rsidP="00F84ECD">
      <w:pPr>
        <w:spacing w:after="0" w:line="240" w:lineRule="auto"/>
        <w:rPr>
          <w:rFonts w:ascii="Book Antiqua" w:eastAsia="Times New Roman" w:hAnsi="Book Antiqua" w:cs="Calibri"/>
          <w:sz w:val="20"/>
          <w:szCs w:val="20"/>
          <w:lang w:eastAsia="pl-PL"/>
        </w:rPr>
      </w:pPr>
    </w:p>
    <w:p w14:paraId="1FC973D9"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Nazwa:</w:t>
      </w:r>
      <w:r w:rsidRPr="00F84ECD">
        <w:rPr>
          <w:rFonts w:ascii="Book Antiqua" w:eastAsia="Times New Roman" w:hAnsi="Book Antiqua" w:cs="Calibri"/>
          <w:sz w:val="20"/>
          <w:szCs w:val="20"/>
          <w:lang w:eastAsia="pl-PL"/>
        </w:rPr>
        <w:tab/>
      </w:r>
    </w:p>
    <w:p w14:paraId="0E6DFE43"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Siedziba:</w:t>
      </w:r>
      <w:r w:rsidRPr="00F84ECD">
        <w:rPr>
          <w:rFonts w:ascii="Book Antiqua" w:eastAsia="Times New Roman" w:hAnsi="Book Antiqua" w:cs="Calibri"/>
          <w:sz w:val="20"/>
          <w:szCs w:val="20"/>
          <w:lang w:eastAsia="pl-PL"/>
        </w:rPr>
        <w:tab/>
      </w:r>
    </w:p>
    <w:p w14:paraId="2CC00D2F"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Nr telefonu/faksu:</w:t>
      </w:r>
      <w:r w:rsidRPr="00F84ECD">
        <w:rPr>
          <w:rFonts w:ascii="Book Antiqua" w:eastAsia="Times New Roman" w:hAnsi="Book Antiqua" w:cs="Calibri"/>
          <w:sz w:val="20"/>
          <w:szCs w:val="20"/>
          <w:lang w:eastAsia="pl-PL"/>
        </w:rPr>
        <w:tab/>
      </w:r>
    </w:p>
    <w:p w14:paraId="5EC68A6E"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Nr NIP:</w:t>
      </w:r>
      <w:r w:rsidRPr="00F84ECD">
        <w:rPr>
          <w:rFonts w:ascii="Book Antiqua" w:eastAsia="Times New Roman" w:hAnsi="Book Antiqua" w:cs="Calibri"/>
          <w:sz w:val="20"/>
          <w:szCs w:val="20"/>
          <w:lang w:eastAsia="pl-PL"/>
        </w:rPr>
        <w:tab/>
      </w:r>
    </w:p>
    <w:p w14:paraId="01B98D4F"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Nr REGON:</w:t>
      </w:r>
      <w:r w:rsidRPr="00F84ECD">
        <w:rPr>
          <w:rFonts w:ascii="Book Antiqua" w:eastAsia="Times New Roman" w:hAnsi="Book Antiqua" w:cs="Calibri"/>
          <w:sz w:val="20"/>
          <w:szCs w:val="20"/>
          <w:lang w:eastAsia="pl-PL"/>
        </w:rPr>
        <w:tab/>
      </w:r>
    </w:p>
    <w:p w14:paraId="466EC007"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Osoba do kontaktu, tel. e-mail:</w:t>
      </w:r>
      <w:r w:rsidRPr="00F84ECD">
        <w:rPr>
          <w:rFonts w:ascii="Book Antiqua" w:eastAsia="Times New Roman" w:hAnsi="Book Antiqua" w:cs="Calibri"/>
          <w:sz w:val="20"/>
          <w:szCs w:val="20"/>
          <w:lang w:eastAsia="pl-PL"/>
        </w:rPr>
        <w:tab/>
      </w:r>
    </w:p>
    <w:p w14:paraId="21C9AC75" w14:textId="77777777" w:rsidR="00F84ECD" w:rsidRPr="00F84ECD" w:rsidRDefault="00F84ECD" w:rsidP="00F84ECD">
      <w:pPr>
        <w:tabs>
          <w:tab w:val="left" w:leader="dot" w:pos="8222"/>
        </w:tabs>
        <w:spacing w:after="0" w:line="240" w:lineRule="auto"/>
        <w:rPr>
          <w:rFonts w:ascii="Book Antiqua" w:eastAsia="Times New Roman" w:hAnsi="Book Antiqua" w:cs="Calibri"/>
          <w:sz w:val="20"/>
          <w:szCs w:val="20"/>
          <w:lang w:eastAsia="pl-PL"/>
        </w:rPr>
      </w:pPr>
    </w:p>
    <w:p w14:paraId="50E9BBCD" w14:textId="505BE5C0" w:rsidR="00F84ECD" w:rsidRPr="00F84ECD" w:rsidRDefault="00F84ECD" w:rsidP="00F84ECD">
      <w:pPr>
        <w:spacing w:after="0" w:line="240" w:lineRule="auto"/>
        <w:jc w:val="both"/>
        <w:rPr>
          <w:rFonts w:ascii="Book Antiqua" w:eastAsia="Times New Roman" w:hAnsi="Book Antiqua" w:cs="Calibri"/>
          <w:i/>
          <w:iCs/>
          <w:sz w:val="20"/>
          <w:szCs w:val="20"/>
          <w:lang w:eastAsia="pl-PL"/>
        </w:rPr>
      </w:pPr>
      <w:r w:rsidRPr="00F84ECD">
        <w:rPr>
          <w:rFonts w:ascii="Book Antiqua" w:eastAsia="Times New Roman" w:hAnsi="Book Antiqua" w:cs="Calibri"/>
          <w:b/>
          <w:sz w:val="20"/>
          <w:szCs w:val="20"/>
          <w:lang w:eastAsia="pl-PL"/>
        </w:rPr>
        <w:t>2.</w:t>
      </w:r>
      <w:r w:rsidRPr="00F84ECD">
        <w:rPr>
          <w:rFonts w:ascii="Book Antiqua" w:eastAsia="Times New Roman" w:hAnsi="Book Antiqua" w:cs="Calibri"/>
          <w:sz w:val="20"/>
          <w:szCs w:val="20"/>
          <w:lang w:eastAsia="pl-PL"/>
        </w:rPr>
        <w:t xml:space="preserve"> Nawiązując do ogłoszenia w trybie Zapytania ofertowego oferujemy wykonanie zamówienia na: </w:t>
      </w:r>
      <w:r w:rsidRPr="00F84ECD">
        <w:rPr>
          <w:rFonts w:ascii="Book Antiqua" w:eastAsia="Times New Roman" w:hAnsi="Book Antiqua" w:cs="Calibri"/>
          <w:i/>
          <w:iCs/>
          <w:sz w:val="20"/>
          <w:szCs w:val="20"/>
          <w:lang w:eastAsia="pl-PL"/>
        </w:rPr>
        <w:t>„</w:t>
      </w:r>
      <w:r w:rsidR="00D86AFE" w:rsidRPr="00D86AFE">
        <w:rPr>
          <w:rFonts w:ascii="Book Antiqua" w:eastAsia="Times New Roman" w:hAnsi="Book Antiqua" w:cs="Calibri"/>
          <w:b/>
          <w:i/>
          <w:iCs/>
          <w:sz w:val="20"/>
          <w:szCs w:val="20"/>
          <w:lang w:eastAsia="pl-PL"/>
        </w:rPr>
        <w:t>Sukcesywna dostawa gazów atmosferycznych na potrzeby UKW</w:t>
      </w:r>
      <w:r w:rsidRPr="00F84ECD">
        <w:rPr>
          <w:rFonts w:ascii="Book Antiqua" w:eastAsia="Times New Roman" w:hAnsi="Book Antiqua" w:cs="Calibri"/>
          <w:i/>
          <w:iCs/>
          <w:sz w:val="20"/>
          <w:szCs w:val="20"/>
          <w:lang w:eastAsia="pl-PL"/>
        </w:rPr>
        <w:t>”</w:t>
      </w:r>
    </w:p>
    <w:p w14:paraId="31D68343" w14:textId="77777777" w:rsidR="00F84ECD" w:rsidRPr="00F84ECD" w:rsidRDefault="00F84ECD" w:rsidP="00F84ECD">
      <w:pPr>
        <w:spacing w:after="0" w:line="240" w:lineRule="auto"/>
        <w:jc w:val="both"/>
        <w:rPr>
          <w:rFonts w:ascii="Book Antiqua" w:eastAsia="Times New Roman" w:hAnsi="Book Antiqua" w:cs="Calibri"/>
          <w:i/>
          <w:sz w:val="20"/>
          <w:szCs w:val="20"/>
          <w:lang w:eastAsia="pl-PL"/>
        </w:rPr>
      </w:pPr>
      <w:r w:rsidRPr="00F84ECD">
        <w:rPr>
          <w:rFonts w:ascii="Book Antiqua" w:eastAsia="Times New Roman" w:hAnsi="Book Antiqua" w:cs="Calibri"/>
          <w:i/>
          <w:sz w:val="20"/>
          <w:szCs w:val="20"/>
          <w:lang w:eastAsia="pl-PL"/>
        </w:rPr>
        <w:t>za:</w:t>
      </w:r>
    </w:p>
    <w:p w14:paraId="0D766860" w14:textId="77777777" w:rsidR="00F84ECD" w:rsidRPr="00F84ECD" w:rsidRDefault="00F84ECD" w:rsidP="00F84ECD">
      <w:pPr>
        <w:spacing w:after="0" w:line="240" w:lineRule="auto"/>
        <w:jc w:val="both"/>
        <w:rPr>
          <w:rFonts w:ascii="Book Antiqua" w:eastAsia="Times New Roman" w:hAnsi="Book Antiqua" w:cs="Calibri"/>
          <w:i/>
          <w:sz w:val="20"/>
          <w:szCs w:val="20"/>
          <w:lang w:eastAsia="pl-PL"/>
        </w:rPr>
      </w:pPr>
    </w:p>
    <w:p w14:paraId="0F146770" w14:textId="77777777" w:rsidR="00F84ECD" w:rsidRPr="00F84ECD" w:rsidRDefault="00F84ECD" w:rsidP="00F84ECD">
      <w:pPr>
        <w:spacing w:after="0" w:line="360" w:lineRule="auto"/>
        <w:jc w:val="both"/>
        <w:rPr>
          <w:rFonts w:ascii="Book Antiqua" w:eastAsia="Times New Roman" w:hAnsi="Book Antiqua" w:cs="Times"/>
          <w:b/>
          <w:bCs/>
          <w:color w:val="000000"/>
          <w:sz w:val="20"/>
          <w:szCs w:val="20"/>
          <w:lang w:eastAsia="pl-PL"/>
        </w:rPr>
      </w:pPr>
      <w:r w:rsidRPr="00F84ECD">
        <w:rPr>
          <w:rFonts w:ascii="Book Antiqua" w:eastAsia="Times New Roman" w:hAnsi="Book Antiqua" w:cs="Times"/>
          <w:bCs/>
          <w:color w:val="000000"/>
          <w:sz w:val="20"/>
          <w:szCs w:val="20"/>
          <w:lang w:eastAsia="pl-PL"/>
        </w:rPr>
        <w:t>Kryterium - Cena</w:t>
      </w:r>
    </w:p>
    <w:p w14:paraId="1CD0F09B" w14:textId="77777777" w:rsidR="00F84ECD" w:rsidRPr="00F84ECD" w:rsidRDefault="00F84ECD" w:rsidP="00F84ECD">
      <w:pPr>
        <w:spacing w:after="0" w:line="360" w:lineRule="auto"/>
        <w:jc w:val="both"/>
        <w:rPr>
          <w:rFonts w:ascii="Book Antiqua" w:eastAsia="Times New Roman" w:hAnsi="Book Antiqua" w:cs="Times"/>
          <w:b/>
          <w:bCs/>
          <w:color w:val="000000"/>
          <w:sz w:val="20"/>
          <w:szCs w:val="20"/>
          <w:lang w:eastAsia="pl-PL"/>
        </w:rPr>
      </w:pPr>
      <w:r w:rsidRPr="00F84ECD">
        <w:rPr>
          <w:rFonts w:ascii="Book Antiqua" w:eastAsia="Times New Roman" w:hAnsi="Book Antiqua" w:cs="Times"/>
          <w:b/>
          <w:bCs/>
          <w:color w:val="000000"/>
          <w:sz w:val="20"/>
          <w:szCs w:val="20"/>
          <w:lang w:eastAsia="pl-PL"/>
        </w:rPr>
        <w:t xml:space="preserve">wartość ofertową brutto  .....................................................................................zł </w:t>
      </w:r>
    </w:p>
    <w:p w14:paraId="16AB37A3" w14:textId="77777777" w:rsidR="00F84ECD" w:rsidRPr="00F84ECD" w:rsidRDefault="00F84ECD" w:rsidP="00F84ECD">
      <w:pPr>
        <w:spacing w:after="0" w:line="360" w:lineRule="auto"/>
        <w:jc w:val="both"/>
        <w:rPr>
          <w:rFonts w:ascii="Book Antiqua" w:eastAsia="Times New Roman" w:hAnsi="Book Antiqua" w:cs="Times"/>
          <w:bCs/>
          <w:color w:val="000000"/>
          <w:sz w:val="20"/>
          <w:szCs w:val="20"/>
          <w:lang w:eastAsia="pl-PL"/>
        </w:rPr>
      </w:pPr>
      <w:r w:rsidRPr="00F84ECD">
        <w:rPr>
          <w:rFonts w:ascii="Book Antiqua" w:eastAsia="Times New Roman" w:hAnsi="Book Antiqua" w:cs="Times"/>
          <w:bCs/>
          <w:color w:val="000000"/>
          <w:sz w:val="20"/>
          <w:szCs w:val="20"/>
          <w:lang w:eastAsia="pl-PL"/>
        </w:rPr>
        <w:t xml:space="preserve">podatek od towarów i usług .....................% wartość podatku  .............……….zł         </w:t>
      </w:r>
    </w:p>
    <w:p w14:paraId="41822D13" w14:textId="77777777" w:rsidR="00F84ECD" w:rsidRPr="00F84ECD" w:rsidRDefault="00F84ECD" w:rsidP="00F84ECD">
      <w:pPr>
        <w:spacing w:after="0" w:line="360" w:lineRule="auto"/>
        <w:jc w:val="both"/>
        <w:rPr>
          <w:rFonts w:ascii="Book Antiqua" w:eastAsia="Times New Roman" w:hAnsi="Book Antiqua" w:cs="Times"/>
          <w:bCs/>
          <w:color w:val="000000"/>
          <w:sz w:val="20"/>
          <w:szCs w:val="20"/>
          <w:lang w:eastAsia="pl-PL"/>
        </w:rPr>
      </w:pPr>
      <w:r w:rsidRPr="00F84ECD">
        <w:rPr>
          <w:rFonts w:ascii="Book Antiqua" w:eastAsia="Times New Roman" w:hAnsi="Book Antiqua" w:cs="Times"/>
          <w:bCs/>
          <w:color w:val="000000"/>
          <w:sz w:val="20"/>
          <w:szCs w:val="20"/>
          <w:lang w:eastAsia="pl-PL"/>
        </w:rPr>
        <w:t xml:space="preserve">wartość netto  ........................................................................................................zł </w:t>
      </w:r>
    </w:p>
    <w:p w14:paraId="3A0808F8" w14:textId="6453BA02" w:rsidR="00F84ECD" w:rsidRDefault="00F84ECD" w:rsidP="00F84ECD">
      <w:pPr>
        <w:spacing w:after="200" w:line="360" w:lineRule="auto"/>
        <w:jc w:val="both"/>
        <w:rPr>
          <w:rFonts w:ascii="Book Antiqua" w:eastAsia="Times New Roman" w:hAnsi="Book Antiqua" w:cs="Times"/>
          <w:bCs/>
          <w:color w:val="000000"/>
          <w:sz w:val="20"/>
          <w:szCs w:val="20"/>
          <w:lang w:eastAsia="pl-PL"/>
        </w:rPr>
      </w:pPr>
      <w:r w:rsidRPr="00F84ECD">
        <w:rPr>
          <w:rFonts w:ascii="Book Antiqua" w:eastAsia="Times New Roman" w:hAnsi="Book Antiqua" w:cs="Times"/>
          <w:bCs/>
          <w:color w:val="000000"/>
          <w:sz w:val="20"/>
          <w:szCs w:val="20"/>
          <w:lang w:eastAsia="pl-PL"/>
        </w:rPr>
        <w:t>*zaokrąglić do 2 miejsc po przecinku.</w:t>
      </w:r>
    </w:p>
    <w:p w14:paraId="7B13CBD2" w14:textId="7403B901" w:rsidR="0037468B" w:rsidRPr="00F84ECD" w:rsidRDefault="0037468B" w:rsidP="00F84ECD">
      <w:pPr>
        <w:spacing w:after="200" w:line="360" w:lineRule="auto"/>
        <w:jc w:val="both"/>
        <w:rPr>
          <w:rFonts w:ascii="Book Antiqua" w:eastAsia="Times New Roman" w:hAnsi="Book Antiqua" w:cs="Times"/>
          <w:bCs/>
          <w:color w:val="000000"/>
          <w:sz w:val="20"/>
          <w:szCs w:val="20"/>
          <w:lang w:eastAsia="pl-PL"/>
        </w:rPr>
      </w:pPr>
      <w:r w:rsidRPr="00691A82">
        <w:rPr>
          <w:rFonts w:ascii="Book Antiqua" w:eastAsia="Times New Roman" w:hAnsi="Book Antiqua" w:cs="Times"/>
          <w:bCs/>
          <w:color w:val="000000"/>
          <w:sz w:val="20"/>
          <w:szCs w:val="20"/>
          <w:lang w:eastAsia="pl-PL"/>
        </w:rPr>
        <w:t xml:space="preserve">Adres e-mail, na który Zmawiający ma </w:t>
      </w:r>
      <w:r w:rsidR="00691A82" w:rsidRPr="00691A82">
        <w:rPr>
          <w:rFonts w:ascii="Book Antiqua" w:eastAsia="Times New Roman" w:hAnsi="Book Antiqua" w:cs="Times"/>
          <w:bCs/>
          <w:color w:val="000000"/>
          <w:sz w:val="20"/>
          <w:szCs w:val="20"/>
          <w:lang w:eastAsia="pl-PL"/>
        </w:rPr>
        <w:t>składać</w:t>
      </w:r>
      <w:r w:rsidRPr="00691A82">
        <w:rPr>
          <w:rFonts w:ascii="Book Antiqua" w:eastAsia="Times New Roman" w:hAnsi="Book Antiqua" w:cs="Times"/>
          <w:bCs/>
          <w:color w:val="000000"/>
          <w:sz w:val="20"/>
          <w:szCs w:val="20"/>
          <w:lang w:eastAsia="pl-PL"/>
        </w:rPr>
        <w:t xml:space="preserve"> zlecenia :……………………………………………….</w:t>
      </w:r>
    </w:p>
    <w:p w14:paraId="3D83E447" w14:textId="77777777" w:rsidR="00F84ECD" w:rsidRPr="00F84ECD" w:rsidRDefault="00F84ECD" w:rsidP="00F84ECD">
      <w:pPr>
        <w:spacing w:after="120" w:line="360" w:lineRule="auto"/>
        <w:contextualSpacing/>
        <w:jc w:val="both"/>
        <w:rPr>
          <w:rFonts w:ascii="Book Antiqua" w:eastAsia="Times New Roman" w:hAnsi="Book Antiqua" w:cs="Calibri"/>
          <w:sz w:val="20"/>
          <w:szCs w:val="20"/>
          <w:lang w:eastAsia="pl-PL"/>
        </w:rPr>
      </w:pPr>
      <w:r w:rsidRPr="00F84ECD">
        <w:rPr>
          <w:rFonts w:ascii="Book Antiqua" w:eastAsia="Times New Roman" w:hAnsi="Book Antiqua" w:cs="Calibri"/>
          <w:b/>
          <w:sz w:val="20"/>
          <w:szCs w:val="20"/>
          <w:lang w:eastAsia="pl-PL"/>
        </w:rPr>
        <w:t xml:space="preserve">3. </w:t>
      </w:r>
      <w:r w:rsidRPr="00F84ECD">
        <w:rPr>
          <w:rFonts w:ascii="Book Antiqua" w:eastAsia="Times New Roman" w:hAnsi="Book Antiqua" w:cs="Calibri"/>
          <w:sz w:val="20"/>
          <w:szCs w:val="20"/>
          <w:lang w:eastAsia="pl-PL"/>
        </w:rPr>
        <w:t xml:space="preserve">Oświadczam/my, że w cenie oferty zostały uwzględnione wszystkie koszty związane </w:t>
      </w:r>
      <w:r w:rsidRPr="00F84ECD">
        <w:rPr>
          <w:rFonts w:ascii="Book Antiqua" w:eastAsia="Times New Roman" w:hAnsi="Book Antiqua" w:cs="Calibri"/>
          <w:sz w:val="20"/>
          <w:szCs w:val="20"/>
          <w:lang w:eastAsia="pl-PL"/>
        </w:rPr>
        <w:br/>
        <w:t xml:space="preserve">z wykonaniem przedmiotu zamówienia oraz udzielone ewentualne rabaty. </w:t>
      </w:r>
    </w:p>
    <w:p w14:paraId="07D93FCE" w14:textId="1956EDD1" w:rsidR="00F84ECD" w:rsidRPr="00F84ECD" w:rsidRDefault="00F84ECD" w:rsidP="00F84ECD">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F84ECD">
        <w:rPr>
          <w:rFonts w:ascii="Book Antiqua" w:eastAsia="Times New Roman" w:hAnsi="Book Antiqua" w:cs="Calibri"/>
          <w:b/>
          <w:sz w:val="20"/>
          <w:szCs w:val="20"/>
          <w:lang w:eastAsia="pl-PL"/>
        </w:rPr>
        <w:t xml:space="preserve">4. </w:t>
      </w:r>
      <w:r w:rsidRPr="00F84ECD">
        <w:rPr>
          <w:rFonts w:ascii="Book Antiqua" w:eastAsia="Times New Roman" w:hAnsi="Book Antiqua" w:cs="Calibri"/>
          <w:b/>
          <w:sz w:val="20"/>
          <w:szCs w:val="20"/>
          <w:lang w:eastAsia="pl-PL"/>
        </w:rPr>
        <w:tab/>
      </w:r>
      <w:r w:rsidRPr="00F84ECD">
        <w:rPr>
          <w:rFonts w:ascii="Book Antiqua" w:eastAsia="Times New Roman" w:hAnsi="Book Antiqua" w:cs="Calibri"/>
          <w:b/>
          <w:sz w:val="20"/>
          <w:szCs w:val="20"/>
          <w:lang w:eastAsia="pl-PL"/>
        </w:rPr>
        <w:tab/>
      </w:r>
      <w:r w:rsidRPr="00F84ECD">
        <w:rPr>
          <w:rFonts w:ascii="Book Antiqua" w:eastAsia="Times New Roman" w:hAnsi="Book Antiqua" w:cs="Calibri"/>
          <w:sz w:val="20"/>
          <w:szCs w:val="20"/>
          <w:lang w:eastAsia="pl-PL"/>
        </w:rPr>
        <w:t>Oświadczam/my, że przedmiot zamówienia jest zgodny z opisem przedmiotu zamówienia zawartym w Zapytaniu Ofertowym nr UKW/DZP-282-ZO-</w:t>
      </w:r>
      <w:r w:rsidR="0037468B">
        <w:rPr>
          <w:rFonts w:ascii="Book Antiqua" w:eastAsia="Times New Roman" w:hAnsi="Book Antiqua" w:cs="Calibri"/>
          <w:sz w:val="20"/>
          <w:szCs w:val="20"/>
          <w:lang w:eastAsia="pl-PL"/>
        </w:rPr>
        <w:t>34</w:t>
      </w:r>
      <w:r w:rsidRPr="00F84ECD">
        <w:rPr>
          <w:rFonts w:ascii="Book Antiqua" w:eastAsia="Times New Roman" w:hAnsi="Book Antiqua" w:cs="Calibri"/>
          <w:sz w:val="20"/>
          <w:szCs w:val="20"/>
          <w:lang w:eastAsia="pl-PL"/>
        </w:rPr>
        <w:t>/202</w:t>
      </w:r>
      <w:r w:rsidR="0037468B">
        <w:rPr>
          <w:rFonts w:ascii="Book Antiqua" w:eastAsia="Times New Roman" w:hAnsi="Book Antiqua" w:cs="Calibri"/>
          <w:sz w:val="20"/>
          <w:szCs w:val="20"/>
          <w:lang w:eastAsia="pl-PL"/>
        </w:rPr>
        <w:t>4</w:t>
      </w:r>
      <w:r w:rsidRPr="00F84ECD">
        <w:rPr>
          <w:rFonts w:ascii="Book Antiqua" w:eastAsia="Times New Roman" w:hAnsi="Book Antiqua" w:cs="Calibri"/>
          <w:sz w:val="20"/>
          <w:szCs w:val="20"/>
          <w:lang w:eastAsia="pl-PL"/>
        </w:rPr>
        <w:t xml:space="preserve"> oraz Załączniku nr 2 do Zapytania Ofertowego.</w:t>
      </w:r>
    </w:p>
    <w:p w14:paraId="3471644E" w14:textId="77777777" w:rsidR="00F84ECD" w:rsidRPr="00F84ECD" w:rsidRDefault="00F84ECD" w:rsidP="00F84ECD">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F84ECD">
        <w:rPr>
          <w:rFonts w:ascii="Book Antiqua" w:eastAsia="Times New Roman" w:hAnsi="Book Antiqua" w:cs="Calibri"/>
          <w:b/>
          <w:sz w:val="20"/>
          <w:szCs w:val="20"/>
          <w:lang w:eastAsia="pl-PL"/>
        </w:rPr>
        <w:t>5</w:t>
      </w:r>
      <w:r w:rsidRPr="00F84ECD">
        <w:rPr>
          <w:rFonts w:ascii="Book Antiqua" w:eastAsia="Times New Roman" w:hAnsi="Book Antiqua" w:cs="Calibri"/>
          <w:sz w:val="20"/>
          <w:szCs w:val="20"/>
          <w:lang w:eastAsia="pl-PL"/>
        </w:rPr>
        <w:t xml:space="preserve">.  </w:t>
      </w:r>
      <w:r w:rsidRPr="00F84ECD">
        <w:rPr>
          <w:rFonts w:ascii="Book Antiqua" w:eastAsia="Times New Roman" w:hAnsi="Book Antiqua" w:cs="Calibri"/>
          <w:sz w:val="20"/>
          <w:szCs w:val="20"/>
          <w:lang w:eastAsia="pl-PL"/>
        </w:rPr>
        <w:tab/>
      </w:r>
      <w:r w:rsidRPr="00F84ECD">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7D21CD17" w14:textId="1D6813BD" w:rsidR="00F84ECD" w:rsidRPr="00F84ECD" w:rsidRDefault="00F84ECD" w:rsidP="00F84ECD">
      <w:pPr>
        <w:spacing w:after="0" w:line="360" w:lineRule="auto"/>
        <w:jc w:val="both"/>
        <w:rPr>
          <w:rFonts w:ascii="Book Antiqua" w:eastAsia="Times New Roman" w:hAnsi="Book Antiqua" w:cs="Times New Roman"/>
          <w:sz w:val="21"/>
          <w:szCs w:val="21"/>
          <w:lang w:eastAsia="pl-PL"/>
        </w:rPr>
      </w:pPr>
      <w:r w:rsidRPr="00F84ECD">
        <w:rPr>
          <w:rFonts w:ascii="Book Antiqua" w:eastAsia="Times New Roman" w:hAnsi="Book Antiqua" w:cs="Calibri"/>
          <w:b/>
          <w:sz w:val="20"/>
          <w:szCs w:val="20"/>
          <w:lang w:eastAsia="pl-PL"/>
        </w:rPr>
        <w:t xml:space="preserve">6.   </w:t>
      </w:r>
      <w:r w:rsidRPr="00F84ECD">
        <w:rPr>
          <w:rFonts w:ascii="Book Antiqua" w:eastAsia="Times New Roman" w:hAnsi="Book Antiqua" w:cs="Times New Roman"/>
          <w:sz w:val="21"/>
          <w:szCs w:val="21"/>
          <w:lang w:eastAsia="pl-PL"/>
        </w:rPr>
        <w:t xml:space="preserve">Oświadczam/my, że w przypadku niewykonania lub nienależytego wykonania przedmiotu zamówienia  zgadzamy się na potrącenie kar określonych w pkt. </w:t>
      </w:r>
      <w:r w:rsidRPr="00237045">
        <w:rPr>
          <w:rFonts w:ascii="Book Antiqua" w:eastAsia="Times New Roman" w:hAnsi="Book Antiqua" w:cs="Times New Roman"/>
          <w:sz w:val="20"/>
          <w:szCs w:val="20"/>
          <w:lang w:eastAsia="pl-PL"/>
        </w:rPr>
        <w:t>3.</w:t>
      </w:r>
      <w:r w:rsidR="0037468B" w:rsidRPr="00237045">
        <w:rPr>
          <w:rFonts w:ascii="Book Antiqua" w:eastAsia="Times New Roman" w:hAnsi="Book Antiqua" w:cs="Times New Roman"/>
          <w:sz w:val="20"/>
          <w:szCs w:val="20"/>
          <w:lang w:eastAsia="pl-PL"/>
        </w:rPr>
        <w:t>3</w:t>
      </w:r>
      <w:r w:rsidRPr="00237045">
        <w:rPr>
          <w:rFonts w:ascii="Book Antiqua" w:eastAsia="Times New Roman" w:hAnsi="Book Antiqua" w:cs="Times New Roman"/>
          <w:sz w:val="20"/>
          <w:szCs w:val="20"/>
          <w:lang w:eastAsia="pl-PL"/>
        </w:rPr>
        <w:t xml:space="preserve"> </w:t>
      </w:r>
      <w:r w:rsidRPr="00F84ECD">
        <w:rPr>
          <w:rFonts w:ascii="Book Antiqua" w:eastAsia="Times New Roman" w:hAnsi="Book Antiqua" w:cs="Times New Roman"/>
          <w:sz w:val="21"/>
          <w:szCs w:val="21"/>
          <w:lang w:eastAsia="pl-PL"/>
        </w:rPr>
        <w:t xml:space="preserve">Zapytania ofertowego </w:t>
      </w:r>
    </w:p>
    <w:p w14:paraId="14C5D382" w14:textId="36EE2DEA" w:rsidR="00F84ECD" w:rsidRPr="00F84ECD" w:rsidRDefault="00F84ECD" w:rsidP="00F84ECD">
      <w:pPr>
        <w:spacing w:after="0" w:line="360" w:lineRule="auto"/>
        <w:jc w:val="both"/>
        <w:rPr>
          <w:rFonts w:ascii="Book Antiqua" w:eastAsia="Times New Roman" w:hAnsi="Book Antiqua" w:cs="Times New Roman"/>
          <w:sz w:val="21"/>
          <w:szCs w:val="21"/>
          <w:lang w:eastAsia="pl-PL"/>
        </w:rPr>
      </w:pPr>
      <w:r w:rsidRPr="00F84ECD">
        <w:rPr>
          <w:rFonts w:ascii="Book Antiqua" w:eastAsia="Times New Roman" w:hAnsi="Book Antiqua" w:cs="Times New Roman"/>
          <w:sz w:val="21"/>
          <w:szCs w:val="21"/>
          <w:lang w:eastAsia="pl-PL"/>
        </w:rPr>
        <w:t>z należnego nam wynagrodzenia.</w:t>
      </w:r>
    </w:p>
    <w:p w14:paraId="044FE84A" w14:textId="77777777" w:rsidR="00F84ECD" w:rsidRPr="00F84ECD" w:rsidRDefault="00F84ECD" w:rsidP="00F84ECD">
      <w:pPr>
        <w:spacing w:after="0" w:line="360" w:lineRule="auto"/>
        <w:jc w:val="both"/>
        <w:rPr>
          <w:rFonts w:ascii="Book Antiqua" w:eastAsia="Times New Roman" w:hAnsi="Book Antiqua" w:cs="Calibri"/>
          <w:sz w:val="20"/>
          <w:szCs w:val="20"/>
          <w:lang w:eastAsia="pl-PL"/>
        </w:rPr>
      </w:pPr>
      <w:r w:rsidRPr="00F84ECD">
        <w:rPr>
          <w:rFonts w:ascii="Book Antiqua" w:eastAsia="Times New Roman" w:hAnsi="Book Antiqua" w:cs="Calibri"/>
          <w:b/>
          <w:bCs/>
          <w:sz w:val="20"/>
          <w:szCs w:val="20"/>
          <w:lang w:eastAsia="pl-PL"/>
        </w:rPr>
        <w:t>7.</w:t>
      </w:r>
      <w:r w:rsidRPr="00F84ECD">
        <w:rPr>
          <w:rFonts w:ascii="Book Antiqua" w:eastAsia="Times New Roman" w:hAnsi="Book Antiqua" w:cs="Calibri"/>
          <w:sz w:val="20"/>
          <w:szCs w:val="20"/>
          <w:lang w:eastAsia="pl-PL"/>
        </w:rPr>
        <w:t xml:space="preserve"> Oświadczam/my, że zapoznaliśmy się z Zapytaniem Ofertowym oraz wyjaśnieniami </w:t>
      </w:r>
      <w:r w:rsidRPr="00F84ECD">
        <w:rPr>
          <w:rFonts w:ascii="Book Antiqua" w:eastAsia="Times New Roman" w:hAnsi="Book Antiqua" w:cs="Calibri"/>
          <w:sz w:val="20"/>
          <w:szCs w:val="20"/>
          <w:lang w:eastAsia="pl-PL"/>
        </w:rPr>
        <w:br/>
        <w:t xml:space="preserve">i ewentualnymi zmianami Zapytania ofertowego przekazanymi przez Zamawiającego </w:t>
      </w:r>
      <w:r w:rsidRPr="00F84ECD">
        <w:rPr>
          <w:rFonts w:ascii="Book Antiqua" w:eastAsia="Times New Roman" w:hAnsi="Book Antiqua" w:cs="Calibri"/>
          <w:sz w:val="20"/>
          <w:szCs w:val="20"/>
          <w:lang w:eastAsia="pl-PL"/>
        </w:rPr>
        <w:br/>
        <w:t>i uznajemy się za związanych określonymi w nich postanowieniami i zasadami postępowania.</w:t>
      </w:r>
    </w:p>
    <w:p w14:paraId="088F0BFE" w14:textId="77777777" w:rsidR="00F84ECD" w:rsidRPr="00F84ECD" w:rsidRDefault="00F84ECD" w:rsidP="00F84ECD">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F84ECD">
        <w:rPr>
          <w:rFonts w:ascii="Book Antiqua" w:eastAsia="Times New Roman" w:hAnsi="Book Antiqua" w:cs="Calibri"/>
          <w:b/>
          <w:sz w:val="20"/>
          <w:szCs w:val="20"/>
          <w:lang w:eastAsia="pl-PL"/>
        </w:rPr>
        <w:t>8.</w:t>
      </w:r>
      <w:r w:rsidRPr="00F84ECD">
        <w:rPr>
          <w:rFonts w:ascii="Book Antiqua" w:eastAsia="Times New Roman" w:hAnsi="Book Antiqua" w:cs="Calibri"/>
          <w:sz w:val="20"/>
          <w:szCs w:val="20"/>
          <w:lang w:eastAsia="pl-PL"/>
        </w:rPr>
        <w:t xml:space="preserve">     Akceptuję/my warunki płatności określone przez Zamawiającego w Zapytaniu Ofertowym.</w:t>
      </w:r>
    </w:p>
    <w:p w14:paraId="72CBD015" w14:textId="77777777" w:rsidR="00F84ECD" w:rsidRPr="00F84ECD" w:rsidRDefault="00F84ECD" w:rsidP="00F84ECD">
      <w:pPr>
        <w:tabs>
          <w:tab w:val="left" w:pos="567"/>
        </w:tabs>
        <w:spacing w:after="120" w:line="360" w:lineRule="auto"/>
        <w:contextualSpacing/>
        <w:jc w:val="both"/>
        <w:rPr>
          <w:rFonts w:ascii="Book Antiqua" w:eastAsia="Times New Roman" w:hAnsi="Book Antiqua" w:cs="Calibri"/>
          <w:bCs/>
          <w:sz w:val="20"/>
          <w:szCs w:val="20"/>
          <w:lang w:eastAsia="pl-PL"/>
        </w:rPr>
      </w:pPr>
      <w:r w:rsidRPr="00F84ECD">
        <w:rPr>
          <w:rFonts w:ascii="Book Antiqua" w:eastAsia="Times New Roman" w:hAnsi="Book Antiqua" w:cs="Calibri"/>
          <w:b/>
          <w:sz w:val="20"/>
          <w:szCs w:val="20"/>
          <w:lang w:eastAsia="pl-PL"/>
        </w:rPr>
        <w:t>9.</w:t>
      </w:r>
      <w:r w:rsidRPr="00F84ECD">
        <w:rPr>
          <w:rFonts w:ascii="Book Antiqua" w:eastAsia="Times New Roman" w:hAnsi="Book Antiqua" w:cs="Calibri"/>
          <w:sz w:val="20"/>
          <w:szCs w:val="20"/>
          <w:lang w:eastAsia="pl-PL"/>
        </w:rPr>
        <w:t xml:space="preserve">   </w:t>
      </w:r>
      <w:r w:rsidRPr="00F84ECD">
        <w:rPr>
          <w:rFonts w:ascii="Book Antiqua" w:eastAsia="Times New Roman" w:hAnsi="Book Antiqua" w:cs="Calibri"/>
          <w:bCs/>
          <w:sz w:val="20"/>
          <w:szCs w:val="20"/>
          <w:lang w:eastAsia="pl-PL"/>
        </w:rPr>
        <w:t>Oświadczam, że wypełniłem obowiązki informacyjne przewidziane w art. 13 lub art. 14 RODO</w:t>
      </w:r>
      <w:r w:rsidRPr="00F84ECD">
        <w:rPr>
          <w:rFonts w:ascii="Book Antiqua" w:eastAsia="Times New Roman" w:hAnsi="Book Antiqua" w:cs="Calibri"/>
          <w:bCs/>
          <w:sz w:val="20"/>
          <w:szCs w:val="20"/>
          <w:vertAlign w:val="superscript"/>
          <w:lang w:eastAsia="pl-PL"/>
        </w:rPr>
        <w:t>1</w:t>
      </w:r>
      <w:r w:rsidRPr="00F84ECD">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F84ECD">
        <w:rPr>
          <w:rFonts w:ascii="Book Antiqua" w:eastAsia="Times New Roman" w:hAnsi="Book Antiqua" w:cs="Calibri"/>
          <w:bCs/>
          <w:sz w:val="20"/>
          <w:szCs w:val="20"/>
          <w:vertAlign w:val="superscript"/>
          <w:lang w:eastAsia="pl-PL"/>
        </w:rPr>
        <w:t>2</w:t>
      </w:r>
      <w:r w:rsidRPr="00F84ECD">
        <w:rPr>
          <w:rFonts w:ascii="Book Antiqua" w:eastAsia="Times New Roman" w:hAnsi="Book Antiqua" w:cs="Calibri"/>
          <w:bCs/>
          <w:sz w:val="20"/>
          <w:szCs w:val="20"/>
          <w:lang w:eastAsia="pl-PL"/>
        </w:rPr>
        <w:t>.</w:t>
      </w:r>
    </w:p>
    <w:p w14:paraId="0FFABA68" w14:textId="77777777" w:rsidR="00F84ECD" w:rsidRPr="00F84ECD" w:rsidRDefault="00F84ECD" w:rsidP="00F84ECD">
      <w:pPr>
        <w:tabs>
          <w:tab w:val="left" w:pos="567"/>
        </w:tabs>
        <w:spacing w:after="120" w:line="360" w:lineRule="auto"/>
        <w:contextualSpacing/>
        <w:jc w:val="both"/>
        <w:rPr>
          <w:rFonts w:ascii="Book Antiqua" w:eastAsia="Times New Roman" w:hAnsi="Book Antiqua" w:cs="Calibri"/>
          <w:sz w:val="20"/>
          <w:szCs w:val="20"/>
          <w:lang w:eastAsia="pl-PL"/>
        </w:rPr>
      </w:pPr>
    </w:p>
    <w:p w14:paraId="20CDD62A" w14:textId="77777777" w:rsidR="00F84ECD" w:rsidRPr="00F84ECD" w:rsidRDefault="00F84ECD" w:rsidP="00F84ECD">
      <w:pPr>
        <w:widowControl w:val="0"/>
        <w:suppressAutoHyphens/>
        <w:spacing w:after="0" w:line="240" w:lineRule="auto"/>
        <w:jc w:val="both"/>
        <w:rPr>
          <w:rFonts w:ascii="Book Antiqua" w:eastAsia="HG Mincho Light J" w:hAnsi="Book Antiqua" w:cs="Calibri"/>
          <w:sz w:val="20"/>
          <w:szCs w:val="20"/>
          <w:lang w:eastAsia="pl-PL"/>
        </w:rPr>
      </w:pPr>
      <w:r w:rsidRPr="00F84ECD">
        <w:rPr>
          <w:rFonts w:ascii="Book Antiqua" w:eastAsia="HG Mincho Light J" w:hAnsi="Book Antiqua" w:cs="Calibri"/>
          <w:sz w:val="20"/>
          <w:szCs w:val="20"/>
          <w:vertAlign w:val="superscript"/>
          <w:lang w:eastAsia="pl-PL"/>
        </w:rPr>
        <w:t xml:space="preserve">1 </w:t>
      </w:r>
      <w:r w:rsidRPr="00F84ECD">
        <w:rPr>
          <w:rFonts w:ascii="Book Antiqua" w:eastAsia="HG Mincho Light J" w:hAnsi="Book Antiqua" w:cs="Calibri"/>
          <w:sz w:val="20"/>
          <w:szCs w:val="20"/>
          <w:lang w:eastAsia="pl-PL"/>
        </w:rPr>
        <w:t xml:space="preserve">rozporządzenie Parlamentu Europejskiego i Rady (UE) 2016/679 z dnia 27 kwietnia 2016 r. </w:t>
      </w:r>
      <w:r w:rsidRPr="00F84ECD">
        <w:rPr>
          <w:rFonts w:ascii="Book Antiqua" w:eastAsia="HG Mincho Light J" w:hAnsi="Book Antiqua" w:cs="Calibri"/>
          <w:sz w:val="20"/>
          <w:szCs w:val="20"/>
          <w:lang w:eastAsia="pl-PL"/>
        </w:rPr>
        <w:br/>
        <w:t xml:space="preserve">w sprawie ochrony osób fizycznych w związku z przetwarzaniem danych osobowych i w sprawie </w:t>
      </w:r>
      <w:r w:rsidRPr="00F84ECD">
        <w:rPr>
          <w:rFonts w:ascii="Book Antiqua" w:eastAsia="HG Mincho Light J" w:hAnsi="Book Antiqua" w:cs="Calibri"/>
          <w:sz w:val="20"/>
          <w:szCs w:val="20"/>
          <w:lang w:eastAsia="pl-PL"/>
        </w:rPr>
        <w:lastRenderedPageBreak/>
        <w:t>swobodnego przepływu takich danych oraz uchylenia dyrektywy 95/46/WE (ogólne rozporządzenie o ochronie danych) (Dz. Urz. UE L 119 z 04.05.2016, str. 1)</w:t>
      </w:r>
    </w:p>
    <w:p w14:paraId="139DCD72" w14:textId="77777777" w:rsidR="00F84ECD" w:rsidRPr="00F84ECD" w:rsidRDefault="00F84ECD" w:rsidP="00F84ECD">
      <w:pPr>
        <w:widowControl w:val="0"/>
        <w:suppressAutoHyphens/>
        <w:spacing w:after="0" w:line="240" w:lineRule="auto"/>
        <w:jc w:val="both"/>
        <w:rPr>
          <w:rFonts w:ascii="Book Antiqua" w:eastAsia="HG Mincho Light J" w:hAnsi="Book Antiqua" w:cs="Calibri"/>
          <w:sz w:val="20"/>
          <w:szCs w:val="20"/>
          <w:lang w:eastAsia="pl-PL"/>
        </w:rPr>
      </w:pPr>
    </w:p>
    <w:p w14:paraId="27DF4D21"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vertAlign w:val="superscript"/>
          <w:lang w:eastAsia="pl-PL"/>
        </w:rPr>
        <w:t>2</w:t>
      </w:r>
      <w:r w:rsidRPr="00F84ECD">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3C9EC61A"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p>
    <w:p w14:paraId="3222A87D"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Załącznikami do ofert są:</w:t>
      </w:r>
    </w:p>
    <w:p w14:paraId="76A6A377"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a) ……………………………………………..</w:t>
      </w:r>
    </w:p>
    <w:p w14:paraId="71DA072F"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b) ……………………………………………..</w:t>
      </w:r>
    </w:p>
    <w:p w14:paraId="5452991F" w14:textId="77777777" w:rsidR="00F84ECD" w:rsidRPr="00F84ECD" w:rsidRDefault="00F84ECD" w:rsidP="00F84ECD">
      <w:pPr>
        <w:spacing w:after="0" w:line="240"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c)………………………………………………</w:t>
      </w:r>
    </w:p>
    <w:p w14:paraId="7FC92E9F" w14:textId="77777777" w:rsidR="00F84ECD" w:rsidRPr="00F84ECD" w:rsidRDefault="00F84ECD" w:rsidP="00F84ECD">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640E8D55" w14:textId="77777777" w:rsidR="00F84ECD" w:rsidRPr="00F84ECD" w:rsidRDefault="00F84ECD" w:rsidP="00F84ECD">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1D50F496" w14:textId="77777777" w:rsidR="00F84ECD" w:rsidRPr="00F84ECD" w:rsidRDefault="00F84ECD" w:rsidP="00F84ECD">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F84ECD">
        <w:rPr>
          <w:rFonts w:ascii="Book Antiqua" w:eastAsia="Times New Roman" w:hAnsi="Book Antiqua" w:cs="Calibri"/>
          <w:kern w:val="2"/>
          <w:sz w:val="20"/>
          <w:szCs w:val="20"/>
          <w:lang w:eastAsia="ar-SA"/>
        </w:rPr>
        <w:t>............................., dnia .....................</w:t>
      </w:r>
    </w:p>
    <w:p w14:paraId="45C3D7E3" w14:textId="77777777" w:rsidR="00F84ECD" w:rsidRPr="00F84ECD" w:rsidRDefault="00F84ECD" w:rsidP="00F84ECD">
      <w:pPr>
        <w:spacing w:after="0" w:line="240" w:lineRule="auto"/>
        <w:jc w:val="center"/>
        <w:rPr>
          <w:rFonts w:ascii="Book Antiqua" w:eastAsia="Times New Roman" w:hAnsi="Book Antiqua" w:cs="Calibri"/>
          <w:sz w:val="20"/>
          <w:szCs w:val="20"/>
          <w:lang w:eastAsia="pl-PL"/>
        </w:rPr>
      </w:pPr>
    </w:p>
    <w:p w14:paraId="053DFE8E" w14:textId="77777777" w:rsidR="00F84ECD" w:rsidRPr="00F84ECD" w:rsidRDefault="00F84ECD" w:rsidP="00F84ECD">
      <w:pPr>
        <w:spacing w:after="0" w:line="240" w:lineRule="auto"/>
        <w:jc w:val="right"/>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w:t>
      </w:r>
    </w:p>
    <w:p w14:paraId="365B2DF5" w14:textId="77777777" w:rsidR="00F84ECD" w:rsidRPr="00F84ECD" w:rsidRDefault="00F84ECD" w:rsidP="00F84ECD">
      <w:pPr>
        <w:widowControl w:val="0"/>
        <w:suppressAutoHyphens/>
        <w:spacing w:after="0" w:line="240" w:lineRule="auto"/>
        <w:jc w:val="right"/>
        <w:rPr>
          <w:rFonts w:ascii="Book Antiqua" w:eastAsia="Times New Roman" w:hAnsi="Book Antiqua" w:cs="Calibri"/>
          <w:kern w:val="2"/>
          <w:sz w:val="20"/>
          <w:szCs w:val="20"/>
          <w:lang w:eastAsia="ar-SA"/>
        </w:rPr>
      </w:pPr>
      <w:r w:rsidRPr="00F84ECD">
        <w:rPr>
          <w:rFonts w:ascii="Book Antiqua" w:eastAsia="Times New Roman" w:hAnsi="Book Antiqua" w:cs="Calibri"/>
          <w:kern w:val="2"/>
          <w:sz w:val="20"/>
          <w:szCs w:val="20"/>
          <w:lang w:eastAsia="ar-SA"/>
        </w:rPr>
        <w:t>(podpisy upełnomocnionych  przedstawicieli Wykonawcy)</w:t>
      </w:r>
    </w:p>
    <w:p w14:paraId="62FED576" w14:textId="77777777" w:rsidR="00F84ECD" w:rsidRPr="00F84ECD" w:rsidRDefault="00F84ECD" w:rsidP="00F84ECD">
      <w:pPr>
        <w:spacing w:after="0" w:line="240" w:lineRule="auto"/>
        <w:rPr>
          <w:rFonts w:ascii="Book Antiqua" w:eastAsia="Times New Roman" w:hAnsi="Book Antiqua" w:cs="Calibri"/>
          <w:sz w:val="20"/>
          <w:szCs w:val="20"/>
          <w:lang w:eastAsia="pl-PL"/>
        </w:rPr>
      </w:pPr>
    </w:p>
    <w:p w14:paraId="654FF851"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47F61D35"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sectPr w:rsidR="00F84ECD" w:rsidRPr="00F84ECD" w:rsidSect="0019138F">
          <w:pgSz w:w="11906" w:h="16838"/>
          <w:pgMar w:top="1079" w:right="1417" w:bottom="1258" w:left="1418" w:header="708" w:footer="708" w:gutter="0"/>
          <w:cols w:space="708"/>
          <w:docGrid w:linePitch="360"/>
        </w:sectPr>
      </w:pPr>
    </w:p>
    <w:p w14:paraId="47CB55AB" w14:textId="77777777" w:rsidR="00F84ECD" w:rsidRPr="00F84ECD" w:rsidRDefault="00F84ECD" w:rsidP="00F84ECD">
      <w:pPr>
        <w:spacing w:after="0" w:line="240" w:lineRule="auto"/>
        <w:jc w:val="right"/>
        <w:rPr>
          <w:rFonts w:ascii="Book Antiqua" w:eastAsia="Times New Roman" w:hAnsi="Book Antiqua" w:cs="Book Antiqua"/>
          <w:i/>
          <w:sz w:val="20"/>
          <w:szCs w:val="20"/>
          <w:lang w:eastAsia="pl-PL"/>
        </w:rPr>
      </w:pPr>
      <w:r w:rsidRPr="00F84ECD">
        <w:rPr>
          <w:rFonts w:ascii="Book Antiqua" w:eastAsia="Times New Roman" w:hAnsi="Book Antiqua" w:cs="Book Antiqua"/>
          <w:i/>
          <w:sz w:val="20"/>
          <w:szCs w:val="20"/>
          <w:lang w:eastAsia="pl-PL"/>
        </w:rPr>
        <w:lastRenderedPageBreak/>
        <w:t>Załącznik nr 2</w:t>
      </w:r>
    </w:p>
    <w:p w14:paraId="5EA24BAC" w14:textId="77777777" w:rsidR="00F84ECD" w:rsidRPr="00F84ECD" w:rsidRDefault="00F84ECD" w:rsidP="00F84ECD">
      <w:pPr>
        <w:spacing w:after="0" w:line="240" w:lineRule="auto"/>
        <w:jc w:val="center"/>
        <w:rPr>
          <w:rFonts w:ascii="Book Antiqua" w:eastAsia="Times New Roman" w:hAnsi="Book Antiqua" w:cs="Book Antiqua"/>
          <w:b/>
          <w:bCs/>
          <w:spacing w:val="-4"/>
          <w:szCs w:val="28"/>
          <w:lang w:eastAsia="pl-PL"/>
        </w:rPr>
      </w:pPr>
      <w:r w:rsidRPr="00F84ECD">
        <w:rPr>
          <w:rFonts w:ascii="Book Antiqua" w:eastAsia="Times New Roman" w:hAnsi="Book Antiqua" w:cs="Book Antiqua"/>
          <w:b/>
          <w:bCs/>
          <w:spacing w:val="-4"/>
          <w:szCs w:val="28"/>
          <w:lang w:eastAsia="pl-PL"/>
        </w:rPr>
        <w:t xml:space="preserve">FORMULARZ CENOWY </w:t>
      </w:r>
    </w:p>
    <w:p w14:paraId="133DFB6D" w14:textId="77777777" w:rsidR="00F84ECD" w:rsidRPr="00F84ECD" w:rsidRDefault="00F84ECD" w:rsidP="00F84ECD">
      <w:pPr>
        <w:spacing w:after="0" w:line="240" w:lineRule="auto"/>
        <w:jc w:val="center"/>
        <w:rPr>
          <w:rFonts w:ascii="Book Antiqua" w:eastAsia="Times New Roman" w:hAnsi="Book Antiqua" w:cs="Book Antiqua"/>
          <w:b/>
          <w:bCs/>
          <w:spacing w:val="-4"/>
          <w:szCs w:val="28"/>
          <w:lang w:eastAsia="pl-PL"/>
        </w:rPr>
      </w:pPr>
    </w:p>
    <w:p w14:paraId="4BE33454" w14:textId="77777777" w:rsidR="00F84ECD" w:rsidRPr="00F84ECD" w:rsidRDefault="00F84ECD" w:rsidP="00F84ECD">
      <w:pPr>
        <w:spacing w:after="0" w:line="240" w:lineRule="auto"/>
        <w:jc w:val="center"/>
        <w:rPr>
          <w:rFonts w:ascii="Book Antiqua" w:eastAsia="Times New Roman" w:hAnsi="Book Antiqua" w:cs="Times New Roman"/>
          <w:b/>
          <w:sz w:val="20"/>
          <w:szCs w:val="24"/>
          <w:lang w:eastAsia="pl-PL"/>
        </w:rPr>
      </w:pPr>
    </w:p>
    <w:p w14:paraId="570DEC42" w14:textId="77777777" w:rsidR="00F84ECD" w:rsidRPr="00F84ECD" w:rsidRDefault="00F84ECD" w:rsidP="00F84ECD">
      <w:pPr>
        <w:spacing w:after="0" w:line="276" w:lineRule="auto"/>
        <w:rPr>
          <w:rFonts w:ascii="Arial" w:hAnsi="Arial" w:cs="Arial"/>
          <w:b/>
        </w:rPr>
      </w:pPr>
    </w:p>
    <w:tbl>
      <w:tblPr>
        <w:tblpPr w:leftFromText="141" w:rightFromText="141" w:bottomFromText="200" w:vertAnchor="text" w:horzAnchor="margin" w:tblpXSpec="right" w:tblpY="98"/>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4251"/>
        <w:gridCol w:w="806"/>
        <w:gridCol w:w="780"/>
        <w:gridCol w:w="2692"/>
        <w:gridCol w:w="1417"/>
        <w:gridCol w:w="1275"/>
        <w:gridCol w:w="922"/>
        <w:gridCol w:w="1524"/>
      </w:tblGrid>
      <w:tr w:rsidR="00F84ECD" w:rsidRPr="00F84ECD" w14:paraId="4B158549" w14:textId="77777777" w:rsidTr="00372611">
        <w:trPr>
          <w:trHeight w:val="702"/>
        </w:trPr>
        <w:tc>
          <w:tcPr>
            <w:tcW w:w="284" w:type="pct"/>
            <w:hideMark/>
          </w:tcPr>
          <w:p w14:paraId="4C2D81D5"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bCs/>
                <w:spacing w:val="-4"/>
                <w:sz w:val="20"/>
                <w:szCs w:val="20"/>
                <w:u w:val="single"/>
              </w:rPr>
              <w:t>Lp.</w:t>
            </w:r>
          </w:p>
        </w:tc>
        <w:tc>
          <w:tcPr>
            <w:tcW w:w="1467" w:type="pct"/>
            <w:hideMark/>
          </w:tcPr>
          <w:p w14:paraId="08DAAAC3" w14:textId="77777777" w:rsidR="00F84ECD" w:rsidRPr="00F84ECD" w:rsidRDefault="00F84ECD" w:rsidP="00F84ECD">
            <w:pPr>
              <w:spacing w:after="0" w:line="276" w:lineRule="auto"/>
              <w:jc w:val="center"/>
              <w:rPr>
                <w:rFonts w:ascii="Book Antiqua" w:eastAsia="Times New Roman" w:hAnsi="Book Antiqua" w:cs="Arial"/>
                <w:bCs/>
                <w:spacing w:val="-4"/>
                <w:sz w:val="20"/>
                <w:szCs w:val="20"/>
                <w:u w:val="single"/>
              </w:rPr>
            </w:pPr>
          </w:p>
          <w:p w14:paraId="47D5C146" w14:textId="77777777" w:rsidR="00F84ECD" w:rsidRPr="00F84ECD" w:rsidRDefault="00F84ECD" w:rsidP="00F84ECD">
            <w:pPr>
              <w:spacing w:after="0" w:line="276" w:lineRule="auto"/>
              <w:rPr>
                <w:rFonts w:ascii="Book Antiqua" w:eastAsia="Times New Roman" w:hAnsi="Book Antiqua" w:cs="Arial"/>
                <w:bCs/>
                <w:spacing w:val="-4"/>
                <w:sz w:val="20"/>
                <w:szCs w:val="20"/>
                <w:u w:val="single"/>
              </w:rPr>
            </w:pPr>
          </w:p>
          <w:p w14:paraId="6E646A60" w14:textId="77777777" w:rsidR="00F84ECD" w:rsidRPr="00F84ECD" w:rsidRDefault="00F84ECD" w:rsidP="00F84ECD">
            <w:pPr>
              <w:spacing w:after="0" w:line="276" w:lineRule="auto"/>
              <w:rPr>
                <w:rFonts w:ascii="Book Antiqua" w:eastAsia="Times New Roman" w:hAnsi="Book Antiqua" w:cs="Arial"/>
                <w:spacing w:val="-4"/>
                <w:sz w:val="20"/>
                <w:szCs w:val="20"/>
                <w:u w:val="single"/>
              </w:rPr>
            </w:pPr>
            <w:r w:rsidRPr="00F84ECD">
              <w:rPr>
                <w:rFonts w:ascii="Book Antiqua" w:eastAsia="Times New Roman" w:hAnsi="Book Antiqua" w:cs="Arial"/>
                <w:bCs/>
                <w:spacing w:val="-4"/>
                <w:sz w:val="20"/>
                <w:szCs w:val="20"/>
                <w:u w:val="single"/>
              </w:rPr>
              <w:t>Nazwa asortymentu/specyfikacja techniczna</w:t>
            </w:r>
          </w:p>
        </w:tc>
        <w:tc>
          <w:tcPr>
            <w:tcW w:w="278" w:type="pct"/>
            <w:hideMark/>
          </w:tcPr>
          <w:p w14:paraId="1D51DDD0" w14:textId="77777777" w:rsidR="00F84ECD" w:rsidRPr="00F84ECD" w:rsidRDefault="00F84ECD" w:rsidP="00F84ECD">
            <w:pPr>
              <w:spacing w:after="0" w:line="276" w:lineRule="auto"/>
              <w:jc w:val="center"/>
              <w:rPr>
                <w:rFonts w:ascii="Book Antiqua" w:eastAsia="Times New Roman" w:hAnsi="Book Antiqua" w:cs="Arial"/>
                <w:bCs/>
                <w:spacing w:val="-4"/>
                <w:sz w:val="20"/>
                <w:szCs w:val="20"/>
                <w:u w:val="single"/>
              </w:rPr>
            </w:pPr>
          </w:p>
          <w:p w14:paraId="68B72EA1" w14:textId="77777777" w:rsidR="00F84ECD" w:rsidRPr="00F84ECD" w:rsidRDefault="00F84ECD" w:rsidP="00F84ECD">
            <w:pPr>
              <w:spacing w:after="0" w:line="276" w:lineRule="auto"/>
              <w:jc w:val="center"/>
              <w:rPr>
                <w:rFonts w:ascii="Book Antiqua" w:eastAsia="Times New Roman" w:hAnsi="Book Antiqua" w:cs="Arial"/>
                <w:bCs/>
                <w:spacing w:val="-4"/>
                <w:sz w:val="20"/>
                <w:szCs w:val="20"/>
                <w:u w:val="single"/>
              </w:rPr>
            </w:pPr>
          </w:p>
          <w:p w14:paraId="5684CDEC"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bCs/>
                <w:spacing w:val="-4"/>
                <w:sz w:val="20"/>
                <w:szCs w:val="20"/>
                <w:u w:val="single"/>
              </w:rPr>
              <w:t>j.m.</w:t>
            </w:r>
          </w:p>
        </w:tc>
        <w:tc>
          <w:tcPr>
            <w:tcW w:w="269" w:type="pct"/>
            <w:vAlign w:val="center"/>
            <w:hideMark/>
          </w:tcPr>
          <w:p w14:paraId="3FDCC51B" w14:textId="77777777" w:rsidR="00F84ECD" w:rsidRPr="00F84ECD" w:rsidRDefault="00F84ECD" w:rsidP="00F84ECD">
            <w:pPr>
              <w:spacing w:after="0" w:line="276" w:lineRule="auto"/>
              <w:jc w:val="center"/>
              <w:rPr>
                <w:rFonts w:ascii="Book Antiqua" w:eastAsia="Times New Roman" w:hAnsi="Book Antiqua" w:cs="Arial"/>
                <w:bCs/>
                <w:spacing w:val="-4"/>
                <w:sz w:val="20"/>
                <w:szCs w:val="20"/>
                <w:u w:val="single"/>
              </w:rPr>
            </w:pPr>
            <w:r w:rsidRPr="00F84ECD">
              <w:rPr>
                <w:rFonts w:ascii="Book Antiqua" w:eastAsia="Times New Roman" w:hAnsi="Book Antiqua" w:cs="Arial"/>
                <w:bCs/>
                <w:spacing w:val="-4"/>
                <w:sz w:val="20"/>
                <w:szCs w:val="20"/>
                <w:u w:val="single"/>
              </w:rPr>
              <w:t>Ilość</w:t>
            </w:r>
          </w:p>
        </w:tc>
        <w:tc>
          <w:tcPr>
            <w:tcW w:w="929" w:type="pct"/>
            <w:vAlign w:val="center"/>
            <w:hideMark/>
          </w:tcPr>
          <w:p w14:paraId="138265A4"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u w:val="single"/>
              </w:rPr>
              <w:t>Producent/nazwa handlowa</w:t>
            </w:r>
          </w:p>
        </w:tc>
        <w:tc>
          <w:tcPr>
            <w:tcW w:w="489" w:type="pct"/>
            <w:vAlign w:val="center"/>
            <w:hideMark/>
          </w:tcPr>
          <w:p w14:paraId="0C820D56"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u w:val="single"/>
              </w:rPr>
              <w:t>Cena jednostkowa netto</w:t>
            </w:r>
          </w:p>
        </w:tc>
        <w:tc>
          <w:tcPr>
            <w:tcW w:w="440" w:type="pct"/>
            <w:vAlign w:val="center"/>
            <w:hideMark/>
          </w:tcPr>
          <w:p w14:paraId="74465E07"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u w:val="single"/>
              </w:rPr>
              <w:t>Wartość netto</w:t>
            </w:r>
          </w:p>
        </w:tc>
        <w:tc>
          <w:tcPr>
            <w:tcW w:w="318" w:type="pct"/>
            <w:vAlign w:val="center"/>
            <w:hideMark/>
          </w:tcPr>
          <w:p w14:paraId="4A921ED0"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u w:val="single"/>
              </w:rPr>
              <w:t>% VAT</w:t>
            </w:r>
          </w:p>
        </w:tc>
        <w:tc>
          <w:tcPr>
            <w:tcW w:w="526" w:type="pct"/>
            <w:vAlign w:val="center"/>
            <w:hideMark/>
          </w:tcPr>
          <w:p w14:paraId="62B4FD88"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u w:val="single"/>
              </w:rPr>
              <w:t>Wartość brutto</w:t>
            </w:r>
          </w:p>
          <w:p w14:paraId="546F40CB"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r w:rsidRPr="00F84ECD">
              <w:rPr>
                <w:rFonts w:ascii="Book Antiqua" w:eastAsia="Times New Roman" w:hAnsi="Book Antiqua" w:cs="Arial"/>
                <w:spacing w:val="-4"/>
                <w:sz w:val="20"/>
                <w:szCs w:val="20"/>
              </w:rPr>
              <w:t>(cena jednostkowa netto x ilość + vat)</w:t>
            </w:r>
          </w:p>
        </w:tc>
      </w:tr>
      <w:tr w:rsidR="00F84ECD" w:rsidRPr="00F84ECD" w14:paraId="57CCAC24" w14:textId="77777777" w:rsidTr="00237045">
        <w:trPr>
          <w:trHeight w:val="1409"/>
        </w:trPr>
        <w:tc>
          <w:tcPr>
            <w:tcW w:w="284" w:type="pct"/>
            <w:vAlign w:val="center"/>
            <w:hideMark/>
          </w:tcPr>
          <w:p w14:paraId="13A71DAF" w14:textId="77777777" w:rsidR="00F84ECD" w:rsidRPr="00F84ECD" w:rsidRDefault="00F84ECD" w:rsidP="00F84ECD">
            <w:pPr>
              <w:spacing w:after="200" w:line="276" w:lineRule="auto"/>
              <w:jc w:val="center"/>
              <w:rPr>
                <w:rFonts w:ascii="Book Antiqua" w:hAnsi="Book Antiqua" w:cs="Arial"/>
                <w:color w:val="000000"/>
                <w:sz w:val="20"/>
                <w:szCs w:val="20"/>
              </w:rPr>
            </w:pPr>
            <w:r w:rsidRPr="00F84ECD">
              <w:rPr>
                <w:rFonts w:ascii="Book Antiqua" w:hAnsi="Book Antiqua" w:cs="Arial"/>
                <w:color w:val="000000"/>
                <w:sz w:val="20"/>
                <w:szCs w:val="20"/>
              </w:rPr>
              <w:t>1</w:t>
            </w:r>
          </w:p>
        </w:tc>
        <w:tc>
          <w:tcPr>
            <w:tcW w:w="1467" w:type="pct"/>
            <w:vAlign w:val="center"/>
          </w:tcPr>
          <w:p w14:paraId="14C7A679" w14:textId="77777777" w:rsidR="00237045" w:rsidRDefault="00237045" w:rsidP="00A67ECC">
            <w:pPr>
              <w:spacing w:after="0" w:line="276" w:lineRule="auto"/>
              <w:rPr>
                <w:rFonts w:ascii="Book Antiqua" w:hAnsi="Book Antiqua" w:cs="Arial"/>
                <w:b/>
                <w:color w:val="000000"/>
                <w:sz w:val="20"/>
                <w:szCs w:val="20"/>
              </w:rPr>
            </w:pPr>
          </w:p>
          <w:p w14:paraId="1BA1EF53" w14:textId="59F4860E"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
                <w:color w:val="000000"/>
                <w:sz w:val="20"/>
                <w:szCs w:val="20"/>
              </w:rPr>
              <w:t>Dwutlenek węgla</w:t>
            </w:r>
            <w:r>
              <w:rPr>
                <w:rFonts w:ascii="Book Antiqua" w:hAnsi="Book Antiqua" w:cs="Arial"/>
                <w:bCs/>
                <w:color w:val="000000"/>
                <w:sz w:val="20"/>
                <w:szCs w:val="20"/>
              </w:rPr>
              <w:t xml:space="preserve"> </w:t>
            </w:r>
            <w:r w:rsidRPr="00DE790A">
              <w:rPr>
                <w:rFonts w:ascii="Book Antiqua" w:hAnsi="Book Antiqua" w:cs="Arial"/>
                <w:bCs/>
                <w:color w:val="000000"/>
                <w:sz w:val="20"/>
                <w:szCs w:val="20"/>
              </w:rPr>
              <w:t>wraz z dzierżawą butli na okres 1</w:t>
            </w:r>
            <w:r w:rsidR="002A7801">
              <w:rPr>
                <w:rFonts w:ascii="Book Antiqua" w:hAnsi="Book Antiqua" w:cs="Arial"/>
                <w:bCs/>
                <w:color w:val="000000"/>
                <w:sz w:val="20"/>
                <w:szCs w:val="20"/>
              </w:rPr>
              <w:t>2 miesięcy</w:t>
            </w:r>
            <w:r>
              <w:rPr>
                <w:rFonts w:ascii="Book Antiqua" w:hAnsi="Book Antiqua" w:cs="Arial"/>
                <w:bCs/>
                <w:color w:val="000000"/>
                <w:sz w:val="20"/>
                <w:szCs w:val="20"/>
              </w:rPr>
              <w:t xml:space="preserve"> </w:t>
            </w:r>
            <w:r w:rsidRPr="00DE790A">
              <w:rPr>
                <w:rFonts w:ascii="Book Antiqua" w:hAnsi="Book Antiqua" w:cs="Arial"/>
                <w:bCs/>
                <w:color w:val="000000"/>
                <w:sz w:val="20"/>
                <w:szCs w:val="20"/>
              </w:rPr>
              <w:t>do zastosowań w laboratorium przy hodowli in vitro;</w:t>
            </w:r>
          </w:p>
          <w:p w14:paraId="2E66F9A0"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Parametry fizyczne i chemiczne CO2 (</w:t>
            </w:r>
            <w:proofErr w:type="spellStart"/>
            <w:r w:rsidRPr="00DE790A">
              <w:rPr>
                <w:rFonts w:ascii="Book Antiqua" w:hAnsi="Book Antiqua" w:cs="Arial"/>
                <w:bCs/>
                <w:color w:val="000000"/>
                <w:sz w:val="20"/>
                <w:szCs w:val="20"/>
              </w:rPr>
              <w:t>d</w:t>
            </w:r>
            <w:r>
              <w:rPr>
                <w:rFonts w:ascii="Book Antiqua" w:hAnsi="Book Antiqua" w:cs="Arial"/>
                <w:bCs/>
                <w:color w:val="000000"/>
                <w:sz w:val="20"/>
                <w:szCs w:val="20"/>
              </w:rPr>
              <w:t>i</w:t>
            </w:r>
            <w:r w:rsidRPr="00DE790A">
              <w:rPr>
                <w:rFonts w:ascii="Book Antiqua" w:hAnsi="Book Antiqua" w:cs="Arial"/>
                <w:bCs/>
                <w:color w:val="000000"/>
                <w:sz w:val="20"/>
                <w:szCs w:val="20"/>
              </w:rPr>
              <w:t>tlenek</w:t>
            </w:r>
            <w:proofErr w:type="spellEnd"/>
            <w:r w:rsidRPr="00DE790A">
              <w:rPr>
                <w:rFonts w:ascii="Book Antiqua" w:hAnsi="Book Antiqua" w:cs="Arial"/>
                <w:bCs/>
                <w:color w:val="000000"/>
                <w:sz w:val="20"/>
                <w:szCs w:val="20"/>
              </w:rPr>
              <w:t xml:space="preserve"> węgla):</w:t>
            </w:r>
          </w:p>
          <w:p w14:paraId="3F834AFD"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(a/b) stan fizyczny/kolor : Gaz skroplony. Bezbarwny. </w:t>
            </w:r>
          </w:p>
          <w:p w14:paraId="2AE099EA"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(c) Gęstość : 0,0018 g/cm3 (0,112 lb/ft3) w 21 °C ( 70 °F) </w:t>
            </w:r>
          </w:p>
          <w:p w14:paraId="057D5CDC"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(d) Gęstość względna : 0,82 (woda = 1) </w:t>
            </w:r>
          </w:p>
          <w:p w14:paraId="356015E6"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(e) Temperatura topnienia / krzepnięcia : -70 °F (-56,6 °C)</w:t>
            </w:r>
          </w:p>
          <w:p w14:paraId="4234F850"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(f) Prężność par : 831,04 psia (57,30 </w:t>
            </w:r>
            <w:proofErr w:type="spellStart"/>
            <w:r w:rsidRPr="00DE790A">
              <w:rPr>
                <w:rFonts w:ascii="Book Antiqua" w:hAnsi="Book Antiqua" w:cs="Arial"/>
                <w:bCs/>
                <w:color w:val="000000"/>
                <w:sz w:val="20"/>
                <w:szCs w:val="20"/>
              </w:rPr>
              <w:t>bara</w:t>
            </w:r>
            <w:proofErr w:type="spellEnd"/>
            <w:r w:rsidRPr="00DE790A">
              <w:rPr>
                <w:rFonts w:ascii="Book Antiqua" w:hAnsi="Book Antiqua" w:cs="Arial"/>
                <w:bCs/>
                <w:color w:val="000000"/>
                <w:sz w:val="20"/>
                <w:szCs w:val="20"/>
              </w:rPr>
              <w:t xml:space="preserve">) w 68 °F (20 °C) </w:t>
            </w:r>
          </w:p>
          <w:p w14:paraId="0526F427"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(g) Rozpuszczalność w wodzie : 2,000 g/l </w:t>
            </w:r>
          </w:p>
          <w:p w14:paraId="42711C8A"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lastRenderedPageBreak/>
              <w:t>(h) Współczynnik podziału: n-</w:t>
            </w:r>
            <w:proofErr w:type="spellStart"/>
            <w:r w:rsidRPr="00DE790A">
              <w:rPr>
                <w:rFonts w:ascii="Book Antiqua" w:hAnsi="Book Antiqua" w:cs="Arial"/>
                <w:bCs/>
                <w:color w:val="000000"/>
                <w:sz w:val="20"/>
                <w:szCs w:val="20"/>
              </w:rPr>
              <w:t>oktanol</w:t>
            </w:r>
            <w:proofErr w:type="spellEnd"/>
            <w:r w:rsidRPr="00DE790A">
              <w:rPr>
                <w:rFonts w:ascii="Book Antiqua" w:hAnsi="Book Antiqua" w:cs="Arial"/>
                <w:bCs/>
                <w:color w:val="000000"/>
                <w:sz w:val="20"/>
                <w:szCs w:val="20"/>
              </w:rPr>
              <w:t xml:space="preserve">/woda [log </w:t>
            </w:r>
            <w:proofErr w:type="spellStart"/>
            <w:r w:rsidRPr="00DE790A">
              <w:rPr>
                <w:rFonts w:ascii="Book Antiqua" w:hAnsi="Book Antiqua" w:cs="Arial"/>
                <w:bCs/>
                <w:color w:val="000000"/>
                <w:sz w:val="20"/>
                <w:szCs w:val="20"/>
              </w:rPr>
              <w:t>Kow</w:t>
            </w:r>
            <w:proofErr w:type="spellEnd"/>
            <w:r w:rsidRPr="00DE790A">
              <w:rPr>
                <w:rFonts w:ascii="Book Antiqua" w:hAnsi="Book Antiqua" w:cs="Arial"/>
                <w:bCs/>
                <w:color w:val="000000"/>
                <w:sz w:val="20"/>
                <w:szCs w:val="20"/>
              </w:rPr>
              <w:t xml:space="preserve">] : 0,83 </w:t>
            </w:r>
          </w:p>
          <w:p w14:paraId="08609F98"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(i) Masa molowa : 44,01 g/mol, Objętość właściwa : 0,5456 m3/kg (8,74 ft3/lb) w 21 °C ( 70 °F),  </w:t>
            </w:r>
          </w:p>
          <w:p w14:paraId="7DD74C4D" w14:textId="77777777" w:rsidR="00A67ECC" w:rsidRPr="00DE790A"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(j) Temperatura sublimacji : -78,5 °C </w:t>
            </w:r>
          </w:p>
          <w:p w14:paraId="47972E1E" w14:textId="77777777" w:rsidR="00A67ECC"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(k) Gęstość względna par : 1,519 (powietrze = 1) Cięższy od powietrza</w:t>
            </w:r>
            <w:r>
              <w:rPr>
                <w:rFonts w:ascii="Book Antiqua" w:hAnsi="Book Antiqua" w:cs="Arial"/>
                <w:bCs/>
                <w:color w:val="000000"/>
                <w:sz w:val="20"/>
                <w:szCs w:val="20"/>
              </w:rPr>
              <w:t>,</w:t>
            </w:r>
          </w:p>
          <w:p w14:paraId="0DD11064" w14:textId="77777777" w:rsidR="00A67ECC" w:rsidRPr="00DE790A" w:rsidRDefault="00A67ECC" w:rsidP="00237045">
            <w:pPr>
              <w:spacing w:after="0" w:line="360" w:lineRule="auto"/>
              <w:rPr>
                <w:rFonts w:ascii="Book Antiqua" w:hAnsi="Book Antiqua" w:cs="Arial"/>
                <w:bCs/>
                <w:color w:val="000000"/>
                <w:sz w:val="20"/>
                <w:szCs w:val="20"/>
              </w:rPr>
            </w:pPr>
            <w:r>
              <w:rPr>
                <w:rFonts w:ascii="Book Antiqua" w:hAnsi="Book Antiqua" w:cs="Arial"/>
                <w:bCs/>
                <w:color w:val="000000"/>
                <w:sz w:val="20"/>
                <w:szCs w:val="20"/>
              </w:rPr>
              <w:t>(l)</w:t>
            </w:r>
            <w:r w:rsidRPr="00DE790A">
              <w:rPr>
                <w:rFonts w:ascii="Book Antiqua" w:hAnsi="Book Antiqua" w:cs="Arial"/>
                <w:bCs/>
                <w:color w:val="000000"/>
                <w:sz w:val="20"/>
                <w:szCs w:val="20"/>
              </w:rPr>
              <w:t xml:space="preserve"> Numer CAS: 124-38-9</w:t>
            </w:r>
            <w:r>
              <w:rPr>
                <w:rFonts w:ascii="Book Antiqua" w:hAnsi="Book Antiqua" w:cs="Arial"/>
                <w:bCs/>
                <w:color w:val="000000"/>
                <w:sz w:val="20"/>
                <w:szCs w:val="20"/>
              </w:rPr>
              <w:t>,</w:t>
            </w:r>
          </w:p>
          <w:p w14:paraId="286E777D" w14:textId="77777777" w:rsidR="00A67ECC" w:rsidRDefault="00A67ECC"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(ł) Trwały w warunkach normalnych.</w:t>
            </w:r>
          </w:p>
          <w:p w14:paraId="554AAF07" w14:textId="5BFDF4C6" w:rsidR="00237045" w:rsidRPr="00237045" w:rsidRDefault="00237045" w:rsidP="00237045">
            <w:pPr>
              <w:rPr>
                <w:rFonts w:ascii="Book Antiqua" w:hAnsi="Book Antiqua" w:cs="Arial"/>
                <w:sz w:val="20"/>
                <w:szCs w:val="20"/>
              </w:rPr>
            </w:pPr>
          </w:p>
        </w:tc>
        <w:tc>
          <w:tcPr>
            <w:tcW w:w="278" w:type="pct"/>
          </w:tcPr>
          <w:p w14:paraId="2D298466" w14:textId="5F55DF43" w:rsidR="00F84ECD" w:rsidRPr="00F84ECD" w:rsidRDefault="005F343F" w:rsidP="00F84ECD">
            <w:pPr>
              <w:spacing w:after="200" w:line="276" w:lineRule="auto"/>
              <w:rPr>
                <w:rFonts w:ascii="Book Antiqua" w:eastAsia="Times New Roman" w:hAnsi="Book Antiqua" w:cs="Arial"/>
                <w:spacing w:val="-4"/>
                <w:sz w:val="20"/>
                <w:szCs w:val="20"/>
              </w:rPr>
            </w:pPr>
            <w:r>
              <w:rPr>
                <w:rFonts w:ascii="Book Antiqua" w:eastAsia="Times New Roman" w:hAnsi="Book Antiqua" w:cs="Arial"/>
                <w:spacing w:val="-4"/>
                <w:sz w:val="20"/>
                <w:szCs w:val="20"/>
              </w:rPr>
              <w:lastRenderedPageBreak/>
              <w:t>Kg</w:t>
            </w:r>
          </w:p>
        </w:tc>
        <w:tc>
          <w:tcPr>
            <w:tcW w:w="269" w:type="pct"/>
          </w:tcPr>
          <w:p w14:paraId="2CC90344" w14:textId="7A319709" w:rsidR="00F84ECD" w:rsidRPr="00F84ECD" w:rsidRDefault="005F343F" w:rsidP="00F84ECD">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rPr>
              <w:t>26</w:t>
            </w:r>
          </w:p>
        </w:tc>
        <w:tc>
          <w:tcPr>
            <w:tcW w:w="929" w:type="pct"/>
          </w:tcPr>
          <w:p w14:paraId="368F02BF"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p>
        </w:tc>
        <w:tc>
          <w:tcPr>
            <w:tcW w:w="489" w:type="pct"/>
          </w:tcPr>
          <w:p w14:paraId="27693853"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p>
        </w:tc>
        <w:tc>
          <w:tcPr>
            <w:tcW w:w="440" w:type="pct"/>
          </w:tcPr>
          <w:p w14:paraId="0AA280F4"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p>
        </w:tc>
        <w:tc>
          <w:tcPr>
            <w:tcW w:w="318" w:type="pct"/>
          </w:tcPr>
          <w:p w14:paraId="1739B7FB"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p>
        </w:tc>
        <w:tc>
          <w:tcPr>
            <w:tcW w:w="526" w:type="pct"/>
          </w:tcPr>
          <w:p w14:paraId="1C53D986" w14:textId="77777777" w:rsidR="00F84ECD" w:rsidRPr="00F84ECD" w:rsidRDefault="00F84ECD" w:rsidP="00F84ECD">
            <w:pPr>
              <w:spacing w:after="0" w:line="276" w:lineRule="auto"/>
              <w:jc w:val="center"/>
              <w:rPr>
                <w:rFonts w:ascii="Book Antiqua" w:eastAsia="Times New Roman" w:hAnsi="Book Antiqua" w:cs="Arial"/>
                <w:spacing w:val="-4"/>
                <w:sz w:val="20"/>
                <w:szCs w:val="20"/>
                <w:u w:val="single"/>
              </w:rPr>
            </w:pPr>
          </w:p>
        </w:tc>
      </w:tr>
      <w:tr w:rsidR="00DE790A" w:rsidRPr="00F84ECD" w14:paraId="3C5991FF" w14:textId="77777777" w:rsidTr="00372611">
        <w:trPr>
          <w:trHeight w:val="707"/>
        </w:trPr>
        <w:tc>
          <w:tcPr>
            <w:tcW w:w="284" w:type="pct"/>
            <w:vAlign w:val="center"/>
          </w:tcPr>
          <w:p w14:paraId="7E81EAE0" w14:textId="5342C006" w:rsidR="00DE790A" w:rsidRPr="00F84ECD" w:rsidRDefault="00DE790A" w:rsidP="00F84ECD">
            <w:pPr>
              <w:spacing w:after="200" w:line="276" w:lineRule="auto"/>
              <w:jc w:val="center"/>
              <w:rPr>
                <w:rFonts w:ascii="Book Antiqua" w:hAnsi="Book Antiqua" w:cs="Arial"/>
                <w:color w:val="000000"/>
                <w:sz w:val="20"/>
                <w:szCs w:val="20"/>
              </w:rPr>
            </w:pPr>
            <w:r>
              <w:rPr>
                <w:rFonts w:ascii="Book Antiqua" w:hAnsi="Book Antiqua" w:cs="Arial"/>
                <w:color w:val="000000"/>
                <w:sz w:val="20"/>
                <w:szCs w:val="20"/>
              </w:rPr>
              <w:t>2</w:t>
            </w:r>
          </w:p>
        </w:tc>
        <w:tc>
          <w:tcPr>
            <w:tcW w:w="1467" w:type="pct"/>
            <w:vAlign w:val="center"/>
          </w:tcPr>
          <w:p w14:paraId="240629FB" w14:textId="77777777" w:rsidR="00237045" w:rsidRDefault="00237045" w:rsidP="00237045">
            <w:pPr>
              <w:spacing w:after="0" w:line="360" w:lineRule="auto"/>
              <w:rPr>
                <w:rFonts w:ascii="Book Antiqua" w:hAnsi="Book Antiqua" w:cs="Arial"/>
                <w:b/>
                <w:color w:val="000000"/>
                <w:sz w:val="20"/>
                <w:szCs w:val="20"/>
              </w:rPr>
            </w:pPr>
          </w:p>
          <w:p w14:paraId="5D687481" w14:textId="15316BED" w:rsidR="00237045" w:rsidRPr="00237045" w:rsidRDefault="00237045" w:rsidP="00237045">
            <w:pPr>
              <w:spacing w:after="0" w:line="360" w:lineRule="auto"/>
              <w:rPr>
                <w:rFonts w:ascii="Book Antiqua" w:hAnsi="Book Antiqua" w:cs="Arial"/>
                <w:b/>
                <w:color w:val="000000"/>
                <w:sz w:val="20"/>
                <w:szCs w:val="20"/>
              </w:rPr>
            </w:pPr>
            <w:r w:rsidRPr="00237045">
              <w:rPr>
                <w:rFonts w:ascii="Book Antiqua" w:hAnsi="Book Antiqua" w:cs="Arial"/>
                <w:b/>
                <w:color w:val="000000"/>
                <w:sz w:val="20"/>
                <w:szCs w:val="20"/>
              </w:rPr>
              <w:t>Ciekły Azot</w:t>
            </w:r>
          </w:p>
          <w:p w14:paraId="0B4A564D"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Parametry fizyczne i chemiczne azot (schłodzony):</w:t>
            </w:r>
          </w:p>
          <w:p w14:paraId="3DDD8EDB"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(a/b) stan fizyczny/kolor : Gaz skroplony. Bezbarwny. </w:t>
            </w:r>
          </w:p>
          <w:p w14:paraId="77BE3AF3"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(c) Gęstość względna : 0,8 (woda = 1) </w:t>
            </w:r>
          </w:p>
          <w:p w14:paraId="57E882D9"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(d) Temperatura topnienia / krzepnięcia : -346 °F (-210 °C) </w:t>
            </w:r>
          </w:p>
          <w:p w14:paraId="0DF0A15E"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(e) Temperatura wrzenia/zakres : -321 °F (-196 °C) </w:t>
            </w:r>
          </w:p>
          <w:p w14:paraId="636B4127"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(f) Rozpuszczalność w wodzie : 0,02 g/l </w:t>
            </w:r>
          </w:p>
          <w:p w14:paraId="24AF633D" w14:textId="77777777" w:rsidR="00237045" w:rsidRPr="00DE790A"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t xml:space="preserve">(g) Masa molowa : 28 g/mol, </w:t>
            </w:r>
          </w:p>
          <w:p w14:paraId="777EEE7A" w14:textId="77777777" w:rsidR="00237045" w:rsidRDefault="00237045" w:rsidP="00237045">
            <w:pPr>
              <w:spacing w:after="0" w:line="360" w:lineRule="auto"/>
              <w:rPr>
                <w:rFonts w:ascii="Book Antiqua" w:hAnsi="Book Antiqua" w:cs="Arial"/>
                <w:bCs/>
                <w:color w:val="000000"/>
                <w:sz w:val="20"/>
                <w:szCs w:val="20"/>
              </w:rPr>
            </w:pPr>
            <w:r w:rsidRPr="00DE790A">
              <w:rPr>
                <w:rFonts w:ascii="Book Antiqua" w:hAnsi="Book Antiqua" w:cs="Arial"/>
                <w:bCs/>
                <w:color w:val="000000"/>
                <w:sz w:val="20"/>
                <w:szCs w:val="20"/>
              </w:rPr>
              <w:lastRenderedPageBreak/>
              <w:t>(h) Trwały w warunkach normalnych.</w:t>
            </w:r>
          </w:p>
          <w:p w14:paraId="5B8FBDEC" w14:textId="77777777" w:rsidR="00237045" w:rsidRDefault="00237045" w:rsidP="00237045">
            <w:pPr>
              <w:spacing w:after="0" w:line="360" w:lineRule="auto"/>
              <w:rPr>
                <w:rFonts w:ascii="Book Antiqua" w:hAnsi="Book Antiqua" w:cs="Arial"/>
                <w:bCs/>
                <w:color w:val="000000"/>
                <w:sz w:val="20"/>
                <w:szCs w:val="20"/>
              </w:rPr>
            </w:pPr>
          </w:p>
          <w:p w14:paraId="7E8CDA4F" w14:textId="3475ED76" w:rsidR="00DE790A" w:rsidRDefault="00237045" w:rsidP="00237045">
            <w:pPr>
              <w:spacing w:after="0" w:line="360" w:lineRule="auto"/>
              <w:rPr>
                <w:rFonts w:ascii="Book Antiqua" w:hAnsi="Book Antiqua" w:cs="Arial"/>
                <w:bCs/>
                <w:color w:val="000000"/>
                <w:sz w:val="20"/>
                <w:szCs w:val="20"/>
              </w:rPr>
            </w:pPr>
            <w:r>
              <w:rPr>
                <w:rFonts w:ascii="Book Antiqua" w:hAnsi="Book Antiqua" w:cs="Arial"/>
                <w:bCs/>
                <w:color w:val="000000"/>
                <w:sz w:val="20"/>
                <w:szCs w:val="20"/>
              </w:rPr>
              <w:t xml:space="preserve">Zamawiający posiada </w:t>
            </w:r>
            <w:r>
              <w:t xml:space="preserve"> </w:t>
            </w:r>
            <w:r w:rsidRPr="00691A82">
              <w:rPr>
                <w:rFonts w:ascii="Book Antiqua" w:hAnsi="Book Antiqua" w:cs="Arial"/>
                <w:bCs/>
                <w:color w:val="000000"/>
                <w:sz w:val="20"/>
                <w:szCs w:val="20"/>
              </w:rPr>
              <w:t>własne naczynie kriogeniczne</w:t>
            </w:r>
            <w:r>
              <w:rPr>
                <w:rFonts w:ascii="Book Antiqua" w:hAnsi="Book Antiqua" w:cs="Arial"/>
                <w:bCs/>
                <w:color w:val="000000"/>
                <w:sz w:val="20"/>
                <w:szCs w:val="20"/>
              </w:rPr>
              <w:t>.</w:t>
            </w:r>
          </w:p>
          <w:p w14:paraId="591C8FE8" w14:textId="285C5959" w:rsidR="00691A82" w:rsidRPr="00F84ECD" w:rsidRDefault="00691A82" w:rsidP="00237045">
            <w:pPr>
              <w:spacing w:after="0" w:line="360" w:lineRule="auto"/>
              <w:rPr>
                <w:rFonts w:ascii="Book Antiqua" w:hAnsi="Book Antiqua" w:cs="Arial"/>
                <w:bCs/>
                <w:color w:val="000000"/>
                <w:sz w:val="20"/>
                <w:szCs w:val="20"/>
              </w:rPr>
            </w:pPr>
          </w:p>
        </w:tc>
        <w:tc>
          <w:tcPr>
            <w:tcW w:w="278" w:type="pct"/>
          </w:tcPr>
          <w:p w14:paraId="37C98CED" w14:textId="42555FC5" w:rsidR="00DE790A" w:rsidRPr="00F84ECD" w:rsidRDefault="00DE790A" w:rsidP="00F84ECD">
            <w:pPr>
              <w:spacing w:after="200" w:line="276" w:lineRule="auto"/>
              <w:rPr>
                <w:rFonts w:ascii="Book Antiqua" w:eastAsia="Times New Roman" w:hAnsi="Book Antiqua" w:cs="Arial"/>
                <w:spacing w:val="-4"/>
                <w:sz w:val="20"/>
                <w:szCs w:val="20"/>
              </w:rPr>
            </w:pPr>
            <w:r>
              <w:rPr>
                <w:rFonts w:ascii="Book Antiqua" w:eastAsia="Times New Roman" w:hAnsi="Book Antiqua" w:cs="Arial"/>
                <w:spacing w:val="-4"/>
                <w:sz w:val="20"/>
                <w:szCs w:val="20"/>
              </w:rPr>
              <w:lastRenderedPageBreak/>
              <w:t>Kg</w:t>
            </w:r>
          </w:p>
        </w:tc>
        <w:tc>
          <w:tcPr>
            <w:tcW w:w="269" w:type="pct"/>
          </w:tcPr>
          <w:p w14:paraId="4A302B2D" w14:textId="3DA38589" w:rsidR="00DE790A" w:rsidRPr="00F84ECD" w:rsidRDefault="00DE790A" w:rsidP="00F84ECD">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rPr>
              <w:t>40</w:t>
            </w:r>
          </w:p>
        </w:tc>
        <w:tc>
          <w:tcPr>
            <w:tcW w:w="929" w:type="pct"/>
          </w:tcPr>
          <w:p w14:paraId="34F53756" w14:textId="77777777" w:rsidR="00DE790A" w:rsidRPr="00F84ECD" w:rsidRDefault="00DE790A" w:rsidP="00F84ECD">
            <w:pPr>
              <w:spacing w:after="0" w:line="276" w:lineRule="auto"/>
              <w:jc w:val="center"/>
              <w:rPr>
                <w:rFonts w:ascii="Book Antiqua" w:eastAsia="Times New Roman" w:hAnsi="Book Antiqua" w:cs="Arial"/>
                <w:spacing w:val="-4"/>
                <w:sz w:val="20"/>
                <w:szCs w:val="20"/>
                <w:u w:val="single"/>
              </w:rPr>
            </w:pPr>
          </w:p>
        </w:tc>
        <w:tc>
          <w:tcPr>
            <w:tcW w:w="489" w:type="pct"/>
          </w:tcPr>
          <w:p w14:paraId="3E58BDDA" w14:textId="77777777" w:rsidR="00DE790A" w:rsidRPr="00F84ECD" w:rsidRDefault="00DE790A" w:rsidP="00F84ECD">
            <w:pPr>
              <w:spacing w:after="0" w:line="276" w:lineRule="auto"/>
              <w:jc w:val="center"/>
              <w:rPr>
                <w:rFonts w:ascii="Book Antiqua" w:eastAsia="Times New Roman" w:hAnsi="Book Antiqua" w:cs="Arial"/>
                <w:spacing w:val="-4"/>
                <w:sz w:val="20"/>
                <w:szCs w:val="20"/>
                <w:u w:val="single"/>
              </w:rPr>
            </w:pPr>
          </w:p>
        </w:tc>
        <w:tc>
          <w:tcPr>
            <w:tcW w:w="440" w:type="pct"/>
          </w:tcPr>
          <w:p w14:paraId="6D782557" w14:textId="77777777" w:rsidR="00DE790A" w:rsidRPr="00F84ECD" w:rsidRDefault="00DE790A" w:rsidP="00F84ECD">
            <w:pPr>
              <w:spacing w:after="0" w:line="276" w:lineRule="auto"/>
              <w:jc w:val="center"/>
              <w:rPr>
                <w:rFonts w:ascii="Book Antiqua" w:eastAsia="Times New Roman" w:hAnsi="Book Antiqua" w:cs="Arial"/>
                <w:spacing w:val="-4"/>
                <w:sz w:val="20"/>
                <w:szCs w:val="20"/>
                <w:u w:val="single"/>
              </w:rPr>
            </w:pPr>
          </w:p>
        </w:tc>
        <w:tc>
          <w:tcPr>
            <w:tcW w:w="318" w:type="pct"/>
          </w:tcPr>
          <w:p w14:paraId="353D6FF2" w14:textId="77777777" w:rsidR="00DE790A" w:rsidRPr="00F84ECD" w:rsidRDefault="00DE790A" w:rsidP="00F84ECD">
            <w:pPr>
              <w:spacing w:after="0" w:line="276" w:lineRule="auto"/>
              <w:jc w:val="center"/>
              <w:rPr>
                <w:rFonts w:ascii="Book Antiqua" w:eastAsia="Times New Roman" w:hAnsi="Book Antiqua" w:cs="Arial"/>
                <w:spacing w:val="-4"/>
                <w:sz w:val="20"/>
                <w:szCs w:val="20"/>
                <w:u w:val="single"/>
              </w:rPr>
            </w:pPr>
          </w:p>
        </w:tc>
        <w:tc>
          <w:tcPr>
            <w:tcW w:w="526" w:type="pct"/>
          </w:tcPr>
          <w:p w14:paraId="10FC5BC7" w14:textId="77777777" w:rsidR="00DE790A" w:rsidRPr="00F84ECD" w:rsidRDefault="00DE790A" w:rsidP="00F84ECD">
            <w:pPr>
              <w:spacing w:after="0" w:line="276" w:lineRule="auto"/>
              <w:jc w:val="center"/>
              <w:rPr>
                <w:rFonts w:ascii="Book Antiqua" w:eastAsia="Times New Roman" w:hAnsi="Book Antiqua" w:cs="Arial"/>
                <w:spacing w:val="-4"/>
                <w:sz w:val="20"/>
                <w:szCs w:val="20"/>
                <w:u w:val="single"/>
              </w:rPr>
            </w:pPr>
          </w:p>
        </w:tc>
      </w:tr>
    </w:tbl>
    <w:p w14:paraId="61F4BF56" w14:textId="77777777" w:rsidR="00F84ECD" w:rsidRPr="00F84ECD" w:rsidRDefault="00F84ECD" w:rsidP="00F84ECD">
      <w:pPr>
        <w:spacing w:after="0" w:line="240" w:lineRule="auto"/>
        <w:rPr>
          <w:rFonts w:ascii="Book Antiqua" w:eastAsia="Times New Roman" w:hAnsi="Book Antiqua" w:cs="Arial"/>
          <w:color w:val="000000"/>
          <w:sz w:val="20"/>
          <w:lang w:eastAsia="pl-PL"/>
        </w:rPr>
      </w:pPr>
    </w:p>
    <w:p w14:paraId="055D336B" w14:textId="77777777" w:rsidR="00F84ECD" w:rsidRPr="00F84ECD" w:rsidRDefault="00F84ECD" w:rsidP="00F84ECD">
      <w:pPr>
        <w:spacing w:after="0" w:line="240" w:lineRule="auto"/>
        <w:rPr>
          <w:rFonts w:ascii="Book Antiqua" w:eastAsia="Times New Roman" w:hAnsi="Book Antiqua" w:cs="Arial"/>
          <w:color w:val="000000"/>
          <w:sz w:val="20"/>
          <w:lang w:eastAsia="pl-PL"/>
        </w:rPr>
      </w:pPr>
      <w:bookmarkStart w:id="3" w:name="_Hlk150508870"/>
    </w:p>
    <w:p w14:paraId="638A35EF" w14:textId="77777777" w:rsidR="00F84ECD" w:rsidRPr="00F84ECD" w:rsidRDefault="00F84ECD" w:rsidP="00F84ECD">
      <w:pPr>
        <w:spacing w:after="0" w:line="240" w:lineRule="auto"/>
        <w:rPr>
          <w:rFonts w:ascii="Book Antiqua" w:eastAsia="Times New Roman" w:hAnsi="Book Antiqua" w:cs="Times New Roman"/>
          <w:sz w:val="20"/>
          <w:szCs w:val="20"/>
          <w:lang w:eastAsia="pl-PL"/>
        </w:rPr>
      </w:pPr>
    </w:p>
    <w:p w14:paraId="4843F627" w14:textId="77777777" w:rsidR="00F84ECD" w:rsidRPr="00F84ECD" w:rsidRDefault="00F84ECD" w:rsidP="00F84ECD">
      <w:pPr>
        <w:spacing w:after="0" w:line="240" w:lineRule="auto"/>
        <w:rPr>
          <w:rFonts w:ascii="Book Antiqua" w:eastAsia="Times New Roman" w:hAnsi="Book Antiqua" w:cs="Times New Roman"/>
          <w:sz w:val="20"/>
          <w:szCs w:val="20"/>
          <w:lang w:eastAsia="pl-PL"/>
        </w:rPr>
      </w:pPr>
    </w:p>
    <w:p w14:paraId="72471852" w14:textId="77777777" w:rsidR="00F84ECD" w:rsidRPr="00F84ECD" w:rsidRDefault="00F84ECD" w:rsidP="00F84ECD">
      <w:pPr>
        <w:spacing w:after="0" w:line="240" w:lineRule="auto"/>
        <w:rPr>
          <w:rFonts w:ascii="Book Antiqua" w:eastAsia="Times New Roman" w:hAnsi="Book Antiqua" w:cs="Times New Roman"/>
          <w:sz w:val="20"/>
          <w:szCs w:val="20"/>
          <w:lang w:eastAsia="pl-PL"/>
        </w:rPr>
      </w:pPr>
      <w:bookmarkStart w:id="4" w:name="_Hlk142565316"/>
      <w:r w:rsidRPr="00F84ECD">
        <w:rPr>
          <w:rFonts w:ascii="Book Antiqua" w:eastAsia="Times New Roman" w:hAnsi="Book Antiqua" w:cs="Times New Roman"/>
          <w:sz w:val="20"/>
          <w:szCs w:val="20"/>
          <w:lang w:eastAsia="pl-PL"/>
        </w:rPr>
        <w:t>…………………………</w:t>
      </w:r>
    </w:p>
    <w:p w14:paraId="2C7D000B" w14:textId="77777777" w:rsidR="00F84ECD" w:rsidRPr="00F84ECD" w:rsidRDefault="00F84ECD" w:rsidP="00F84ECD">
      <w:pPr>
        <w:tabs>
          <w:tab w:val="right" w:pos="14286"/>
        </w:tabs>
        <w:spacing w:after="0" w:line="240" w:lineRule="auto"/>
        <w:rPr>
          <w:rFonts w:ascii="Book Antiqua" w:eastAsia="Times New Roman" w:hAnsi="Book Antiqua" w:cs="Times New Roman"/>
          <w:sz w:val="20"/>
          <w:szCs w:val="20"/>
          <w:lang w:eastAsia="pl-PL"/>
        </w:rPr>
      </w:pPr>
      <w:r w:rsidRPr="00F84ECD">
        <w:rPr>
          <w:rFonts w:ascii="Book Antiqua" w:eastAsia="Times New Roman" w:hAnsi="Book Antiqua" w:cs="Times New Roman"/>
          <w:sz w:val="20"/>
          <w:szCs w:val="20"/>
          <w:lang w:eastAsia="pl-PL"/>
        </w:rPr>
        <w:t>Data, miejscowość</w:t>
      </w:r>
      <w:r w:rsidRPr="00F84ECD">
        <w:rPr>
          <w:rFonts w:ascii="Book Antiqua" w:eastAsia="Times New Roman" w:hAnsi="Book Antiqua" w:cs="Times New Roman"/>
          <w:sz w:val="20"/>
          <w:szCs w:val="20"/>
          <w:lang w:eastAsia="pl-PL"/>
        </w:rPr>
        <w:tab/>
        <w:t xml:space="preserve">         ............………..........................................................</w:t>
      </w:r>
    </w:p>
    <w:p w14:paraId="52778262" w14:textId="77777777" w:rsidR="00F84ECD" w:rsidRPr="00F84ECD" w:rsidRDefault="00F84ECD" w:rsidP="00F84ECD">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r>
      <w:r w:rsidRPr="00F84ECD">
        <w:rPr>
          <w:rFonts w:ascii="Book Antiqua" w:eastAsia="Times New Roman" w:hAnsi="Book Antiqua" w:cs="Times New Roman"/>
          <w:sz w:val="20"/>
          <w:szCs w:val="20"/>
          <w:lang w:eastAsia="pl-PL"/>
        </w:rPr>
        <w:tab/>
        <w:t>(</w:t>
      </w:r>
      <w:r w:rsidRPr="00F84ECD">
        <w:rPr>
          <w:rFonts w:ascii="Book Antiqua" w:eastAsia="Times New Roman" w:hAnsi="Book Antiqua" w:cs="Arial"/>
          <w:color w:val="000000"/>
          <w:sz w:val="20"/>
          <w:szCs w:val="24"/>
          <w:lang w:eastAsia="pl-PL"/>
        </w:rPr>
        <w:t>podpis Wykonawcy lub upoważnionego przedstawiciela)</w:t>
      </w:r>
    </w:p>
    <w:bookmarkEnd w:id="4"/>
    <w:p w14:paraId="4DD1C204" w14:textId="77777777" w:rsidR="00F84ECD" w:rsidRPr="00F84ECD" w:rsidRDefault="00F84ECD" w:rsidP="00F84ECD">
      <w:pPr>
        <w:spacing w:after="0" w:line="240" w:lineRule="auto"/>
        <w:jc w:val="both"/>
        <w:rPr>
          <w:rFonts w:ascii="Book Antiqua" w:eastAsia="Times New Roman" w:hAnsi="Book Antiqua" w:cs="Times New Roman"/>
          <w:b/>
          <w:sz w:val="24"/>
          <w:szCs w:val="24"/>
          <w:lang w:eastAsia="pl-PL"/>
        </w:rPr>
      </w:pPr>
    </w:p>
    <w:bookmarkEnd w:id="3"/>
    <w:p w14:paraId="030CFA2F" w14:textId="77777777" w:rsidR="00F84ECD" w:rsidRPr="00F84ECD" w:rsidRDefault="00F84ECD" w:rsidP="00F84ECD">
      <w:pPr>
        <w:spacing w:after="0" w:line="240" w:lineRule="auto"/>
        <w:rPr>
          <w:rFonts w:ascii="Book Antiqua" w:eastAsia="Times New Roman" w:hAnsi="Book Antiqua" w:cs="Century Gothic"/>
          <w:b/>
          <w:i/>
          <w:spacing w:val="-4"/>
          <w:sz w:val="20"/>
          <w:szCs w:val="20"/>
          <w:u w:val="single"/>
          <w:lang w:eastAsia="pl-PL"/>
        </w:rPr>
      </w:pPr>
    </w:p>
    <w:p w14:paraId="23E691AD"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5F6F60F5"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4EE76FF1"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1FBE61B2"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65B6A7C7"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2B4F6D63"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21243E9E"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0682EA1A"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675B8B7C" w14:textId="77777777" w:rsidR="00F84ECD" w:rsidRPr="00F84ECD" w:rsidRDefault="00F84ECD" w:rsidP="00F84ECD">
      <w:pPr>
        <w:spacing w:after="0" w:line="240" w:lineRule="auto"/>
        <w:jc w:val="right"/>
        <w:rPr>
          <w:rFonts w:ascii="Book Antiqua" w:eastAsia="Times New Roman" w:hAnsi="Book Antiqua" w:cs="Century Gothic"/>
          <w:b/>
          <w:i/>
          <w:spacing w:val="-4"/>
          <w:sz w:val="20"/>
          <w:szCs w:val="20"/>
          <w:lang w:eastAsia="pl-PL"/>
        </w:rPr>
      </w:pPr>
    </w:p>
    <w:p w14:paraId="1A53F3F1" w14:textId="77777777" w:rsidR="00F84ECD" w:rsidRPr="00F84ECD" w:rsidRDefault="00F84ECD" w:rsidP="00F84ECD">
      <w:pPr>
        <w:spacing w:after="0" w:line="240" w:lineRule="auto"/>
        <w:rPr>
          <w:rFonts w:ascii="Book Antiqua" w:eastAsia="Times New Roman" w:hAnsi="Book Antiqua" w:cs="Century Gothic"/>
          <w:b/>
          <w:i/>
          <w:spacing w:val="-4"/>
          <w:sz w:val="20"/>
          <w:szCs w:val="20"/>
          <w:lang w:eastAsia="pl-PL"/>
        </w:rPr>
        <w:sectPr w:rsidR="00F84ECD" w:rsidRPr="00F84ECD" w:rsidSect="0019138F">
          <w:pgSz w:w="16838" w:h="11906" w:orient="landscape"/>
          <w:pgMar w:top="1418" w:right="1077" w:bottom="1418" w:left="1259" w:header="709" w:footer="709" w:gutter="0"/>
          <w:cols w:space="708"/>
          <w:docGrid w:linePitch="360"/>
        </w:sectPr>
      </w:pPr>
    </w:p>
    <w:p w14:paraId="21C21209" w14:textId="77777777" w:rsidR="00F84ECD" w:rsidRPr="00F84ECD" w:rsidRDefault="00F84ECD" w:rsidP="00F84ECD">
      <w:pPr>
        <w:spacing w:after="0" w:line="240" w:lineRule="auto"/>
        <w:jc w:val="right"/>
        <w:rPr>
          <w:rFonts w:ascii="Book Antiqua" w:eastAsia="Times New Roman" w:hAnsi="Book Antiqua" w:cs="Century Gothic"/>
          <w:b/>
          <w:i/>
          <w:spacing w:val="-4"/>
          <w:u w:val="single"/>
          <w:lang w:eastAsia="pl-PL"/>
        </w:rPr>
      </w:pPr>
      <w:r w:rsidRPr="00F84ECD">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5AFA647D" wp14:editId="52EDE7D3">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A014154" w14:textId="77777777" w:rsidR="00F84ECD" w:rsidRDefault="00F84ECD" w:rsidP="00F84ECD">
                            <w:pPr>
                              <w:jc w:val="center"/>
                              <w:rPr>
                                <w:i/>
                                <w:iCs/>
                                <w:sz w:val="18"/>
                                <w:szCs w:val="18"/>
                              </w:rPr>
                            </w:pPr>
                          </w:p>
                          <w:p w14:paraId="2D340437" w14:textId="77777777" w:rsidR="00F84ECD" w:rsidRDefault="00F84ECD" w:rsidP="00F84ECD">
                            <w:pPr>
                              <w:jc w:val="center"/>
                              <w:rPr>
                                <w:i/>
                                <w:iCs/>
                                <w:sz w:val="18"/>
                                <w:szCs w:val="18"/>
                              </w:rPr>
                            </w:pPr>
                          </w:p>
                          <w:p w14:paraId="0A139798" w14:textId="77777777" w:rsidR="00E65429" w:rsidRDefault="00E65429" w:rsidP="00E65429">
                            <w:pPr>
                              <w:rPr>
                                <w:rFonts w:ascii="Book Antiqua" w:hAnsi="Book Antiqua"/>
                                <w:i/>
                                <w:sz w:val="18"/>
                              </w:rPr>
                            </w:pPr>
                          </w:p>
                          <w:p w14:paraId="2DFE3456" w14:textId="6FF7A220" w:rsidR="00E65429" w:rsidRDefault="00E65429" w:rsidP="00E65429">
                            <w:pPr>
                              <w:jc w:val="center"/>
                              <w:rPr>
                                <w:rFonts w:ascii="Book Antiqua" w:hAnsi="Book Antiqua" w:cs="Verdana"/>
                                <w:i/>
                                <w:sz w:val="16"/>
                                <w:szCs w:val="16"/>
                              </w:rPr>
                            </w:pPr>
                            <w:r>
                              <w:rPr>
                                <w:rFonts w:ascii="Book Antiqua" w:hAnsi="Book Antiqua"/>
                                <w:i/>
                                <w:sz w:val="18"/>
                              </w:rPr>
                              <w:t>(nazwa Wykonawcy)</w:t>
                            </w:r>
                          </w:p>
                          <w:p w14:paraId="71E5C1A9" w14:textId="77777777" w:rsidR="00F84ECD" w:rsidRDefault="00F84ECD" w:rsidP="00F84ECD">
                            <w:pPr>
                              <w:jc w:val="center"/>
                              <w:rPr>
                                <w:i/>
                                <w:iCs/>
                                <w:sz w:val="18"/>
                                <w:szCs w:val="18"/>
                              </w:rPr>
                            </w:pPr>
                          </w:p>
                          <w:p w14:paraId="16435DA5" w14:textId="77777777" w:rsidR="00F84ECD" w:rsidRDefault="00F84ECD" w:rsidP="00F84ECD">
                            <w:pPr>
                              <w:jc w:val="center"/>
                              <w:rPr>
                                <w:rFonts w:ascii="Verdana" w:hAnsi="Verdana" w:cs="Verdana"/>
                                <w:i/>
                                <w:iCs/>
                                <w:sz w:val="16"/>
                                <w:szCs w:val="16"/>
                              </w:rPr>
                            </w:pPr>
                          </w:p>
                          <w:p w14:paraId="316C3020" w14:textId="77777777" w:rsidR="00F84ECD" w:rsidRDefault="00F84ECD" w:rsidP="00F84ECD">
                            <w:pPr>
                              <w:jc w:val="center"/>
                              <w:rPr>
                                <w:rFonts w:ascii="Verdana" w:hAnsi="Verdana" w:cs="Verdana"/>
                                <w:i/>
                                <w:iCs/>
                                <w:sz w:val="16"/>
                                <w:szCs w:val="16"/>
                              </w:rPr>
                            </w:pPr>
                          </w:p>
                          <w:p w14:paraId="1E7F0369" w14:textId="77777777" w:rsidR="00F84ECD" w:rsidRDefault="00F84ECD" w:rsidP="00F84ECD">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647D"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4A014154" w14:textId="77777777" w:rsidR="00F84ECD" w:rsidRDefault="00F84ECD" w:rsidP="00F84ECD">
                      <w:pPr>
                        <w:jc w:val="center"/>
                        <w:rPr>
                          <w:i/>
                          <w:iCs/>
                          <w:sz w:val="18"/>
                          <w:szCs w:val="18"/>
                        </w:rPr>
                      </w:pPr>
                    </w:p>
                    <w:p w14:paraId="2D340437" w14:textId="77777777" w:rsidR="00F84ECD" w:rsidRDefault="00F84ECD" w:rsidP="00F84ECD">
                      <w:pPr>
                        <w:jc w:val="center"/>
                        <w:rPr>
                          <w:i/>
                          <w:iCs/>
                          <w:sz w:val="18"/>
                          <w:szCs w:val="18"/>
                        </w:rPr>
                      </w:pPr>
                    </w:p>
                    <w:p w14:paraId="0A139798" w14:textId="77777777" w:rsidR="00E65429" w:rsidRDefault="00E65429" w:rsidP="00E65429">
                      <w:pPr>
                        <w:rPr>
                          <w:rFonts w:ascii="Book Antiqua" w:hAnsi="Book Antiqua"/>
                          <w:i/>
                          <w:sz w:val="18"/>
                        </w:rPr>
                      </w:pPr>
                    </w:p>
                    <w:p w14:paraId="2DFE3456" w14:textId="6FF7A220" w:rsidR="00E65429" w:rsidRDefault="00E65429" w:rsidP="00E65429">
                      <w:pPr>
                        <w:jc w:val="center"/>
                        <w:rPr>
                          <w:rFonts w:ascii="Book Antiqua" w:hAnsi="Book Antiqua" w:cs="Verdana"/>
                          <w:i/>
                          <w:sz w:val="16"/>
                          <w:szCs w:val="16"/>
                        </w:rPr>
                      </w:pPr>
                      <w:r>
                        <w:rPr>
                          <w:rFonts w:ascii="Book Antiqua" w:hAnsi="Book Antiqua"/>
                          <w:i/>
                          <w:sz w:val="18"/>
                        </w:rPr>
                        <w:t>(nazwa Wykonawcy)</w:t>
                      </w:r>
                    </w:p>
                    <w:p w14:paraId="71E5C1A9" w14:textId="77777777" w:rsidR="00F84ECD" w:rsidRDefault="00F84ECD" w:rsidP="00F84ECD">
                      <w:pPr>
                        <w:jc w:val="center"/>
                        <w:rPr>
                          <w:i/>
                          <w:iCs/>
                          <w:sz w:val="18"/>
                          <w:szCs w:val="18"/>
                        </w:rPr>
                      </w:pPr>
                    </w:p>
                    <w:p w14:paraId="16435DA5" w14:textId="77777777" w:rsidR="00F84ECD" w:rsidRDefault="00F84ECD" w:rsidP="00F84ECD">
                      <w:pPr>
                        <w:jc w:val="center"/>
                        <w:rPr>
                          <w:rFonts w:ascii="Verdana" w:hAnsi="Verdana" w:cs="Verdana"/>
                          <w:i/>
                          <w:iCs/>
                          <w:sz w:val="16"/>
                          <w:szCs w:val="16"/>
                        </w:rPr>
                      </w:pPr>
                    </w:p>
                    <w:p w14:paraId="316C3020" w14:textId="77777777" w:rsidR="00F84ECD" w:rsidRDefault="00F84ECD" w:rsidP="00F84ECD">
                      <w:pPr>
                        <w:jc w:val="center"/>
                        <w:rPr>
                          <w:rFonts w:ascii="Verdana" w:hAnsi="Verdana" w:cs="Verdana"/>
                          <w:i/>
                          <w:iCs/>
                          <w:sz w:val="16"/>
                          <w:szCs w:val="16"/>
                        </w:rPr>
                      </w:pPr>
                    </w:p>
                    <w:p w14:paraId="1E7F0369" w14:textId="77777777" w:rsidR="00F84ECD" w:rsidRDefault="00F84ECD" w:rsidP="00F84ECD">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F84ECD">
        <w:rPr>
          <w:rFonts w:ascii="Book Antiqua" w:eastAsia="Times New Roman" w:hAnsi="Book Antiqua" w:cs="Century Gothic"/>
          <w:b/>
          <w:i/>
          <w:spacing w:val="-4"/>
          <w:sz w:val="20"/>
          <w:szCs w:val="20"/>
          <w:lang w:eastAsia="pl-PL"/>
        </w:rPr>
        <w:t>Załącznik nr</w:t>
      </w:r>
      <w:r w:rsidRPr="00F84ECD">
        <w:rPr>
          <w:rFonts w:ascii="Book Antiqua" w:eastAsia="Times New Roman" w:hAnsi="Book Antiqua" w:cs="Century Gothic"/>
          <w:b/>
          <w:i/>
          <w:spacing w:val="-4"/>
          <w:lang w:eastAsia="pl-PL"/>
        </w:rPr>
        <w:t xml:space="preserve"> </w:t>
      </w:r>
      <w:r w:rsidRPr="00F84ECD">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0BE37062" wp14:editId="2F5B1434">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0F492A9" w14:textId="77777777" w:rsidR="00F84ECD" w:rsidRPr="00953977" w:rsidRDefault="00F84ECD" w:rsidP="00F84ECD">
                            <w:pPr>
                              <w:jc w:val="center"/>
                              <w:rPr>
                                <w:rFonts w:ascii="Verdana" w:hAnsi="Verdana" w:cs="Verdana"/>
                                <w:b/>
                                <w:bCs/>
                                <w:sz w:val="28"/>
                                <w:szCs w:val="28"/>
                              </w:rPr>
                            </w:pPr>
                            <w:r w:rsidRPr="00953977">
                              <w:rPr>
                                <w:rFonts w:ascii="Verdana" w:hAnsi="Verdana" w:cs="Verdana"/>
                                <w:b/>
                                <w:bCs/>
                                <w:sz w:val="28"/>
                                <w:szCs w:val="28"/>
                              </w:rPr>
                              <w:t>OŚWIADCZENIE</w:t>
                            </w:r>
                          </w:p>
                          <w:p w14:paraId="61AB1E0E" w14:textId="77777777" w:rsidR="00F84ECD" w:rsidRPr="001C0373" w:rsidRDefault="00F84ECD" w:rsidP="00F84ECD">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CACF5EB" w14:textId="77777777" w:rsidR="00F84ECD" w:rsidRPr="00975F7D" w:rsidRDefault="00F84ECD" w:rsidP="00F84ECD">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37062"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20F492A9" w14:textId="77777777" w:rsidR="00F84ECD" w:rsidRPr="00953977" w:rsidRDefault="00F84ECD" w:rsidP="00F84ECD">
                      <w:pPr>
                        <w:jc w:val="center"/>
                        <w:rPr>
                          <w:rFonts w:ascii="Verdana" w:hAnsi="Verdana" w:cs="Verdana"/>
                          <w:b/>
                          <w:bCs/>
                          <w:sz w:val="28"/>
                          <w:szCs w:val="28"/>
                        </w:rPr>
                      </w:pPr>
                      <w:r w:rsidRPr="00953977">
                        <w:rPr>
                          <w:rFonts w:ascii="Verdana" w:hAnsi="Verdana" w:cs="Verdana"/>
                          <w:b/>
                          <w:bCs/>
                          <w:sz w:val="28"/>
                          <w:szCs w:val="28"/>
                        </w:rPr>
                        <w:t>OŚWIADCZENIE</w:t>
                      </w:r>
                    </w:p>
                    <w:p w14:paraId="61AB1E0E" w14:textId="77777777" w:rsidR="00F84ECD" w:rsidRPr="001C0373" w:rsidRDefault="00F84ECD" w:rsidP="00F84ECD">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CACF5EB" w14:textId="77777777" w:rsidR="00F84ECD" w:rsidRPr="00975F7D" w:rsidRDefault="00F84ECD" w:rsidP="00F84ECD">
                      <w:pPr>
                        <w:jc w:val="center"/>
                        <w:rPr>
                          <w:rFonts w:ascii="Century Gothic" w:hAnsi="Century Gothic" w:cs="Century Gothic"/>
                          <w:b/>
                          <w:bCs/>
                          <w:sz w:val="20"/>
                          <w:szCs w:val="20"/>
                        </w:rPr>
                      </w:pPr>
                    </w:p>
                  </w:txbxContent>
                </v:textbox>
                <w10:wrap type="tight"/>
              </v:shape>
            </w:pict>
          </mc:Fallback>
        </mc:AlternateContent>
      </w:r>
      <w:r w:rsidRPr="00F84ECD">
        <w:rPr>
          <w:rFonts w:ascii="Book Antiqua" w:eastAsia="Times New Roman" w:hAnsi="Book Antiqua" w:cs="Century Gothic"/>
          <w:b/>
          <w:i/>
          <w:spacing w:val="-4"/>
          <w:sz w:val="20"/>
          <w:szCs w:val="20"/>
          <w:lang w:eastAsia="pl-PL"/>
        </w:rPr>
        <w:t>3</w:t>
      </w:r>
    </w:p>
    <w:p w14:paraId="2D3AA090" w14:textId="77777777" w:rsidR="00F84ECD" w:rsidRPr="00F84ECD" w:rsidRDefault="00F84ECD" w:rsidP="00F84ECD">
      <w:pPr>
        <w:suppressAutoHyphens/>
        <w:spacing w:before="120" w:after="0" w:line="240" w:lineRule="auto"/>
        <w:jc w:val="both"/>
        <w:rPr>
          <w:rFonts w:ascii="Book Antiqua" w:eastAsia="Times New Roman" w:hAnsi="Book Antiqua" w:cs="Verdana"/>
          <w:b/>
          <w:bCs/>
          <w:sz w:val="20"/>
          <w:szCs w:val="20"/>
          <w:lang w:eastAsia="ar-SA"/>
        </w:rPr>
      </w:pPr>
    </w:p>
    <w:p w14:paraId="3D2E7E1E" w14:textId="77777777" w:rsidR="00F84ECD" w:rsidRPr="00F84ECD" w:rsidRDefault="00F84ECD" w:rsidP="00F84ECD">
      <w:pPr>
        <w:suppressAutoHyphens/>
        <w:spacing w:after="0" w:line="240" w:lineRule="auto"/>
        <w:ind w:right="-1"/>
        <w:jc w:val="center"/>
        <w:rPr>
          <w:rFonts w:ascii="Book Antiqua" w:eastAsia="Calibri" w:hAnsi="Book Antiqua" w:cs="Verdana"/>
          <w:b/>
          <w:bCs/>
          <w:sz w:val="20"/>
          <w:szCs w:val="20"/>
          <w:lang w:eastAsia="ar-SA"/>
        </w:rPr>
      </w:pPr>
    </w:p>
    <w:p w14:paraId="3BA91B84" w14:textId="79752ADA" w:rsidR="00F84ECD" w:rsidRPr="00F84ECD" w:rsidRDefault="00F84ECD" w:rsidP="00F84ECD">
      <w:pPr>
        <w:spacing w:after="0" w:line="276" w:lineRule="auto"/>
        <w:jc w:val="both"/>
        <w:rPr>
          <w:rFonts w:ascii="Book Antiqua" w:eastAsia="Calibri" w:hAnsi="Book Antiqua" w:cs="Calibri"/>
          <w:color w:val="000000"/>
          <w:sz w:val="20"/>
          <w:szCs w:val="20"/>
          <w:lang w:eastAsia="ar-SA"/>
        </w:rPr>
      </w:pPr>
      <w:r w:rsidRPr="00F84ECD">
        <w:rPr>
          <w:rFonts w:ascii="Book Antiqua" w:eastAsia="Calibri" w:hAnsi="Book Antiqua" w:cs="Calibri"/>
          <w:color w:val="000000"/>
          <w:sz w:val="20"/>
          <w:szCs w:val="20"/>
          <w:lang w:eastAsia="ar-SA"/>
        </w:rPr>
        <w:t xml:space="preserve">Przystępując do postępowania o udzielenie zamówienia publicznego na: </w:t>
      </w:r>
      <w:r w:rsidRPr="00F84ECD">
        <w:rPr>
          <w:rFonts w:ascii="Book Antiqua" w:eastAsia="Calibri" w:hAnsi="Book Antiqua" w:cs="Calibri"/>
          <w:b/>
          <w:bCs/>
          <w:color w:val="000000"/>
          <w:sz w:val="20"/>
          <w:szCs w:val="20"/>
          <w:lang w:eastAsia="ar-SA"/>
        </w:rPr>
        <w:t>„</w:t>
      </w:r>
      <w:r w:rsidR="00E65429" w:rsidRPr="00E65429">
        <w:rPr>
          <w:rFonts w:ascii="Book Antiqua" w:eastAsia="Calibri" w:hAnsi="Book Antiqua" w:cs="Calibri"/>
          <w:b/>
          <w:i/>
          <w:iCs/>
          <w:sz w:val="20"/>
          <w:szCs w:val="20"/>
          <w:lang w:eastAsia="ar-SA"/>
        </w:rPr>
        <w:t>Sukcesywna dostawa gazów atmosferycznych na potrzeby UKW</w:t>
      </w:r>
      <w:r w:rsidRPr="00F84ECD">
        <w:rPr>
          <w:rFonts w:ascii="Book Antiqua" w:eastAsia="Calibri" w:hAnsi="Book Antiqua" w:cs="Calibri"/>
          <w:b/>
          <w:bCs/>
          <w:i/>
          <w:sz w:val="20"/>
          <w:szCs w:val="20"/>
          <w:shd w:val="clear" w:color="auto" w:fill="FFFFFF"/>
          <w:lang w:eastAsia="ar-SA"/>
        </w:rPr>
        <w:t>”</w:t>
      </w:r>
      <w:r w:rsidRPr="00F84ECD">
        <w:rPr>
          <w:rFonts w:ascii="Book Antiqua" w:eastAsia="Calibri" w:hAnsi="Book Antiqua" w:cs="Calibri"/>
          <w:b/>
          <w:bCs/>
          <w:i/>
          <w:iCs/>
          <w:sz w:val="20"/>
          <w:szCs w:val="20"/>
          <w:lang w:eastAsia="ar-SA"/>
        </w:rPr>
        <w:t xml:space="preserve">, </w:t>
      </w:r>
      <w:r w:rsidRPr="00F84ECD">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61916FE4" w14:textId="77777777" w:rsidR="00F84ECD" w:rsidRPr="00F84ECD" w:rsidRDefault="00F84ECD" w:rsidP="00F84ECD">
      <w:pPr>
        <w:spacing w:after="0" w:line="276" w:lineRule="auto"/>
        <w:jc w:val="both"/>
        <w:rPr>
          <w:rFonts w:ascii="Book Antiqua" w:eastAsia="Calibri" w:hAnsi="Book Antiqua" w:cs="Calibri"/>
          <w:b/>
          <w:i/>
          <w:iCs/>
          <w:sz w:val="20"/>
          <w:szCs w:val="20"/>
          <w:lang w:eastAsia="pl-PL"/>
        </w:rPr>
      </w:pPr>
    </w:p>
    <w:p w14:paraId="237E6EF9"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 xml:space="preserve">ja/my (imię i nazwisko) </w:t>
      </w:r>
    </w:p>
    <w:p w14:paraId="44740493"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w:t>
      </w:r>
    </w:p>
    <w:p w14:paraId="31E04522"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reprezentując firmę(nazwa firmy)/będąc właścicielem*</w:t>
      </w:r>
    </w:p>
    <w:p w14:paraId="03C8F901"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w:t>
      </w:r>
    </w:p>
    <w:p w14:paraId="5005520F"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7729FA37"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F84ECD">
        <w:rPr>
          <w:rFonts w:ascii="Book Antiqua" w:eastAsia="Times New Roman" w:hAnsi="Book Antiqua" w:cs="Century Gothic"/>
          <w:color w:val="000000"/>
          <w:sz w:val="20"/>
          <w:szCs w:val="20"/>
          <w:lang w:eastAsia="pl-PL"/>
        </w:rPr>
        <w:t xml:space="preserve">w imieniu reprezentowanej przeze mnie/nas firmy oświadczam (-y), że: </w:t>
      </w:r>
    </w:p>
    <w:p w14:paraId="2070F7FC"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28E63685" w14:textId="77777777" w:rsidR="00F84ECD" w:rsidRPr="00F84ECD" w:rsidRDefault="00F84ECD" w:rsidP="00F84EC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22C65A18" w14:textId="77777777" w:rsidR="00F84ECD" w:rsidRPr="00F84ECD" w:rsidRDefault="00F84ECD" w:rsidP="00F84EC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2E7B1307" w14:textId="77777777" w:rsidR="00F84ECD" w:rsidRPr="00F84ECD" w:rsidRDefault="00F84ECD" w:rsidP="00F84ECD">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znajdujemy się w sytuacji ekonomicznej i finansowej, która pozwala na należyte wykonanie zamówienia.</w:t>
      </w:r>
    </w:p>
    <w:p w14:paraId="4295B1E2" w14:textId="77777777" w:rsidR="00F84ECD" w:rsidRPr="00F84ECD" w:rsidRDefault="00F84ECD" w:rsidP="00F84ECD">
      <w:pPr>
        <w:tabs>
          <w:tab w:val="left" w:pos="426"/>
        </w:tabs>
        <w:spacing w:after="120" w:line="276" w:lineRule="auto"/>
        <w:jc w:val="both"/>
        <w:rPr>
          <w:rFonts w:ascii="Book Antiqua" w:eastAsia="Times New Roman" w:hAnsi="Book Antiqua" w:cs="Calibri"/>
          <w:sz w:val="20"/>
          <w:szCs w:val="20"/>
          <w:lang w:eastAsia="pl-PL"/>
        </w:rPr>
      </w:pPr>
    </w:p>
    <w:p w14:paraId="03D609BD" w14:textId="77777777" w:rsidR="00F84ECD" w:rsidRPr="00F84ECD" w:rsidRDefault="00F84ECD" w:rsidP="00F84ECD">
      <w:pPr>
        <w:tabs>
          <w:tab w:val="left" w:pos="426"/>
        </w:tabs>
        <w:spacing w:after="120" w:line="276" w:lineRule="auto"/>
        <w:jc w:val="both"/>
        <w:rPr>
          <w:rFonts w:ascii="Book Antiqua" w:eastAsia="Times New Roman" w:hAnsi="Book Antiqua" w:cs="Calibri"/>
          <w:sz w:val="20"/>
          <w:szCs w:val="20"/>
          <w:lang w:eastAsia="pl-PL"/>
        </w:rPr>
      </w:pPr>
    </w:p>
    <w:p w14:paraId="45405AF2" w14:textId="77777777" w:rsidR="00F84ECD" w:rsidRPr="00F84ECD" w:rsidRDefault="00F84ECD" w:rsidP="00F84ECD">
      <w:pPr>
        <w:tabs>
          <w:tab w:val="left" w:pos="426"/>
        </w:tabs>
        <w:spacing w:after="120" w:line="276" w:lineRule="auto"/>
        <w:jc w:val="both"/>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 xml:space="preserve">Oświadczenie składam świadomy odpowiedzialności karnej za podanie nieprawdziwych informacji. </w:t>
      </w:r>
    </w:p>
    <w:p w14:paraId="50EDD419" w14:textId="77777777" w:rsidR="00F84ECD" w:rsidRPr="00F84ECD" w:rsidRDefault="00F84ECD" w:rsidP="00F84ECD">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4EEEA949" w14:textId="059E99C3" w:rsidR="00F84ECD" w:rsidRPr="00F84ECD" w:rsidRDefault="00F84ECD" w:rsidP="00F84ECD">
      <w:pPr>
        <w:suppressAutoHyphens/>
        <w:spacing w:before="120" w:after="0" w:line="276" w:lineRule="auto"/>
        <w:jc w:val="both"/>
        <w:rPr>
          <w:rFonts w:ascii="Book Antiqua" w:eastAsia="Times New Roman" w:hAnsi="Book Antiqua" w:cs="Century Gothic"/>
          <w:sz w:val="20"/>
          <w:szCs w:val="20"/>
          <w:lang w:eastAsia="ar-SA"/>
        </w:rPr>
      </w:pPr>
      <w:r w:rsidRPr="00F84ECD">
        <w:rPr>
          <w:rFonts w:ascii="Book Antiqua" w:eastAsia="Times New Roman" w:hAnsi="Book Antiqua" w:cs="Century Gothic"/>
          <w:sz w:val="20"/>
          <w:szCs w:val="20"/>
          <w:lang w:eastAsia="ar-SA"/>
        </w:rPr>
        <w:t>_________________ dnia __ __ 202</w:t>
      </w:r>
      <w:r w:rsidR="00AA2940">
        <w:rPr>
          <w:rFonts w:ascii="Book Antiqua" w:eastAsia="Times New Roman" w:hAnsi="Book Antiqua" w:cs="Century Gothic"/>
          <w:sz w:val="20"/>
          <w:szCs w:val="20"/>
          <w:lang w:eastAsia="ar-SA"/>
        </w:rPr>
        <w:t>4</w:t>
      </w:r>
      <w:r w:rsidRPr="00F84ECD">
        <w:rPr>
          <w:rFonts w:ascii="Book Antiqua" w:eastAsia="Times New Roman" w:hAnsi="Book Antiqua" w:cs="Century Gothic"/>
          <w:sz w:val="20"/>
          <w:szCs w:val="20"/>
          <w:lang w:eastAsia="ar-SA"/>
        </w:rPr>
        <w:t xml:space="preserve"> roku</w:t>
      </w:r>
    </w:p>
    <w:p w14:paraId="34E12612" w14:textId="77777777" w:rsidR="00F84ECD" w:rsidRPr="00F84ECD" w:rsidRDefault="00F84ECD" w:rsidP="00F84ECD">
      <w:pPr>
        <w:suppressAutoHyphens/>
        <w:spacing w:before="120" w:after="0" w:line="240" w:lineRule="auto"/>
        <w:jc w:val="both"/>
        <w:rPr>
          <w:rFonts w:ascii="Book Antiqua" w:eastAsia="Times New Roman" w:hAnsi="Book Antiqua" w:cs="Century Gothic"/>
          <w:i/>
          <w:iCs/>
          <w:lang w:eastAsia="ar-SA"/>
        </w:rPr>
      </w:pPr>
    </w:p>
    <w:p w14:paraId="3C7E3E21" w14:textId="77777777" w:rsidR="00F84ECD" w:rsidRPr="00F84ECD" w:rsidRDefault="00F84ECD" w:rsidP="00F84ECD">
      <w:pPr>
        <w:suppressAutoHyphens/>
        <w:spacing w:before="120" w:after="0" w:line="240" w:lineRule="auto"/>
        <w:jc w:val="right"/>
        <w:rPr>
          <w:rFonts w:ascii="Book Antiqua" w:eastAsia="Times New Roman" w:hAnsi="Book Antiqua" w:cs="Verdana"/>
          <w:i/>
          <w:iCs/>
          <w:lang w:eastAsia="ar-SA"/>
        </w:rPr>
      </w:pPr>
      <w:r w:rsidRPr="00F84ECD">
        <w:rPr>
          <w:rFonts w:ascii="Book Antiqua" w:eastAsia="Times New Roman" w:hAnsi="Book Antiqua" w:cs="Verdana"/>
          <w:i/>
          <w:iCs/>
          <w:lang w:eastAsia="ar-SA"/>
        </w:rPr>
        <w:t>_____________________________</w:t>
      </w:r>
    </w:p>
    <w:p w14:paraId="52225DAA" w14:textId="77777777" w:rsidR="00F84ECD" w:rsidRPr="00F84ECD" w:rsidRDefault="00F84ECD" w:rsidP="00F84ECD">
      <w:pPr>
        <w:suppressAutoHyphens/>
        <w:spacing w:before="120" w:after="0" w:line="240" w:lineRule="auto"/>
        <w:jc w:val="right"/>
        <w:rPr>
          <w:rFonts w:ascii="Book Antiqua" w:eastAsia="Times New Roman" w:hAnsi="Book Antiqua" w:cs="Verdana"/>
          <w:i/>
          <w:iCs/>
          <w:sz w:val="16"/>
          <w:szCs w:val="16"/>
          <w:lang w:eastAsia="ar-SA"/>
        </w:rPr>
      </w:pPr>
      <w:r w:rsidRPr="00F84ECD">
        <w:rPr>
          <w:rFonts w:ascii="Book Antiqua" w:eastAsia="Times New Roman" w:hAnsi="Book Antiqua" w:cs="Verdana"/>
          <w:i/>
          <w:iCs/>
          <w:lang w:eastAsia="ar-SA"/>
        </w:rPr>
        <w:t xml:space="preserve">                    (podpis</w:t>
      </w:r>
      <w:r w:rsidRPr="00F84ECD">
        <w:rPr>
          <w:rFonts w:ascii="Book Antiqua" w:eastAsia="Times New Roman" w:hAnsi="Book Antiqua" w:cs="Verdana"/>
          <w:i/>
          <w:iCs/>
          <w:sz w:val="16"/>
          <w:szCs w:val="16"/>
          <w:lang w:eastAsia="ar-SA"/>
        </w:rPr>
        <w:t xml:space="preserve"> Wykonawcy/Pełnomocnika)</w:t>
      </w:r>
    </w:p>
    <w:p w14:paraId="0B702F42" w14:textId="77777777" w:rsidR="00F84ECD" w:rsidRPr="00F84ECD" w:rsidRDefault="00F84ECD" w:rsidP="00F84ECD">
      <w:pPr>
        <w:suppressAutoHyphens/>
        <w:spacing w:before="120" w:after="0" w:line="240" w:lineRule="auto"/>
        <w:jc w:val="both"/>
        <w:rPr>
          <w:rFonts w:ascii="Book Antiqua" w:eastAsia="Times New Roman" w:hAnsi="Book Antiqua" w:cs="Verdana"/>
          <w:b/>
          <w:bCs/>
          <w:sz w:val="20"/>
          <w:szCs w:val="20"/>
          <w:lang w:eastAsia="ar-SA"/>
        </w:rPr>
      </w:pPr>
    </w:p>
    <w:p w14:paraId="69D1AB0D" w14:textId="77777777" w:rsidR="00F84ECD" w:rsidRPr="00F84ECD" w:rsidRDefault="00F84ECD" w:rsidP="00F84ECD">
      <w:pPr>
        <w:suppressAutoHyphens/>
        <w:spacing w:before="120" w:after="0" w:line="240" w:lineRule="auto"/>
        <w:jc w:val="center"/>
        <w:rPr>
          <w:rFonts w:ascii="Book Antiqua" w:eastAsia="Times New Roman" w:hAnsi="Book Antiqua" w:cs="Verdana"/>
          <w:i/>
          <w:iCs/>
          <w:sz w:val="16"/>
          <w:szCs w:val="16"/>
          <w:lang w:eastAsia="ar-SA"/>
        </w:rPr>
      </w:pPr>
    </w:p>
    <w:p w14:paraId="2B9BF4C8"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190A5514"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3C6EB17D"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7D9BDE59"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5FAE09A5"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32B4EEF6"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62401C0C" w14:textId="77777777" w:rsidR="00F84ECD" w:rsidRPr="00F84ECD" w:rsidRDefault="00F84ECD" w:rsidP="00F84ECD">
      <w:pPr>
        <w:spacing w:before="240" w:after="0" w:line="240" w:lineRule="auto"/>
        <w:jc w:val="right"/>
        <w:rPr>
          <w:rFonts w:ascii="Book Antiqua" w:eastAsia="Times New Roman" w:hAnsi="Book Antiqua" w:cs="Arial"/>
          <w:b/>
          <w:bCs/>
          <w:i/>
          <w:sz w:val="20"/>
          <w:szCs w:val="20"/>
          <w:lang w:eastAsia="pl-PL"/>
        </w:rPr>
      </w:pPr>
    </w:p>
    <w:p w14:paraId="5080D98A" w14:textId="77777777" w:rsidR="00F84ECD" w:rsidRPr="00F84ECD" w:rsidRDefault="00F84ECD" w:rsidP="00F84ECD">
      <w:pPr>
        <w:spacing w:before="240" w:after="0" w:line="240" w:lineRule="auto"/>
        <w:jc w:val="right"/>
        <w:rPr>
          <w:rFonts w:ascii="Book Antiqua" w:eastAsia="Times New Roman" w:hAnsi="Book Antiqua" w:cs="Arial"/>
          <w:b/>
          <w:i/>
          <w:sz w:val="20"/>
          <w:szCs w:val="20"/>
          <w:lang w:eastAsia="pl-PL"/>
        </w:rPr>
      </w:pPr>
      <w:r w:rsidRPr="00F84ECD">
        <w:rPr>
          <w:rFonts w:ascii="Book Antiqua" w:eastAsia="Times New Roman" w:hAnsi="Book Antiqua" w:cs="Arial"/>
          <w:b/>
          <w:bCs/>
          <w:i/>
          <w:sz w:val="20"/>
          <w:szCs w:val="20"/>
          <w:lang w:eastAsia="pl-PL"/>
        </w:rPr>
        <w:t>Załącznik nr 4</w:t>
      </w:r>
    </w:p>
    <w:p w14:paraId="7A267386" w14:textId="77777777" w:rsidR="00F84ECD" w:rsidRPr="00F84ECD" w:rsidRDefault="00F84ECD" w:rsidP="00F84ECD">
      <w:pPr>
        <w:spacing w:after="0" w:line="480" w:lineRule="auto"/>
        <w:rPr>
          <w:rFonts w:ascii="Book Antiqua" w:eastAsia="Times New Roman" w:hAnsi="Book Antiqua" w:cs="Arial"/>
          <w:b/>
          <w:bCs/>
          <w:sz w:val="21"/>
          <w:szCs w:val="21"/>
          <w:lang w:eastAsia="pl-PL"/>
        </w:rPr>
      </w:pPr>
      <w:r w:rsidRPr="00F84ECD">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5422D5FF" wp14:editId="57787FF0">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3F6EBB9" w14:textId="77777777" w:rsidR="00F84ECD" w:rsidRDefault="00F84ECD" w:rsidP="00F84ECD">
                            <w:pPr>
                              <w:jc w:val="center"/>
                              <w:rPr>
                                <w:i/>
                                <w:iCs/>
                                <w:sz w:val="18"/>
                                <w:szCs w:val="18"/>
                              </w:rPr>
                            </w:pPr>
                          </w:p>
                          <w:p w14:paraId="32BDBE92" w14:textId="77777777" w:rsidR="00F84ECD" w:rsidRDefault="00F84ECD" w:rsidP="00F84ECD">
                            <w:pPr>
                              <w:jc w:val="center"/>
                              <w:rPr>
                                <w:i/>
                                <w:iCs/>
                                <w:sz w:val="18"/>
                                <w:szCs w:val="18"/>
                              </w:rPr>
                            </w:pPr>
                          </w:p>
                          <w:p w14:paraId="68469EAC" w14:textId="77777777" w:rsidR="00E65429" w:rsidRDefault="00E65429" w:rsidP="00E65429">
                            <w:pPr>
                              <w:rPr>
                                <w:rFonts w:ascii="Book Antiqua" w:hAnsi="Book Antiqua"/>
                                <w:i/>
                                <w:sz w:val="18"/>
                              </w:rPr>
                            </w:pPr>
                          </w:p>
                          <w:p w14:paraId="151D4441" w14:textId="00CD8A7D" w:rsidR="00E65429" w:rsidRDefault="00E65429" w:rsidP="00E65429">
                            <w:pPr>
                              <w:jc w:val="center"/>
                              <w:rPr>
                                <w:rFonts w:ascii="Book Antiqua" w:hAnsi="Book Antiqua" w:cs="Verdana"/>
                                <w:i/>
                                <w:sz w:val="16"/>
                                <w:szCs w:val="16"/>
                              </w:rPr>
                            </w:pPr>
                            <w:r>
                              <w:rPr>
                                <w:rFonts w:ascii="Book Antiqua" w:hAnsi="Book Antiqua"/>
                                <w:i/>
                                <w:sz w:val="18"/>
                              </w:rPr>
                              <w:t>(nazwa Wykonawcy)</w:t>
                            </w:r>
                          </w:p>
                          <w:p w14:paraId="3444C0E1" w14:textId="77777777" w:rsidR="00F84ECD" w:rsidRDefault="00F84ECD" w:rsidP="00F84ECD">
                            <w:pPr>
                              <w:jc w:val="center"/>
                              <w:rPr>
                                <w:i/>
                                <w:iCs/>
                                <w:sz w:val="18"/>
                                <w:szCs w:val="18"/>
                              </w:rPr>
                            </w:pPr>
                          </w:p>
                          <w:p w14:paraId="4CA84969" w14:textId="77777777" w:rsidR="00F84ECD" w:rsidRDefault="00F84ECD" w:rsidP="00F84ECD">
                            <w:pPr>
                              <w:jc w:val="center"/>
                              <w:rPr>
                                <w:i/>
                                <w:iCs/>
                                <w:sz w:val="18"/>
                                <w:szCs w:val="18"/>
                              </w:rPr>
                            </w:pPr>
                          </w:p>
                          <w:p w14:paraId="6F151A88" w14:textId="77777777" w:rsidR="00F84ECD" w:rsidRDefault="00F84ECD" w:rsidP="00F84ECD">
                            <w:pPr>
                              <w:jc w:val="center"/>
                              <w:rPr>
                                <w:rFonts w:ascii="Verdana" w:hAnsi="Verdana" w:cs="Verdana"/>
                                <w:i/>
                                <w:iCs/>
                                <w:sz w:val="16"/>
                                <w:szCs w:val="16"/>
                              </w:rPr>
                            </w:pPr>
                          </w:p>
                          <w:p w14:paraId="17A7C7FF" w14:textId="77777777" w:rsidR="00F84ECD" w:rsidRDefault="00F84ECD" w:rsidP="00F84ECD">
                            <w:pPr>
                              <w:jc w:val="center"/>
                              <w:rPr>
                                <w:rFonts w:ascii="Verdana" w:hAnsi="Verdana" w:cs="Verdana"/>
                                <w:i/>
                                <w:iCs/>
                                <w:sz w:val="16"/>
                                <w:szCs w:val="16"/>
                              </w:rPr>
                            </w:pPr>
                          </w:p>
                          <w:p w14:paraId="1AB04D64" w14:textId="77777777" w:rsidR="00F84ECD" w:rsidRDefault="00F84ECD" w:rsidP="00F84ECD">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2D5FF"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03F6EBB9" w14:textId="77777777" w:rsidR="00F84ECD" w:rsidRDefault="00F84ECD" w:rsidP="00F84ECD">
                      <w:pPr>
                        <w:jc w:val="center"/>
                        <w:rPr>
                          <w:i/>
                          <w:iCs/>
                          <w:sz w:val="18"/>
                          <w:szCs w:val="18"/>
                        </w:rPr>
                      </w:pPr>
                    </w:p>
                    <w:p w14:paraId="32BDBE92" w14:textId="77777777" w:rsidR="00F84ECD" w:rsidRDefault="00F84ECD" w:rsidP="00F84ECD">
                      <w:pPr>
                        <w:jc w:val="center"/>
                        <w:rPr>
                          <w:i/>
                          <w:iCs/>
                          <w:sz w:val="18"/>
                          <w:szCs w:val="18"/>
                        </w:rPr>
                      </w:pPr>
                    </w:p>
                    <w:p w14:paraId="68469EAC" w14:textId="77777777" w:rsidR="00E65429" w:rsidRDefault="00E65429" w:rsidP="00E65429">
                      <w:pPr>
                        <w:rPr>
                          <w:rFonts w:ascii="Book Antiqua" w:hAnsi="Book Antiqua"/>
                          <w:i/>
                          <w:sz w:val="18"/>
                        </w:rPr>
                      </w:pPr>
                    </w:p>
                    <w:p w14:paraId="151D4441" w14:textId="00CD8A7D" w:rsidR="00E65429" w:rsidRDefault="00E65429" w:rsidP="00E65429">
                      <w:pPr>
                        <w:jc w:val="center"/>
                        <w:rPr>
                          <w:rFonts w:ascii="Book Antiqua" w:hAnsi="Book Antiqua" w:cs="Verdana"/>
                          <w:i/>
                          <w:sz w:val="16"/>
                          <w:szCs w:val="16"/>
                        </w:rPr>
                      </w:pPr>
                      <w:r>
                        <w:rPr>
                          <w:rFonts w:ascii="Book Antiqua" w:hAnsi="Book Antiqua"/>
                          <w:i/>
                          <w:sz w:val="18"/>
                        </w:rPr>
                        <w:t>(nazwa Wykonawcy)</w:t>
                      </w:r>
                    </w:p>
                    <w:p w14:paraId="3444C0E1" w14:textId="77777777" w:rsidR="00F84ECD" w:rsidRDefault="00F84ECD" w:rsidP="00F84ECD">
                      <w:pPr>
                        <w:jc w:val="center"/>
                        <w:rPr>
                          <w:i/>
                          <w:iCs/>
                          <w:sz w:val="18"/>
                          <w:szCs w:val="18"/>
                        </w:rPr>
                      </w:pPr>
                    </w:p>
                    <w:p w14:paraId="4CA84969" w14:textId="77777777" w:rsidR="00F84ECD" w:rsidRDefault="00F84ECD" w:rsidP="00F84ECD">
                      <w:pPr>
                        <w:jc w:val="center"/>
                        <w:rPr>
                          <w:i/>
                          <w:iCs/>
                          <w:sz w:val="18"/>
                          <w:szCs w:val="18"/>
                        </w:rPr>
                      </w:pPr>
                    </w:p>
                    <w:p w14:paraId="6F151A88" w14:textId="77777777" w:rsidR="00F84ECD" w:rsidRDefault="00F84ECD" w:rsidP="00F84ECD">
                      <w:pPr>
                        <w:jc w:val="center"/>
                        <w:rPr>
                          <w:rFonts w:ascii="Verdana" w:hAnsi="Verdana" w:cs="Verdana"/>
                          <w:i/>
                          <w:iCs/>
                          <w:sz w:val="16"/>
                          <w:szCs w:val="16"/>
                        </w:rPr>
                      </w:pPr>
                    </w:p>
                    <w:p w14:paraId="17A7C7FF" w14:textId="77777777" w:rsidR="00F84ECD" w:rsidRDefault="00F84ECD" w:rsidP="00F84ECD">
                      <w:pPr>
                        <w:jc w:val="center"/>
                        <w:rPr>
                          <w:rFonts w:ascii="Verdana" w:hAnsi="Verdana" w:cs="Verdana"/>
                          <w:i/>
                          <w:iCs/>
                          <w:sz w:val="16"/>
                          <w:szCs w:val="16"/>
                        </w:rPr>
                      </w:pPr>
                    </w:p>
                    <w:p w14:paraId="1AB04D64" w14:textId="77777777" w:rsidR="00F84ECD" w:rsidRDefault="00F84ECD" w:rsidP="00F84ECD">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F84ECD">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44D0EE08" wp14:editId="1E488C90">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425AE38" w14:textId="77777777" w:rsidR="00F84ECD" w:rsidRDefault="00F84ECD" w:rsidP="00F84ECD">
                            <w:pPr>
                              <w:jc w:val="center"/>
                              <w:rPr>
                                <w:rFonts w:ascii="Verdana" w:hAnsi="Verdana" w:cs="Verdana"/>
                                <w:b/>
                                <w:bCs/>
                                <w:sz w:val="28"/>
                                <w:szCs w:val="28"/>
                              </w:rPr>
                            </w:pPr>
                            <w:r>
                              <w:rPr>
                                <w:rFonts w:ascii="Verdana" w:hAnsi="Verdana" w:cs="Verdana"/>
                                <w:b/>
                                <w:bCs/>
                                <w:sz w:val="28"/>
                                <w:szCs w:val="28"/>
                              </w:rPr>
                              <w:t>OŚWIADCZENIE</w:t>
                            </w:r>
                          </w:p>
                          <w:p w14:paraId="54996EF0" w14:textId="77777777" w:rsidR="00F84ECD" w:rsidRDefault="00F84ECD" w:rsidP="00F84ECD">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D41C9CD" w14:textId="77777777" w:rsidR="00F84ECD" w:rsidRDefault="00F84ECD" w:rsidP="00F84ECD">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EE08"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2425AE38" w14:textId="77777777" w:rsidR="00F84ECD" w:rsidRDefault="00F84ECD" w:rsidP="00F84ECD">
                      <w:pPr>
                        <w:jc w:val="center"/>
                        <w:rPr>
                          <w:rFonts w:ascii="Verdana" w:hAnsi="Verdana" w:cs="Verdana"/>
                          <w:b/>
                          <w:bCs/>
                          <w:sz w:val="28"/>
                          <w:szCs w:val="28"/>
                        </w:rPr>
                      </w:pPr>
                      <w:r>
                        <w:rPr>
                          <w:rFonts w:ascii="Verdana" w:hAnsi="Verdana" w:cs="Verdana"/>
                          <w:b/>
                          <w:bCs/>
                          <w:sz w:val="28"/>
                          <w:szCs w:val="28"/>
                        </w:rPr>
                        <w:t>OŚWIADCZENIE</w:t>
                      </w:r>
                    </w:p>
                    <w:p w14:paraId="54996EF0" w14:textId="77777777" w:rsidR="00F84ECD" w:rsidRDefault="00F84ECD" w:rsidP="00F84ECD">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D41C9CD" w14:textId="77777777" w:rsidR="00F84ECD" w:rsidRDefault="00F84ECD" w:rsidP="00F84ECD">
                      <w:pPr>
                        <w:jc w:val="center"/>
                        <w:rPr>
                          <w:rFonts w:ascii="Century Gothic" w:hAnsi="Century Gothic" w:cs="Century Gothic"/>
                          <w:b/>
                          <w:bCs/>
                          <w:sz w:val="20"/>
                          <w:szCs w:val="20"/>
                        </w:rPr>
                      </w:pPr>
                    </w:p>
                  </w:txbxContent>
                </v:textbox>
                <w10:wrap type="tight"/>
              </v:shape>
            </w:pict>
          </mc:Fallback>
        </mc:AlternateContent>
      </w:r>
    </w:p>
    <w:p w14:paraId="302AC734" w14:textId="77777777" w:rsidR="00F84ECD" w:rsidRPr="00F84ECD" w:rsidRDefault="00F84ECD" w:rsidP="00F84ECD">
      <w:pPr>
        <w:spacing w:after="0" w:line="240" w:lineRule="auto"/>
        <w:jc w:val="center"/>
        <w:rPr>
          <w:rFonts w:ascii="Book Antiqua" w:eastAsia="Times New Roman" w:hAnsi="Book Antiqua" w:cs="Times New Roman"/>
          <w:i/>
          <w:iCs/>
          <w:sz w:val="18"/>
          <w:szCs w:val="18"/>
          <w:lang w:eastAsia="pl-PL"/>
        </w:rPr>
      </w:pPr>
    </w:p>
    <w:p w14:paraId="7428E28A" w14:textId="77777777" w:rsidR="00F84ECD" w:rsidRPr="00F84ECD" w:rsidRDefault="00F84ECD" w:rsidP="00F84ECD">
      <w:pPr>
        <w:spacing w:after="0" w:line="240" w:lineRule="auto"/>
        <w:jc w:val="center"/>
        <w:rPr>
          <w:rFonts w:ascii="Book Antiqua" w:eastAsia="Times New Roman" w:hAnsi="Book Antiqua" w:cs="Times New Roman"/>
          <w:i/>
          <w:iCs/>
          <w:sz w:val="18"/>
          <w:szCs w:val="18"/>
          <w:lang w:eastAsia="pl-PL"/>
        </w:rPr>
      </w:pPr>
    </w:p>
    <w:p w14:paraId="5F87C15D" w14:textId="404FFF8D" w:rsidR="00F84ECD" w:rsidRPr="00F84ECD" w:rsidRDefault="00F84ECD" w:rsidP="00F84ECD">
      <w:pPr>
        <w:spacing w:before="240" w:after="0" w:line="276" w:lineRule="auto"/>
        <w:jc w:val="both"/>
        <w:rPr>
          <w:rFonts w:ascii="Book Antiqua" w:eastAsia="Times New Roman" w:hAnsi="Book Antiqua" w:cs="Arial"/>
          <w:sz w:val="20"/>
          <w:szCs w:val="20"/>
          <w:lang w:eastAsia="pl-PL"/>
        </w:rPr>
      </w:pPr>
      <w:r w:rsidRPr="00F84ECD">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F84ECD">
        <w:rPr>
          <w:rFonts w:ascii="Book Antiqua" w:eastAsia="Times New Roman" w:hAnsi="Book Antiqua" w:cs="Arial"/>
          <w:sz w:val="20"/>
          <w:szCs w:val="20"/>
          <w:lang w:eastAsia="pl-PL"/>
        </w:rPr>
        <w:t>pn</w:t>
      </w:r>
      <w:proofErr w:type="spellEnd"/>
      <w:r w:rsidRPr="00F84ECD">
        <w:rPr>
          <w:rFonts w:ascii="Book Antiqua" w:eastAsia="Times New Roman" w:hAnsi="Book Antiqua" w:cs="Arial"/>
          <w:sz w:val="20"/>
          <w:szCs w:val="20"/>
          <w:lang w:eastAsia="pl-PL"/>
        </w:rPr>
        <w:t>:</w:t>
      </w:r>
      <w:r w:rsidRPr="00F84ECD">
        <w:rPr>
          <w:rFonts w:ascii="Book Antiqua" w:eastAsia="Times New Roman" w:hAnsi="Book Antiqua" w:cs="Calibri"/>
          <w:b/>
          <w:i/>
          <w:sz w:val="20"/>
          <w:szCs w:val="20"/>
          <w:lang w:eastAsia="pl-PL"/>
        </w:rPr>
        <w:t xml:space="preserve"> „</w:t>
      </w:r>
      <w:r w:rsidR="00E65429" w:rsidRPr="00E65429">
        <w:rPr>
          <w:rFonts w:ascii="Book Antiqua" w:eastAsia="Times New Roman" w:hAnsi="Book Antiqua" w:cs="Calibri"/>
          <w:b/>
          <w:i/>
          <w:iCs/>
          <w:sz w:val="20"/>
          <w:szCs w:val="20"/>
          <w:lang w:eastAsia="pl-PL"/>
        </w:rPr>
        <w:t>Sukcesywna dostawa gazów atmosferycznych na potrzeby UKW</w:t>
      </w:r>
      <w:r w:rsidRPr="00F84ECD">
        <w:rPr>
          <w:rFonts w:ascii="Book Antiqua" w:eastAsia="Times New Roman" w:hAnsi="Book Antiqua" w:cs="Calibri"/>
          <w:b/>
          <w:i/>
          <w:sz w:val="20"/>
          <w:szCs w:val="20"/>
          <w:lang w:eastAsia="pl-PL"/>
        </w:rPr>
        <w:t xml:space="preserve">” </w:t>
      </w:r>
      <w:r w:rsidRPr="00F84ECD">
        <w:rPr>
          <w:rFonts w:ascii="Book Antiqua" w:eastAsia="Times New Roman" w:hAnsi="Book Antiqua" w:cs="Century Gothic"/>
          <w:sz w:val="20"/>
          <w:szCs w:val="20"/>
          <w:lang w:eastAsia="pl-PL"/>
        </w:rPr>
        <w:t xml:space="preserve">oświadczam, co następuje: </w:t>
      </w:r>
    </w:p>
    <w:p w14:paraId="76120917" w14:textId="77777777" w:rsidR="00F84ECD" w:rsidRPr="00F84ECD" w:rsidRDefault="00F84ECD" w:rsidP="00F84ECD">
      <w:pPr>
        <w:spacing w:after="0" w:line="276" w:lineRule="auto"/>
        <w:jc w:val="both"/>
        <w:rPr>
          <w:rFonts w:ascii="Book Antiqua" w:eastAsia="Times New Roman" w:hAnsi="Book Antiqua" w:cs="Book Antiqua"/>
          <w:b/>
          <w:i/>
          <w:iCs/>
          <w:sz w:val="20"/>
          <w:szCs w:val="20"/>
          <w:lang w:eastAsia="pl-PL"/>
        </w:rPr>
      </w:pPr>
    </w:p>
    <w:p w14:paraId="2CF39E4F" w14:textId="77777777" w:rsidR="00F84ECD" w:rsidRPr="00F84ECD" w:rsidRDefault="00F84ECD" w:rsidP="00F84ECD">
      <w:pPr>
        <w:spacing w:before="240" w:after="240" w:line="360" w:lineRule="auto"/>
        <w:jc w:val="center"/>
        <w:rPr>
          <w:rFonts w:ascii="Book Antiqua" w:eastAsia="Times New Roman" w:hAnsi="Book Antiqua" w:cs="Century Gothic"/>
          <w:sz w:val="20"/>
          <w:szCs w:val="20"/>
          <w:lang w:eastAsia="pl-PL"/>
        </w:rPr>
      </w:pPr>
      <w:r w:rsidRPr="00F84ECD">
        <w:rPr>
          <w:rFonts w:ascii="Book Antiqua" w:eastAsia="Times New Roman" w:hAnsi="Book Antiqua" w:cs="Arial"/>
          <w:b/>
          <w:sz w:val="21"/>
          <w:szCs w:val="21"/>
          <w:lang w:eastAsia="pl-PL"/>
        </w:rPr>
        <w:t>OŚWIADCZENIA DOTYCZĄCE WYKONAWCY:</w:t>
      </w:r>
    </w:p>
    <w:p w14:paraId="190D065B" w14:textId="77777777" w:rsidR="00F84ECD" w:rsidRPr="00F84ECD" w:rsidRDefault="00F84ECD" w:rsidP="00F84ECD">
      <w:pPr>
        <w:numPr>
          <w:ilvl w:val="0"/>
          <w:numId w:val="15"/>
        </w:numPr>
        <w:spacing w:before="240" w:after="0" w:line="240" w:lineRule="auto"/>
        <w:jc w:val="both"/>
        <w:rPr>
          <w:rFonts w:ascii="Book Antiqua" w:eastAsia="Calibri" w:hAnsi="Book Antiqua" w:cs="Arial"/>
          <w:sz w:val="20"/>
          <w:szCs w:val="20"/>
        </w:rPr>
      </w:pPr>
      <w:r w:rsidRPr="00F84ECD">
        <w:rPr>
          <w:rFonts w:ascii="Book Antiqua" w:eastAsia="Calibri" w:hAnsi="Book Antiqua" w:cs="Arial"/>
          <w:sz w:val="20"/>
          <w:szCs w:val="20"/>
        </w:rPr>
        <w:t xml:space="preserve">Oświadczam, że </w:t>
      </w:r>
      <w:r w:rsidRPr="00F84ECD">
        <w:rPr>
          <w:rFonts w:ascii="Book Antiqua" w:eastAsia="Calibri" w:hAnsi="Book Antiqua" w:cs="Arial"/>
          <w:b/>
          <w:bCs/>
          <w:sz w:val="20"/>
          <w:szCs w:val="20"/>
          <w:u w:val="single"/>
        </w:rPr>
        <w:t>nie podlegam wykluczeniu</w:t>
      </w:r>
      <w:r w:rsidRPr="00F84ECD">
        <w:rPr>
          <w:rFonts w:ascii="Book Antiqua" w:eastAsia="Calibri" w:hAnsi="Book Antiqua" w:cs="Arial"/>
          <w:sz w:val="20"/>
          <w:szCs w:val="20"/>
        </w:rPr>
        <w:t xml:space="preserve"> z postępowania na podstawie:</w:t>
      </w:r>
    </w:p>
    <w:p w14:paraId="23B999BE" w14:textId="77777777" w:rsidR="00F84ECD" w:rsidRPr="00F84ECD" w:rsidRDefault="00F84ECD" w:rsidP="00F84ECD">
      <w:pPr>
        <w:spacing w:after="0" w:line="240" w:lineRule="auto"/>
        <w:jc w:val="both"/>
        <w:rPr>
          <w:rFonts w:ascii="Book Antiqua" w:eastAsia="Times New Roman" w:hAnsi="Book Antiqua" w:cs="Times New Roman"/>
          <w:b/>
          <w:sz w:val="20"/>
          <w:szCs w:val="20"/>
          <w:lang w:eastAsia="pl-PL"/>
        </w:rPr>
      </w:pPr>
    </w:p>
    <w:p w14:paraId="224BC8D8" w14:textId="77777777" w:rsidR="00F84ECD" w:rsidRPr="00F84ECD" w:rsidRDefault="00F84ECD" w:rsidP="00F84ECD">
      <w:pPr>
        <w:numPr>
          <w:ilvl w:val="0"/>
          <w:numId w:val="16"/>
        </w:numPr>
        <w:suppressAutoHyphens/>
        <w:spacing w:after="0" w:line="240" w:lineRule="auto"/>
        <w:jc w:val="both"/>
        <w:rPr>
          <w:rFonts w:ascii="Book Antiqua" w:eastAsia="Calibri" w:hAnsi="Book Antiqua" w:cs="Times New Roman"/>
          <w:b/>
          <w:sz w:val="20"/>
          <w:szCs w:val="20"/>
          <w:lang w:eastAsia="ar-SA"/>
        </w:rPr>
      </w:pPr>
      <w:r w:rsidRPr="00F84ECD">
        <w:rPr>
          <w:rFonts w:ascii="Book Antiqua" w:eastAsia="Calibri" w:hAnsi="Book Antiqua" w:cs="Times New Roman"/>
          <w:sz w:val="20"/>
          <w:szCs w:val="20"/>
          <w:lang w:eastAsia="ar-SA"/>
        </w:rPr>
        <w:t xml:space="preserve">art. 7 ust. 1 ustawy </w:t>
      </w:r>
      <w:r w:rsidRPr="00F84ECD">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5064D07F" w14:textId="77777777" w:rsidR="00F84ECD" w:rsidRPr="00F84ECD" w:rsidRDefault="00F84ECD" w:rsidP="00F84ECD">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F84ECD">
        <w:rPr>
          <w:rFonts w:ascii="Book Antiqua" w:eastAsia="Calibri" w:hAnsi="Book Antiqua" w:cs="Arial"/>
          <w:sz w:val="20"/>
          <w:szCs w:val="20"/>
        </w:rPr>
        <w:t xml:space="preserve">Oświadczam, że </w:t>
      </w:r>
      <w:r w:rsidRPr="00F84ECD">
        <w:rPr>
          <w:rFonts w:ascii="Book Antiqua" w:eastAsia="Calibri" w:hAnsi="Book Antiqua" w:cs="Times New Roman"/>
          <w:color w:val="000000"/>
          <w:sz w:val="20"/>
          <w:szCs w:val="20"/>
          <w:lang w:eastAsia="ar-SA"/>
        </w:rPr>
        <w:t>nie znajduję się w stanie upadłości oraz nie znajduję się w stanie likwidacji.</w:t>
      </w:r>
    </w:p>
    <w:p w14:paraId="469F83A9" w14:textId="77777777" w:rsidR="00F84ECD" w:rsidRPr="00F84ECD" w:rsidRDefault="00F84ECD" w:rsidP="00F84ECD">
      <w:pPr>
        <w:spacing w:after="0" w:line="240" w:lineRule="auto"/>
        <w:jc w:val="both"/>
        <w:rPr>
          <w:rFonts w:ascii="Book Antiqua" w:eastAsia="Times New Roman" w:hAnsi="Book Antiqua" w:cs="Times New Roman"/>
          <w:b/>
          <w:sz w:val="20"/>
          <w:szCs w:val="20"/>
          <w:lang w:eastAsia="pl-PL"/>
        </w:rPr>
      </w:pPr>
    </w:p>
    <w:p w14:paraId="708AB6F8" w14:textId="77777777" w:rsidR="00F84ECD" w:rsidRPr="00F84ECD" w:rsidRDefault="00F84ECD" w:rsidP="00F84ECD">
      <w:pPr>
        <w:spacing w:before="240" w:after="0" w:line="276" w:lineRule="auto"/>
        <w:jc w:val="both"/>
        <w:rPr>
          <w:rFonts w:ascii="Book Antiqua" w:eastAsia="Times New Roman" w:hAnsi="Book Antiqua" w:cs="Arial"/>
          <w:sz w:val="20"/>
          <w:szCs w:val="20"/>
          <w:lang w:eastAsia="pl-PL"/>
        </w:rPr>
      </w:pPr>
    </w:p>
    <w:p w14:paraId="149A3A5D" w14:textId="77777777" w:rsidR="00F84ECD" w:rsidRPr="00F84ECD" w:rsidRDefault="00F84ECD" w:rsidP="00F84ECD">
      <w:pPr>
        <w:spacing w:before="240" w:after="0" w:line="276" w:lineRule="auto"/>
        <w:jc w:val="right"/>
        <w:rPr>
          <w:rFonts w:ascii="Book Antiqua" w:eastAsia="Times New Roman" w:hAnsi="Book Antiqua" w:cs="Calibri"/>
          <w:sz w:val="20"/>
          <w:szCs w:val="20"/>
          <w:lang w:eastAsia="pl-PL"/>
        </w:rPr>
      </w:pPr>
      <w:r w:rsidRPr="00F84ECD">
        <w:rPr>
          <w:rFonts w:ascii="Book Antiqua" w:eastAsia="Times New Roman" w:hAnsi="Book Antiqua" w:cs="Calibri"/>
          <w:sz w:val="20"/>
          <w:szCs w:val="20"/>
          <w:lang w:eastAsia="pl-PL"/>
        </w:rPr>
        <w:t>....................., dnia…………….r.                                           …………………………………………….</w:t>
      </w:r>
    </w:p>
    <w:p w14:paraId="7BBDB568" w14:textId="77777777" w:rsidR="00F84ECD" w:rsidRPr="00F84ECD" w:rsidRDefault="00F84ECD" w:rsidP="00F84ECD">
      <w:pPr>
        <w:spacing w:after="240" w:line="240" w:lineRule="auto"/>
        <w:jc w:val="right"/>
        <w:rPr>
          <w:rFonts w:ascii="Book Antiqua" w:eastAsia="Times New Roman" w:hAnsi="Book Antiqua" w:cs="Calibri"/>
          <w:i/>
          <w:sz w:val="16"/>
          <w:szCs w:val="16"/>
          <w:lang w:eastAsia="pl-PL"/>
        </w:rPr>
      </w:pPr>
      <w:r w:rsidRPr="00F84ECD">
        <w:rPr>
          <w:rFonts w:ascii="Book Antiqua" w:eastAsia="Times New Roman" w:hAnsi="Book Antiqua" w:cs="Calibri"/>
          <w:i/>
          <w:sz w:val="16"/>
          <w:szCs w:val="16"/>
          <w:lang w:eastAsia="pl-PL"/>
        </w:rPr>
        <w:t xml:space="preserve">       (podpis)</w:t>
      </w:r>
    </w:p>
    <w:p w14:paraId="37E55CC1"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75242942"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074FBE51"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1944EE4A" w14:textId="77777777" w:rsidR="00F84ECD" w:rsidRPr="00F84ECD" w:rsidRDefault="00F84ECD" w:rsidP="00F84ECD">
      <w:pPr>
        <w:spacing w:after="0" w:line="360" w:lineRule="auto"/>
        <w:jc w:val="center"/>
        <w:rPr>
          <w:rFonts w:ascii="Book Antiqua" w:eastAsia="Times New Roman" w:hAnsi="Book Antiqua" w:cs="Times"/>
          <w:b/>
          <w:color w:val="000000"/>
          <w:sz w:val="16"/>
          <w:szCs w:val="16"/>
          <w:lang w:eastAsia="pl-PL"/>
        </w:rPr>
      </w:pPr>
    </w:p>
    <w:p w14:paraId="04763D97"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47257FE1"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04A7B328"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3090C5E5"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3D04BD28"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79D96EA3"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25764B84"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463BDACC"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0145A7C5"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6841D401"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406F2758"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03453F60"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129D08A4"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2D6128FD"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p w14:paraId="036E3F3D" w14:textId="77777777" w:rsidR="00F84ECD" w:rsidRPr="00F84ECD" w:rsidRDefault="00F84ECD" w:rsidP="00F84ECD">
      <w:pPr>
        <w:spacing w:after="0" w:line="360" w:lineRule="auto"/>
        <w:jc w:val="center"/>
        <w:rPr>
          <w:rFonts w:ascii="Book Antiqua" w:eastAsia="Times New Roman" w:hAnsi="Book Antiqua" w:cs="Times"/>
          <w:bCs/>
          <w:color w:val="000000"/>
          <w:sz w:val="16"/>
          <w:szCs w:val="16"/>
          <w:lang w:eastAsia="pl-PL"/>
        </w:rPr>
      </w:pPr>
    </w:p>
    <w:sectPr w:rsidR="00F84ECD" w:rsidRPr="00F84ECD"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ED54" w14:textId="77777777" w:rsidR="00640701" w:rsidRDefault="00640701" w:rsidP="00F84ECD">
      <w:pPr>
        <w:spacing w:after="0" w:line="240" w:lineRule="auto"/>
      </w:pPr>
      <w:r>
        <w:separator/>
      </w:r>
    </w:p>
  </w:endnote>
  <w:endnote w:type="continuationSeparator" w:id="0">
    <w:p w14:paraId="35F3009A" w14:textId="77777777" w:rsidR="00640701" w:rsidRDefault="00640701" w:rsidP="00F84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706F" w14:textId="77777777" w:rsidR="00640701" w:rsidRDefault="00640701" w:rsidP="00F84ECD">
      <w:pPr>
        <w:spacing w:after="0" w:line="240" w:lineRule="auto"/>
      </w:pPr>
      <w:r>
        <w:separator/>
      </w:r>
    </w:p>
  </w:footnote>
  <w:footnote w:type="continuationSeparator" w:id="0">
    <w:p w14:paraId="31504165" w14:textId="77777777" w:rsidR="00640701" w:rsidRDefault="00640701" w:rsidP="00F84ECD">
      <w:pPr>
        <w:spacing w:after="0" w:line="240" w:lineRule="auto"/>
      </w:pPr>
      <w:r>
        <w:continuationSeparator/>
      </w:r>
    </w:p>
  </w:footnote>
  <w:footnote w:id="1">
    <w:p w14:paraId="60453A1D" w14:textId="77777777" w:rsidR="00F84ECD" w:rsidRPr="00AE43CB" w:rsidRDefault="00F84ECD" w:rsidP="00F84ECD">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5AD36784" w14:textId="77777777" w:rsidR="00F84ECD" w:rsidRDefault="00F84ECD" w:rsidP="00F84ECD">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01255C"/>
    <w:multiLevelType w:val="hybridMultilevel"/>
    <w:tmpl w:val="DDB4B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080DF1"/>
    <w:multiLevelType w:val="multilevel"/>
    <w:tmpl w:val="F8AA48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827E05"/>
    <w:multiLevelType w:val="hybridMultilevel"/>
    <w:tmpl w:val="B50E9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2173B29"/>
    <w:multiLevelType w:val="hybridMultilevel"/>
    <w:tmpl w:val="90FA4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CB44BC7"/>
    <w:multiLevelType w:val="hybridMultilevel"/>
    <w:tmpl w:val="AB9AB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57838DA"/>
    <w:multiLevelType w:val="multilevel"/>
    <w:tmpl w:val="8120191E"/>
    <w:lvl w:ilvl="0">
      <w:start w:val="3"/>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0ED2920"/>
    <w:multiLevelType w:val="hybridMultilevel"/>
    <w:tmpl w:val="B53E8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3D564C"/>
    <w:multiLevelType w:val="hybridMultilevel"/>
    <w:tmpl w:val="D3DE7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77108C"/>
    <w:multiLevelType w:val="hybridMultilevel"/>
    <w:tmpl w:val="026AD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19F6CD2"/>
    <w:multiLevelType w:val="hybridMultilevel"/>
    <w:tmpl w:val="14127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3A42EF"/>
    <w:multiLevelType w:val="hybridMultilevel"/>
    <w:tmpl w:val="3410D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AD2325"/>
    <w:multiLevelType w:val="hybridMultilevel"/>
    <w:tmpl w:val="E46CB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192C10"/>
    <w:multiLevelType w:val="hybridMultilevel"/>
    <w:tmpl w:val="16643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1"/>
  </w:num>
  <w:num w:numId="3">
    <w:abstractNumId w:val="20"/>
  </w:num>
  <w:num w:numId="4">
    <w:abstractNumId w:val="2"/>
  </w:num>
  <w:num w:numId="5">
    <w:abstractNumId w:val="7"/>
  </w:num>
  <w:num w:numId="6">
    <w:abstractNumId w:val="0"/>
  </w:num>
  <w:num w:numId="7">
    <w:abstractNumId w:val="14"/>
  </w:num>
  <w:num w:numId="8">
    <w:abstractNumId w:val="29"/>
  </w:num>
  <w:num w:numId="9">
    <w:abstractNumId w:val="21"/>
  </w:num>
  <w:num w:numId="10">
    <w:abstractNumId w:val="28"/>
  </w:num>
  <w:num w:numId="11">
    <w:abstractNumId w:val="13"/>
  </w:num>
  <w:num w:numId="12">
    <w:abstractNumId w:val="9"/>
  </w:num>
  <w:num w:numId="13">
    <w:abstractNumId w:val="16"/>
  </w:num>
  <w:num w:numId="14">
    <w:abstractNumId w:val="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6"/>
  </w:num>
  <w:num w:numId="18">
    <w:abstractNumId w:val="12"/>
  </w:num>
  <w:num w:numId="19">
    <w:abstractNumId w:val="24"/>
  </w:num>
  <w:num w:numId="20">
    <w:abstractNumId w:val="3"/>
  </w:num>
  <w:num w:numId="21">
    <w:abstractNumId w:val="10"/>
  </w:num>
  <w:num w:numId="22">
    <w:abstractNumId w:val="15"/>
  </w:num>
  <w:num w:numId="23">
    <w:abstractNumId w:val="23"/>
  </w:num>
  <w:num w:numId="24">
    <w:abstractNumId w:val="18"/>
  </w:num>
  <w:num w:numId="25">
    <w:abstractNumId w:val="8"/>
  </w:num>
  <w:num w:numId="26">
    <w:abstractNumId w:val="17"/>
  </w:num>
  <w:num w:numId="27">
    <w:abstractNumId w:val="27"/>
  </w:num>
  <w:num w:numId="28">
    <w:abstractNumId w:val="6"/>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CD"/>
    <w:rsid w:val="001C565D"/>
    <w:rsid w:val="00237045"/>
    <w:rsid w:val="002A7801"/>
    <w:rsid w:val="0037468B"/>
    <w:rsid w:val="0039251D"/>
    <w:rsid w:val="00493078"/>
    <w:rsid w:val="005000B6"/>
    <w:rsid w:val="005F343F"/>
    <w:rsid w:val="00640701"/>
    <w:rsid w:val="00691A82"/>
    <w:rsid w:val="008E6336"/>
    <w:rsid w:val="008F2571"/>
    <w:rsid w:val="009121D7"/>
    <w:rsid w:val="0093357C"/>
    <w:rsid w:val="00A67ECC"/>
    <w:rsid w:val="00AA2940"/>
    <w:rsid w:val="00CE3C19"/>
    <w:rsid w:val="00D2267B"/>
    <w:rsid w:val="00D86AFE"/>
    <w:rsid w:val="00D928B7"/>
    <w:rsid w:val="00DE790A"/>
    <w:rsid w:val="00DF3B33"/>
    <w:rsid w:val="00E65429"/>
    <w:rsid w:val="00E6797A"/>
    <w:rsid w:val="00F07905"/>
    <w:rsid w:val="00F51300"/>
    <w:rsid w:val="00F84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2A2B"/>
  <w15:chartTrackingRefBased/>
  <w15:docId w15:val="{5215BD06-0CC8-4BD3-96F3-8EF62234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84E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4ECD"/>
    <w:rPr>
      <w:sz w:val="20"/>
      <w:szCs w:val="20"/>
    </w:rPr>
  </w:style>
  <w:style w:type="character" w:styleId="Odwoanieprzypisudolnego">
    <w:name w:val="footnote reference"/>
    <w:uiPriority w:val="99"/>
    <w:unhideWhenUsed/>
    <w:rsid w:val="00F84ECD"/>
    <w:rPr>
      <w:vertAlign w:val="superscript"/>
    </w:rPr>
  </w:style>
  <w:style w:type="paragraph" w:styleId="Akapitzlist">
    <w:name w:val="List Paragraph"/>
    <w:basedOn w:val="Normalny"/>
    <w:uiPriority w:val="34"/>
    <w:qFormat/>
    <w:rsid w:val="00F84ECD"/>
    <w:pPr>
      <w:ind w:left="720"/>
      <w:contextualSpacing/>
    </w:pPr>
  </w:style>
  <w:style w:type="character" w:styleId="Odwoaniedokomentarza">
    <w:name w:val="annotation reference"/>
    <w:basedOn w:val="Domylnaczcionkaakapitu"/>
    <w:uiPriority w:val="99"/>
    <w:semiHidden/>
    <w:unhideWhenUsed/>
    <w:rsid w:val="005000B6"/>
    <w:rPr>
      <w:sz w:val="16"/>
      <w:szCs w:val="16"/>
    </w:rPr>
  </w:style>
  <w:style w:type="paragraph" w:styleId="Tekstkomentarza">
    <w:name w:val="annotation text"/>
    <w:basedOn w:val="Normalny"/>
    <w:link w:val="TekstkomentarzaZnak"/>
    <w:uiPriority w:val="99"/>
    <w:semiHidden/>
    <w:unhideWhenUsed/>
    <w:rsid w:val="005000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00B6"/>
    <w:rPr>
      <w:sz w:val="20"/>
      <w:szCs w:val="20"/>
    </w:rPr>
  </w:style>
  <w:style w:type="paragraph" w:styleId="Tematkomentarza">
    <w:name w:val="annotation subject"/>
    <w:basedOn w:val="Tekstkomentarza"/>
    <w:next w:val="Tekstkomentarza"/>
    <w:link w:val="TematkomentarzaZnak"/>
    <w:uiPriority w:val="99"/>
    <w:semiHidden/>
    <w:unhideWhenUsed/>
    <w:rsid w:val="005000B6"/>
    <w:rPr>
      <w:b/>
      <w:bCs/>
    </w:rPr>
  </w:style>
  <w:style w:type="character" w:customStyle="1" w:styleId="TematkomentarzaZnak">
    <w:name w:val="Temat komentarza Znak"/>
    <w:basedOn w:val="TekstkomentarzaZnak"/>
    <w:link w:val="Tematkomentarza"/>
    <w:uiPriority w:val="99"/>
    <w:semiHidden/>
    <w:rsid w:val="005000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15</Pages>
  <Words>4146</Words>
  <Characters>24882</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14</cp:revision>
  <cp:lastPrinted>2024-05-22T12:33:00Z</cp:lastPrinted>
  <dcterms:created xsi:type="dcterms:W3CDTF">2024-05-20T09:17:00Z</dcterms:created>
  <dcterms:modified xsi:type="dcterms:W3CDTF">2024-05-22T12:36:00Z</dcterms:modified>
</cp:coreProperties>
</file>