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B13927" w14:textId="77777777" w:rsidR="00256C5B" w:rsidRDefault="00256C5B">
      <w:pPr>
        <w:pStyle w:val="Tekstpodstawowy21"/>
        <w:rPr>
          <w:lang w:eastAsia="pl-PL"/>
        </w:rPr>
      </w:pPr>
    </w:p>
    <w:p w14:paraId="21EA6E6D" w14:textId="77777777" w:rsidR="00256C5B" w:rsidRDefault="00256C5B">
      <w:pPr>
        <w:pStyle w:val="Tekstpodstawowy21"/>
        <w:rPr>
          <w:lang w:eastAsia="pl-PL"/>
        </w:rPr>
      </w:pPr>
    </w:p>
    <w:p w14:paraId="399B1C99" w14:textId="77777777" w:rsidR="00256C5B" w:rsidRDefault="00000000">
      <w:pPr>
        <w:pStyle w:val="Tekstpodstawowy21"/>
      </w:pPr>
      <w:r>
        <w:t>SPECYFIKACJA WARUNKÓW ZAMÓWIENIA</w:t>
      </w:r>
    </w:p>
    <w:p w14:paraId="0EA4DAA0" w14:textId="77777777" w:rsidR="00256C5B" w:rsidRDefault="00256C5B">
      <w:pPr>
        <w:jc w:val="center"/>
        <w:rPr>
          <w:rFonts w:ascii="Arial" w:hAnsi="Arial" w:cs="Arial"/>
          <w:b/>
          <w:sz w:val="40"/>
        </w:rPr>
      </w:pPr>
    </w:p>
    <w:p w14:paraId="6563D2B6" w14:textId="77777777" w:rsidR="00256C5B" w:rsidRDefault="00256C5B">
      <w:pPr>
        <w:jc w:val="center"/>
        <w:rPr>
          <w:rFonts w:ascii="Arial" w:hAnsi="Arial" w:cs="Arial"/>
          <w:b/>
          <w:sz w:val="40"/>
        </w:rPr>
      </w:pPr>
    </w:p>
    <w:p w14:paraId="41977EDD" w14:textId="77777777" w:rsidR="00256C5B" w:rsidRDefault="00256C5B">
      <w:pPr>
        <w:jc w:val="center"/>
        <w:rPr>
          <w:rFonts w:ascii="Arial" w:hAnsi="Arial" w:cs="Arial"/>
          <w:b/>
          <w:bCs/>
          <w:sz w:val="20"/>
          <w:szCs w:val="20"/>
        </w:rPr>
      </w:pPr>
    </w:p>
    <w:p w14:paraId="6BEAA997" w14:textId="77777777" w:rsidR="00256C5B" w:rsidRDefault="00256C5B">
      <w:pPr>
        <w:jc w:val="center"/>
        <w:rPr>
          <w:rFonts w:ascii="Arial" w:hAnsi="Arial" w:cs="Arial"/>
          <w:bCs/>
          <w:sz w:val="20"/>
          <w:szCs w:val="20"/>
        </w:rPr>
      </w:pPr>
    </w:p>
    <w:p w14:paraId="247906BC" w14:textId="77777777" w:rsidR="00256C5B" w:rsidRDefault="00256C5B">
      <w:pPr>
        <w:jc w:val="center"/>
        <w:rPr>
          <w:rFonts w:ascii="Arial" w:hAnsi="Arial" w:cs="Arial"/>
          <w:bCs/>
          <w:sz w:val="28"/>
          <w:szCs w:val="28"/>
        </w:rPr>
      </w:pPr>
    </w:p>
    <w:p w14:paraId="52041DF5" w14:textId="77777777" w:rsidR="00256C5B" w:rsidRDefault="00000000">
      <w:pPr>
        <w:pStyle w:val="Nagwek3"/>
        <w:rPr>
          <w:i/>
          <w:color w:val="000000"/>
          <w:sz w:val="20"/>
        </w:rPr>
      </w:pPr>
      <w:r>
        <w:rPr>
          <w:sz w:val="32"/>
        </w:rPr>
        <w:t xml:space="preserve">ZAMÓWIENIE KLASYCZNE W TRYBIE PODSTAWOWYM </w:t>
      </w:r>
    </w:p>
    <w:p w14:paraId="0863CA8F" w14:textId="77777777" w:rsidR="00384B81" w:rsidRDefault="00000000" w:rsidP="00384B81">
      <w:pPr>
        <w:ind w:left="-142" w:right="-39"/>
        <w:jc w:val="center"/>
        <w:rPr>
          <w:rFonts w:ascii="Arial" w:hAnsi="Arial" w:cs="Arial"/>
          <w:i/>
          <w:color w:val="000000"/>
          <w:sz w:val="20"/>
          <w:szCs w:val="20"/>
        </w:rPr>
      </w:pPr>
      <w:bookmarkStart w:id="0" w:name="_Hlk64488514"/>
      <w:r>
        <w:rPr>
          <w:rFonts w:ascii="Arial" w:hAnsi="Arial" w:cs="Arial"/>
          <w:i/>
          <w:color w:val="000000"/>
          <w:sz w:val="20"/>
          <w:szCs w:val="20"/>
        </w:rPr>
        <w:t>zgodnie  art</w:t>
      </w:r>
      <w:r>
        <w:rPr>
          <w:rFonts w:ascii="Arial" w:hAnsi="Arial" w:cs="Arial"/>
          <w:i/>
          <w:sz w:val="20"/>
          <w:szCs w:val="20"/>
        </w:rPr>
        <w:t>. 275 pkt. 1</w:t>
      </w:r>
      <w:r>
        <w:rPr>
          <w:rFonts w:ascii="Arial" w:hAnsi="Arial" w:cs="Arial"/>
          <w:i/>
          <w:color w:val="000000"/>
          <w:sz w:val="20"/>
          <w:szCs w:val="20"/>
        </w:rPr>
        <w:t xml:space="preserve"> (bez negocjacji) o wartości zamówienia nieprzekraczającej progów unijnych</w:t>
      </w:r>
      <w:r w:rsidR="00384B81">
        <w:rPr>
          <w:rFonts w:ascii="Arial" w:hAnsi="Arial" w:cs="Arial"/>
          <w:i/>
          <w:color w:val="000000"/>
          <w:sz w:val="20"/>
          <w:szCs w:val="20"/>
        </w:rPr>
        <w:t xml:space="preserve">                </w:t>
      </w:r>
      <w:r>
        <w:rPr>
          <w:rFonts w:ascii="Arial" w:hAnsi="Arial" w:cs="Arial"/>
          <w:i/>
          <w:color w:val="000000"/>
          <w:sz w:val="20"/>
          <w:szCs w:val="20"/>
        </w:rPr>
        <w:t xml:space="preserve"> o jakich stanowi art. 3 ustawy z 11 września 2019 r. - Prawo zamówień publicznych  </w:t>
      </w:r>
      <w:r w:rsidR="00384B81">
        <w:rPr>
          <w:rFonts w:ascii="Arial" w:hAnsi="Arial" w:cs="Arial"/>
          <w:i/>
          <w:color w:val="000000"/>
          <w:sz w:val="20"/>
          <w:szCs w:val="20"/>
        </w:rPr>
        <w:t xml:space="preserve"> </w:t>
      </w:r>
    </w:p>
    <w:p w14:paraId="02FE1AAC" w14:textId="775E7ACE" w:rsidR="00256C5B" w:rsidRDefault="00000000" w:rsidP="00384B81">
      <w:pPr>
        <w:ind w:left="-142" w:right="-39"/>
        <w:jc w:val="center"/>
      </w:pPr>
      <w:r>
        <w:rPr>
          <w:rFonts w:ascii="Arial" w:hAnsi="Arial" w:cs="Arial"/>
          <w:i/>
          <w:color w:val="000000"/>
          <w:sz w:val="20"/>
          <w:szCs w:val="20"/>
        </w:rPr>
        <w:t>(Dz.U. z</w:t>
      </w:r>
      <w:r w:rsidR="00384B81">
        <w:rPr>
          <w:rFonts w:ascii="Arial" w:hAnsi="Arial" w:cs="Arial"/>
          <w:i/>
          <w:color w:val="000000"/>
          <w:sz w:val="20"/>
          <w:szCs w:val="20"/>
        </w:rPr>
        <w:t xml:space="preserve"> 2</w:t>
      </w:r>
      <w:r>
        <w:rPr>
          <w:rFonts w:ascii="Arial" w:hAnsi="Arial" w:cs="Arial"/>
          <w:i/>
          <w:color w:val="000000"/>
          <w:sz w:val="20"/>
          <w:szCs w:val="20"/>
        </w:rPr>
        <w:t>023r.poz.1605 ze zm.)</w:t>
      </w:r>
      <w:bookmarkEnd w:id="0"/>
      <w:r>
        <w:rPr>
          <w:rFonts w:ascii="Arial" w:hAnsi="Arial" w:cs="Arial"/>
          <w:i/>
          <w:color w:val="000000"/>
          <w:sz w:val="20"/>
          <w:szCs w:val="20"/>
        </w:rPr>
        <w:t> </w:t>
      </w:r>
    </w:p>
    <w:p w14:paraId="6951E3B7" w14:textId="77777777" w:rsidR="00256C5B" w:rsidRDefault="00256C5B">
      <w:pPr>
        <w:ind w:right="-181"/>
        <w:jc w:val="center"/>
        <w:rPr>
          <w:rFonts w:ascii="Arial" w:hAnsi="Arial" w:cs="Arial"/>
        </w:rPr>
      </w:pPr>
    </w:p>
    <w:p w14:paraId="0599DC45" w14:textId="77777777" w:rsidR="00256C5B" w:rsidRDefault="00256C5B">
      <w:pPr>
        <w:jc w:val="center"/>
        <w:rPr>
          <w:rFonts w:ascii="Arial" w:hAnsi="Arial" w:cs="Arial"/>
        </w:rPr>
      </w:pPr>
    </w:p>
    <w:p w14:paraId="7AA4060D" w14:textId="77777777" w:rsidR="00256C5B" w:rsidRDefault="00256C5B">
      <w:pPr>
        <w:jc w:val="center"/>
        <w:rPr>
          <w:rFonts w:ascii="Arial" w:hAnsi="Arial" w:cs="Arial"/>
        </w:rPr>
      </w:pPr>
    </w:p>
    <w:p w14:paraId="01890967" w14:textId="77777777" w:rsidR="00256C5B" w:rsidRDefault="00000000">
      <w:pPr>
        <w:jc w:val="center"/>
        <w:rPr>
          <w:rFonts w:ascii="Arial" w:hAnsi="Arial" w:cs="Arial"/>
          <w:sz w:val="28"/>
        </w:rPr>
      </w:pPr>
      <w:r>
        <w:rPr>
          <w:rFonts w:ascii="Arial" w:hAnsi="Arial" w:cs="Arial"/>
          <w:sz w:val="28"/>
        </w:rPr>
        <w:t>Przedmiot zamówienia:</w:t>
      </w:r>
    </w:p>
    <w:p w14:paraId="013A5E75" w14:textId="77777777" w:rsidR="00256C5B" w:rsidRDefault="00256C5B">
      <w:pPr>
        <w:jc w:val="center"/>
        <w:rPr>
          <w:rFonts w:ascii="Arial" w:hAnsi="Arial" w:cs="Arial"/>
          <w:sz w:val="28"/>
        </w:rPr>
      </w:pPr>
    </w:p>
    <w:p w14:paraId="37465E29" w14:textId="77777777" w:rsidR="00256C5B" w:rsidRDefault="00256C5B">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16"/>
          <w:szCs w:val="16"/>
        </w:rPr>
      </w:pPr>
    </w:p>
    <w:p w14:paraId="21971DF4" w14:textId="667C7FEA" w:rsidR="00256C5B" w:rsidRDefault="00384B81">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36"/>
          <w:szCs w:val="36"/>
        </w:rPr>
      </w:pPr>
      <w:bookmarkStart w:id="1" w:name="_Hlk162953299"/>
      <w:r>
        <w:rPr>
          <w:rFonts w:ascii="Arial" w:hAnsi="Arial" w:cs="Arial"/>
          <w:b/>
          <w:sz w:val="36"/>
          <w:szCs w:val="36"/>
        </w:rPr>
        <w:t xml:space="preserve">Remont pokrycia dachowego i elewacji budynku mieszkalnego Osiedle Warniki 44 </w:t>
      </w:r>
    </w:p>
    <w:bookmarkEnd w:id="1"/>
    <w:p w14:paraId="3D64D6B5" w14:textId="77777777" w:rsidR="00256C5B" w:rsidRDefault="00256C5B">
      <w:pPr>
        <w:jc w:val="both"/>
        <w:rPr>
          <w:rFonts w:ascii="Arial" w:hAnsi="Arial" w:cs="Arial"/>
          <w:b/>
          <w:sz w:val="36"/>
          <w:szCs w:val="36"/>
        </w:rPr>
      </w:pPr>
    </w:p>
    <w:p w14:paraId="608DB904" w14:textId="77777777" w:rsidR="00256C5B" w:rsidRDefault="00256C5B">
      <w:pPr>
        <w:jc w:val="both"/>
        <w:rPr>
          <w:rFonts w:ascii="Arial" w:hAnsi="Arial" w:cs="Arial"/>
          <w:b/>
          <w:sz w:val="36"/>
          <w:szCs w:val="36"/>
        </w:rPr>
      </w:pPr>
    </w:p>
    <w:p w14:paraId="37FFB16F" w14:textId="77777777" w:rsidR="00256C5B" w:rsidRDefault="00256C5B">
      <w:pPr>
        <w:ind w:left="2832"/>
        <w:jc w:val="both"/>
        <w:rPr>
          <w:rFonts w:ascii="Arial" w:hAnsi="Arial" w:cs="Arial"/>
          <w:b/>
          <w:i/>
          <w:sz w:val="28"/>
        </w:rPr>
      </w:pPr>
    </w:p>
    <w:p w14:paraId="6746C723" w14:textId="77777777" w:rsidR="00256C5B" w:rsidRDefault="00000000">
      <w:pPr>
        <w:ind w:left="2832"/>
        <w:jc w:val="both"/>
        <w:rPr>
          <w:rFonts w:ascii="Arial" w:hAnsi="Arial" w:cs="Arial"/>
          <w:b/>
          <w:i/>
          <w:sz w:val="28"/>
        </w:rPr>
      </w:pPr>
      <w:r>
        <w:rPr>
          <w:rFonts w:ascii="Arial" w:eastAsia="Arial" w:hAnsi="Arial" w:cs="Arial"/>
          <w:b/>
          <w:i/>
          <w:sz w:val="28"/>
        </w:rPr>
        <w:t xml:space="preserve">                                     </w:t>
      </w:r>
      <w:r>
        <w:rPr>
          <w:rFonts w:ascii="Arial" w:hAnsi="Arial" w:cs="Arial"/>
          <w:b/>
          <w:i/>
          <w:sz w:val="28"/>
        </w:rPr>
        <w:t>Zatwierdzam :</w:t>
      </w:r>
    </w:p>
    <w:p w14:paraId="7CDFF443" w14:textId="77777777" w:rsidR="00731098" w:rsidRDefault="00731098">
      <w:pPr>
        <w:ind w:left="2832"/>
        <w:jc w:val="both"/>
        <w:rPr>
          <w:rFonts w:ascii="Arial" w:hAnsi="Arial" w:cs="Arial"/>
          <w:b/>
          <w:i/>
          <w:sz w:val="28"/>
        </w:rPr>
      </w:pPr>
    </w:p>
    <w:p w14:paraId="6BCE8A35" w14:textId="77777777" w:rsidR="00731098" w:rsidRDefault="00731098">
      <w:pPr>
        <w:ind w:left="4248"/>
        <w:jc w:val="center"/>
        <w:rPr>
          <w:rFonts w:ascii="Arial" w:eastAsia="Arial" w:hAnsi="Arial" w:cs="Arial"/>
          <w:sz w:val="22"/>
          <w:szCs w:val="22"/>
        </w:rPr>
      </w:pPr>
      <w:r>
        <w:rPr>
          <w:rFonts w:ascii="Arial" w:eastAsia="Arial" w:hAnsi="Arial" w:cs="Arial"/>
          <w:sz w:val="22"/>
          <w:szCs w:val="22"/>
        </w:rPr>
        <w:t xml:space="preserve">Pełniący funkcję </w:t>
      </w:r>
    </w:p>
    <w:p w14:paraId="4D4478D3" w14:textId="1DF219A5" w:rsidR="00731098" w:rsidRDefault="00731098">
      <w:pPr>
        <w:ind w:left="4248"/>
        <w:jc w:val="center"/>
        <w:rPr>
          <w:rFonts w:ascii="Arial" w:eastAsia="Arial" w:hAnsi="Arial" w:cs="Arial"/>
          <w:sz w:val="22"/>
          <w:szCs w:val="22"/>
        </w:rPr>
      </w:pPr>
      <w:r>
        <w:rPr>
          <w:rFonts w:ascii="Arial" w:eastAsia="Arial" w:hAnsi="Arial" w:cs="Arial"/>
          <w:sz w:val="22"/>
          <w:szCs w:val="22"/>
        </w:rPr>
        <w:t xml:space="preserve">Burmistrza Miasta Kostrzyn nad Odrą </w:t>
      </w:r>
    </w:p>
    <w:p w14:paraId="2E5F87F2" w14:textId="77777777" w:rsidR="00731098" w:rsidRDefault="00731098">
      <w:pPr>
        <w:ind w:left="4248"/>
        <w:jc w:val="center"/>
        <w:rPr>
          <w:rFonts w:ascii="Arial" w:eastAsia="Arial" w:hAnsi="Arial" w:cs="Arial"/>
          <w:sz w:val="22"/>
          <w:szCs w:val="22"/>
        </w:rPr>
      </w:pPr>
    </w:p>
    <w:p w14:paraId="56098592" w14:textId="31223D58" w:rsidR="00731098" w:rsidRDefault="00731098">
      <w:pPr>
        <w:ind w:left="4248"/>
        <w:jc w:val="center"/>
        <w:rPr>
          <w:rFonts w:ascii="Arial" w:eastAsia="Arial" w:hAnsi="Arial" w:cs="Arial"/>
          <w:sz w:val="22"/>
          <w:szCs w:val="22"/>
        </w:rPr>
      </w:pPr>
      <w:r>
        <w:rPr>
          <w:rFonts w:ascii="Arial" w:eastAsia="Arial" w:hAnsi="Arial" w:cs="Arial"/>
          <w:sz w:val="22"/>
          <w:szCs w:val="22"/>
        </w:rPr>
        <w:t xml:space="preserve">Zbigniew </w:t>
      </w:r>
      <w:proofErr w:type="spellStart"/>
      <w:r>
        <w:rPr>
          <w:rFonts w:ascii="Arial" w:eastAsia="Arial" w:hAnsi="Arial" w:cs="Arial"/>
          <w:sz w:val="22"/>
          <w:szCs w:val="22"/>
        </w:rPr>
        <w:t>Biedulski</w:t>
      </w:r>
      <w:proofErr w:type="spellEnd"/>
    </w:p>
    <w:p w14:paraId="6357B919" w14:textId="56DC21CC" w:rsidR="00256C5B" w:rsidRDefault="00000000">
      <w:pPr>
        <w:ind w:left="4248"/>
        <w:jc w:val="center"/>
      </w:pPr>
      <w:r>
        <w:rPr>
          <w:rFonts w:ascii="Arial" w:eastAsia="Arial" w:hAnsi="Arial" w:cs="Arial"/>
          <w:sz w:val="22"/>
          <w:szCs w:val="22"/>
        </w:rPr>
        <w:t xml:space="preserve"> </w:t>
      </w:r>
      <w:r>
        <w:rPr>
          <w:rFonts w:ascii="Arial" w:hAnsi="Arial" w:cs="Arial"/>
          <w:sz w:val="22"/>
          <w:szCs w:val="22"/>
        </w:rPr>
        <w:t>……………………………………………</w:t>
      </w:r>
    </w:p>
    <w:p w14:paraId="3764DA49" w14:textId="77777777" w:rsidR="00256C5B" w:rsidRDefault="00256C5B">
      <w:pPr>
        <w:rPr>
          <w:rFonts w:ascii="Arial" w:hAnsi="Arial" w:cs="Arial"/>
          <w:sz w:val="22"/>
          <w:szCs w:val="22"/>
        </w:rPr>
      </w:pPr>
    </w:p>
    <w:p w14:paraId="3316F312" w14:textId="77777777" w:rsidR="00256C5B" w:rsidRDefault="00000000">
      <w:pPr>
        <w:tabs>
          <w:tab w:val="left" w:pos="7200"/>
        </w:tabs>
        <w:rPr>
          <w:rFonts w:ascii="Arial" w:hAnsi="Arial" w:cs="Arial"/>
          <w:sz w:val="22"/>
          <w:szCs w:val="22"/>
        </w:rPr>
      </w:pPr>
      <w:r>
        <w:rPr>
          <w:rFonts w:ascii="Arial" w:hAnsi="Arial" w:cs="Arial"/>
          <w:sz w:val="22"/>
          <w:szCs w:val="22"/>
        </w:rPr>
        <w:tab/>
      </w:r>
    </w:p>
    <w:p w14:paraId="1277B722" w14:textId="77777777" w:rsidR="00256C5B" w:rsidRDefault="00256C5B">
      <w:pPr>
        <w:rPr>
          <w:rFonts w:ascii="Arial" w:hAnsi="Arial" w:cs="Arial"/>
          <w:sz w:val="22"/>
          <w:szCs w:val="22"/>
        </w:rPr>
      </w:pPr>
    </w:p>
    <w:p w14:paraId="15B952AB" w14:textId="77777777" w:rsidR="00256C5B" w:rsidRDefault="00256C5B">
      <w:pPr>
        <w:rPr>
          <w:rFonts w:ascii="Arial" w:hAnsi="Arial" w:cs="Arial"/>
          <w:sz w:val="22"/>
          <w:szCs w:val="22"/>
        </w:rPr>
      </w:pPr>
    </w:p>
    <w:p w14:paraId="01A53042" w14:textId="77777777" w:rsidR="00256C5B" w:rsidRDefault="00256C5B">
      <w:pPr>
        <w:rPr>
          <w:rFonts w:ascii="Arial" w:hAnsi="Arial" w:cs="Arial"/>
          <w:sz w:val="22"/>
          <w:szCs w:val="22"/>
        </w:rPr>
      </w:pPr>
    </w:p>
    <w:p w14:paraId="23DB658B" w14:textId="77777777" w:rsidR="00256C5B" w:rsidRDefault="00256C5B">
      <w:pPr>
        <w:rPr>
          <w:rFonts w:ascii="Arial" w:hAnsi="Arial" w:cs="Arial"/>
          <w:sz w:val="22"/>
          <w:szCs w:val="22"/>
        </w:rPr>
      </w:pPr>
    </w:p>
    <w:p w14:paraId="32D34EB4" w14:textId="77777777" w:rsidR="00256C5B" w:rsidRDefault="00256C5B">
      <w:pPr>
        <w:rPr>
          <w:rFonts w:ascii="Arial" w:hAnsi="Arial" w:cs="Arial"/>
          <w:sz w:val="22"/>
          <w:szCs w:val="22"/>
        </w:rPr>
      </w:pPr>
    </w:p>
    <w:p w14:paraId="6F7F149F" w14:textId="77777777" w:rsidR="00256C5B" w:rsidRDefault="00256C5B">
      <w:pPr>
        <w:rPr>
          <w:rFonts w:ascii="Arial" w:hAnsi="Arial" w:cs="Arial"/>
          <w:sz w:val="22"/>
          <w:szCs w:val="22"/>
        </w:rPr>
      </w:pPr>
    </w:p>
    <w:p w14:paraId="794711AB" w14:textId="77777777" w:rsidR="00256C5B" w:rsidRDefault="00000000">
      <w:pPr>
        <w:rPr>
          <w:rFonts w:ascii="Arial" w:eastAsia="Arial" w:hAnsi="Arial" w:cs="Arial"/>
          <w:sz w:val="22"/>
          <w:szCs w:val="22"/>
        </w:rPr>
      </w:pPr>
      <w:r>
        <w:rPr>
          <w:rFonts w:ascii="Arial" w:eastAsia="Arial" w:hAnsi="Arial" w:cs="Arial"/>
          <w:sz w:val="22"/>
          <w:szCs w:val="22"/>
        </w:rPr>
        <w:t xml:space="preserve">    </w:t>
      </w:r>
    </w:p>
    <w:p w14:paraId="5491B636" w14:textId="77777777" w:rsidR="00384B81" w:rsidRDefault="00384B81">
      <w:pPr>
        <w:rPr>
          <w:rFonts w:ascii="Arial" w:hAnsi="Arial" w:cs="Arial"/>
          <w:b/>
        </w:rPr>
      </w:pPr>
    </w:p>
    <w:p w14:paraId="367DBB57" w14:textId="48B04E7C" w:rsidR="00384B81" w:rsidRDefault="00000000">
      <w:pPr>
        <w:pBdr>
          <w:top w:val="single" w:sz="6" w:space="1" w:color="000000"/>
          <w:left w:val="single" w:sz="6" w:space="4" w:color="000000"/>
          <w:bottom w:val="single" w:sz="6" w:space="0" w:color="000000"/>
          <w:right w:val="single" w:sz="6" w:space="4" w:color="000000"/>
        </w:pBdr>
        <w:jc w:val="both"/>
        <w:rPr>
          <w:rFonts w:ascii="Arial" w:hAnsi="Arial" w:cs="Arial"/>
          <w:b/>
        </w:rPr>
      </w:pPr>
      <w:r>
        <w:rPr>
          <w:rFonts w:ascii="Arial" w:hAnsi="Arial" w:cs="Arial"/>
          <w:b/>
        </w:rPr>
        <w:t>ZP.271.</w:t>
      </w:r>
      <w:r w:rsidR="00384B81">
        <w:rPr>
          <w:rFonts w:ascii="Arial" w:hAnsi="Arial" w:cs="Arial"/>
          <w:b/>
        </w:rPr>
        <w:t>10</w:t>
      </w:r>
      <w:r>
        <w:rPr>
          <w:rFonts w:ascii="Arial" w:hAnsi="Arial" w:cs="Arial"/>
          <w:b/>
        </w:rPr>
        <w:t xml:space="preserve">.2024.EK                                               Kostrzyn nad Odrą, </w:t>
      </w:r>
      <w:r w:rsidR="00973B18">
        <w:rPr>
          <w:rFonts w:ascii="Arial" w:hAnsi="Arial" w:cs="Arial"/>
          <w:b/>
        </w:rPr>
        <w:t>kwiecień</w:t>
      </w:r>
      <w:r>
        <w:rPr>
          <w:rFonts w:ascii="Arial" w:hAnsi="Arial" w:cs="Arial"/>
          <w:b/>
        </w:rPr>
        <w:t xml:space="preserve"> 2024r.</w:t>
      </w:r>
    </w:p>
    <w:p w14:paraId="1088D9F1" w14:textId="661055D8" w:rsidR="00256C5B" w:rsidRDefault="00384B81" w:rsidP="00384B81">
      <w:pPr>
        <w:pBdr>
          <w:top w:val="single" w:sz="4" w:space="1" w:color="auto"/>
          <w:left w:val="single" w:sz="4" w:space="4" w:color="auto"/>
          <w:bottom w:val="single" w:sz="4" w:space="1" w:color="auto"/>
          <w:right w:val="single" w:sz="4" w:space="4" w:color="auto"/>
        </w:pBdr>
        <w:rPr>
          <w:rFonts w:ascii="Arial" w:hAnsi="Arial" w:cs="Arial"/>
          <w:b/>
          <w:bCs/>
          <w:color w:val="000000"/>
          <w:sz w:val="22"/>
          <w:szCs w:val="22"/>
        </w:rPr>
      </w:pPr>
      <w:r>
        <w:rPr>
          <w:rFonts w:ascii="Arial" w:hAnsi="Arial" w:cs="Arial"/>
          <w:b/>
        </w:rPr>
        <w:br w:type="page"/>
      </w:r>
      <w:r>
        <w:rPr>
          <w:rFonts w:ascii="Arial" w:hAnsi="Arial" w:cs="Arial"/>
          <w:b/>
          <w:bCs/>
          <w:color w:val="000000"/>
          <w:sz w:val="22"/>
          <w:szCs w:val="22"/>
        </w:rPr>
        <w:lastRenderedPageBreak/>
        <w:t xml:space="preserve">I. </w:t>
      </w:r>
      <w:r>
        <w:rPr>
          <w:rFonts w:ascii="Arial" w:hAnsi="Arial" w:cs="Arial"/>
          <w:b/>
          <w:bCs/>
          <w:color w:val="000000"/>
          <w:sz w:val="22"/>
          <w:szCs w:val="22"/>
        </w:rPr>
        <w:tab/>
      </w:r>
      <w:r>
        <w:rPr>
          <w:rFonts w:ascii="Arial" w:hAnsi="Arial" w:cs="Arial"/>
          <w:b/>
          <w:bCs/>
          <w:color w:val="000000"/>
          <w:sz w:val="22"/>
          <w:szCs w:val="22"/>
        </w:rPr>
        <w:tab/>
        <w:t>Nazwa (firma) i adres Zamawiającego:</w:t>
      </w:r>
    </w:p>
    <w:p w14:paraId="6D1DA427" w14:textId="77777777" w:rsidR="00256C5B" w:rsidRDefault="00256C5B">
      <w:pPr>
        <w:widowControl w:val="0"/>
        <w:tabs>
          <w:tab w:val="left" w:pos="284"/>
        </w:tabs>
        <w:jc w:val="both"/>
        <w:rPr>
          <w:rFonts w:ascii="Arial" w:hAnsi="Arial" w:cs="Arial"/>
          <w:b/>
          <w:bCs/>
          <w:color w:val="000000"/>
          <w:sz w:val="22"/>
          <w:szCs w:val="22"/>
        </w:rPr>
      </w:pPr>
    </w:p>
    <w:tbl>
      <w:tblPr>
        <w:tblW w:w="9180" w:type="dxa"/>
        <w:tblInd w:w="16" w:type="dxa"/>
        <w:tblLayout w:type="fixed"/>
        <w:tblCellMar>
          <w:left w:w="0" w:type="dxa"/>
          <w:right w:w="0" w:type="dxa"/>
        </w:tblCellMar>
        <w:tblLook w:val="04A0" w:firstRow="1" w:lastRow="0" w:firstColumn="1" w:lastColumn="0" w:noHBand="0" w:noVBand="1"/>
      </w:tblPr>
      <w:tblGrid>
        <w:gridCol w:w="2339"/>
        <w:gridCol w:w="280"/>
        <w:gridCol w:w="6561"/>
      </w:tblGrid>
      <w:tr w:rsidR="00256C5B" w14:paraId="7ACAFC89" w14:textId="77777777">
        <w:trPr>
          <w:trHeight w:val="230"/>
        </w:trPr>
        <w:tc>
          <w:tcPr>
            <w:tcW w:w="2339" w:type="dxa"/>
            <w:vAlign w:val="bottom"/>
          </w:tcPr>
          <w:p w14:paraId="252F4F73" w14:textId="77777777" w:rsidR="00256C5B" w:rsidRDefault="00000000">
            <w:pPr>
              <w:spacing w:line="0" w:lineRule="atLeast"/>
              <w:rPr>
                <w:rFonts w:ascii="Arial" w:eastAsia="Arial" w:hAnsi="Arial" w:cs="Arial"/>
                <w:sz w:val="22"/>
                <w:szCs w:val="22"/>
              </w:rPr>
            </w:pPr>
            <w:r>
              <w:rPr>
                <w:rFonts w:ascii="Arial" w:eastAsia="Arial" w:hAnsi="Arial" w:cs="Arial"/>
                <w:sz w:val="22"/>
                <w:szCs w:val="22"/>
              </w:rPr>
              <w:t>Nazwa zamawiającego:</w:t>
            </w:r>
          </w:p>
        </w:tc>
        <w:tc>
          <w:tcPr>
            <w:tcW w:w="6841" w:type="dxa"/>
            <w:gridSpan w:val="2"/>
            <w:vAlign w:val="bottom"/>
          </w:tcPr>
          <w:p w14:paraId="2307BC2E" w14:textId="77777777" w:rsidR="00256C5B" w:rsidRDefault="00000000">
            <w:pPr>
              <w:spacing w:line="0" w:lineRule="atLeast"/>
              <w:ind w:left="260"/>
              <w:rPr>
                <w:rFonts w:ascii="Arial" w:eastAsia="Arial" w:hAnsi="Arial" w:cs="Arial"/>
                <w:b/>
                <w:sz w:val="22"/>
                <w:szCs w:val="22"/>
              </w:rPr>
            </w:pPr>
            <w:r>
              <w:rPr>
                <w:rFonts w:ascii="Arial" w:eastAsia="Arial" w:hAnsi="Arial" w:cs="Arial"/>
                <w:b/>
                <w:sz w:val="22"/>
                <w:szCs w:val="22"/>
              </w:rPr>
              <w:t>Miasto Kostrzyn nad Odrą</w:t>
            </w:r>
          </w:p>
        </w:tc>
      </w:tr>
      <w:tr w:rsidR="00256C5B" w14:paraId="783FBEB2" w14:textId="77777777">
        <w:trPr>
          <w:trHeight w:val="228"/>
        </w:trPr>
        <w:tc>
          <w:tcPr>
            <w:tcW w:w="2339" w:type="dxa"/>
            <w:vAlign w:val="bottom"/>
          </w:tcPr>
          <w:p w14:paraId="58470D14" w14:textId="77777777" w:rsidR="00256C5B" w:rsidRDefault="00000000">
            <w:pPr>
              <w:spacing w:line="228" w:lineRule="exact"/>
              <w:rPr>
                <w:rFonts w:ascii="Arial" w:eastAsia="Arial" w:hAnsi="Arial" w:cs="Arial"/>
                <w:sz w:val="22"/>
                <w:szCs w:val="22"/>
              </w:rPr>
            </w:pPr>
            <w:r>
              <w:rPr>
                <w:rFonts w:ascii="Arial" w:eastAsia="Arial" w:hAnsi="Arial" w:cs="Arial"/>
                <w:sz w:val="22"/>
                <w:szCs w:val="22"/>
              </w:rPr>
              <w:t>Ulica:</w:t>
            </w:r>
          </w:p>
        </w:tc>
        <w:tc>
          <w:tcPr>
            <w:tcW w:w="280" w:type="dxa"/>
            <w:vAlign w:val="bottom"/>
          </w:tcPr>
          <w:p w14:paraId="38CD951A" w14:textId="77777777" w:rsidR="00256C5B" w:rsidRDefault="00256C5B">
            <w:pPr>
              <w:snapToGrid w:val="0"/>
              <w:spacing w:line="0" w:lineRule="atLeast"/>
              <w:rPr>
                <w:rFonts w:ascii="Arial" w:hAnsi="Arial" w:cs="Arial"/>
                <w:sz w:val="22"/>
                <w:szCs w:val="22"/>
              </w:rPr>
            </w:pPr>
          </w:p>
        </w:tc>
        <w:tc>
          <w:tcPr>
            <w:tcW w:w="6561" w:type="dxa"/>
            <w:vAlign w:val="bottom"/>
          </w:tcPr>
          <w:p w14:paraId="41DDE24F" w14:textId="77777777" w:rsidR="00256C5B" w:rsidRDefault="00000000">
            <w:pPr>
              <w:spacing w:line="228" w:lineRule="exact"/>
              <w:ind w:left="66"/>
              <w:rPr>
                <w:rFonts w:ascii="Arial" w:eastAsia="Arial" w:hAnsi="Arial" w:cs="Arial"/>
                <w:b/>
                <w:sz w:val="22"/>
                <w:szCs w:val="22"/>
              </w:rPr>
            </w:pPr>
            <w:r>
              <w:rPr>
                <w:rFonts w:ascii="Arial" w:eastAsia="Arial" w:hAnsi="Arial" w:cs="Arial"/>
                <w:b/>
                <w:sz w:val="22"/>
                <w:szCs w:val="22"/>
              </w:rPr>
              <w:t>Graniczna 2</w:t>
            </w:r>
          </w:p>
        </w:tc>
      </w:tr>
      <w:tr w:rsidR="00256C5B" w14:paraId="65E1430F" w14:textId="77777777">
        <w:trPr>
          <w:trHeight w:val="230"/>
        </w:trPr>
        <w:tc>
          <w:tcPr>
            <w:tcW w:w="2339" w:type="dxa"/>
            <w:vAlign w:val="bottom"/>
          </w:tcPr>
          <w:p w14:paraId="4083B63D" w14:textId="77777777" w:rsidR="00256C5B" w:rsidRDefault="00000000">
            <w:pPr>
              <w:spacing w:line="0" w:lineRule="atLeast"/>
              <w:rPr>
                <w:rFonts w:ascii="Arial" w:eastAsia="Arial" w:hAnsi="Arial" w:cs="Arial"/>
                <w:sz w:val="22"/>
                <w:szCs w:val="22"/>
              </w:rPr>
            </w:pPr>
            <w:r>
              <w:rPr>
                <w:rFonts w:ascii="Arial" w:eastAsia="Arial" w:hAnsi="Arial" w:cs="Arial"/>
                <w:sz w:val="22"/>
                <w:szCs w:val="22"/>
              </w:rPr>
              <w:t>Kod Miejscowość:</w:t>
            </w:r>
          </w:p>
        </w:tc>
        <w:tc>
          <w:tcPr>
            <w:tcW w:w="280" w:type="dxa"/>
            <w:vAlign w:val="bottom"/>
          </w:tcPr>
          <w:p w14:paraId="17F31A81" w14:textId="77777777" w:rsidR="00256C5B" w:rsidRDefault="00256C5B">
            <w:pPr>
              <w:snapToGrid w:val="0"/>
              <w:spacing w:line="0" w:lineRule="atLeast"/>
              <w:rPr>
                <w:rFonts w:ascii="Arial" w:hAnsi="Arial" w:cs="Arial"/>
                <w:sz w:val="22"/>
                <w:szCs w:val="22"/>
              </w:rPr>
            </w:pPr>
          </w:p>
        </w:tc>
        <w:tc>
          <w:tcPr>
            <w:tcW w:w="6561" w:type="dxa"/>
            <w:vAlign w:val="bottom"/>
          </w:tcPr>
          <w:p w14:paraId="644C8042" w14:textId="77777777" w:rsidR="00256C5B" w:rsidRDefault="00000000">
            <w:pPr>
              <w:spacing w:line="0" w:lineRule="atLeast"/>
              <w:ind w:left="20"/>
              <w:rPr>
                <w:rFonts w:ascii="Arial" w:eastAsia="Arial" w:hAnsi="Arial" w:cs="Arial"/>
                <w:b/>
                <w:sz w:val="22"/>
                <w:szCs w:val="22"/>
              </w:rPr>
            </w:pPr>
            <w:r>
              <w:rPr>
                <w:rFonts w:ascii="Arial" w:eastAsia="Arial" w:hAnsi="Arial" w:cs="Arial"/>
                <w:b/>
                <w:sz w:val="22"/>
                <w:szCs w:val="22"/>
              </w:rPr>
              <w:t>66 – 470 Kostrzyn nad Odrą</w:t>
            </w:r>
          </w:p>
        </w:tc>
      </w:tr>
      <w:tr w:rsidR="00256C5B" w14:paraId="77B1C14E" w14:textId="77777777">
        <w:trPr>
          <w:trHeight w:val="228"/>
        </w:trPr>
        <w:tc>
          <w:tcPr>
            <w:tcW w:w="2339" w:type="dxa"/>
            <w:vAlign w:val="bottom"/>
          </w:tcPr>
          <w:p w14:paraId="0DD6838C" w14:textId="77777777" w:rsidR="00256C5B" w:rsidRDefault="00000000">
            <w:pPr>
              <w:spacing w:line="228" w:lineRule="exact"/>
              <w:rPr>
                <w:rFonts w:ascii="Arial" w:eastAsia="Arial" w:hAnsi="Arial" w:cs="Arial"/>
                <w:sz w:val="22"/>
                <w:szCs w:val="22"/>
              </w:rPr>
            </w:pPr>
            <w:r>
              <w:rPr>
                <w:rFonts w:ascii="Arial" w:eastAsia="Arial" w:hAnsi="Arial" w:cs="Arial"/>
                <w:sz w:val="22"/>
                <w:szCs w:val="22"/>
              </w:rPr>
              <w:t>Strona zamawiającego:</w:t>
            </w:r>
          </w:p>
        </w:tc>
        <w:tc>
          <w:tcPr>
            <w:tcW w:w="280" w:type="dxa"/>
            <w:vAlign w:val="bottom"/>
          </w:tcPr>
          <w:p w14:paraId="79815751" w14:textId="77777777" w:rsidR="00256C5B" w:rsidRDefault="00256C5B">
            <w:pPr>
              <w:snapToGrid w:val="0"/>
              <w:spacing w:line="0" w:lineRule="atLeast"/>
              <w:rPr>
                <w:rFonts w:ascii="Arial" w:hAnsi="Arial" w:cs="Arial"/>
                <w:sz w:val="22"/>
                <w:szCs w:val="22"/>
              </w:rPr>
            </w:pPr>
          </w:p>
        </w:tc>
        <w:tc>
          <w:tcPr>
            <w:tcW w:w="6561" w:type="dxa"/>
            <w:vAlign w:val="bottom"/>
          </w:tcPr>
          <w:p w14:paraId="71FFA6E0" w14:textId="77777777" w:rsidR="00256C5B" w:rsidRDefault="00000000">
            <w:pPr>
              <w:spacing w:line="228" w:lineRule="exact"/>
            </w:pPr>
            <w:hyperlink r:id="rId7">
              <w:r>
                <w:rPr>
                  <w:rStyle w:val="Hipercze"/>
                  <w:rFonts w:ascii="Arial" w:eastAsia="Arial" w:hAnsi="Arial" w:cs="Arial"/>
                  <w:sz w:val="22"/>
                  <w:szCs w:val="22"/>
                </w:rPr>
                <w:t>http://www.kostrzyn.pl</w:t>
              </w:r>
            </w:hyperlink>
            <w:r>
              <w:rPr>
                <w:rFonts w:ascii="Arial" w:eastAsia="Arial" w:hAnsi="Arial" w:cs="Arial"/>
                <w:sz w:val="22"/>
                <w:szCs w:val="22"/>
              </w:rPr>
              <w:t xml:space="preserve"> </w:t>
            </w:r>
          </w:p>
        </w:tc>
      </w:tr>
      <w:tr w:rsidR="00256C5B" w14:paraId="0EA29C49" w14:textId="77777777">
        <w:trPr>
          <w:trHeight w:val="214"/>
        </w:trPr>
        <w:tc>
          <w:tcPr>
            <w:tcW w:w="2339" w:type="dxa"/>
            <w:vAlign w:val="bottom"/>
          </w:tcPr>
          <w:p w14:paraId="7951B6C2" w14:textId="77777777" w:rsidR="00256C5B" w:rsidRDefault="00000000">
            <w:pPr>
              <w:spacing w:line="0" w:lineRule="atLeast"/>
              <w:rPr>
                <w:rFonts w:ascii="Arial" w:hAnsi="Arial" w:cs="Arial"/>
                <w:sz w:val="22"/>
                <w:szCs w:val="22"/>
              </w:rPr>
            </w:pPr>
            <w:r>
              <w:rPr>
                <w:rFonts w:ascii="Arial" w:hAnsi="Arial" w:cs="Arial"/>
                <w:sz w:val="22"/>
                <w:szCs w:val="22"/>
              </w:rPr>
              <w:t>Strona prowadzonego postępowania:</w:t>
            </w:r>
          </w:p>
        </w:tc>
        <w:tc>
          <w:tcPr>
            <w:tcW w:w="280" w:type="dxa"/>
            <w:vAlign w:val="bottom"/>
          </w:tcPr>
          <w:p w14:paraId="4EDD2032" w14:textId="77777777" w:rsidR="00256C5B" w:rsidRDefault="00256C5B">
            <w:pPr>
              <w:snapToGrid w:val="0"/>
              <w:spacing w:line="0" w:lineRule="atLeast"/>
              <w:rPr>
                <w:rFonts w:ascii="Arial" w:hAnsi="Arial" w:cs="Arial"/>
                <w:sz w:val="22"/>
                <w:szCs w:val="22"/>
              </w:rPr>
            </w:pPr>
          </w:p>
        </w:tc>
        <w:tc>
          <w:tcPr>
            <w:tcW w:w="6561" w:type="dxa"/>
            <w:vAlign w:val="bottom"/>
          </w:tcPr>
          <w:p w14:paraId="1428F16A" w14:textId="77777777" w:rsidR="00256C5B" w:rsidRDefault="00000000">
            <w:pPr>
              <w:spacing w:line="212" w:lineRule="exact"/>
              <w:rPr>
                <w:rFonts w:ascii="Arial" w:eastAsia="Arial" w:hAnsi="Arial" w:cs="Arial"/>
                <w:color w:val="0000FF"/>
                <w:w w:val="99"/>
                <w:sz w:val="22"/>
                <w:szCs w:val="22"/>
              </w:rPr>
            </w:pPr>
            <w:hyperlink r:id="rId8">
              <w:r>
                <w:rPr>
                  <w:rStyle w:val="Hipercze"/>
                  <w:rFonts w:ascii="Arial" w:eastAsia="Arial" w:hAnsi="Arial" w:cs="Arial"/>
                  <w:w w:val="99"/>
                  <w:sz w:val="22"/>
                  <w:szCs w:val="22"/>
                </w:rPr>
                <w:t>https://platformazakupowa.pl/pn/kostrzyn_nad_odra</w:t>
              </w:r>
            </w:hyperlink>
          </w:p>
          <w:p w14:paraId="01C21B6B" w14:textId="77777777" w:rsidR="00256C5B" w:rsidRDefault="00256C5B">
            <w:pPr>
              <w:spacing w:line="212" w:lineRule="exact"/>
              <w:rPr>
                <w:rFonts w:ascii="Arial" w:eastAsia="Arial" w:hAnsi="Arial" w:cs="Arial"/>
                <w:color w:val="0000FF"/>
                <w:w w:val="99"/>
                <w:sz w:val="22"/>
                <w:szCs w:val="22"/>
              </w:rPr>
            </w:pPr>
            <w:bookmarkStart w:id="2" w:name="_Hlk64489173"/>
            <w:bookmarkEnd w:id="2"/>
          </w:p>
        </w:tc>
      </w:tr>
      <w:tr w:rsidR="00256C5B" w14:paraId="0127FF30" w14:textId="77777777">
        <w:trPr>
          <w:trHeight w:val="227"/>
        </w:trPr>
        <w:tc>
          <w:tcPr>
            <w:tcW w:w="2339" w:type="dxa"/>
            <w:vAlign w:val="bottom"/>
          </w:tcPr>
          <w:p w14:paraId="0F5249C8" w14:textId="77777777" w:rsidR="00256C5B" w:rsidRDefault="00000000">
            <w:pPr>
              <w:spacing w:line="228" w:lineRule="exact"/>
              <w:rPr>
                <w:rFonts w:ascii="Arial" w:eastAsia="Arial" w:hAnsi="Arial" w:cs="Arial"/>
                <w:sz w:val="22"/>
                <w:szCs w:val="22"/>
              </w:rPr>
            </w:pPr>
            <w:r>
              <w:rPr>
                <w:rFonts w:ascii="Arial" w:eastAsia="Arial" w:hAnsi="Arial" w:cs="Arial"/>
                <w:sz w:val="22"/>
                <w:szCs w:val="22"/>
              </w:rPr>
              <w:t>E-mail:</w:t>
            </w:r>
          </w:p>
        </w:tc>
        <w:tc>
          <w:tcPr>
            <w:tcW w:w="280" w:type="dxa"/>
            <w:vAlign w:val="bottom"/>
          </w:tcPr>
          <w:p w14:paraId="62E53D0B" w14:textId="77777777" w:rsidR="00256C5B" w:rsidRDefault="00256C5B">
            <w:pPr>
              <w:snapToGrid w:val="0"/>
              <w:spacing w:line="0" w:lineRule="atLeast"/>
              <w:rPr>
                <w:rFonts w:ascii="Arial" w:hAnsi="Arial" w:cs="Arial"/>
                <w:sz w:val="22"/>
                <w:szCs w:val="22"/>
              </w:rPr>
            </w:pPr>
          </w:p>
        </w:tc>
        <w:tc>
          <w:tcPr>
            <w:tcW w:w="6561" w:type="dxa"/>
            <w:vAlign w:val="bottom"/>
          </w:tcPr>
          <w:p w14:paraId="0F63C277" w14:textId="77777777" w:rsidR="00256C5B" w:rsidRDefault="00000000">
            <w:pPr>
              <w:spacing w:line="228" w:lineRule="exact"/>
              <w:rPr>
                <w:rFonts w:ascii="Arial" w:eastAsia="Arial" w:hAnsi="Arial" w:cs="Arial"/>
                <w:b/>
                <w:color w:val="000000"/>
                <w:sz w:val="22"/>
                <w:szCs w:val="22"/>
              </w:rPr>
            </w:pPr>
            <w:r>
              <w:rPr>
                <w:rFonts w:ascii="Arial" w:eastAsia="Arial" w:hAnsi="Arial" w:cs="Arial"/>
                <w:b/>
                <w:color w:val="000000"/>
                <w:sz w:val="22"/>
                <w:szCs w:val="22"/>
              </w:rPr>
              <w:t>inwestycje@kostrzyn.um.gov.pl</w:t>
            </w:r>
          </w:p>
        </w:tc>
      </w:tr>
      <w:tr w:rsidR="00256C5B" w14:paraId="1E687936" w14:textId="77777777">
        <w:trPr>
          <w:trHeight w:val="230"/>
        </w:trPr>
        <w:tc>
          <w:tcPr>
            <w:tcW w:w="2339" w:type="dxa"/>
            <w:vAlign w:val="bottom"/>
          </w:tcPr>
          <w:p w14:paraId="76759180" w14:textId="77777777" w:rsidR="00256C5B" w:rsidRDefault="00000000">
            <w:pPr>
              <w:spacing w:line="0" w:lineRule="atLeast"/>
              <w:rPr>
                <w:rFonts w:ascii="Arial" w:eastAsia="Arial" w:hAnsi="Arial" w:cs="Arial"/>
                <w:sz w:val="22"/>
                <w:szCs w:val="22"/>
              </w:rPr>
            </w:pPr>
            <w:r>
              <w:rPr>
                <w:rFonts w:ascii="Arial" w:eastAsia="Arial" w:hAnsi="Arial" w:cs="Arial"/>
                <w:sz w:val="22"/>
                <w:szCs w:val="22"/>
              </w:rPr>
              <w:t>Godziny urzędowania:</w:t>
            </w:r>
          </w:p>
        </w:tc>
        <w:tc>
          <w:tcPr>
            <w:tcW w:w="280" w:type="dxa"/>
            <w:vAlign w:val="bottom"/>
          </w:tcPr>
          <w:p w14:paraId="175BDD21" w14:textId="77777777" w:rsidR="00256C5B" w:rsidRDefault="00256C5B">
            <w:pPr>
              <w:snapToGrid w:val="0"/>
              <w:spacing w:line="0" w:lineRule="atLeast"/>
              <w:rPr>
                <w:rFonts w:ascii="Arial" w:hAnsi="Arial" w:cs="Arial"/>
                <w:sz w:val="22"/>
                <w:szCs w:val="22"/>
              </w:rPr>
            </w:pPr>
          </w:p>
        </w:tc>
        <w:tc>
          <w:tcPr>
            <w:tcW w:w="6561" w:type="dxa"/>
            <w:vAlign w:val="bottom"/>
          </w:tcPr>
          <w:p w14:paraId="3A3F0325" w14:textId="77777777" w:rsidR="00256C5B" w:rsidRDefault="00000000">
            <w:pPr>
              <w:spacing w:line="0" w:lineRule="atLeast"/>
              <w:ind w:left="20"/>
              <w:rPr>
                <w:rFonts w:ascii="Arial" w:eastAsia="Arial" w:hAnsi="Arial" w:cs="Arial"/>
                <w:b/>
                <w:sz w:val="22"/>
                <w:szCs w:val="22"/>
              </w:rPr>
            </w:pPr>
            <w:r>
              <w:rPr>
                <w:rFonts w:ascii="Arial" w:eastAsia="Arial" w:hAnsi="Arial" w:cs="Arial"/>
                <w:b/>
                <w:sz w:val="22"/>
                <w:szCs w:val="22"/>
              </w:rPr>
              <w:t>poniedziałek – piątek w godzinach 7.30-15.30</w:t>
            </w:r>
          </w:p>
        </w:tc>
      </w:tr>
      <w:tr w:rsidR="00256C5B" w14:paraId="576F10B1" w14:textId="77777777">
        <w:trPr>
          <w:trHeight w:val="230"/>
        </w:trPr>
        <w:tc>
          <w:tcPr>
            <w:tcW w:w="2339" w:type="dxa"/>
            <w:vAlign w:val="bottom"/>
          </w:tcPr>
          <w:p w14:paraId="28FECD22" w14:textId="77777777" w:rsidR="00256C5B" w:rsidRDefault="00000000">
            <w:pPr>
              <w:spacing w:line="0" w:lineRule="atLeast"/>
              <w:rPr>
                <w:rFonts w:ascii="Arial" w:eastAsia="Arial" w:hAnsi="Arial" w:cs="Arial"/>
                <w:sz w:val="22"/>
                <w:szCs w:val="22"/>
              </w:rPr>
            </w:pPr>
            <w:r>
              <w:rPr>
                <w:rFonts w:ascii="Arial" w:eastAsia="Arial" w:hAnsi="Arial" w:cs="Arial"/>
                <w:sz w:val="22"/>
                <w:szCs w:val="22"/>
              </w:rPr>
              <w:t>NIP:</w:t>
            </w:r>
          </w:p>
        </w:tc>
        <w:tc>
          <w:tcPr>
            <w:tcW w:w="6841" w:type="dxa"/>
            <w:gridSpan w:val="2"/>
            <w:vAlign w:val="bottom"/>
          </w:tcPr>
          <w:p w14:paraId="521053E3" w14:textId="77777777" w:rsidR="00256C5B" w:rsidRDefault="00000000">
            <w:pPr>
              <w:spacing w:line="0" w:lineRule="atLeast"/>
              <w:ind w:left="320"/>
              <w:rPr>
                <w:rFonts w:ascii="Arial" w:eastAsia="Arial" w:hAnsi="Arial" w:cs="Arial"/>
                <w:b/>
                <w:sz w:val="22"/>
                <w:szCs w:val="22"/>
              </w:rPr>
            </w:pPr>
            <w:r>
              <w:rPr>
                <w:rFonts w:ascii="Arial" w:eastAsia="Arial" w:hAnsi="Arial" w:cs="Arial"/>
                <w:b/>
                <w:sz w:val="22"/>
                <w:szCs w:val="22"/>
              </w:rPr>
              <w:t>599-27-71-328</w:t>
            </w:r>
          </w:p>
        </w:tc>
      </w:tr>
      <w:tr w:rsidR="00256C5B" w14:paraId="4416E4F2" w14:textId="77777777">
        <w:trPr>
          <w:trHeight w:val="228"/>
        </w:trPr>
        <w:tc>
          <w:tcPr>
            <w:tcW w:w="2339" w:type="dxa"/>
            <w:vAlign w:val="bottom"/>
          </w:tcPr>
          <w:p w14:paraId="5AE03F59" w14:textId="77777777" w:rsidR="00256C5B" w:rsidRDefault="00000000">
            <w:pPr>
              <w:spacing w:line="228" w:lineRule="exact"/>
              <w:rPr>
                <w:rFonts w:ascii="Arial" w:eastAsia="Arial" w:hAnsi="Arial" w:cs="Arial"/>
                <w:sz w:val="22"/>
                <w:szCs w:val="22"/>
              </w:rPr>
            </w:pPr>
            <w:r>
              <w:rPr>
                <w:rFonts w:ascii="Arial" w:eastAsia="Arial" w:hAnsi="Arial" w:cs="Arial"/>
                <w:sz w:val="22"/>
                <w:szCs w:val="22"/>
              </w:rPr>
              <w:t>REGON:</w:t>
            </w:r>
          </w:p>
        </w:tc>
        <w:tc>
          <w:tcPr>
            <w:tcW w:w="6841" w:type="dxa"/>
            <w:gridSpan w:val="2"/>
            <w:vAlign w:val="bottom"/>
          </w:tcPr>
          <w:p w14:paraId="67EB2C7F" w14:textId="77777777" w:rsidR="00256C5B" w:rsidRDefault="00000000">
            <w:pPr>
              <w:spacing w:line="228" w:lineRule="exact"/>
              <w:ind w:left="280"/>
              <w:rPr>
                <w:rFonts w:ascii="Arial" w:eastAsia="Arial" w:hAnsi="Arial" w:cs="Arial"/>
                <w:b/>
                <w:sz w:val="22"/>
                <w:szCs w:val="22"/>
              </w:rPr>
            </w:pPr>
            <w:r>
              <w:rPr>
                <w:rFonts w:ascii="Arial" w:eastAsia="Arial" w:hAnsi="Arial" w:cs="Arial"/>
                <w:b/>
                <w:sz w:val="22"/>
                <w:szCs w:val="22"/>
              </w:rPr>
              <w:t>210966674</w:t>
            </w:r>
          </w:p>
        </w:tc>
      </w:tr>
    </w:tbl>
    <w:p w14:paraId="3D59E577" w14:textId="77777777" w:rsidR="00256C5B" w:rsidRDefault="00256C5B">
      <w:pPr>
        <w:widowControl w:val="0"/>
        <w:jc w:val="both"/>
        <w:rPr>
          <w:rFonts w:ascii="Arial" w:hAnsi="Arial" w:cs="Arial"/>
          <w:color w:val="000000"/>
          <w:sz w:val="22"/>
          <w:szCs w:val="22"/>
        </w:rPr>
      </w:pPr>
    </w:p>
    <w:p w14:paraId="3CC4DFFF" w14:textId="77777777" w:rsidR="00256C5B" w:rsidRDefault="00256C5B">
      <w:pPr>
        <w:widowControl w:val="0"/>
        <w:jc w:val="both"/>
        <w:rPr>
          <w:rFonts w:ascii="Arial" w:hAnsi="Arial" w:cs="Arial"/>
          <w:b/>
          <w:bCs/>
          <w:color w:val="000000"/>
          <w:sz w:val="22"/>
          <w:szCs w:val="22"/>
        </w:rPr>
      </w:pPr>
    </w:p>
    <w:p w14:paraId="67D20457" w14:textId="77777777" w:rsidR="00256C5B" w:rsidRDefault="00000000">
      <w:pPr>
        <w:widowControl w:val="0"/>
        <w:pBdr>
          <w:top w:val="single" w:sz="4" w:space="1" w:color="000000"/>
          <w:left w:val="single" w:sz="4" w:space="4" w:color="000000"/>
          <w:bottom w:val="single" w:sz="4" w:space="1" w:color="000000"/>
          <w:right w:val="single" w:sz="4" w:space="4" w:color="000000"/>
        </w:pBdr>
        <w:tabs>
          <w:tab w:val="left" w:pos="284"/>
        </w:tabs>
        <w:jc w:val="both"/>
        <w:rPr>
          <w:rFonts w:ascii="Arial" w:hAnsi="Arial" w:cs="Arial"/>
          <w:b/>
          <w:bCs/>
          <w:color w:val="000000"/>
          <w:sz w:val="22"/>
          <w:szCs w:val="22"/>
        </w:rPr>
      </w:pPr>
      <w:r>
        <w:rPr>
          <w:rFonts w:ascii="Arial" w:hAnsi="Arial" w:cs="Arial"/>
          <w:b/>
          <w:bCs/>
          <w:color w:val="000000"/>
          <w:sz w:val="22"/>
          <w:szCs w:val="22"/>
        </w:rPr>
        <w:t xml:space="preserve">II. </w:t>
      </w:r>
      <w:r>
        <w:rPr>
          <w:rFonts w:ascii="Arial" w:hAnsi="Arial" w:cs="Arial"/>
          <w:b/>
          <w:bCs/>
          <w:color w:val="000000"/>
          <w:sz w:val="22"/>
          <w:szCs w:val="22"/>
        </w:rPr>
        <w:tab/>
      </w:r>
      <w:r>
        <w:rPr>
          <w:rFonts w:ascii="Arial" w:hAnsi="Arial" w:cs="Arial"/>
          <w:b/>
          <w:bCs/>
          <w:color w:val="000000"/>
          <w:sz w:val="22"/>
          <w:szCs w:val="22"/>
        </w:rPr>
        <w:tab/>
        <w:t>Informacje ogólne.</w:t>
      </w:r>
    </w:p>
    <w:p w14:paraId="7EFD5B1D" w14:textId="77777777" w:rsidR="00256C5B" w:rsidRDefault="00256C5B">
      <w:pPr>
        <w:spacing w:line="0" w:lineRule="atLeast"/>
        <w:ind w:right="4"/>
      </w:pPr>
    </w:p>
    <w:p w14:paraId="589D5BBF" w14:textId="77777777" w:rsidR="00256C5B" w:rsidRDefault="00000000">
      <w:pPr>
        <w:spacing w:line="0" w:lineRule="atLeast"/>
        <w:ind w:right="4"/>
        <w:rPr>
          <w:rFonts w:ascii="Arial" w:hAnsi="Arial" w:cs="Arial"/>
          <w:sz w:val="22"/>
          <w:szCs w:val="22"/>
        </w:rPr>
      </w:pPr>
      <w:r>
        <w:rPr>
          <w:rFonts w:ascii="Arial" w:eastAsia="Arial" w:hAnsi="Arial" w:cs="Arial"/>
          <w:b/>
          <w:sz w:val="22"/>
          <w:szCs w:val="22"/>
        </w:rPr>
        <w:t>1. Tryb udzielenia zamówienia.</w:t>
      </w:r>
    </w:p>
    <w:p w14:paraId="27D5A41A" w14:textId="77777777" w:rsidR="00256C5B" w:rsidRDefault="00000000">
      <w:pPr>
        <w:tabs>
          <w:tab w:val="left" w:pos="426"/>
          <w:tab w:val="left" w:pos="1102"/>
        </w:tabs>
        <w:spacing w:line="230" w:lineRule="auto"/>
        <w:ind w:right="4"/>
        <w:jc w:val="both"/>
      </w:pPr>
      <w:r>
        <w:rPr>
          <w:rFonts w:ascii="Arial" w:hAnsi="Arial" w:cs="Arial"/>
          <w:sz w:val="22"/>
          <w:szCs w:val="22"/>
        </w:rPr>
        <w:t xml:space="preserve">Postępowanie o udzielanie zamówienia publicznego prowadzone jest w trybie podstawowym, zgodnie z art. </w:t>
      </w:r>
      <w:bookmarkStart w:id="3" w:name="_Hlk128000628"/>
      <w:r>
        <w:rPr>
          <w:rFonts w:ascii="Arial" w:hAnsi="Arial" w:cs="Arial"/>
          <w:sz w:val="22"/>
          <w:szCs w:val="22"/>
        </w:rPr>
        <w:t>275 pkt. 1 ustawy z dnia  11 września 2019r. Prawo zamówień publicznych (</w:t>
      </w:r>
      <w:r>
        <w:rPr>
          <w:rFonts w:ascii="Arial" w:hAnsi="Arial" w:cs="Arial"/>
          <w:iCs/>
          <w:sz w:val="22"/>
          <w:szCs w:val="22"/>
        </w:rPr>
        <w:t>tj. Dz. U. z 2023 r. poz. 1605 tj.</w:t>
      </w:r>
      <w:r>
        <w:rPr>
          <w:rFonts w:ascii="Arial" w:hAnsi="Arial" w:cs="Arial"/>
          <w:sz w:val="22"/>
          <w:szCs w:val="22"/>
        </w:rPr>
        <w:t>)</w:t>
      </w:r>
      <w:bookmarkEnd w:id="3"/>
      <w:r>
        <w:rPr>
          <w:rFonts w:ascii="Arial" w:hAnsi="Arial" w:cs="Arial"/>
          <w:sz w:val="22"/>
          <w:szCs w:val="22"/>
        </w:rPr>
        <w:t xml:space="preserve">, zwanej dalej „ustawą Pzp”, niniejszej Specyfikacji Warunków Zamówienia zwanej dalej „SWZ”, </w:t>
      </w:r>
      <w:r>
        <w:rPr>
          <w:rFonts w:ascii="Arial" w:eastAsia="Arial" w:hAnsi="Arial" w:cs="Arial"/>
          <w:sz w:val="22"/>
          <w:szCs w:val="22"/>
        </w:rPr>
        <w:t>oraz wydanymi na podstawie niniejszej ustawy aktami wykonawczymi dotyczącymi przedmiotowego zamówienia publicznego, a zwłaszcza:</w:t>
      </w:r>
    </w:p>
    <w:p w14:paraId="4A053AA2" w14:textId="77777777" w:rsidR="00256C5B" w:rsidRDefault="00256C5B">
      <w:pPr>
        <w:tabs>
          <w:tab w:val="left" w:pos="426"/>
        </w:tabs>
        <w:spacing w:line="3" w:lineRule="exact"/>
        <w:ind w:right="4"/>
        <w:rPr>
          <w:rFonts w:ascii="Arial" w:hAnsi="Arial" w:cs="Arial"/>
          <w:sz w:val="22"/>
          <w:szCs w:val="22"/>
        </w:rPr>
      </w:pPr>
    </w:p>
    <w:p w14:paraId="45A733BD" w14:textId="77777777" w:rsidR="00256C5B" w:rsidRDefault="00000000">
      <w:pPr>
        <w:pStyle w:val="Tekstpodstawowy3"/>
        <w:tabs>
          <w:tab w:val="left" w:pos="426"/>
          <w:tab w:val="left" w:pos="1102"/>
        </w:tabs>
      </w:pPr>
      <w:r>
        <w:t>1) Rozporządzenie Ministra Rozwoju, Pracy i Technologii z dnia 23 grudnia 2020r. w  sprawie podmiotowych środków dowodowych oraz innych dokumentów lub oświadczeń, jakich możne żądać zamawiający od wykonawcy (Dz. U. z 2020r., poz. 2415 ze zm.),</w:t>
      </w:r>
    </w:p>
    <w:p w14:paraId="70DC661A" w14:textId="62F0A724" w:rsidR="009E4CBC" w:rsidRDefault="00000000">
      <w:pPr>
        <w:tabs>
          <w:tab w:val="left" w:pos="426"/>
          <w:tab w:val="left" w:pos="1102"/>
        </w:tabs>
        <w:spacing w:line="230" w:lineRule="auto"/>
        <w:ind w:right="4"/>
        <w:jc w:val="both"/>
        <w:rPr>
          <w:rFonts w:ascii="Arial" w:eastAsia="Arial" w:hAnsi="Arial" w:cs="Arial"/>
          <w:sz w:val="22"/>
          <w:szCs w:val="22"/>
        </w:rPr>
      </w:pPr>
      <w:r>
        <w:rPr>
          <w:rFonts w:ascii="Arial" w:eastAsia="Arial" w:hAnsi="Arial" w:cs="Arial"/>
          <w:sz w:val="22"/>
          <w:szCs w:val="22"/>
        </w:rPr>
        <w:t xml:space="preserve">2) </w:t>
      </w:r>
      <w:r w:rsidR="009E4CBC" w:rsidRPr="009E4CBC">
        <w:rPr>
          <w:rFonts w:ascii="Arial" w:eastAsia="Arial" w:hAnsi="Arial" w:cs="Arial"/>
          <w:sz w:val="22"/>
          <w:szCs w:val="22"/>
        </w:rPr>
        <w:t>Obwieszczenie Prezesa Urzędu Zamówień Publicznych w sprawie aktualnych progów unijnych, ich równowartości w złotych, równowartości w złotych kwot wyrażonych w euro oraz średniego kursu złotego w stosunku do euro stanowiącego podstawę przeliczania wartości zamówień publicznych lub konkursów</w:t>
      </w:r>
      <w:r w:rsidR="009E4CBC">
        <w:rPr>
          <w:rFonts w:ascii="Arial" w:eastAsia="Arial" w:hAnsi="Arial" w:cs="Arial"/>
          <w:sz w:val="22"/>
          <w:szCs w:val="22"/>
        </w:rPr>
        <w:t xml:space="preserve"> </w:t>
      </w:r>
      <w:r w:rsidR="009E4CBC" w:rsidRPr="009E4CBC">
        <w:rPr>
          <w:rFonts w:ascii="Arial" w:eastAsia="Arial" w:hAnsi="Arial" w:cs="Arial"/>
          <w:sz w:val="22"/>
          <w:szCs w:val="22"/>
        </w:rPr>
        <w:t>z dnia 3 grudnia 2023 r. (M.P. z 2023 r. poz. 1344)</w:t>
      </w:r>
      <w:r w:rsidR="00E3588F">
        <w:rPr>
          <w:rFonts w:ascii="Arial" w:eastAsia="Arial" w:hAnsi="Arial" w:cs="Arial"/>
          <w:sz w:val="22"/>
          <w:szCs w:val="22"/>
        </w:rPr>
        <w:t>,</w:t>
      </w:r>
    </w:p>
    <w:p w14:paraId="4570D151" w14:textId="77777777" w:rsidR="00256C5B" w:rsidRDefault="00000000">
      <w:pPr>
        <w:tabs>
          <w:tab w:val="left" w:pos="426"/>
          <w:tab w:val="left" w:pos="1102"/>
        </w:tabs>
        <w:spacing w:line="230" w:lineRule="auto"/>
        <w:ind w:right="4"/>
        <w:jc w:val="both"/>
        <w:rPr>
          <w:rFonts w:cs="Arial"/>
        </w:rPr>
      </w:pPr>
      <w:r>
        <w:rPr>
          <w:rFonts w:ascii="Arial" w:eastAsia="Arial" w:hAnsi="Arial" w:cs="Arial"/>
          <w:sz w:val="22"/>
          <w:szCs w:val="22"/>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141AE3E6" w14:textId="77777777" w:rsidR="00256C5B" w:rsidRDefault="00000000">
      <w:pPr>
        <w:pStyle w:val="Tekstpodstawowy3"/>
        <w:tabs>
          <w:tab w:val="left" w:pos="426"/>
          <w:tab w:val="left" w:pos="1102"/>
        </w:tabs>
      </w:pPr>
      <w:r>
        <w:t>4) W zakresie nieuregulowanym w niniejszej Specyfikacji Warunków Zamówienia, zastosowanie   mają przepisy ustawy Pzp oraz Kodeks Cywilny.</w:t>
      </w:r>
    </w:p>
    <w:p w14:paraId="66A5AF5E" w14:textId="77777777" w:rsidR="00256C5B" w:rsidRDefault="00000000">
      <w:pPr>
        <w:pStyle w:val="Tekstpodstawowy3"/>
        <w:tabs>
          <w:tab w:val="left" w:pos="426"/>
        </w:tabs>
      </w:pPr>
      <w:bookmarkStart w:id="4" w:name="_Hlk128000529"/>
      <w:r>
        <w:t xml:space="preserve">2. Zamawiający nie przewiduje prowadzenia negocjacji. </w:t>
      </w:r>
      <w:bookmarkEnd w:id="4"/>
    </w:p>
    <w:p w14:paraId="7D45878E" w14:textId="44BA10CB" w:rsidR="00256C5B" w:rsidRDefault="00000000">
      <w:pPr>
        <w:pStyle w:val="Tekstpodstawowy3"/>
        <w:tabs>
          <w:tab w:val="left" w:pos="426"/>
        </w:tabs>
        <w:spacing w:line="232" w:lineRule="auto"/>
      </w:pPr>
      <w:r>
        <w:t>3.</w:t>
      </w:r>
      <w:r>
        <w:tab/>
        <w:t xml:space="preserve">Szacunkowa wartość przedmiotowego zamówienia nie przekracza progów unijnych o jakich mowa w art. 3 ustawy Pzp.  </w:t>
      </w:r>
    </w:p>
    <w:p w14:paraId="2BB04D07" w14:textId="4312DF69" w:rsidR="006D5000" w:rsidRPr="00AF74AC" w:rsidRDefault="006D5000" w:rsidP="006D5000">
      <w:pPr>
        <w:pStyle w:val="Akapitzlist"/>
        <w:widowControl w:val="0"/>
        <w:numPr>
          <w:ilvl w:val="0"/>
          <w:numId w:val="17"/>
        </w:numPr>
        <w:ind w:left="0" w:right="1" w:firstLine="0"/>
        <w:contextualSpacing/>
        <w:jc w:val="both"/>
        <w:rPr>
          <w:rFonts w:ascii="Arial" w:hAnsi="Arial"/>
          <w:b/>
          <w:bCs/>
          <w:spacing w:val="9"/>
          <w:w w:val="105"/>
          <w:sz w:val="22"/>
          <w:szCs w:val="22"/>
        </w:rPr>
      </w:pPr>
      <w:r w:rsidRPr="00AF74AC">
        <w:rPr>
          <w:rFonts w:ascii="Arial" w:hAnsi="Arial"/>
          <w:spacing w:val="-7"/>
          <w:w w:val="105"/>
          <w:sz w:val="22"/>
          <w:szCs w:val="22"/>
        </w:rPr>
        <w:t xml:space="preserve">Zamówienie udzielane jest </w:t>
      </w:r>
      <w:bookmarkStart w:id="5" w:name="_Hlk163110910"/>
      <w:r w:rsidRPr="00AF74AC">
        <w:rPr>
          <w:rFonts w:ascii="Arial" w:hAnsi="Arial"/>
          <w:spacing w:val="-7"/>
          <w:w w:val="105"/>
          <w:sz w:val="22"/>
          <w:szCs w:val="22"/>
        </w:rPr>
        <w:t xml:space="preserve">na podstawie szczegółowych warunków i zasad Regulaminu </w:t>
      </w:r>
      <w:r w:rsidRPr="00AF74AC">
        <w:rPr>
          <w:rFonts w:ascii="Arial" w:hAnsi="Arial"/>
          <w:spacing w:val="-4"/>
          <w:w w:val="105"/>
          <w:sz w:val="22"/>
          <w:szCs w:val="22"/>
        </w:rPr>
        <w:t xml:space="preserve">Naboru Wniosków o dofinansowanie </w:t>
      </w:r>
      <w:r w:rsidRPr="00AF74AC">
        <w:rPr>
          <w:rFonts w:ascii="Arial" w:hAnsi="Arial"/>
          <w:b/>
          <w:spacing w:val="-4"/>
          <w:w w:val="105"/>
          <w:sz w:val="22"/>
          <w:szCs w:val="22"/>
        </w:rPr>
        <w:t xml:space="preserve">z </w:t>
      </w:r>
      <w:r w:rsidR="006447B5">
        <w:rPr>
          <w:rFonts w:ascii="Arial" w:hAnsi="Arial"/>
          <w:b/>
          <w:spacing w:val="-4"/>
          <w:w w:val="105"/>
          <w:sz w:val="22"/>
          <w:szCs w:val="22"/>
        </w:rPr>
        <w:t>R</w:t>
      </w:r>
      <w:r w:rsidRPr="00AF74AC">
        <w:rPr>
          <w:rFonts w:ascii="Arial" w:hAnsi="Arial"/>
          <w:b/>
          <w:spacing w:val="-4"/>
          <w:w w:val="105"/>
          <w:sz w:val="22"/>
          <w:szCs w:val="22"/>
        </w:rPr>
        <w:t>ządow</w:t>
      </w:r>
      <w:r w:rsidR="006447B5">
        <w:rPr>
          <w:rFonts w:ascii="Arial" w:hAnsi="Arial"/>
          <w:b/>
          <w:spacing w:val="-4"/>
          <w:w w:val="105"/>
          <w:sz w:val="22"/>
          <w:szCs w:val="22"/>
        </w:rPr>
        <w:t>ego Programu Odbudowy Zabytków</w:t>
      </w:r>
      <w:r w:rsidRPr="00AF74AC">
        <w:rPr>
          <w:rFonts w:ascii="Arial" w:hAnsi="Arial"/>
          <w:b/>
          <w:w w:val="105"/>
          <w:sz w:val="22"/>
          <w:szCs w:val="22"/>
        </w:rPr>
        <w:t xml:space="preserve">, </w:t>
      </w:r>
      <w:r w:rsidR="006447B5">
        <w:rPr>
          <w:rFonts w:ascii="Arial" w:hAnsi="Arial"/>
          <w:b/>
          <w:w w:val="105"/>
          <w:sz w:val="22"/>
          <w:szCs w:val="22"/>
        </w:rPr>
        <w:t xml:space="preserve">    </w:t>
      </w:r>
      <w:r w:rsidRPr="00AF74AC">
        <w:rPr>
          <w:rFonts w:ascii="Arial" w:hAnsi="Arial"/>
          <w:w w:val="105"/>
          <w:sz w:val="22"/>
          <w:szCs w:val="22"/>
        </w:rPr>
        <w:t xml:space="preserve">ustanowionego Uchwałą Rady Ministrów </w:t>
      </w:r>
      <w:r w:rsidRPr="00AF74AC">
        <w:rPr>
          <w:rFonts w:ascii="Arial" w:hAnsi="Arial"/>
          <w:spacing w:val="-4"/>
          <w:w w:val="105"/>
          <w:sz w:val="22"/>
          <w:szCs w:val="22"/>
        </w:rPr>
        <w:t xml:space="preserve">nr </w:t>
      </w:r>
      <w:r w:rsidR="006447B5">
        <w:rPr>
          <w:rFonts w:ascii="Arial" w:hAnsi="Arial"/>
          <w:spacing w:val="-4"/>
          <w:w w:val="105"/>
          <w:sz w:val="22"/>
          <w:szCs w:val="22"/>
        </w:rPr>
        <w:t>232/2022</w:t>
      </w:r>
      <w:r w:rsidRPr="00AF74AC">
        <w:rPr>
          <w:rFonts w:ascii="Arial" w:hAnsi="Arial"/>
          <w:spacing w:val="-4"/>
          <w:w w:val="105"/>
          <w:sz w:val="22"/>
          <w:szCs w:val="22"/>
        </w:rPr>
        <w:t xml:space="preserve"> z dnia </w:t>
      </w:r>
      <w:r w:rsidR="006447B5">
        <w:rPr>
          <w:rFonts w:ascii="Arial" w:hAnsi="Arial"/>
          <w:spacing w:val="-4"/>
          <w:w w:val="105"/>
          <w:sz w:val="22"/>
          <w:szCs w:val="22"/>
        </w:rPr>
        <w:t>23 listopada 2</w:t>
      </w:r>
      <w:r w:rsidRPr="00AF74AC">
        <w:rPr>
          <w:rFonts w:ascii="Arial" w:hAnsi="Arial"/>
          <w:spacing w:val="-4"/>
          <w:w w:val="105"/>
          <w:sz w:val="22"/>
          <w:szCs w:val="22"/>
        </w:rPr>
        <w:t>02</w:t>
      </w:r>
      <w:r w:rsidR="006447B5">
        <w:rPr>
          <w:rFonts w:ascii="Arial" w:hAnsi="Arial"/>
          <w:spacing w:val="-4"/>
          <w:w w:val="105"/>
          <w:sz w:val="22"/>
          <w:szCs w:val="22"/>
        </w:rPr>
        <w:t>2</w:t>
      </w:r>
      <w:r w:rsidRPr="00AF74AC">
        <w:rPr>
          <w:rFonts w:ascii="Arial" w:hAnsi="Arial"/>
          <w:spacing w:val="-4"/>
          <w:w w:val="105"/>
          <w:sz w:val="22"/>
          <w:szCs w:val="22"/>
        </w:rPr>
        <w:t xml:space="preserve">r. oraz Wstępnej Promesy dot. dofinansowania inwestycji </w:t>
      </w:r>
      <w:r w:rsidRPr="00AF74AC">
        <w:rPr>
          <w:rFonts w:ascii="Arial" w:hAnsi="Arial"/>
          <w:spacing w:val="-5"/>
          <w:w w:val="105"/>
          <w:sz w:val="22"/>
          <w:szCs w:val="22"/>
        </w:rPr>
        <w:t xml:space="preserve">z powyższego Programu </w:t>
      </w:r>
      <w:r w:rsidR="006447B5">
        <w:rPr>
          <w:rFonts w:ascii="Arial" w:hAnsi="Arial"/>
          <w:spacing w:val="-5"/>
          <w:w w:val="105"/>
          <w:sz w:val="22"/>
          <w:szCs w:val="22"/>
        </w:rPr>
        <w:t xml:space="preserve">                                          </w:t>
      </w:r>
      <w:r w:rsidRPr="00AF74AC">
        <w:rPr>
          <w:rFonts w:ascii="Arial" w:hAnsi="Arial"/>
          <w:b/>
          <w:bCs/>
          <w:spacing w:val="-5"/>
          <w:w w:val="105"/>
          <w:sz w:val="22"/>
          <w:szCs w:val="22"/>
        </w:rPr>
        <w:t>N</w:t>
      </w:r>
      <w:r w:rsidR="006447B5">
        <w:rPr>
          <w:rFonts w:ascii="Arial" w:hAnsi="Arial"/>
          <w:b/>
          <w:bCs/>
          <w:spacing w:val="-5"/>
          <w:w w:val="105"/>
          <w:sz w:val="22"/>
          <w:szCs w:val="22"/>
        </w:rPr>
        <w:t>R</w:t>
      </w:r>
      <w:r w:rsidRPr="00AF74AC">
        <w:rPr>
          <w:rFonts w:ascii="Arial" w:hAnsi="Arial"/>
          <w:b/>
          <w:bCs/>
          <w:spacing w:val="-5"/>
          <w:w w:val="105"/>
          <w:sz w:val="22"/>
          <w:szCs w:val="22"/>
        </w:rPr>
        <w:t xml:space="preserve"> </w:t>
      </w:r>
      <w:r w:rsidR="006447B5">
        <w:rPr>
          <w:rFonts w:ascii="Arial" w:hAnsi="Arial"/>
          <w:b/>
          <w:bCs/>
          <w:spacing w:val="-5"/>
          <w:w w:val="105"/>
          <w:sz w:val="22"/>
          <w:szCs w:val="22"/>
        </w:rPr>
        <w:t>RPOZ/2022/2928/</w:t>
      </w:r>
      <w:proofErr w:type="spellStart"/>
      <w:r w:rsidRPr="00AF74AC">
        <w:rPr>
          <w:rFonts w:ascii="Arial" w:hAnsi="Arial"/>
          <w:b/>
          <w:bCs/>
          <w:spacing w:val="-5"/>
          <w:w w:val="105"/>
          <w:sz w:val="22"/>
          <w:szCs w:val="22"/>
        </w:rPr>
        <w:t>PolskiLad</w:t>
      </w:r>
      <w:proofErr w:type="spellEnd"/>
      <w:r w:rsidRPr="00AF74AC">
        <w:rPr>
          <w:rFonts w:ascii="Arial" w:hAnsi="Arial"/>
          <w:b/>
          <w:bCs/>
          <w:spacing w:val="-5"/>
          <w:w w:val="105"/>
          <w:sz w:val="22"/>
          <w:szCs w:val="22"/>
        </w:rPr>
        <w:t xml:space="preserve"> z dnia </w:t>
      </w:r>
      <w:r>
        <w:rPr>
          <w:rFonts w:ascii="Arial" w:hAnsi="Arial"/>
          <w:b/>
          <w:bCs/>
          <w:spacing w:val="-5"/>
          <w:w w:val="105"/>
          <w:sz w:val="22"/>
          <w:szCs w:val="22"/>
        </w:rPr>
        <w:t>2</w:t>
      </w:r>
      <w:r w:rsidR="003C5659">
        <w:rPr>
          <w:rFonts w:ascii="Arial" w:hAnsi="Arial"/>
          <w:b/>
          <w:bCs/>
          <w:spacing w:val="-5"/>
          <w:w w:val="105"/>
          <w:sz w:val="22"/>
          <w:szCs w:val="22"/>
        </w:rPr>
        <w:t xml:space="preserve">7 lipca </w:t>
      </w:r>
      <w:r w:rsidRPr="00AF74AC">
        <w:rPr>
          <w:rFonts w:ascii="Arial" w:hAnsi="Arial"/>
          <w:b/>
          <w:bCs/>
          <w:spacing w:val="-5"/>
          <w:w w:val="105"/>
          <w:sz w:val="22"/>
          <w:szCs w:val="22"/>
        </w:rPr>
        <w:t>202</w:t>
      </w:r>
      <w:r w:rsidR="003C5659">
        <w:rPr>
          <w:rFonts w:ascii="Arial" w:hAnsi="Arial"/>
          <w:b/>
          <w:bCs/>
          <w:spacing w:val="-5"/>
          <w:w w:val="105"/>
          <w:sz w:val="22"/>
          <w:szCs w:val="22"/>
        </w:rPr>
        <w:t>3</w:t>
      </w:r>
      <w:r w:rsidRPr="00AF74AC">
        <w:rPr>
          <w:rFonts w:ascii="Arial" w:hAnsi="Arial"/>
          <w:b/>
          <w:bCs/>
          <w:spacing w:val="-5"/>
          <w:w w:val="105"/>
          <w:sz w:val="22"/>
          <w:szCs w:val="22"/>
        </w:rPr>
        <w:t>r.</w:t>
      </w:r>
    </w:p>
    <w:bookmarkEnd w:id="5"/>
    <w:p w14:paraId="2587D831" w14:textId="5379DBD4" w:rsidR="006D5000" w:rsidRPr="009E0AF1" w:rsidRDefault="006D5000" w:rsidP="006D5000">
      <w:pPr>
        <w:pStyle w:val="Akapitzlist"/>
        <w:widowControl w:val="0"/>
        <w:numPr>
          <w:ilvl w:val="0"/>
          <w:numId w:val="17"/>
        </w:numPr>
        <w:ind w:left="0" w:right="1" w:firstLine="0"/>
        <w:contextualSpacing/>
        <w:jc w:val="both"/>
        <w:rPr>
          <w:rFonts w:ascii="Arial" w:hAnsi="Arial"/>
          <w:bCs/>
          <w:spacing w:val="9"/>
          <w:w w:val="105"/>
          <w:sz w:val="22"/>
          <w:szCs w:val="22"/>
        </w:rPr>
      </w:pPr>
      <w:r w:rsidRPr="009E0AF1">
        <w:rPr>
          <w:rFonts w:ascii="Arial" w:hAnsi="Arial"/>
          <w:bCs/>
          <w:sz w:val="22"/>
          <w:szCs w:val="22"/>
        </w:rPr>
        <w:t xml:space="preserve">Na podstawie art. 310 ustawy „Pzp” Zamawiający może unieważnić postępowanie </w:t>
      </w:r>
      <w:r w:rsidRPr="009E0AF1">
        <w:rPr>
          <w:rFonts w:ascii="Arial" w:hAnsi="Arial"/>
          <w:bCs/>
          <w:sz w:val="22"/>
          <w:szCs w:val="22"/>
        </w:rPr>
        <w:br/>
        <w:t>o udzielenie zamówienia, jeżeli środki publiczne, które Zamawiający zamierzał przeznaczyć na sfinansowanie całości lub części zamówienia, nie zostały mu przyznane, a możliwość unieważnienia postępowania na tej podstawie została przewidziana w ogłoszeniu</w:t>
      </w:r>
      <w:r w:rsidR="003C5659">
        <w:rPr>
          <w:rFonts w:ascii="Arial" w:hAnsi="Arial"/>
          <w:bCs/>
          <w:sz w:val="22"/>
          <w:szCs w:val="22"/>
        </w:rPr>
        <w:t xml:space="preserve">  </w:t>
      </w:r>
      <w:r w:rsidRPr="009E0AF1">
        <w:rPr>
          <w:rFonts w:ascii="Arial" w:hAnsi="Arial"/>
          <w:bCs/>
          <w:sz w:val="22"/>
          <w:szCs w:val="22"/>
        </w:rPr>
        <w:t>o zamówieniu w postępowaniu prowadzonym w trybie podstawowym.</w:t>
      </w:r>
    </w:p>
    <w:p w14:paraId="6F6E4DB1" w14:textId="07D36562" w:rsidR="00256C5B" w:rsidRDefault="00E13F6A">
      <w:pPr>
        <w:pStyle w:val="Tekstpodstawowy3"/>
        <w:tabs>
          <w:tab w:val="left" w:pos="426"/>
        </w:tabs>
        <w:spacing w:line="232" w:lineRule="auto"/>
      </w:pPr>
      <w:r>
        <w:t>6.</w:t>
      </w:r>
      <w:r>
        <w:tab/>
        <w:t>Zamawiający nie przewiduje aukcji elektronicznej.</w:t>
      </w:r>
    </w:p>
    <w:p w14:paraId="75A769EC" w14:textId="18457DA9" w:rsidR="00256C5B" w:rsidRDefault="00E13F6A">
      <w:pPr>
        <w:pStyle w:val="Tekstpodstawowy3"/>
        <w:tabs>
          <w:tab w:val="left" w:pos="426"/>
        </w:tabs>
        <w:spacing w:line="232" w:lineRule="auto"/>
      </w:pPr>
      <w:r>
        <w:t>7.</w:t>
      </w:r>
      <w:r>
        <w:tab/>
        <w:t>Zamawiający nie prowadzi postępowania w celu zawarcia umowy ramowej.</w:t>
      </w:r>
    </w:p>
    <w:p w14:paraId="32976EDB" w14:textId="3F7AA47D" w:rsidR="00256C5B" w:rsidRDefault="00E13F6A">
      <w:pPr>
        <w:pStyle w:val="Tekstpodstawowy3"/>
        <w:tabs>
          <w:tab w:val="left" w:pos="426"/>
        </w:tabs>
        <w:spacing w:line="232" w:lineRule="auto"/>
      </w:pPr>
      <w:r>
        <w:t>8.</w:t>
      </w:r>
      <w:r>
        <w:tab/>
        <w:t>Zamawiający nie zastrzega możliwości ubiegania się o udzielenie zamówienia wyłącznie przez Wykonawców, o których mowa w art. 94 ustawy Pzp.</w:t>
      </w:r>
    </w:p>
    <w:p w14:paraId="7684A597" w14:textId="64AD46AD" w:rsidR="00256C5B" w:rsidRDefault="00E13F6A">
      <w:pPr>
        <w:pStyle w:val="Tekstpodstawowy3"/>
        <w:tabs>
          <w:tab w:val="left" w:pos="426"/>
        </w:tabs>
        <w:spacing w:line="232" w:lineRule="auto"/>
        <w:rPr>
          <w:szCs w:val="22"/>
        </w:rPr>
      </w:pPr>
      <w:r>
        <w:lastRenderedPageBreak/>
        <w:t>9. Postępowanie o udzielenie zamówienia prowadzone będzie w języku polskim z  zachowaniem formy pisemnej, zgodnie z art. 20 ust. 1 i 2 ustawy Pzp.,  Zamawiający nie wyraża zgody na złożenie oświadczeń, oferty oraz innych dokumentów w języku obcym.</w:t>
      </w:r>
    </w:p>
    <w:p w14:paraId="59D1907C" w14:textId="7FA4F804" w:rsidR="00256C5B" w:rsidRDefault="00E13F6A">
      <w:pPr>
        <w:tabs>
          <w:tab w:val="left" w:pos="426"/>
          <w:tab w:val="left" w:pos="704"/>
        </w:tabs>
        <w:spacing w:line="256" w:lineRule="auto"/>
        <w:ind w:right="4"/>
        <w:jc w:val="both"/>
        <w:rPr>
          <w:rFonts w:ascii="Arial" w:eastAsia="Arial" w:hAnsi="Arial" w:cs="Arial"/>
          <w:sz w:val="22"/>
          <w:szCs w:val="22"/>
        </w:rPr>
      </w:pPr>
      <w:r>
        <w:rPr>
          <w:rFonts w:ascii="Arial" w:eastAsia="Arial" w:hAnsi="Arial" w:cs="Arial"/>
          <w:sz w:val="22"/>
          <w:szCs w:val="22"/>
        </w:rPr>
        <w:t>10. Zamawiający nie przewiduje rozliczeń z Wykonawcą w walutach obcych. Rozliczenia prowadzone będą wyłącznie w złotych polskich.</w:t>
      </w:r>
    </w:p>
    <w:p w14:paraId="57A0BDFC" w14:textId="28A8BF61" w:rsidR="00256C5B" w:rsidRDefault="00E13F6A">
      <w:pPr>
        <w:tabs>
          <w:tab w:val="left" w:pos="704"/>
        </w:tabs>
        <w:spacing w:line="256" w:lineRule="auto"/>
        <w:ind w:right="4"/>
        <w:jc w:val="both"/>
        <w:rPr>
          <w:rFonts w:ascii="Arial" w:eastAsia="Arial" w:hAnsi="Arial" w:cs="Arial"/>
          <w:sz w:val="22"/>
          <w:szCs w:val="22"/>
        </w:rPr>
      </w:pPr>
      <w:r>
        <w:rPr>
          <w:rFonts w:ascii="Arial" w:eastAsia="Arial" w:hAnsi="Arial" w:cs="Arial"/>
          <w:sz w:val="22"/>
          <w:szCs w:val="22"/>
        </w:rPr>
        <w:t>11. Zamawiający nie przewiduje zwrotu kosztów zawiązanych z przygotowaniem i złożeniem oferty oraz udziałem w postępowaniu.</w:t>
      </w:r>
    </w:p>
    <w:p w14:paraId="4CA55DB0" w14:textId="0389C93B" w:rsidR="00256C5B" w:rsidRDefault="00000000">
      <w:pPr>
        <w:tabs>
          <w:tab w:val="left" w:pos="704"/>
        </w:tabs>
        <w:spacing w:line="256" w:lineRule="auto"/>
        <w:ind w:right="4"/>
        <w:jc w:val="both"/>
      </w:pPr>
      <w:r>
        <w:rPr>
          <w:rFonts w:ascii="Arial" w:eastAsia="Arial" w:hAnsi="Arial" w:cs="Arial"/>
          <w:sz w:val="22"/>
          <w:szCs w:val="22"/>
        </w:rPr>
        <w:t>1</w:t>
      </w:r>
      <w:r w:rsidR="00E13F6A">
        <w:rPr>
          <w:rFonts w:ascii="Arial" w:eastAsia="Arial" w:hAnsi="Arial" w:cs="Arial"/>
          <w:sz w:val="22"/>
          <w:szCs w:val="22"/>
        </w:rPr>
        <w:t>2</w:t>
      </w:r>
      <w:r>
        <w:rPr>
          <w:rFonts w:ascii="Arial" w:eastAsia="Arial" w:hAnsi="Arial" w:cs="Arial"/>
          <w:sz w:val="22"/>
          <w:szCs w:val="22"/>
        </w:rPr>
        <w:t xml:space="preserve">.   W postępowaniu o udzielenie zamówienia  komunikacja między zamawiającym a wykonawcami odbywa się elektronicznie za pośrednictwem  </w:t>
      </w:r>
      <w:hyperlink r:id="rId9">
        <w:r>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i formularza Wyślij wiadomość, dostępnego na stronie dotyczącej postępowania. Wszelkie zmiany</w:t>
      </w:r>
      <w:r>
        <w:rPr>
          <w:rFonts w:ascii="Arial" w:eastAsia="Arial" w:hAnsi="Arial" w:cs="Arial"/>
          <w:sz w:val="22"/>
          <w:szCs w:val="22"/>
        </w:rPr>
        <w:br/>
        <w:t xml:space="preserve"> i wyjaśnienia treści SWZ oraz inne dokumenty zamówienia bezpośrednio związane z postępowaniem o udzielenie zamówienia będą udostępniane na stronie  prowadzonego postępowania </w:t>
      </w:r>
      <w:hyperlink r:id="rId10">
        <w:r>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w:t>
      </w:r>
    </w:p>
    <w:p w14:paraId="7F080D6A" w14:textId="1CBF278F" w:rsidR="00256C5B" w:rsidRDefault="00000000">
      <w:pPr>
        <w:tabs>
          <w:tab w:val="left" w:pos="0"/>
        </w:tabs>
        <w:spacing w:line="256" w:lineRule="auto"/>
        <w:ind w:right="4"/>
        <w:jc w:val="both"/>
      </w:pPr>
      <w:r>
        <w:rPr>
          <w:rFonts w:ascii="Arial" w:eastAsia="Arial" w:hAnsi="Arial" w:cs="Arial"/>
          <w:sz w:val="22"/>
          <w:szCs w:val="22"/>
        </w:rPr>
        <w:t>1</w:t>
      </w:r>
      <w:r w:rsidR="00E13F6A">
        <w:rPr>
          <w:rFonts w:ascii="Arial" w:eastAsia="Arial" w:hAnsi="Arial" w:cs="Arial"/>
          <w:sz w:val="22"/>
          <w:szCs w:val="22"/>
        </w:rPr>
        <w:t>3</w:t>
      </w:r>
      <w:r>
        <w:rPr>
          <w:rFonts w:ascii="Arial" w:eastAsia="Arial" w:hAnsi="Arial" w:cs="Arial"/>
          <w:sz w:val="22"/>
          <w:szCs w:val="22"/>
        </w:rPr>
        <w:t xml:space="preserve">. W sytuacjach awaryjnych np. w przypadku braku działania </w:t>
      </w:r>
      <w:hyperlink r:id="rId11">
        <w:r>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Zamawiający może również komunikować się z wykonawcami za pomocą poczty elektronicznej.</w:t>
      </w:r>
    </w:p>
    <w:p w14:paraId="72F78B99" w14:textId="77777777" w:rsidR="00256C5B" w:rsidRDefault="00256C5B">
      <w:pPr>
        <w:pStyle w:val="Tekstpodstawowy3"/>
        <w:tabs>
          <w:tab w:val="left" w:pos="704"/>
        </w:tabs>
        <w:spacing w:line="256" w:lineRule="auto"/>
        <w:rPr>
          <w:b/>
          <w:szCs w:val="22"/>
        </w:rPr>
      </w:pPr>
    </w:p>
    <w:p w14:paraId="1DB36299" w14:textId="77777777" w:rsidR="00256C5B" w:rsidRDefault="00000000">
      <w:pPr>
        <w:pBdr>
          <w:top w:val="single" w:sz="4" w:space="1" w:color="000000"/>
          <w:left w:val="single" w:sz="4" w:space="4" w:color="000000"/>
          <w:bottom w:val="single" w:sz="4" w:space="1" w:color="000000"/>
          <w:right w:val="single" w:sz="4" w:space="4" w:color="000000"/>
        </w:pBdr>
        <w:jc w:val="both"/>
        <w:rPr>
          <w:rFonts w:ascii="Arial" w:hAnsi="Arial" w:cs="Arial"/>
          <w:b/>
          <w:sz w:val="22"/>
          <w:szCs w:val="22"/>
        </w:rPr>
      </w:pPr>
      <w:r>
        <w:rPr>
          <w:rFonts w:ascii="Arial" w:hAnsi="Arial" w:cs="Arial"/>
          <w:b/>
          <w:sz w:val="22"/>
          <w:szCs w:val="22"/>
        </w:rPr>
        <w:t xml:space="preserve">III. </w:t>
      </w:r>
      <w:r>
        <w:rPr>
          <w:rFonts w:ascii="Arial" w:hAnsi="Arial" w:cs="Arial"/>
          <w:b/>
          <w:sz w:val="22"/>
          <w:szCs w:val="22"/>
        </w:rPr>
        <w:tab/>
        <w:t xml:space="preserve">Opis przedmiotu zamówienia </w:t>
      </w:r>
    </w:p>
    <w:p w14:paraId="05DA3E5C" w14:textId="77777777" w:rsidR="00256C5B" w:rsidRDefault="00256C5B">
      <w:pPr>
        <w:tabs>
          <w:tab w:val="left" w:pos="284"/>
        </w:tabs>
        <w:suppressAutoHyphens w:val="0"/>
        <w:spacing w:line="276" w:lineRule="auto"/>
        <w:ind w:right="4"/>
        <w:jc w:val="both"/>
        <w:rPr>
          <w:rFonts w:ascii="Arial" w:hAnsi="Arial" w:cs="Arial"/>
          <w:sz w:val="22"/>
          <w:szCs w:val="22"/>
        </w:rPr>
      </w:pPr>
    </w:p>
    <w:p w14:paraId="2096FA6F" w14:textId="2A99829E" w:rsidR="00256C5B" w:rsidRPr="00147280" w:rsidRDefault="00000000" w:rsidP="00986352">
      <w:pPr>
        <w:pStyle w:val="Akapitzlist"/>
        <w:widowControl w:val="0"/>
        <w:numPr>
          <w:ilvl w:val="0"/>
          <w:numId w:val="18"/>
        </w:numPr>
        <w:tabs>
          <w:tab w:val="left" w:pos="284"/>
        </w:tabs>
        <w:autoSpaceDE w:val="0"/>
        <w:spacing w:line="276" w:lineRule="auto"/>
        <w:ind w:left="0" w:firstLine="0"/>
        <w:jc w:val="both"/>
        <w:rPr>
          <w:sz w:val="22"/>
          <w:szCs w:val="22"/>
        </w:rPr>
      </w:pPr>
      <w:r w:rsidRPr="00147280">
        <w:rPr>
          <w:rFonts w:ascii="Arial" w:hAnsi="Arial"/>
          <w:sz w:val="22"/>
          <w:szCs w:val="22"/>
        </w:rPr>
        <w:t xml:space="preserve">Przedmiotem zamówienia </w:t>
      </w:r>
      <w:bookmarkStart w:id="6" w:name="_Hlk64489584"/>
      <w:bookmarkEnd w:id="6"/>
      <w:r w:rsidRPr="00147280">
        <w:rPr>
          <w:rFonts w:ascii="Arial" w:hAnsi="Arial"/>
          <w:sz w:val="22"/>
          <w:szCs w:val="22"/>
        </w:rPr>
        <w:t xml:space="preserve">jest </w:t>
      </w:r>
      <w:bookmarkStart w:id="7" w:name="_Hlk157510265"/>
      <w:r w:rsidRPr="00147280">
        <w:rPr>
          <w:rFonts w:ascii="Arial" w:hAnsi="Arial"/>
          <w:sz w:val="22"/>
          <w:szCs w:val="22"/>
        </w:rPr>
        <w:t>realizacja zadania inwestycyjnego pn.:</w:t>
      </w:r>
      <w:r w:rsidRPr="00147280">
        <w:rPr>
          <w:rFonts w:ascii="Arial" w:hAnsi="Arial"/>
          <w:b/>
          <w:bCs/>
          <w:sz w:val="22"/>
          <w:szCs w:val="22"/>
        </w:rPr>
        <w:t xml:space="preserve"> </w:t>
      </w:r>
      <w:bookmarkStart w:id="8" w:name="_Hlk135210395"/>
      <w:bookmarkEnd w:id="7"/>
      <w:r w:rsidRPr="00147280">
        <w:rPr>
          <w:rFonts w:ascii="Arial" w:hAnsi="Arial"/>
          <w:b/>
          <w:bCs/>
          <w:sz w:val="22"/>
          <w:szCs w:val="22"/>
        </w:rPr>
        <w:t>„</w:t>
      </w:r>
      <w:r w:rsidRPr="00147280">
        <w:rPr>
          <w:rFonts w:ascii="Arial" w:hAnsi="Arial"/>
          <w:b/>
          <w:bCs/>
          <w:color w:val="000000"/>
          <w:sz w:val="22"/>
          <w:szCs w:val="22"/>
        </w:rPr>
        <w:t xml:space="preserve">Remont </w:t>
      </w:r>
      <w:r w:rsidR="000871FD" w:rsidRPr="00147280">
        <w:rPr>
          <w:rFonts w:ascii="Arial" w:hAnsi="Arial"/>
          <w:b/>
          <w:bCs/>
          <w:color w:val="000000"/>
          <w:sz w:val="22"/>
          <w:szCs w:val="22"/>
        </w:rPr>
        <w:t xml:space="preserve">pokrycia dachowego i elewacji budynku mieszkalnego Osiedle Warniki 44” w Kostrzynie nad Odrą. </w:t>
      </w:r>
    </w:p>
    <w:bookmarkEnd w:id="8"/>
    <w:p w14:paraId="37D5D045" w14:textId="20AF5DD1" w:rsidR="00147280" w:rsidRPr="00986352" w:rsidRDefault="00000000" w:rsidP="00986352">
      <w:pPr>
        <w:pStyle w:val="Akapitzlist"/>
        <w:widowControl w:val="0"/>
        <w:tabs>
          <w:tab w:val="left" w:pos="284"/>
        </w:tabs>
        <w:autoSpaceDE w:val="0"/>
        <w:spacing w:line="276" w:lineRule="auto"/>
        <w:ind w:left="0"/>
        <w:jc w:val="both"/>
        <w:rPr>
          <w:rFonts w:ascii="Arial" w:hAnsi="Arial"/>
          <w:color w:val="000000"/>
          <w:sz w:val="22"/>
          <w:szCs w:val="22"/>
          <w:lang w:eastAsia="pl-PL"/>
        </w:rPr>
      </w:pPr>
      <w:r w:rsidRPr="00986352">
        <w:rPr>
          <w:rFonts w:ascii="Arial" w:hAnsi="Arial"/>
          <w:b/>
          <w:bCs/>
          <w:color w:val="000000"/>
          <w:sz w:val="22"/>
          <w:szCs w:val="22"/>
          <w:lang w:eastAsia="pl-PL"/>
        </w:rPr>
        <w:t xml:space="preserve">Zakres robót obejmuje między innymi: </w:t>
      </w:r>
      <w:bookmarkStart w:id="9" w:name="_Hlk63973519"/>
      <w:r w:rsidR="00147280" w:rsidRPr="00986352">
        <w:rPr>
          <w:rFonts w:ascii="Arial" w:hAnsi="Arial"/>
          <w:color w:val="000000"/>
          <w:sz w:val="22"/>
          <w:szCs w:val="22"/>
          <w:lang w:eastAsia="pl-PL"/>
        </w:rPr>
        <w:t>wymiana pokrycia dachowego z blachy tytan – cynk na rąbek stojący, wymiana rynien, rur spustowych i obróbek blacharskich z blachy tytan cynk, wymiana części deskowania, wymiana stolarki okiennej wyłazowej, montaż ław, stopni kominiarskich, przemurowanie i odnowienie kominów, naprawa cząstkowa elewacji z tynków wapiennych, prace malarskie elewacji, wykonanie opaski betonowej wokół budynku, wymiana instalacji odgromowej, odnowienie balustrad schodowych.</w:t>
      </w:r>
    </w:p>
    <w:p w14:paraId="708925C6" w14:textId="03C59A8E" w:rsidR="00256C5B" w:rsidRDefault="00000000" w:rsidP="00986352">
      <w:pPr>
        <w:widowControl w:val="0"/>
        <w:autoSpaceDE w:val="0"/>
        <w:spacing w:line="276" w:lineRule="auto"/>
        <w:jc w:val="both"/>
        <w:rPr>
          <w:b/>
          <w:bCs/>
          <w:sz w:val="22"/>
          <w:szCs w:val="22"/>
        </w:rPr>
      </w:pPr>
      <w:bookmarkStart w:id="10" w:name="_Hlk163110551"/>
      <w:r w:rsidRPr="000871FD">
        <w:rPr>
          <w:rFonts w:ascii="Arial" w:hAnsi="Arial" w:cs="Arial"/>
          <w:b/>
          <w:bCs/>
          <w:sz w:val="22"/>
          <w:szCs w:val="22"/>
        </w:rPr>
        <w:t>Szczegółowy zakres prac określa dokumentacja projektowa (</w:t>
      </w:r>
      <w:r w:rsidR="00986352">
        <w:rPr>
          <w:rFonts w:ascii="Arial" w:hAnsi="Arial" w:cs="Arial"/>
          <w:b/>
          <w:bCs/>
          <w:sz w:val="22"/>
          <w:szCs w:val="22"/>
        </w:rPr>
        <w:t>P</w:t>
      </w:r>
      <w:r w:rsidRPr="000871FD">
        <w:rPr>
          <w:rFonts w:ascii="Arial" w:hAnsi="Arial" w:cs="Arial"/>
          <w:b/>
          <w:bCs/>
          <w:sz w:val="22"/>
          <w:szCs w:val="22"/>
        </w:rPr>
        <w:t>ro</w:t>
      </w:r>
      <w:r w:rsidR="00986352">
        <w:rPr>
          <w:rFonts w:ascii="Arial" w:hAnsi="Arial" w:cs="Arial"/>
          <w:b/>
          <w:bCs/>
          <w:sz w:val="22"/>
          <w:szCs w:val="22"/>
        </w:rPr>
        <w:t>gram prac remontowych wraz z op</w:t>
      </w:r>
      <w:r w:rsidR="007A4EAD">
        <w:rPr>
          <w:rFonts w:ascii="Arial" w:hAnsi="Arial" w:cs="Arial"/>
          <w:b/>
          <w:bCs/>
          <w:sz w:val="22"/>
          <w:szCs w:val="22"/>
        </w:rPr>
        <w:t>inią</w:t>
      </w:r>
      <w:r w:rsidR="00986352">
        <w:rPr>
          <w:rFonts w:ascii="Arial" w:hAnsi="Arial" w:cs="Arial"/>
          <w:b/>
          <w:bCs/>
          <w:sz w:val="22"/>
          <w:szCs w:val="22"/>
        </w:rPr>
        <w:t xml:space="preserve"> o stanie technicznym)</w:t>
      </w:r>
      <w:r w:rsidRPr="000871FD">
        <w:rPr>
          <w:rFonts w:ascii="Arial" w:hAnsi="Arial" w:cs="Arial"/>
          <w:b/>
          <w:bCs/>
          <w:sz w:val="22"/>
          <w:szCs w:val="22"/>
        </w:rPr>
        <w:t>, przedmiar robót oraz specyfikacja techniczna wykonania i odbioru robót stanowiące załączniki do niniejszego SWZ.</w:t>
      </w:r>
      <w:r w:rsidRPr="000871FD">
        <w:rPr>
          <w:b/>
          <w:bCs/>
          <w:sz w:val="22"/>
          <w:szCs w:val="22"/>
        </w:rPr>
        <w:t xml:space="preserve"> </w:t>
      </w:r>
    </w:p>
    <w:bookmarkEnd w:id="10"/>
    <w:p w14:paraId="157AB3BF" w14:textId="77777777" w:rsidR="00986352" w:rsidRDefault="00986352" w:rsidP="00986352">
      <w:pPr>
        <w:widowControl w:val="0"/>
        <w:autoSpaceDE w:val="0"/>
        <w:spacing w:line="276" w:lineRule="auto"/>
        <w:jc w:val="both"/>
        <w:rPr>
          <w:b/>
          <w:bCs/>
          <w:sz w:val="22"/>
          <w:szCs w:val="22"/>
        </w:rPr>
      </w:pPr>
    </w:p>
    <w:p w14:paraId="77F4BFA1" w14:textId="77777777" w:rsidR="00986352" w:rsidRDefault="00986352" w:rsidP="00986352">
      <w:pPr>
        <w:pStyle w:val="StandardWW"/>
        <w:keepNext/>
        <w:tabs>
          <w:tab w:val="left" w:pos="0"/>
        </w:tabs>
        <w:spacing w:line="276" w:lineRule="auto"/>
        <w:outlineLvl w:val="1"/>
        <w:rPr>
          <w:rFonts w:ascii="Arial" w:eastAsia="Arial" w:hAnsi="Arial" w:cs="Arial"/>
          <w:b/>
          <w:sz w:val="22"/>
          <w:szCs w:val="22"/>
        </w:rPr>
      </w:pPr>
      <w:r>
        <w:rPr>
          <w:rFonts w:ascii="Arial" w:eastAsia="Arial" w:hAnsi="Arial" w:cs="Arial"/>
          <w:b/>
          <w:sz w:val="22"/>
          <w:szCs w:val="22"/>
        </w:rPr>
        <w:t>2. Wizja lokalna</w:t>
      </w:r>
    </w:p>
    <w:p w14:paraId="76C015CA" w14:textId="77777777" w:rsidR="00986352" w:rsidRDefault="00986352" w:rsidP="00986352">
      <w:pPr>
        <w:pStyle w:val="StandardWW"/>
        <w:keepNext/>
        <w:tabs>
          <w:tab w:val="left" w:pos="0"/>
        </w:tabs>
        <w:spacing w:line="276" w:lineRule="auto"/>
        <w:outlineLvl w:val="1"/>
      </w:pPr>
    </w:p>
    <w:p w14:paraId="0368802C" w14:textId="77777777" w:rsidR="00986352" w:rsidRDefault="00986352" w:rsidP="00986352">
      <w:pPr>
        <w:pStyle w:val="StandardWW"/>
        <w:tabs>
          <w:tab w:val="left" w:pos="0"/>
        </w:tabs>
        <w:spacing w:line="276" w:lineRule="auto"/>
        <w:jc w:val="both"/>
        <w:outlineLvl w:val="1"/>
      </w:pPr>
      <w:r>
        <w:rPr>
          <w:rFonts w:ascii="Arial" w:hAnsi="Arial" w:cs="Arial"/>
          <w:sz w:val="22"/>
          <w:szCs w:val="22"/>
        </w:rPr>
        <w:t>Zamawiający zaleca przed złożeniem oferty odbycie wizji lokalnej w miejscu wykonania robót będących przedmiotem niniejszego postępowania. W celu umówienia wizji lokalnej należy kontaktować się z osobami wyznaczonymi do komunikowania się z Wykonawcami.</w:t>
      </w:r>
    </w:p>
    <w:p w14:paraId="43E4A4B2" w14:textId="77777777" w:rsidR="00147280" w:rsidRDefault="00147280" w:rsidP="00986352">
      <w:pPr>
        <w:widowControl w:val="0"/>
        <w:autoSpaceDE w:val="0"/>
        <w:spacing w:line="276" w:lineRule="auto"/>
        <w:jc w:val="both"/>
        <w:rPr>
          <w:sz w:val="22"/>
          <w:szCs w:val="22"/>
        </w:rPr>
      </w:pPr>
    </w:p>
    <w:p w14:paraId="587B0381" w14:textId="77777777" w:rsidR="00256C5B" w:rsidRDefault="00000000">
      <w:pPr>
        <w:tabs>
          <w:tab w:val="left" w:pos="756"/>
        </w:tabs>
        <w:spacing w:line="276" w:lineRule="auto"/>
        <w:ind w:right="4"/>
        <w:jc w:val="both"/>
        <w:rPr>
          <w:rFonts w:ascii="Arial" w:eastAsia="Arial" w:hAnsi="Arial" w:cs="Arial"/>
          <w:sz w:val="22"/>
          <w:szCs w:val="22"/>
        </w:rPr>
      </w:pPr>
      <w:r>
        <w:rPr>
          <w:rFonts w:ascii="Arial" w:hAnsi="Arial" w:cs="Arial"/>
          <w:b/>
          <w:bCs/>
          <w:sz w:val="22"/>
          <w:szCs w:val="22"/>
        </w:rPr>
        <w:t>3. Warunki realizacji zamówienia wymagane od Wykonawcy:</w:t>
      </w:r>
    </w:p>
    <w:p w14:paraId="47512E83" w14:textId="24F7B09E" w:rsidR="00986352" w:rsidRDefault="00986352" w:rsidP="00986352">
      <w:pPr>
        <w:pStyle w:val="StandardWW"/>
        <w:spacing w:before="240" w:after="200" w:line="276" w:lineRule="auto"/>
        <w:contextualSpacing/>
        <w:jc w:val="both"/>
      </w:pPr>
      <w:r>
        <w:rPr>
          <w:rFonts w:ascii="Arial" w:eastAsia="Arial" w:hAnsi="Arial" w:cs="Arial"/>
          <w:sz w:val="22"/>
          <w:szCs w:val="22"/>
        </w:rPr>
        <w:t xml:space="preserve">3.1. Przedmiot zamówienia należy wykonać  z należytą starannością zgodnie                                             z obowiązującymi przepisami prawa, normami technicznymi, standardami, zasadami sztuki budowlanej i współczesnej wiedzy technicznej, dokumentacją projektowo-techniczną, </w:t>
      </w:r>
      <w:bookmarkStart w:id="11" w:name="_Hlk163111604"/>
      <w:r w:rsidR="00981ADC">
        <w:rPr>
          <w:rFonts w:ascii="Arial" w:eastAsia="Arial" w:hAnsi="Arial" w:cs="Arial"/>
          <w:sz w:val="22"/>
          <w:szCs w:val="22"/>
        </w:rPr>
        <w:t>wytycznymi Lubuskiego Wojewódzkiego Konserwatora Zabytków, zawartymi w piśmie z dnia 03.01.2024r. ZN-G.5183.13.2023[Kos]</w:t>
      </w:r>
      <w:bookmarkEnd w:id="11"/>
      <w:r>
        <w:rPr>
          <w:rFonts w:ascii="Arial" w:eastAsia="Arial" w:hAnsi="Arial" w:cs="Arial"/>
          <w:color w:val="000000"/>
          <w:sz w:val="22"/>
          <w:szCs w:val="22"/>
        </w:rPr>
        <w:t>,</w:t>
      </w:r>
      <w:r>
        <w:rPr>
          <w:rFonts w:ascii="Arial" w:eastAsia="Arial" w:hAnsi="Arial" w:cs="Arial"/>
          <w:sz w:val="22"/>
          <w:szCs w:val="22"/>
        </w:rPr>
        <w:t xml:space="preserve"> w pełnej zgodności z technologią robót wynikającą </w:t>
      </w:r>
      <w:r w:rsidR="00981ADC">
        <w:rPr>
          <w:rFonts w:ascii="Arial" w:eastAsia="Arial" w:hAnsi="Arial" w:cs="Arial"/>
          <w:sz w:val="22"/>
          <w:szCs w:val="22"/>
        </w:rPr>
        <w:t xml:space="preserve">                 </w:t>
      </w:r>
      <w:r>
        <w:rPr>
          <w:rFonts w:ascii="Arial" w:eastAsia="Arial" w:hAnsi="Arial" w:cs="Arial"/>
          <w:sz w:val="22"/>
          <w:szCs w:val="22"/>
        </w:rPr>
        <w:lastRenderedPageBreak/>
        <w:t xml:space="preserve">z instrukcji producentów i dostawców materiałów  oraz zgodnie  z SWZ, umową i złożoną ofertą Wykonawcy.  </w:t>
      </w:r>
    </w:p>
    <w:p w14:paraId="10722897" w14:textId="7CE8F0B2" w:rsidR="00986352" w:rsidRDefault="00986352" w:rsidP="00986352">
      <w:pPr>
        <w:pStyle w:val="StandardWW"/>
        <w:spacing w:before="240" w:after="200" w:line="276" w:lineRule="auto"/>
        <w:contextualSpacing/>
        <w:jc w:val="both"/>
      </w:pPr>
      <w:r>
        <w:rPr>
          <w:rFonts w:ascii="Arial" w:eastAsia="Arial" w:hAnsi="Arial" w:cs="Arial"/>
          <w:sz w:val="22"/>
          <w:szCs w:val="22"/>
        </w:rPr>
        <w:t>3.</w:t>
      </w:r>
      <w:r>
        <w:rPr>
          <w:rFonts w:ascii="Arial" w:hAnsi="Arial" w:cs="Arial"/>
          <w:sz w:val="22"/>
          <w:szCs w:val="22"/>
        </w:rPr>
        <w:t>2. Wykonawca zapewni, że dostarczone materiały będą spełniać wymagania wynikające                                 z obowiązujących przepisów prawa, w szczególności w zakresie wymaganych certyfikatów jakości, atestów, świadectw homologacji, gwarancji własnych oraz producentów, opinii technicznych</w:t>
      </w:r>
      <w:r w:rsidR="00981ADC">
        <w:rPr>
          <w:rFonts w:ascii="Arial" w:hAnsi="Arial" w:cs="Arial"/>
          <w:sz w:val="22"/>
          <w:szCs w:val="22"/>
        </w:rPr>
        <w:t xml:space="preserve"> </w:t>
      </w:r>
      <w:r>
        <w:rPr>
          <w:rFonts w:ascii="Arial" w:hAnsi="Arial" w:cs="Arial"/>
          <w:sz w:val="22"/>
          <w:szCs w:val="22"/>
        </w:rPr>
        <w:t>i świadectw dopuszczenia ich do sprzedaży na terenie Polski, o ile są wymagane, które Wykonawca przekaże Zamawiającemu najpóźniej w dniu odbioru końcowego.</w:t>
      </w:r>
    </w:p>
    <w:p w14:paraId="068BE9E6" w14:textId="77777777" w:rsidR="00986352" w:rsidRPr="0013081D" w:rsidRDefault="00986352" w:rsidP="00986352">
      <w:pPr>
        <w:pStyle w:val="StandardWW"/>
        <w:spacing w:before="240" w:after="200" w:line="276" w:lineRule="auto"/>
        <w:contextualSpacing/>
        <w:jc w:val="both"/>
        <w:rPr>
          <w:rFonts w:ascii="Arial" w:hAnsi="Arial" w:cs="Arial"/>
          <w:sz w:val="22"/>
          <w:szCs w:val="22"/>
        </w:rPr>
      </w:pPr>
      <w:r w:rsidRPr="0013081D">
        <w:rPr>
          <w:rFonts w:ascii="Arial" w:hAnsi="Arial" w:cs="Arial"/>
          <w:sz w:val="22"/>
          <w:szCs w:val="22"/>
        </w:rPr>
        <w:t>3.3. Wykonawca winien dysponować odpowiednimi środkami i warunkami technicznymi, potencjałem ekonomicznym i organizacyjnym niezbędnym do realizacji zamówienia.</w:t>
      </w:r>
    </w:p>
    <w:p w14:paraId="4098C325" w14:textId="77777777" w:rsidR="00986352" w:rsidRDefault="00986352" w:rsidP="00986352">
      <w:pPr>
        <w:pStyle w:val="StandardWW"/>
        <w:spacing w:before="240" w:after="200" w:line="276" w:lineRule="auto"/>
        <w:contextualSpacing/>
        <w:jc w:val="both"/>
        <w:rPr>
          <w:rFonts w:ascii="Arial" w:hAnsi="Arial" w:cs="Arial"/>
          <w:sz w:val="22"/>
          <w:szCs w:val="22"/>
        </w:rPr>
      </w:pPr>
      <w:r>
        <w:rPr>
          <w:rFonts w:ascii="Arial" w:hAnsi="Arial" w:cs="Arial"/>
          <w:sz w:val="22"/>
          <w:szCs w:val="22"/>
        </w:rPr>
        <w:t>3.4.</w:t>
      </w:r>
      <w:r w:rsidRPr="0013081D">
        <w:rPr>
          <w:rFonts w:ascii="Arial" w:hAnsi="Arial" w:cs="Arial"/>
          <w:sz w:val="22"/>
          <w:szCs w:val="22"/>
        </w:rPr>
        <w:t xml:space="preserve"> Jeżeli dokumentacja projektowa lub specyfikacja techniczna wykonania i odbioru robót budowlanych wskazywałyby w odniesieniu do niektórych materiałów lub urządzeń znaki towarowe, patenty lub pochodzenie, źródła lub szczególnego procesu, który charakteryzuje produkty lub usługi dostarczane przez konkretnego wykonawcę - Zamawiający, zgodnie z art. 99 ust. 5 ustawy Pzp,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 </w:t>
      </w:r>
    </w:p>
    <w:p w14:paraId="3F832AD3" w14:textId="77777777" w:rsidR="00986352" w:rsidRDefault="00986352" w:rsidP="00986352">
      <w:pPr>
        <w:pStyle w:val="StandardWW"/>
        <w:spacing w:before="240" w:after="200" w:line="276" w:lineRule="auto"/>
        <w:contextualSpacing/>
        <w:jc w:val="both"/>
        <w:rPr>
          <w:rFonts w:ascii="Arial" w:hAnsi="Arial" w:cs="Arial"/>
          <w:sz w:val="22"/>
          <w:szCs w:val="22"/>
        </w:rPr>
      </w:pPr>
      <w:r w:rsidRPr="0013081D">
        <w:rPr>
          <w:rFonts w:ascii="Arial" w:hAnsi="Arial" w:cs="Arial"/>
          <w:sz w:val="22"/>
          <w:szCs w:val="22"/>
        </w:rPr>
        <w:t>3.</w:t>
      </w:r>
      <w:r>
        <w:rPr>
          <w:rFonts w:ascii="Arial" w:hAnsi="Arial" w:cs="Arial"/>
          <w:sz w:val="22"/>
          <w:szCs w:val="22"/>
        </w:rPr>
        <w:t>5.</w:t>
      </w:r>
      <w:r w:rsidRPr="0013081D">
        <w:rPr>
          <w:rFonts w:ascii="Arial" w:hAnsi="Arial" w:cs="Arial"/>
          <w:sz w:val="22"/>
          <w:szCs w:val="22"/>
        </w:rPr>
        <w:t xml:space="preserve"> Pod pojęciem „minimalne parametry techniczne, eksploatacyjne, użytkowe, jakościowe </w:t>
      </w:r>
      <w:r>
        <w:rPr>
          <w:rFonts w:ascii="Arial" w:hAnsi="Arial" w:cs="Arial"/>
          <w:sz w:val="22"/>
          <w:szCs w:val="22"/>
        </w:rPr>
        <w:t xml:space="preserve">                          </w:t>
      </w:r>
      <w:r w:rsidRPr="0013081D">
        <w:rPr>
          <w:rFonts w:ascii="Arial" w:hAnsi="Arial" w:cs="Arial"/>
          <w:sz w:val="22"/>
          <w:szCs w:val="22"/>
        </w:rPr>
        <w:t xml:space="preserve">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 </w:t>
      </w:r>
    </w:p>
    <w:p w14:paraId="260EA5F7" w14:textId="77777777" w:rsidR="00986352" w:rsidRPr="0013081D" w:rsidRDefault="00986352" w:rsidP="00986352">
      <w:pPr>
        <w:pStyle w:val="StandardWW"/>
        <w:spacing w:before="240" w:after="200" w:line="276" w:lineRule="auto"/>
        <w:contextualSpacing/>
        <w:jc w:val="both"/>
        <w:rPr>
          <w:rFonts w:ascii="Arial" w:hAnsi="Arial" w:cs="Arial"/>
          <w:sz w:val="22"/>
          <w:szCs w:val="22"/>
        </w:rPr>
      </w:pPr>
      <w:r>
        <w:rPr>
          <w:rFonts w:ascii="Arial" w:hAnsi="Arial" w:cs="Arial"/>
          <w:sz w:val="22"/>
          <w:szCs w:val="22"/>
        </w:rPr>
        <w:t>3.6</w:t>
      </w:r>
      <w:r w:rsidRPr="0013081D">
        <w:rPr>
          <w:rFonts w:ascii="Arial" w:hAnsi="Arial" w:cs="Arial"/>
          <w:sz w:val="22"/>
          <w:szCs w:val="22"/>
        </w:rPr>
        <w:t xml:space="preserve">. Zgodnie z art. 101 ust. 4 ustawy Prawo zamówień publicznych (Pzp) w sytuacji gdyby w dokumentacji projektowej lub </w:t>
      </w:r>
      <w:proofErr w:type="spellStart"/>
      <w:r w:rsidRPr="0013081D">
        <w:rPr>
          <w:rFonts w:ascii="Arial" w:hAnsi="Arial" w:cs="Arial"/>
          <w:sz w:val="22"/>
          <w:szCs w:val="22"/>
        </w:rPr>
        <w:t>STWiORB</w:t>
      </w:r>
      <w:proofErr w:type="spellEnd"/>
      <w:r w:rsidRPr="0013081D">
        <w:rPr>
          <w:rFonts w:ascii="Arial" w:hAnsi="Arial" w:cs="Arial"/>
          <w:sz w:val="22"/>
          <w:szCs w:val="22"/>
        </w:rPr>
        <w:t>, a więc w dokumentach opisującym przedmiot zamówienia, zawarto odniesienie do norm, europejskich ocen technicznych, aprobat, specyfikacji technicznych i systemów referencji technicznych, o których mowa w art. 101 ust. 1 pkt 2 oraz ust. 3 ustawy Pzp a takim odniesieniom nie towarzyszyło wyrażenie „lub równoważne”, to Zamawiający dopuszcza rozwiązania równoważne opisywanym 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1B01A8E2" w14:textId="5A7A8A11" w:rsidR="00986352" w:rsidRPr="0013081D" w:rsidRDefault="00986352" w:rsidP="00986352">
      <w:pPr>
        <w:pStyle w:val="StandardWW"/>
        <w:spacing w:before="240" w:after="200" w:line="276" w:lineRule="auto"/>
        <w:contextualSpacing/>
        <w:jc w:val="both"/>
        <w:rPr>
          <w:rFonts w:ascii="Arial" w:hAnsi="Arial" w:cs="Arial"/>
          <w:sz w:val="22"/>
          <w:szCs w:val="22"/>
        </w:rPr>
      </w:pPr>
      <w:r>
        <w:rPr>
          <w:rFonts w:ascii="Arial" w:hAnsi="Arial" w:cs="Arial"/>
          <w:sz w:val="22"/>
          <w:szCs w:val="22"/>
        </w:rPr>
        <w:t>3.7.</w:t>
      </w:r>
      <w:r w:rsidRPr="0013081D">
        <w:rPr>
          <w:rFonts w:ascii="Arial" w:hAnsi="Arial" w:cs="Arial"/>
          <w:sz w:val="22"/>
          <w:szCs w:val="22"/>
        </w:rPr>
        <w:t xml:space="preserve"> Na każde żądanie Zamawiającego, w tym przed rozpoczęciem stosowania materiałów </w:t>
      </w:r>
      <w:r>
        <w:rPr>
          <w:rFonts w:ascii="Arial" w:hAnsi="Arial" w:cs="Arial"/>
          <w:sz w:val="22"/>
          <w:szCs w:val="22"/>
        </w:rPr>
        <w:t xml:space="preserve">                              </w:t>
      </w:r>
      <w:r w:rsidRPr="0013081D">
        <w:rPr>
          <w:rFonts w:ascii="Arial" w:hAnsi="Arial" w:cs="Arial"/>
          <w:sz w:val="22"/>
          <w:szCs w:val="22"/>
        </w:rPr>
        <w:t xml:space="preserve">i urządzeń przewidzianych do zastosowania przy realizacji niniejszego zamówienia, Wykonawca dostarczy Zamawiającemu dokumenty potwierdzające ich dopuszczenie do obrotu i stosowania </w:t>
      </w:r>
      <w:r>
        <w:rPr>
          <w:rFonts w:ascii="Arial" w:hAnsi="Arial" w:cs="Arial"/>
          <w:sz w:val="22"/>
          <w:szCs w:val="22"/>
        </w:rPr>
        <w:t xml:space="preserve"> </w:t>
      </w:r>
      <w:r w:rsidRPr="0013081D">
        <w:rPr>
          <w:rFonts w:ascii="Arial" w:hAnsi="Arial" w:cs="Arial"/>
          <w:sz w:val="22"/>
          <w:szCs w:val="22"/>
        </w:rPr>
        <w:t>w budownictwie.</w:t>
      </w:r>
    </w:p>
    <w:p w14:paraId="29B8A9C3" w14:textId="77777777" w:rsidR="00986352" w:rsidRDefault="00986352" w:rsidP="00986352">
      <w:pPr>
        <w:pStyle w:val="StandardWW"/>
        <w:spacing w:before="240" w:after="200" w:line="276" w:lineRule="auto"/>
        <w:contextualSpacing/>
        <w:jc w:val="both"/>
        <w:rPr>
          <w:rFonts w:ascii="Arial" w:hAnsi="Arial" w:cs="Arial"/>
          <w:sz w:val="22"/>
          <w:szCs w:val="22"/>
        </w:rPr>
      </w:pPr>
      <w:r>
        <w:rPr>
          <w:rFonts w:ascii="Arial" w:hAnsi="Arial" w:cs="Arial"/>
          <w:sz w:val="22"/>
          <w:szCs w:val="22"/>
        </w:rPr>
        <w:t>3.8.</w:t>
      </w:r>
      <w:r w:rsidRPr="0013081D">
        <w:rPr>
          <w:rFonts w:ascii="Arial" w:hAnsi="Arial" w:cs="Arial"/>
          <w:sz w:val="22"/>
          <w:szCs w:val="22"/>
        </w:rPr>
        <w:t xml:space="preserve"> Kryteria stosowane w celu oceny równoważności. </w:t>
      </w:r>
    </w:p>
    <w:p w14:paraId="2C557881" w14:textId="77777777" w:rsidR="00986352" w:rsidRDefault="00986352" w:rsidP="00986352">
      <w:pPr>
        <w:pStyle w:val="StandardWW"/>
        <w:spacing w:before="240" w:after="200" w:line="276" w:lineRule="auto"/>
        <w:contextualSpacing/>
        <w:jc w:val="both"/>
        <w:rPr>
          <w:rFonts w:ascii="Arial" w:hAnsi="Arial" w:cs="Arial"/>
          <w:sz w:val="22"/>
          <w:szCs w:val="22"/>
        </w:rPr>
      </w:pPr>
      <w:r w:rsidRPr="0013081D">
        <w:rPr>
          <w:rFonts w:ascii="Arial" w:hAnsi="Arial" w:cs="Arial"/>
          <w:sz w:val="22"/>
          <w:szCs w:val="22"/>
        </w:rPr>
        <w:lastRenderedPageBreak/>
        <w:t xml:space="preserve">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niniejszej SWZ. Zastosowane materiały i urządzenia winny być dopuszczone do obrotu i stosowania w budownictwie w rozumieniu ustawy z dnia 7 lipca 1994r. Prawo budowlane. </w:t>
      </w:r>
    </w:p>
    <w:p w14:paraId="65FCBE75" w14:textId="77777777" w:rsidR="00986352" w:rsidRPr="0013081D" w:rsidRDefault="00986352" w:rsidP="00986352">
      <w:pPr>
        <w:pStyle w:val="StandardWW"/>
        <w:spacing w:before="240" w:after="200" w:line="276" w:lineRule="auto"/>
        <w:contextualSpacing/>
        <w:jc w:val="both"/>
        <w:rPr>
          <w:rFonts w:ascii="Arial" w:hAnsi="Arial" w:cs="Arial"/>
          <w:sz w:val="22"/>
          <w:szCs w:val="22"/>
        </w:rPr>
      </w:pPr>
      <w:r>
        <w:rPr>
          <w:rFonts w:ascii="Arial" w:hAnsi="Arial" w:cs="Arial"/>
          <w:sz w:val="22"/>
          <w:szCs w:val="22"/>
        </w:rPr>
        <w:t>3.9.</w:t>
      </w:r>
      <w:r w:rsidRPr="0013081D">
        <w:rPr>
          <w:rFonts w:ascii="Arial" w:hAnsi="Arial" w:cs="Arial"/>
          <w:sz w:val="22"/>
          <w:szCs w:val="22"/>
        </w:rPr>
        <w:t xml:space="preserve"> W przypadku niewskazania przez Wykonawcę w ofercie rozwiązania równoważnego Zamawiający uzna, iż Wykonawca będzie realizował przedmiot zamówienia zgodnie </w:t>
      </w:r>
      <w:r>
        <w:rPr>
          <w:rFonts w:ascii="Arial" w:hAnsi="Arial" w:cs="Arial"/>
          <w:sz w:val="22"/>
          <w:szCs w:val="22"/>
        </w:rPr>
        <w:t xml:space="preserve">                                        </w:t>
      </w:r>
      <w:r w:rsidRPr="0013081D">
        <w:rPr>
          <w:rFonts w:ascii="Arial" w:hAnsi="Arial" w:cs="Arial"/>
          <w:sz w:val="22"/>
          <w:szCs w:val="22"/>
        </w:rPr>
        <w:t>z rozwiązaniami wskazanymi w SWZ i jej załącznikach.</w:t>
      </w:r>
    </w:p>
    <w:bookmarkEnd w:id="9"/>
    <w:p w14:paraId="2B4D0B15" w14:textId="77777777" w:rsidR="00256C5B" w:rsidRDefault="00000000">
      <w:pPr>
        <w:pStyle w:val="Akapitzlist1"/>
        <w:spacing w:before="240"/>
        <w:ind w:left="0"/>
        <w:jc w:val="both"/>
        <w:rPr>
          <w:rFonts w:ascii="Arial" w:hAnsi="Arial" w:cs="Arial"/>
          <w:b/>
          <w:spacing w:val="-1"/>
        </w:rPr>
      </w:pPr>
      <w:r>
        <w:rPr>
          <w:rFonts w:ascii="Arial" w:hAnsi="Arial" w:cs="Arial"/>
          <w:b/>
          <w:bCs/>
        </w:rPr>
        <w:t>4. Minimalne warunki gwarancji:</w:t>
      </w:r>
    </w:p>
    <w:p w14:paraId="45AEF9F9" w14:textId="77777777" w:rsidR="00256C5B" w:rsidRDefault="00000000">
      <w:pPr>
        <w:widowControl w:val="0"/>
        <w:tabs>
          <w:tab w:val="left" w:pos="419"/>
        </w:tabs>
        <w:spacing w:line="276" w:lineRule="auto"/>
        <w:ind w:right="136"/>
        <w:jc w:val="both"/>
        <w:rPr>
          <w:rFonts w:ascii="Arial" w:hAnsi="Arial" w:cs="Arial"/>
          <w:b/>
          <w:spacing w:val="-2"/>
          <w:sz w:val="22"/>
          <w:szCs w:val="22"/>
        </w:rPr>
      </w:pPr>
      <w:r>
        <w:rPr>
          <w:rFonts w:ascii="Arial" w:hAnsi="Arial" w:cs="Arial"/>
          <w:b/>
          <w:spacing w:val="-1"/>
          <w:sz w:val="22"/>
          <w:szCs w:val="22"/>
        </w:rPr>
        <w:t>Wymagany</w:t>
      </w:r>
      <w:r>
        <w:rPr>
          <w:rFonts w:ascii="Arial" w:hAnsi="Arial" w:cs="Arial"/>
          <w:b/>
          <w:spacing w:val="25"/>
          <w:sz w:val="22"/>
          <w:szCs w:val="22"/>
        </w:rPr>
        <w:t xml:space="preserve"> </w:t>
      </w:r>
      <w:r>
        <w:rPr>
          <w:rFonts w:ascii="Arial" w:hAnsi="Arial" w:cs="Arial"/>
          <w:b/>
          <w:spacing w:val="-1"/>
          <w:sz w:val="22"/>
          <w:szCs w:val="22"/>
        </w:rPr>
        <w:t>przez</w:t>
      </w:r>
      <w:r>
        <w:rPr>
          <w:rFonts w:ascii="Arial" w:hAnsi="Arial" w:cs="Arial"/>
          <w:b/>
          <w:spacing w:val="22"/>
          <w:sz w:val="22"/>
          <w:szCs w:val="22"/>
        </w:rPr>
        <w:t xml:space="preserve"> </w:t>
      </w:r>
      <w:r>
        <w:rPr>
          <w:rFonts w:ascii="Arial" w:hAnsi="Arial" w:cs="Arial"/>
          <w:b/>
          <w:sz w:val="22"/>
          <w:szCs w:val="22"/>
        </w:rPr>
        <w:t>Zamawiającego</w:t>
      </w:r>
      <w:r>
        <w:rPr>
          <w:rFonts w:ascii="Arial" w:hAnsi="Arial" w:cs="Arial"/>
          <w:b/>
          <w:spacing w:val="21"/>
          <w:sz w:val="22"/>
          <w:szCs w:val="22"/>
        </w:rPr>
        <w:t xml:space="preserve"> </w:t>
      </w:r>
      <w:r>
        <w:rPr>
          <w:rFonts w:ascii="Arial" w:hAnsi="Arial" w:cs="Arial"/>
          <w:b/>
          <w:spacing w:val="1"/>
          <w:sz w:val="22"/>
          <w:szCs w:val="22"/>
        </w:rPr>
        <w:t>okres</w:t>
      </w:r>
      <w:r>
        <w:rPr>
          <w:rFonts w:ascii="Arial" w:hAnsi="Arial" w:cs="Arial"/>
          <w:b/>
          <w:spacing w:val="27"/>
          <w:sz w:val="22"/>
          <w:szCs w:val="22"/>
        </w:rPr>
        <w:t xml:space="preserve"> rękojmi za wady i </w:t>
      </w:r>
      <w:r>
        <w:rPr>
          <w:rFonts w:ascii="Arial" w:hAnsi="Arial" w:cs="Arial"/>
          <w:b/>
          <w:spacing w:val="-1"/>
          <w:sz w:val="22"/>
          <w:szCs w:val="22"/>
        </w:rPr>
        <w:t>gwarancji</w:t>
      </w:r>
      <w:r>
        <w:rPr>
          <w:rFonts w:ascii="Arial" w:hAnsi="Arial" w:cs="Arial"/>
          <w:b/>
          <w:spacing w:val="51"/>
          <w:sz w:val="22"/>
          <w:szCs w:val="22"/>
        </w:rPr>
        <w:t xml:space="preserve"> </w:t>
      </w:r>
      <w:r>
        <w:rPr>
          <w:rFonts w:ascii="Arial" w:hAnsi="Arial" w:cs="Arial"/>
          <w:b/>
          <w:spacing w:val="-1"/>
          <w:sz w:val="22"/>
          <w:szCs w:val="22"/>
        </w:rPr>
        <w:t>jakości</w:t>
      </w:r>
      <w:r>
        <w:rPr>
          <w:rFonts w:ascii="Arial" w:hAnsi="Arial" w:cs="Arial"/>
          <w:b/>
          <w:spacing w:val="29"/>
          <w:sz w:val="22"/>
          <w:szCs w:val="22"/>
        </w:rPr>
        <w:t xml:space="preserve"> </w:t>
      </w:r>
      <w:r>
        <w:rPr>
          <w:rFonts w:ascii="Arial" w:hAnsi="Arial" w:cs="Arial"/>
          <w:b/>
          <w:spacing w:val="-3"/>
          <w:sz w:val="22"/>
          <w:szCs w:val="22"/>
        </w:rPr>
        <w:t>na</w:t>
      </w:r>
      <w:r>
        <w:rPr>
          <w:rFonts w:ascii="Arial" w:hAnsi="Arial" w:cs="Arial"/>
          <w:b/>
          <w:spacing w:val="30"/>
          <w:sz w:val="22"/>
          <w:szCs w:val="22"/>
        </w:rPr>
        <w:t xml:space="preserve"> </w:t>
      </w:r>
      <w:r>
        <w:rPr>
          <w:rFonts w:ascii="Arial" w:hAnsi="Arial" w:cs="Arial"/>
          <w:b/>
          <w:spacing w:val="-1"/>
          <w:sz w:val="22"/>
          <w:szCs w:val="22"/>
        </w:rPr>
        <w:t>zrealizowane</w:t>
      </w:r>
      <w:r>
        <w:rPr>
          <w:rFonts w:ascii="Arial" w:hAnsi="Arial" w:cs="Arial"/>
          <w:b/>
          <w:spacing w:val="46"/>
          <w:w w:val="99"/>
          <w:sz w:val="22"/>
          <w:szCs w:val="22"/>
        </w:rPr>
        <w:t xml:space="preserve"> </w:t>
      </w:r>
      <w:r>
        <w:rPr>
          <w:rFonts w:ascii="Arial" w:hAnsi="Arial" w:cs="Arial"/>
          <w:b/>
          <w:spacing w:val="-1"/>
          <w:sz w:val="22"/>
          <w:szCs w:val="22"/>
        </w:rPr>
        <w:t>zadanie</w:t>
      </w:r>
      <w:r>
        <w:rPr>
          <w:rFonts w:ascii="Arial" w:hAnsi="Arial" w:cs="Arial"/>
          <w:b/>
          <w:spacing w:val="-11"/>
          <w:sz w:val="22"/>
          <w:szCs w:val="22"/>
        </w:rPr>
        <w:t xml:space="preserve"> </w:t>
      </w:r>
      <w:r>
        <w:rPr>
          <w:rFonts w:ascii="Arial" w:hAnsi="Arial" w:cs="Arial"/>
          <w:b/>
          <w:spacing w:val="1"/>
          <w:sz w:val="22"/>
          <w:szCs w:val="22"/>
        </w:rPr>
        <w:t>to:</w:t>
      </w:r>
      <w:r>
        <w:rPr>
          <w:rFonts w:ascii="Arial" w:hAnsi="Arial" w:cs="Arial"/>
          <w:b/>
          <w:sz w:val="22"/>
          <w:szCs w:val="22"/>
        </w:rPr>
        <w:t xml:space="preserve"> minimalny okres to 36 </w:t>
      </w:r>
      <w:r>
        <w:rPr>
          <w:rFonts w:ascii="Arial" w:hAnsi="Arial" w:cs="Arial"/>
          <w:b/>
          <w:spacing w:val="-2"/>
          <w:sz w:val="22"/>
          <w:szCs w:val="22"/>
        </w:rPr>
        <w:t xml:space="preserve">miesięcy a </w:t>
      </w:r>
      <w:r>
        <w:rPr>
          <w:rFonts w:ascii="Arial" w:hAnsi="Arial" w:cs="Arial"/>
          <w:b/>
          <w:sz w:val="22"/>
          <w:szCs w:val="22"/>
        </w:rPr>
        <w:t>maksymalny 60</w:t>
      </w:r>
      <w:r>
        <w:rPr>
          <w:rFonts w:ascii="Arial" w:hAnsi="Arial" w:cs="Arial"/>
          <w:b/>
          <w:spacing w:val="-6"/>
          <w:sz w:val="22"/>
          <w:szCs w:val="22"/>
        </w:rPr>
        <w:t xml:space="preserve"> </w:t>
      </w:r>
      <w:r>
        <w:rPr>
          <w:rFonts w:ascii="Arial" w:hAnsi="Arial" w:cs="Arial"/>
          <w:b/>
          <w:spacing w:val="-2"/>
          <w:sz w:val="22"/>
          <w:szCs w:val="22"/>
        </w:rPr>
        <w:t>miesięcy.</w:t>
      </w:r>
    </w:p>
    <w:p w14:paraId="3528499E" w14:textId="77777777" w:rsidR="009E03E7" w:rsidRDefault="009E03E7" w:rsidP="009E03E7">
      <w:pPr>
        <w:pStyle w:val="StandardWW"/>
        <w:spacing w:before="240" w:after="200" w:line="276" w:lineRule="auto"/>
        <w:contextualSpacing/>
        <w:jc w:val="both"/>
      </w:pPr>
      <w:r>
        <w:rPr>
          <w:rFonts w:ascii="Arial" w:hAnsi="Arial" w:cs="Arial"/>
          <w:color w:val="000000"/>
          <w:sz w:val="22"/>
          <w:szCs w:val="22"/>
        </w:rPr>
        <w:t>Oferta</w:t>
      </w:r>
      <w:r>
        <w:rPr>
          <w:rFonts w:ascii="Arial" w:hAnsi="Arial" w:cs="Arial"/>
          <w:color w:val="000000"/>
          <w:spacing w:val="52"/>
          <w:sz w:val="22"/>
          <w:szCs w:val="22"/>
        </w:rPr>
        <w:t xml:space="preserve"> </w:t>
      </w:r>
      <w:r>
        <w:rPr>
          <w:rFonts w:ascii="Arial" w:hAnsi="Arial" w:cs="Arial"/>
          <w:color w:val="000000"/>
          <w:spacing w:val="-2"/>
          <w:sz w:val="22"/>
          <w:szCs w:val="22"/>
        </w:rPr>
        <w:t>Wykonawcy,</w:t>
      </w:r>
      <w:r>
        <w:rPr>
          <w:rFonts w:ascii="Arial" w:hAnsi="Arial" w:cs="Arial"/>
          <w:color w:val="000000"/>
          <w:spacing w:val="56"/>
          <w:sz w:val="22"/>
          <w:szCs w:val="22"/>
        </w:rPr>
        <w:t xml:space="preserve"> </w:t>
      </w:r>
      <w:r>
        <w:rPr>
          <w:rFonts w:ascii="Arial" w:hAnsi="Arial" w:cs="Arial"/>
          <w:color w:val="000000"/>
          <w:spacing w:val="1"/>
          <w:sz w:val="22"/>
          <w:szCs w:val="22"/>
        </w:rPr>
        <w:t>która</w:t>
      </w:r>
      <w:r>
        <w:rPr>
          <w:rFonts w:ascii="Arial" w:hAnsi="Arial" w:cs="Arial"/>
          <w:color w:val="000000"/>
          <w:spacing w:val="47"/>
          <w:sz w:val="22"/>
          <w:szCs w:val="22"/>
        </w:rPr>
        <w:t xml:space="preserve"> </w:t>
      </w:r>
      <w:r>
        <w:rPr>
          <w:rFonts w:ascii="Arial" w:hAnsi="Arial" w:cs="Arial"/>
          <w:color w:val="000000"/>
          <w:spacing w:val="-2"/>
          <w:sz w:val="22"/>
          <w:szCs w:val="22"/>
        </w:rPr>
        <w:t>zaoferuje</w:t>
      </w:r>
      <w:r>
        <w:rPr>
          <w:rFonts w:ascii="Arial" w:hAnsi="Arial" w:cs="Arial"/>
          <w:color w:val="000000"/>
          <w:spacing w:val="53"/>
          <w:sz w:val="22"/>
          <w:szCs w:val="22"/>
        </w:rPr>
        <w:t xml:space="preserve"> </w:t>
      </w:r>
      <w:r>
        <w:rPr>
          <w:rFonts w:ascii="Arial" w:hAnsi="Arial" w:cs="Arial"/>
          <w:color w:val="000000"/>
          <w:sz w:val="22"/>
          <w:szCs w:val="22"/>
        </w:rPr>
        <w:t>okres</w:t>
      </w:r>
      <w:r>
        <w:rPr>
          <w:rFonts w:ascii="Arial" w:hAnsi="Arial" w:cs="Arial"/>
          <w:color w:val="000000"/>
          <w:spacing w:val="-1"/>
          <w:sz w:val="22"/>
          <w:szCs w:val="22"/>
        </w:rPr>
        <w:t xml:space="preserve"> rękojmi</w:t>
      </w:r>
      <w:r>
        <w:rPr>
          <w:rFonts w:ascii="Arial" w:hAnsi="Arial" w:cs="Arial"/>
          <w:color w:val="000000"/>
          <w:spacing w:val="47"/>
          <w:sz w:val="22"/>
          <w:szCs w:val="22"/>
        </w:rPr>
        <w:t xml:space="preserve"> i </w:t>
      </w:r>
      <w:r>
        <w:rPr>
          <w:rFonts w:ascii="Arial" w:hAnsi="Arial" w:cs="Arial"/>
          <w:color w:val="000000"/>
          <w:spacing w:val="-1"/>
          <w:sz w:val="22"/>
          <w:szCs w:val="22"/>
        </w:rPr>
        <w:t>gwarancji</w:t>
      </w:r>
      <w:r>
        <w:rPr>
          <w:rFonts w:ascii="Arial" w:hAnsi="Arial" w:cs="Arial"/>
          <w:color w:val="000000"/>
          <w:spacing w:val="40"/>
          <w:sz w:val="22"/>
          <w:szCs w:val="22"/>
        </w:rPr>
        <w:t xml:space="preserve"> </w:t>
      </w:r>
      <w:r>
        <w:rPr>
          <w:rFonts w:ascii="Arial" w:hAnsi="Arial" w:cs="Arial"/>
          <w:color w:val="000000"/>
          <w:spacing w:val="-1"/>
          <w:sz w:val="22"/>
          <w:szCs w:val="22"/>
        </w:rPr>
        <w:t>jakości</w:t>
      </w:r>
      <w:r>
        <w:rPr>
          <w:rFonts w:ascii="Arial" w:hAnsi="Arial" w:cs="Arial"/>
          <w:color w:val="000000"/>
          <w:spacing w:val="45"/>
          <w:sz w:val="22"/>
          <w:szCs w:val="22"/>
        </w:rPr>
        <w:t xml:space="preserve"> </w:t>
      </w:r>
      <w:r>
        <w:rPr>
          <w:rFonts w:ascii="Arial" w:hAnsi="Arial" w:cs="Arial"/>
          <w:color w:val="000000"/>
          <w:spacing w:val="-1"/>
          <w:sz w:val="22"/>
          <w:szCs w:val="22"/>
        </w:rPr>
        <w:t>za</w:t>
      </w:r>
      <w:r>
        <w:rPr>
          <w:rFonts w:ascii="Arial" w:hAnsi="Arial" w:cs="Arial"/>
          <w:color w:val="000000"/>
          <w:spacing w:val="52"/>
          <w:sz w:val="22"/>
          <w:szCs w:val="22"/>
        </w:rPr>
        <w:t xml:space="preserve"> </w:t>
      </w:r>
      <w:r>
        <w:rPr>
          <w:rFonts w:ascii="Arial" w:hAnsi="Arial" w:cs="Arial"/>
          <w:color w:val="000000"/>
          <w:sz w:val="22"/>
          <w:szCs w:val="22"/>
        </w:rPr>
        <w:t>wady</w:t>
      </w:r>
      <w:r>
        <w:rPr>
          <w:rFonts w:ascii="Arial" w:hAnsi="Arial" w:cs="Arial"/>
          <w:color w:val="000000"/>
          <w:spacing w:val="44"/>
          <w:sz w:val="22"/>
          <w:szCs w:val="22"/>
        </w:rPr>
        <w:t xml:space="preserve"> </w:t>
      </w:r>
      <w:r>
        <w:rPr>
          <w:rFonts w:ascii="Arial" w:hAnsi="Arial" w:cs="Arial"/>
          <w:color w:val="000000"/>
          <w:sz w:val="22"/>
          <w:szCs w:val="22"/>
        </w:rPr>
        <w:t>krótszy</w:t>
      </w:r>
      <w:r>
        <w:rPr>
          <w:rFonts w:ascii="Arial" w:hAnsi="Arial" w:cs="Arial"/>
          <w:color w:val="000000"/>
          <w:spacing w:val="45"/>
          <w:sz w:val="22"/>
          <w:szCs w:val="22"/>
        </w:rPr>
        <w:t xml:space="preserve"> </w:t>
      </w:r>
      <w:r>
        <w:rPr>
          <w:rFonts w:ascii="Arial" w:hAnsi="Arial" w:cs="Arial"/>
          <w:color w:val="000000"/>
          <w:spacing w:val="-2"/>
          <w:sz w:val="22"/>
          <w:szCs w:val="22"/>
        </w:rPr>
        <w:t>niż</w:t>
      </w:r>
      <w:r>
        <w:rPr>
          <w:rFonts w:ascii="Arial" w:hAnsi="Arial" w:cs="Arial"/>
          <w:color w:val="000000"/>
          <w:spacing w:val="57"/>
          <w:sz w:val="22"/>
          <w:szCs w:val="22"/>
        </w:rPr>
        <w:t xml:space="preserve"> </w:t>
      </w:r>
      <w:r>
        <w:rPr>
          <w:rFonts w:ascii="Arial" w:hAnsi="Arial" w:cs="Arial"/>
          <w:color w:val="000000"/>
          <w:spacing w:val="-1"/>
          <w:sz w:val="22"/>
          <w:szCs w:val="22"/>
        </w:rPr>
        <w:t>minimalne</w:t>
      </w:r>
      <w:r>
        <w:rPr>
          <w:rFonts w:ascii="Arial" w:hAnsi="Arial" w:cs="Arial"/>
          <w:color w:val="000000"/>
          <w:spacing w:val="56"/>
          <w:w w:val="99"/>
          <w:sz w:val="22"/>
          <w:szCs w:val="22"/>
        </w:rPr>
        <w:t xml:space="preserve"> </w:t>
      </w:r>
      <w:r>
        <w:rPr>
          <w:rFonts w:ascii="Arial" w:hAnsi="Arial" w:cs="Arial"/>
          <w:color w:val="000000"/>
          <w:spacing w:val="-1"/>
          <w:sz w:val="22"/>
          <w:szCs w:val="22"/>
        </w:rPr>
        <w:t>zostanie</w:t>
      </w:r>
      <w:r>
        <w:rPr>
          <w:rFonts w:ascii="Arial" w:hAnsi="Arial" w:cs="Arial"/>
          <w:color w:val="000000"/>
          <w:spacing w:val="13"/>
          <w:sz w:val="22"/>
          <w:szCs w:val="22"/>
        </w:rPr>
        <w:t xml:space="preserve"> </w:t>
      </w:r>
      <w:r>
        <w:rPr>
          <w:rFonts w:ascii="Arial" w:hAnsi="Arial" w:cs="Arial"/>
          <w:color w:val="000000"/>
          <w:spacing w:val="-1"/>
          <w:sz w:val="22"/>
          <w:szCs w:val="22"/>
        </w:rPr>
        <w:t>odrzucona.</w:t>
      </w:r>
      <w:r>
        <w:rPr>
          <w:rFonts w:ascii="Arial" w:hAnsi="Arial" w:cs="Arial"/>
          <w:color w:val="000000"/>
          <w:spacing w:val="15"/>
          <w:sz w:val="22"/>
          <w:szCs w:val="22"/>
        </w:rPr>
        <w:t xml:space="preserve"> </w:t>
      </w:r>
      <w:r w:rsidRPr="00782342">
        <w:rPr>
          <w:rFonts w:ascii="Arial" w:hAnsi="Arial" w:cs="Arial"/>
          <w:color w:val="000000"/>
          <w:sz w:val="22"/>
          <w:szCs w:val="22"/>
        </w:rPr>
        <w:t>W</w:t>
      </w:r>
      <w:r w:rsidRPr="00782342">
        <w:rPr>
          <w:rFonts w:ascii="Arial" w:hAnsi="Arial" w:cs="Arial"/>
          <w:color w:val="000000"/>
          <w:spacing w:val="9"/>
          <w:sz w:val="22"/>
          <w:szCs w:val="22"/>
        </w:rPr>
        <w:t xml:space="preserve"> </w:t>
      </w:r>
      <w:r w:rsidRPr="00782342">
        <w:rPr>
          <w:rFonts w:ascii="Arial" w:hAnsi="Arial" w:cs="Arial"/>
          <w:color w:val="000000"/>
          <w:spacing w:val="-1"/>
          <w:sz w:val="22"/>
          <w:szCs w:val="22"/>
        </w:rPr>
        <w:t>sytuacji</w:t>
      </w:r>
      <w:r w:rsidRPr="00782342">
        <w:rPr>
          <w:rFonts w:ascii="Arial" w:hAnsi="Arial" w:cs="Arial"/>
          <w:color w:val="000000"/>
          <w:spacing w:val="6"/>
          <w:sz w:val="22"/>
          <w:szCs w:val="22"/>
        </w:rPr>
        <w:t xml:space="preserve"> </w:t>
      </w:r>
      <w:r w:rsidRPr="00782342">
        <w:rPr>
          <w:rFonts w:ascii="Arial" w:hAnsi="Arial" w:cs="Arial"/>
          <w:color w:val="000000"/>
          <w:spacing w:val="1"/>
          <w:sz w:val="22"/>
          <w:szCs w:val="22"/>
        </w:rPr>
        <w:t>gdy</w:t>
      </w:r>
      <w:r w:rsidRPr="00782342">
        <w:rPr>
          <w:rFonts w:ascii="Arial" w:hAnsi="Arial" w:cs="Arial"/>
          <w:color w:val="000000"/>
          <w:spacing w:val="11"/>
          <w:sz w:val="22"/>
          <w:szCs w:val="22"/>
        </w:rPr>
        <w:t xml:space="preserve"> </w:t>
      </w:r>
      <w:r w:rsidRPr="00782342">
        <w:rPr>
          <w:rFonts w:ascii="Arial" w:hAnsi="Arial" w:cs="Arial"/>
          <w:color w:val="000000"/>
          <w:spacing w:val="-1"/>
          <w:sz w:val="22"/>
          <w:szCs w:val="22"/>
        </w:rPr>
        <w:t>Wykonawca</w:t>
      </w:r>
      <w:r w:rsidRPr="00782342">
        <w:rPr>
          <w:rFonts w:ascii="Arial" w:hAnsi="Arial" w:cs="Arial"/>
          <w:color w:val="000000"/>
          <w:spacing w:val="13"/>
          <w:sz w:val="22"/>
          <w:szCs w:val="22"/>
        </w:rPr>
        <w:t xml:space="preserve"> </w:t>
      </w:r>
      <w:r w:rsidRPr="00782342">
        <w:rPr>
          <w:rFonts w:ascii="Arial" w:hAnsi="Arial" w:cs="Arial"/>
          <w:color w:val="000000"/>
          <w:sz w:val="22"/>
          <w:szCs w:val="22"/>
        </w:rPr>
        <w:t>w</w:t>
      </w:r>
      <w:r w:rsidRPr="00782342">
        <w:rPr>
          <w:rFonts w:ascii="Arial" w:hAnsi="Arial" w:cs="Arial"/>
          <w:color w:val="000000"/>
          <w:spacing w:val="14"/>
          <w:sz w:val="22"/>
          <w:szCs w:val="22"/>
        </w:rPr>
        <w:t xml:space="preserve"> </w:t>
      </w:r>
      <w:r w:rsidRPr="00782342">
        <w:rPr>
          <w:rFonts w:ascii="Arial" w:hAnsi="Arial" w:cs="Arial"/>
          <w:color w:val="000000"/>
          <w:spacing w:val="-1"/>
          <w:sz w:val="22"/>
          <w:szCs w:val="22"/>
        </w:rPr>
        <w:t>formularzu</w:t>
      </w:r>
      <w:r w:rsidRPr="00782342">
        <w:rPr>
          <w:rFonts w:ascii="Arial" w:hAnsi="Arial" w:cs="Arial"/>
          <w:color w:val="000000"/>
          <w:spacing w:val="14"/>
          <w:sz w:val="22"/>
          <w:szCs w:val="22"/>
        </w:rPr>
        <w:t xml:space="preserve"> </w:t>
      </w:r>
      <w:r w:rsidRPr="00782342">
        <w:rPr>
          <w:rFonts w:ascii="Arial" w:hAnsi="Arial" w:cs="Arial"/>
          <w:color w:val="000000"/>
          <w:spacing w:val="-1"/>
          <w:sz w:val="22"/>
          <w:szCs w:val="22"/>
        </w:rPr>
        <w:t>ofertowym</w:t>
      </w:r>
      <w:r w:rsidRPr="00782342">
        <w:rPr>
          <w:rFonts w:ascii="Arial" w:hAnsi="Arial" w:cs="Arial"/>
          <w:color w:val="000000"/>
          <w:spacing w:val="10"/>
          <w:sz w:val="22"/>
          <w:szCs w:val="22"/>
        </w:rPr>
        <w:t xml:space="preserve"> </w:t>
      </w:r>
      <w:r w:rsidRPr="00782342">
        <w:rPr>
          <w:rFonts w:ascii="Arial" w:hAnsi="Arial" w:cs="Arial"/>
          <w:color w:val="000000"/>
          <w:spacing w:val="-2"/>
          <w:sz w:val="22"/>
          <w:szCs w:val="22"/>
        </w:rPr>
        <w:t>nie</w:t>
      </w:r>
      <w:r w:rsidRPr="00782342">
        <w:rPr>
          <w:rFonts w:ascii="Arial" w:hAnsi="Arial" w:cs="Arial"/>
          <w:color w:val="000000"/>
          <w:spacing w:val="14"/>
          <w:sz w:val="22"/>
          <w:szCs w:val="22"/>
        </w:rPr>
        <w:t xml:space="preserve"> </w:t>
      </w:r>
      <w:r w:rsidRPr="00782342">
        <w:rPr>
          <w:rFonts w:ascii="Arial" w:hAnsi="Arial" w:cs="Arial"/>
          <w:color w:val="000000"/>
          <w:spacing w:val="-1"/>
          <w:sz w:val="22"/>
          <w:szCs w:val="22"/>
        </w:rPr>
        <w:t>zadeklaruje</w:t>
      </w:r>
      <w:r w:rsidRPr="00782342">
        <w:rPr>
          <w:rFonts w:ascii="Arial" w:hAnsi="Arial" w:cs="Arial"/>
          <w:color w:val="000000"/>
          <w:spacing w:val="13"/>
          <w:sz w:val="22"/>
          <w:szCs w:val="22"/>
        </w:rPr>
        <w:t xml:space="preserve"> </w:t>
      </w:r>
      <w:r w:rsidRPr="00782342">
        <w:rPr>
          <w:rFonts w:ascii="Arial" w:hAnsi="Arial" w:cs="Arial"/>
          <w:color w:val="000000"/>
          <w:sz w:val="22"/>
          <w:szCs w:val="22"/>
        </w:rPr>
        <w:t>okresu</w:t>
      </w:r>
      <w:r w:rsidRPr="00782342">
        <w:rPr>
          <w:rFonts w:ascii="Arial" w:hAnsi="Arial" w:cs="Arial"/>
          <w:color w:val="000000"/>
          <w:spacing w:val="56"/>
          <w:w w:val="99"/>
          <w:sz w:val="22"/>
          <w:szCs w:val="22"/>
        </w:rPr>
        <w:t xml:space="preserve"> </w:t>
      </w:r>
      <w:r w:rsidRPr="00782342">
        <w:rPr>
          <w:rFonts w:ascii="Arial" w:hAnsi="Arial" w:cs="Arial"/>
          <w:color w:val="000000"/>
          <w:spacing w:val="-1"/>
          <w:sz w:val="22"/>
          <w:szCs w:val="22"/>
        </w:rPr>
        <w:t>gwarancji</w:t>
      </w:r>
      <w:r w:rsidRPr="00782342">
        <w:rPr>
          <w:rFonts w:ascii="Arial" w:hAnsi="Arial" w:cs="Arial"/>
          <w:color w:val="000000"/>
          <w:sz w:val="22"/>
          <w:szCs w:val="22"/>
        </w:rPr>
        <w:t xml:space="preserve"> jakości</w:t>
      </w:r>
      <w:r w:rsidRPr="00782342">
        <w:rPr>
          <w:rFonts w:ascii="Arial" w:hAnsi="Arial" w:cs="Arial"/>
          <w:color w:val="000000"/>
          <w:spacing w:val="-6"/>
          <w:sz w:val="22"/>
          <w:szCs w:val="22"/>
        </w:rPr>
        <w:t xml:space="preserve"> </w:t>
      </w:r>
      <w:r w:rsidRPr="00782342">
        <w:rPr>
          <w:rFonts w:ascii="Arial" w:hAnsi="Arial" w:cs="Arial"/>
          <w:color w:val="000000"/>
          <w:spacing w:val="-1"/>
          <w:sz w:val="22"/>
          <w:szCs w:val="22"/>
        </w:rPr>
        <w:t>Zamawiający</w:t>
      </w:r>
      <w:r w:rsidRPr="00782342">
        <w:rPr>
          <w:rFonts w:ascii="Arial" w:hAnsi="Arial" w:cs="Arial"/>
          <w:color w:val="000000"/>
          <w:spacing w:val="-4"/>
          <w:sz w:val="22"/>
          <w:szCs w:val="22"/>
        </w:rPr>
        <w:t xml:space="preserve"> </w:t>
      </w:r>
      <w:r w:rsidRPr="00782342">
        <w:rPr>
          <w:rFonts w:ascii="Arial" w:hAnsi="Arial" w:cs="Arial"/>
          <w:color w:val="000000"/>
          <w:spacing w:val="-1"/>
          <w:sz w:val="22"/>
          <w:szCs w:val="22"/>
        </w:rPr>
        <w:t>uzna,</w:t>
      </w:r>
      <w:r w:rsidRPr="00782342">
        <w:rPr>
          <w:rFonts w:ascii="Arial" w:hAnsi="Arial" w:cs="Arial"/>
          <w:color w:val="000000"/>
          <w:spacing w:val="7"/>
          <w:sz w:val="22"/>
          <w:szCs w:val="22"/>
        </w:rPr>
        <w:t xml:space="preserve"> </w:t>
      </w:r>
      <w:r w:rsidRPr="00782342">
        <w:rPr>
          <w:rFonts w:ascii="Arial" w:hAnsi="Arial" w:cs="Arial"/>
          <w:color w:val="000000"/>
          <w:spacing w:val="-1"/>
          <w:sz w:val="22"/>
          <w:szCs w:val="22"/>
        </w:rPr>
        <w:t>że</w:t>
      </w:r>
      <w:r w:rsidRPr="00782342">
        <w:rPr>
          <w:rFonts w:ascii="Arial" w:hAnsi="Arial" w:cs="Arial"/>
          <w:color w:val="000000"/>
          <w:spacing w:val="3"/>
          <w:sz w:val="22"/>
          <w:szCs w:val="22"/>
        </w:rPr>
        <w:t xml:space="preserve"> </w:t>
      </w:r>
      <w:r w:rsidRPr="00782342">
        <w:rPr>
          <w:rFonts w:ascii="Arial" w:hAnsi="Arial" w:cs="Arial"/>
          <w:color w:val="000000"/>
          <w:spacing w:val="-1"/>
          <w:sz w:val="22"/>
          <w:szCs w:val="22"/>
        </w:rPr>
        <w:t>Wykonawca</w:t>
      </w:r>
      <w:r w:rsidRPr="00782342">
        <w:rPr>
          <w:rFonts w:ascii="Arial" w:hAnsi="Arial" w:cs="Arial"/>
          <w:color w:val="000000"/>
          <w:spacing w:val="4"/>
          <w:sz w:val="22"/>
          <w:szCs w:val="22"/>
        </w:rPr>
        <w:t xml:space="preserve"> </w:t>
      </w:r>
      <w:r w:rsidRPr="00782342">
        <w:rPr>
          <w:rFonts w:ascii="Arial" w:hAnsi="Arial" w:cs="Arial"/>
          <w:color w:val="000000"/>
          <w:spacing w:val="-2"/>
          <w:sz w:val="22"/>
          <w:szCs w:val="22"/>
        </w:rPr>
        <w:t>oferuje</w:t>
      </w:r>
      <w:r w:rsidRPr="00782342">
        <w:rPr>
          <w:rFonts w:ascii="Arial" w:hAnsi="Arial" w:cs="Arial"/>
          <w:color w:val="000000"/>
          <w:spacing w:val="8"/>
          <w:sz w:val="22"/>
          <w:szCs w:val="22"/>
        </w:rPr>
        <w:t xml:space="preserve"> </w:t>
      </w:r>
      <w:r w:rsidRPr="00782342">
        <w:rPr>
          <w:rFonts w:ascii="Arial" w:hAnsi="Arial" w:cs="Arial"/>
          <w:color w:val="000000"/>
          <w:spacing w:val="-2"/>
          <w:sz w:val="22"/>
          <w:szCs w:val="22"/>
        </w:rPr>
        <w:t>minimalne</w:t>
      </w:r>
      <w:r w:rsidRPr="00782342">
        <w:rPr>
          <w:rFonts w:ascii="Arial" w:hAnsi="Arial" w:cs="Arial"/>
          <w:color w:val="000000"/>
          <w:spacing w:val="4"/>
          <w:sz w:val="22"/>
          <w:szCs w:val="22"/>
        </w:rPr>
        <w:t xml:space="preserve"> </w:t>
      </w:r>
      <w:r w:rsidRPr="00782342">
        <w:rPr>
          <w:rFonts w:ascii="Arial" w:hAnsi="Arial" w:cs="Arial"/>
          <w:color w:val="000000"/>
          <w:spacing w:val="1"/>
          <w:sz w:val="22"/>
          <w:szCs w:val="22"/>
        </w:rPr>
        <w:t>okresy</w:t>
      </w:r>
      <w:r w:rsidRPr="00782342">
        <w:rPr>
          <w:rFonts w:ascii="Arial" w:hAnsi="Arial" w:cs="Arial"/>
          <w:color w:val="000000"/>
          <w:spacing w:val="-4"/>
          <w:sz w:val="22"/>
          <w:szCs w:val="22"/>
        </w:rPr>
        <w:t xml:space="preserve"> rękojmi i </w:t>
      </w:r>
      <w:r w:rsidRPr="00782342">
        <w:rPr>
          <w:rFonts w:ascii="Arial" w:hAnsi="Arial" w:cs="Arial"/>
          <w:color w:val="000000"/>
          <w:sz w:val="22"/>
          <w:szCs w:val="22"/>
        </w:rPr>
        <w:t xml:space="preserve">gwarancji </w:t>
      </w:r>
      <w:r w:rsidRPr="00782342">
        <w:rPr>
          <w:rFonts w:ascii="Arial" w:hAnsi="Arial" w:cs="Arial"/>
          <w:color w:val="000000"/>
          <w:spacing w:val="-2"/>
          <w:sz w:val="22"/>
          <w:szCs w:val="22"/>
        </w:rPr>
        <w:t>jakości.</w:t>
      </w:r>
      <w:r>
        <w:rPr>
          <w:rFonts w:ascii="Arial" w:hAnsi="Arial" w:cs="Arial"/>
          <w:color w:val="000000"/>
          <w:spacing w:val="84"/>
          <w:w w:val="99"/>
          <w:sz w:val="22"/>
          <w:szCs w:val="22"/>
        </w:rPr>
        <w:t xml:space="preserve"> </w:t>
      </w:r>
      <w:r>
        <w:rPr>
          <w:rFonts w:ascii="Arial" w:hAnsi="Arial" w:cs="Arial"/>
          <w:color w:val="000000"/>
          <w:spacing w:val="-1"/>
          <w:sz w:val="22"/>
          <w:szCs w:val="22"/>
        </w:rPr>
        <w:t>Jeżeli</w:t>
      </w:r>
      <w:r>
        <w:rPr>
          <w:rFonts w:ascii="Arial" w:hAnsi="Arial" w:cs="Arial"/>
          <w:color w:val="000000"/>
          <w:spacing w:val="27"/>
          <w:sz w:val="22"/>
          <w:szCs w:val="22"/>
        </w:rPr>
        <w:t xml:space="preserve"> </w:t>
      </w:r>
      <w:r>
        <w:rPr>
          <w:rFonts w:ascii="Arial" w:hAnsi="Arial" w:cs="Arial"/>
          <w:color w:val="000000"/>
          <w:spacing w:val="-1"/>
          <w:sz w:val="22"/>
          <w:szCs w:val="22"/>
        </w:rPr>
        <w:t>Wykonawca</w:t>
      </w:r>
      <w:r>
        <w:rPr>
          <w:rFonts w:ascii="Arial" w:hAnsi="Arial" w:cs="Arial"/>
          <w:color w:val="000000"/>
          <w:spacing w:val="28"/>
          <w:sz w:val="22"/>
          <w:szCs w:val="22"/>
        </w:rPr>
        <w:t xml:space="preserve"> </w:t>
      </w:r>
      <w:r>
        <w:rPr>
          <w:rFonts w:ascii="Arial" w:hAnsi="Arial" w:cs="Arial"/>
          <w:color w:val="000000"/>
          <w:sz w:val="22"/>
          <w:szCs w:val="22"/>
        </w:rPr>
        <w:t>przedstawi</w:t>
      </w:r>
      <w:r>
        <w:rPr>
          <w:rFonts w:ascii="Arial" w:hAnsi="Arial" w:cs="Arial"/>
          <w:color w:val="000000"/>
          <w:spacing w:val="20"/>
          <w:sz w:val="22"/>
          <w:szCs w:val="22"/>
        </w:rPr>
        <w:t xml:space="preserve"> </w:t>
      </w:r>
      <w:r>
        <w:rPr>
          <w:rFonts w:ascii="Arial" w:hAnsi="Arial" w:cs="Arial"/>
          <w:color w:val="000000"/>
          <w:spacing w:val="-1"/>
          <w:sz w:val="22"/>
          <w:szCs w:val="22"/>
        </w:rPr>
        <w:t>dłuższe</w:t>
      </w:r>
      <w:r>
        <w:rPr>
          <w:rFonts w:ascii="Arial" w:hAnsi="Arial" w:cs="Arial"/>
          <w:color w:val="000000"/>
          <w:spacing w:val="25"/>
          <w:sz w:val="22"/>
          <w:szCs w:val="22"/>
        </w:rPr>
        <w:t xml:space="preserve"> </w:t>
      </w:r>
      <w:r>
        <w:rPr>
          <w:rFonts w:ascii="Arial" w:hAnsi="Arial" w:cs="Arial"/>
          <w:color w:val="000000"/>
          <w:sz w:val="22"/>
          <w:szCs w:val="22"/>
        </w:rPr>
        <w:t>okres</w:t>
      </w:r>
      <w:r>
        <w:rPr>
          <w:rFonts w:ascii="Arial" w:hAnsi="Arial" w:cs="Arial"/>
          <w:color w:val="000000"/>
          <w:spacing w:val="27"/>
          <w:sz w:val="22"/>
          <w:szCs w:val="22"/>
        </w:rPr>
        <w:t xml:space="preserve"> </w:t>
      </w:r>
      <w:r>
        <w:rPr>
          <w:rFonts w:ascii="Arial" w:hAnsi="Arial" w:cs="Arial"/>
          <w:color w:val="000000"/>
          <w:spacing w:val="-1"/>
          <w:sz w:val="22"/>
          <w:szCs w:val="22"/>
        </w:rPr>
        <w:t>rękojmi</w:t>
      </w:r>
      <w:r>
        <w:rPr>
          <w:rFonts w:ascii="Arial" w:hAnsi="Arial" w:cs="Arial"/>
          <w:color w:val="000000"/>
          <w:spacing w:val="27"/>
          <w:sz w:val="22"/>
          <w:szCs w:val="22"/>
        </w:rPr>
        <w:t xml:space="preserve"> i </w:t>
      </w:r>
      <w:r>
        <w:rPr>
          <w:rFonts w:ascii="Arial" w:hAnsi="Arial" w:cs="Arial"/>
          <w:color w:val="000000"/>
          <w:spacing w:val="-1"/>
          <w:sz w:val="22"/>
          <w:szCs w:val="22"/>
        </w:rPr>
        <w:t>gwarancji</w:t>
      </w:r>
      <w:r>
        <w:rPr>
          <w:rFonts w:ascii="Arial" w:hAnsi="Arial" w:cs="Arial"/>
          <w:color w:val="000000"/>
          <w:spacing w:val="28"/>
          <w:sz w:val="22"/>
          <w:szCs w:val="22"/>
        </w:rPr>
        <w:t xml:space="preserve"> </w:t>
      </w:r>
      <w:r>
        <w:rPr>
          <w:rFonts w:ascii="Arial" w:hAnsi="Arial" w:cs="Arial"/>
          <w:color w:val="000000"/>
          <w:spacing w:val="-1"/>
          <w:sz w:val="22"/>
          <w:szCs w:val="22"/>
        </w:rPr>
        <w:t>jakości</w:t>
      </w:r>
      <w:r>
        <w:rPr>
          <w:rFonts w:ascii="Arial" w:hAnsi="Arial" w:cs="Arial"/>
          <w:color w:val="000000"/>
          <w:spacing w:val="24"/>
          <w:sz w:val="22"/>
          <w:szCs w:val="22"/>
        </w:rPr>
        <w:t xml:space="preserve"> </w:t>
      </w:r>
      <w:r>
        <w:rPr>
          <w:rFonts w:ascii="Arial" w:hAnsi="Arial" w:cs="Arial"/>
          <w:color w:val="000000"/>
          <w:spacing w:val="-2"/>
          <w:sz w:val="22"/>
          <w:szCs w:val="22"/>
        </w:rPr>
        <w:t>niż</w:t>
      </w:r>
      <w:r>
        <w:rPr>
          <w:rFonts w:ascii="Arial" w:hAnsi="Arial" w:cs="Arial"/>
          <w:color w:val="000000"/>
          <w:spacing w:val="31"/>
          <w:sz w:val="22"/>
          <w:szCs w:val="22"/>
        </w:rPr>
        <w:t xml:space="preserve"> </w:t>
      </w:r>
      <w:r>
        <w:rPr>
          <w:rFonts w:ascii="Arial" w:hAnsi="Arial" w:cs="Arial"/>
          <w:color w:val="000000"/>
          <w:spacing w:val="-1"/>
          <w:sz w:val="22"/>
          <w:szCs w:val="22"/>
        </w:rPr>
        <w:t>maksymalne</w:t>
      </w:r>
      <w:r>
        <w:rPr>
          <w:rFonts w:ascii="Arial" w:hAnsi="Arial" w:cs="Arial"/>
          <w:color w:val="000000"/>
          <w:spacing w:val="28"/>
          <w:sz w:val="22"/>
          <w:szCs w:val="22"/>
        </w:rPr>
        <w:t xml:space="preserve"> </w:t>
      </w:r>
      <w:r>
        <w:rPr>
          <w:rFonts w:ascii="Arial" w:hAnsi="Arial" w:cs="Arial"/>
          <w:color w:val="000000"/>
          <w:spacing w:val="-1"/>
          <w:sz w:val="22"/>
          <w:szCs w:val="22"/>
        </w:rPr>
        <w:t>wskazane</w:t>
      </w:r>
      <w:r>
        <w:rPr>
          <w:rFonts w:ascii="Arial" w:hAnsi="Arial" w:cs="Arial"/>
          <w:color w:val="000000"/>
          <w:spacing w:val="27"/>
          <w:sz w:val="22"/>
          <w:szCs w:val="22"/>
        </w:rPr>
        <w:t xml:space="preserve"> </w:t>
      </w:r>
      <w:r>
        <w:rPr>
          <w:rFonts w:ascii="Arial" w:hAnsi="Arial" w:cs="Arial"/>
          <w:color w:val="000000"/>
          <w:sz w:val="22"/>
          <w:szCs w:val="22"/>
        </w:rPr>
        <w:t>przez</w:t>
      </w:r>
      <w:r>
        <w:rPr>
          <w:rFonts w:ascii="Arial" w:hAnsi="Arial" w:cs="Arial"/>
          <w:color w:val="000000"/>
          <w:spacing w:val="94"/>
          <w:w w:val="99"/>
          <w:sz w:val="22"/>
          <w:szCs w:val="22"/>
        </w:rPr>
        <w:t xml:space="preserve"> </w:t>
      </w:r>
      <w:r>
        <w:rPr>
          <w:rFonts w:ascii="Arial" w:hAnsi="Arial" w:cs="Arial"/>
          <w:color w:val="000000"/>
          <w:spacing w:val="-1"/>
          <w:sz w:val="22"/>
          <w:szCs w:val="22"/>
        </w:rPr>
        <w:t>Zamawiającego,</w:t>
      </w:r>
      <w:r>
        <w:rPr>
          <w:rFonts w:ascii="Arial" w:hAnsi="Arial" w:cs="Arial"/>
          <w:color w:val="000000"/>
          <w:spacing w:val="25"/>
          <w:sz w:val="22"/>
          <w:szCs w:val="22"/>
        </w:rPr>
        <w:t xml:space="preserve"> </w:t>
      </w:r>
      <w:r>
        <w:rPr>
          <w:rFonts w:ascii="Arial" w:hAnsi="Arial" w:cs="Arial"/>
          <w:color w:val="000000"/>
          <w:sz w:val="22"/>
          <w:szCs w:val="22"/>
        </w:rPr>
        <w:t>to</w:t>
      </w:r>
      <w:r>
        <w:rPr>
          <w:rFonts w:ascii="Arial" w:hAnsi="Arial" w:cs="Arial"/>
          <w:color w:val="000000"/>
          <w:spacing w:val="31"/>
          <w:sz w:val="22"/>
          <w:szCs w:val="22"/>
        </w:rPr>
        <w:t xml:space="preserve"> </w:t>
      </w:r>
      <w:r>
        <w:rPr>
          <w:rFonts w:ascii="Arial" w:hAnsi="Arial" w:cs="Arial"/>
          <w:color w:val="000000"/>
          <w:spacing w:val="-1"/>
          <w:sz w:val="22"/>
          <w:szCs w:val="22"/>
        </w:rPr>
        <w:t>Zamawiający</w:t>
      </w:r>
      <w:r>
        <w:rPr>
          <w:rFonts w:ascii="Arial" w:hAnsi="Arial" w:cs="Arial"/>
          <w:color w:val="000000"/>
          <w:spacing w:val="18"/>
          <w:sz w:val="22"/>
          <w:szCs w:val="22"/>
        </w:rPr>
        <w:t xml:space="preserve"> </w:t>
      </w:r>
      <w:r>
        <w:rPr>
          <w:rFonts w:ascii="Arial" w:hAnsi="Arial" w:cs="Arial"/>
          <w:color w:val="000000"/>
          <w:sz w:val="22"/>
          <w:szCs w:val="22"/>
        </w:rPr>
        <w:t>uzna</w:t>
      </w:r>
      <w:r>
        <w:rPr>
          <w:rFonts w:ascii="Arial" w:hAnsi="Arial" w:cs="Arial"/>
          <w:color w:val="000000"/>
          <w:spacing w:val="27"/>
          <w:sz w:val="22"/>
          <w:szCs w:val="22"/>
        </w:rPr>
        <w:t xml:space="preserve"> </w:t>
      </w:r>
      <w:r>
        <w:rPr>
          <w:rFonts w:ascii="Arial" w:hAnsi="Arial" w:cs="Arial"/>
          <w:color w:val="000000"/>
          <w:spacing w:val="-1"/>
          <w:sz w:val="22"/>
          <w:szCs w:val="22"/>
        </w:rPr>
        <w:t>że</w:t>
      </w:r>
      <w:r>
        <w:rPr>
          <w:rFonts w:ascii="Arial" w:hAnsi="Arial" w:cs="Arial"/>
          <w:color w:val="000000"/>
          <w:spacing w:val="25"/>
          <w:sz w:val="22"/>
          <w:szCs w:val="22"/>
        </w:rPr>
        <w:t xml:space="preserve"> </w:t>
      </w:r>
      <w:r>
        <w:rPr>
          <w:rFonts w:ascii="Arial" w:hAnsi="Arial" w:cs="Arial"/>
          <w:color w:val="000000"/>
          <w:spacing w:val="-1"/>
          <w:sz w:val="22"/>
          <w:szCs w:val="22"/>
        </w:rPr>
        <w:t>Wykonawca</w:t>
      </w:r>
      <w:r>
        <w:rPr>
          <w:rFonts w:ascii="Arial" w:hAnsi="Arial" w:cs="Arial"/>
          <w:color w:val="000000"/>
          <w:spacing w:val="27"/>
          <w:sz w:val="22"/>
          <w:szCs w:val="22"/>
        </w:rPr>
        <w:t xml:space="preserve"> </w:t>
      </w:r>
      <w:r>
        <w:rPr>
          <w:rFonts w:ascii="Arial" w:hAnsi="Arial" w:cs="Arial"/>
          <w:color w:val="000000"/>
          <w:sz w:val="22"/>
          <w:szCs w:val="22"/>
        </w:rPr>
        <w:t>zaoferował</w:t>
      </w:r>
      <w:r>
        <w:rPr>
          <w:rFonts w:ascii="Arial" w:hAnsi="Arial" w:cs="Arial"/>
          <w:color w:val="000000"/>
          <w:spacing w:val="23"/>
          <w:sz w:val="22"/>
          <w:szCs w:val="22"/>
        </w:rPr>
        <w:t xml:space="preserve"> </w:t>
      </w:r>
      <w:r>
        <w:rPr>
          <w:rFonts w:ascii="Arial" w:hAnsi="Arial" w:cs="Arial"/>
          <w:color w:val="000000"/>
          <w:spacing w:val="-2"/>
          <w:sz w:val="22"/>
          <w:szCs w:val="22"/>
        </w:rPr>
        <w:t xml:space="preserve">maksymalny </w:t>
      </w:r>
      <w:r>
        <w:rPr>
          <w:rFonts w:ascii="Arial" w:hAnsi="Arial" w:cs="Arial"/>
          <w:color w:val="000000"/>
          <w:sz w:val="22"/>
          <w:szCs w:val="22"/>
        </w:rPr>
        <w:t>okres</w:t>
      </w:r>
      <w:r>
        <w:rPr>
          <w:rFonts w:ascii="Arial" w:hAnsi="Arial" w:cs="Arial"/>
          <w:color w:val="000000"/>
          <w:spacing w:val="26"/>
          <w:sz w:val="22"/>
          <w:szCs w:val="22"/>
        </w:rPr>
        <w:t xml:space="preserve"> </w:t>
      </w:r>
      <w:r>
        <w:rPr>
          <w:rFonts w:ascii="Arial" w:hAnsi="Arial" w:cs="Arial"/>
          <w:color w:val="000000"/>
          <w:spacing w:val="-2"/>
          <w:sz w:val="22"/>
          <w:szCs w:val="22"/>
        </w:rPr>
        <w:t>rękojmi i gwarancji.</w:t>
      </w:r>
    </w:p>
    <w:p w14:paraId="659D074A" w14:textId="77777777" w:rsidR="009E03E7" w:rsidRDefault="009E03E7" w:rsidP="009E03E7">
      <w:pPr>
        <w:pStyle w:val="StandardWW"/>
        <w:tabs>
          <w:tab w:val="left" w:pos="756"/>
        </w:tabs>
        <w:spacing w:line="276" w:lineRule="auto"/>
        <w:ind w:right="4"/>
        <w:jc w:val="both"/>
      </w:pPr>
      <w:r>
        <w:rPr>
          <w:rFonts w:ascii="Arial" w:hAnsi="Arial" w:cs="Arial"/>
          <w:color w:val="000000"/>
          <w:sz w:val="22"/>
          <w:szCs w:val="22"/>
        </w:rPr>
        <w:t>4.2. Wymagany przez Zamawiającego okres gwarancji i rękojmi rozpoczyna bieg w dniu następnym licząc od daty odbioru końcowego robót budowlanych, a w przypadku odbioru robót budowlanych z wadami w dniu następnym licząc od dnia potwierdzenia usunięcia wad stwierdzonych przy odbiorze końcowym.</w:t>
      </w:r>
    </w:p>
    <w:p w14:paraId="542D9A5E" w14:textId="77777777" w:rsidR="009E03E7" w:rsidRDefault="009E03E7" w:rsidP="009E03E7">
      <w:pPr>
        <w:pStyle w:val="StandardWW"/>
        <w:tabs>
          <w:tab w:val="left" w:pos="756"/>
        </w:tabs>
        <w:spacing w:line="276" w:lineRule="auto"/>
        <w:ind w:right="4"/>
        <w:jc w:val="both"/>
      </w:pPr>
      <w:r>
        <w:rPr>
          <w:rFonts w:ascii="Arial" w:hAnsi="Arial" w:cs="Arial"/>
          <w:color w:val="000000"/>
          <w:sz w:val="22"/>
          <w:szCs w:val="22"/>
        </w:rPr>
        <w:t>4.3. Wykonawca zobowiązuje się w okresie gwarancji i rękojmi za wady wedle wyboru Zamawiającego do nieodpłatnego usunięcia wad  lub do wymiany poszczególnych części przedmiotu umowy na wolne od wad lub też zwrotu zapłaconej za nie ceny.</w:t>
      </w:r>
    </w:p>
    <w:p w14:paraId="7487E4FB" w14:textId="77777777" w:rsidR="009E03E7" w:rsidRDefault="009E03E7" w:rsidP="009E03E7">
      <w:pPr>
        <w:pStyle w:val="StandardWW"/>
        <w:widowControl w:val="0"/>
        <w:tabs>
          <w:tab w:val="left" w:pos="419"/>
        </w:tabs>
        <w:spacing w:line="276" w:lineRule="auto"/>
        <w:ind w:right="136"/>
        <w:jc w:val="both"/>
      </w:pPr>
      <w:r>
        <w:rPr>
          <w:rFonts w:ascii="Arial" w:hAnsi="Arial" w:cs="Arial"/>
          <w:color w:val="000000"/>
          <w:sz w:val="22"/>
          <w:szCs w:val="22"/>
        </w:rPr>
        <w:t xml:space="preserve">4.4. </w:t>
      </w:r>
      <w:r>
        <w:rPr>
          <w:rFonts w:ascii="Arial" w:eastAsia="Arial" w:hAnsi="Arial" w:cs="Arial"/>
          <w:color w:val="000000"/>
          <w:sz w:val="22"/>
          <w:szCs w:val="22"/>
        </w:rPr>
        <w:t xml:space="preserve">Warunki realizacji uprawnień z tytułu gwarancji jakości i rękojmi za wady zawarte są                                       w projektowanych postanowieniach umowy stanowiącym </w:t>
      </w:r>
      <w:r>
        <w:rPr>
          <w:rFonts w:ascii="Arial" w:eastAsia="Arial" w:hAnsi="Arial" w:cs="Arial"/>
          <w:b/>
          <w:color w:val="000000"/>
          <w:sz w:val="22"/>
          <w:szCs w:val="22"/>
        </w:rPr>
        <w:t>Załącznik nr 5 do SWZ</w:t>
      </w:r>
      <w:r>
        <w:rPr>
          <w:rFonts w:ascii="Arial" w:eastAsia="Arial" w:hAnsi="Arial" w:cs="Arial"/>
          <w:color w:val="000000"/>
          <w:sz w:val="22"/>
          <w:szCs w:val="22"/>
        </w:rPr>
        <w:t xml:space="preserve"> oraz w karcie gwarancyjnej stanowiącej </w:t>
      </w:r>
      <w:r>
        <w:rPr>
          <w:rFonts w:ascii="Arial" w:eastAsia="Arial" w:hAnsi="Arial" w:cs="Arial"/>
          <w:b/>
          <w:color w:val="000000"/>
          <w:sz w:val="22"/>
          <w:szCs w:val="22"/>
        </w:rPr>
        <w:t>Załącznik nr 1</w:t>
      </w:r>
      <w:r>
        <w:rPr>
          <w:rFonts w:ascii="Arial" w:eastAsia="Arial" w:hAnsi="Arial" w:cs="Arial"/>
          <w:color w:val="000000"/>
          <w:sz w:val="22"/>
          <w:szCs w:val="22"/>
        </w:rPr>
        <w:t xml:space="preserve"> do projektowanych postanowień umowy</w:t>
      </w:r>
      <w:r>
        <w:rPr>
          <w:rFonts w:ascii="Arial" w:eastAsia="Arial" w:hAnsi="Arial" w:cs="Arial"/>
          <w:b/>
          <w:color w:val="000000"/>
          <w:sz w:val="22"/>
          <w:szCs w:val="22"/>
        </w:rPr>
        <w:t>.</w:t>
      </w:r>
    </w:p>
    <w:p w14:paraId="64B89B06" w14:textId="77777777" w:rsidR="00256C5B" w:rsidRDefault="00000000">
      <w:pPr>
        <w:pStyle w:val="Akapitzlist1"/>
        <w:spacing w:before="240"/>
        <w:ind w:left="0"/>
        <w:rPr>
          <w:rFonts w:ascii="Arial" w:hAnsi="Arial" w:cs="Arial"/>
        </w:rPr>
      </w:pPr>
      <w:r>
        <w:rPr>
          <w:rFonts w:ascii="Arial" w:hAnsi="Arial" w:cs="Arial"/>
          <w:b/>
        </w:rPr>
        <w:t xml:space="preserve">5. Wspólny Słownik Zamówień (CPV):  </w:t>
      </w:r>
    </w:p>
    <w:p w14:paraId="4173F0B0" w14:textId="066BCC04" w:rsidR="009E03E7" w:rsidRDefault="00000000">
      <w:pPr>
        <w:pStyle w:val="Akapitzlist1"/>
        <w:spacing w:before="240"/>
        <w:ind w:left="0"/>
        <w:rPr>
          <w:rFonts w:ascii="Arial" w:hAnsi="Arial" w:cs="Arial"/>
        </w:rPr>
      </w:pPr>
      <w:r>
        <w:rPr>
          <w:rFonts w:ascii="Arial" w:hAnsi="Arial" w:cs="Arial"/>
        </w:rPr>
        <w:t>45</w:t>
      </w:r>
      <w:r w:rsidR="009E03E7">
        <w:rPr>
          <w:rFonts w:ascii="Arial" w:hAnsi="Arial" w:cs="Arial"/>
        </w:rPr>
        <w:t>453000</w:t>
      </w:r>
      <w:r>
        <w:rPr>
          <w:rFonts w:ascii="Arial" w:hAnsi="Arial" w:cs="Arial"/>
        </w:rPr>
        <w:t>-</w:t>
      </w:r>
      <w:r w:rsidR="009E03E7">
        <w:rPr>
          <w:rFonts w:ascii="Arial" w:hAnsi="Arial" w:cs="Arial"/>
        </w:rPr>
        <w:t xml:space="preserve">7 </w:t>
      </w:r>
      <w:r>
        <w:rPr>
          <w:rFonts w:ascii="Arial" w:hAnsi="Arial" w:cs="Arial"/>
        </w:rPr>
        <w:t xml:space="preserve"> Roboty </w:t>
      </w:r>
      <w:r w:rsidR="009E03E7">
        <w:rPr>
          <w:rFonts w:ascii="Arial" w:hAnsi="Arial" w:cs="Arial"/>
        </w:rPr>
        <w:t>remontowe i renowacyjne</w:t>
      </w:r>
    </w:p>
    <w:p w14:paraId="7B0CC4E3" w14:textId="7836A7D8" w:rsidR="000E2B53" w:rsidRDefault="000E2B53">
      <w:pPr>
        <w:pStyle w:val="Akapitzlist1"/>
        <w:spacing w:before="240"/>
        <w:ind w:left="0"/>
        <w:rPr>
          <w:rFonts w:ascii="Arial" w:hAnsi="Arial" w:cs="Arial"/>
        </w:rPr>
      </w:pPr>
      <w:r w:rsidRPr="000E2B53">
        <w:rPr>
          <w:rFonts w:ascii="Arial" w:hAnsi="Arial" w:cs="Arial"/>
        </w:rPr>
        <w:t>45211340-4</w:t>
      </w:r>
      <w:r>
        <w:rPr>
          <w:rFonts w:ascii="Arial" w:hAnsi="Arial" w:cs="Arial"/>
        </w:rPr>
        <w:t xml:space="preserve"> </w:t>
      </w:r>
      <w:r w:rsidRPr="000E2B53">
        <w:rPr>
          <w:rFonts w:ascii="Arial" w:hAnsi="Arial" w:cs="Arial"/>
        </w:rPr>
        <w:t>Roboty budowlane w zakresie budownictwa wielorodzinnego</w:t>
      </w:r>
    </w:p>
    <w:p w14:paraId="2FB46A7B" w14:textId="597561B1" w:rsidR="000E2B53" w:rsidRDefault="000E2B53">
      <w:pPr>
        <w:pStyle w:val="Akapitzlist1"/>
        <w:spacing w:before="240"/>
        <w:ind w:left="0"/>
        <w:rPr>
          <w:rFonts w:ascii="Arial" w:hAnsi="Arial" w:cs="Arial"/>
        </w:rPr>
      </w:pPr>
      <w:r w:rsidRPr="000E2B53">
        <w:rPr>
          <w:rFonts w:ascii="Arial" w:hAnsi="Arial" w:cs="Arial"/>
        </w:rPr>
        <w:t>45260000-7</w:t>
      </w:r>
      <w:r>
        <w:rPr>
          <w:rFonts w:ascii="Arial" w:hAnsi="Arial" w:cs="Arial"/>
        </w:rPr>
        <w:t xml:space="preserve"> </w:t>
      </w:r>
      <w:r w:rsidRPr="000E2B53">
        <w:rPr>
          <w:rFonts w:ascii="Arial" w:hAnsi="Arial" w:cs="Arial"/>
        </w:rPr>
        <w:t xml:space="preserve">Roboty w zakresie wykonywania pokryć i konstrukcji dachowych i inne podobne roboty </w:t>
      </w:r>
      <w:proofErr w:type="spellStart"/>
      <w:r w:rsidRPr="000E2B53">
        <w:rPr>
          <w:rFonts w:ascii="Arial" w:hAnsi="Arial" w:cs="Arial"/>
        </w:rPr>
        <w:t>specjalistycze</w:t>
      </w:r>
      <w:proofErr w:type="spellEnd"/>
      <w:r>
        <w:rPr>
          <w:rFonts w:ascii="Arial" w:hAnsi="Arial" w:cs="Arial"/>
        </w:rPr>
        <w:t xml:space="preserve"> </w:t>
      </w:r>
    </w:p>
    <w:p w14:paraId="16CAAFB7" w14:textId="416F1B70" w:rsidR="000E2B53" w:rsidRDefault="000E2B53">
      <w:pPr>
        <w:pStyle w:val="Akapitzlist1"/>
        <w:spacing w:before="240"/>
        <w:ind w:left="0"/>
        <w:rPr>
          <w:rFonts w:ascii="Arial" w:hAnsi="Arial" w:cs="Arial"/>
        </w:rPr>
      </w:pPr>
      <w:r w:rsidRPr="000E2B53">
        <w:rPr>
          <w:rFonts w:ascii="Arial" w:hAnsi="Arial" w:cs="Arial"/>
        </w:rPr>
        <w:t>45261000-4</w:t>
      </w:r>
      <w:r>
        <w:rPr>
          <w:rFonts w:ascii="Arial" w:hAnsi="Arial" w:cs="Arial"/>
        </w:rPr>
        <w:t xml:space="preserve"> </w:t>
      </w:r>
      <w:r w:rsidRPr="000E2B53">
        <w:rPr>
          <w:rFonts w:ascii="Arial" w:hAnsi="Arial" w:cs="Arial"/>
        </w:rPr>
        <w:t>Wykonywanie pokryć i konstrukcji dachowych oraz podobne roboty</w:t>
      </w:r>
    </w:p>
    <w:p w14:paraId="696C3F12" w14:textId="341C950F" w:rsidR="000E2B53" w:rsidRDefault="000E2B53">
      <w:pPr>
        <w:pStyle w:val="Akapitzlist1"/>
        <w:spacing w:before="240"/>
        <w:ind w:left="0"/>
        <w:rPr>
          <w:rFonts w:ascii="Arial" w:hAnsi="Arial" w:cs="Arial"/>
        </w:rPr>
      </w:pPr>
      <w:r w:rsidRPr="000E2B53">
        <w:rPr>
          <w:rFonts w:ascii="Arial" w:hAnsi="Arial" w:cs="Arial"/>
        </w:rPr>
        <w:t>45261320-3</w:t>
      </w:r>
      <w:r>
        <w:rPr>
          <w:rFonts w:ascii="Arial" w:hAnsi="Arial" w:cs="Arial"/>
        </w:rPr>
        <w:t xml:space="preserve"> </w:t>
      </w:r>
      <w:r w:rsidRPr="000E2B53">
        <w:rPr>
          <w:rFonts w:ascii="Arial" w:hAnsi="Arial" w:cs="Arial"/>
        </w:rPr>
        <w:t>Kładzenie rynien</w:t>
      </w:r>
    </w:p>
    <w:p w14:paraId="19201FA8" w14:textId="4AEA1C12" w:rsidR="00256C5B" w:rsidRDefault="009E03E7">
      <w:pPr>
        <w:pStyle w:val="Akapitzlist1"/>
        <w:spacing w:before="240"/>
        <w:ind w:left="0"/>
        <w:rPr>
          <w:rFonts w:ascii="Arial" w:hAnsi="Arial" w:cs="Arial"/>
        </w:rPr>
      </w:pPr>
      <w:r w:rsidRPr="009E03E7">
        <w:rPr>
          <w:rFonts w:ascii="Arial" w:hAnsi="Arial" w:cs="Arial"/>
        </w:rPr>
        <w:t>45443000-4</w:t>
      </w:r>
      <w:r>
        <w:rPr>
          <w:rFonts w:ascii="Arial" w:hAnsi="Arial" w:cs="Arial"/>
        </w:rPr>
        <w:t xml:space="preserve"> </w:t>
      </w:r>
      <w:r w:rsidRPr="009E03E7">
        <w:rPr>
          <w:rFonts w:ascii="Arial" w:hAnsi="Arial" w:cs="Arial"/>
        </w:rPr>
        <w:t>Roboty elewacyjne</w:t>
      </w:r>
    </w:p>
    <w:p w14:paraId="4A615A48" w14:textId="3EABED14" w:rsidR="009E03E7" w:rsidRDefault="000E2B53">
      <w:pPr>
        <w:pStyle w:val="Akapitzlist1"/>
        <w:spacing w:before="240"/>
        <w:ind w:left="0"/>
        <w:rPr>
          <w:rFonts w:ascii="Arial" w:hAnsi="Arial" w:cs="Arial"/>
        </w:rPr>
      </w:pPr>
      <w:r w:rsidRPr="000E2B53">
        <w:rPr>
          <w:rFonts w:ascii="Arial" w:hAnsi="Arial" w:cs="Arial"/>
        </w:rPr>
        <w:t>45442110-1</w:t>
      </w:r>
      <w:r>
        <w:rPr>
          <w:rFonts w:ascii="Arial" w:hAnsi="Arial" w:cs="Arial"/>
        </w:rPr>
        <w:t xml:space="preserve"> </w:t>
      </w:r>
      <w:r w:rsidRPr="000E2B53">
        <w:rPr>
          <w:rFonts w:ascii="Arial" w:hAnsi="Arial" w:cs="Arial"/>
        </w:rPr>
        <w:t>Malowanie budynków</w:t>
      </w:r>
    </w:p>
    <w:p w14:paraId="3FCB09CF" w14:textId="77777777" w:rsidR="000E2B53" w:rsidRDefault="000E2B53">
      <w:pPr>
        <w:pStyle w:val="Akapitzlist1"/>
        <w:spacing w:before="240"/>
        <w:ind w:left="0"/>
        <w:rPr>
          <w:rFonts w:ascii="Arial" w:hAnsi="Arial" w:cs="Arial"/>
        </w:rPr>
      </w:pPr>
    </w:p>
    <w:p w14:paraId="50FA202D" w14:textId="77777777" w:rsidR="00256C5B" w:rsidRDefault="00000000">
      <w:pPr>
        <w:jc w:val="both"/>
        <w:rPr>
          <w:rFonts w:ascii="Arial" w:hAnsi="Arial" w:cs="Arial"/>
          <w:b/>
          <w:sz w:val="22"/>
          <w:szCs w:val="22"/>
        </w:rPr>
      </w:pPr>
      <w:r>
        <w:rPr>
          <w:rFonts w:ascii="Arial" w:hAnsi="Arial" w:cs="Arial"/>
          <w:b/>
          <w:sz w:val="22"/>
          <w:szCs w:val="22"/>
        </w:rPr>
        <w:t>6. Wymóg zatrudnienia przez wykonawcę lub podwykonawcę osób wykonujących czynności w zakresie realizacji zamówienia.</w:t>
      </w:r>
    </w:p>
    <w:p w14:paraId="26B134E4" w14:textId="77777777" w:rsidR="00256C5B" w:rsidRDefault="00256C5B">
      <w:pPr>
        <w:jc w:val="both"/>
        <w:rPr>
          <w:rFonts w:ascii="Arial" w:hAnsi="Arial" w:cs="Arial"/>
          <w:b/>
          <w:sz w:val="22"/>
          <w:szCs w:val="22"/>
        </w:rPr>
      </w:pPr>
    </w:p>
    <w:p w14:paraId="7746E0CC" w14:textId="77777777" w:rsidR="00256C5B" w:rsidRDefault="00000000">
      <w:pPr>
        <w:widowControl w:val="0"/>
        <w:jc w:val="both"/>
        <w:rPr>
          <w:rFonts w:ascii="Arial" w:hAnsi="Arial" w:cs="Arial"/>
          <w:sz w:val="22"/>
          <w:szCs w:val="22"/>
        </w:rPr>
      </w:pPr>
      <w:r>
        <w:rPr>
          <w:rFonts w:ascii="Arial" w:hAnsi="Arial" w:cs="Arial"/>
          <w:sz w:val="22"/>
          <w:szCs w:val="22"/>
        </w:rPr>
        <w:t>1) Zgodnie z art. 95 ust.1 ustawy Pzp, Zamawiający wymaga zatrudnienia przez Wykonawcę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(Dz.U. z 2023 r. poz. 1465 ze zm.).</w:t>
      </w:r>
    </w:p>
    <w:p w14:paraId="752AE75F" w14:textId="77777777" w:rsidR="00256C5B" w:rsidRDefault="00256C5B">
      <w:pPr>
        <w:widowControl w:val="0"/>
        <w:jc w:val="both"/>
        <w:rPr>
          <w:rFonts w:ascii="Arial" w:hAnsi="Arial" w:cs="Arial"/>
          <w:sz w:val="16"/>
          <w:szCs w:val="16"/>
        </w:rPr>
      </w:pPr>
    </w:p>
    <w:p w14:paraId="09FB0BB2" w14:textId="77777777" w:rsidR="00256C5B" w:rsidRDefault="00000000">
      <w:pPr>
        <w:widowControl w:val="0"/>
        <w:jc w:val="both"/>
        <w:rPr>
          <w:rFonts w:ascii="Arial" w:hAnsi="Arial" w:cs="Arial"/>
          <w:sz w:val="22"/>
          <w:szCs w:val="22"/>
        </w:rPr>
      </w:pPr>
      <w:r>
        <w:rPr>
          <w:rFonts w:ascii="Arial" w:hAnsi="Arial" w:cs="Arial"/>
          <w:sz w:val="22"/>
          <w:szCs w:val="22"/>
        </w:rPr>
        <w:t xml:space="preserve">2) Wykonawca lub podwykonawca zobowiązuje się przydzielić do realizacji zamówienia osoby zatrudnione na podstawie stosunku pracy, które  będą wykonywały wymienione poniżej w pkt 3) </w:t>
      </w:r>
      <w:proofErr w:type="spellStart"/>
      <w:r>
        <w:rPr>
          <w:rFonts w:ascii="Arial" w:hAnsi="Arial" w:cs="Arial"/>
          <w:sz w:val="22"/>
          <w:szCs w:val="22"/>
        </w:rPr>
        <w:t>ppkt</w:t>
      </w:r>
      <w:proofErr w:type="spellEnd"/>
      <w:r>
        <w:rPr>
          <w:rFonts w:ascii="Arial" w:hAnsi="Arial" w:cs="Arial"/>
          <w:sz w:val="22"/>
          <w:szCs w:val="22"/>
        </w:rPr>
        <w:t xml:space="preserve"> 3.1. i </w:t>
      </w:r>
      <w:proofErr w:type="spellStart"/>
      <w:r>
        <w:rPr>
          <w:rFonts w:ascii="Arial" w:hAnsi="Arial" w:cs="Arial"/>
          <w:sz w:val="22"/>
          <w:szCs w:val="22"/>
        </w:rPr>
        <w:t>ppkt</w:t>
      </w:r>
      <w:proofErr w:type="spellEnd"/>
      <w:r>
        <w:rPr>
          <w:rFonts w:ascii="Arial" w:hAnsi="Arial" w:cs="Arial"/>
          <w:sz w:val="22"/>
          <w:szCs w:val="22"/>
        </w:rPr>
        <w:t>. 3.2. czynności w zakresie realizacji zamówienia, których wykonanie polega na wykonywaniu pracy w sposób określony w art. 22 § 1 ustawy z dnia 26 czerwca 1974 r. - Kodeks pracy.</w:t>
      </w:r>
    </w:p>
    <w:p w14:paraId="7EFC5997" w14:textId="77777777" w:rsidR="00256C5B" w:rsidRDefault="00256C5B">
      <w:pPr>
        <w:widowControl w:val="0"/>
        <w:jc w:val="both"/>
        <w:rPr>
          <w:rFonts w:ascii="Arial" w:hAnsi="Arial" w:cs="Arial"/>
          <w:sz w:val="22"/>
          <w:szCs w:val="22"/>
        </w:rPr>
      </w:pPr>
    </w:p>
    <w:p w14:paraId="32060352" w14:textId="77777777" w:rsidR="00256C5B" w:rsidRDefault="00000000">
      <w:pPr>
        <w:widowControl w:val="0"/>
        <w:jc w:val="both"/>
        <w:rPr>
          <w:rFonts w:ascii="Arial" w:eastAsia="ArialNarrow;Italic" w:hAnsi="Arial" w:cs="Arial"/>
          <w:bCs/>
          <w:iCs/>
          <w:sz w:val="22"/>
          <w:szCs w:val="22"/>
        </w:rPr>
      </w:pPr>
      <w:r>
        <w:rPr>
          <w:rFonts w:ascii="Arial" w:hAnsi="Arial" w:cs="Arial"/>
          <w:sz w:val="22"/>
          <w:szCs w:val="22"/>
        </w:rPr>
        <w:t>3) Rodzaj czynności niezbędnych do realizacji zamówienia, których dotyczy wymóg zatrudnienia na podstawie stosunku pracy:</w:t>
      </w:r>
    </w:p>
    <w:p w14:paraId="2BBA383B" w14:textId="77777777" w:rsidR="00256C5B" w:rsidRDefault="00000000">
      <w:pPr>
        <w:widowControl w:val="0"/>
        <w:jc w:val="both"/>
        <w:rPr>
          <w:rFonts w:ascii="Arial" w:eastAsia="ArialNarrow;Italic" w:hAnsi="Arial" w:cs="Arial"/>
          <w:bCs/>
          <w:iCs/>
          <w:sz w:val="22"/>
          <w:szCs w:val="22"/>
        </w:rPr>
      </w:pPr>
      <w:r>
        <w:rPr>
          <w:rFonts w:ascii="Arial" w:eastAsia="ArialNarrow;Italic" w:hAnsi="Arial" w:cs="Arial"/>
          <w:bCs/>
          <w:iCs/>
          <w:sz w:val="22"/>
          <w:szCs w:val="22"/>
        </w:rPr>
        <w:t>3.1</w:t>
      </w:r>
      <w:bookmarkStart w:id="12" w:name="_Hlk160445099"/>
      <w:r>
        <w:rPr>
          <w:rFonts w:ascii="Arial" w:eastAsia="ArialNarrow;Italic" w:hAnsi="Arial" w:cs="Arial"/>
          <w:bCs/>
          <w:iCs/>
          <w:sz w:val="22"/>
          <w:szCs w:val="22"/>
        </w:rPr>
        <w:t>. wykonywanie prac  ogólnobudowlanych,</w:t>
      </w:r>
    </w:p>
    <w:p w14:paraId="220C084D" w14:textId="7ED5CB15" w:rsidR="00256C5B" w:rsidRDefault="00000000">
      <w:pPr>
        <w:widowControl w:val="0"/>
        <w:jc w:val="both"/>
      </w:pPr>
      <w:r w:rsidRPr="00782342">
        <w:rPr>
          <w:rFonts w:ascii="Arial" w:eastAsia="ArialNarrow;Italic" w:hAnsi="Arial" w:cs="Arial"/>
          <w:bCs/>
          <w:iCs/>
          <w:sz w:val="22"/>
          <w:szCs w:val="22"/>
        </w:rPr>
        <w:t>3.2.</w:t>
      </w:r>
      <w:r>
        <w:rPr>
          <w:rFonts w:ascii="Arial" w:eastAsia="ArialNarrow;Italic" w:hAnsi="Arial" w:cs="Arial"/>
          <w:bCs/>
          <w:iCs/>
          <w:sz w:val="22"/>
          <w:szCs w:val="22"/>
        </w:rPr>
        <w:t xml:space="preserve"> </w:t>
      </w:r>
    </w:p>
    <w:bookmarkEnd w:id="12"/>
    <w:p w14:paraId="42A735C8" w14:textId="77777777" w:rsidR="00256C5B" w:rsidRDefault="00000000">
      <w:pPr>
        <w:widowControl w:val="0"/>
        <w:jc w:val="both"/>
        <w:rPr>
          <w:rFonts w:ascii="Arial" w:hAnsi="Arial" w:cs="Arial"/>
          <w:sz w:val="22"/>
          <w:szCs w:val="22"/>
        </w:rPr>
      </w:pPr>
      <w:r>
        <w:rPr>
          <w:rFonts w:ascii="Arial" w:hAnsi="Arial" w:cs="Arial"/>
          <w:sz w:val="22"/>
          <w:szCs w:val="22"/>
        </w:rPr>
        <w:t>4) Sposób dokumentowania zatrudnienia osób, których dotyczy wymóg zatrudnienia na podstawie stosunku pracy:</w:t>
      </w:r>
    </w:p>
    <w:p w14:paraId="23C72242" w14:textId="77777777" w:rsidR="00256C5B" w:rsidRDefault="00000000">
      <w:pPr>
        <w:widowControl w:val="0"/>
        <w:jc w:val="both"/>
        <w:rPr>
          <w:rFonts w:ascii="Arial" w:hAnsi="Arial" w:cs="Arial"/>
          <w:sz w:val="22"/>
          <w:szCs w:val="22"/>
        </w:rPr>
      </w:pPr>
      <w:r>
        <w:rPr>
          <w:rFonts w:ascii="Arial" w:hAnsi="Arial" w:cs="Arial"/>
          <w:sz w:val="22"/>
          <w:szCs w:val="22"/>
        </w:rPr>
        <w:t xml:space="preserve">4.1. do dnia podpisania umowy Wykonawca lub podwykonawca zobowiązany będzie złożyć oświadczenie zawierające wykaz pracowników wykonujących czynności  w trakcie realizacji zamówienia, o których mowa w pkt 3). Oświadczenie to powinno zawierać w szczególności: dokładne określenie podmiotu składającego oświadczenie, datę złożenia oświadczenia, wskazanie, że objęte wykazem czynności, o których mowa w </w:t>
      </w:r>
      <w:proofErr w:type="spellStart"/>
      <w:r>
        <w:rPr>
          <w:rFonts w:ascii="Arial" w:hAnsi="Arial" w:cs="Arial"/>
          <w:sz w:val="22"/>
          <w:szCs w:val="22"/>
        </w:rPr>
        <w:t>ppkt</w:t>
      </w:r>
      <w:proofErr w:type="spellEnd"/>
      <w:r>
        <w:rPr>
          <w:rFonts w:ascii="Arial" w:hAnsi="Arial" w:cs="Arial"/>
          <w:sz w:val="22"/>
          <w:szCs w:val="22"/>
        </w:rPr>
        <w:t xml:space="preserve"> 3.1,  </w:t>
      </w:r>
      <w:proofErr w:type="spellStart"/>
      <w:r>
        <w:rPr>
          <w:rFonts w:ascii="Arial" w:hAnsi="Arial" w:cs="Arial"/>
          <w:sz w:val="22"/>
          <w:szCs w:val="22"/>
        </w:rPr>
        <w:t>ppkt</w:t>
      </w:r>
      <w:proofErr w:type="spellEnd"/>
      <w:r>
        <w:rPr>
          <w:rFonts w:ascii="Arial" w:hAnsi="Arial" w:cs="Arial"/>
          <w:sz w:val="22"/>
          <w:szCs w:val="22"/>
        </w:rPr>
        <w:t xml:space="preserve"> 3.2 ppkt.3.3. wykonują osoby zatrudnione na podstawie stosunku pracy wraz ze wskazaniem liczby tych osób, rodzaju umowy o pracę i wymiaru etatu oraz podpis osoby uprawnionej do złożenia oświadczenia </w:t>
      </w:r>
      <w:r>
        <w:rPr>
          <w:rFonts w:ascii="Arial" w:hAnsi="Arial" w:cs="Arial"/>
          <w:sz w:val="22"/>
          <w:szCs w:val="22"/>
        </w:rPr>
        <w:br/>
        <w:t>w imieniu wykonawcy lub podwykonawcy.</w:t>
      </w:r>
    </w:p>
    <w:p w14:paraId="297A0755" w14:textId="77777777" w:rsidR="00256C5B" w:rsidRDefault="00000000">
      <w:pPr>
        <w:widowControl w:val="0"/>
        <w:jc w:val="both"/>
      </w:pPr>
      <w:r>
        <w:rPr>
          <w:rFonts w:ascii="Arial" w:hAnsi="Arial" w:cs="Arial"/>
          <w:sz w:val="22"/>
          <w:szCs w:val="22"/>
        </w:rPr>
        <w:t>4.2. Wykonawca lub podwykonawca w terminie do 7 dni licząc od dnia podpisania umowy będzie zobowiązany do przedstawienia Zamawiającemu kopii umów o pracę pracowników wykonujących czynności w trakcie realizacji zamówienia wraz z dokumentem regulującym zakres obowiązków (jeżeli został sporządzony).</w:t>
      </w:r>
      <w:r>
        <w:rPr>
          <w:rFonts w:ascii="Arial" w:hAnsi="Arial" w:cs="Arial"/>
          <w:color w:val="FF0000"/>
          <w:sz w:val="22"/>
          <w:szCs w:val="22"/>
        </w:rPr>
        <w:t xml:space="preserve"> </w:t>
      </w:r>
      <w:r>
        <w:rPr>
          <w:rFonts w:ascii="Arial" w:hAnsi="Arial" w:cs="Arial"/>
          <w:sz w:val="22"/>
          <w:szCs w:val="22"/>
        </w:rPr>
        <w:t>Kopia umowy/umów powinna zostać zanonimizowana w sposób zapewniający ochronę danych osobowych pracowników, zgodnie z obowiązującymi przepisami prawa, w tym przepisami ustawy z dnia 10 maja 2018 r. o ochronie danych osobowych (Dz.U. z 2019 r. poz.1781 ze zm.). Informacje takie jak: imię i nazwisko pracownika, data zawarcia umowy, rodzaj umowy o pracę i wymiar etatu powinny być możliwe do zidentyfikowania.</w:t>
      </w:r>
    </w:p>
    <w:p w14:paraId="49781B0D" w14:textId="77777777" w:rsidR="00256C5B" w:rsidRDefault="00000000">
      <w:pPr>
        <w:pStyle w:val="Tekstpodstawowy2"/>
      </w:pPr>
      <w:r>
        <w:rPr>
          <w:color w:val="000000"/>
        </w:rPr>
        <w:t>4.3. Wykonawca lub podwykonawca na każde pisemne żądanie Zamawiającego w terminie do 7 dni roboczych przedkładał będzie Zamawiającemu raport stanu i sposobu zatrudnienia ww. osób, poświadczone za zgodność z oryginałem odpowiednio przez wykonawcę lub podwykonawcę kopii dowodu potwierdzającego zgłoszenie pracownika przez pracodawcę do ubezpieczeń lub dowody odprowadzania składek ZUS, przez cały okres zatrudnienia tych osób.</w:t>
      </w:r>
      <w:r>
        <w:t xml:space="preserve"> </w:t>
      </w:r>
      <w:r>
        <w:rPr>
          <w:color w:val="000000"/>
        </w:rPr>
        <w:t xml:space="preserve">Powyższe dokumenty winny być zanonimizowane w sposób zapewniający ochronę danych osobowych pracowników zgodnie z obowiązującymi przepisami prawa, w tym przepisami ustawy z dnia 10 maja 2018 r. o ochronie danych osobowych (Dz.U. z 2019 r. poz.1781 ze zm.) Imię i nazwisko pracownika nie podlega </w:t>
      </w:r>
      <w:proofErr w:type="spellStart"/>
      <w:r>
        <w:rPr>
          <w:color w:val="000000"/>
        </w:rPr>
        <w:t>anonimizacji</w:t>
      </w:r>
      <w:proofErr w:type="spellEnd"/>
      <w:r>
        <w:rPr>
          <w:color w:val="000000"/>
        </w:rPr>
        <w:t xml:space="preserve">. </w:t>
      </w:r>
    </w:p>
    <w:p w14:paraId="1FB28D07" w14:textId="77777777" w:rsidR="00256C5B" w:rsidRDefault="00000000">
      <w:pPr>
        <w:widowControl w:val="0"/>
        <w:jc w:val="both"/>
        <w:rPr>
          <w:rFonts w:ascii="Arial" w:hAnsi="Arial" w:cs="Arial"/>
          <w:sz w:val="22"/>
          <w:szCs w:val="22"/>
        </w:rPr>
      </w:pPr>
      <w:r>
        <w:rPr>
          <w:rFonts w:ascii="Arial" w:hAnsi="Arial" w:cs="Arial"/>
          <w:sz w:val="22"/>
          <w:szCs w:val="22"/>
        </w:rPr>
        <w:t xml:space="preserve">4.4. W uzasadnionych przypadkach, z przyczyn niezależnych od Wykonawcy, możliwe jest zastąpienie osoby lub osób wskazanych w wykazie, o którym mowa w pkt 4) </w:t>
      </w:r>
      <w:proofErr w:type="spellStart"/>
      <w:r>
        <w:rPr>
          <w:rFonts w:ascii="Arial" w:hAnsi="Arial" w:cs="Arial"/>
          <w:sz w:val="22"/>
          <w:szCs w:val="22"/>
        </w:rPr>
        <w:t>ppkt</w:t>
      </w:r>
      <w:proofErr w:type="spellEnd"/>
      <w:r>
        <w:rPr>
          <w:rFonts w:ascii="Arial" w:hAnsi="Arial" w:cs="Arial"/>
          <w:sz w:val="22"/>
          <w:szCs w:val="22"/>
        </w:rPr>
        <w:t xml:space="preserve"> 4.1 inną osobą lub osobami  pod warunkiem, że spełnione zostaną wszystkie wymagania co do </w:t>
      </w:r>
      <w:r>
        <w:rPr>
          <w:rFonts w:ascii="Arial" w:hAnsi="Arial" w:cs="Arial"/>
          <w:sz w:val="22"/>
          <w:szCs w:val="22"/>
        </w:rPr>
        <w:lastRenderedPageBreak/>
        <w:t>zatrudnienia określone w SWZ.</w:t>
      </w:r>
    </w:p>
    <w:p w14:paraId="1FD90E13" w14:textId="77777777" w:rsidR="00256C5B" w:rsidRDefault="00000000">
      <w:pPr>
        <w:widowControl w:val="0"/>
        <w:jc w:val="both"/>
        <w:rPr>
          <w:rFonts w:ascii="Arial" w:hAnsi="Arial" w:cs="Arial"/>
          <w:sz w:val="22"/>
          <w:szCs w:val="22"/>
        </w:rPr>
      </w:pPr>
      <w:r>
        <w:rPr>
          <w:rFonts w:ascii="Arial" w:hAnsi="Arial" w:cs="Arial"/>
          <w:sz w:val="22"/>
          <w:szCs w:val="22"/>
        </w:rPr>
        <w:t>5) W przypadku uzasadnionych wątpliwości co do przestrzegania prawa pracy przez Wykonawcę lub podwykonawcę Zamawiający może zwrócić się do Państwowej Inspekcji Pracy o przeprowadzenie kontroli.</w:t>
      </w:r>
    </w:p>
    <w:p w14:paraId="64FDC225" w14:textId="77777777" w:rsidR="00256C5B" w:rsidRDefault="00000000">
      <w:pPr>
        <w:widowControl w:val="0"/>
        <w:jc w:val="both"/>
        <w:rPr>
          <w:rFonts w:ascii="Arial" w:hAnsi="Arial" w:cs="Arial"/>
          <w:sz w:val="22"/>
          <w:szCs w:val="22"/>
        </w:rPr>
      </w:pPr>
      <w:r>
        <w:rPr>
          <w:rFonts w:ascii="Arial" w:hAnsi="Arial" w:cs="Arial"/>
          <w:sz w:val="22"/>
          <w:szCs w:val="22"/>
        </w:rPr>
        <w:t xml:space="preserve">6) W przypadku nieprzedstawienia w terminie informacji, o których mowa w </w:t>
      </w:r>
      <w:proofErr w:type="spellStart"/>
      <w:r>
        <w:rPr>
          <w:rFonts w:ascii="Arial" w:hAnsi="Arial" w:cs="Arial"/>
          <w:sz w:val="22"/>
          <w:szCs w:val="22"/>
        </w:rPr>
        <w:t>ppkt</w:t>
      </w:r>
      <w:proofErr w:type="spellEnd"/>
      <w:r>
        <w:rPr>
          <w:rFonts w:ascii="Arial" w:hAnsi="Arial" w:cs="Arial"/>
          <w:sz w:val="22"/>
          <w:szCs w:val="22"/>
        </w:rPr>
        <w:t xml:space="preserve"> 4.1- </w:t>
      </w:r>
      <w:proofErr w:type="spellStart"/>
      <w:r>
        <w:rPr>
          <w:rFonts w:ascii="Arial" w:hAnsi="Arial" w:cs="Arial"/>
          <w:sz w:val="22"/>
          <w:szCs w:val="22"/>
        </w:rPr>
        <w:t>ppkt</w:t>
      </w:r>
      <w:proofErr w:type="spellEnd"/>
      <w:r>
        <w:rPr>
          <w:rFonts w:ascii="Arial" w:hAnsi="Arial" w:cs="Arial"/>
          <w:sz w:val="22"/>
          <w:szCs w:val="22"/>
        </w:rPr>
        <w:t xml:space="preserve"> 4.3 Wykonawca będzie każdorazowo płacił Zamawiającemu karę w wysokości 2.000,00 zł (słownie: dwa tysiące złotych).</w:t>
      </w:r>
    </w:p>
    <w:p w14:paraId="760DFE13" w14:textId="77777777" w:rsidR="00256C5B" w:rsidRDefault="00000000">
      <w:pPr>
        <w:widowControl w:val="0"/>
        <w:jc w:val="both"/>
        <w:rPr>
          <w:rFonts w:ascii="Arial" w:hAnsi="Arial" w:cs="Arial"/>
          <w:sz w:val="22"/>
          <w:szCs w:val="22"/>
        </w:rPr>
      </w:pPr>
      <w:r>
        <w:rPr>
          <w:rFonts w:ascii="Arial" w:hAnsi="Arial" w:cs="Arial"/>
          <w:sz w:val="22"/>
          <w:szCs w:val="22"/>
        </w:rPr>
        <w:t xml:space="preserve">7) W przypadku dwukrotnego nie wywiązania się z obowiązków wskazanych w ust.6 Zamawiający ma prawo odstąpić od umowy i naliczyć dodatkowo karę umowną za odstąpienie od umowy z przyczyn zależnych od Wykonawcy w wysokości 20% całkowitego wynagrodzenia brutto Wykonawcy. </w:t>
      </w:r>
    </w:p>
    <w:p w14:paraId="11D909AE" w14:textId="77777777" w:rsidR="00256C5B" w:rsidRDefault="00000000">
      <w:pPr>
        <w:widowControl w:val="0"/>
        <w:jc w:val="both"/>
        <w:rPr>
          <w:rFonts w:ascii="Arial" w:hAnsi="Arial" w:cs="Arial"/>
          <w:color w:val="FF0000"/>
          <w:sz w:val="22"/>
          <w:szCs w:val="22"/>
        </w:rPr>
      </w:pPr>
      <w:r>
        <w:rPr>
          <w:rFonts w:ascii="Arial" w:hAnsi="Arial" w:cs="Arial"/>
          <w:sz w:val="22"/>
          <w:szCs w:val="22"/>
        </w:rPr>
        <w:t>8) W przypadku niezatrudnienia przy realizacji zamówienia osób wykonujących czynności wskazane przez Zamawiającego, których wykonanie polega na wykonywaniu pracy w sposób określonych w art. 22§1 ustawy z dnia 26 czerwca 1974 r. Kodeksu pracy, Wykonawca będzie każdorazowo płacił Zamawiającemu karę w wysokości 5000 zł (słownie: pięć tysięcy złotych), za każdy stwierdzony przypadek.</w:t>
      </w:r>
    </w:p>
    <w:p w14:paraId="4E55058B" w14:textId="77777777" w:rsidR="00256C5B" w:rsidRDefault="00256C5B">
      <w:pPr>
        <w:widowControl w:val="0"/>
        <w:jc w:val="both"/>
        <w:rPr>
          <w:rFonts w:ascii="Arial" w:hAnsi="Arial" w:cs="Arial"/>
          <w:color w:val="FF0000"/>
          <w:sz w:val="22"/>
          <w:szCs w:val="22"/>
        </w:rPr>
      </w:pPr>
    </w:p>
    <w:p w14:paraId="2EC27B37" w14:textId="77777777" w:rsidR="00256C5B" w:rsidRDefault="00000000">
      <w:pPr>
        <w:jc w:val="both"/>
      </w:pPr>
      <w:r>
        <w:rPr>
          <w:rFonts w:ascii="Arial" w:hAnsi="Arial" w:cs="Arial"/>
          <w:b/>
          <w:color w:val="000000"/>
          <w:sz w:val="22"/>
          <w:szCs w:val="22"/>
        </w:rPr>
        <w:t>7. Informacja</w:t>
      </w:r>
      <w:r>
        <w:rPr>
          <w:rFonts w:ascii="Arial" w:hAnsi="Arial" w:cs="Arial"/>
          <w:b/>
          <w:sz w:val="22"/>
          <w:szCs w:val="22"/>
        </w:rPr>
        <w:t xml:space="preserve"> o obowiązku osobistego wykonania przez Wykonawcę kluczowych części zamówienia.  </w:t>
      </w:r>
    </w:p>
    <w:p w14:paraId="75FDBF06" w14:textId="77777777" w:rsidR="00256C5B" w:rsidRDefault="00000000">
      <w:pPr>
        <w:numPr>
          <w:ilvl w:val="0"/>
          <w:numId w:val="2"/>
        </w:numPr>
        <w:tabs>
          <w:tab w:val="left" w:pos="284"/>
        </w:tabs>
        <w:ind w:left="284" w:hanging="284"/>
        <w:jc w:val="both"/>
        <w:rPr>
          <w:rFonts w:ascii="Arial" w:hAnsi="Arial" w:cs="Arial"/>
          <w:sz w:val="22"/>
          <w:szCs w:val="22"/>
        </w:rPr>
      </w:pPr>
      <w:r>
        <w:rPr>
          <w:rFonts w:ascii="Arial" w:hAnsi="Arial" w:cs="Arial"/>
          <w:b/>
          <w:sz w:val="22"/>
          <w:szCs w:val="22"/>
        </w:rPr>
        <w:t xml:space="preserve">Zamawiający nie zastrzega obowiązku osobistego wykonania przez Wykonawcę kluczowych części zamówienia. </w:t>
      </w:r>
    </w:p>
    <w:p w14:paraId="2296456A" w14:textId="77777777" w:rsidR="00256C5B" w:rsidRDefault="00000000">
      <w:pPr>
        <w:widowControl w:val="0"/>
        <w:tabs>
          <w:tab w:val="left" w:pos="284"/>
          <w:tab w:val="left" w:pos="426"/>
        </w:tabs>
        <w:jc w:val="both"/>
        <w:rPr>
          <w:rFonts w:ascii="Arial" w:hAnsi="Arial" w:cs="Arial"/>
          <w:sz w:val="22"/>
          <w:szCs w:val="22"/>
        </w:rPr>
      </w:pPr>
      <w:r>
        <w:rPr>
          <w:rFonts w:ascii="Arial" w:hAnsi="Arial" w:cs="Arial"/>
          <w:sz w:val="22"/>
          <w:szCs w:val="22"/>
        </w:rPr>
        <w:t>8.Zamawiający nie  dopuszcza możliwości składania ofert wariantowych.</w:t>
      </w:r>
    </w:p>
    <w:p w14:paraId="79F1AD46" w14:textId="77777777" w:rsidR="00256C5B" w:rsidRDefault="00256C5B">
      <w:pPr>
        <w:widowControl w:val="0"/>
        <w:tabs>
          <w:tab w:val="left" w:pos="284"/>
          <w:tab w:val="left" w:pos="426"/>
        </w:tabs>
        <w:jc w:val="both"/>
        <w:rPr>
          <w:rFonts w:ascii="Arial" w:hAnsi="Arial" w:cs="Arial"/>
          <w:sz w:val="22"/>
          <w:szCs w:val="22"/>
        </w:rPr>
      </w:pPr>
    </w:p>
    <w:p w14:paraId="4791585B" w14:textId="77777777" w:rsidR="00256C5B" w:rsidRDefault="00000000">
      <w:pPr>
        <w:widowControl w:val="0"/>
        <w:tabs>
          <w:tab w:val="left" w:pos="284"/>
          <w:tab w:val="left" w:pos="426"/>
        </w:tabs>
        <w:jc w:val="both"/>
        <w:rPr>
          <w:rFonts w:ascii="Arial" w:hAnsi="Arial" w:cs="Arial"/>
          <w:sz w:val="22"/>
          <w:szCs w:val="22"/>
        </w:rPr>
      </w:pPr>
      <w:r>
        <w:rPr>
          <w:rFonts w:ascii="Arial" w:hAnsi="Arial" w:cs="Arial"/>
          <w:b/>
          <w:bCs/>
          <w:sz w:val="22"/>
          <w:szCs w:val="22"/>
        </w:rPr>
        <w:t>9. Zamawiający nie dopuszcza możliwości składania ofert częściowych.</w:t>
      </w:r>
    </w:p>
    <w:p w14:paraId="2DF773B3" w14:textId="418850FD" w:rsidR="00256C5B" w:rsidRDefault="00000000">
      <w:pPr>
        <w:widowControl w:val="0"/>
        <w:tabs>
          <w:tab w:val="left" w:pos="284"/>
          <w:tab w:val="left" w:pos="426"/>
        </w:tabs>
        <w:jc w:val="both"/>
      </w:pPr>
      <w:r>
        <w:rPr>
          <w:rFonts w:ascii="Arial" w:hAnsi="Arial" w:cs="Arial"/>
          <w:sz w:val="22"/>
          <w:szCs w:val="22"/>
        </w:rPr>
        <w:t>Zamawiający nie dokonuje podziału zamówienia na części, ponieważ nie jest to uzasadnione ze względu na specyfikę realizacji robót. Przedmiotowe zamówienie ma bowiem charakter wykonawstwa jednobranżowego. Przedmiot zamówienia ma stosunkowo niewielki zakres, który objęty jest jednym projektem budowlano-wykonawczym</w:t>
      </w:r>
      <w:r w:rsidR="00DF4FBE" w:rsidRPr="00DF4FBE">
        <w:rPr>
          <w:rFonts w:ascii="Arial" w:hAnsi="Arial" w:cs="Arial"/>
          <w:sz w:val="22"/>
          <w:szCs w:val="22"/>
        </w:rPr>
        <w:t>,</w:t>
      </w:r>
      <w:r w:rsidRPr="00DF4FBE">
        <w:rPr>
          <w:rFonts w:ascii="Arial" w:hAnsi="Arial" w:cs="Arial"/>
          <w:sz w:val="22"/>
          <w:szCs w:val="22"/>
        </w:rPr>
        <w:t xml:space="preserve"> obejmującym roboty budowlane w części budynku przedszkola  na niewielkiej powierzchni.</w:t>
      </w:r>
      <w:r>
        <w:rPr>
          <w:rFonts w:ascii="Arial" w:hAnsi="Arial" w:cs="Arial"/>
          <w:sz w:val="22"/>
          <w:szCs w:val="22"/>
        </w:rPr>
        <w:t xml:space="preserve"> Ponadto ewentualny podział zamówienia na części groziłby generowaniem nadmiernych trudności technicznych i organizacyjnych np. związanych z potrzebą skoordynowania działań różnych wykonawców realizujących poszczególne części zamówienia.</w:t>
      </w:r>
    </w:p>
    <w:p w14:paraId="091E6F4D" w14:textId="77777777" w:rsidR="00256C5B" w:rsidRDefault="00256C5B">
      <w:pPr>
        <w:widowControl w:val="0"/>
        <w:tabs>
          <w:tab w:val="left" w:pos="284"/>
          <w:tab w:val="left" w:pos="426"/>
        </w:tabs>
        <w:jc w:val="both"/>
        <w:rPr>
          <w:rFonts w:ascii="Arial" w:hAnsi="Arial" w:cs="Arial"/>
          <w:sz w:val="22"/>
          <w:szCs w:val="22"/>
        </w:rPr>
      </w:pPr>
    </w:p>
    <w:p w14:paraId="6FA08535" w14:textId="77777777" w:rsidR="00256C5B" w:rsidRDefault="00000000">
      <w:pPr>
        <w:pStyle w:val="Stopka"/>
        <w:widowControl w:val="0"/>
        <w:tabs>
          <w:tab w:val="clear" w:pos="4536"/>
          <w:tab w:val="clear" w:pos="9072"/>
        </w:tabs>
        <w:suppressAutoHyphens w:val="0"/>
        <w:ind w:hanging="142"/>
        <w:jc w:val="both"/>
      </w:pPr>
      <w:r>
        <w:rPr>
          <w:rFonts w:ascii="Arial" w:eastAsia="Arial" w:hAnsi="Arial" w:cs="Arial"/>
          <w:sz w:val="22"/>
          <w:szCs w:val="22"/>
        </w:rPr>
        <w:t xml:space="preserve">  </w:t>
      </w:r>
      <w:r>
        <w:rPr>
          <w:rFonts w:ascii="Arial" w:hAnsi="Arial" w:cs="Arial"/>
          <w:sz w:val="22"/>
          <w:szCs w:val="22"/>
        </w:rPr>
        <w:t xml:space="preserve">10. Przedmiotem niniejszego postępowania nie jest zawarcie umowy ramowej.  </w:t>
      </w:r>
    </w:p>
    <w:p w14:paraId="7C2330D8" w14:textId="77777777" w:rsidR="00256C5B" w:rsidRDefault="00256C5B">
      <w:pPr>
        <w:widowControl w:val="0"/>
        <w:tabs>
          <w:tab w:val="left" w:pos="284"/>
          <w:tab w:val="left" w:pos="426"/>
        </w:tabs>
        <w:jc w:val="both"/>
        <w:rPr>
          <w:rFonts w:ascii="Arial" w:hAnsi="Arial" w:cs="Arial"/>
          <w:sz w:val="22"/>
          <w:szCs w:val="22"/>
        </w:rPr>
      </w:pPr>
    </w:p>
    <w:p w14:paraId="6D15D291" w14:textId="77777777" w:rsidR="00256C5B" w:rsidRDefault="00000000">
      <w:pPr>
        <w:widowControl w:val="0"/>
        <w:tabs>
          <w:tab w:val="left" w:pos="284"/>
          <w:tab w:val="left" w:pos="426"/>
        </w:tabs>
        <w:jc w:val="both"/>
      </w:pPr>
      <w:r>
        <w:rPr>
          <w:rFonts w:ascii="Arial" w:hAnsi="Arial" w:cs="Arial"/>
          <w:sz w:val="22"/>
          <w:szCs w:val="22"/>
        </w:rPr>
        <w:t xml:space="preserve">11. Zamawiający </w:t>
      </w:r>
      <w:r>
        <w:rPr>
          <w:rFonts w:ascii="Arial" w:hAnsi="Arial" w:cs="Arial"/>
          <w:b/>
          <w:bCs/>
          <w:sz w:val="22"/>
          <w:szCs w:val="22"/>
        </w:rPr>
        <w:t>nie</w:t>
      </w:r>
      <w:r>
        <w:rPr>
          <w:rFonts w:ascii="Arial" w:hAnsi="Arial" w:cs="Arial"/>
          <w:sz w:val="22"/>
          <w:szCs w:val="22"/>
        </w:rPr>
        <w:t xml:space="preserve"> </w:t>
      </w:r>
      <w:r>
        <w:rPr>
          <w:rFonts w:ascii="Arial" w:hAnsi="Arial" w:cs="Arial"/>
          <w:b/>
          <w:bCs/>
          <w:sz w:val="22"/>
          <w:szCs w:val="22"/>
        </w:rPr>
        <w:t>przewiduje</w:t>
      </w:r>
      <w:r>
        <w:rPr>
          <w:rFonts w:ascii="Arial" w:hAnsi="Arial" w:cs="Arial"/>
          <w:sz w:val="22"/>
          <w:szCs w:val="22"/>
        </w:rPr>
        <w:t xml:space="preserve"> możliwości udzielenia zamówień o których mowa w </w:t>
      </w:r>
      <w:r>
        <w:rPr>
          <w:rFonts w:ascii="Arial" w:hAnsi="Arial" w:cs="Arial"/>
          <w:b/>
          <w:bCs/>
          <w:sz w:val="22"/>
          <w:szCs w:val="22"/>
        </w:rPr>
        <w:t>art. 214 ust. 1 pkt 7 ustawy Pzp.</w:t>
      </w:r>
      <w:r>
        <w:rPr>
          <w:rFonts w:ascii="Arial" w:hAnsi="Arial" w:cs="Arial"/>
          <w:sz w:val="22"/>
          <w:szCs w:val="22"/>
        </w:rPr>
        <w:t xml:space="preserve"> polegających na  udzieleniu w okresie 3 lat od dnia udzielenia zamówienia podstawowego, dotychczasowemu wykonawcy robót budowlanych,  zamówienia polegającego na </w:t>
      </w:r>
    </w:p>
    <w:p w14:paraId="793BE781" w14:textId="77777777" w:rsidR="00256C5B" w:rsidRDefault="00000000">
      <w:pPr>
        <w:widowControl w:val="0"/>
        <w:tabs>
          <w:tab w:val="left" w:pos="284"/>
          <w:tab w:val="left" w:pos="426"/>
        </w:tabs>
        <w:jc w:val="both"/>
        <w:rPr>
          <w:rFonts w:ascii="Arial" w:hAnsi="Arial" w:cs="Arial"/>
          <w:sz w:val="22"/>
          <w:szCs w:val="22"/>
        </w:rPr>
      </w:pPr>
      <w:r>
        <w:rPr>
          <w:rFonts w:ascii="Arial" w:hAnsi="Arial" w:cs="Arial"/>
          <w:sz w:val="22"/>
          <w:szCs w:val="22"/>
        </w:rPr>
        <w:t xml:space="preserve">powtórzeniu podobnych robót budowlanych, i zgodnych z jego przedmiotem.  </w:t>
      </w:r>
    </w:p>
    <w:p w14:paraId="0A2D302F" w14:textId="77777777" w:rsidR="00256C5B" w:rsidRDefault="00256C5B">
      <w:pPr>
        <w:widowControl w:val="0"/>
        <w:tabs>
          <w:tab w:val="left" w:pos="284"/>
          <w:tab w:val="left" w:pos="426"/>
        </w:tabs>
        <w:jc w:val="both"/>
        <w:rPr>
          <w:rFonts w:ascii="Arial" w:hAnsi="Arial" w:cs="Arial"/>
          <w:sz w:val="22"/>
          <w:szCs w:val="22"/>
        </w:rPr>
      </w:pPr>
    </w:p>
    <w:p w14:paraId="029E3958" w14:textId="77777777" w:rsidR="00256C5B" w:rsidRDefault="00256C5B">
      <w:pPr>
        <w:widowControl w:val="0"/>
        <w:tabs>
          <w:tab w:val="left" w:pos="284"/>
          <w:tab w:val="left" w:pos="426"/>
        </w:tabs>
        <w:jc w:val="both"/>
        <w:rPr>
          <w:rFonts w:ascii="Arial" w:hAnsi="Arial" w:cs="Arial"/>
          <w:sz w:val="22"/>
          <w:szCs w:val="22"/>
        </w:rPr>
      </w:pPr>
    </w:p>
    <w:p w14:paraId="0B0A9646" w14:textId="77777777" w:rsidR="00256C5B" w:rsidRDefault="00000000">
      <w:pPr>
        <w:pBdr>
          <w:top w:val="single" w:sz="4" w:space="1" w:color="000000"/>
          <w:left w:val="single" w:sz="4" w:space="4" w:color="000000"/>
          <w:bottom w:val="single" w:sz="4" w:space="1" w:color="000000"/>
          <w:right w:val="single" w:sz="4" w:space="4" w:color="000000"/>
        </w:pBdr>
        <w:spacing w:line="276" w:lineRule="auto"/>
        <w:ind w:left="567" w:hanging="567"/>
        <w:jc w:val="both"/>
        <w:rPr>
          <w:rFonts w:ascii="Arial" w:hAnsi="Arial" w:cs="Arial"/>
          <w:sz w:val="22"/>
          <w:szCs w:val="22"/>
        </w:rPr>
      </w:pPr>
      <w:r>
        <w:rPr>
          <w:rFonts w:ascii="Arial" w:hAnsi="Arial" w:cs="Arial"/>
          <w:b/>
          <w:sz w:val="22"/>
          <w:szCs w:val="22"/>
        </w:rPr>
        <w:t xml:space="preserve">IV. </w:t>
      </w:r>
      <w:r>
        <w:rPr>
          <w:rFonts w:ascii="Arial" w:hAnsi="Arial" w:cs="Arial"/>
          <w:b/>
          <w:sz w:val="22"/>
          <w:szCs w:val="22"/>
        </w:rPr>
        <w:tab/>
        <w:t xml:space="preserve">Termin wykonania zamówienia </w:t>
      </w:r>
    </w:p>
    <w:p w14:paraId="3033C2D7" w14:textId="77777777" w:rsidR="00256C5B" w:rsidRDefault="00256C5B">
      <w:pPr>
        <w:spacing w:line="276" w:lineRule="auto"/>
        <w:ind w:left="567" w:hanging="567"/>
        <w:jc w:val="both"/>
        <w:rPr>
          <w:rFonts w:ascii="Arial" w:hAnsi="Arial" w:cs="Arial"/>
          <w:sz w:val="22"/>
          <w:szCs w:val="22"/>
        </w:rPr>
      </w:pPr>
    </w:p>
    <w:p w14:paraId="763E4C44" w14:textId="65160A67" w:rsidR="00256C5B" w:rsidRPr="00FE27E7" w:rsidRDefault="00000000" w:rsidP="00504170">
      <w:pPr>
        <w:spacing w:line="235" w:lineRule="auto"/>
        <w:ind w:right="4"/>
        <w:rPr>
          <w:rFonts w:ascii="Arial" w:hAnsi="Arial" w:cs="Arial"/>
          <w:b/>
          <w:bCs/>
          <w:sz w:val="22"/>
          <w:szCs w:val="22"/>
        </w:rPr>
      </w:pPr>
      <w:r>
        <w:rPr>
          <w:rFonts w:ascii="Arial" w:hAnsi="Arial" w:cs="Arial"/>
          <w:sz w:val="22"/>
          <w:szCs w:val="22"/>
        </w:rPr>
        <w:t xml:space="preserve">1. Wymagane terminy  realizacji zamówienia: </w:t>
      </w:r>
      <w:r w:rsidR="00FE27E7" w:rsidRPr="00FE27E7">
        <w:rPr>
          <w:rFonts w:ascii="Arial" w:hAnsi="Arial" w:cs="Arial"/>
          <w:b/>
          <w:bCs/>
          <w:sz w:val="22"/>
          <w:szCs w:val="22"/>
        </w:rPr>
        <w:t>5 miesięcy od daty zawarcia umowy</w:t>
      </w:r>
      <w:r w:rsidR="006523D9">
        <w:rPr>
          <w:rFonts w:ascii="Arial" w:hAnsi="Arial" w:cs="Arial"/>
          <w:b/>
          <w:bCs/>
          <w:sz w:val="22"/>
          <w:szCs w:val="22"/>
        </w:rPr>
        <w:t>.</w:t>
      </w:r>
    </w:p>
    <w:p w14:paraId="5EE9D2EB" w14:textId="77777777" w:rsidR="00FE27E7" w:rsidRDefault="00FE27E7" w:rsidP="00504170">
      <w:pPr>
        <w:spacing w:line="235" w:lineRule="auto"/>
        <w:ind w:right="4"/>
        <w:rPr>
          <w:rFonts w:ascii="Arial" w:hAnsi="Arial" w:cs="Arial"/>
          <w:sz w:val="22"/>
          <w:szCs w:val="22"/>
        </w:rPr>
      </w:pPr>
    </w:p>
    <w:p w14:paraId="4F00C749" w14:textId="77777777" w:rsidR="00256C5B" w:rsidRDefault="00000000">
      <w:pPr>
        <w:widowControl w:val="0"/>
        <w:pBdr>
          <w:top w:val="single" w:sz="4" w:space="1" w:color="000000"/>
          <w:left w:val="single" w:sz="4" w:space="4" w:color="000000"/>
          <w:bottom w:val="single" w:sz="4" w:space="1" w:color="000000"/>
          <w:right w:val="single" w:sz="4" w:space="4" w:color="000000"/>
        </w:pBdr>
        <w:jc w:val="both"/>
        <w:rPr>
          <w:rFonts w:ascii="Arial" w:hAnsi="Arial" w:cs="Arial"/>
          <w:b/>
          <w:sz w:val="22"/>
          <w:szCs w:val="22"/>
        </w:rPr>
      </w:pPr>
      <w:r>
        <w:rPr>
          <w:rFonts w:ascii="Arial" w:hAnsi="Arial" w:cs="Arial"/>
          <w:b/>
          <w:sz w:val="22"/>
          <w:szCs w:val="22"/>
        </w:rPr>
        <w:t xml:space="preserve">V. </w:t>
      </w:r>
      <w:r>
        <w:rPr>
          <w:rFonts w:ascii="Arial" w:hAnsi="Arial" w:cs="Arial"/>
          <w:b/>
          <w:sz w:val="22"/>
          <w:szCs w:val="22"/>
        </w:rPr>
        <w:tab/>
        <w:t xml:space="preserve">Opis warunków udziału w postępowaniu oraz brak podstaw wykluczenia </w:t>
      </w:r>
    </w:p>
    <w:p w14:paraId="6BEA1BA6" w14:textId="77777777" w:rsidR="00256C5B" w:rsidRDefault="00256C5B">
      <w:pPr>
        <w:widowControl w:val="0"/>
        <w:jc w:val="both"/>
        <w:rPr>
          <w:rFonts w:ascii="Arial" w:hAnsi="Arial" w:cs="Arial"/>
          <w:b/>
          <w:sz w:val="22"/>
          <w:szCs w:val="22"/>
        </w:rPr>
      </w:pPr>
    </w:p>
    <w:p w14:paraId="0F33B13C" w14:textId="77777777" w:rsidR="00256C5B" w:rsidRDefault="00000000">
      <w:pPr>
        <w:widowControl w:val="0"/>
        <w:jc w:val="both"/>
        <w:rPr>
          <w:rFonts w:ascii="Arial" w:hAnsi="Arial" w:cs="Arial"/>
          <w:bCs/>
          <w:sz w:val="22"/>
          <w:szCs w:val="22"/>
        </w:rPr>
      </w:pPr>
      <w:r>
        <w:rPr>
          <w:rFonts w:ascii="Arial" w:hAnsi="Arial" w:cs="Arial"/>
          <w:b/>
          <w:sz w:val="22"/>
          <w:szCs w:val="22"/>
        </w:rPr>
        <w:t>1.  O udzielenie zamówienia mogą ubiegać się Wykonawcy którzy:</w:t>
      </w:r>
    </w:p>
    <w:p w14:paraId="4D22FD13" w14:textId="77777777" w:rsidR="00256C5B" w:rsidRDefault="00000000">
      <w:pPr>
        <w:widowControl w:val="0"/>
        <w:jc w:val="both"/>
        <w:rPr>
          <w:rFonts w:ascii="Arial" w:hAnsi="Arial" w:cs="Arial"/>
          <w:bCs/>
          <w:sz w:val="22"/>
          <w:szCs w:val="22"/>
        </w:rPr>
      </w:pPr>
      <w:r>
        <w:rPr>
          <w:rFonts w:ascii="Arial" w:hAnsi="Arial" w:cs="Arial"/>
          <w:bCs/>
          <w:sz w:val="22"/>
          <w:szCs w:val="22"/>
        </w:rPr>
        <w:t>1)  nie podlegają wykluczeniu,</w:t>
      </w:r>
    </w:p>
    <w:p w14:paraId="5253972C" w14:textId="77777777" w:rsidR="00256C5B" w:rsidRDefault="00000000">
      <w:pPr>
        <w:widowControl w:val="0"/>
        <w:jc w:val="both"/>
        <w:rPr>
          <w:rFonts w:ascii="Arial" w:hAnsi="Arial" w:cs="Arial"/>
          <w:b/>
          <w:sz w:val="22"/>
          <w:szCs w:val="22"/>
        </w:rPr>
      </w:pPr>
      <w:r>
        <w:rPr>
          <w:rFonts w:ascii="Arial" w:hAnsi="Arial" w:cs="Arial"/>
          <w:bCs/>
          <w:sz w:val="22"/>
          <w:szCs w:val="22"/>
        </w:rPr>
        <w:t xml:space="preserve">2) spełniają warunki udziału w postępowaniu, określone przez Zamawiającego w ogłoszeniu </w:t>
      </w:r>
      <w:r>
        <w:rPr>
          <w:rFonts w:ascii="Arial" w:hAnsi="Arial" w:cs="Arial"/>
          <w:bCs/>
          <w:sz w:val="22"/>
          <w:szCs w:val="22"/>
        </w:rPr>
        <w:br/>
        <w:t xml:space="preserve">o zamówieniu i niniejszej SWZ.  </w:t>
      </w:r>
    </w:p>
    <w:p w14:paraId="6BDB4195" w14:textId="77777777" w:rsidR="00256C5B" w:rsidRDefault="00000000">
      <w:pPr>
        <w:widowControl w:val="0"/>
        <w:jc w:val="both"/>
      </w:pPr>
      <w:r>
        <w:rPr>
          <w:rFonts w:ascii="Arial" w:hAnsi="Arial" w:cs="Arial"/>
          <w:b/>
          <w:sz w:val="22"/>
          <w:szCs w:val="22"/>
        </w:rPr>
        <w:lastRenderedPageBreak/>
        <w:t xml:space="preserve">2. </w:t>
      </w:r>
      <w:r>
        <w:rPr>
          <w:rFonts w:ascii="Arial" w:hAnsi="Arial" w:cs="Arial"/>
          <w:bCs/>
          <w:sz w:val="22"/>
          <w:szCs w:val="22"/>
        </w:rPr>
        <w:t xml:space="preserve"> </w:t>
      </w:r>
      <w:r>
        <w:rPr>
          <w:rFonts w:ascii="Arial" w:hAnsi="Arial" w:cs="Arial"/>
          <w:b/>
          <w:sz w:val="22"/>
          <w:szCs w:val="22"/>
        </w:rPr>
        <w:t>Zamawiający wykluczy z postępowania o udzielenie zamówienia, na podstawie art. 108 ust. 1 Pzp,  Wykonawcę:</w:t>
      </w:r>
    </w:p>
    <w:p w14:paraId="556FDFB9" w14:textId="77777777" w:rsidR="00256C5B" w:rsidRDefault="00000000">
      <w:pPr>
        <w:pStyle w:val="Standard"/>
        <w:tabs>
          <w:tab w:val="left" w:pos="284"/>
        </w:tabs>
        <w:spacing w:line="276" w:lineRule="auto"/>
        <w:jc w:val="both"/>
        <w:rPr>
          <w:rFonts w:ascii="Arial" w:hAnsi="Arial" w:cs="Arial"/>
          <w:bCs/>
          <w:sz w:val="22"/>
          <w:szCs w:val="22"/>
        </w:rPr>
      </w:pPr>
      <w:r>
        <w:rPr>
          <w:rFonts w:ascii="Arial" w:hAnsi="Arial" w:cs="Arial"/>
          <w:bCs/>
          <w:sz w:val="22"/>
          <w:szCs w:val="22"/>
        </w:rPr>
        <w:t>1) będącego osobą fizyczną, którego prawomocnie skazano za przestępstwo:</w:t>
      </w:r>
    </w:p>
    <w:p w14:paraId="3FE699F1" w14:textId="77777777" w:rsidR="00256C5B" w:rsidRDefault="00000000">
      <w:pPr>
        <w:pStyle w:val="Standard"/>
        <w:numPr>
          <w:ilvl w:val="0"/>
          <w:numId w:val="13"/>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udziału w zorganizowanej grupie przestępczej albo  związku mającym na celu popełnienie przestępstwa lub przestępstwa skarbowego, o którym mowa w art. 258 Kodeksu karnego;</w:t>
      </w:r>
    </w:p>
    <w:p w14:paraId="0CAC954F" w14:textId="77777777" w:rsidR="00256C5B" w:rsidRDefault="00000000">
      <w:pPr>
        <w:pStyle w:val="Standard"/>
        <w:numPr>
          <w:ilvl w:val="0"/>
          <w:numId w:val="11"/>
        </w:numPr>
        <w:tabs>
          <w:tab w:val="left" w:pos="284"/>
        </w:tabs>
        <w:suppressAutoHyphens w:val="0"/>
        <w:spacing w:line="276" w:lineRule="auto"/>
        <w:ind w:left="0" w:firstLine="0"/>
        <w:jc w:val="both"/>
        <w:rPr>
          <w:rFonts w:ascii="Arial" w:hAnsi="Arial" w:cs="Arial"/>
          <w:sz w:val="22"/>
          <w:szCs w:val="22"/>
        </w:rPr>
      </w:pPr>
      <w:r>
        <w:rPr>
          <w:rFonts w:ascii="Arial" w:hAnsi="Arial" w:cs="Arial"/>
          <w:bCs/>
          <w:sz w:val="22"/>
          <w:szCs w:val="22"/>
        </w:rPr>
        <w:t>handlu ludźmi, o którym mowa w art. 189a Kodeksu karnego,</w:t>
      </w:r>
    </w:p>
    <w:p w14:paraId="53E8BA9C" w14:textId="77777777" w:rsidR="00256C5B" w:rsidRDefault="00000000">
      <w:pPr>
        <w:pStyle w:val="Akapitzlist"/>
        <w:numPr>
          <w:ilvl w:val="0"/>
          <w:numId w:val="11"/>
        </w:numPr>
        <w:tabs>
          <w:tab w:val="left" w:pos="284"/>
        </w:tabs>
        <w:spacing w:line="276" w:lineRule="auto"/>
        <w:ind w:left="0" w:firstLine="0"/>
        <w:contextualSpacing/>
        <w:jc w:val="both"/>
        <w:rPr>
          <w:rFonts w:ascii="Arial" w:hAnsi="Arial"/>
          <w:bCs/>
          <w:sz w:val="22"/>
          <w:szCs w:val="22"/>
        </w:rPr>
      </w:pPr>
      <w:r>
        <w:rPr>
          <w:rFonts w:ascii="Arial" w:hAnsi="Arial"/>
          <w:sz w:val="22"/>
          <w:szCs w:val="22"/>
        </w:rPr>
        <w:t>o którym mowa w art. 228-230a, art. 250a Kodeksu karnego, w art. 46-48 ustawy z dnia 25 czerwca 2010 r. o sporcie (Dz.U. z 2022 r. poz. 1599) lub w art. 54 ust. 1-4 ustawy z dnia 12 maja 2011 r. o refundacji leków, środków spożywczych specjalnego przeznaczenia żywieniowego oraz wyrobów medycznych (Dz.U. z 2023 r. poz. 826),</w:t>
      </w:r>
    </w:p>
    <w:p w14:paraId="224BD461" w14:textId="77777777" w:rsidR="00256C5B" w:rsidRDefault="00000000">
      <w:pPr>
        <w:pStyle w:val="Akapitzlist"/>
        <w:numPr>
          <w:ilvl w:val="0"/>
          <w:numId w:val="11"/>
        </w:numPr>
        <w:tabs>
          <w:tab w:val="left" w:pos="284"/>
        </w:tabs>
        <w:spacing w:line="276" w:lineRule="auto"/>
        <w:ind w:left="0" w:firstLine="0"/>
        <w:contextualSpacing/>
        <w:jc w:val="both"/>
        <w:rPr>
          <w:rFonts w:ascii="Arial" w:hAnsi="Arial"/>
          <w:bCs/>
          <w:sz w:val="22"/>
          <w:szCs w:val="22"/>
        </w:rPr>
      </w:pPr>
      <w:r>
        <w:rPr>
          <w:rFonts w:ascii="Arial" w:hAnsi="Arial"/>
          <w:bCs/>
          <w:sz w:val="22"/>
          <w:szCs w:val="22"/>
        </w:rPr>
        <w:t>finansowania przestępstwa o charakterze terrorystycznym, o którym mowa w art. 165a Kodeksu karnego, lub przestępstwo udaremnienia lub utrudniania stwierdzenia przestępnego pochodzenia pieniędzy lub ukrywania ich pochodzenia, o którym mowa w art. 299 Kodeksu karnego,</w:t>
      </w:r>
    </w:p>
    <w:p w14:paraId="521F61AF" w14:textId="77777777" w:rsidR="00256C5B" w:rsidRDefault="00000000">
      <w:pPr>
        <w:pStyle w:val="Standard"/>
        <w:numPr>
          <w:ilvl w:val="0"/>
          <w:numId w:val="11"/>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o charakterze terrorystycznym, o którym mowa w art. 115 § 20 Kodeksu karnego, lub mające na celu popełnienie tego przestępstwa,</w:t>
      </w:r>
    </w:p>
    <w:p w14:paraId="18F34540" w14:textId="77777777" w:rsidR="00256C5B" w:rsidRDefault="00000000">
      <w:pPr>
        <w:pStyle w:val="Standard"/>
        <w:numPr>
          <w:ilvl w:val="0"/>
          <w:numId w:val="11"/>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powierzenia wykonania pracy małoletniemu cudzoziemcowi, o którym mowa w art. 9 ust. 2 ustawy z dnia 15 czerwca 2012 r. o skutkach powierzania wykonania pracy cudzoziemcom przebywającym wbrew przepisom na terytorium Rzeczypospolitej Polskiej (Dz.U. z 2021 r. poz. 1745),</w:t>
      </w:r>
    </w:p>
    <w:p w14:paraId="47B47773" w14:textId="77777777" w:rsidR="00256C5B" w:rsidRDefault="00000000">
      <w:pPr>
        <w:pStyle w:val="Standard"/>
        <w:numPr>
          <w:ilvl w:val="0"/>
          <w:numId w:val="11"/>
        </w:numPr>
        <w:tabs>
          <w:tab w:val="left" w:pos="0"/>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71575064" w14:textId="77777777" w:rsidR="00256C5B" w:rsidRDefault="00000000">
      <w:pPr>
        <w:pStyle w:val="Standard"/>
        <w:numPr>
          <w:ilvl w:val="0"/>
          <w:numId w:val="11"/>
        </w:numPr>
        <w:tabs>
          <w:tab w:val="left" w:pos="0"/>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o którym mowa w art. 9 ust. 1 i 3 lub art. 10 ustawy z dnia 15 czerwca 2012 r. o skutkach powierzania wykonywania pracy cudzoziemcom przebywającym wbrew przepisom na terytorium Rzeczypospolitej Polskiej,</w:t>
      </w:r>
    </w:p>
    <w:p w14:paraId="3DB3EF75" w14:textId="77777777" w:rsidR="00256C5B" w:rsidRDefault="00000000">
      <w:pPr>
        <w:pStyle w:val="Standard"/>
        <w:numPr>
          <w:ilvl w:val="1"/>
          <w:numId w:val="11"/>
        </w:numPr>
        <w:tabs>
          <w:tab w:val="left" w:pos="284"/>
          <w:tab w:val="left" w:pos="360"/>
        </w:tabs>
        <w:suppressAutoHyphens w:val="0"/>
        <w:spacing w:line="276" w:lineRule="auto"/>
        <w:ind w:left="0" w:firstLine="0"/>
        <w:jc w:val="both"/>
        <w:rPr>
          <w:rFonts w:ascii="Arial" w:hAnsi="Arial" w:cs="Arial"/>
          <w:bCs/>
          <w:sz w:val="22"/>
          <w:szCs w:val="22"/>
        </w:rPr>
      </w:pPr>
      <w:r>
        <w:rPr>
          <w:rFonts w:ascii="Arial" w:hAnsi="Arial" w:cs="Arial"/>
          <w:bCs/>
          <w:sz w:val="22"/>
          <w:szCs w:val="22"/>
        </w:rPr>
        <w:t>lub za odpowiedni czyn zabroniony określony w przepisach prawa obcego:</w:t>
      </w:r>
    </w:p>
    <w:p w14:paraId="3AF64155" w14:textId="77777777" w:rsidR="00256C5B" w:rsidRDefault="00000000">
      <w:pPr>
        <w:pStyle w:val="Akapitzlist"/>
        <w:widowControl w:val="0"/>
        <w:numPr>
          <w:ilvl w:val="0"/>
          <w:numId w:val="14"/>
        </w:numPr>
        <w:tabs>
          <w:tab w:val="left" w:pos="284"/>
        </w:tabs>
        <w:spacing w:line="276" w:lineRule="auto"/>
        <w:ind w:left="0" w:firstLine="0"/>
        <w:jc w:val="both"/>
        <w:textAlignment w:val="baseline"/>
        <w:rPr>
          <w:rFonts w:ascii="Arial" w:hAnsi="Arial"/>
          <w:bCs/>
          <w:sz w:val="22"/>
          <w:szCs w:val="22"/>
        </w:rPr>
      </w:pPr>
      <w:r>
        <w:rPr>
          <w:rFonts w:ascii="Arial" w:hAnsi="Arial"/>
          <w:bCs/>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4352DF4" w14:textId="77777777" w:rsidR="00256C5B" w:rsidRDefault="00000000">
      <w:pPr>
        <w:pStyle w:val="Textbodyindent"/>
        <w:numPr>
          <w:ilvl w:val="0"/>
          <w:numId w:val="12"/>
        </w:numPr>
        <w:tabs>
          <w:tab w:val="left" w:pos="284"/>
        </w:tabs>
        <w:suppressAutoHyphens w:val="0"/>
        <w:spacing w:after="0"/>
        <w:ind w:left="0" w:firstLine="0"/>
      </w:pPr>
      <w:r>
        <w:t>wobec którego wydano prawomocny wyrok sądu lub ostateczną decyzję administracyjną o zaleganiu z uiszczeniem podatków, opłat lub składek na ubezpieczenie społeczne lub zdrowotne, chyba że wykonawca odpowiednio przed upływem terminu do składnia wniosków 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14:paraId="57309579" w14:textId="77777777" w:rsidR="00256C5B" w:rsidRDefault="00000000">
      <w:pPr>
        <w:pStyle w:val="Textbodyindent"/>
        <w:numPr>
          <w:ilvl w:val="0"/>
          <w:numId w:val="12"/>
        </w:numPr>
        <w:tabs>
          <w:tab w:val="left" w:pos="284"/>
        </w:tabs>
        <w:suppressAutoHyphens w:val="0"/>
        <w:spacing w:after="0"/>
        <w:ind w:left="0" w:firstLine="0"/>
      </w:pPr>
      <w:r>
        <w:t xml:space="preserve">wobec którego </w:t>
      </w:r>
      <w:r>
        <w:rPr>
          <w:b/>
          <w:bCs/>
        </w:rPr>
        <w:t xml:space="preserve">prawomocnie </w:t>
      </w:r>
      <w:r>
        <w:t>orzeczono zakaz ubiegania się o zamówienie publiczne,</w:t>
      </w:r>
    </w:p>
    <w:p w14:paraId="7DE326C2" w14:textId="77777777" w:rsidR="00256C5B" w:rsidRDefault="00000000">
      <w:pPr>
        <w:pStyle w:val="Textbodyindent"/>
        <w:numPr>
          <w:ilvl w:val="0"/>
          <w:numId w:val="12"/>
        </w:numPr>
        <w:tabs>
          <w:tab w:val="left" w:pos="284"/>
        </w:tabs>
        <w:suppressAutoHyphens w:val="0"/>
        <w:spacing w:after="0"/>
        <w:ind w:left="0" w:firstLine="0"/>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E52DE96" w14:textId="77777777" w:rsidR="00256C5B" w:rsidRDefault="00000000">
      <w:pPr>
        <w:pStyle w:val="Textbodyindent"/>
        <w:numPr>
          <w:ilvl w:val="0"/>
          <w:numId w:val="12"/>
        </w:numPr>
        <w:tabs>
          <w:tab w:val="left" w:pos="284"/>
        </w:tabs>
        <w:suppressAutoHyphens w:val="0"/>
        <w:spacing w:after="0"/>
        <w:ind w:left="0" w:firstLine="0"/>
      </w:pPr>
      <w:r>
        <w:lastRenderedPageBreak/>
        <w:t>jeżeli, w przypadkach, o których mowa w art. 85 ust. 1 doszło do zakłócenia konkurencji wynikającego z wcześniejszego zaangażowania tego wykonawcy lub podmiotu, który należy</w:t>
      </w:r>
      <w:r>
        <w:br/>
        <w:t xml:space="preserve"> z wykonawcą do tej samej grupy kapitałowej w rozumieniu ustawy z dnia 18 lutego 2007 r. o ochronie konkurencji i konsumentów, chyba że spowodowane tym zakłócenia konkurencji może być wyeliminowane w inny sposób niż przez wykluczenie wykonawcy z udziału w postępowaniu o udzieleni zamówienia.</w:t>
      </w:r>
    </w:p>
    <w:p w14:paraId="1C31C895" w14:textId="77777777" w:rsidR="00256C5B" w:rsidRDefault="00256C5B">
      <w:pPr>
        <w:pStyle w:val="Tekstpodstawowywcity"/>
        <w:ind w:left="0" w:firstLine="0"/>
      </w:pPr>
    </w:p>
    <w:p w14:paraId="3CE8B66C" w14:textId="77777777" w:rsidR="00256C5B" w:rsidRDefault="00000000">
      <w:pPr>
        <w:pStyle w:val="Tekstpodstawowywcity"/>
        <w:ind w:left="0" w:firstLine="0"/>
      </w:pPr>
      <w:r>
        <w:rPr>
          <w:b/>
          <w:bCs/>
        </w:rPr>
        <w:t>3.</w:t>
      </w:r>
      <w:r>
        <w:t xml:space="preserve"> </w:t>
      </w:r>
      <w:r>
        <w:rPr>
          <w:b/>
          <w:bCs/>
        </w:rPr>
        <w:t>Zamawiający przewiduje wykluczenie Wykonawcy z postępowania:</w:t>
      </w:r>
    </w:p>
    <w:p w14:paraId="46AB3336" w14:textId="77777777" w:rsidR="00256C5B" w:rsidRDefault="00000000">
      <w:pPr>
        <w:pStyle w:val="Tekstpodstawowywcity"/>
        <w:ind w:left="0" w:firstLine="0"/>
      </w:pPr>
      <w:r>
        <w:t>1) na podstawie art. 109 ust. 1 pkt 4 ustawy Pzp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0D880A0" w14:textId="77777777" w:rsidR="00256C5B" w:rsidRDefault="00000000">
      <w:pPr>
        <w:pStyle w:val="Tekstpodstawowywcity"/>
        <w:ind w:left="0" w:firstLine="0"/>
      </w:pPr>
      <w:r>
        <w:t xml:space="preserve">2) na podstawie art. 7 ust.1 ustawy z dnia 13 kwietnia 2022 r. o szczególnych rozwiązaniach w zakresie przeciwdziałania wspieraniu agresji na Ukrainę oraz służących ochronie bezpieczeństwa narodowego </w:t>
      </w:r>
      <w:bookmarkStart w:id="13" w:name="_Hlk144364530"/>
      <w:r>
        <w:t>(Dz.U. z 2023 r. poz. 1497)</w:t>
      </w:r>
      <w:bookmarkEnd w:id="13"/>
      <w:r>
        <w:t xml:space="preserve"> w sytuacji gdy:</w:t>
      </w:r>
    </w:p>
    <w:p w14:paraId="7CCB4413" w14:textId="77777777" w:rsidR="00256C5B" w:rsidRDefault="00000000">
      <w:pPr>
        <w:pStyle w:val="Tekstpodstawowywcity"/>
        <w:ind w:left="0" w:firstLine="0"/>
      </w:pPr>
      <w:r>
        <w:t>a)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CFF97D2" w14:textId="77777777" w:rsidR="00256C5B" w:rsidRDefault="00000000">
      <w:pPr>
        <w:pStyle w:val="Tekstpodstawowywcity"/>
        <w:ind w:left="0" w:firstLine="0"/>
      </w:pPr>
      <w:r>
        <w:t xml:space="preserve">b) wykonawcę oraz uczestnika konkursu, którego beneficjentem rzeczywistym w rozumieniu ustawy z dnia 1 marca 2018 r. o przeciwdziałaniu praniu pieniędzy oraz finansowaniu terroryzmu (Dz.U. z 2022 r. poz. 593, z </w:t>
      </w:r>
      <w:proofErr w:type="spellStart"/>
      <w:r>
        <w:t>późn</w:t>
      </w:r>
      <w:proofErr w:type="spellEnd"/>
      <w:r>
        <w:t>. zm.6)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4702424" w14:textId="77777777" w:rsidR="00256C5B" w:rsidRDefault="00000000">
      <w:pPr>
        <w:pStyle w:val="Tekstpodstawowywcity"/>
        <w:ind w:left="0" w:firstLine="0"/>
      </w:pPr>
      <w:r>
        <w:t>c) wykonawcę oraz uczestnika konkursu, którego jednostką dominującą w rozumieniu art. 3 ust. 1 pkt 37 ustawy z dnia 29 września 1994 r. o rachunkowości (Dz.U.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D272C2E" w14:textId="77777777" w:rsidR="00256C5B" w:rsidRDefault="00000000">
      <w:pPr>
        <w:pStyle w:val="Tekstpodstawowywcity"/>
        <w:rPr>
          <w:b/>
          <w:bCs/>
        </w:rPr>
      </w:pPr>
      <w:r>
        <w:t xml:space="preserve">Wykluczenie z przyczyn wskazanych </w:t>
      </w:r>
      <w:proofErr w:type="spellStart"/>
      <w:r>
        <w:t>ppkt</w:t>
      </w:r>
      <w:proofErr w:type="spellEnd"/>
      <w:r>
        <w:t xml:space="preserve"> a) - c) następuje na okres trwania tych okoliczności;</w:t>
      </w:r>
    </w:p>
    <w:p w14:paraId="52D6B5E7" w14:textId="77777777" w:rsidR="00256C5B" w:rsidRDefault="00256C5B">
      <w:pPr>
        <w:pStyle w:val="Textbodyindent"/>
        <w:ind w:left="0" w:firstLine="0"/>
        <w:rPr>
          <w:b/>
          <w:bCs/>
        </w:rPr>
      </w:pPr>
    </w:p>
    <w:p w14:paraId="120D4CEA" w14:textId="77777777" w:rsidR="00256C5B" w:rsidRDefault="00000000">
      <w:pPr>
        <w:pStyle w:val="Textbodyindent"/>
        <w:ind w:left="0" w:firstLine="0"/>
      </w:pPr>
      <w:r>
        <w:rPr>
          <w:b/>
          <w:bCs/>
        </w:rPr>
        <w:t xml:space="preserve">4. </w:t>
      </w:r>
      <w:r>
        <w:t xml:space="preserve">W przypadkach, o których mowa w pkt.3 </w:t>
      </w:r>
      <w:proofErr w:type="spellStart"/>
      <w:r>
        <w:t>ppkt</w:t>
      </w:r>
      <w:proofErr w:type="spellEnd"/>
      <w:r>
        <w:t xml:space="preserve">. 1, Zamawiający może nie wykluczyć Wykonawcy, jeżeli wykluczenie byłoby w sposób oczywisty nieproporcjonalne, w szczególności gdy  sytuacja ekonomiczna lub finansowa Wykonawcy, o którym mowa w pkt. 3 </w:t>
      </w:r>
      <w:proofErr w:type="spellStart"/>
      <w:r>
        <w:t>ppkt</w:t>
      </w:r>
      <w:proofErr w:type="spellEnd"/>
      <w:r>
        <w:t>. 1, jest wystarczająca do wykonania zamówienia.</w:t>
      </w:r>
    </w:p>
    <w:p w14:paraId="234C795D" w14:textId="77777777" w:rsidR="00256C5B" w:rsidRDefault="00000000">
      <w:pPr>
        <w:pStyle w:val="Textbodyindent"/>
        <w:ind w:left="0" w:firstLine="0"/>
      </w:pPr>
      <w:r>
        <w:rPr>
          <w:b/>
          <w:bCs/>
        </w:rPr>
        <w:t>5.</w:t>
      </w:r>
      <w:r>
        <w:t xml:space="preserve"> Wykonawca może zostać wykluczony przez Zamawiającego na każdym etapie postępowania                o udzielenie zamówienia.</w:t>
      </w:r>
    </w:p>
    <w:p w14:paraId="47D89BC8" w14:textId="77777777" w:rsidR="00256C5B" w:rsidRDefault="00000000">
      <w:pPr>
        <w:pStyle w:val="Textbodyindent"/>
        <w:ind w:left="0" w:firstLine="0"/>
        <w:rPr>
          <w:b/>
        </w:rPr>
      </w:pPr>
      <w:r>
        <w:t>6.  Okres wykluczenia z postępowania wykonawcy reguluje art.111 ustawy Pzp.</w:t>
      </w:r>
    </w:p>
    <w:p w14:paraId="5BDD2DEF" w14:textId="77777777" w:rsidR="00256C5B" w:rsidRDefault="00000000">
      <w:pPr>
        <w:pStyle w:val="Tekstpodstawowywcity"/>
        <w:spacing w:after="100"/>
        <w:ind w:left="284" w:hanging="284"/>
      </w:pPr>
      <w:r>
        <w:rPr>
          <w:b/>
        </w:rPr>
        <w:t>7</w:t>
      </w:r>
      <w:r>
        <w:rPr>
          <w:bCs/>
        </w:rPr>
        <w:t xml:space="preserve">. </w:t>
      </w:r>
      <w:r>
        <w:rPr>
          <w:b/>
          <w:bCs/>
        </w:rPr>
        <w:t>Warunki udziału w postępowaniu o udzielnie zamówienia.</w:t>
      </w:r>
    </w:p>
    <w:p w14:paraId="4F380157" w14:textId="77777777" w:rsidR="00256C5B" w:rsidRDefault="00000000">
      <w:pPr>
        <w:pStyle w:val="Tekstpodstawowywcity"/>
        <w:spacing w:after="100"/>
        <w:ind w:left="284" w:hanging="284"/>
      </w:pPr>
      <w:r>
        <w:rPr>
          <w:bCs/>
        </w:rPr>
        <w:t>1. O udzielenie zamówienia mogą ubiegać się Wykonawcy, którzy spełniają warunki</w:t>
      </w:r>
      <w:r>
        <w:rPr>
          <w:b/>
          <w:bCs/>
        </w:rPr>
        <w:t xml:space="preserve"> </w:t>
      </w:r>
      <w:r>
        <w:rPr>
          <w:bCs/>
        </w:rPr>
        <w:t>dotyczące:</w:t>
      </w:r>
    </w:p>
    <w:p w14:paraId="32984671" w14:textId="77777777" w:rsidR="00256C5B" w:rsidRDefault="00000000">
      <w:pPr>
        <w:pStyle w:val="Tekstpodstawowywcity"/>
        <w:ind w:left="0" w:firstLine="0"/>
      </w:pPr>
      <w:r>
        <w:rPr>
          <w:b/>
          <w:bCs/>
        </w:rPr>
        <w:lastRenderedPageBreak/>
        <w:t xml:space="preserve">1) </w:t>
      </w:r>
      <w:r>
        <w:rPr>
          <w:b/>
        </w:rPr>
        <w:t>zdolności do występowania w obrocie gospodarczym;</w:t>
      </w:r>
      <w:r>
        <w:rPr>
          <w:b/>
          <w:bCs/>
        </w:rPr>
        <w:t xml:space="preserve"> </w:t>
      </w:r>
    </w:p>
    <w:p w14:paraId="16D31CBE" w14:textId="77777777" w:rsidR="00256C5B" w:rsidRDefault="00000000" w:rsidP="00FE27E7">
      <w:pPr>
        <w:pStyle w:val="Tekstpodstawowywcity"/>
        <w:rPr>
          <w:bCs/>
          <w:sz w:val="16"/>
          <w:szCs w:val="16"/>
        </w:rPr>
      </w:pPr>
      <w:r>
        <w:rPr>
          <w:bCs/>
        </w:rPr>
        <w:t>Zamawiający nie określa szczegółowego warunku w tym zakresie.</w:t>
      </w:r>
    </w:p>
    <w:p w14:paraId="3C0267A3" w14:textId="77777777" w:rsidR="00256C5B" w:rsidRDefault="00256C5B">
      <w:pPr>
        <w:pStyle w:val="Tekstpodstawowywcity"/>
        <w:ind w:firstLine="0"/>
        <w:rPr>
          <w:bCs/>
          <w:sz w:val="16"/>
          <w:szCs w:val="16"/>
        </w:rPr>
      </w:pPr>
    </w:p>
    <w:p w14:paraId="434E9E0C" w14:textId="5A17232E" w:rsidR="00256C5B" w:rsidRDefault="00000000">
      <w:pPr>
        <w:pStyle w:val="Tekstpodstawowywcity"/>
        <w:ind w:left="0" w:firstLine="0"/>
      </w:pPr>
      <w:r>
        <w:rPr>
          <w:b/>
          <w:bCs/>
        </w:rPr>
        <w:t>2)</w:t>
      </w:r>
      <w:r>
        <w:rPr>
          <w:bCs/>
        </w:rPr>
        <w:t xml:space="preserve"> </w:t>
      </w:r>
      <w:r>
        <w:rPr>
          <w:b/>
        </w:rPr>
        <w:t>uprawnień do prowadzenia określonej działalności gospodarczej lub zawodowej, o ile wynika to z odrębnych zapisów;</w:t>
      </w:r>
    </w:p>
    <w:p w14:paraId="3A12174A" w14:textId="73F6B1FD" w:rsidR="00256C5B" w:rsidRDefault="00000000" w:rsidP="00FE27E7">
      <w:pPr>
        <w:pStyle w:val="Tekstpodstawowywcity"/>
      </w:pPr>
      <w:r>
        <w:rPr>
          <w:bCs/>
        </w:rPr>
        <w:t>Zamawiający nie określa szczegółowego warunku w tym zakresie.</w:t>
      </w:r>
    </w:p>
    <w:p w14:paraId="63143F0F" w14:textId="77777777" w:rsidR="00256C5B" w:rsidRDefault="00256C5B">
      <w:pPr>
        <w:pStyle w:val="Tekstpodstawowywcity"/>
        <w:ind w:firstLine="0"/>
        <w:rPr>
          <w:bCs/>
          <w:sz w:val="16"/>
          <w:szCs w:val="16"/>
        </w:rPr>
      </w:pPr>
    </w:p>
    <w:p w14:paraId="1AC3FFBD" w14:textId="77777777" w:rsidR="00256C5B" w:rsidRDefault="00000000">
      <w:pPr>
        <w:pStyle w:val="Tekstpodstawowywcity"/>
      </w:pPr>
      <w:r>
        <w:rPr>
          <w:rFonts w:eastAsia="Arial"/>
          <w:bCs/>
        </w:rPr>
        <w:t xml:space="preserve"> </w:t>
      </w:r>
      <w:r>
        <w:rPr>
          <w:b/>
        </w:rPr>
        <w:t>3) sytuacji ekonomicznej lub finansowej</w:t>
      </w:r>
      <w:r>
        <w:t>;</w:t>
      </w:r>
    </w:p>
    <w:p w14:paraId="6C36AE9A" w14:textId="05F3C5C4" w:rsidR="00256C5B" w:rsidRPr="00504170" w:rsidRDefault="00000000" w:rsidP="00FE27E7">
      <w:pPr>
        <w:pStyle w:val="Tekstpodstawowywcity"/>
        <w:numPr>
          <w:ilvl w:val="1"/>
          <w:numId w:val="2"/>
        </w:numPr>
        <w:tabs>
          <w:tab w:val="left" w:pos="426"/>
        </w:tabs>
        <w:ind w:left="0" w:firstLine="0"/>
        <w:rPr>
          <w:sz w:val="16"/>
          <w:szCs w:val="16"/>
        </w:rPr>
      </w:pPr>
      <w:r>
        <w:t xml:space="preserve">wymagane jest wykazanie przez Wykonawcę posiadania ubezpieczenia od odpowiedzialności cywilnej w zakresie prowadzonej działalności związanej z przedmiotem zamówienia na sumę gwarancyjną co najmniej </w:t>
      </w:r>
      <w:r w:rsidR="00FE27E7">
        <w:t>2</w:t>
      </w:r>
      <w:r>
        <w:t>00.000 zł</w:t>
      </w:r>
      <w:r w:rsidR="006D1DA0">
        <w:t xml:space="preserve"> </w:t>
      </w:r>
      <w:r w:rsidR="006D1DA0" w:rsidRPr="006D1DA0">
        <w:t>(</w:t>
      </w:r>
      <w:r w:rsidR="00FE27E7">
        <w:t xml:space="preserve">dwieście </w:t>
      </w:r>
      <w:r w:rsidR="006D1DA0" w:rsidRPr="006D1DA0">
        <w:t>tysięcy złotych 00/100)</w:t>
      </w:r>
      <w:r w:rsidR="006D1DA0">
        <w:t>,</w:t>
      </w:r>
    </w:p>
    <w:p w14:paraId="23224E49" w14:textId="2996C648" w:rsidR="009D574E" w:rsidRPr="009D574E" w:rsidRDefault="009D574E" w:rsidP="009D574E">
      <w:pPr>
        <w:pStyle w:val="Akapitzlist"/>
        <w:spacing w:line="276" w:lineRule="auto"/>
        <w:ind w:left="0"/>
        <w:jc w:val="both"/>
        <w:rPr>
          <w:rFonts w:ascii="Arial" w:hAnsi="Arial"/>
          <w:sz w:val="22"/>
          <w:szCs w:val="22"/>
        </w:rPr>
      </w:pPr>
      <w:r w:rsidRPr="009D574E">
        <w:rPr>
          <w:rFonts w:ascii="Arial" w:hAnsi="Arial"/>
          <w:sz w:val="22"/>
          <w:szCs w:val="22"/>
        </w:rPr>
        <w:t xml:space="preserve">b)   wymagane jest wykazanie przez wykonawcę posiadania środków finansowych lub zdolności  kredytowej niezbędnej do wykonania określonego w SWZ zadania w wysokości nie niższej niż </w:t>
      </w:r>
      <w:r w:rsidR="007D1ADE">
        <w:rPr>
          <w:rFonts w:ascii="Arial" w:hAnsi="Arial"/>
          <w:b/>
          <w:bCs/>
          <w:sz w:val="22"/>
          <w:szCs w:val="22"/>
        </w:rPr>
        <w:t>2</w:t>
      </w:r>
      <w:r>
        <w:rPr>
          <w:rFonts w:ascii="Arial" w:hAnsi="Arial"/>
          <w:b/>
          <w:bCs/>
          <w:sz w:val="22"/>
          <w:szCs w:val="22"/>
        </w:rPr>
        <w:t>00</w:t>
      </w:r>
      <w:r w:rsidRPr="009D574E">
        <w:rPr>
          <w:rFonts w:ascii="Arial" w:hAnsi="Arial"/>
          <w:b/>
          <w:bCs/>
          <w:sz w:val="22"/>
          <w:szCs w:val="22"/>
        </w:rPr>
        <w:t>.</w:t>
      </w:r>
      <w:r>
        <w:rPr>
          <w:rFonts w:ascii="Arial" w:hAnsi="Arial"/>
          <w:b/>
          <w:bCs/>
          <w:sz w:val="22"/>
          <w:szCs w:val="22"/>
        </w:rPr>
        <w:t>0</w:t>
      </w:r>
      <w:r w:rsidRPr="009D574E">
        <w:rPr>
          <w:rFonts w:ascii="Arial" w:hAnsi="Arial"/>
          <w:b/>
          <w:bCs/>
          <w:sz w:val="22"/>
          <w:szCs w:val="22"/>
        </w:rPr>
        <w:t>00,00 zł</w:t>
      </w:r>
      <w:r w:rsidRPr="009D574E">
        <w:rPr>
          <w:rFonts w:ascii="Arial" w:hAnsi="Arial"/>
          <w:sz w:val="22"/>
          <w:szCs w:val="22"/>
        </w:rPr>
        <w:t xml:space="preserve"> </w:t>
      </w:r>
      <w:bookmarkStart w:id="14" w:name="_Hlk160444491"/>
      <w:r w:rsidRPr="009D574E">
        <w:rPr>
          <w:rFonts w:ascii="Arial" w:hAnsi="Arial"/>
          <w:sz w:val="22"/>
          <w:szCs w:val="22"/>
        </w:rPr>
        <w:t>(</w:t>
      </w:r>
      <w:r w:rsidR="007D1ADE">
        <w:rPr>
          <w:rFonts w:ascii="Arial" w:hAnsi="Arial"/>
          <w:sz w:val="22"/>
          <w:szCs w:val="22"/>
        </w:rPr>
        <w:t>dwieście</w:t>
      </w:r>
      <w:r>
        <w:rPr>
          <w:rFonts w:ascii="Arial" w:hAnsi="Arial"/>
          <w:sz w:val="22"/>
          <w:szCs w:val="22"/>
        </w:rPr>
        <w:t xml:space="preserve"> </w:t>
      </w:r>
      <w:r w:rsidRPr="009D574E">
        <w:rPr>
          <w:rFonts w:ascii="Arial" w:hAnsi="Arial"/>
          <w:sz w:val="22"/>
          <w:szCs w:val="22"/>
        </w:rPr>
        <w:t>tysi</w:t>
      </w:r>
      <w:r>
        <w:rPr>
          <w:rFonts w:ascii="Arial" w:hAnsi="Arial"/>
          <w:sz w:val="22"/>
          <w:szCs w:val="22"/>
        </w:rPr>
        <w:t>ę</w:t>
      </w:r>
      <w:r w:rsidRPr="009D574E">
        <w:rPr>
          <w:rFonts w:ascii="Arial" w:hAnsi="Arial"/>
          <w:sz w:val="22"/>
          <w:szCs w:val="22"/>
        </w:rPr>
        <w:t>c</w:t>
      </w:r>
      <w:r>
        <w:rPr>
          <w:rFonts w:ascii="Arial" w:hAnsi="Arial"/>
          <w:sz w:val="22"/>
          <w:szCs w:val="22"/>
        </w:rPr>
        <w:t>y</w:t>
      </w:r>
      <w:r w:rsidRPr="009D574E">
        <w:rPr>
          <w:rFonts w:ascii="Arial" w:hAnsi="Arial"/>
          <w:sz w:val="22"/>
          <w:szCs w:val="22"/>
        </w:rPr>
        <w:t xml:space="preserve"> złotych 00/100).</w:t>
      </w:r>
    </w:p>
    <w:bookmarkEnd w:id="14"/>
    <w:p w14:paraId="08D54BF3" w14:textId="77777777" w:rsidR="00256C5B" w:rsidRDefault="00256C5B">
      <w:pPr>
        <w:pStyle w:val="Tekstpodstawowywcity"/>
        <w:ind w:left="0" w:firstLine="0"/>
        <w:rPr>
          <w:sz w:val="16"/>
          <w:szCs w:val="16"/>
        </w:rPr>
      </w:pPr>
    </w:p>
    <w:p w14:paraId="79CF6272" w14:textId="77777777" w:rsidR="00256C5B" w:rsidRDefault="00000000">
      <w:pPr>
        <w:pStyle w:val="Tekstpodstawowywcity"/>
        <w:ind w:left="0" w:firstLine="0"/>
        <w:rPr>
          <w:b/>
        </w:rPr>
      </w:pPr>
      <w:r>
        <w:rPr>
          <w:b/>
        </w:rPr>
        <w:t>4) zdolności technicznej i zawodowej;</w:t>
      </w:r>
    </w:p>
    <w:p w14:paraId="24009FF5" w14:textId="7A5DE827" w:rsidR="00256C5B" w:rsidRDefault="00000000">
      <w:pPr>
        <w:jc w:val="both"/>
      </w:pPr>
      <w:r>
        <w:rPr>
          <w:rFonts w:ascii="Arial" w:hAnsi="Arial" w:cs="Arial"/>
          <w:b/>
          <w:bCs/>
          <w:sz w:val="22"/>
          <w:szCs w:val="22"/>
        </w:rPr>
        <w:t>a</w:t>
      </w:r>
      <w:r>
        <w:rPr>
          <w:rFonts w:ascii="Arial" w:hAnsi="Arial" w:cs="Arial"/>
          <w:sz w:val="22"/>
          <w:szCs w:val="22"/>
        </w:rPr>
        <w:t xml:space="preserve">)   </w:t>
      </w:r>
      <w:r w:rsidRPr="005D4D57">
        <w:rPr>
          <w:rFonts w:ascii="Arial" w:hAnsi="Arial" w:cs="Arial"/>
          <w:b/>
          <w:bCs/>
          <w:sz w:val="22"/>
          <w:szCs w:val="22"/>
        </w:rPr>
        <w:t>wymagane jest wykazanie przez Wykonawcę realizacji w okresie ostatnich pięciu lat przed upływem terminu składania ofert, a jeżeli okres prowadzenia działalności jest krótszy – w tym okresie, co najmniej  dwóch  inwestycji</w:t>
      </w:r>
      <w:r w:rsidR="00504170" w:rsidRPr="005D4D57">
        <w:rPr>
          <w:rFonts w:ascii="Arial" w:hAnsi="Arial" w:cs="Arial"/>
          <w:b/>
          <w:bCs/>
          <w:sz w:val="22"/>
          <w:szCs w:val="22"/>
        </w:rPr>
        <w:t xml:space="preserve"> </w:t>
      </w:r>
      <w:r w:rsidR="00504170">
        <w:rPr>
          <w:rFonts w:ascii="Arial" w:hAnsi="Arial" w:cs="Arial"/>
          <w:sz w:val="22"/>
          <w:szCs w:val="22"/>
        </w:rPr>
        <w:t>obejmujących swym zakresem</w:t>
      </w:r>
      <w:r>
        <w:rPr>
          <w:rFonts w:ascii="Arial" w:hAnsi="Arial" w:cs="Arial"/>
          <w:sz w:val="22"/>
          <w:szCs w:val="22"/>
        </w:rPr>
        <w:t xml:space="preserve"> wykonani</w:t>
      </w:r>
      <w:r w:rsidR="00504170">
        <w:rPr>
          <w:rFonts w:ascii="Arial" w:hAnsi="Arial" w:cs="Arial"/>
          <w:sz w:val="22"/>
          <w:szCs w:val="22"/>
        </w:rPr>
        <w:t xml:space="preserve">e/wymianę </w:t>
      </w:r>
      <w:r w:rsidR="007D1ADE">
        <w:rPr>
          <w:rFonts w:ascii="Arial" w:hAnsi="Arial" w:cs="Arial"/>
          <w:sz w:val="22"/>
          <w:szCs w:val="22"/>
        </w:rPr>
        <w:t xml:space="preserve">pokrycia dachowego budynku </w:t>
      </w:r>
      <w:r>
        <w:rPr>
          <w:rFonts w:ascii="Arial" w:hAnsi="Arial" w:cs="Arial"/>
          <w:sz w:val="22"/>
          <w:szCs w:val="22"/>
        </w:rPr>
        <w:t xml:space="preserve">o wartości jednego zadania nie mniejszej niż </w:t>
      </w:r>
      <w:r w:rsidR="007D1ADE">
        <w:rPr>
          <w:rFonts w:ascii="Arial" w:hAnsi="Arial" w:cs="Arial"/>
          <w:sz w:val="22"/>
          <w:szCs w:val="22"/>
        </w:rPr>
        <w:t>2</w:t>
      </w:r>
      <w:r w:rsidR="00BC457E">
        <w:rPr>
          <w:rFonts w:ascii="Arial" w:hAnsi="Arial" w:cs="Arial"/>
          <w:sz w:val="22"/>
          <w:szCs w:val="22"/>
        </w:rPr>
        <w:t>0</w:t>
      </w:r>
      <w:r>
        <w:rPr>
          <w:rFonts w:ascii="Arial" w:hAnsi="Arial" w:cs="Arial"/>
          <w:sz w:val="22"/>
          <w:szCs w:val="22"/>
        </w:rPr>
        <w:t>0.000 zł.</w:t>
      </w:r>
    </w:p>
    <w:p w14:paraId="47054D40" w14:textId="77777777" w:rsidR="00256C5B" w:rsidRDefault="00000000">
      <w:pPr>
        <w:jc w:val="both"/>
        <w:rPr>
          <w:rFonts w:ascii="Arial" w:hAnsi="Arial" w:cs="Arial"/>
          <w:color w:val="FF0000"/>
          <w:sz w:val="22"/>
          <w:szCs w:val="22"/>
        </w:rPr>
      </w:pPr>
      <w:r>
        <w:rPr>
          <w:rFonts w:ascii="Arial" w:hAnsi="Arial" w:cs="Arial"/>
          <w:sz w:val="22"/>
          <w:szCs w:val="22"/>
        </w:rPr>
        <w:t>Spełnienie tego warunku musi być potwierdzone dokumentami z których wynika, że roboty wskazane powyżej zostały wykonane należycie,  z podaniem ich rodzaju i wartości, daty i miejsca wykonania.</w:t>
      </w:r>
    </w:p>
    <w:p w14:paraId="647DCA9E" w14:textId="4E4CC327" w:rsidR="005D4D57" w:rsidRPr="005D4D57" w:rsidRDefault="009D574E" w:rsidP="009D574E">
      <w:pPr>
        <w:autoSpaceDE w:val="0"/>
        <w:autoSpaceDN w:val="0"/>
        <w:adjustRightInd w:val="0"/>
        <w:spacing w:line="276" w:lineRule="auto"/>
        <w:ind w:right="28"/>
        <w:jc w:val="both"/>
        <w:rPr>
          <w:rFonts w:ascii="Arial" w:hAnsi="Arial" w:cs="Arial"/>
          <w:b/>
          <w:bCs/>
          <w:sz w:val="22"/>
          <w:szCs w:val="22"/>
        </w:rPr>
      </w:pPr>
      <w:r w:rsidRPr="00B055BF">
        <w:rPr>
          <w:rFonts w:ascii="Arial" w:hAnsi="Arial" w:cs="Arial"/>
          <w:b/>
          <w:bCs/>
          <w:sz w:val="22"/>
          <w:szCs w:val="22"/>
        </w:rPr>
        <w:t>b</w:t>
      </w:r>
      <w:r w:rsidRPr="00B055BF">
        <w:rPr>
          <w:rFonts w:ascii="Arial" w:hAnsi="Arial" w:cs="Arial"/>
          <w:sz w:val="22"/>
          <w:szCs w:val="22"/>
        </w:rPr>
        <w:t xml:space="preserve">)   </w:t>
      </w:r>
      <w:r w:rsidRPr="005D4D57">
        <w:rPr>
          <w:rFonts w:ascii="Arial" w:hAnsi="Arial" w:cs="Arial"/>
          <w:b/>
          <w:bCs/>
          <w:sz w:val="22"/>
          <w:szCs w:val="22"/>
        </w:rPr>
        <w:t>wymagane jest wykazanie przez Wykonawcę dysponowania osobami skierowanymi                      do realizacji zamówienia publicznego</w:t>
      </w:r>
      <w:r w:rsidR="005D4D57" w:rsidRPr="005D4D57">
        <w:rPr>
          <w:rFonts w:ascii="Arial" w:hAnsi="Arial" w:cs="Arial"/>
          <w:b/>
          <w:bCs/>
          <w:sz w:val="22"/>
          <w:szCs w:val="22"/>
        </w:rPr>
        <w:t>:</w:t>
      </w:r>
    </w:p>
    <w:p w14:paraId="153968E4" w14:textId="1979F26E" w:rsidR="005D4D57" w:rsidRPr="008D0F3D" w:rsidRDefault="005D4D57" w:rsidP="009D574E">
      <w:pPr>
        <w:pStyle w:val="Akapitzlist"/>
        <w:numPr>
          <w:ilvl w:val="0"/>
          <w:numId w:val="16"/>
        </w:numPr>
        <w:autoSpaceDE w:val="0"/>
        <w:autoSpaceDN w:val="0"/>
        <w:adjustRightInd w:val="0"/>
        <w:spacing w:line="276" w:lineRule="auto"/>
        <w:ind w:right="28"/>
        <w:jc w:val="both"/>
        <w:rPr>
          <w:rFonts w:ascii="Arial" w:hAnsi="Arial"/>
          <w:sz w:val="22"/>
          <w:szCs w:val="22"/>
        </w:rPr>
      </w:pPr>
      <w:r w:rsidRPr="005D4D57">
        <w:rPr>
          <w:rFonts w:ascii="Arial" w:hAnsi="Arial"/>
          <w:sz w:val="22"/>
          <w:szCs w:val="22"/>
        </w:rPr>
        <w:t>wykon</w:t>
      </w:r>
      <w:r>
        <w:rPr>
          <w:rFonts w:ascii="Arial" w:hAnsi="Arial"/>
          <w:sz w:val="22"/>
          <w:szCs w:val="22"/>
        </w:rPr>
        <w:t xml:space="preserve">ującymi </w:t>
      </w:r>
      <w:r w:rsidRPr="005D4D57">
        <w:rPr>
          <w:rFonts w:ascii="Arial" w:hAnsi="Arial"/>
          <w:sz w:val="22"/>
          <w:szCs w:val="22"/>
        </w:rPr>
        <w:t>prac</w:t>
      </w:r>
      <w:r>
        <w:rPr>
          <w:rFonts w:ascii="Arial" w:hAnsi="Arial"/>
          <w:sz w:val="22"/>
          <w:szCs w:val="22"/>
        </w:rPr>
        <w:t>e</w:t>
      </w:r>
      <w:r w:rsidRPr="005D4D57">
        <w:rPr>
          <w:rFonts w:ascii="Arial" w:hAnsi="Arial"/>
          <w:sz w:val="22"/>
          <w:szCs w:val="22"/>
        </w:rPr>
        <w:t xml:space="preserve">  </w:t>
      </w:r>
      <w:r w:rsidRPr="00782342">
        <w:rPr>
          <w:rFonts w:ascii="Arial" w:hAnsi="Arial"/>
          <w:sz w:val="22"/>
          <w:szCs w:val="22"/>
        </w:rPr>
        <w:t xml:space="preserve">ogólnobudowlane – </w:t>
      </w:r>
      <w:r w:rsidR="008D0F3D" w:rsidRPr="00782342">
        <w:rPr>
          <w:rFonts w:ascii="Arial" w:hAnsi="Arial"/>
          <w:sz w:val="22"/>
          <w:szCs w:val="22"/>
        </w:rPr>
        <w:t>5</w:t>
      </w:r>
      <w:r w:rsidRPr="00782342">
        <w:rPr>
          <w:rFonts w:ascii="Arial" w:hAnsi="Arial"/>
          <w:sz w:val="22"/>
          <w:szCs w:val="22"/>
        </w:rPr>
        <w:t xml:space="preserve"> os</w:t>
      </w:r>
      <w:r w:rsidR="008D0F3D" w:rsidRPr="00782342">
        <w:rPr>
          <w:rFonts w:ascii="Arial" w:hAnsi="Arial"/>
          <w:sz w:val="22"/>
          <w:szCs w:val="22"/>
        </w:rPr>
        <w:t>ób</w:t>
      </w:r>
      <w:r w:rsidR="008D0F3D">
        <w:rPr>
          <w:rFonts w:ascii="Arial" w:hAnsi="Arial"/>
          <w:sz w:val="22"/>
          <w:szCs w:val="22"/>
        </w:rPr>
        <w:t xml:space="preserve"> </w:t>
      </w:r>
    </w:p>
    <w:p w14:paraId="47E558E6" w14:textId="5679B66A" w:rsidR="009D574E" w:rsidRPr="005D4D57" w:rsidRDefault="005D4D57" w:rsidP="009D574E">
      <w:pPr>
        <w:autoSpaceDE w:val="0"/>
        <w:autoSpaceDN w:val="0"/>
        <w:adjustRightInd w:val="0"/>
        <w:spacing w:line="276" w:lineRule="auto"/>
        <w:ind w:right="28"/>
        <w:jc w:val="both"/>
        <w:rPr>
          <w:rFonts w:ascii="Arial" w:hAnsi="Arial" w:cs="Arial"/>
          <w:b/>
          <w:bCs/>
          <w:sz w:val="22"/>
          <w:szCs w:val="22"/>
        </w:rPr>
      </w:pPr>
      <w:r w:rsidRPr="005D4D57">
        <w:rPr>
          <w:rFonts w:ascii="Arial" w:hAnsi="Arial" w:cs="Arial"/>
          <w:b/>
          <w:bCs/>
          <w:sz w:val="22"/>
          <w:szCs w:val="22"/>
        </w:rPr>
        <w:t xml:space="preserve">oraz </w:t>
      </w:r>
      <w:r w:rsidR="009D574E" w:rsidRPr="005D4D57">
        <w:rPr>
          <w:rFonts w:ascii="Arial" w:hAnsi="Arial" w:cs="Arial"/>
          <w:b/>
          <w:bCs/>
          <w:sz w:val="22"/>
          <w:szCs w:val="22"/>
        </w:rPr>
        <w:t>odpowiedzialny</w:t>
      </w:r>
      <w:r w:rsidRPr="005D4D57">
        <w:rPr>
          <w:rFonts w:ascii="Arial" w:hAnsi="Arial" w:cs="Arial"/>
          <w:b/>
          <w:bCs/>
          <w:sz w:val="22"/>
          <w:szCs w:val="22"/>
        </w:rPr>
        <w:t>mi</w:t>
      </w:r>
      <w:r w:rsidR="009D574E" w:rsidRPr="005D4D57">
        <w:rPr>
          <w:rFonts w:ascii="Arial" w:hAnsi="Arial" w:cs="Arial"/>
          <w:b/>
          <w:bCs/>
          <w:sz w:val="22"/>
          <w:szCs w:val="22"/>
        </w:rPr>
        <w:t xml:space="preserve"> za kierowanie robotami budowlanymi i pełniącymi funkcję:</w:t>
      </w:r>
    </w:p>
    <w:p w14:paraId="170D3557" w14:textId="77777777" w:rsidR="008D0F3D" w:rsidRPr="008D0F3D" w:rsidRDefault="009D574E" w:rsidP="008D0F3D">
      <w:pPr>
        <w:pStyle w:val="Akapitzlist"/>
        <w:numPr>
          <w:ilvl w:val="0"/>
          <w:numId w:val="15"/>
        </w:numPr>
        <w:jc w:val="both"/>
        <w:rPr>
          <w:rFonts w:asciiTheme="majorHAnsi" w:eastAsia="Times New Roman" w:hAnsiTheme="majorHAnsi" w:cstheme="majorHAnsi"/>
          <w:sz w:val="22"/>
          <w:szCs w:val="22"/>
          <w:lang w:val="en-US"/>
        </w:rPr>
      </w:pPr>
      <w:r w:rsidRPr="008D0F3D">
        <w:rPr>
          <w:rFonts w:asciiTheme="majorHAnsi" w:hAnsiTheme="majorHAnsi" w:cstheme="majorHAnsi"/>
          <w:b/>
          <w:bCs/>
          <w:sz w:val="22"/>
          <w:szCs w:val="22"/>
        </w:rPr>
        <w:t>Kierownika robot</w:t>
      </w:r>
      <w:r w:rsidRPr="008D0F3D">
        <w:rPr>
          <w:rFonts w:asciiTheme="majorHAnsi" w:hAnsiTheme="majorHAnsi" w:cstheme="majorHAnsi"/>
          <w:sz w:val="22"/>
          <w:szCs w:val="22"/>
        </w:rPr>
        <w:t xml:space="preserve"> </w:t>
      </w:r>
      <w:r w:rsidR="008D0F3D" w:rsidRPr="008D0F3D">
        <w:rPr>
          <w:rFonts w:asciiTheme="majorHAnsi" w:eastAsia="Times New Roman" w:hAnsiTheme="majorHAnsi" w:cstheme="majorHAnsi"/>
          <w:sz w:val="22"/>
          <w:szCs w:val="22"/>
          <w:lang w:val="en-US"/>
        </w:rPr>
        <w:t>który posiada uprawnienia budowlane w specjalności konstrukcyjno-budowlanej bez ograniczeń uprawniające do kierowania budową lub odpowiadającymi im uprawnieniami budowlanymi wydanymi na  podstawie  wcześniej  obowiązujących przepisów  bądź  uznane  na  zasadach  określonych w ustawie o zasadach uznawania kwalifikacji zawodowych nabytych w państwach członkowskich Unii Europejskiej (Dz.U. z 2021 r., poz.1646 t.j.), posiadający aktualne zaświadczenie o przynależności do właściwej Izby Samorządu Zawodowego, oraz nie mniej niż 5-letnie doświadczenie zawodowe w pełnieniu funkcji kierownika budowy w danej specjalności,</w:t>
      </w:r>
    </w:p>
    <w:p w14:paraId="31716286" w14:textId="70C413A8" w:rsidR="00256C5B" w:rsidRPr="008D0F3D" w:rsidRDefault="00256C5B" w:rsidP="008D0F3D">
      <w:pPr>
        <w:pStyle w:val="Default"/>
        <w:autoSpaceDE w:val="0"/>
        <w:spacing w:after="120" w:line="276" w:lineRule="auto"/>
        <w:ind w:left="284" w:right="28"/>
        <w:jc w:val="both"/>
        <w:rPr>
          <w:rFonts w:asciiTheme="majorHAnsi" w:hAnsiTheme="majorHAnsi" w:cstheme="majorHAnsi"/>
          <w:color w:val="FF0000"/>
          <w:sz w:val="22"/>
          <w:szCs w:val="22"/>
        </w:rPr>
      </w:pPr>
    </w:p>
    <w:p w14:paraId="65DD7316" w14:textId="77777777" w:rsidR="00256C5B" w:rsidRDefault="00000000">
      <w:pPr>
        <w:tabs>
          <w:tab w:val="left" w:pos="0"/>
          <w:tab w:val="left" w:pos="2204"/>
        </w:tabs>
        <w:suppressAutoHyphens w:val="0"/>
        <w:autoSpaceDE w:val="0"/>
        <w:spacing w:after="21"/>
        <w:ind w:right="28"/>
        <w:jc w:val="both"/>
      </w:pPr>
      <w:r>
        <w:rPr>
          <w:rFonts w:ascii="Arial" w:hAnsi="Arial" w:cs="Arial"/>
          <w:b/>
          <w:bCs/>
          <w:sz w:val="22"/>
          <w:szCs w:val="22"/>
        </w:rPr>
        <w:t>2</w:t>
      </w:r>
      <w:r>
        <w:rPr>
          <w:rFonts w:ascii="Arial" w:hAnsi="Arial" w:cs="Arial"/>
          <w:sz w:val="22"/>
          <w:szCs w:val="22"/>
        </w:rPr>
        <w:t xml:space="preserve">. </w:t>
      </w:r>
      <w:r>
        <w:rPr>
          <w:rFonts w:ascii="Arial" w:hAnsi="Arial" w:cs="Arial"/>
          <w:b/>
          <w:bCs/>
          <w:sz w:val="22"/>
          <w:szCs w:val="22"/>
        </w:rPr>
        <w:t xml:space="preserve">Zamawiający </w:t>
      </w:r>
      <w:r>
        <w:rPr>
          <w:rFonts w:ascii="Arial" w:hAnsi="Arial" w:cs="Arial"/>
          <w:sz w:val="22"/>
          <w:szCs w:val="22"/>
        </w:rPr>
        <w:t xml:space="preserve">może, na każdym etapie postępowania, uznać, że </w:t>
      </w:r>
      <w:r>
        <w:rPr>
          <w:rFonts w:ascii="Arial" w:hAnsi="Arial" w:cs="Arial"/>
          <w:b/>
          <w:bCs/>
          <w:sz w:val="22"/>
          <w:szCs w:val="22"/>
        </w:rPr>
        <w:t xml:space="preserve">Wykonawca </w:t>
      </w:r>
      <w:r>
        <w:rPr>
          <w:rFonts w:ascii="Arial" w:hAnsi="Arial" w:cs="Arial"/>
          <w:sz w:val="22"/>
          <w:szCs w:val="22"/>
        </w:rPr>
        <w:t xml:space="preserve">nie posiada wymaganych zdolności, jeżeli zaangażowanie zasobów technicznych lub zawodowych </w:t>
      </w:r>
      <w:r>
        <w:rPr>
          <w:rFonts w:ascii="Arial" w:hAnsi="Arial" w:cs="Arial"/>
          <w:b/>
          <w:bCs/>
          <w:sz w:val="22"/>
          <w:szCs w:val="22"/>
        </w:rPr>
        <w:t xml:space="preserve">Wykonawcy </w:t>
      </w:r>
      <w:r>
        <w:rPr>
          <w:rFonts w:ascii="Arial" w:hAnsi="Arial" w:cs="Arial"/>
          <w:sz w:val="22"/>
          <w:szCs w:val="22"/>
        </w:rPr>
        <w:t xml:space="preserve">w inne przedsięwzięcia gospodarcze </w:t>
      </w:r>
      <w:r>
        <w:rPr>
          <w:rFonts w:ascii="Arial" w:hAnsi="Arial" w:cs="Arial"/>
          <w:b/>
          <w:bCs/>
          <w:sz w:val="22"/>
          <w:szCs w:val="22"/>
        </w:rPr>
        <w:t xml:space="preserve">Wykonawcy </w:t>
      </w:r>
      <w:r>
        <w:rPr>
          <w:rFonts w:ascii="Arial" w:hAnsi="Arial" w:cs="Arial"/>
          <w:sz w:val="22"/>
          <w:szCs w:val="22"/>
        </w:rPr>
        <w:t xml:space="preserve">może mieć negatywny wpływ </w:t>
      </w:r>
      <w:r>
        <w:rPr>
          <w:rFonts w:ascii="Arial" w:hAnsi="Arial" w:cs="Arial"/>
          <w:sz w:val="22"/>
          <w:szCs w:val="22"/>
        </w:rPr>
        <w:br/>
        <w:t xml:space="preserve">na realizację zamówienia. </w:t>
      </w:r>
    </w:p>
    <w:p w14:paraId="7B950CF9" w14:textId="1AC5665B" w:rsidR="00256C5B" w:rsidRDefault="00000000">
      <w:pPr>
        <w:tabs>
          <w:tab w:val="left" w:pos="0"/>
        </w:tabs>
        <w:suppressAutoHyphens w:val="0"/>
        <w:autoSpaceDE w:val="0"/>
        <w:spacing w:after="21"/>
        <w:ind w:right="28"/>
        <w:jc w:val="both"/>
      </w:pPr>
      <w:r>
        <w:rPr>
          <w:rFonts w:ascii="Arial" w:hAnsi="Arial" w:cs="Arial"/>
          <w:b/>
          <w:bCs/>
          <w:sz w:val="22"/>
          <w:szCs w:val="22"/>
          <w:lang w:eastAsia="en-US"/>
        </w:rPr>
        <w:t xml:space="preserve">3. Wykonawca </w:t>
      </w:r>
      <w:r>
        <w:rPr>
          <w:rFonts w:ascii="Arial" w:hAnsi="Arial" w:cs="Arial"/>
          <w:sz w:val="22"/>
          <w:szCs w:val="22"/>
          <w:lang w:eastAsia="en-US"/>
        </w:rPr>
        <w:t>będzie dysponował na placu budowy w związku z wykonaniem robót takimi pracownikami technicznymi i robotnikami, którzy posiadają odpowiednie kwalifikacje zawodowe, przeszkolenie w zakresie bezpieczeństwa i higieny pracy oraz dbają o dobre wykonanie swoich prac</w:t>
      </w:r>
      <w:r w:rsidR="005D4D57">
        <w:rPr>
          <w:rFonts w:ascii="Arial" w:hAnsi="Arial" w:cs="Arial"/>
          <w:sz w:val="22"/>
          <w:szCs w:val="22"/>
          <w:lang w:eastAsia="en-US"/>
        </w:rPr>
        <w:t xml:space="preserve"> oraz zapewnią zrealizowanie robót w wymaganym terminie.</w:t>
      </w:r>
    </w:p>
    <w:p w14:paraId="201FA192" w14:textId="77777777" w:rsidR="00256C5B" w:rsidRDefault="00000000">
      <w:pPr>
        <w:numPr>
          <w:ilvl w:val="0"/>
          <w:numId w:val="8"/>
        </w:numPr>
        <w:tabs>
          <w:tab w:val="left" w:pos="284"/>
          <w:tab w:val="left" w:pos="2204"/>
        </w:tabs>
        <w:suppressAutoHyphens w:val="0"/>
        <w:autoSpaceDE w:val="0"/>
        <w:spacing w:after="21"/>
        <w:ind w:right="28"/>
        <w:jc w:val="both"/>
        <w:rPr>
          <w:rFonts w:cs="Arial"/>
          <w:b/>
          <w:bCs/>
          <w:color w:val="FF0000"/>
          <w:sz w:val="22"/>
          <w:szCs w:val="22"/>
        </w:rPr>
      </w:pPr>
      <w:r>
        <w:rPr>
          <w:rFonts w:ascii="Arial" w:hAnsi="Arial" w:cs="Arial"/>
          <w:b/>
          <w:bCs/>
          <w:sz w:val="22"/>
          <w:szCs w:val="22"/>
          <w:lang w:eastAsia="en-US"/>
        </w:rPr>
        <w:t>Zamawiający</w:t>
      </w:r>
      <w:r>
        <w:rPr>
          <w:rFonts w:ascii="Arial" w:hAnsi="Arial" w:cs="Arial"/>
          <w:sz w:val="22"/>
          <w:szCs w:val="22"/>
          <w:lang w:eastAsia="en-US"/>
        </w:rPr>
        <w:t xml:space="preserve"> ma prawo zgłaszać </w:t>
      </w:r>
      <w:r>
        <w:rPr>
          <w:rFonts w:ascii="Arial" w:hAnsi="Arial" w:cs="Arial"/>
          <w:b/>
          <w:bCs/>
          <w:sz w:val="22"/>
          <w:szCs w:val="22"/>
          <w:lang w:eastAsia="en-US"/>
        </w:rPr>
        <w:t xml:space="preserve">Wykonawcy </w:t>
      </w:r>
      <w:r>
        <w:rPr>
          <w:rFonts w:ascii="Arial" w:hAnsi="Arial" w:cs="Arial"/>
          <w:sz w:val="22"/>
          <w:szCs w:val="22"/>
          <w:lang w:eastAsia="en-US"/>
        </w:rPr>
        <w:t xml:space="preserve">uwagi w stosunku do osób, które jego zdaniem są niekompetentne lub niedbałe w wykonywaniu swojej pracy, lub których obecność na terenie placu budowy jest uznana przez niego na niepożądaną. </w:t>
      </w:r>
    </w:p>
    <w:p w14:paraId="78863447" w14:textId="77777777" w:rsidR="00256C5B" w:rsidRDefault="00256C5B">
      <w:pPr>
        <w:pStyle w:val="Default"/>
        <w:spacing w:after="120" w:line="276" w:lineRule="auto"/>
        <w:ind w:right="6"/>
        <w:jc w:val="both"/>
        <w:rPr>
          <w:b/>
          <w:bCs/>
          <w:color w:val="FF0000"/>
          <w:sz w:val="22"/>
          <w:szCs w:val="22"/>
          <w:lang w:val="pl-PL"/>
        </w:rPr>
      </w:pPr>
    </w:p>
    <w:p w14:paraId="4F908A9E" w14:textId="77777777" w:rsidR="00256C5B" w:rsidRDefault="00000000">
      <w:pPr>
        <w:pStyle w:val="Default"/>
        <w:spacing w:after="120" w:line="276" w:lineRule="auto"/>
        <w:ind w:left="357" w:right="6" w:hanging="357"/>
        <w:jc w:val="both"/>
        <w:rPr>
          <w:b/>
          <w:bCs/>
          <w:sz w:val="22"/>
          <w:lang w:val="pl-PL"/>
        </w:rPr>
      </w:pPr>
      <w:r>
        <w:rPr>
          <w:b/>
          <w:bCs/>
          <w:sz w:val="22"/>
          <w:lang w:val="pl-PL"/>
        </w:rPr>
        <w:lastRenderedPageBreak/>
        <w:t>8.</w:t>
      </w:r>
      <w:r>
        <w:rPr>
          <w:b/>
          <w:bCs/>
          <w:sz w:val="22"/>
          <w:lang w:val="pl-PL"/>
        </w:rPr>
        <w:tab/>
        <w:t>Poleganie na zasobach innych podmiotów:</w:t>
      </w:r>
    </w:p>
    <w:p w14:paraId="7722AEEE" w14:textId="77777777" w:rsidR="00256C5B" w:rsidRDefault="00000000">
      <w:pPr>
        <w:pStyle w:val="Default"/>
        <w:spacing w:after="120" w:line="276" w:lineRule="auto"/>
        <w:ind w:left="357" w:right="6" w:hanging="357"/>
        <w:jc w:val="both"/>
        <w:rPr>
          <w:bCs/>
          <w:sz w:val="22"/>
          <w:lang w:val="pl-PL"/>
        </w:rPr>
      </w:pPr>
      <w:r>
        <w:rPr>
          <w:bCs/>
          <w:sz w:val="22"/>
          <w:lang w:val="pl-PL"/>
        </w:rPr>
        <w:t>1)</w:t>
      </w:r>
      <w:r>
        <w:rPr>
          <w:bCs/>
          <w:sz w:val="22"/>
          <w:lang w:val="pl-PL"/>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089DD102" w14:textId="77777777" w:rsidR="00256C5B" w:rsidRDefault="00000000">
      <w:pPr>
        <w:pStyle w:val="Default"/>
        <w:spacing w:after="120" w:line="276" w:lineRule="auto"/>
        <w:ind w:left="357" w:right="6" w:hanging="357"/>
        <w:jc w:val="both"/>
        <w:rPr>
          <w:bCs/>
          <w:sz w:val="22"/>
          <w:lang w:val="pl-PL"/>
        </w:rPr>
      </w:pPr>
      <w:r>
        <w:rPr>
          <w:bCs/>
          <w:sz w:val="22"/>
          <w:lang w:val="pl-PL"/>
        </w:rPr>
        <w:t>2)</w:t>
      </w:r>
      <w:r>
        <w:rPr>
          <w:bCs/>
          <w:sz w:val="22"/>
          <w:lang w:val="pl-PL"/>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967E69C" w14:textId="77777777" w:rsidR="00256C5B" w:rsidRDefault="00000000">
      <w:pPr>
        <w:pStyle w:val="Default"/>
        <w:spacing w:after="120" w:line="276" w:lineRule="auto"/>
        <w:ind w:left="357" w:right="6" w:hanging="357"/>
        <w:jc w:val="both"/>
        <w:rPr>
          <w:bCs/>
          <w:sz w:val="22"/>
          <w:lang w:val="pl-PL"/>
        </w:rPr>
      </w:pPr>
      <w:r>
        <w:rPr>
          <w:bCs/>
          <w:sz w:val="22"/>
          <w:lang w:val="pl-PL"/>
        </w:rPr>
        <w:t>3)</w:t>
      </w:r>
      <w:r>
        <w:rPr>
          <w:bCs/>
          <w:sz w:val="22"/>
          <w:lang w:val="pl-PL"/>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06C0F2" w14:textId="77777777" w:rsidR="00256C5B" w:rsidRDefault="00000000">
      <w:pPr>
        <w:pStyle w:val="Default"/>
        <w:spacing w:after="120" w:line="276" w:lineRule="auto"/>
        <w:ind w:left="357" w:right="6" w:hanging="357"/>
        <w:jc w:val="both"/>
        <w:rPr>
          <w:bCs/>
          <w:sz w:val="22"/>
          <w:lang w:val="pl-PL"/>
        </w:rPr>
      </w:pPr>
      <w:r>
        <w:rPr>
          <w:bCs/>
          <w:sz w:val="22"/>
          <w:lang w:val="pl-PL"/>
        </w:rPr>
        <w:t>4)</w:t>
      </w:r>
      <w:r>
        <w:rPr>
          <w:bCs/>
          <w:sz w:val="22"/>
          <w:lang w:val="pl-PL"/>
        </w:rPr>
        <w:tab/>
        <w:t>Zobowiązanie podmiotu udostępniającego zasoby, o którym mowa w  pkt 3, potwierdza, że stosunek łączący Wykonawcę z podmiotami udostępniającymi zasoby gwarantuje rzeczywisty dostęp do tych zasobów oraz określa w szczególności:</w:t>
      </w:r>
    </w:p>
    <w:p w14:paraId="2824C853" w14:textId="77777777" w:rsidR="00256C5B" w:rsidRDefault="00000000">
      <w:pPr>
        <w:pStyle w:val="Default"/>
        <w:spacing w:after="120" w:line="276" w:lineRule="auto"/>
        <w:ind w:left="357" w:right="6" w:hanging="357"/>
        <w:jc w:val="both"/>
        <w:rPr>
          <w:bCs/>
          <w:sz w:val="22"/>
          <w:lang w:val="pl-PL"/>
        </w:rPr>
      </w:pPr>
      <w:r>
        <w:rPr>
          <w:bCs/>
          <w:sz w:val="22"/>
          <w:lang w:val="pl-PL"/>
        </w:rPr>
        <w:t>a)</w:t>
      </w:r>
      <w:r>
        <w:rPr>
          <w:bCs/>
          <w:sz w:val="22"/>
          <w:lang w:val="pl-PL"/>
        </w:rPr>
        <w:tab/>
        <w:t>zakres dostępnych Wykonawcy zasobów podmiotu udostępniającego zasoby;</w:t>
      </w:r>
    </w:p>
    <w:p w14:paraId="2625EBC6" w14:textId="77777777" w:rsidR="00256C5B" w:rsidRDefault="00000000">
      <w:pPr>
        <w:pStyle w:val="Default"/>
        <w:spacing w:after="120" w:line="276" w:lineRule="auto"/>
        <w:ind w:left="357" w:right="6" w:hanging="357"/>
        <w:jc w:val="both"/>
        <w:rPr>
          <w:bCs/>
          <w:sz w:val="22"/>
          <w:lang w:val="pl-PL"/>
        </w:rPr>
      </w:pPr>
      <w:r>
        <w:rPr>
          <w:bCs/>
          <w:sz w:val="22"/>
          <w:lang w:val="pl-PL"/>
        </w:rPr>
        <w:t>b)</w:t>
      </w:r>
      <w:r>
        <w:rPr>
          <w:bCs/>
          <w:sz w:val="22"/>
          <w:lang w:val="pl-PL"/>
        </w:rPr>
        <w:tab/>
        <w:t>sposób i okres udostępnienia Wykonawcy i wykorzystania przez niego zasobów podmiotu udostępniającego te zasoby przy wykonywaniu zamówienia;</w:t>
      </w:r>
    </w:p>
    <w:p w14:paraId="17D2D9AF" w14:textId="77777777" w:rsidR="00256C5B" w:rsidRDefault="00000000">
      <w:pPr>
        <w:pStyle w:val="Default"/>
        <w:spacing w:after="120" w:line="276" w:lineRule="auto"/>
        <w:ind w:left="357" w:right="6" w:hanging="357"/>
        <w:jc w:val="both"/>
        <w:rPr>
          <w:bCs/>
          <w:sz w:val="22"/>
          <w:lang w:val="pl-PL"/>
        </w:rPr>
      </w:pPr>
      <w:r>
        <w:rPr>
          <w:bCs/>
          <w:sz w:val="22"/>
          <w:lang w:val="pl-PL"/>
        </w:rPr>
        <w:t>c)</w:t>
      </w:r>
      <w:r>
        <w:rPr>
          <w:bCs/>
          <w:sz w:val="22"/>
          <w:lang w:val="pl-PL"/>
        </w:rPr>
        <w:tab/>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EF5BE62" w14:textId="77777777" w:rsidR="00256C5B" w:rsidRDefault="00000000">
      <w:pPr>
        <w:pStyle w:val="Default"/>
        <w:spacing w:after="120" w:line="276" w:lineRule="auto"/>
        <w:ind w:left="357" w:right="6" w:hanging="357"/>
        <w:jc w:val="both"/>
        <w:rPr>
          <w:bCs/>
          <w:sz w:val="22"/>
          <w:lang w:val="pl-PL"/>
        </w:rPr>
      </w:pPr>
      <w:r>
        <w:rPr>
          <w:bCs/>
          <w:sz w:val="22"/>
          <w:lang w:val="pl-PL"/>
        </w:rPr>
        <w:t>5)</w:t>
      </w:r>
      <w:r>
        <w:rPr>
          <w:bCs/>
          <w:sz w:val="22"/>
          <w:lang w:val="pl-PL"/>
        </w:rPr>
        <w:tab/>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049564BC" w14:textId="4A6101AA" w:rsidR="00256C5B" w:rsidRDefault="00000000">
      <w:pPr>
        <w:pStyle w:val="Default"/>
        <w:spacing w:after="120" w:line="276" w:lineRule="auto"/>
        <w:ind w:left="357" w:right="6" w:hanging="357"/>
        <w:jc w:val="both"/>
      </w:pPr>
      <w:r>
        <w:rPr>
          <w:bCs/>
          <w:sz w:val="22"/>
          <w:lang w:val="pl-PL"/>
        </w:rPr>
        <w:t>6)</w:t>
      </w:r>
      <w:r>
        <w:rPr>
          <w:bCs/>
          <w:sz w:val="22"/>
          <w:lang w:val="pl-PL"/>
        </w:rPr>
        <w:tab/>
        <w:t xml:space="preserve">Wykonawca, w przypadku polegania na zdolnościach lub sytuacji podmiotów udostępniających zasoby, </w:t>
      </w:r>
      <w:r>
        <w:rPr>
          <w:b/>
          <w:sz w:val="22"/>
          <w:lang w:val="pl-PL"/>
        </w:rPr>
        <w:t>przedstawia, wraz z oświadczeniem, o którym mowa w Rozdziale VI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 SWZ.</w:t>
      </w:r>
    </w:p>
    <w:p w14:paraId="72463D70" w14:textId="77777777" w:rsidR="00256C5B" w:rsidRDefault="00000000">
      <w:pPr>
        <w:pStyle w:val="Default"/>
        <w:pBdr>
          <w:top w:val="single" w:sz="4" w:space="1" w:color="000000"/>
          <w:left w:val="single" w:sz="4" w:space="4" w:color="000000"/>
          <w:bottom w:val="single" w:sz="4" w:space="1" w:color="000000"/>
          <w:right w:val="single" w:sz="4" w:space="4" w:color="000000"/>
        </w:pBdr>
        <w:spacing w:after="120" w:line="276" w:lineRule="auto"/>
        <w:ind w:right="6"/>
        <w:jc w:val="both"/>
        <w:rPr>
          <w:bCs/>
          <w:sz w:val="22"/>
          <w:lang w:val="pl-PL"/>
        </w:rPr>
      </w:pPr>
      <w:r>
        <w:rPr>
          <w:b/>
          <w:bCs/>
          <w:sz w:val="22"/>
          <w:lang w:val="pl-PL"/>
        </w:rPr>
        <w:t xml:space="preserve">VI. </w:t>
      </w:r>
      <w:r>
        <w:rPr>
          <w:b/>
          <w:bCs/>
          <w:sz w:val="22"/>
          <w:lang w:val="pl-PL"/>
        </w:rPr>
        <w:tab/>
        <w:t xml:space="preserve">Podmiotowe środki dowodowe - oświadczenia i dokumenty, jakie zobowiązani są dostarczyć Wykonawcy w celu potwierdzenia spełniania warunków udziału </w:t>
      </w:r>
      <w:r>
        <w:rPr>
          <w:b/>
          <w:bCs/>
          <w:sz w:val="22"/>
          <w:lang w:val="pl-PL"/>
        </w:rPr>
        <w:br/>
        <w:t>w postępowaniu oraz wykazania braku podstaw wykluczenia</w:t>
      </w:r>
    </w:p>
    <w:p w14:paraId="0BAFD3EC" w14:textId="41EAA3FB" w:rsidR="00256C5B" w:rsidRDefault="00000000">
      <w:pPr>
        <w:pStyle w:val="Default"/>
        <w:numPr>
          <w:ilvl w:val="0"/>
          <w:numId w:val="9"/>
        </w:numPr>
        <w:spacing w:after="120" w:line="276" w:lineRule="auto"/>
        <w:ind w:left="284" w:right="6" w:hanging="284"/>
        <w:jc w:val="both"/>
        <w:rPr>
          <w:bCs/>
          <w:sz w:val="22"/>
          <w:lang w:val="pl-PL"/>
        </w:rPr>
      </w:pPr>
      <w:r>
        <w:rPr>
          <w:bCs/>
          <w:sz w:val="22"/>
          <w:lang w:val="pl-PL"/>
        </w:rPr>
        <w:lastRenderedPageBreak/>
        <w:t xml:space="preserve">Do oferty Wykonawca zobowiązany jest dołączyć, zgodnie z art. 273 ust.2 ustawy Pzp, aktualne na dzień składania ofert </w:t>
      </w:r>
      <w:r>
        <w:rPr>
          <w:b/>
          <w:bCs/>
          <w:sz w:val="22"/>
          <w:lang w:val="pl-PL"/>
        </w:rPr>
        <w:t>oświadczenia,</w:t>
      </w:r>
      <w:r>
        <w:rPr>
          <w:bCs/>
          <w:sz w:val="22"/>
          <w:lang w:val="pl-PL"/>
        </w:rPr>
        <w:t xml:space="preserve"> o którym mowa w art.125 ust.1 ustawy Pzp</w:t>
      </w:r>
      <w:r w:rsidR="009A3BED">
        <w:rPr>
          <w:bCs/>
          <w:sz w:val="22"/>
          <w:lang w:val="pl-PL"/>
        </w:rPr>
        <w:t xml:space="preserve"> </w:t>
      </w:r>
      <w:r>
        <w:rPr>
          <w:bCs/>
          <w:sz w:val="22"/>
          <w:lang w:val="pl-PL"/>
        </w:rPr>
        <w:t xml:space="preserve">o niepodleganiu wykluczeniu, spełnianiu warunków udziału w postępowaniu w zakresie wskazanym przez Zamawiającego </w:t>
      </w:r>
      <w:r>
        <w:rPr>
          <w:b/>
          <w:bCs/>
          <w:sz w:val="22"/>
          <w:lang w:val="pl-PL"/>
        </w:rPr>
        <w:t>– zgodnie z Załącznikami nr 2 i 3 do Formularza ofertowego;</w:t>
      </w:r>
    </w:p>
    <w:p w14:paraId="7361BD4D" w14:textId="77777777" w:rsidR="00256C5B" w:rsidRDefault="00000000">
      <w:pPr>
        <w:pStyle w:val="Default"/>
        <w:spacing w:after="120" w:line="276" w:lineRule="auto"/>
        <w:ind w:left="357" w:right="6" w:hanging="357"/>
        <w:jc w:val="both"/>
        <w:rPr>
          <w:bCs/>
          <w:sz w:val="22"/>
          <w:lang w:val="pl-PL"/>
        </w:rPr>
      </w:pPr>
      <w:r>
        <w:rPr>
          <w:bCs/>
          <w:sz w:val="22"/>
          <w:lang w:val="pl-PL"/>
        </w:rPr>
        <w:t>2.</w:t>
      </w:r>
      <w:r>
        <w:rPr>
          <w:bCs/>
          <w:sz w:val="22"/>
          <w:lang w:val="pl-PL"/>
        </w:rPr>
        <w:tab/>
        <w:t>Informacje zawarte w oświadczeniu, o którym mowa w ust.1 stanowią wstępne potwierdzenie, że Wykonawca nie podlega wykluczeniu oraz spełnia warunki udziału w postępowaniu.</w:t>
      </w:r>
    </w:p>
    <w:p w14:paraId="07A83880" w14:textId="77777777" w:rsidR="00256C5B" w:rsidRDefault="00000000">
      <w:pPr>
        <w:pStyle w:val="Default"/>
        <w:spacing w:after="120" w:line="276" w:lineRule="auto"/>
        <w:ind w:left="357" w:right="6" w:hanging="357"/>
        <w:jc w:val="both"/>
      </w:pPr>
      <w:r>
        <w:rPr>
          <w:bCs/>
          <w:sz w:val="22"/>
          <w:lang w:val="pl-PL"/>
        </w:rPr>
        <w:t>3.</w:t>
      </w:r>
      <w:r>
        <w:rPr>
          <w:bCs/>
          <w:sz w:val="22"/>
          <w:lang w:val="pl-PL"/>
        </w:rPr>
        <w:tab/>
        <w:t xml:space="preserve">Zamawiający </w:t>
      </w:r>
      <w:r>
        <w:rPr>
          <w:b/>
          <w:bCs/>
          <w:sz w:val="22"/>
          <w:lang w:val="pl-PL"/>
        </w:rPr>
        <w:t>wezwie wykonawcę, którego oferta została najwyżej oceniona, do złożenia w wyznaczonym terminie, nie krótszym niż 5 dni</w:t>
      </w:r>
      <w:r>
        <w:rPr>
          <w:bCs/>
          <w:sz w:val="22"/>
          <w:lang w:val="pl-PL"/>
        </w:rPr>
        <w:t xml:space="preserve"> od dnia wezwania, </w:t>
      </w:r>
      <w:r>
        <w:rPr>
          <w:b/>
          <w:sz w:val="22"/>
          <w:lang w:val="pl-PL"/>
        </w:rPr>
        <w:t>podmiotowych środków dowodowych,</w:t>
      </w:r>
      <w:r>
        <w:rPr>
          <w:bCs/>
          <w:sz w:val="22"/>
          <w:lang w:val="pl-PL"/>
        </w:rPr>
        <w:t xml:space="preserve"> jeżeli wymagał ich złożenia w ogłoszeniu o zamówieniu lub dokumentach zamówienia, aktualnych na dzień złożenia podmiotowych środków dowodowych.</w:t>
      </w:r>
    </w:p>
    <w:p w14:paraId="5B8C2DFC" w14:textId="60F49C10" w:rsidR="00256C5B" w:rsidRDefault="00000000">
      <w:pPr>
        <w:pStyle w:val="Default"/>
        <w:spacing w:after="120" w:line="276" w:lineRule="auto"/>
        <w:ind w:left="357" w:right="6" w:hanging="357"/>
        <w:jc w:val="both"/>
      </w:pPr>
      <w:r>
        <w:rPr>
          <w:bCs/>
          <w:sz w:val="22"/>
          <w:lang w:val="pl-PL"/>
        </w:rPr>
        <w:t>4.</w:t>
      </w:r>
      <w:r>
        <w:rPr>
          <w:lang w:val="pl-PL"/>
        </w:rPr>
        <w:t xml:space="preserve"> </w:t>
      </w:r>
      <w:r>
        <w:rPr>
          <w:bCs/>
          <w:sz w:val="22"/>
          <w:lang w:val="pl-PL"/>
        </w:rPr>
        <w:t>Wykonawca nie jest zobowiązany do złożenia podmiotowych środków dowodowych, które Zamawiający posiada, jeżeli Wykonawca wskaże te środki oraz potwierdzi ich prawidłowość i aktualność.</w:t>
      </w:r>
    </w:p>
    <w:p w14:paraId="2BCD1230" w14:textId="3962E34F" w:rsidR="00256C5B" w:rsidRDefault="00000000">
      <w:pPr>
        <w:pStyle w:val="Default"/>
        <w:spacing w:after="120" w:line="276" w:lineRule="auto"/>
        <w:ind w:left="357" w:right="6" w:hanging="357"/>
        <w:jc w:val="both"/>
        <w:rPr>
          <w:b/>
          <w:bCs/>
          <w:sz w:val="22"/>
          <w:u w:val="single"/>
          <w:lang w:val="pl-PL"/>
        </w:rPr>
      </w:pPr>
      <w:r>
        <w:rPr>
          <w:bCs/>
          <w:sz w:val="22"/>
          <w:lang w:val="pl-PL"/>
        </w:rPr>
        <w:t>5.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753F75A7" w14:textId="77777777" w:rsidR="00256C5B" w:rsidRDefault="00000000">
      <w:pPr>
        <w:pStyle w:val="Default"/>
        <w:spacing w:after="120" w:line="276" w:lineRule="auto"/>
        <w:ind w:left="357" w:right="6" w:hanging="357"/>
        <w:jc w:val="both"/>
        <w:rPr>
          <w:bCs/>
          <w:sz w:val="22"/>
          <w:lang w:val="pl-PL"/>
        </w:rPr>
      </w:pPr>
      <w:r>
        <w:rPr>
          <w:b/>
          <w:bCs/>
          <w:sz w:val="22"/>
          <w:u w:val="single"/>
          <w:lang w:val="pl-PL"/>
        </w:rPr>
        <w:t>6.</w:t>
      </w:r>
      <w:r>
        <w:rPr>
          <w:b/>
          <w:bCs/>
          <w:sz w:val="22"/>
          <w:u w:val="single"/>
          <w:lang w:val="pl-PL"/>
        </w:rPr>
        <w:tab/>
        <w:t>Podmiotowe środki dowodowe wymagane od Wykonawcy obejmują:</w:t>
      </w:r>
    </w:p>
    <w:p w14:paraId="1E918D0B" w14:textId="77777777" w:rsidR="00256C5B" w:rsidRDefault="00000000">
      <w:pPr>
        <w:pStyle w:val="Default"/>
        <w:spacing w:after="120" w:line="276" w:lineRule="auto"/>
        <w:ind w:left="357" w:right="6" w:hanging="357"/>
        <w:jc w:val="both"/>
      </w:pPr>
      <w:r>
        <w:rPr>
          <w:bCs/>
          <w:sz w:val="22"/>
          <w:lang w:val="pl-PL"/>
        </w:rPr>
        <w:t xml:space="preserve">1) </w:t>
      </w:r>
      <w:r>
        <w:rPr>
          <w:b/>
          <w:bCs/>
          <w:sz w:val="22"/>
          <w:lang w:val="pl-PL"/>
        </w:rPr>
        <w:t>W celu potwierdzenia braku podstaw wykluczenia Wykonawcy z udziału w postępowaniu Zamawiający żąda następujących dokumentów i oświadczeń:</w:t>
      </w:r>
    </w:p>
    <w:p w14:paraId="50DC9EC2" w14:textId="77777777" w:rsidR="00256C5B" w:rsidRDefault="00000000">
      <w:pPr>
        <w:pStyle w:val="Default"/>
        <w:spacing w:after="120" w:line="276" w:lineRule="auto"/>
        <w:ind w:left="357" w:right="6" w:hanging="357"/>
        <w:jc w:val="both"/>
      </w:pPr>
      <w:r>
        <w:rPr>
          <w:bCs/>
          <w:sz w:val="22"/>
          <w:lang w:val="pl-PL"/>
        </w:rPr>
        <w:t xml:space="preserve">a) </w:t>
      </w:r>
      <w:r>
        <w:rPr>
          <w:b/>
          <w:bCs/>
          <w:sz w:val="22"/>
          <w:lang w:val="pl-PL"/>
        </w:rPr>
        <w:t>Oświadczenie wykonawcy, w zakresie art. 108 ust. 1 pkt 5 ustawy, o braku przynależności do tej samej grupy kapitałowej,</w:t>
      </w:r>
      <w:r>
        <w:rPr>
          <w:bCs/>
          <w:sz w:val="22"/>
          <w:lang w:val="pl-PL"/>
        </w:rPr>
        <w:t xml:space="preserve"> w rozumieniu ustawy z dnia 16 lutego 2007 r. o ochronie konkurencji i konsumentów (Dz. U. z 2021 r. poz. 275 z 2022r. poz.2581 i 2640 oraz z 2023r. poz.852),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Pr>
          <w:b/>
          <w:bCs/>
          <w:sz w:val="22"/>
          <w:lang w:val="pl-PL"/>
        </w:rPr>
        <w:t>załącznik nr 5 do Formularza ofertowego;</w:t>
      </w:r>
    </w:p>
    <w:p w14:paraId="3AC3686C" w14:textId="77777777" w:rsidR="00256C5B" w:rsidRDefault="00000000">
      <w:pPr>
        <w:pStyle w:val="Default"/>
        <w:spacing w:after="120" w:line="276" w:lineRule="auto"/>
        <w:ind w:left="357" w:right="6" w:hanging="357"/>
        <w:jc w:val="both"/>
      </w:pPr>
      <w:r>
        <w:rPr>
          <w:bCs/>
          <w:sz w:val="22"/>
          <w:lang w:val="pl-PL"/>
        </w:rPr>
        <w:t>b)</w:t>
      </w:r>
      <w:r>
        <w:rPr>
          <w:b/>
          <w:bCs/>
          <w:sz w:val="22"/>
          <w:lang w:val="pl-PL"/>
        </w:rPr>
        <w:t xml:space="preserve"> Odpis lub informacja z Krajowego Rejestru Sądowego lub z Centralnej Ewidencji                             i Informacji o Działalności Gospodarczej, w zakresie art. 109 ust. 1 pkt 4 ustawy Pzp, </w:t>
      </w:r>
      <w:r>
        <w:rPr>
          <w:bCs/>
          <w:sz w:val="22"/>
          <w:lang w:val="pl-PL"/>
        </w:rPr>
        <w:t>sporządzonych nie wcześniej niż 3 miesiące przed jej złożeniem, jeżeli odrębne przepisy wymagają wpisu do rejestru lub ewidencji;</w:t>
      </w:r>
    </w:p>
    <w:p w14:paraId="7589B8F2" w14:textId="77777777" w:rsidR="00256C5B" w:rsidRDefault="00000000">
      <w:pPr>
        <w:pStyle w:val="Default"/>
        <w:spacing w:after="120" w:line="276" w:lineRule="auto"/>
        <w:ind w:left="357" w:right="6" w:hanging="357"/>
        <w:jc w:val="both"/>
      </w:pPr>
      <w:r>
        <w:rPr>
          <w:bCs/>
          <w:sz w:val="22"/>
          <w:lang w:val="pl-PL"/>
        </w:rPr>
        <w:t xml:space="preserve">c) </w:t>
      </w:r>
      <w:r>
        <w:rPr>
          <w:b/>
          <w:sz w:val="22"/>
          <w:lang w:val="pl-PL"/>
        </w:rPr>
        <w:t xml:space="preserve">Oświadczenie Wykonawcy o braku podstaw wykluczenia na podstawie art. 7 ust.1 </w:t>
      </w:r>
      <w:r>
        <w:rPr>
          <w:bCs/>
          <w:sz w:val="22"/>
          <w:lang w:val="pl-PL"/>
        </w:rPr>
        <w:t xml:space="preserve">ustawy z dnia 13 kwietnia 2022 r. o szczególnych rozwiązaniach w zakresie przeciwdziałania wspieraniu agresji na Ukrainę oraz służących ochronie bezpieczeństwa narodowego (Dz.U. z 2023 r. poz. 1497), którego wzór stanowi, którego wzór stanowi </w:t>
      </w:r>
      <w:r>
        <w:rPr>
          <w:b/>
          <w:sz w:val="22"/>
          <w:lang w:val="pl-PL"/>
        </w:rPr>
        <w:t xml:space="preserve">załącznik nr 6 do </w:t>
      </w:r>
      <w:r>
        <w:rPr>
          <w:b/>
          <w:bCs/>
          <w:sz w:val="22"/>
          <w:lang w:val="pl-PL"/>
        </w:rPr>
        <w:t>Formularza ofertowego;</w:t>
      </w:r>
      <w:r>
        <w:rPr>
          <w:bCs/>
          <w:sz w:val="22"/>
          <w:lang w:val="pl-PL"/>
        </w:rPr>
        <w:t xml:space="preserve">  </w:t>
      </w:r>
    </w:p>
    <w:p w14:paraId="3F890138" w14:textId="77777777" w:rsidR="00256C5B" w:rsidRDefault="00000000">
      <w:pPr>
        <w:pStyle w:val="Default"/>
        <w:spacing w:after="120" w:line="276" w:lineRule="auto"/>
        <w:ind w:left="357" w:right="6" w:hanging="357"/>
        <w:jc w:val="both"/>
      </w:pPr>
      <w:r>
        <w:rPr>
          <w:bCs/>
          <w:sz w:val="22"/>
          <w:lang w:val="pl-PL"/>
        </w:rPr>
        <w:lastRenderedPageBreak/>
        <w:t xml:space="preserve">2) </w:t>
      </w:r>
      <w:r>
        <w:rPr>
          <w:bCs/>
          <w:sz w:val="22"/>
          <w:lang w:val="pl-PL"/>
        </w:rPr>
        <w:tab/>
      </w:r>
      <w:r>
        <w:rPr>
          <w:b/>
          <w:bCs/>
          <w:sz w:val="22"/>
          <w:lang w:val="pl-PL"/>
        </w:rPr>
        <w:t>W celu potwierdzenia spełnienia warunku dotyczącego sytuacji ekonomicznej lub finansowej Zamawiający żąda następujących dokumentów:</w:t>
      </w:r>
    </w:p>
    <w:p w14:paraId="06008B01" w14:textId="77777777" w:rsidR="00256C5B" w:rsidRDefault="00000000">
      <w:pPr>
        <w:pStyle w:val="Default"/>
        <w:spacing w:after="120" w:line="276" w:lineRule="auto"/>
        <w:ind w:left="357" w:right="6" w:hanging="357"/>
        <w:jc w:val="both"/>
        <w:rPr>
          <w:bCs/>
          <w:sz w:val="22"/>
          <w:lang w:val="pl-PL"/>
        </w:rPr>
      </w:pPr>
      <w:r>
        <w:rPr>
          <w:bCs/>
          <w:sz w:val="22"/>
          <w:lang w:val="pl-PL"/>
        </w:rPr>
        <w:tab/>
        <w:t xml:space="preserve">a) dokumentów potwierdzających, że Wykonawca jest ubezpieczony od odpowiedzialności cywilnej w zakresie prowadzonej działalności związanej z przedmiotem zamówienia na sumę gwarancyjną ubezpieczenia, </w:t>
      </w:r>
      <w:bookmarkStart w:id="15" w:name="_Hlk127995362"/>
      <w:r>
        <w:rPr>
          <w:bCs/>
          <w:sz w:val="22"/>
          <w:lang w:val="pl-PL"/>
        </w:rPr>
        <w:t xml:space="preserve">określoną </w:t>
      </w:r>
      <w:bookmarkStart w:id="16" w:name="_Hlk127995867"/>
      <w:r>
        <w:rPr>
          <w:bCs/>
          <w:sz w:val="22"/>
          <w:lang w:val="pl-PL"/>
        </w:rPr>
        <w:t xml:space="preserve">w rozdziale V ust.7 pkt 3 </w:t>
      </w:r>
      <w:proofErr w:type="spellStart"/>
      <w:r>
        <w:rPr>
          <w:bCs/>
          <w:sz w:val="22"/>
          <w:lang w:val="pl-PL"/>
        </w:rPr>
        <w:t>ppkt</w:t>
      </w:r>
      <w:proofErr w:type="spellEnd"/>
      <w:r>
        <w:rPr>
          <w:bCs/>
          <w:sz w:val="22"/>
          <w:lang w:val="pl-PL"/>
        </w:rPr>
        <w:t xml:space="preserve"> a SWZ</w:t>
      </w:r>
      <w:bookmarkEnd w:id="16"/>
      <w:r>
        <w:rPr>
          <w:bCs/>
          <w:sz w:val="22"/>
          <w:lang w:val="pl-PL"/>
        </w:rPr>
        <w:t>,</w:t>
      </w:r>
    </w:p>
    <w:bookmarkEnd w:id="15"/>
    <w:p w14:paraId="5DE147AE" w14:textId="46A0C586" w:rsidR="00256C5B" w:rsidRDefault="00000000">
      <w:pPr>
        <w:pStyle w:val="Default"/>
        <w:spacing w:after="120" w:line="276" w:lineRule="auto"/>
        <w:ind w:left="357" w:right="6" w:hanging="357"/>
        <w:jc w:val="both"/>
        <w:rPr>
          <w:bCs/>
          <w:sz w:val="22"/>
          <w:lang w:val="pl-PL"/>
        </w:rPr>
      </w:pPr>
      <w:r>
        <w:rPr>
          <w:bCs/>
          <w:sz w:val="22"/>
          <w:lang w:val="pl-PL"/>
        </w:rPr>
        <w:tab/>
        <w:t xml:space="preserve">b) jeżeli z uzasadnionej przyczyny Wykonawca nie może złożyć wymaganych przez Zamawiającego podmiotowych środków dowodowych, o których mowa </w:t>
      </w:r>
      <w:r>
        <w:rPr>
          <w:bCs/>
          <w:color w:val="00000A"/>
          <w:sz w:val="22"/>
          <w:lang w:val="pl-PL"/>
        </w:rPr>
        <w:t>ust.</w:t>
      </w:r>
      <w:r w:rsidR="00F75F1B">
        <w:rPr>
          <w:bCs/>
          <w:color w:val="00000A"/>
          <w:sz w:val="22"/>
          <w:lang w:val="pl-PL"/>
        </w:rPr>
        <w:t>6</w:t>
      </w:r>
      <w:r>
        <w:rPr>
          <w:bCs/>
          <w:color w:val="00000A"/>
          <w:sz w:val="22"/>
          <w:lang w:val="pl-PL"/>
        </w:rPr>
        <w:t xml:space="preserve"> pkt 2 lit a), </w:t>
      </w:r>
      <w:r>
        <w:rPr>
          <w:bCs/>
          <w:sz w:val="22"/>
          <w:lang w:val="pl-PL"/>
        </w:rPr>
        <w:t>Wykonawca składa inne podmiotowe środki dowodowe, które w wystarczający sposób potwierdzają spełnianie opisanego przez Zamawiającego warunku udziału w postępowaniu,</w:t>
      </w:r>
    </w:p>
    <w:p w14:paraId="555286CD" w14:textId="77777777" w:rsidR="009157F0" w:rsidRPr="00EB62E4" w:rsidRDefault="009157F0" w:rsidP="009157F0">
      <w:pPr>
        <w:pStyle w:val="Default"/>
        <w:spacing w:after="120" w:line="276" w:lineRule="auto"/>
        <w:ind w:left="357" w:right="6" w:hanging="357"/>
        <w:jc w:val="both"/>
        <w:rPr>
          <w:bCs/>
          <w:sz w:val="22"/>
          <w:lang w:val="pl-PL"/>
        </w:rPr>
      </w:pPr>
      <w:r>
        <w:rPr>
          <w:bCs/>
          <w:sz w:val="22"/>
          <w:lang w:val="pl-PL"/>
        </w:rPr>
        <w:t xml:space="preserve">     c) </w:t>
      </w:r>
      <w:r w:rsidRPr="00EB62E4">
        <w:rPr>
          <w:bCs/>
          <w:sz w:val="22"/>
          <w:lang w:val="pl-PL"/>
        </w:rPr>
        <w:t>informacji banku lub spółdzielczej kasy oszczędnościowo-kredytowej potwierdzającej wysokość posiadanych środków finansowych lub zdolność kredytową wykonawcy, w okresie nie wcześniejszym niż 3 miesiące przed jej złożeniem</w:t>
      </w:r>
      <w:r>
        <w:rPr>
          <w:bCs/>
          <w:sz w:val="22"/>
          <w:lang w:val="pl-PL"/>
        </w:rPr>
        <w:t xml:space="preserve">, </w:t>
      </w:r>
      <w:r w:rsidRPr="00EB62E4">
        <w:rPr>
          <w:bCs/>
          <w:sz w:val="22"/>
          <w:lang w:val="pl-PL"/>
        </w:rPr>
        <w:t>określoną w rozdziale V ust.7 pkt 3</w:t>
      </w:r>
      <w:r>
        <w:rPr>
          <w:bCs/>
          <w:sz w:val="22"/>
          <w:lang w:val="pl-PL"/>
        </w:rPr>
        <w:t xml:space="preserve"> </w:t>
      </w:r>
      <w:proofErr w:type="spellStart"/>
      <w:r>
        <w:rPr>
          <w:bCs/>
          <w:sz w:val="22"/>
          <w:lang w:val="pl-PL"/>
        </w:rPr>
        <w:t>ppkt</w:t>
      </w:r>
      <w:proofErr w:type="spellEnd"/>
      <w:r>
        <w:rPr>
          <w:bCs/>
          <w:sz w:val="22"/>
          <w:lang w:val="pl-PL"/>
        </w:rPr>
        <w:t>.</w:t>
      </w:r>
      <w:r w:rsidRPr="00EB62E4">
        <w:rPr>
          <w:bCs/>
          <w:sz w:val="22"/>
          <w:lang w:val="pl-PL"/>
        </w:rPr>
        <w:t xml:space="preserve"> </w:t>
      </w:r>
      <w:r>
        <w:rPr>
          <w:bCs/>
          <w:sz w:val="22"/>
          <w:lang w:val="pl-PL"/>
        </w:rPr>
        <w:t xml:space="preserve">b </w:t>
      </w:r>
      <w:r w:rsidRPr="00EB62E4">
        <w:rPr>
          <w:bCs/>
          <w:sz w:val="22"/>
          <w:lang w:val="pl-PL"/>
        </w:rPr>
        <w:t>SWZ</w:t>
      </w:r>
      <w:r>
        <w:rPr>
          <w:bCs/>
          <w:sz w:val="22"/>
          <w:lang w:val="pl-PL"/>
        </w:rPr>
        <w:t>;</w:t>
      </w:r>
    </w:p>
    <w:p w14:paraId="2687BF65" w14:textId="77777777" w:rsidR="00256C5B" w:rsidRDefault="00000000">
      <w:pPr>
        <w:pStyle w:val="Default"/>
        <w:spacing w:after="120" w:line="276" w:lineRule="auto"/>
        <w:ind w:left="357" w:right="6" w:hanging="357"/>
        <w:jc w:val="both"/>
      </w:pPr>
      <w:r>
        <w:rPr>
          <w:bCs/>
          <w:sz w:val="22"/>
          <w:lang w:val="pl-PL"/>
        </w:rPr>
        <w:t xml:space="preserve">3) </w:t>
      </w:r>
      <w:r>
        <w:rPr>
          <w:b/>
          <w:bCs/>
          <w:sz w:val="22"/>
          <w:lang w:val="pl-PL"/>
        </w:rPr>
        <w:t>W celu potwierdzenia spełnienia warunku dotyczącego zdolności technicznej lub zawodowej Zamawiający żąda następujących dokumentów:</w:t>
      </w:r>
    </w:p>
    <w:p w14:paraId="40C64FB9" w14:textId="2BAA85F6" w:rsidR="00256C5B" w:rsidRDefault="00000000" w:rsidP="009157F0">
      <w:pPr>
        <w:pStyle w:val="Default"/>
        <w:spacing w:after="120" w:line="276" w:lineRule="auto"/>
        <w:ind w:left="357" w:right="6" w:hanging="73"/>
        <w:jc w:val="both"/>
        <w:rPr>
          <w:b/>
          <w:bCs/>
          <w:sz w:val="22"/>
          <w:lang w:val="pl-PL"/>
        </w:rPr>
      </w:pPr>
      <w:r w:rsidRPr="009157F0">
        <w:rPr>
          <w:b/>
          <w:sz w:val="22"/>
          <w:lang w:val="pl-PL"/>
        </w:rPr>
        <w:t>a)</w:t>
      </w:r>
      <w:r w:rsidR="009157F0">
        <w:rPr>
          <w:b/>
          <w:sz w:val="22"/>
          <w:lang w:val="pl-PL"/>
        </w:rPr>
        <w:t xml:space="preserve"> </w:t>
      </w:r>
      <w:r>
        <w:rPr>
          <w:b/>
          <w:sz w:val="22"/>
          <w:lang w:val="pl-PL"/>
        </w:rPr>
        <w:t xml:space="preserve">Wykazu robót budowlanych, </w:t>
      </w:r>
      <w:bookmarkStart w:id="17" w:name="_Hlk127996260"/>
      <w:r>
        <w:rPr>
          <w:bCs/>
          <w:sz w:val="22"/>
          <w:lang w:val="pl-PL"/>
        </w:rPr>
        <w:t>potwierdzających spełnianie warunku określonego</w:t>
      </w:r>
      <w:r w:rsidR="009157F0">
        <w:rPr>
          <w:bCs/>
          <w:sz w:val="22"/>
          <w:lang w:val="pl-PL"/>
        </w:rPr>
        <w:t xml:space="preserve">                </w:t>
      </w:r>
      <w:r>
        <w:rPr>
          <w:bCs/>
          <w:sz w:val="22"/>
          <w:lang w:val="pl-PL"/>
        </w:rPr>
        <w:t xml:space="preserve">                       w rozdziale V ust.7 pkt 4 </w:t>
      </w:r>
      <w:proofErr w:type="spellStart"/>
      <w:r>
        <w:rPr>
          <w:bCs/>
          <w:sz w:val="22"/>
          <w:lang w:val="pl-PL"/>
        </w:rPr>
        <w:t>ppkt</w:t>
      </w:r>
      <w:proofErr w:type="spellEnd"/>
      <w:r>
        <w:rPr>
          <w:bCs/>
          <w:sz w:val="22"/>
          <w:lang w:val="pl-PL"/>
        </w:rPr>
        <w:t xml:space="preserve"> a SWZ</w:t>
      </w:r>
      <w:r>
        <w:rPr>
          <w:b/>
          <w:sz w:val="22"/>
          <w:lang w:val="pl-PL"/>
        </w:rPr>
        <w:t xml:space="preserve">, </w:t>
      </w:r>
      <w:bookmarkEnd w:id="17"/>
      <w:r>
        <w:rPr>
          <w:bCs/>
          <w:sz w:val="22"/>
          <w:lang w:val="pl-PL"/>
        </w:rPr>
        <w:t>wykonanych nie wcześniej niż w okresie ostatnich 5 lat,</w:t>
      </w:r>
      <w:r w:rsidR="00EF62EE">
        <w:rPr>
          <w:bCs/>
          <w:sz w:val="22"/>
          <w:lang w:val="pl-PL"/>
        </w:rPr>
        <w:t xml:space="preserve"> </w:t>
      </w:r>
      <w:r>
        <w:rPr>
          <w:bCs/>
          <w:sz w:val="22"/>
          <w:lang w:val="pl-PL"/>
        </w:rP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bookmarkStart w:id="18" w:name="_Hlk127996304"/>
      <w:r>
        <w:rPr>
          <w:b/>
          <w:sz w:val="22"/>
          <w:lang w:val="pl-PL"/>
        </w:rPr>
        <w:t xml:space="preserve">-  załącznik nr 7 </w:t>
      </w:r>
      <w:r w:rsidR="00E64FF7">
        <w:rPr>
          <w:b/>
          <w:sz w:val="22"/>
          <w:lang w:val="pl-PL"/>
        </w:rPr>
        <w:t xml:space="preserve">do </w:t>
      </w:r>
      <w:r>
        <w:rPr>
          <w:b/>
          <w:bCs/>
          <w:sz w:val="22"/>
          <w:lang w:val="pl-PL"/>
        </w:rPr>
        <w:t>Formularza ofertowego;</w:t>
      </w:r>
    </w:p>
    <w:p w14:paraId="3AB67B49" w14:textId="1F9F65B1" w:rsidR="00E64FF7" w:rsidRDefault="009157F0" w:rsidP="00E64FF7">
      <w:pPr>
        <w:pStyle w:val="Default"/>
        <w:spacing w:after="120" w:line="276" w:lineRule="auto"/>
        <w:ind w:left="357" w:right="6" w:hanging="73"/>
        <w:jc w:val="both"/>
        <w:rPr>
          <w:b/>
          <w:bCs/>
          <w:sz w:val="22"/>
          <w:lang w:val="pl-PL"/>
        </w:rPr>
      </w:pPr>
      <w:r>
        <w:rPr>
          <w:b/>
          <w:sz w:val="22"/>
          <w:lang w:val="pl-PL"/>
        </w:rPr>
        <w:t>b) W</w:t>
      </w:r>
      <w:r w:rsidRPr="00B72100">
        <w:rPr>
          <w:b/>
          <w:sz w:val="22"/>
          <w:lang w:val="pl-PL"/>
        </w:rPr>
        <w:t>ykazu osób</w:t>
      </w:r>
      <w:r w:rsidRPr="00B72100">
        <w:rPr>
          <w:bCs/>
          <w:sz w:val="22"/>
          <w:lang w:val="pl-PL"/>
        </w:rPr>
        <w:t>, skierowanych przez wykonawcę do realizacji zamówienia publiczneg</w:t>
      </w:r>
      <w:r>
        <w:rPr>
          <w:bCs/>
          <w:sz w:val="22"/>
          <w:lang w:val="pl-PL"/>
        </w:rPr>
        <w:t>o oraz</w:t>
      </w:r>
      <w:r w:rsidRPr="00B72100">
        <w:rPr>
          <w:bCs/>
          <w:sz w:val="22"/>
          <w:lang w:val="pl-PL"/>
        </w:rPr>
        <w:t xml:space="preserve"> odpowiedzialnych za kierowanie robotami budowlanymi,</w:t>
      </w:r>
      <w:r w:rsidRPr="00B72100">
        <w:t xml:space="preserve"> </w:t>
      </w:r>
      <w:r w:rsidRPr="00B72100">
        <w:rPr>
          <w:bCs/>
          <w:sz w:val="22"/>
          <w:lang w:val="pl-PL"/>
        </w:rPr>
        <w:t>potwierdzających spełnianie warunku określonego</w:t>
      </w:r>
      <w:r>
        <w:rPr>
          <w:bCs/>
          <w:sz w:val="22"/>
          <w:lang w:val="pl-PL"/>
        </w:rPr>
        <w:t xml:space="preserve"> </w:t>
      </w:r>
      <w:r w:rsidRPr="00B72100">
        <w:rPr>
          <w:bCs/>
          <w:sz w:val="22"/>
          <w:lang w:val="pl-PL"/>
        </w:rPr>
        <w:t xml:space="preserve">w rozdziale V ust.7 pkt 4 </w:t>
      </w:r>
      <w:proofErr w:type="spellStart"/>
      <w:r w:rsidRPr="00B72100">
        <w:rPr>
          <w:bCs/>
          <w:sz w:val="22"/>
          <w:lang w:val="pl-PL"/>
        </w:rPr>
        <w:t>ppkt</w:t>
      </w:r>
      <w:proofErr w:type="spellEnd"/>
      <w:r w:rsidRPr="00B72100">
        <w:rPr>
          <w:bCs/>
          <w:sz w:val="22"/>
          <w:lang w:val="pl-PL"/>
        </w:rPr>
        <w:t xml:space="preserve"> </w:t>
      </w:r>
      <w:r>
        <w:rPr>
          <w:bCs/>
          <w:sz w:val="22"/>
          <w:lang w:val="pl-PL"/>
        </w:rPr>
        <w:t>b</w:t>
      </w:r>
      <w:r w:rsidRPr="00B72100">
        <w:rPr>
          <w:bCs/>
          <w:sz w:val="22"/>
          <w:lang w:val="pl-PL"/>
        </w:rPr>
        <w:t xml:space="preserve"> SWZ,  wraz z informacjami na temat ich</w:t>
      </w:r>
      <w:r>
        <w:rPr>
          <w:bCs/>
          <w:sz w:val="22"/>
          <w:lang w:val="pl-PL"/>
        </w:rPr>
        <w:t xml:space="preserve"> </w:t>
      </w:r>
      <w:r w:rsidRPr="00B72100">
        <w:rPr>
          <w:bCs/>
          <w:sz w:val="22"/>
          <w:lang w:val="pl-PL"/>
        </w:rPr>
        <w:t>kwalifikacji zawodowych, uprawnień, doświadczenia i wykształcenia niezbędnych do wykonania zamówienia publicznego, a także zakresu wykonywanych przez nie czynności oraz informacją o podstawie do dysponowania tymi</w:t>
      </w:r>
      <w:r>
        <w:rPr>
          <w:bCs/>
          <w:sz w:val="22"/>
          <w:lang w:val="pl-PL"/>
        </w:rPr>
        <w:t xml:space="preserve"> </w:t>
      </w:r>
      <w:r w:rsidRPr="00B72100">
        <w:rPr>
          <w:bCs/>
          <w:sz w:val="22"/>
          <w:lang w:val="pl-PL"/>
        </w:rPr>
        <w:t>osobami</w:t>
      </w:r>
      <w:r>
        <w:rPr>
          <w:bCs/>
          <w:sz w:val="22"/>
          <w:lang w:val="pl-PL"/>
        </w:rPr>
        <w:t xml:space="preserve"> </w:t>
      </w:r>
      <w:r w:rsidRPr="00B72100">
        <w:rPr>
          <w:b/>
          <w:sz w:val="22"/>
          <w:lang w:val="pl-PL"/>
        </w:rPr>
        <w:t xml:space="preserve">- </w:t>
      </w:r>
      <w:r w:rsidR="00E64FF7">
        <w:rPr>
          <w:b/>
          <w:sz w:val="22"/>
          <w:lang w:val="pl-PL"/>
        </w:rPr>
        <w:t xml:space="preserve">załącznik nr 8 do </w:t>
      </w:r>
      <w:r w:rsidR="00E64FF7">
        <w:rPr>
          <w:b/>
          <w:bCs/>
          <w:sz w:val="22"/>
          <w:lang w:val="pl-PL"/>
        </w:rPr>
        <w:t>Formularza ofertowego;</w:t>
      </w:r>
    </w:p>
    <w:bookmarkEnd w:id="18"/>
    <w:p w14:paraId="12ED315E" w14:textId="77777777" w:rsidR="00256C5B" w:rsidRDefault="00000000">
      <w:pPr>
        <w:pStyle w:val="Default"/>
        <w:spacing w:after="120" w:line="276" w:lineRule="auto"/>
        <w:ind w:left="357" w:right="6" w:hanging="357"/>
        <w:jc w:val="both"/>
        <w:rPr>
          <w:bCs/>
          <w:sz w:val="22"/>
          <w:lang w:val="pl-PL"/>
        </w:rPr>
      </w:pPr>
      <w:r>
        <w:rPr>
          <w:bCs/>
          <w:sz w:val="22"/>
          <w:lang w:val="pl-PL"/>
        </w:rPr>
        <w:t>7.</w:t>
      </w:r>
      <w:r>
        <w:rPr>
          <w:bCs/>
          <w:sz w:val="22"/>
          <w:lang w:val="pl-PL"/>
        </w:rPr>
        <w:tab/>
        <w:t>Jeżeli Wykonawca ma siedzibę lub miejsce zamieszkania poza terytorium Rzeczypospolitej Polskiej, zamiast dokumentu, o których mowa w ust. 6 pkt 1 lit. b),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ich złożeniem.</w:t>
      </w:r>
    </w:p>
    <w:p w14:paraId="308BAFBA" w14:textId="77777777" w:rsidR="00256C5B" w:rsidRDefault="00000000">
      <w:pPr>
        <w:pStyle w:val="Default"/>
        <w:spacing w:after="120" w:line="276" w:lineRule="auto"/>
        <w:ind w:left="357" w:right="6" w:hanging="357"/>
        <w:jc w:val="both"/>
        <w:rPr>
          <w:bCs/>
          <w:sz w:val="22"/>
          <w:lang w:val="pl-PL"/>
        </w:rPr>
      </w:pPr>
      <w:r>
        <w:rPr>
          <w:bCs/>
          <w:sz w:val="22"/>
          <w:lang w:val="pl-PL"/>
        </w:rPr>
        <w:lastRenderedPageBreak/>
        <w:t>8.</w:t>
      </w:r>
      <w:r>
        <w:rPr>
          <w:bCs/>
          <w:sz w:val="22"/>
          <w:lang w:val="pl-PL"/>
        </w:rPr>
        <w:tab/>
        <w:t>Jeżeli w kraju, w którym Wykonawca ma siedzibę lub miejsce zamieszkania, nie wydaje się dokumentów, o których mowa w ust. 7,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9E13E78" w14:textId="77777777" w:rsidR="00256C5B" w:rsidRDefault="00000000">
      <w:pPr>
        <w:pStyle w:val="Default"/>
        <w:spacing w:after="120" w:line="276" w:lineRule="auto"/>
        <w:ind w:left="357" w:right="6" w:hanging="357"/>
        <w:jc w:val="both"/>
        <w:rPr>
          <w:b/>
          <w:sz w:val="22"/>
          <w:lang w:val="pl-PL"/>
        </w:rPr>
      </w:pPr>
      <w:r>
        <w:rPr>
          <w:bCs/>
          <w:sz w:val="22"/>
          <w:lang w:val="pl-PL"/>
        </w:rPr>
        <w:t>9.</w:t>
      </w:r>
      <w:r>
        <w:rPr>
          <w:bCs/>
          <w:sz w:val="22"/>
          <w:lang w:val="pl-PL"/>
        </w:rPr>
        <w:tab/>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ze zm. )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12681DF" w14:textId="77777777" w:rsidR="00256C5B" w:rsidRDefault="00000000">
      <w:pPr>
        <w:pStyle w:val="Default"/>
        <w:spacing w:after="120" w:line="276" w:lineRule="auto"/>
        <w:ind w:left="357" w:right="6" w:hanging="357"/>
        <w:jc w:val="both"/>
        <w:rPr>
          <w:bCs/>
          <w:sz w:val="22"/>
          <w:lang w:val="pl-PL"/>
        </w:rPr>
      </w:pPr>
      <w:r>
        <w:rPr>
          <w:b/>
          <w:sz w:val="22"/>
          <w:lang w:val="pl-PL"/>
        </w:rPr>
        <w:t>10.</w:t>
      </w:r>
      <w:r>
        <w:rPr>
          <w:b/>
          <w:sz w:val="22"/>
          <w:lang w:val="pl-PL"/>
        </w:rPr>
        <w:tab/>
        <w:t>Wykonawcy wspólnie ubiegający się o zamówienie.</w:t>
      </w:r>
    </w:p>
    <w:p w14:paraId="4D5120A7" w14:textId="77777777" w:rsidR="00256C5B" w:rsidRDefault="00000000">
      <w:pPr>
        <w:pStyle w:val="Default"/>
        <w:spacing w:after="120" w:line="276" w:lineRule="auto"/>
        <w:ind w:right="6"/>
        <w:jc w:val="both"/>
        <w:rPr>
          <w:bCs/>
          <w:sz w:val="22"/>
          <w:lang w:val="pl-PL"/>
        </w:rPr>
      </w:pPr>
      <w:r>
        <w:rPr>
          <w:bCs/>
          <w:sz w:val="22"/>
          <w:lang w:val="pl-PL"/>
        </w:rPr>
        <w:t>W przypadku wnoszenia oferty wspólnej przez dwa lub więcej podmioty gospodarcze (konsorcja/spółki cywilne) oferta musi spełniać wymagania określone w art. 58 ustawy Pzp, w tym:</w:t>
      </w:r>
    </w:p>
    <w:p w14:paraId="3C5E7BF0" w14:textId="77777777" w:rsidR="00256C5B" w:rsidRDefault="00000000">
      <w:pPr>
        <w:pStyle w:val="Default"/>
        <w:spacing w:after="120" w:line="276" w:lineRule="auto"/>
        <w:ind w:left="357" w:right="6" w:hanging="357"/>
        <w:jc w:val="both"/>
      </w:pPr>
      <w:r>
        <w:rPr>
          <w:bCs/>
          <w:sz w:val="22"/>
          <w:lang w:val="pl-PL"/>
        </w:rPr>
        <w:t>1)</w:t>
      </w:r>
      <w:r>
        <w:rPr>
          <w:bCs/>
          <w:sz w:val="22"/>
          <w:lang w:val="pl-PL"/>
        </w:rPr>
        <w:tab/>
        <w:t xml:space="preserve">w przypadku Wykonawców wspólnie ubiegających się o udzielenie zamówienia, zgodnie z art. 58 ust. 2 ustawy Pzp Wykonawcy ustanawiają pełnomocnika do reprezentowania ich                          w postępowaniu o udzielenie zamówienia lub pełnomocnictwo do reprezentowania                           w postępowaniu i zawarcia umowy. </w:t>
      </w:r>
      <w:r>
        <w:rPr>
          <w:b/>
          <w:sz w:val="22"/>
          <w:lang w:val="pl-PL"/>
        </w:rPr>
        <w:t>W związku z powyższym niezbędne jest przedłożenie w ofercie dokumentu zawierającego pełnomocnictwo w celu ustalenia podmiotu uprawnionego do występowania w imieniu Wykonawców w sposób umożliwiający ich identyfikację.</w:t>
      </w:r>
    </w:p>
    <w:p w14:paraId="0FC574CA" w14:textId="77777777" w:rsidR="00256C5B" w:rsidRDefault="00000000">
      <w:pPr>
        <w:pStyle w:val="Default"/>
        <w:spacing w:after="120" w:line="276" w:lineRule="auto"/>
        <w:ind w:left="357" w:right="6" w:hanging="357"/>
        <w:jc w:val="both"/>
      </w:pPr>
      <w:r>
        <w:rPr>
          <w:bCs/>
          <w:sz w:val="22"/>
          <w:lang w:val="pl-PL"/>
        </w:rPr>
        <w:t>2)</w:t>
      </w:r>
      <w:r>
        <w:rPr>
          <w:bCs/>
          <w:sz w:val="22"/>
          <w:lang w:val="pl-PL"/>
        </w:rPr>
        <w:tab/>
        <w:t xml:space="preserve">Wykonawcy wspólnie ubiegający się o udzielenie zamówienia </w:t>
      </w:r>
      <w:r>
        <w:rPr>
          <w:b/>
          <w:sz w:val="22"/>
          <w:lang w:val="pl-PL"/>
        </w:rPr>
        <w:t>dołączają do oferty oświadczenie, z którego wynika jaki zakres rzeczowy wykonania zamówienia realizować zamierzają poszczególni wykonawcy.</w:t>
      </w:r>
    </w:p>
    <w:p w14:paraId="251E319E" w14:textId="77777777" w:rsidR="00256C5B" w:rsidRDefault="00000000">
      <w:pPr>
        <w:pStyle w:val="Default"/>
        <w:spacing w:after="120" w:line="276" w:lineRule="auto"/>
        <w:ind w:left="357" w:right="6" w:hanging="357"/>
        <w:jc w:val="both"/>
        <w:rPr>
          <w:bCs/>
          <w:sz w:val="22"/>
          <w:lang w:val="pl-PL"/>
        </w:rPr>
      </w:pPr>
      <w:r>
        <w:rPr>
          <w:bCs/>
          <w:sz w:val="22"/>
          <w:lang w:val="pl-PL"/>
        </w:rPr>
        <w:t>3)</w:t>
      </w:r>
      <w:r>
        <w:rPr>
          <w:bCs/>
          <w:sz w:val="22"/>
          <w:lang w:val="pl-PL"/>
        </w:rPr>
        <w:tab/>
        <w:t>W celu wykazania niepodlegania wykluczeniu z postępowania o udzielenie zamówienia wymagane jest załączenie do oferty oświadczenia i przedłożenia na wezwanie dokumentów dla każdego konsorcjanta/wspólnika spółki cywilnej  oddzielnie, o których mowa w rozdziale VI SWZ.</w:t>
      </w:r>
    </w:p>
    <w:p w14:paraId="126231C6" w14:textId="77777777" w:rsidR="00256C5B" w:rsidRDefault="00000000">
      <w:pPr>
        <w:pStyle w:val="Default"/>
        <w:spacing w:after="120" w:line="276" w:lineRule="auto"/>
        <w:ind w:left="357" w:right="6" w:hanging="357"/>
        <w:jc w:val="both"/>
        <w:rPr>
          <w:b/>
          <w:sz w:val="22"/>
          <w:lang w:val="pl-PL"/>
        </w:rPr>
      </w:pPr>
      <w:r>
        <w:rPr>
          <w:bCs/>
          <w:sz w:val="22"/>
          <w:lang w:val="pl-PL"/>
        </w:rPr>
        <w:t>4)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C1C3552" w14:textId="77777777" w:rsidR="00256C5B" w:rsidRDefault="00000000">
      <w:pPr>
        <w:pStyle w:val="Default"/>
        <w:spacing w:after="120" w:line="276" w:lineRule="auto"/>
        <w:ind w:left="357" w:right="6" w:hanging="357"/>
        <w:jc w:val="both"/>
        <w:rPr>
          <w:bCs/>
          <w:sz w:val="22"/>
          <w:lang w:val="pl-PL"/>
        </w:rPr>
      </w:pPr>
      <w:r>
        <w:rPr>
          <w:b/>
          <w:sz w:val="22"/>
          <w:lang w:val="pl-PL"/>
        </w:rPr>
        <w:t>11.</w:t>
      </w:r>
      <w:r>
        <w:rPr>
          <w:b/>
          <w:sz w:val="22"/>
          <w:lang w:val="pl-PL"/>
        </w:rPr>
        <w:tab/>
        <w:t>Podwykonawcy.</w:t>
      </w:r>
    </w:p>
    <w:p w14:paraId="41367410" w14:textId="77777777" w:rsidR="00256C5B" w:rsidRDefault="00000000">
      <w:pPr>
        <w:pStyle w:val="Default"/>
        <w:spacing w:after="120" w:line="276" w:lineRule="auto"/>
        <w:ind w:right="6"/>
        <w:jc w:val="both"/>
        <w:rPr>
          <w:bCs/>
          <w:sz w:val="22"/>
          <w:lang w:val="pl-PL"/>
        </w:rPr>
      </w:pPr>
      <w:r>
        <w:rPr>
          <w:bCs/>
          <w:sz w:val="22"/>
          <w:lang w:val="pl-PL"/>
        </w:rPr>
        <w:lastRenderedPageBreak/>
        <w:t>1) Wykonawca może powierzyć wykonanie części zamówienia Podwykonawcy. Powierzenie wykonania części zamówienia podwykonawcom nie zwalnia Wykonawcy z odpowiedzialności za należyte wykonanie tego zamówienia.</w:t>
      </w:r>
    </w:p>
    <w:p w14:paraId="610F6B84" w14:textId="77777777" w:rsidR="00256C5B" w:rsidRDefault="00000000">
      <w:pPr>
        <w:pStyle w:val="Default"/>
        <w:spacing w:after="120" w:line="276" w:lineRule="auto"/>
        <w:ind w:right="6"/>
        <w:jc w:val="both"/>
        <w:rPr>
          <w:bCs/>
          <w:sz w:val="22"/>
          <w:lang w:val="pl-PL"/>
        </w:rPr>
      </w:pPr>
      <w:r>
        <w:rPr>
          <w:bCs/>
          <w:sz w:val="22"/>
          <w:lang w:val="pl-PL"/>
        </w:rPr>
        <w:t>2) Powierzenia wykonania części przedmiotu umowy podwykonawcy lub podwykonawcom wymaga zawarcia umowy o podwykonawstwo, przez którą zgodnie z art. 7 pkt 27 ustawy Pzp należy rozumieć umowę w formie pisemnej o charakterze odpłatnym, zawartą pomiędzy wykonawcą a podwykonawcą, a także między podwykonawcą a dalszym podwykonawcą lub między dalszymi podwykonawcami, na mocy której odpowiednio podwykonawca lub dalszy podwykonawca, zobowiązuje się wykonać część zamówienia.</w:t>
      </w:r>
    </w:p>
    <w:p w14:paraId="279CA1C3" w14:textId="77777777" w:rsidR="00256C5B" w:rsidRDefault="00000000">
      <w:pPr>
        <w:pStyle w:val="Default"/>
        <w:spacing w:after="120" w:line="276" w:lineRule="auto"/>
        <w:ind w:right="6"/>
        <w:jc w:val="both"/>
        <w:rPr>
          <w:bCs/>
          <w:sz w:val="22"/>
          <w:lang w:val="pl-PL"/>
        </w:rPr>
      </w:pPr>
      <w:r>
        <w:rPr>
          <w:bCs/>
          <w:sz w:val="22"/>
          <w:lang w:val="pl-PL"/>
        </w:rPr>
        <w:t xml:space="preserve">3) W przypadku, gdy Wykonawca zamierza powierzyć wykonanie część zamówienia podwykonawcy, stosownie do treści art. 462 ust.2 ustawy Pzp, Zamawiający żąda wskazania przez Wykonawcę w ofercie (na formularzu oferty – załącznik nr 1 do SWZ) części zamówienia, których wykonanie zamierza powierzyć podwykonawcom, oraz podania nazw ewentualnych podwykonawców, jeżeli są już znani. </w:t>
      </w:r>
    </w:p>
    <w:p w14:paraId="3EF68484" w14:textId="77777777" w:rsidR="00256C5B" w:rsidRDefault="00000000">
      <w:pPr>
        <w:pStyle w:val="Default"/>
        <w:spacing w:after="120" w:line="276" w:lineRule="auto"/>
        <w:ind w:right="6"/>
        <w:jc w:val="both"/>
        <w:rPr>
          <w:bCs/>
          <w:sz w:val="22"/>
          <w:lang w:val="pl-PL"/>
        </w:rPr>
      </w:pPr>
      <w:r>
        <w:rPr>
          <w:bCs/>
          <w:sz w:val="22"/>
          <w:lang w:val="pl-PL"/>
        </w:rPr>
        <w:t>4) Zamawiający nie wymaga, aby Wykonawca składał dokumenty lub oświadczenia o braku podstaw do wykluczenia odnoszące się do podwykonawcy, który nie udostępnił swoich  zasobów.</w:t>
      </w:r>
    </w:p>
    <w:p w14:paraId="12468B28" w14:textId="77777777" w:rsidR="00256C5B" w:rsidRDefault="00000000">
      <w:pPr>
        <w:pStyle w:val="Default"/>
        <w:spacing w:after="120" w:line="276" w:lineRule="auto"/>
        <w:ind w:right="6"/>
        <w:jc w:val="both"/>
        <w:rPr>
          <w:bCs/>
          <w:sz w:val="22"/>
          <w:lang w:val="pl-PL"/>
        </w:rPr>
      </w:pPr>
      <w:r>
        <w:rPr>
          <w:bCs/>
          <w:sz w:val="22"/>
          <w:lang w:val="pl-PL"/>
        </w:rPr>
        <w:t>5) Przed przystąpieniem do wykonania zamówienia Wykonawca zobowiązany jest podać Zamawiającemu nazwy, dane kontaktowe oraz przedstawicieli, podwykonawców zaangażowanych w roboty budowlane, jeżeli są już znani. Wykonawca zawiadamia Zamawiającego o wszelkich zmianach w odniesieniu do informacji w ww. zakresie w trakcie realizacji zamówienia, a także przekazuje wymagane informacje na temat nowych podwykonawców, którym w późniejszym okresie zamierza powierzyć realizację robót budowlanych lub usług.</w:t>
      </w:r>
    </w:p>
    <w:p w14:paraId="375530C8" w14:textId="77777777" w:rsidR="00256C5B" w:rsidRDefault="00000000">
      <w:pPr>
        <w:pStyle w:val="Default"/>
        <w:spacing w:after="120" w:line="276" w:lineRule="auto"/>
        <w:ind w:right="6"/>
        <w:jc w:val="both"/>
        <w:rPr>
          <w:bCs/>
          <w:sz w:val="22"/>
          <w:lang w:val="pl-PL"/>
        </w:rPr>
      </w:pPr>
      <w:r>
        <w:rPr>
          <w:bCs/>
          <w:sz w:val="22"/>
          <w:lang w:val="pl-PL"/>
        </w:rPr>
        <w:t>6)Stosownie do treści art. 462 ust. 7 ustawy Pzp, Zamawiający informuje, iż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9FBAC7E" w14:textId="77777777" w:rsidR="00276623" w:rsidRPr="00276623" w:rsidRDefault="00276623" w:rsidP="00276623">
      <w:pPr>
        <w:pStyle w:val="Default"/>
        <w:spacing w:after="120" w:line="276" w:lineRule="auto"/>
        <w:ind w:right="6"/>
        <w:jc w:val="both"/>
        <w:rPr>
          <w:bCs/>
          <w:sz w:val="22"/>
          <w:lang w:val="pl-PL"/>
        </w:rPr>
      </w:pPr>
      <w:r w:rsidRPr="00276623">
        <w:rPr>
          <w:bCs/>
          <w:sz w:val="22"/>
          <w:lang w:val="pl-PL"/>
        </w:rPr>
        <w:t xml:space="preserve">Podwykonawca, o którym mowa powyżej nie może podlegać wykluczeniu na podstawie art.108 ust.1, 109 ust.1 pkt 4 Ustawy Pzp oraz art. 7 ust.1 ustawy z dnia 13 kwietnia 2022 r. o szczególnych rozwiązaniach w zakresie przeciwdziałania wspieraniu agresji na Ukrainę oraz służących ochronie bezpieczeństwa narodowego  (Dz.U. z 2023 r. poz. 1497 ze zm.). Wykonawca który zamierza powierzyć wykonanie części zamówienia takiemu podwykonawcy, w celu wykazania braku istnienia wobec niego podstaw wykluczenia z udziału w postępowaniu, składa Zamawiającemu oświadczenie potwierdzające brak podstaw wykluczenia na podstawie art.108 ust.1, 109 ust.1 pkt 4 Ustawy Pzp oraz art. 7 ust.1 ustawy z dnia 13 kwietnia 2022 r. o szczególnych rozwiązaniach w zakresie przeciwdziałania wspieraniu agresji na Ukrainę oraz służących ochronie bezpieczeństwa narodowego  (Dz.U. z 2023 r. poz. 1497 ze zm.) wobec tego podwykonawcy. Zamawiający zastrzega sobie prawo do żądania od Wykonawcy </w:t>
      </w:r>
      <w:r w:rsidRPr="00276623">
        <w:rPr>
          <w:bCs/>
          <w:sz w:val="22"/>
          <w:lang w:val="pl-PL"/>
        </w:rPr>
        <w:lastRenderedPageBreak/>
        <w:t>przedłożenia dokumentów potwierdzających brak podstaw wykluczenia wobec tego podwykonawcy.</w:t>
      </w:r>
    </w:p>
    <w:p w14:paraId="76E682C3" w14:textId="769B55D4" w:rsidR="00276623" w:rsidRDefault="00276623">
      <w:pPr>
        <w:pStyle w:val="Default"/>
        <w:spacing w:after="120" w:line="276" w:lineRule="auto"/>
        <w:ind w:right="6"/>
        <w:jc w:val="both"/>
        <w:rPr>
          <w:bCs/>
          <w:sz w:val="22"/>
          <w:lang w:val="pl-PL"/>
        </w:rPr>
      </w:pPr>
      <w:r w:rsidRPr="00276623">
        <w:rPr>
          <w:bCs/>
          <w:sz w:val="22"/>
          <w:lang w:val="pl-PL"/>
        </w:rPr>
        <w:t>Jeżeli Zamawiający stwierdzi, że wobec danego podwykonawcy zachodzą podstawy wykluczenia, Wykonawca obowiązany jest zastąpić tego podwykonawcę lub zrezygnować z powierzenia wykonania części zamówienia podwykonawcy.</w:t>
      </w:r>
    </w:p>
    <w:p w14:paraId="5A3D4BC9" w14:textId="77777777" w:rsidR="00256C5B" w:rsidRDefault="00000000">
      <w:pPr>
        <w:pStyle w:val="Default"/>
        <w:spacing w:after="120" w:line="276" w:lineRule="auto"/>
        <w:ind w:right="6"/>
        <w:jc w:val="both"/>
      </w:pPr>
      <w:r>
        <w:rPr>
          <w:bCs/>
          <w:sz w:val="22"/>
          <w:lang w:val="pl-PL"/>
        </w:rPr>
        <w:t>7)</w:t>
      </w:r>
      <w:r>
        <w:t xml:space="preserve"> </w:t>
      </w:r>
      <w:r>
        <w:rPr>
          <w:bCs/>
          <w:sz w:val="22"/>
          <w:lang w:val="pl-PL"/>
        </w:rPr>
        <w:t xml:space="preserve">Zasady zawierania umów z podwykonawcami zawarte są w projektowanych postanowieniach umowy stanowiących - </w:t>
      </w:r>
      <w:r>
        <w:rPr>
          <w:b/>
          <w:bCs/>
          <w:sz w:val="22"/>
          <w:lang w:val="pl-PL"/>
        </w:rPr>
        <w:t>Załącznik nr 5 do SWZ</w:t>
      </w:r>
      <w:r>
        <w:rPr>
          <w:bCs/>
          <w:sz w:val="22"/>
          <w:lang w:val="pl-PL"/>
        </w:rPr>
        <w:tab/>
      </w:r>
    </w:p>
    <w:p w14:paraId="7C9143C5" w14:textId="77777777" w:rsidR="00256C5B" w:rsidRDefault="00000000">
      <w:pPr>
        <w:pStyle w:val="Default"/>
        <w:spacing w:after="120" w:line="276" w:lineRule="auto"/>
        <w:ind w:right="6"/>
        <w:jc w:val="both"/>
      </w:pPr>
      <w:r>
        <w:rPr>
          <w:bCs/>
          <w:sz w:val="22"/>
          <w:lang w:val="pl-PL"/>
        </w:rPr>
        <w:t>8)</w:t>
      </w:r>
      <w:r>
        <w:t xml:space="preserve"> </w:t>
      </w:r>
      <w:r>
        <w:rPr>
          <w:bCs/>
          <w:sz w:val="22"/>
          <w:lang w:val="pl-PL"/>
        </w:rPr>
        <w:t>Zgodnie z art. 463 ustawy Pzp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BE1D007" w14:textId="77777777" w:rsidR="00256C5B" w:rsidRDefault="00000000">
      <w:pPr>
        <w:pStyle w:val="Default"/>
        <w:spacing w:after="120" w:line="276" w:lineRule="auto"/>
        <w:ind w:right="6"/>
        <w:jc w:val="both"/>
        <w:rPr>
          <w:bCs/>
          <w:sz w:val="22"/>
          <w:szCs w:val="22"/>
        </w:rPr>
      </w:pPr>
      <w:r>
        <w:rPr>
          <w:bCs/>
          <w:sz w:val="22"/>
          <w:szCs w:val="22"/>
          <w:lang w:val="pl-PL"/>
        </w:rPr>
        <w:t>9) Za zgodą Zamawiającego Wykonawca może w trakcie realizacji zamówienia zgłosić nowych podwykonawców do realizacji zamówienia.</w:t>
      </w:r>
    </w:p>
    <w:p w14:paraId="50F6994C" w14:textId="77777777" w:rsidR="00256C5B" w:rsidRDefault="00000000">
      <w:pPr>
        <w:pStyle w:val="pkt"/>
        <w:spacing w:line="276" w:lineRule="auto"/>
        <w:ind w:left="0" w:firstLine="0"/>
        <w:rPr>
          <w:rFonts w:ascii="Arial" w:hAnsi="Arial" w:cs="Arial"/>
          <w:b/>
          <w:sz w:val="22"/>
          <w:szCs w:val="22"/>
          <w:lang w:bidi="pl-PL"/>
        </w:rPr>
      </w:pPr>
      <w:r>
        <w:rPr>
          <w:rFonts w:ascii="Arial" w:hAnsi="Arial" w:cs="Arial"/>
          <w:bCs/>
          <w:sz w:val="22"/>
          <w:szCs w:val="22"/>
        </w:rPr>
        <w:t>10) Umowy z Podwykonawcami będą zgodne, co do treści z umową zawartą z Wykonawcą.</w:t>
      </w:r>
    </w:p>
    <w:p w14:paraId="1F63E316" w14:textId="77777777" w:rsidR="00256C5B" w:rsidRDefault="00256C5B">
      <w:pPr>
        <w:pStyle w:val="Akapitzlist"/>
        <w:ind w:left="0"/>
        <w:contextualSpacing/>
        <w:jc w:val="both"/>
        <w:rPr>
          <w:rFonts w:ascii="Arial" w:hAnsi="Arial"/>
          <w:b/>
          <w:sz w:val="22"/>
          <w:szCs w:val="22"/>
          <w:lang w:bidi="pl-PL"/>
        </w:rPr>
      </w:pPr>
    </w:p>
    <w:p w14:paraId="560B7ABD" w14:textId="77777777" w:rsidR="00256C5B" w:rsidRPr="00260A62" w:rsidRDefault="00000000">
      <w:pPr>
        <w:pStyle w:val="Akapitzlist"/>
        <w:pBdr>
          <w:top w:val="single" w:sz="4" w:space="1" w:color="000000"/>
          <w:left w:val="single" w:sz="4" w:space="4" w:color="000000"/>
          <w:bottom w:val="single" w:sz="4" w:space="1" w:color="000000"/>
          <w:right w:val="single" w:sz="4" w:space="4" w:color="000000"/>
        </w:pBdr>
        <w:ind w:left="0"/>
        <w:contextualSpacing/>
        <w:jc w:val="both"/>
        <w:rPr>
          <w:sz w:val="22"/>
          <w:szCs w:val="22"/>
        </w:rPr>
      </w:pPr>
      <w:r>
        <w:rPr>
          <w:rFonts w:ascii="Arial" w:hAnsi="Arial"/>
          <w:b/>
        </w:rPr>
        <w:t xml:space="preserve">VII. </w:t>
      </w:r>
      <w:r>
        <w:rPr>
          <w:rFonts w:ascii="Arial" w:hAnsi="Arial"/>
          <w:b/>
        </w:rPr>
        <w:tab/>
      </w:r>
      <w:r w:rsidRPr="00260A62">
        <w:rPr>
          <w:rFonts w:ascii="Arial" w:hAnsi="Arial"/>
          <w:b/>
          <w:sz w:val="22"/>
          <w:szCs w:val="22"/>
        </w:rPr>
        <w:t xml:space="preserve">Informacja o przedmiotowych środkach dowodowych – </w:t>
      </w:r>
      <w:r w:rsidRPr="00260A62">
        <w:rPr>
          <w:rFonts w:ascii="Arial" w:hAnsi="Arial"/>
          <w:bCs/>
          <w:sz w:val="22"/>
          <w:szCs w:val="22"/>
        </w:rPr>
        <w:t>Zamawiający nie określa szczegółowego warunku w tym zakresie.</w:t>
      </w:r>
    </w:p>
    <w:p w14:paraId="117083E6" w14:textId="77777777" w:rsidR="00256C5B" w:rsidRPr="00260A62" w:rsidRDefault="00256C5B">
      <w:pPr>
        <w:pStyle w:val="Akapitzlist"/>
        <w:ind w:left="0"/>
        <w:contextualSpacing/>
        <w:jc w:val="both"/>
        <w:rPr>
          <w:rFonts w:ascii="Arial" w:hAnsi="Arial"/>
          <w:b/>
          <w:bCs/>
          <w:sz w:val="22"/>
          <w:szCs w:val="22"/>
        </w:rPr>
      </w:pPr>
    </w:p>
    <w:p w14:paraId="2480BCDD" w14:textId="77777777" w:rsidR="00256C5B" w:rsidRDefault="00256C5B">
      <w:pPr>
        <w:pStyle w:val="Akapitzlist"/>
        <w:spacing w:after="120"/>
        <w:ind w:left="0"/>
        <w:contextualSpacing/>
        <w:jc w:val="both"/>
        <w:rPr>
          <w:rFonts w:ascii="Arial" w:hAnsi="Arial"/>
          <w:b/>
          <w:bCs/>
          <w:color w:val="000000"/>
        </w:rPr>
      </w:pPr>
    </w:p>
    <w:p w14:paraId="79DA2780" w14:textId="5868C150" w:rsidR="00256C5B" w:rsidRDefault="00000000">
      <w:pPr>
        <w:pBdr>
          <w:top w:val="single" w:sz="4" w:space="1" w:color="000000"/>
          <w:left w:val="single" w:sz="4" w:space="4" w:color="000000"/>
          <w:bottom w:val="single" w:sz="4" w:space="1" w:color="000000"/>
          <w:right w:val="single" w:sz="4" w:space="15" w:color="000000"/>
        </w:pBdr>
        <w:spacing w:line="288" w:lineRule="auto"/>
        <w:ind w:right="240"/>
        <w:jc w:val="both"/>
        <w:rPr>
          <w:rFonts w:ascii="Arial" w:eastAsia="Arial" w:hAnsi="Arial" w:cs="Arial"/>
          <w:b/>
          <w:sz w:val="22"/>
        </w:rPr>
      </w:pPr>
      <w:r>
        <w:rPr>
          <w:rFonts w:ascii="Arial" w:eastAsia="Arial" w:hAnsi="Arial" w:cs="Arial"/>
          <w:b/>
          <w:sz w:val="22"/>
        </w:rPr>
        <w:t xml:space="preserve">VIII. </w:t>
      </w:r>
      <w:r>
        <w:rPr>
          <w:rFonts w:ascii="Arial" w:eastAsia="Arial" w:hAnsi="Arial" w:cs="Arial"/>
          <w:b/>
          <w:sz w:val="22"/>
        </w:rPr>
        <w:tab/>
        <w:t>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porozumiewania się  z Wykonawcami.</w:t>
      </w:r>
    </w:p>
    <w:p w14:paraId="412A42B3" w14:textId="77777777" w:rsidR="00256C5B" w:rsidRDefault="00256C5B">
      <w:pPr>
        <w:spacing w:line="288" w:lineRule="auto"/>
        <w:ind w:right="240"/>
        <w:jc w:val="both"/>
        <w:rPr>
          <w:rFonts w:ascii="Arial" w:eastAsia="Arial" w:hAnsi="Arial" w:cs="Arial"/>
          <w:b/>
          <w:sz w:val="22"/>
        </w:rPr>
      </w:pPr>
    </w:p>
    <w:p w14:paraId="0D4DA7C5"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1.</w:t>
      </w:r>
      <w:r>
        <w:rPr>
          <w:rFonts w:ascii="Arial" w:eastAsia="Arial" w:hAnsi="Arial" w:cs="Arial"/>
          <w:bCs/>
          <w:sz w:val="22"/>
        </w:rPr>
        <w:tab/>
        <w:t xml:space="preserve">Osobami uprawnionymi do komunikowania się w zakresie zagadnień związanych                                 z prowadzona procedurą są: </w:t>
      </w:r>
    </w:p>
    <w:p w14:paraId="7729E2C4"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1.1. technicznych związanych z działaniem systemu prosi o kontakt z Centrum Wsparcia Klienta platformazakupowa.pl pod numer 22 101 02 02, cwk@platformazakupowa.pl.</w:t>
      </w:r>
    </w:p>
    <w:p w14:paraId="1CED6DDE" w14:textId="77777777" w:rsidR="00256C5B" w:rsidRDefault="00000000">
      <w:pPr>
        <w:tabs>
          <w:tab w:val="left" w:pos="284"/>
        </w:tabs>
        <w:spacing w:line="288" w:lineRule="auto"/>
        <w:ind w:right="240"/>
        <w:jc w:val="both"/>
        <w:rPr>
          <w:rFonts w:ascii="Arial" w:eastAsia="Arial" w:hAnsi="Arial" w:cs="Arial"/>
          <w:b/>
          <w:sz w:val="22"/>
        </w:rPr>
      </w:pPr>
      <w:r>
        <w:rPr>
          <w:rFonts w:ascii="Arial" w:eastAsia="Arial" w:hAnsi="Arial" w:cs="Arial"/>
          <w:bCs/>
          <w:sz w:val="22"/>
        </w:rPr>
        <w:t xml:space="preserve">1.2. merytorycznych – osobą uprawnioną do kontaktu z Wykonawcami jest: </w:t>
      </w:r>
    </w:p>
    <w:p w14:paraId="5B9CB071"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
          <w:sz w:val="22"/>
        </w:rPr>
        <w:t>Elżbieta Kościelska,  tel. 957278147.</w:t>
      </w:r>
    </w:p>
    <w:p w14:paraId="2529D43E" w14:textId="087D3B7B" w:rsidR="00256C5B" w:rsidRDefault="00000000">
      <w:pPr>
        <w:tabs>
          <w:tab w:val="left" w:pos="284"/>
        </w:tabs>
        <w:spacing w:line="288" w:lineRule="auto"/>
        <w:ind w:right="240"/>
        <w:jc w:val="both"/>
      </w:pPr>
      <w:r>
        <w:rPr>
          <w:rFonts w:ascii="Arial" w:eastAsia="Arial" w:hAnsi="Arial" w:cs="Arial"/>
          <w:bCs/>
          <w:sz w:val="22"/>
        </w:rPr>
        <w:t>2.</w:t>
      </w:r>
      <w:r>
        <w:rPr>
          <w:rFonts w:ascii="Arial" w:eastAsia="Arial" w:hAnsi="Arial" w:cs="Arial"/>
          <w:bCs/>
          <w:sz w:val="22"/>
        </w:rPr>
        <w:tab/>
        <w:t>We wszelkiej korespondencji związanej z niniejszym postępowaniem Zamawiający</w:t>
      </w:r>
      <w:r>
        <w:rPr>
          <w:rFonts w:ascii="Arial" w:eastAsia="Arial" w:hAnsi="Arial" w:cs="Arial"/>
          <w:bCs/>
          <w:sz w:val="22"/>
        </w:rPr>
        <w:br/>
        <w:t xml:space="preserve"> i Wykonawcy posługują się numerem postępowania nadanym przez Zamawiającego </w:t>
      </w:r>
      <w:r>
        <w:rPr>
          <w:rFonts w:ascii="Arial" w:eastAsia="Arial" w:hAnsi="Arial" w:cs="Arial"/>
          <w:bCs/>
          <w:sz w:val="22"/>
        </w:rPr>
        <w:br/>
        <w:t xml:space="preserve">tj. </w:t>
      </w:r>
      <w:r>
        <w:rPr>
          <w:rFonts w:ascii="Arial" w:eastAsia="Arial" w:hAnsi="Arial" w:cs="Arial"/>
          <w:b/>
          <w:sz w:val="22"/>
        </w:rPr>
        <w:t>ZP.271.</w:t>
      </w:r>
      <w:r w:rsidR="00EF62EE">
        <w:rPr>
          <w:rFonts w:ascii="Arial" w:eastAsia="Arial" w:hAnsi="Arial" w:cs="Arial"/>
          <w:b/>
          <w:sz w:val="22"/>
        </w:rPr>
        <w:t>10</w:t>
      </w:r>
      <w:r>
        <w:rPr>
          <w:rFonts w:ascii="Arial" w:eastAsia="Arial" w:hAnsi="Arial" w:cs="Arial"/>
          <w:b/>
          <w:sz w:val="22"/>
        </w:rPr>
        <w:t>.2024.EK</w:t>
      </w:r>
      <w:r>
        <w:rPr>
          <w:rFonts w:ascii="Arial" w:eastAsia="Arial" w:hAnsi="Arial" w:cs="Arial"/>
          <w:bCs/>
          <w:sz w:val="22"/>
        </w:rPr>
        <w:t xml:space="preserve">  lub ID postępowania.</w:t>
      </w:r>
    </w:p>
    <w:p w14:paraId="50C0054C" w14:textId="77777777" w:rsidR="00256C5B" w:rsidRDefault="00256C5B">
      <w:pPr>
        <w:tabs>
          <w:tab w:val="left" w:pos="284"/>
        </w:tabs>
        <w:spacing w:line="288" w:lineRule="auto"/>
        <w:ind w:right="240"/>
        <w:jc w:val="both"/>
        <w:rPr>
          <w:sz w:val="16"/>
          <w:szCs w:val="16"/>
        </w:rPr>
      </w:pPr>
    </w:p>
    <w:p w14:paraId="719805FB" w14:textId="77777777" w:rsidR="00256C5B" w:rsidRDefault="00000000">
      <w:pPr>
        <w:tabs>
          <w:tab w:val="left" w:pos="284"/>
        </w:tabs>
        <w:spacing w:line="288" w:lineRule="auto"/>
        <w:ind w:right="240"/>
      </w:pPr>
      <w:r>
        <w:rPr>
          <w:rFonts w:ascii="Arial" w:eastAsia="Arial" w:hAnsi="Arial" w:cs="Arial"/>
          <w:bCs/>
          <w:sz w:val="22"/>
        </w:rPr>
        <w:t>3.</w:t>
      </w:r>
      <w:r>
        <w:rPr>
          <w:rFonts w:ascii="Arial" w:eastAsia="Arial" w:hAnsi="Arial" w:cs="Arial"/>
          <w:bCs/>
          <w:sz w:val="22"/>
        </w:rPr>
        <w:tab/>
        <w:t xml:space="preserve">Postępowanie prowadzone jest w języku polskim w formie elektronicznej za pośrednictwem platformazakupowa.pl pod adresem </w:t>
      </w:r>
      <w:hyperlink r:id="rId12">
        <w:r>
          <w:rPr>
            <w:rStyle w:val="Hipercze"/>
            <w:rFonts w:ascii="Arial" w:eastAsia="Arial" w:hAnsi="Arial" w:cs="Arial"/>
            <w:bCs/>
            <w:sz w:val="22"/>
          </w:rPr>
          <w:t>https://platformazakupowa.pl/pn/kostrzyn_nad_odra</w:t>
        </w:r>
      </w:hyperlink>
      <w:r>
        <w:rPr>
          <w:rFonts w:ascii="Arial" w:eastAsia="Arial" w:hAnsi="Arial" w:cs="Arial"/>
          <w:bCs/>
          <w:sz w:val="22"/>
        </w:rPr>
        <w:t xml:space="preserve"> .  </w:t>
      </w:r>
    </w:p>
    <w:p w14:paraId="702A520F" w14:textId="77777777" w:rsidR="00256C5B" w:rsidRDefault="00256C5B">
      <w:pPr>
        <w:tabs>
          <w:tab w:val="left" w:pos="284"/>
        </w:tabs>
        <w:spacing w:line="288" w:lineRule="auto"/>
        <w:ind w:right="240"/>
        <w:jc w:val="both"/>
        <w:rPr>
          <w:rFonts w:ascii="Arial" w:eastAsia="Arial" w:hAnsi="Arial" w:cs="Arial"/>
          <w:bCs/>
          <w:sz w:val="16"/>
          <w:szCs w:val="16"/>
        </w:rPr>
      </w:pPr>
    </w:p>
    <w:p w14:paraId="229B0E99"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4.</w:t>
      </w:r>
      <w:r>
        <w:rPr>
          <w:rFonts w:ascii="Arial" w:eastAsia="Arial" w:hAnsi="Arial" w:cs="Arial"/>
          <w:bCs/>
          <w:sz w:val="22"/>
        </w:rPr>
        <w:tab/>
        <w:t xml:space="preserve">W celu skrócenia czasu udzielenia odpowiedzi na pytania preferuje się, aby komunikacja między Zamawiającym a Wykonawcami, w tym wszelkie oświadczenia, wnioski, </w:t>
      </w:r>
      <w:r>
        <w:rPr>
          <w:rFonts w:ascii="Arial" w:eastAsia="Arial" w:hAnsi="Arial" w:cs="Arial"/>
          <w:bCs/>
          <w:sz w:val="22"/>
        </w:rPr>
        <w:lastRenderedPageBreak/>
        <w:t xml:space="preserve">zawiadomienia oraz informacje, przekazywane były za pośrednictwem platformazakupowa.pl i formularza „Wyślij wiadomość do zamawiającego”. </w:t>
      </w:r>
    </w:p>
    <w:p w14:paraId="318BD4E1" w14:textId="77777777" w:rsidR="00256C5B" w:rsidRDefault="00000000">
      <w:pPr>
        <w:tabs>
          <w:tab w:val="left" w:pos="284"/>
        </w:tabs>
        <w:spacing w:line="288" w:lineRule="auto"/>
        <w:ind w:right="240"/>
        <w:jc w:val="both"/>
      </w:pPr>
      <w:r>
        <w:rPr>
          <w:rFonts w:ascii="Arial" w:eastAsia="Arial" w:hAnsi="Arial" w:cs="Arial"/>
          <w:bCs/>
          <w:sz w:val="22"/>
        </w:rPr>
        <w:t xml:space="preserve">Za datę przekazania (wpływu) oświadczeń, wniosków, zawiadomień oraz informacji przyjmuje się datę ich przesłania za pośrednictwem platformazakupowa.pl poprzez klikniecie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3">
        <w:r>
          <w:rPr>
            <w:rStyle w:val="Hipercze"/>
            <w:rFonts w:ascii="Arial" w:eastAsia="Arial" w:hAnsi="Arial" w:cs="Arial"/>
            <w:sz w:val="22"/>
          </w:rPr>
          <w:t>zamowieniapubliczne@kostrzyn.um.gov.pl</w:t>
        </w:r>
      </w:hyperlink>
    </w:p>
    <w:p w14:paraId="5C7298A6" w14:textId="77777777" w:rsidR="00256C5B" w:rsidRDefault="00256C5B">
      <w:pPr>
        <w:tabs>
          <w:tab w:val="left" w:pos="284"/>
        </w:tabs>
        <w:spacing w:line="288" w:lineRule="auto"/>
        <w:ind w:right="240"/>
        <w:jc w:val="both"/>
        <w:rPr>
          <w:rFonts w:ascii="Arial" w:eastAsia="Arial" w:hAnsi="Arial" w:cs="Arial"/>
          <w:bCs/>
          <w:sz w:val="16"/>
          <w:szCs w:val="16"/>
        </w:rPr>
      </w:pPr>
    </w:p>
    <w:p w14:paraId="3356FB23"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5.</w:t>
      </w:r>
      <w:r>
        <w:rPr>
          <w:rFonts w:ascii="Arial" w:eastAsia="Arial" w:hAnsi="Arial" w:cs="Arial"/>
          <w:bCs/>
          <w:sz w:val="22"/>
        </w:rPr>
        <w:tab/>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2AED3799" w14:textId="77777777" w:rsidR="00256C5B" w:rsidRDefault="00256C5B">
      <w:pPr>
        <w:tabs>
          <w:tab w:val="left" w:pos="284"/>
        </w:tabs>
        <w:spacing w:line="288" w:lineRule="auto"/>
        <w:ind w:right="240"/>
        <w:jc w:val="both"/>
        <w:rPr>
          <w:rFonts w:ascii="Arial" w:eastAsia="Arial" w:hAnsi="Arial" w:cs="Arial"/>
          <w:bCs/>
          <w:sz w:val="22"/>
        </w:rPr>
      </w:pPr>
    </w:p>
    <w:p w14:paraId="697A9FCD" w14:textId="77777777" w:rsidR="00256C5B" w:rsidRDefault="00000000">
      <w:pPr>
        <w:tabs>
          <w:tab w:val="left" w:pos="284"/>
        </w:tabs>
        <w:spacing w:line="288" w:lineRule="auto"/>
        <w:ind w:right="240"/>
        <w:jc w:val="both"/>
        <w:rPr>
          <w:rFonts w:ascii="Arial" w:eastAsia="Arial" w:hAnsi="Arial" w:cs="Arial"/>
          <w:bCs/>
          <w:sz w:val="16"/>
          <w:szCs w:val="16"/>
        </w:rPr>
      </w:pPr>
      <w:r>
        <w:rPr>
          <w:rFonts w:ascii="Arial" w:eastAsia="Arial" w:hAnsi="Arial" w:cs="Arial"/>
          <w:bCs/>
          <w:sz w:val="22"/>
        </w:rPr>
        <w:t>6.</w:t>
      </w:r>
      <w:r>
        <w:rPr>
          <w:rFonts w:ascii="Arial" w:eastAsia="Arial" w:hAnsi="Arial" w:cs="Arial"/>
          <w:bCs/>
          <w:sz w:val="22"/>
        </w:rPr>
        <w:tab/>
        <w:t xml:space="preserve">Wykonawca jako podmiot profesjonalny ma obowiązek sprawdzania komunikatów </w:t>
      </w:r>
      <w:r>
        <w:rPr>
          <w:rFonts w:ascii="Arial" w:eastAsia="Arial" w:hAnsi="Arial" w:cs="Arial"/>
          <w:bCs/>
          <w:sz w:val="22"/>
        </w:rPr>
        <w:br/>
        <w:t>i wiadomości bezpośrednio na platformazakupowa.pl przesłanych przez Zamawiającego, gdyż system powiadomień może ulec awarii lub powiadomienie może trafić do folderu SPAM.</w:t>
      </w:r>
    </w:p>
    <w:p w14:paraId="205176A8" w14:textId="77777777" w:rsidR="00256C5B" w:rsidRDefault="00256C5B">
      <w:pPr>
        <w:tabs>
          <w:tab w:val="left" w:pos="284"/>
        </w:tabs>
        <w:spacing w:line="288" w:lineRule="auto"/>
        <w:ind w:right="240"/>
        <w:jc w:val="both"/>
        <w:rPr>
          <w:rFonts w:ascii="Arial" w:eastAsia="Arial" w:hAnsi="Arial" w:cs="Arial"/>
          <w:bCs/>
          <w:sz w:val="16"/>
          <w:szCs w:val="16"/>
        </w:rPr>
      </w:pPr>
    </w:p>
    <w:p w14:paraId="7041D62F"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7.</w:t>
      </w:r>
      <w:r>
        <w:rPr>
          <w:rFonts w:ascii="Arial" w:eastAsia="Arial" w:hAnsi="Arial" w:cs="Arial"/>
          <w:bCs/>
          <w:sz w:val="22"/>
        </w:rPr>
        <w:tab/>
        <w:t xml:space="preserve">Zamawiający, zgodnie z § 11 ust. 2 ROZPORZĄDZENIE PREZESA RADY MINISTRÓW </w:t>
      </w:r>
      <w:r>
        <w:rPr>
          <w:rFonts w:ascii="Arial" w:eastAsia="Arial" w:hAnsi="Arial" w:cs="Arial"/>
          <w:bCs/>
          <w:sz w:val="22"/>
        </w:rPr>
        <w:br/>
        <w:t>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28C2AA08"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a)</w:t>
      </w:r>
      <w:r>
        <w:rPr>
          <w:rFonts w:ascii="Arial" w:eastAsia="Arial" w:hAnsi="Arial" w:cs="Arial"/>
          <w:bCs/>
          <w:sz w:val="22"/>
        </w:rPr>
        <w:tab/>
        <w:t xml:space="preserve">stały dostęp do sieci Internet o gwarantowanej przepustowości nie mniejszej niż 512 </w:t>
      </w:r>
      <w:proofErr w:type="spellStart"/>
      <w:r>
        <w:rPr>
          <w:rFonts w:ascii="Arial" w:eastAsia="Arial" w:hAnsi="Arial" w:cs="Arial"/>
          <w:bCs/>
          <w:sz w:val="22"/>
        </w:rPr>
        <w:t>kb</w:t>
      </w:r>
      <w:proofErr w:type="spellEnd"/>
      <w:r>
        <w:rPr>
          <w:rFonts w:ascii="Arial" w:eastAsia="Arial" w:hAnsi="Arial" w:cs="Arial"/>
          <w:bCs/>
          <w:sz w:val="22"/>
        </w:rPr>
        <w:t>/s,</w:t>
      </w:r>
    </w:p>
    <w:p w14:paraId="4F01D08B"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b)</w:t>
      </w:r>
      <w:r>
        <w:rPr>
          <w:rFonts w:ascii="Arial" w:eastAsia="Arial" w:hAnsi="Arial" w:cs="Arial"/>
          <w:bCs/>
          <w:sz w:val="22"/>
        </w:rPr>
        <w:tab/>
        <w:t>komputer klasy PC lub MAC o następującej konfiguracji: pamięć min. 2 GB Ram, procesor Intel IV 2 GHZ lub jego nowsza wersja, jeden z systemów operacyjnych - MS Windows 7, Mac Os x 10 4, Linux, lub ich nowsze wersje,</w:t>
      </w:r>
    </w:p>
    <w:p w14:paraId="13AA43F5"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c)</w:t>
      </w:r>
      <w:r>
        <w:rPr>
          <w:rFonts w:ascii="Arial" w:eastAsia="Arial" w:hAnsi="Arial" w:cs="Arial"/>
          <w:bCs/>
          <w:sz w:val="22"/>
        </w:rPr>
        <w:tab/>
        <w:t>zainstalowana dowolna przeglądarka internetowa, w przypadku Internet Explorer minimalnie wersja 10 0.,</w:t>
      </w:r>
    </w:p>
    <w:p w14:paraId="05FDD138"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d)</w:t>
      </w:r>
      <w:r>
        <w:rPr>
          <w:rFonts w:ascii="Arial" w:eastAsia="Arial" w:hAnsi="Arial" w:cs="Arial"/>
          <w:bCs/>
          <w:sz w:val="22"/>
        </w:rPr>
        <w:tab/>
        <w:t>włączona obsługa JavaScript,</w:t>
      </w:r>
    </w:p>
    <w:p w14:paraId="75500232"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e)</w:t>
      </w:r>
      <w:r>
        <w:rPr>
          <w:rFonts w:ascii="Arial" w:eastAsia="Arial" w:hAnsi="Arial" w:cs="Arial"/>
          <w:bCs/>
          <w:sz w:val="22"/>
        </w:rPr>
        <w:tab/>
        <w:t xml:space="preserve">zainstalowany program Adobe </w:t>
      </w:r>
      <w:proofErr w:type="spellStart"/>
      <w:r>
        <w:rPr>
          <w:rFonts w:ascii="Arial" w:eastAsia="Arial" w:hAnsi="Arial" w:cs="Arial"/>
          <w:bCs/>
          <w:sz w:val="22"/>
        </w:rPr>
        <w:t>Acrobat</w:t>
      </w:r>
      <w:proofErr w:type="spellEnd"/>
      <w:r>
        <w:rPr>
          <w:rFonts w:ascii="Arial" w:eastAsia="Arial" w:hAnsi="Arial" w:cs="Arial"/>
          <w:bCs/>
          <w:sz w:val="22"/>
        </w:rPr>
        <w:t xml:space="preserve"> Reader lub inny obsługujący format plików .pdf,</w:t>
      </w:r>
    </w:p>
    <w:p w14:paraId="1971227D"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f)</w:t>
      </w:r>
      <w:r>
        <w:rPr>
          <w:rFonts w:ascii="Arial" w:eastAsia="Arial" w:hAnsi="Arial" w:cs="Arial"/>
          <w:bCs/>
          <w:sz w:val="22"/>
        </w:rPr>
        <w:tab/>
        <w:t>Platformazakupowa.pl działa według standardu przyjętego w komunikacji sieciowej - kodowanie UTF8,</w:t>
      </w:r>
    </w:p>
    <w:p w14:paraId="2444E5A9"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g)</w:t>
      </w:r>
      <w:r>
        <w:rPr>
          <w:rFonts w:ascii="Arial" w:eastAsia="Arial" w:hAnsi="Arial" w:cs="Arial"/>
          <w:bCs/>
          <w:sz w:val="22"/>
        </w:rPr>
        <w:tab/>
        <w:t>Oznaczenie czasu odbioru danych przez platformę zakupową stanowi datę oraz dokładny czas (</w:t>
      </w:r>
      <w:proofErr w:type="spellStart"/>
      <w:r>
        <w:rPr>
          <w:rFonts w:ascii="Arial" w:eastAsia="Arial" w:hAnsi="Arial" w:cs="Arial"/>
          <w:bCs/>
          <w:sz w:val="22"/>
        </w:rPr>
        <w:t>hh:mm:ss</w:t>
      </w:r>
      <w:proofErr w:type="spellEnd"/>
      <w:r>
        <w:rPr>
          <w:rFonts w:ascii="Arial" w:eastAsia="Arial" w:hAnsi="Arial" w:cs="Arial"/>
          <w:bCs/>
          <w:sz w:val="22"/>
        </w:rPr>
        <w:t>) generowany wg. czasu lokalnego serwera synchronizowanego z zegarem Głównego Urzędu Miar.</w:t>
      </w:r>
    </w:p>
    <w:p w14:paraId="022B4C7B"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 xml:space="preserve">8. Wymagania techniczne i organizacyjne sporządzania, wysyłania i odbierania korespondencji elektronicznej, zostały opisane w Regulaminie Internetowej Platformy </w:t>
      </w:r>
      <w:r>
        <w:rPr>
          <w:rFonts w:ascii="Arial" w:eastAsia="Arial" w:hAnsi="Arial" w:cs="Arial"/>
          <w:bCs/>
          <w:sz w:val="22"/>
        </w:rPr>
        <w:lastRenderedPageBreak/>
        <w:t xml:space="preserve">zakupowej platformazakupowa.pl Open </w:t>
      </w:r>
      <w:proofErr w:type="spellStart"/>
      <w:r>
        <w:rPr>
          <w:rFonts w:ascii="Arial" w:eastAsia="Arial" w:hAnsi="Arial" w:cs="Arial"/>
          <w:bCs/>
          <w:sz w:val="22"/>
        </w:rPr>
        <w:t>Nexus</w:t>
      </w:r>
      <w:proofErr w:type="spellEnd"/>
      <w:r>
        <w:rPr>
          <w:rFonts w:ascii="Arial" w:eastAsia="Arial" w:hAnsi="Arial" w:cs="Arial"/>
          <w:bCs/>
          <w:sz w:val="22"/>
        </w:rPr>
        <w:t xml:space="preserve"> Sp. z o.o., zwany dalej Regulaminem na Platformie.</w:t>
      </w:r>
    </w:p>
    <w:p w14:paraId="5221B41E"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9.</w:t>
      </w:r>
      <w:r>
        <w:rPr>
          <w:rFonts w:ascii="Arial" w:eastAsia="Arial" w:hAnsi="Arial" w:cs="Arial"/>
          <w:bCs/>
          <w:sz w:val="22"/>
        </w:rPr>
        <w:tab/>
        <w:t>Wykonawca, przystępując do niniejszego postępowania o udzielenie zamówienia publicznego:</w:t>
      </w:r>
    </w:p>
    <w:p w14:paraId="7207CDE5" w14:textId="77777777" w:rsidR="00256C5B" w:rsidRDefault="00000000">
      <w:pPr>
        <w:tabs>
          <w:tab w:val="left" w:pos="284"/>
        </w:tabs>
        <w:spacing w:line="288" w:lineRule="auto"/>
        <w:ind w:right="240"/>
        <w:jc w:val="both"/>
      </w:pPr>
      <w:r>
        <w:rPr>
          <w:rFonts w:ascii="Arial" w:eastAsia="Arial" w:hAnsi="Arial" w:cs="Arial"/>
          <w:bCs/>
          <w:sz w:val="22"/>
        </w:rPr>
        <w:t>a)</w:t>
      </w:r>
      <w:r>
        <w:rPr>
          <w:rFonts w:ascii="Arial" w:eastAsia="Arial" w:hAnsi="Arial" w:cs="Arial"/>
          <w:bCs/>
          <w:sz w:val="22"/>
        </w:rPr>
        <w:tab/>
        <w:t xml:space="preserve">akceptuje warunki korzystania z platformazakupowa.pl określone w Regulaminie zamieszczonym na stronie internetowej pod linkiem  </w:t>
      </w:r>
      <w:hyperlink r:id="rId14">
        <w:r>
          <w:rPr>
            <w:rStyle w:val="Hipercze"/>
            <w:rFonts w:ascii="Arial" w:eastAsia="Arial" w:hAnsi="Arial" w:cs="Arial"/>
            <w:bCs/>
            <w:sz w:val="22"/>
          </w:rPr>
          <w:t>https://platformazakupowa.pl/strona/1-regulamin</w:t>
        </w:r>
      </w:hyperlink>
      <w:r>
        <w:rPr>
          <w:rFonts w:ascii="Arial" w:eastAsia="Arial" w:hAnsi="Arial" w:cs="Arial"/>
          <w:bCs/>
          <w:sz w:val="22"/>
        </w:rPr>
        <w:t xml:space="preserve"> w zakładce „Regulamin" oraz uznaje go za wiążący,</w:t>
      </w:r>
    </w:p>
    <w:p w14:paraId="3072C9B8" w14:textId="77777777" w:rsidR="00256C5B" w:rsidRDefault="00000000">
      <w:pPr>
        <w:tabs>
          <w:tab w:val="left" w:pos="284"/>
        </w:tabs>
        <w:spacing w:line="288" w:lineRule="auto"/>
        <w:ind w:right="240"/>
        <w:jc w:val="both"/>
      </w:pPr>
      <w:r>
        <w:rPr>
          <w:rFonts w:ascii="Arial" w:eastAsia="Arial" w:hAnsi="Arial" w:cs="Arial"/>
          <w:bCs/>
          <w:sz w:val="22"/>
        </w:rPr>
        <w:t xml:space="preserve">b) </w:t>
      </w:r>
      <w:r>
        <w:rPr>
          <w:rFonts w:ascii="Arial" w:eastAsia="Arial" w:hAnsi="Arial" w:cs="Arial"/>
          <w:bCs/>
          <w:sz w:val="22"/>
        </w:rPr>
        <w:tab/>
        <w:t>zapoznał i stosuje się do Instrukcji składania ofert/wniosków dostępnej pod linkiem</w:t>
      </w:r>
      <w:r>
        <w:t xml:space="preserve"> </w:t>
      </w:r>
      <w:hyperlink r:id="rId15">
        <w:r>
          <w:rPr>
            <w:rStyle w:val="Hipercze"/>
            <w:rFonts w:ascii="Arial" w:eastAsia="Arial" w:hAnsi="Arial" w:cs="Arial"/>
            <w:bCs/>
            <w:sz w:val="22"/>
          </w:rPr>
          <w:t>https://drive.google.com/file/d/1Kd1DttbBeiNWt4q4slS4t76lZVKPbkyD/view</w:t>
        </w:r>
      </w:hyperlink>
    </w:p>
    <w:p w14:paraId="3EB177AD"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 xml:space="preserve">  </w:t>
      </w:r>
    </w:p>
    <w:p w14:paraId="39490DE7" w14:textId="77777777" w:rsidR="00256C5B" w:rsidRDefault="00000000">
      <w:pPr>
        <w:tabs>
          <w:tab w:val="left" w:pos="284"/>
        </w:tabs>
        <w:spacing w:line="288" w:lineRule="auto"/>
        <w:ind w:right="240"/>
        <w:jc w:val="both"/>
        <w:rPr>
          <w:rFonts w:ascii="Arial" w:eastAsia="Arial" w:hAnsi="Arial" w:cs="Arial"/>
          <w:bCs/>
          <w:sz w:val="22"/>
        </w:rPr>
      </w:pPr>
      <w:r>
        <w:rPr>
          <w:rFonts w:ascii="Arial" w:eastAsia="Arial" w:hAnsi="Arial" w:cs="Arial"/>
          <w:bCs/>
          <w:sz w:val="22"/>
        </w:rPr>
        <w:t>10.</w:t>
      </w:r>
      <w:r>
        <w:rPr>
          <w:rFonts w:ascii="Arial" w:eastAsia="Arial" w:hAnsi="Arial" w:cs="Arial"/>
          <w:bCs/>
          <w:sz w:val="22"/>
        </w:rPr>
        <w:tab/>
        <w:t xml:space="preserve">Zamawiający nie ponosi odpowiedzialności za złożenie oferty w sposób niezgodny z Instrukcją korzystania z platformazakupowa.pl , w szczególności za sytuację, gdy Zamawiający zapozna się z treścią oferty przed upływem terminu składania ofert (np. złożenie oferty w zakładce „Wyślij wiadomość do zamawiającego”). </w:t>
      </w:r>
    </w:p>
    <w:p w14:paraId="42A71988" w14:textId="77777777" w:rsidR="00256C5B" w:rsidRDefault="00000000">
      <w:pPr>
        <w:tabs>
          <w:tab w:val="left" w:pos="284"/>
        </w:tabs>
        <w:spacing w:line="288" w:lineRule="auto"/>
        <w:ind w:right="240"/>
        <w:jc w:val="both"/>
        <w:rPr>
          <w:rFonts w:ascii="Arial" w:eastAsia="Arial" w:hAnsi="Arial" w:cs="Arial"/>
          <w:bCs/>
          <w:sz w:val="16"/>
          <w:szCs w:val="16"/>
        </w:rPr>
      </w:pPr>
      <w:r>
        <w:rPr>
          <w:rFonts w:ascii="Arial" w:eastAsia="Arial" w:hAnsi="Arial" w:cs="Arial"/>
          <w:bCs/>
          <w:sz w:val="22"/>
        </w:rPr>
        <w:t xml:space="preserve">Taka oferta zostanie uznana przez Zamawiającego za ofertę handlową i nie będzie brana pod uwagę w przedmiotowym postępowaniu ponieważ nie został spełniony obowiązek narzucony </w:t>
      </w:r>
      <w:r>
        <w:rPr>
          <w:rFonts w:ascii="Arial" w:eastAsia="Arial" w:hAnsi="Arial" w:cs="Arial"/>
          <w:bCs/>
          <w:sz w:val="22"/>
        </w:rPr>
        <w:br/>
        <w:t>w art. 221 ustawy Pzp.</w:t>
      </w:r>
    </w:p>
    <w:p w14:paraId="1F8B3C3E" w14:textId="77777777" w:rsidR="00256C5B" w:rsidRDefault="00256C5B">
      <w:pPr>
        <w:tabs>
          <w:tab w:val="left" w:pos="284"/>
        </w:tabs>
        <w:spacing w:line="288" w:lineRule="auto"/>
        <w:ind w:right="240"/>
        <w:jc w:val="both"/>
        <w:rPr>
          <w:rFonts w:ascii="Arial" w:eastAsia="Arial" w:hAnsi="Arial" w:cs="Arial"/>
          <w:bCs/>
          <w:sz w:val="16"/>
          <w:szCs w:val="16"/>
        </w:rPr>
      </w:pPr>
    </w:p>
    <w:p w14:paraId="3B92D517" w14:textId="77777777" w:rsidR="00256C5B" w:rsidRDefault="00000000">
      <w:pPr>
        <w:tabs>
          <w:tab w:val="left" w:pos="284"/>
          <w:tab w:val="left" w:pos="426"/>
        </w:tabs>
        <w:spacing w:line="288" w:lineRule="auto"/>
        <w:ind w:right="240"/>
        <w:jc w:val="both"/>
        <w:rPr>
          <w:rFonts w:ascii="Arial" w:eastAsia="Arial" w:hAnsi="Arial" w:cs="Arial"/>
          <w:bCs/>
          <w:sz w:val="22"/>
        </w:rPr>
      </w:pPr>
      <w:r>
        <w:rPr>
          <w:rFonts w:ascii="Arial" w:eastAsia="Arial" w:hAnsi="Arial" w:cs="Arial"/>
          <w:bCs/>
          <w:sz w:val="22"/>
        </w:rPr>
        <w:t>11.</w:t>
      </w:r>
      <w:r>
        <w:rPr>
          <w:rFonts w:ascii="Arial" w:eastAsia="Arial" w:hAnsi="Arial" w:cs="Arial"/>
          <w:bCs/>
          <w:sz w:val="22"/>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0B05A089" w14:textId="77777777" w:rsidR="00256C5B" w:rsidRDefault="00256C5B">
      <w:pPr>
        <w:tabs>
          <w:tab w:val="left" w:pos="284"/>
        </w:tabs>
        <w:spacing w:line="288" w:lineRule="auto"/>
        <w:ind w:right="240"/>
        <w:jc w:val="both"/>
        <w:rPr>
          <w:rFonts w:ascii="Arial" w:eastAsia="Arial" w:hAnsi="Arial" w:cs="Arial"/>
          <w:b/>
          <w:sz w:val="16"/>
          <w:szCs w:val="16"/>
        </w:rPr>
      </w:pPr>
    </w:p>
    <w:p w14:paraId="71EC5EB0"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IX. </w:t>
      </w:r>
      <w:r>
        <w:rPr>
          <w:rFonts w:ascii="Arial" w:eastAsia="Arial" w:hAnsi="Arial" w:cs="Arial"/>
          <w:b/>
          <w:sz w:val="22"/>
        </w:rPr>
        <w:tab/>
        <w:t>Opis sposobu przygotowania ofert oraz dokumentów wymaganych przez  Zamawiającego w SWZ.</w:t>
      </w:r>
    </w:p>
    <w:p w14:paraId="13F98B9D" w14:textId="77777777" w:rsidR="00256C5B" w:rsidRDefault="00256C5B">
      <w:pPr>
        <w:tabs>
          <w:tab w:val="left" w:pos="0"/>
        </w:tabs>
        <w:spacing w:line="0" w:lineRule="atLeast"/>
        <w:jc w:val="both"/>
        <w:rPr>
          <w:rFonts w:ascii="Arial" w:eastAsia="Arial" w:hAnsi="Arial" w:cs="Arial"/>
          <w:bCs/>
          <w:sz w:val="22"/>
        </w:rPr>
      </w:pPr>
    </w:p>
    <w:p w14:paraId="676DBB4F" w14:textId="77777777" w:rsidR="00256C5B" w:rsidRDefault="00000000">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ab/>
        <w:t>Ofertę, oświadczenia o których mowa w art.125 ust.1 ustawy Pzp składa się pod rygorem nieważności:</w:t>
      </w:r>
    </w:p>
    <w:p w14:paraId="77B7A528" w14:textId="77777777" w:rsidR="00256C5B" w:rsidRDefault="00000000">
      <w:pPr>
        <w:pStyle w:val="NormalnyWeb"/>
        <w:tabs>
          <w:tab w:val="left" w:pos="0"/>
        </w:tabs>
        <w:spacing w:before="0" w:after="0"/>
        <w:jc w:val="both"/>
      </w:pPr>
      <w:r>
        <w:rPr>
          <w:rFonts w:ascii="Arial" w:hAnsi="Arial" w:cs="Arial"/>
          <w:color w:val="000000"/>
          <w:sz w:val="22"/>
          <w:szCs w:val="22"/>
        </w:rPr>
        <w:t xml:space="preserve">1) w formie elektronicznej tj. w postaci elektronicznej podpisanej kwalifikowanym </w:t>
      </w:r>
      <w:r>
        <w:rPr>
          <w:rFonts w:ascii="Arial" w:hAnsi="Arial" w:cs="Arial"/>
          <w:b/>
          <w:bCs/>
          <w:color w:val="000000"/>
          <w:sz w:val="22"/>
          <w:szCs w:val="22"/>
        </w:rPr>
        <w:t xml:space="preserve">podpisem elektronicznym </w:t>
      </w:r>
      <w:r>
        <w:rPr>
          <w:rFonts w:ascii="Arial" w:hAnsi="Arial" w:cs="Arial"/>
          <w:color w:val="000000"/>
          <w:sz w:val="22"/>
          <w:szCs w:val="22"/>
        </w:rPr>
        <w:t>lub</w:t>
      </w:r>
    </w:p>
    <w:p w14:paraId="5B47D91B" w14:textId="77777777" w:rsidR="00256C5B" w:rsidRDefault="00000000">
      <w:pPr>
        <w:pStyle w:val="NormalnyWeb"/>
        <w:tabs>
          <w:tab w:val="left" w:pos="0"/>
        </w:tabs>
        <w:spacing w:before="0" w:after="0"/>
        <w:jc w:val="both"/>
      </w:pPr>
      <w:r>
        <w:rPr>
          <w:rFonts w:ascii="Arial" w:hAnsi="Arial" w:cs="Arial"/>
          <w:color w:val="000000"/>
          <w:sz w:val="22"/>
          <w:szCs w:val="22"/>
        </w:rPr>
        <w:t xml:space="preserve">2)  w postaci elektronicznej opatrznej </w:t>
      </w:r>
      <w:r>
        <w:rPr>
          <w:rFonts w:ascii="Arial" w:hAnsi="Arial" w:cs="Arial"/>
          <w:b/>
          <w:bCs/>
          <w:color w:val="000000"/>
          <w:sz w:val="22"/>
          <w:szCs w:val="22"/>
        </w:rPr>
        <w:t xml:space="preserve">podpisem zaufanym </w:t>
      </w:r>
      <w:r>
        <w:rPr>
          <w:rFonts w:ascii="Arial" w:hAnsi="Arial" w:cs="Arial"/>
          <w:color w:val="000000"/>
          <w:sz w:val="22"/>
          <w:szCs w:val="22"/>
        </w:rPr>
        <w:t xml:space="preserve">lub </w:t>
      </w:r>
    </w:p>
    <w:p w14:paraId="6E60B819" w14:textId="77777777" w:rsidR="00256C5B" w:rsidRDefault="00000000">
      <w:pPr>
        <w:pStyle w:val="NormalnyWeb"/>
        <w:tabs>
          <w:tab w:val="left" w:pos="0"/>
        </w:tabs>
        <w:spacing w:before="0" w:after="0"/>
        <w:jc w:val="both"/>
      </w:pPr>
      <w:r>
        <w:rPr>
          <w:rFonts w:ascii="Arial" w:hAnsi="Arial" w:cs="Arial"/>
          <w:color w:val="000000"/>
          <w:sz w:val="22"/>
          <w:szCs w:val="22"/>
        </w:rPr>
        <w:t xml:space="preserve">3) w postaci elektronicznej opatrzonej </w:t>
      </w:r>
      <w:r>
        <w:rPr>
          <w:rFonts w:ascii="Arial" w:hAnsi="Arial" w:cs="Arial"/>
          <w:b/>
          <w:bCs/>
          <w:color w:val="000000"/>
          <w:sz w:val="22"/>
          <w:szCs w:val="22"/>
        </w:rPr>
        <w:t>podpisem osobistym.</w:t>
      </w:r>
      <w:r>
        <w:rPr>
          <w:rFonts w:ascii="Arial" w:hAnsi="Arial" w:cs="Arial"/>
          <w:color w:val="000000"/>
          <w:sz w:val="22"/>
          <w:szCs w:val="22"/>
        </w:rPr>
        <w:t xml:space="preserve"> </w:t>
      </w:r>
    </w:p>
    <w:p w14:paraId="0F838860" w14:textId="77777777" w:rsidR="00256C5B" w:rsidRDefault="00000000">
      <w:pPr>
        <w:pStyle w:val="NormalnyWeb"/>
        <w:tabs>
          <w:tab w:val="left" w:pos="0"/>
        </w:tabs>
        <w:spacing w:before="0" w:after="0"/>
        <w:jc w:val="both"/>
      </w:pPr>
      <w:r>
        <w:rPr>
          <w:rFonts w:ascii="Arial" w:hAnsi="Arial" w:cs="Arial"/>
          <w:color w:val="000000"/>
          <w:sz w:val="22"/>
          <w:szCs w:val="22"/>
        </w:rPr>
        <w:t>2.</w:t>
      </w:r>
      <w:r>
        <w:rPr>
          <w:rFonts w:ascii="Arial" w:hAnsi="Arial" w:cs="Arial"/>
          <w:color w:val="000000"/>
          <w:sz w:val="22"/>
          <w:szCs w:val="22"/>
        </w:rPr>
        <w:tab/>
        <w:t xml:space="preserve">W procesie składania oferty, w tym oświadczeń o których mowa w art.125 ust.1 ustawy Pzp na platformie, </w:t>
      </w:r>
      <w:r>
        <w:rPr>
          <w:rFonts w:ascii="Arial" w:hAnsi="Arial" w:cs="Arial"/>
          <w:b/>
          <w:bCs/>
          <w:color w:val="000000"/>
          <w:sz w:val="22"/>
          <w:szCs w:val="22"/>
        </w:rPr>
        <w:t>kwalifikowany podpis elektroniczny</w:t>
      </w:r>
      <w:r>
        <w:rPr>
          <w:rFonts w:ascii="Arial" w:hAnsi="Arial" w:cs="Arial"/>
          <w:color w:val="000000"/>
          <w:sz w:val="22"/>
          <w:szCs w:val="22"/>
        </w:rPr>
        <w:t xml:space="preserve"> lub </w:t>
      </w:r>
      <w:r>
        <w:rPr>
          <w:rFonts w:ascii="Arial" w:hAnsi="Arial" w:cs="Arial"/>
          <w:b/>
          <w:bCs/>
          <w:color w:val="000000"/>
          <w:sz w:val="22"/>
          <w:szCs w:val="22"/>
        </w:rPr>
        <w:t>podpis zaufany</w:t>
      </w:r>
      <w:r>
        <w:rPr>
          <w:rFonts w:ascii="Arial" w:hAnsi="Arial" w:cs="Arial"/>
          <w:color w:val="000000"/>
          <w:sz w:val="22"/>
          <w:szCs w:val="22"/>
        </w:rPr>
        <w:t xml:space="preserve"> lub </w:t>
      </w:r>
      <w:r>
        <w:rPr>
          <w:rFonts w:ascii="Arial" w:hAnsi="Arial" w:cs="Arial"/>
          <w:b/>
          <w:bCs/>
          <w:color w:val="000000"/>
          <w:sz w:val="22"/>
          <w:szCs w:val="22"/>
        </w:rPr>
        <w:t>podpis osobisty</w:t>
      </w:r>
      <w:r>
        <w:rPr>
          <w:rFonts w:ascii="Arial" w:hAnsi="Arial" w:cs="Arial"/>
          <w:color w:val="000000"/>
          <w:sz w:val="22"/>
          <w:szCs w:val="22"/>
        </w:rPr>
        <w:t xml:space="preserve"> Wykonawca składa bezpośrednio na dokumencie, który następnie przesyła do systemu.</w:t>
      </w:r>
    </w:p>
    <w:p w14:paraId="441396ED" w14:textId="77777777" w:rsidR="00256C5B" w:rsidRDefault="00000000">
      <w:pPr>
        <w:pStyle w:val="NormalnyWeb"/>
        <w:tabs>
          <w:tab w:val="left" w:pos="0"/>
        </w:tabs>
        <w:spacing w:before="0" w:after="0"/>
        <w:jc w:val="both"/>
      </w:pPr>
      <w:r>
        <w:rPr>
          <w:rFonts w:ascii="Arial" w:hAnsi="Arial" w:cs="Arial"/>
          <w:color w:val="000000"/>
          <w:sz w:val="22"/>
          <w:szCs w:val="22"/>
        </w:rPr>
        <w:t>3.</w:t>
      </w:r>
      <w:r>
        <w:t xml:space="preserve"> </w:t>
      </w:r>
      <w:r>
        <w:tab/>
      </w:r>
      <w:r>
        <w:rPr>
          <w:rFonts w:ascii="Arial" w:hAnsi="Arial" w:cs="Arial"/>
          <w:bCs/>
          <w:iCs/>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Pr>
          <w:rFonts w:ascii="Arial" w:hAnsi="Arial" w:cs="Arial"/>
          <w:iCs/>
          <w:color w:val="000000"/>
          <w:sz w:val="22"/>
          <w:szCs w:val="22"/>
        </w:rPr>
        <w:t>. Poprzez oryginał należy rozumieć dokument podpisany kwalifikowanym podpisem elektronicznym lub podpisem zaufanym lub podpisem osobistym przez osobę/osoby upoważnioną/upoważnione.</w:t>
      </w:r>
      <w:r>
        <w:rPr>
          <w:rFonts w:ascii="Arial" w:hAnsi="Arial" w:cs="Arial"/>
          <w:bCs/>
          <w:iCs/>
          <w:color w:val="000000"/>
          <w:sz w:val="22"/>
          <w:szCs w:val="22"/>
        </w:rPr>
        <w:t xml:space="preserve"> Poświadczenie za zgodność z oryginałem następuje w formie elektronicznej poprzez podpisane kwalifikowanym podpisem elektronicznym lub podpisem zaufanym lub podpisem osobistym przez osobę/osoby upoważnioną/upoważnione. </w:t>
      </w:r>
    </w:p>
    <w:p w14:paraId="3E91E9F3" w14:textId="77777777" w:rsidR="00256C5B" w:rsidRDefault="00000000">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4.</w:t>
      </w:r>
      <w:r>
        <w:rPr>
          <w:rFonts w:ascii="Arial" w:hAnsi="Arial" w:cs="Arial"/>
          <w:color w:val="000000"/>
          <w:sz w:val="22"/>
          <w:szCs w:val="22"/>
        </w:rPr>
        <w:tab/>
        <w:t>Oferta powinna być:</w:t>
      </w:r>
    </w:p>
    <w:p w14:paraId="7EC8DFAC" w14:textId="77777777" w:rsidR="00256C5B" w:rsidRDefault="00000000">
      <w:pPr>
        <w:pStyle w:val="NormalnyWeb"/>
        <w:numPr>
          <w:ilvl w:val="0"/>
          <w:numId w:val="3"/>
        </w:numPr>
        <w:tabs>
          <w:tab w:val="clear" w:pos="720"/>
          <w:tab w:val="left" w:pos="709"/>
        </w:tabs>
        <w:spacing w:before="0" w:after="0"/>
        <w:jc w:val="both"/>
        <w:rPr>
          <w:rFonts w:ascii="Arial" w:hAnsi="Arial" w:cs="Arial"/>
          <w:color w:val="000000"/>
          <w:sz w:val="22"/>
          <w:szCs w:val="22"/>
        </w:rPr>
      </w:pPr>
      <w:r>
        <w:rPr>
          <w:rFonts w:ascii="Arial" w:hAnsi="Arial" w:cs="Arial"/>
          <w:color w:val="000000"/>
          <w:sz w:val="22"/>
          <w:szCs w:val="22"/>
        </w:rPr>
        <w:lastRenderedPageBreak/>
        <w:t>sporządzona na podstawie załączników niniejszej SWZ w języku polskim,</w:t>
      </w:r>
    </w:p>
    <w:p w14:paraId="7B39C5DD" w14:textId="77777777" w:rsidR="00256C5B" w:rsidRDefault="00000000">
      <w:pPr>
        <w:pStyle w:val="NormalnyWeb"/>
        <w:numPr>
          <w:ilvl w:val="0"/>
          <w:numId w:val="3"/>
        </w:numPr>
        <w:tabs>
          <w:tab w:val="clear" w:pos="720"/>
          <w:tab w:val="left" w:pos="0"/>
          <w:tab w:val="left" w:pos="709"/>
        </w:tabs>
        <w:spacing w:before="0" w:after="0"/>
        <w:jc w:val="both"/>
        <w:rPr>
          <w:rFonts w:ascii="Arial" w:hAnsi="Arial" w:cs="Arial"/>
          <w:color w:val="000000"/>
          <w:sz w:val="22"/>
          <w:szCs w:val="22"/>
        </w:rPr>
      </w:pPr>
      <w:r>
        <w:rPr>
          <w:rFonts w:ascii="Arial" w:hAnsi="Arial" w:cs="Arial"/>
          <w:color w:val="000000"/>
          <w:sz w:val="22"/>
          <w:szCs w:val="22"/>
        </w:rPr>
        <w:t xml:space="preserve">złożona przy użyciu środków komunikacji elektronicznej tzn. za pośrednictwem </w:t>
      </w:r>
      <w:hyperlink r:id="rId16">
        <w:r>
          <w:rPr>
            <w:rStyle w:val="Hipercze"/>
            <w:rFonts w:ascii="Arial" w:hAnsi="Arial" w:cs="Arial"/>
            <w:b/>
            <w:color w:val="1155CC"/>
            <w:sz w:val="22"/>
            <w:szCs w:val="22"/>
          </w:rPr>
          <w:t>platformazakupowa.pl</w:t>
        </w:r>
      </w:hyperlink>
      <w:r>
        <w:rPr>
          <w:rFonts w:ascii="Arial" w:hAnsi="Arial" w:cs="Arial"/>
          <w:b/>
          <w:color w:val="000000"/>
          <w:sz w:val="22"/>
          <w:szCs w:val="22"/>
        </w:rPr>
        <w:t>,</w:t>
      </w:r>
    </w:p>
    <w:p w14:paraId="72689D34" w14:textId="77777777" w:rsidR="00256C5B" w:rsidRDefault="00000000">
      <w:pPr>
        <w:pStyle w:val="NormalnyWeb"/>
        <w:numPr>
          <w:ilvl w:val="0"/>
          <w:numId w:val="3"/>
        </w:numPr>
        <w:tabs>
          <w:tab w:val="clear" w:pos="720"/>
          <w:tab w:val="left" w:pos="0"/>
          <w:tab w:val="left" w:pos="709"/>
        </w:tabs>
        <w:spacing w:before="0" w:after="0"/>
        <w:jc w:val="both"/>
        <w:rPr>
          <w:rFonts w:ascii="Arial" w:hAnsi="Arial" w:cs="Arial"/>
          <w:color w:val="000000"/>
          <w:sz w:val="22"/>
          <w:szCs w:val="22"/>
        </w:rPr>
      </w:pPr>
      <w:r>
        <w:rPr>
          <w:rFonts w:ascii="Arial" w:hAnsi="Arial" w:cs="Arial"/>
          <w:color w:val="000000"/>
          <w:sz w:val="22"/>
          <w:szCs w:val="22"/>
        </w:rPr>
        <w:t xml:space="preserve">podpisana </w:t>
      </w:r>
      <w:hyperlink r:id="rId17">
        <w:r>
          <w:rPr>
            <w:rStyle w:val="Hipercze"/>
            <w:rFonts w:ascii="Arial" w:hAnsi="Arial" w:cs="Arial"/>
            <w:b/>
            <w:bCs/>
            <w:color w:val="1155CC"/>
            <w:sz w:val="22"/>
            <w:szCs w:val="22"/>
          </w:rPr>
          <w:t>kwalifikowanym podpisem elektronicznym</w:t>
        </w:r>
      </w:hyperlink>
      <w:r>
        <w:rPr>
          <w:rFonts w:ascii="Arial" w:hAnsi="Arial" w:cs="Arial"/>
          <w:color w:val="000000"/>
          <w:sz w:val="22"/>
          <w:szCs w:val="22"/>
        </w:rPr>
        <w:t xml:space="preserve"> lub </w:t>
      </w:r>
      <w:hyperlink r:id="rId18">
        <w:r>
          <w:rPr>
            <w:rStyle w:val="Hipercze"/>
            <w:rFonts w:ascii="Arial" w:hAnsi="Arial" w:cs="Arial"/>
            <w:b/>
            <w:bCs/>
            <w:color w:val="1155CC"/>
            <w:sz w:val="22"/>
            <w:szCs w:val="22"/>
          </w:rPr>
          <w:t>podpisem zaufanym</w:t>
        </w:r>
      </w:hyperlink>
      <w:r>
        <w:rPr>
          <w:rFonts w:ascii="Arial" w:hAnsi="Arial" w:cs="Arial"/>
          <w:color w:val="000000"/>
          <w:sz w:val="22"/>
          <w:szCs w:val="22"/>
        </w:rPr>
        <w:t xml:space="preserve"> lub </w:t>
      </w:r>
      <w:hyperlink r:id="rId19">
        <w:r>
          <w:rPr>
            <w:rStyle w:val="Hipercze"/>
            <w:rFonts w:ascii="Arial" w:hAnsi="Arial" w:cs="Arial"/>
            <w:b/>
            <w:bCs/>
            <w:color w:val="1155CC"/>
            <w:sz w:val="22"/>
            <w:szCs w:val="22"/>
          </w:rPr>
          <w:t>podpisem osobistym</w:t>
        </w:r>
      </w:hyperlink>
      <w:r>
        <w:rPr>
          <w:rFonts w:ascii="Arial" w:hAnsi="Arial" w:cs="Arial"/>
          <w:color w:val="000000"/>
          <w:sz w:val="22"/>
          <w:szCs w:val="22"/>
        </w:rPr>
        <w:t xml:space="preserve"> przez osobę/osoby upoważnioną/upoważnione.</w:t>
      </w:r>
    </w:p>
    <w:p w14:paraId="3263BFB7" w14:textId="77777777" w:rsidR="00256C5B" w:rsidRDefault="00000000">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5.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Arial" w:hAnsi="Arial" w:cs="Arial"/>
          <w:color w:val="000000"/>
          <w:sz w:val="22"/>
          <w:szCs w:val="22"/>
        </w:rPr>
        <w:t>eIDAS</w:t>
      </w:r>
      <w:proofErr w:type="spellEnd"/>
      <w:r>
        <w:rPr>
          <w:rFonts w:ascii="Arial" w:hAnsi="Arial" w:cs="Arial"/>
          <w:color w:val="000000"/>
          <w:sz w:val="22"/>
          <w:szCs w:val="22"/>
        </w:rPr>
        <w:t>) (UE) nr 910/2014 - od 1 lipca 2016 roku”.</w:t>
      </w:r>
    </w:p>
    <w:p w14:paraId="37BE91A5"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 xml:space="preserve">6.   W przypadku wykorzystania formatu podpisu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zewnętrzny Zamawiający wymaga dołączenia odpowiedniej ilości plików tj. podpisywanych plików z danymi oraz plików </w:t>
      </w:r>
      <w:proofErr w:type="spellStart"/>
      <w:r>
        <w:rPr>
          <w:rFonts w:ascii="Arial" w:hAnsi="Arial" w:cs="Arial"/>
          <w:color w:val="000000"/>
          <w:sz w:val="22"/>
          <w:szCs w:val="22"/>
        </w:rPr>
        <w:t>XAdES</w:t>
      </w:r>
      <w:proofErr w:type="spellEnd"/>
      <w:r>
        <w:rPr>
          <w:rFonts w:ascii="Arial" w:hAnsi="Arial" w:cs="Arial"/>
          <w:color w:val="000000"/>
          <w:sz w:val="22"/>
          <w:szCs w:val="22"/>
        </w:rPr>
        <w:t>.</w:t>
      </w:r>
    </w:p>
    <w:p w14:paraId="24E62954" w14:textId="77777777" w:rsidR="00256C5B" w:rsidRDefault="00000000">
      <w:pPr>
        <w:pStyle w:val="NormalnyWeb"/>
        <w:spacing w:before="0" w:after="0"/>
        <w:jc w:val="both"/>
      </w:pPr>
      <w:r>
        <w:rPr>
          <w:rFonts w:ascii="Arial" w:hAnsi="Arial" w:cs="Arial"/>
          <w:color w:val="000000"/>
          <w:sz w:val="22"/>
          <w:szCs w:val="22"/>
        </w:rPr>
        <w:t xml:space="preserve">7.    Zgodnie z art. 18 ust. 3 ustawy Pzp, nie ujawnia się informacji stanowiących tajemnicę przedsiębiorstwa, w rozumieniu przepisów o zwalczaniu nieuczciwej konkurencji jeżeli Wykonawca, wraz z przekazaniem takich informacji, zastrzegł, że nie mogą być one udostępnione  oraz wykazał, załączając stosowne wyjaśnienia, iż zastrzeżone informacje stanowią tajemnicę przedsiębiorstwa. </w:t>
      </w:r>
      <w:r>
        <w:rPr>
          <w:rFonts w:ascii="Arial" w:hAnsi="Arial" w:cs="Arial"/>
          <w:b/>
          <w:bCs/>
          <w:color w:val="000000"/>
          <w:sz w:val="22"/>
          <w:szCs w:val="22"/>
        </w:rPr>
        <w:t>UWAGA: Na platformie w formularzu składania oferty znajduje się miejsce wyznaczone do dołączenia części oferty stanowiącej tajemnicę przedsiębiorstwa.</w:t>
      </w:r>
    </w:p>
    <w:p w14:paraId="2CCC52CF" w14:textId="77777777" w:rsidR="00256C5B" w:rsidRDefault="00000000">
      <w:pPr>
        <w:pStyle w:val="NormalnyWeb"/>
        <w:spacing w:before="0" w:after="0"/>
        <w:jc w:val="both"/>
      </w:pPr>
      <w:r>
        <w:rPr>
          <w:rFonts w:ascii="Arial" w:hAnsi="Arial" w:cs="Arial"/>
          <w:color w:val="000000"/>
          <w:sz w:val="22"/>
          <w:szCs w:val="22"/>
        </w:rPr>
        <w:t xml:space="preserve">8.    Wykonawca, za pośrednictwem </w:t>
      </w:r>
      <w:hyperlink r:id="rId20">
        <w:r>
          <w:rPr>
            <w:rStyle w:val="Hipercze"/>
            <w:rFonts w:ascii="Arial" w:hAnsi="Arial" w:cs="Arial"/>
            <w:color w:val="1155CC"/>
            <w:sz w:val="22"/>
            <w:szCs w:val="22"/>
          </w:rPr>
          <w:t>platformazakupowa.pl</w:t>
        </w:r>
      </w:hyperlink>
      <w:r>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35919A21" w14:textId="77777777" w:rsidR="00256C5B" w:rsidRDefault="00000000">
      <w:pPr>
        <w:pStyle w:val="NormalnyWeb"/>
        <w:tabs>
          <w:tab w:val="left" w:pos="0"/>
          <w:tab w:val="left" w:pos="709"/>
        </w:tabs>
        <w:spacing w:before="0" w:after="0"/>
        <w:jc w:val="both"/>
        <w:rPr>
          <w:rFonts w:ascii="Arial" w:hAnsi="Arial" w:cs="Arial"/>
          <w:color w:val="000000"/>
          <w:sz w:val="22"/>
          <w:szCs w:val="22"/>
        </w:rPr>
      </w:pPr>
      <w:hyperlink r:id="rId21">
        <w:r>
          <w:rPr>
            <w:rStyle w:val="Hipercze"/>
            <w:rFonts w:ascii="Arial" w:hAnsi="Arial" w:cs="Arial"/>
            <w:color w:val="1155CC"/>
            <w:sz w:val="22"/>
            <w:szCs w:val="22"/>
          </w:rPr>
          <w:t>https://platformazakupowa.pl/strona/45-instrukcje</w:t>
        </w:r>
      </w:hyperlink>
    </w:p>
    <w:p w14:paraId="2DD2B00B" w14:textId="77777777" w:rsidR="00256C5B" w:rsidRDefault="00000000">
      <w:pPr>
        <w:pStyle w:val="NormalnyWeb"/>
        <w:tabs>
          <w:tab w:val="left" w:pos="0"/>
        </w:tabs>
        <w:spacing w:before="0" w:after="0"/>
        <w:jc w:val="both"/>
        <w:rPr>
          <w:rFonts w:ascii="Arial" w:hAnsi="Arial" w:cs="Arial"/>
          <w:color w:val="000000"/>
          <w:sz w:val="22"/>
          <w:szCs w:val="22"/>
        </w:rPr>
      </w:pPr>
      <w:r>
        <w:rPr>
          <w:rFonts w:ascii="Arial" w:hAnsi="Arial" w:cs="Arial"/>
          <w:color w:val="000000"/>
          <w:sz w:val="22"/>
          <w:szCs w:val="22"/>
        </w:rPr>
        <w:t>9.       Każdy z Wykonawców może złożyć na każde z zadań tylko jedną ofertę. Złożenie większej liczby ofert lub oferty zawierającej propozycje wariantowe spowoduje, iż oferty podlegać będzie odrzuceniu.</w:t>
      </w:r>
    </w:p>
    <w:p w14:paraId="06B8577D"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10.   Ceny oferty muszą zawierać wszystkie koszty, jakie musi ponieść Wykonawca, aby zrealizować zamówienie z najwyższą starannością oraz ewentualne rabaty.</w:t>
      </w:r>
    </w:p>
    <w:p w14:paraId="69010071"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 xml:space="preserve">11.    Dokumenty i oświadczenia składane przez Wykonawcę powinny być w języku polskim. </w:t>
      </w:r>
      <w:r>
        <w:rPr>
          <w:rFonts w:ascii="Arial" w:hAnsi="Arial" w:cs="Arial"/>
          <w:color w:val="000000"/>
          <w:sz w:val="22"/>
          <w:szCs w:val="22"/>
        </w:rPr>
        <w:br/>
        <w:t>W przypadku  załączenia dokumentów sporządzonych w innym języku niż dopuszczony, Wykonawca zobowiązany jest załączyć tłumaczenie na język polski.</w:t>
      </w:r>
    </w:p>
    <w:p w14:paraId="667AEB6E"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12.   Zgodnie z definicją dokumentu elektronicznego z art.3 pkt 2 Ustawy o informatyzacji działalności podmiotów realizujących zadania publiczne (Dz.U. z 2020 r. poz. 346 ze zm.) opatrzenie pliku zawierającego skompresowane dane kwalifikowanym podpisem elektronicznym lub podpisem zaufanym lub podpisem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A6C8E2" w14:textId="77777777" w:rsidR="00256C5B" w:rsidRDefault="00000000">
      <w:pPr>
        <w:pStyle w:val="NormalnyWeb"/>
        <w:spacing w:before="0" w:after="0"/>
        <w:jc w:val="both"/>
        <w:rPr>
          <w:rFonts w:ascii="Arial" w:hAnsi="Arial" w:cs="Arial"/>
          <w:b/>
          <w:bCs/>
          <w:color w:val="000000"/>
          <w:sz w:val="22"/>
          <w:szCs w:val="22"/>
        </w:rPr>
      </w:pPr>
      <w:r>
        <w:rPr>
          <w:rFonts w:ascii="Arial" w:hAnsi="Arial" w:cs="Arial"/>
          <w:color w:val="000000"/>
          <w:sz w:val="22"/>
          <w:szCs w:val="22"/>
        </w:rPr>
        <w:t>13.  Maksymalny rozmiar jednego pliku przesyłanego za pośrednictwem dedykowanych formularzy do: złożenia, zmiany, wycofania oferty wynosi 150 MB natomiast przy komunikacji wielkość pliku to maksymalnie 500 MB.</w:t>
      </w:r>
    </w:p>
    <w:p w14:paraId="5D754B7C" w14:textId="77777777" w:rsidR="00256C5B" w:rsidRDefault="00000000">
      <w:pPr>
        <w:pStyle w:val="NormalnyWeb"/>
        <w:spacing w:before="0" w:after="0"/>
        <w:jc w:val="both"/>
      </w:pPr>
      <w:r>
        <w:rPr>
          <w:rFonts w:ascii="Arial" w:hAnsi="Arial" w:cs="Arial"/>
          <w:b/>
          <w:bCs/>
          <w:color w:val="000000"/>
          <w:sz w:val="22"/>
          <w:szCs w:val="22"/>
        </w:rPr>
        <w:t>14.    Rozszerzenia plików wykorzystywanych przez Wykonawców powinny być zgodne z</w:t>
      </w:r>
      <w:r>
        <w:rPr>
          <w:rFonts w:ascii="Arial" w:hAnsi="Arial" w:cs="Arial"/>
          <w:color w:val="000000"/>
          <w:sz w:val="22"/>
          <w:szCs w:val="22"/>
        </w:rPr>
        <w:t xml:space="preserve"> </w:t>
      </w:r>
      <w:r>
        <w:rPr>
          <w:rFonts w:ascii="Arial" w:hAnsi="Arial" w:cs="Arial"/>
          <w:b/>
          <w:bCs/>
          <w:color w:val="000000"/>
          <w:sz w:val="22"/>
          <w:szCs w:val="22"/>
        </w:rPr>
        <w:t>Załącznikiem nr 2 do “Rozporządzenia Rady Ministrów w sprawie Krajowych Ram Interoperacyjności</w:t>
      </w:r>
      <w:r>
        <w:rPr>
          <w:rFonts w:ascii="Arial" w:hAnsi="Arial" w:cs="Arial"/>
          <w:color w:val="000000"/>
          <w:sz w:val="22"/>
          <w:szCs w:val="22"/>
        </w:rPr>
        <w:t>, minimalnych wymagań dla rejestrów publicznych i wymiany informacji w postaci elektronicznej oraz minimalnych wymagań dla systemów teleinformatycznych”, zwanego dalej Rozporządzeniem KRI.</w:t>
      </w:r>
    </w:p>
    <w:p w14:paraId="77DDB587" w14:textId="77777777" w:rsidR="00256C5B" w:rsidRDefault="00000000">
      <w:pPr>
        <w:pStyle w:val="NormalnyWeb"/>
        <w:spacing w:before="0" w:after="0"/>
        <w:jc w:val="both"/>
      </w:pPr>
      <w:r>
        <w:rPr>
          <w:rFonts w:ascii="Arial" w:hAnsi="Arial" w:cs="Arial"/>
          <w:color w:val="000000"/>
          <w:sz w:val="22"/>
          <w:szCs w:val="22"/>
        </w:rPr>
        <w:t>15.     Zamawiający rekomenduje wykorzystanie formatów: .pdf .</w:t>
      </w:r>
      <w:proofErr w:type="spellStart"/>
      <w:r>
        <w:rPr>
          <w:rFonts w:ascii="Arial" w:hAnsi="Arial" w:cs="Arial"/>
          <w:color w:val="000000"/>
          <w:sz w:val="22"/>
          <w:szCs w:val="22"/>
        </w:rPr>
        <w:t>doc</w:t>
      </w:r>
      <w:proofErr w:type="spellEnd"/>
      <w:r>
        <w:rPr>
          <w:rFonts w:ascii="Arial" w:hAnsi="Arial" w:cs="Arial"/>
          <w:color w:val="000000"/>
          <w:sz w:val="22"/>
          <w:szCs w:val="22"/>
        </w:rPr>
        <w:t xml:space="preserve"> .</w:t>
      </w:r>
      <w:proofErr w:type="spellStart"/>
      <w:r>
        <w:rPr>
          <w:rFonts w:ascii="Arial" w:hAnsi="Arial" w:cs="Arial"/>
          <w:color w:val="000000"/>
          <w:sz w:val="22"/>
          <w:szCs w:val="22"/>
        </w:rPr>
        <w:t>docx</w:t>
      </w:r>
      <w:proofErr w:type="spellEnd"/>
      <w:r>
        <w:rPr>
          <w:rFonts w:ascii="Arial" w:hAnsi="Arial" w:cs="Arial"/>
          <w:color w:val="000000"/>
          <w:sz w:val="22"/>
          <w:szCs w:val="22"/>
        </w:rPr>
        <w:t xml:space="preserve"> .xls .</w:t>
      </w:r>
      <w:proofErr w:type="spellStart"/>
      <w:r>
        <w:rPr>
          <w:rFonts w:ascii="Arial" w:hAnsi="Arial" w:cs="Arial"/>
          <w:color w:val="000000"/>
          <w:sz w:val="22"/>
          <w:szCs w:val="22"/>
        </w:rPr>
        <w:t>xlsx</w:t>
      </w:r>
      <w:proofErr w:type="spellEnd"/>
      <w:r>
        <w:rPr>
          <w:rFonts w:ascii="Arial" w:hAnsi="Arial" w:cs="Arial"/>
          <w:color w:val="000000"/>
          <w:sz w:val="22"/>
          <w:szCs w:val="22"/>
        </w:rPr>
        <w:t xml:space="preserve"> .jpg (.</w:t>
      </w:r>
      <w:proofErr w:type="spellStart"/>
      <w:r>
        <w:rPr>
          <w:rFonts w:ascii="Arial" w:hAnsi="Arial" w:cs="Arial"/>
          <w:color w:val="000000"/>
          <w:sz w:val="22"/>
          <w:szCs w:val="22"/>
        </w:rPr>
        <w:t>jpeg</w:t>
      </w:r>
      <w:proofErr w:type="spellEnd"/>
      <w:r>
        <w:rPr>
          <w:rFonts w:ascii="Arial" w:hAnsi="Arial" w:cs="Arial"/>
          <w:color w:val="000000"/>
          <w:sz w:val="22"/>
          <w:szCs w:val="22"/>
        </w:rPr>
        <w:t xml:space="preserve">) </w:t>
      </w:r>
      <w:r>
        <w:rPr>
          <w:rFonts w:ascii="Arial" w:hAnsi="Arial" w:cs="Arial"/>
          <w:b/>
          <w:bCs/>
          <w:color w:val="000000"/>
          <w:sz w:val="22"/>
          <w:szCs w:val="22"/>
          <w:u w:val="single"/>
        </w:rPr>
        <w:t>ze szczególnym wskazaniem na .pdf</w:t>
      </w:r>
    </w:p>
    <w:p w14:paraId="0F89E1F3"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16.     W celu ewentualnej kompresji danych Zamawiający rekomenduje wykorzystanie jednego z rozszerzeń:</w:t>
      </w:r>
    </w:p>
    <w:p w14:paraId="37ADDBF4" w14:textId="77777777" w:rsidR="00256C5B" w:rsidRDefault="00000000">
      <w:pPr>
        <w:pStyle w:val="NormalnyWeb"/>
        <w:numPr>
          <w:ilvl w:val="0"/>
          <w:numId w:val="4"/>
        </w:numPr>
        <w:tabs>
          <w:tab w:val="clear" w:pos="720"/>
          <w:tab w:val="left" w:pos="709"/>
        </w:tabs>
        <w:spacing w:before="0" w:after="0"/>
        <w:jc w:val="both"/>
        <w:rPr>
          <w:rFonts w:ascii="Arial" w:hAnsi="Arial" w:cs="Arial"/>
          <w:color w:val="000000"/>
          <w:sz w:val="22"/>
          <w:szCs w:val="22"/>
        </w:rPr>
      </w:pPr>
      <w:r>
        <w:rPr>
          <w:rFonts w:ascii="Arial" w:hAnsi="Arial" w:cs="Arial"/>
          <w:color w:val="000000"/>
          <w:sz w:val="22"/>
          <w:szCs w:val="22"/>
        </w:rPr>
        <w:t>.zip </w:t>
      </w:r>
    </w:p>
    <w:p w14:paraId="23DBEDB8" w14:textId="77777777" w:rsidR="00256C5B" w:rsidRDefault="00000000">
      <w:pPr>
        <w:pStyle w:val="NormalnyWeb"/>
        <w:numPr>
          <w:ilvl w:val="0"/>
          <w:numId w:val="4"/>
        </w:numPr>
        <w:tabs>
          <w:tab w:val="clear" w:pos="720"/>
          <w:tab w:val="left" w:pos="0"/>
          <w:tab w:val="left" w:pos="709"/>
        </w:tabs>
        <w:spacing w:before="0" w:after="0"/>
        <w:jc w:val="both"/>
        <w:rPr>
          <w:rFonts w:ascii="Arial" w:hAnsi="Arial" w:cs="Arial"/>
          <w:color w:val="000000"/>
          <w:sz w:val="22"/>
          <w:szCs w:val="22"/>
        </w:rPr>
      </w:pPr>
      <w:r>
        <w:rPr>
          <w:rFonts w:ascii="Arial" w:hAnsi="Arial" w:cs="Arial"/>
          <w:color w:val="000000"/>
          <w:sz w:val="22"/>
          <w:szCs w:val="22"/>
        </w:rPr>
        <w:t>.7Z</w:t>
      </w:r>
    </w:p>
    <w:p w14:paraId="473B69A9" w14:textId="77777777" w:rsidR="00256C5B" w:rsidRDefault="00000000">
      <w:pPr>
        <w:pStyle w:val="NormalnyWeb"/>
        <w:tabs>
          <w:tab w:val="left" w:pos="0"/>
        </w:tabs>
        <w:spacing w:before="0" w:after="0"/>
        <w:jc w:val="both"/>
      </w:pPr>
      <w:r>
        <w:rPr>
          <w:rFonts w:ascii="Arial" w:hAnsi="Arial" w:cs="Arial"/>
          <w:color w:val="000000"/>
          <w:sz w:val="22"/>
          <w:szCs w:val="22"/>
        </w:rPr>
        <w:lastRenderedPageBreak/>
        <w:t xml:space="preserve">17.     Wśród rozszerzeń powszechnych a </w:t>
      </w:r>
      <w:r>
        <w:rPr>
          <w:rFonts w:ascii="Arial" w:hAnsi="Arial" w:cs="Arial"/>
          <w:b/>
          <w:bCs/>
          <w:color w:val="000000"/>
          <w:sz w:val="22"/>
          <w:szCs w:val="22"/>
        </w:rPr>
        <w:t>niewystępujących</w:t>
      </w:r>
      <w:r>
        <w:rPr>
          <w:rFonts w:ascii="Arial" w:hAnsi="Arial" w:cs="Arial"/>
          <w:color w:val="000000"/>
          <w:sz w:val="22"/>
          <w:szCs w:val="22"/>
        </w:rPr>
        <w:t xml:space="preserve"> w Rozporządzeniu KRI występują: .</w:t>
      </w:r>
      <w:proofErr w:type="spellStart"/>
      <w:r>
        <w:rPr>
          <w:rFonts w:ascii="Arial" w:hAnsi="Arial" w:cs="Arial"/>
          <w:color w:val="000000"/>
          <w:sz w:val="22"/>
          <w:szCs w:val="22"/>
        </w:rPr>
        <w:t>rar</w:t>
      </w:r>
      <w:proofErr w:type="spellEnd"/>
      <w:r>
        <w:rPr>
          <w:rFonts w:ascii="Arial" w:hAnsi="Arial" w:cs="Arial"/>
          <w:color w:val="000000"/>
          <w:sz w:val="22"/>
          <w:szCs w:val="22"/>
        </w:rPr>
        <w:t xml:space="preserve"> .gif .</w:t>
      </w:r>
      <w:proofErr w:type="spellStart"/>
      <w:r>
        <w:rPr>
          <w:rFonts w:ascii="Arial" w:hAnsi="Arial" w:cs="Arial"/>
          <w:color w:val="000000"/>
          <w:sz w:val="22"/>
          <w:szCs w:val="22"/>
        </w:rPr>
        <w:t>bmp</w:t>
      </w:r>
      <w:proofErr w:type="spellEnd"/>
      <w:r>
        <w:rPr>
          <w:rFonts w:ascii="Arial" w:hAnsi="Arial" w:cs="Arial"/>
          <w:color w:val="000000"/>
          <w:sz w:val="22"/>
          <w:szCs w:val="22"/>
        </w:rPr>
        <w:t xml:space="preserve"> .</w:t>
      </w:r>
      <w:proofErr w:type="spellStart"/>
      <w:r>
        <w:rPr>
          <w:rFonts w:ascii="Arial" w:hAnsi="Arial" w:cs="Arial"/>
          <w:color w:val="000000"/>
          <w:sz w:val="22"/>
          <w:szCs w:val="22"/>
        </w:rPr>
        <w:t>numbers</w:t>
      </w:r>
      <w:proofErr w:type="spellEnd"/>
      <w:r>
        <w:rPr>
          <w:rFonts w:ascii="Arial" w:hAnsi="Arial" w:cs="Arial"/>
          <w:color w:val="000000"/>
          <w:sz w:val="22"/>
          <w:szCs w:val="22"/>
        </w:rPr>
        <w:t xml:space="preserve"> .</w:t>
      </w:r>
      <w:proofErr w:type="spellStart"/>
      <w:r>
        <w:rPr>
          <w:rFonts w:ascii="Arial" w:hAnsi="Arial" w:cs="Arial"/>
          <w:color w:val="000000"/>
          <w:sz w:val="22"/>
          <w:szCs w:val="22"/>
        </w:rPr>
        <w:t>pages</w:t>
      </w:r>
      <w:proofErr w:type="spellEnd"/>
      <w:r>
        <w:rPr>
          <w:rFonts w:ascii="Arial" w:hAnsi="Arial" w:cs="Arial"/>
          <w:color w:val="000000"/>
          <w:sz w:val="22"/>
          <w:szCs w:val="22"/>
        </w:rPr>
        <w:t xml:space="preserve">. Zamawiający rekomenduje niestosowanie takich plików.  </w:t>
      </w:r>
    </w:p>
    <w:p w14:paraId="4D514C9D" w14:textId="77777777" w:rsidR="00256C5B" w:rsidRDefault="00000000">
      <w:pPr>
        <w:pStyle w:val="NormalnyWeb"/>
        <w:spacing w:before="0" w:after="0"/>
        <w:jc w:val="both"/>
      </w:pPr>
      <w:r>
        <w:rPr>
          <w:rFonts w:ascii="Arial" w:hAnsi="Arial" w:cs="Arial"/>
          <w:color w:val="000000"/>
          <w:sz w:val="22"/>
          <w:szCs w:val="22"/>
        </w:rPr>
        <w:t xml:space="preserve">18.   Zamawiający zwraca uwagę na ograniczenia wielkości plików podpisywanych profilem zaufanym, który wynosi </w:t>
      </w:r>
      <w:r>
        <w:rPr>
          <w:rFonts w:ascii="Arial" w:hAnsi="Arial" w:cs="Arial"/>
          <w:b/>
          <w:bCs/>
          <w:color w:val="000000"/>
          <w:sz w:val="22"/>
          <w:szCs w:val="22"/>
        </w:rPr>
        <w:t>maksymalnie 10MB</w:t>
      </w:r>
      <w:r>
        <w:rPr>
          <w:rFonts w:ascii="Arial" w:hAnsi="Arial" w:cs="Arial"/>
          <w:color w:val="000000"/>
          <w:sz w:val="22"/>
          <w:szCs w:val="22"/>
        </w:rPr>
        <w:t xml:space="preserve">, oraz na ograniczenie wielkości plików podpisywanych w aplikacji </w:t>
      </w:r>
      <w:proofErr w:type="spellStart"/>
      <w:r>
        <w:rPr>
          <w:rFonts w:ascii="Arial" w:hAnsi="Arial" w:cs="Arial"/>
          <w:color w:val="000000"/>
          <w:sz w:val="22"/>
          <w:szCs w:val="22"/>
        </w:rPr>
        <w:t>eDoApp</w:t>
      </w:r>
      <w:proofErr w:type="spellEnd"/>
      <w:r>
        <w:rPr>
          <w:rFonts w:ascii="Arial" w:hAnsi="Arial" w:cs="Arial"/>
          <w:color w:val="000000"/>
          <w:sz w:val="22"/>
          <w:szCs w:val="22"/>
        </w:rPr>
        <w:t xml:space="preserve"> służącej do składania podpisu osobistego, który wynosi </w:t>
      </w:r>
      <w:r>
        <w:rPr>
          <w:rFonts w:ascii="Arial" w:hAnsi="Arial" w:cs="Arial"/>
          <w:b/>
          <w:bCs/>
          <w:color w:val="000000"/>
          <w:sz w:val="22"/>
          <w:szCs w:val="22"/>
        </w:rPr>
        <w:t>maksymalnie 5MB</w:t>
      </w:r>
      <w:r>
        <w:rPr>
          <w:rFonts w:ascii="Arial" w:hAnsi="Arial" w:cs="Arial"/>
          <w:color w:val="000000"/>
          <w:sz w:val="22"/>
          <w:szCs w:val="22"/>
        </w:rPr>
        <w:t>.</w:t>
      </w:r>
    </w:p>
    <w:p w14:paraId="42F5032B" w14:textId="77777777" w:rsidR="00256C5B" w:rsidRDefault="00000000">
      <w:pPr>
        <w:pStyle w:val="NormalnyWeb"/>
        <w:tabs>
          <w:tab w:val="left" w:pos="709"/>
        </w:tabs>
        <w:spacing w:before="0" w:after="0"/>
        <w:jc w:val="both"/>
        <w:rPr>
          <w:rFonts w:ascii="Arial" w:hAnsi="Arial" w:cs="Arial"/>
          <w:color w:val="000000"/>
          <w:sz w:val="22"/>
          <w:szCs w:val="22"/>
        </w:rPr>
      </w:pPr>
      <w:r>
        <w:rPr>
          <w:rFonts w:ascii="Arial" w:hAnsi="Arial" w:cs="Arial"/>
          <w:color w:val="000000"/>
          <w:sz w:val="22"/>
          <w:szCs w:val="22"/>
        </w:rPr>
        <w:t>19.      W przypadku stosowania przez wykonawcę kwalifikowanego podpisu elektronicznego:</w:t>
      </w:r>
    </w:p>
    <w:p w14:paraId="4C87642F" w14:textId="77777777" w:rsidR="00256C5B" w:rsidRDefault="00000000">
      <w:pPr>
        <w:pStyle w:val="NormalnyWeb"/>
        <w:numPr>
          <w:ilvl w:val="0"/>
          <w:numId w:val="5"/>
        </w:numPr>
        <w:tabs>
          <w:tab w:val="clear" w:pos="720"/>
          <w:tab w:val="left" w:pos="0"/>
          <w:tab w:val="left" w:pos="709"/>
        </w:tabs>
        <w:spacing w:before="0" w:after="0"/>
        <w:ind w:left="0" w:firstLine="0"/>
        <w:jc w:val="both"/>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Zamawiający zaleca, w miarę możliwości, </w:t>
      </w:r>
      <w:r>
        <w:rPr>
          <w:rFonts w:ascii="Arial" w:hAnsi="Arial" w:cs="Arial"/>
          <w:b/>
          <w:bCs/>
          <w:color w:val="000000"/>
          <w:sz w:val="22"/>
          <w:szCs w:val="22"/>
        </w:rPr>
        <w:t xml:space="preserve">przekonwertowanie plików składających się na ofertę na rozszerzenie .pdf  i opatrzenie ich podpisem kwalifikowanym w formacie </w:t>
      </w:r>
      <w:proofErr w:type="spellStart"/>
      <w:r>
        <w:rPr>
          <w:rFonts w:ascii="Arial" w:hAnsi="Arial" w:cs="Arial"/>
          <w:b/>
          <w:bCs/>
          <w:color w:val="000000"/>
          <w:sz w:val="22"/>
          <w:szCs w:val="22"/>
        </w:rPr>
        <w:t>PAdES</w:t>
      </w:r>
      <w:proofErr w:type="spellEnd"/>
      <w:r>
        <w:rPr>
          <w:rFonts w:ascii="Arial" w:hAnsi="Arial" w:cs="Arial"/>
          <w:b/>
          <w:bCs/>
          <w:color w:val="000000"/>
          <w:sz w:val="22"/>
          <w:szCs w:val="22"/>
        </w:rPr>
        <w:t>. </w:t>
      </w:r>
    </w:p>
    <w:p w14:paraId="011B3792" w14:textId="77777777" w:rsidR="00256C5B" w:rsidRDefault="00000000">
      <w:pPr>
        <w:pStyle w:val="NormalnyWeb"/>
        <w:numPr>
          <w:ilvl w:val="0"/>
          <w:numId w:val="5"/>
        </w:numPr>
        <w:tabs>
          <w:tab w:val="clear" w:pos="720"/>
          <w:tab w:val="left" w:pos="0"/>
          <w:tab w:val="left" w:pos="709"/>
        </w:tabs>
        <w:spacing w:before="0" w:after="0"/>
        <w:ind w:left="0" w:firstLine="0"/>
        <w:jc w:val="both"/>
        <w:rPr>
          <w:rFonts w:ascii="Arial" w:hAnsi="Arial" w:cs="Arial"/>
          <w:color w:val="000000"/>
          <w:sz w:val="22"/>
          <w:szCs w:val="22"/>
        </w:rPr>
      </w:pPr>
      <w:r>
        <w:rPr>
          <w:rFonts w:ascii="Arial" w:hAnsi="Arial" w:cs="Arial"/>
          <w:color w:val="000000"/>
          <w:sz w:val="22"/>
          <w:szCs w:val="22"/>
        </w:rPr>
        <w:t xml:space="preserve">Pliki w innych formatach niż PDF </w:t>
      </w:r>
      <w:r>
        <w:rPr>
          <w:rFonts w:ascii="Arial" w:hAnsi="Arial" w:cs="Arial"/>
          <w:b/>
          <w:bCs/>
          <w:color w:val="000000"/>
          <w:sz w:val="22"/>
          <w:szCs w:val="22"/>
        </w:rPr>
        <w:t xml:space="preserve">zaleca się opatrzyć podpisem w formacie </w:t>
      </w:r>
      <w:proofErr w:type="spellStart"/>
      <w:r>
        <w:rPr>
          <w:rFonts w:ascii="Arial" w:hAnsi="Arial" w:cs="Arial"/>
          <w:b/>
          <w:bCs/>
          <w:color w:val="000000"/>
          <w:sz w:val="22"/>
          <w:szCs w:val="22"/>
        </w:rPr>
        <w:t>XAdES</w:t>
      </w:r>
      <w:proofErr w:type="spellEnd"/>
      <w:r>
        <w:rPr>
          <w:rFonts w:ascii="Arial" w:hAnsi="Arial" w:cs="Arial"/>
          <w:b/>
          <w:bCs/>
          <w:color w:val="000000"/>
          <w:sz w:val="22"/>
          <w:szCs w:val="22"/>
        </w:rPr>
        <w:t xml:space="preserve">                  o typie zewnętrznym</w:t>
      </w:r>
      <w:r>
        <w:rPr>
          <w:rFonts w:ascii="Arial" w:hAnsi="Arial" w:cs="Arial"/>
          <w:color w:val="000000"/>
          <w:sz w:val="22"/>
          <w:szCs w:val="22"/>
        </w:rPr>
        <w:t>. Wykonawca powinien pamiętać, aby plik z podpisem przekazywać łącznie z dokumentem podpisywanym.</w:t>
      </w:r>
    </w:p>
    <w:p w14:paraId="0C2F7D03" w14:textId="77777777" w:rsidR="00256C5B" w:rsidRDefault="00000000">
      <w:pPr>
        <w:pStyle w:val="NormalnyWeb"/>
        <w:numPr>
          <w:ilvl w:val="0"/>
          <w:numId w:val="5"/>
        </w:numPr>
        <w:tabs>
          <w:tab w:val="clear" w:pos="720"/>
          <w:tab w:val="left" w:pos="0"/>
          <w:tab w:val="left" w:pos="709"/>
        </w:tabs>
        <w:spacing w:before="0" w:after="0"/>
        <w:ind w:left="0" w:firstLine="0"/>
        <w:jc w:val="both"/>
        <w:rPr>
          <w:rFonts w:ascii="Arial" w:hAnsi="Arial" w:cs="Arial"/>
          <w:color w:val="000000"/>
          <w:sz w:val="22"/>
          <w:szCs w:val="22"/>
        </w:rPr>
      </w:pPr>
      <w:r>
        <w:rPr>
          <w:rFonts w:ascii="Arial" w:hAnsi="Arial" w:cs="Arial"/>
          <w:color w:val="000000"/>
          <w:sz w:val="22"/>
          <w:szCs w:val="22"/>
        </w:rPr>
        <w:t>Zamawiający rekomenduje wykorzystanie podpisu z kwalifikowanym znacznikiem czasu.</w:t>
      </w:r>
    </w:p>
    <w:p w14:paraId="14DB8C93" w14:textId="77777777" w:rsidR="00256C5B" w:rsidRDefault="00000000">
      <w:pPr>
        <w:pStyle w:val="NormalnyWeb"/>
        <w:tabs>
          <w:tab w:val="left" w:pos="0"/>
        </w:tabs>
        <w:spacing w:before="0" w:after="0"/>
        <w:jc w:val="both"/>
      </w:pPr>
      <w:r>
        <w:rPr>
          <w:rFonts w:ascii="Arial" w:hAnsi="Arial" w:cs="Arial"/>
          <w:color w:val="000000"/>
          <w:sz w:val="22"/>
          <w:szCs w:val="22"/>
        </w:rPr>
        <w:t>20.     Zamawiający zaleca aby</w:t>
      </w:r>
      <w:r>
        <w:rPr>
          <w:rFonts w:ascii="Arial" w:hAnsi="Arial" w:cs="Arial"/>
          <w:b/>
          <w:bCs/>
          <w:color w:val="000000"/>
          <w:sz w:val="22"/>
          <w:szCs w:val="22"/>
        </w:rPr>
        <w:t xml:space="preserve"> w przypadku podpisywania pliku przez kilka osób, stosować podpisy tego samego rodzaju.</w:t>
      </w:r>
      <w:r>
        <w:rPr>
          <w:rFonts w:ascii="Arial" w:hAnsi="Arial" w:cs="Arial"/>
          <w:color w:val="000000"/>
          <w:sz w:val="22"/>
          <w:szCs w:val="22"/>
        </w:rPr>
        <w:t xml:space="preserve"> Podpisywanie różnymi rodzajami podpisów np. osobistym                    i kwalifikowanym może doprowadzić do problemów w weryfikacji plików. </w:t>
      </w:r>
    </w:p>
    <w:p w14:paraId="45AC9006"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21.   Zamawiający zaleca, aby Wykonawca z odpowiednim wyprzedzeniem przetestował możliwość prawidłowego wykorzystania wybranej metody podpisania plików oferty.</w:t>
      </w:r>
    </w:p>
    <w:p w14:paraId="081E033F"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22.       Osobą składającą ofertę powinna być osobą kontaktowa podawaną w dokumentacji.</w:t>
      </w:r>
    </w:p>
    <w:p w14:paraId="026F4794" w14:textId="77777777" w:rsidR="00256C5B" w:rsidRDefault="00000000">
      <w:pPr>
        <w:pStyle w:val="NormalnyWeb"/>
        <w:spacing w:before="0" w:after="0"/>
        <w:jc w:val="both"/>
        <w:rPr>
          <w:rFonts w:ascii="Arial" w:hAnsi="Arial" w:cs="Arial"/>
          <w:color w:val="000000"/>
          <w:sz w:val="22"/>
          <w:szCs w:val="22"/>
        </w:rPr>
      </w:pPr>
      <w:r>
        <w:rPr>
          <w:rFonts w:ascii="Arial" w:hAnsi="Arial" w:cs="Arial"/>
          <w:color w:val="000000"/>
          <w:sz w:val="22"/>
          <w:szCs w:val="22"/>
        </w:rPr>
        <w:t>23.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219BB62" w14:textId="77777777" w:rsidR="00256C5B" w:rsidRDefault="00000000">
      <w:pPr>
        <w:pStyle w:val="Akapitzlist"/>
        <w:spacing w:after="200" w:line="276" w:lineRule="auto"/>
        <w:ind w:left="0"/>
        <w:contextualSpacing/>
      </w:pPr>
      <w:r>
        <w:rPr>
          <w:rFonts w:ascii="Arial" w:hAnsi="Arial"/>
          <w:color w:val="000000"/>
          <w:sz w:val="22"/>
          <w:szCs w:val="22"/>
        </w:rPr>
        <w:t xml:space="preserve">24.     </w:t>
      </w:r>
      <w:r>
        <w:rPr>
          <w:rFonts w:ascii="Arial" w:eastAsia="Times New Roman" w:hAnsi="Arial"/>
          <w:color w:val="000000"/>
          <w:sz w:val="22"/>
          <w:szCs w:val="22"/>
        </w:rPr>
        <w:t xml:space="preserve">Jeśli Wykonawca pakuje dokumenty np. w plik o rozszerzeniu .zip, zaleca się wcześniejsze podpisanie każdego ze skompresowanych plików.  Zaleca się przygotowanie  Formularza ofertowego wraz z wszystkimi wymaganymi załącznikami do formularza ofertowego w jednym pliku i podpisane całego pliku jednym z wymaganych podpisów przez osobę/osoby upoważnioną/upoważnione. </w:t>
      </w:r>
    </w:p>
    <w:p w14:paraId="30363E13" w14:textId="77777777" w:rsidR="00256C5B" w:rsidRDefault="00000000">
      <w:pPr>
        <w:pStyle w:val="NormalnyWeb"/>
        <w:spacing w:before="0" w:after="0"/>
        <w:jc w:val="both"/>
      </w:pPr>
      <w:r>
        <w:rPr>
          <w:rFonts w:ascii="Arial" w:hAnsi="Arial" w:cs="Arial"/>
          <w:color w:val="000000"/>
          <w:sz w:val="22"/>
          <w:szCs w:val="22"/>
        </w:rPr>
        <w:t xml:space="preserve">25.    Zamawiający zaleca aby </w:t>
      </w:r>
      <w:r>
        <w:rPr>
          <w:rFonts w:ascii="Arial" w:hAnsi="Arial" w:cs="Arial"/>
          <w:b/>
          <w:bCs/>
          <w:color w:val="000000"/>
          <w:sz w:val="22"/>
          <w:szCs w:val="22"/>
          <w:u w:val="single"/>
        </w:rPr>
        <w:t>nie</w:t>
      </w:r>
      <w:r>
        <w:rPr>
          <w:rFonts w:ascii="Arial" w:hAnsi="Arial" w:cs="Arial"/>
          <w:b/>
          <w:bCs/>
          <w:color w:val="000000"/>
          <w:sz w:val="22"/>
          <w:szCs w:val="22"/>
        </w:rPr>
        <w:t xml:space="preserve"> </w:t>
      </w:r>
      <w:r>
        <w:rPr>
          <w:rFonts w:ascii="Arial" w:hAnsi="Arial" w:cs="Arial"/>
          <w:color w:val="000000"/>
          <w:sz w:val="22"/>
          <w:szCs w:val="22"/>
        </w:rPr>
        <w:t>wprowadzać jakichkolwiek zmian w plikach po podpisaniu ich podpisem kwalifikowanym lub podpisem osobistym lub podpisem zaufanym. Może to skutkować naruszeniem integralności plików co równoważne będzie z koniecznością odrzucenia oferty.</w:t>
      </w:r>
    </w:p>
    <w:p w14:paraId="2BF83478" w14:textId="77777777" w:rsidR="00256C5B" w:rsidRDefault="00256C5B">
      <w:pPr>
        <w:pStyle w:val="NormalnyWeb"/>
        <w:spacing w:before="0" w:after="0"/>
        <w:jc w:val="both"/>
        <w:rPr>
          <w:rFonts w:ascii="Arial" w:hAnsi="Arial" w:cs="Arial"/>
          <w:color w:val="000000"/>
          <w:sz w:val="22"/>
          <w:szCs w:val="22"/>
        </w:rPr>
      </w:pPr>
    </w:p>
    <w:p w14:paraId="6C019C0F" w14:textId="77777777" w:rsidR="00256C5B" w:rsidRDefault="00256C5B">
      <w:pPr>
        <w:pStyle w:val="NormalnyWeb"/>
        <w:spacing w:before="0" w:after="0"/>
        <w:jc w:val="both"/>
        <w:rPr>
          <w:rFonts w:ascii="Arial" w:hAnsi="Arial" w:cs="Arial"/>
          <w:color w:val="000000"/>
          <w:sz w:val="22"/>
          <w:szCs w:val="22"/>
        </w:rPr>
      </w:pPr>
    </w:p>
    <w:p w14:paraId="14CCDBB2" w14:textId="77777777" w:rsidR="00256C5B" w:rsidRDefault="00000000">
      <w:pPr>
        <w:pStyle w:val="NormalnyWeb"/>
        <w:numPr>
          <w:ilvl w:val="0"/>
          <w:numId w:val="7"/>
        </w:numPr>
        <w:tabs>
          <w:tab w:val="left" w:pos="-1440"/>
          <w:tab w:val="left" w:pos="-731"/>
        </w:tabs>
        <w:spacing w:before="0" w:after="0"/>
        <w:jc w:val="both"/>
        <w:rPr>
          <w:rFonts w:ascii="Arial" w:hAnsi="Arial" w:cs="Arial"/>
          <w:b/>
          <w:sz w:val="22"/>
          <w:szCs w:val="22"/>
          <w:lang w:bidi="pl-PL"/>
        </w:rPr>
      </w:pPr>
      <w:r>
        <w:rPr>
          <w:rFonts w:ascii="Arial" w:hAnsi="Arial" w:cs="Arial"/>
          <w:b/>
          <w:sz w:val="22"/>
          <w:szCs w:val="22"/>
          <w:lang w:bidi="pl-PL"/>
        </w:rPr>
        <w:t>Ofertę należy złożyć z wymaganymi załącznikami:</w:t>
      </w:r>
    </w:p>
    <w:p w14:paraId="1214F30A" w14:textId="77777777" w:rsidR="00256C5B" w:rsidRDefault="00256C5B">
      <w:pPr>
        <w:pStyle w:val="NormalnyWeb"/>
        <w:tabs>
          <w:tab w:val="left" w:pos="-1440"/>
          <w:tab w:val="left" w:pos="-731"/>
        </w:tabs>
        <w:spacing w:before="0" w:after="0"/>
        <w:jc w:val="both"/>
        <w:rPr>
          <w:rFonts w:ascii="Arial" w:hAnsi="Arial" w:cs="Arial"/>
          <w:b/>
          <w:sz w:val="22"/>
          <w:szCs w:val="22"/>
          <w:lang w:bidi="pl-PL"/>
        </w:rPr>
      </w:pPr>
    </w:p>
    <w:tbl>
      <w:tblPr>
        <w:tblW w:w="9495" w:type="dxa"/>
        <w:tblInd w:w="197" w:type="dxa"/>
        <w:tblLayout w:type="fixed"/>
        <w:tblCellMar>
          <w:left w:w="70" w:type="dxa"/>
          <w:right w:w="70" w:type="dxa"/>
        </w:tblCellMar>
        <w:tblLook w:val="04A0" w:firstRow="1" w:lastRow="0" w:firstColumn="1" w:lastColumn="0" w:noHBand="0" w:noVBand="1"/>
      </w:tblPr>
      <w:tblGrid>
        <w:gridCol w:w="709"/>
        <w:gridCol w:w="8786"/>
      </w:tblGrid>
      <w:tr w:rsidR="00256C5B" w14:paraId="019651DA"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48BC8306"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t>1</w:t>
            </w:r>
          </w:p>
        </w:tc>
        <w:tc>
          <w:tcPr>
            <w:tcW w:w="8786" w:type="dxa"/>
            <w:tcBorders>
              <w:top w:val="double" w:sz="4" w:space="0" w:color="000000"/>
              <w:left w:val="double" w:sz="4" w:space="0" w:color="000000"/>
              <w:bottom w:val="double" w:sz="4" w:space="0" w:color="000000"/>
              <w:right w:val="double" w:sz="4" w:space="0" w:color="000000"/>
            </w:tcBorders>
            <w:vAlign w:val="center"/>
          </w:tcPr>
          <w:p w14:paraId="02FB6675" w14:textId="77777777" w:rsidR="00256C5B" w:rsidRDefault="00000000">
            <w:pPr>
              <w:pStyle w:val="pkt"/>
              <w:spacing w:line="276" w:lineRule="auto"/>
              <w:ind w:left="220" w:firstLine="0"/>
            </w:pPr>
            <w:r>
              <w:rPr>
                <w:rFonts w:ascii="Arial" w:hAnsi="Arial" w:cs="Arial"/>
                <w:b/>
                <w:sz w:val="22"/>
                <w:szCs w:val="22"/>
                <w:lang w:bidi="pl-PL"/>
              </w:rPr>
              <w:t xml:space="preserve">Formularz ofertowy sporządzony </w:t>
            </w:r>
            <w:r>
              <w:rPr>
                <w:rFonts w:ascii="Arial" w:hAnsi="Arial" w:cs="Arial"/>
                <w:sz w:val="22"/>
                <w:szCs w:val="22"/>
                <w:lang w:bidi="pl-PL"/>
              </w:rPr>
              <w:t xml:space="preserve">wg. wzoru stanowiącego </w:t>
            </w:r>
            <w:r>
              <w:rPr>
                <w:rFonts w:ascii="Arial" w:hAnsi="Arial" w:cs="Arial"/>
                <w:b/>
                <w:sz w:val="22"/>
                <w:szCs w:val="22"/>
                <w:lang w:bidi="pl-PL"/>
              </w:rPr>
              <w:t>Załącznik nr 1 do SWZ</w:t>
            </w:r>
            <w:r>
              <w:rPr>
                <w:rFonts w:ascii="Arial" w:hAnsi="Arial" w:cs="Arial"/>
                <w:sz w:val="22"/>
                <w:szCs w:val="22"/>
                <w:lang w:bidi="pl-PL"/>
              </w:rPr>
              <w:t xml:space="preserve"> wraz z Oświadczeniem w zakresie wypełnienia obowiązków informacyjnych przewidzianych w art. 13 lub art. 14 RODO – </w:t>
            </w:r>
            <w:r>
              <w:rPr>
                <w:rFonts w:ascii="Arial" w:hAnsi="Arial" w:cs="Arial"/>
                <w:b/>
                <w:sz w:val="22"/>
                <w:szCs w:val="22"/>
                <w:lang w:bidi="pl-PL"/>
              </w:rPr>
              <w:t>Załącznik nr 1 do Formularza ofertowego.</w:t>
            </w:r>
          </w:p>
        </w:tc>
      </w:tr>
      <w:tr w:rsidR="00256C5B" w14:paraId="167746FD"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7ECEC646"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t>2</w:t>
            </w:r>
          </w:p>
        </w:tc>
        <w:tc>
          <w:tcPr>
            <w:tcW w:w="8786" w:type="dxa"/>
            <w:tcBorders>
              <w:top w:val="double" w:sz="4" w:space="0" w:color="000000"/>
              <w:left w:val="double" w:sz="4" w:space="0" w:color="000000"/>
              <w:bottom w:val="double" w:sz="4" w:space="0" w:color="000000"/>
              <w:right w:val="double" w:sz="4" w:space="0" w:color="000000"/>
            </w:tcBorders>
            <w:vAlign w:val="center"/>
          </w:tcPr>
          <w:p w14:paraId="6388E99E" w14:textId="6C577907" w:rsidR="00256C5B" w:rsidRDefault="00000000" w:rsidP="00260A62">
            <w:pPr>
              <w:pStyle w:val="pkt"/>
              <w:spacing w:line="276" w:lineRule="auto"/>
              <w:ind w:left="220" w:firstLine="0"/>
              <w:rPr>
                <w:rFonts w:ascii="Arial" w:hAnsi="Arial" w:cs="Arial"/>
                <w:b/>
                <w:sz w:val="22"/>
                <w:szCs w:val="22"/>
                <w:lang w:bidi="pl-PL"/>
              </w:rPr>
            </w:pPr>
            <w:r w:rsidRPr="00260A62">
              <w:rPr>
                <w:rFonts w:ascii="Arial" w:hAnsi="Arial" w:cs="Arial"/>
                <w:b/>
                <w:sz w:val="22"/>
                <w:szCs w:val="22"/>
                <w:lang w:bidi="pl-PL"/>
              </w:rPr>
              <w:t xml:space="preserve">Kosztorys ofertowy, sporządzony na podstawie przedmiaru robót, stanowiącego Załącznik nr 2 do SWZ </w:t>
            </w:r>
            <w:r w:rsidR="00260A62" w:rsidRPr="00260A62">
              <w:rPr>
                <w:rFonts w:ascii="Arial" w:hAnsi="Arial" w:cs="Arial"/>
                <w:b/>
                <w:sz w:val="22"/>
                <w:szCs w:val="22"/>
                <w:lang w:bidi="pl-PL"/>
              </w:rPr>
              <w:t>.</w:t>
            </w:r>
            <w:r w:rsidR="00260A62">
              <w:rPr>
                <w:rFonts w:ascii="Arial" w:hAnsi="Arial" w:cs="Arial"/>
                <w:b/>
                <w:sz w:val="22"/>
                <w:szCs w:val="22"/>
                <w:lang w:bidi="pl-PL"/>
              </w:rPr>
              <w:t xml:space="preserve"> </w:t>
            </w:r>
            <w:r w:rsidR="00260A62" w:rsidRPr="00E64FF7">
              <w:rPr>
                <w:rFonts w:ascii="Arial" w:hAnsi="Arial" w:cs="Arial"/>
                <w:b/>
                <w:sz w:val="22"/>
                <w:szCs w:val="22"/>
                <w:lang w:bidi="pl-PL"/>
              </w:rPr>
              <w:t>Kosztorys ofertowy stanowi część oferty, w związku z czym nie podlega on uzupełnieniu, brak przedłożenia kosztorysu ofertowego wraz z ofertą stanowić będzie podstawę do odrzucenia oferty.</w:t>
            </w:r>
          </w:p>
        </w:tc>
      </w:tr>
      <w:tr w:rsidR="00256C5B" w14:paraId="0FCDB6BB" w14:textId="77777777">
        <w:trPr>
          <w:trHeight w:val="1820"/>
        </w:trPr>
        <w:tc>
          <w:tcPr>
            <w:tcW w:w="709" w:type="dxa"/>
            <w:tcBorders>
              <w:top w:val="double" w:sz="4" w:space="0" w:color="000000"/>
              <w:left w:val="double" w:sz="4" w:space="0" w:color="000000"/>
              <w:bottom w:val="double" w:sz="4" w:space="0" w:color="000000"/>
              <w:right w:val="double" w:sz="4" w:space="0" w:color="000000"/>
            </w:tcBorders>
          </w:tcPr>
          <w:p w14:paraId="78EB23A9"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lastRenderedPageBreak/>
              <w:t>3</w:t>
            </w:r>
          </w:p>
        </w:tc>
        <w:tc>
          <w:tcPr>
            <w:tcW w:w="8786" w:type="dxa"/>
            <w:tcBorders>
              <w:top w:val="double" w:sz="4" w:space="0" w:color="000000"/>
              <w:left w:val="double" w:sz="4" w:space="0" w:color="000000"/>
              <w:bottom w:val="double" w:sz="4" w:space="0" w:color="000000"/>
              <w:right w:val="double" w:sz="4" w:space="0" w:color="000000"/>
            </w:tcBorders>
            <w:vAlign w:val="center"/>
          </w:tcPr>
          <w:p w14:paraId="6FC3FCBC" w14:textId="77777777" w:rsidR="00256C5B" w:rsidRDefault="00000000">
            <w:pPr>
              <w:pStyle w:val="pkt"/>
              <w:spacing w:line="276" w:lineRule="auto"/>
              <w:ind w:left="220" w:firstLine="0"/>
              <w:rPr>
                <w:rFonts w:ascii="Arial" w:eastAsia="Arial" w:hAnsi="Arial" w:cs="Arial"/>
                <w:sz w:val="22"/>
                <w:szCs w:val="22"/>
                <w:lang w:bidi="pl-PL"/>
              </w:rPr>
            </w:pPr>
            <w:r>
              <w:rPr>
                <w:rFonts w:ascii="Arial" w:hAnsi="Arial" w:cs="Arial"/>
                <w:b/>
                <w:sz w:val="22"/>
                <w:szCs w:val="22"/>
                <w:lang w:bidi="pl-PL"/>
              </w:rPr>
              <w:t xml:space="preserve">Oświadczenia, o których mowa w art.125 ust.1 ustawy Pzp o niepodleganiu wykluczeniu, spełnianiu warunków udziału w postępowaniu w zakresie wskazanym przez Zamawiającego </w:t>
            </w:r>
          </w:p>
          <w:p w14:paraId="4CC39954" w14:textId="77777777" w:rsidR="00256C5B" w:rsidRDefault="00000000">
            <w:pPr>
              <w:pStyle w:val="pkt"/>
              <w:spacing w:line="276" w:lineRule="auto"/>
              <w:ind w:left="143" w:firstLine="0"/>
            </w:pPr>
            <w:r>
              <w:rPr>
                <w:rFonts w:ascii="Arial" w:eastAsia="Arial" w:hAnsi="Arial" w:cs="Arial"/>
                <w:sz w:val="22"/>
                <w:szCs w:val="22"/>
                <w:lang w:bidi="pl-PL"/>
              </w:rPr>
              <w:t xml:space="preserve"> </w:t>
            </w:r>
            <w:r>
              <w:rPr>
                <w:rFonts w:ascii="Arial" w:hAnsi="Arial" w:cs="Arial"/>
                <w:b/>
                <w:sz w:val="22"/>
                <w:szCs w:val="22"/>
                <w:lang w:bidi="pl-PL"/>
              </w:rPr>
              <w:t>–</w:t>
            </w:r>
            <w:r>
              <w:rPr>
                <w:rFonts w:ascii="Arial" w:eastAsia="Arial" w:hAnsi="Arial" w:cs="Arial"/>
                <w:b/>
                <w:sz w:val="22"/>
                <w:szCs w:val="22"/>
                <w:lang w:bidi="pl-PL"/>
              </w:rPr>
              <w:t xml:space="preserve"> </w:t>
            </w:r>
            <w:r>
              <w:rPr>
                <w:rFonts w:ascii="Arial" w:hAnsi="Arial" w:cs="Arial"/>
                <w:b/>
                <w:sz w:val="22"/>
                <w:szCs w:val="22"/>
                <w:lang w:bidi="pl-PL"/>
              </w:rPr>
              <w:t>zgodnie z Załącznikiem nr 2 do Formularza ofertowego;</w:t>
            </w:r>
          </w:p>
          <w:p w14:paraId="06DE0E0D" w14:textId="77777777" w:rsidR="00256C5B" w:rsidRDefault="00000000">
            <w:pPr>
              <w:pStyle w:val="pkt"/>
              <w:spacing w:line="276" w:lineRule="auto"/>
              <w:ind w:left="220" w:firstLine="0"/>
            </w:pPr>
            <w:r>
              <w:rPr>
                <w:rFonts w:ascii="Arial" w:hAnsi="Arial" w:cs="Arial"/>
                <w:b/>
                <w:sz w:val="22"/>
                <w:szCs w:val="22"/>
                <w:lang w:bidi="pl-PL"/>
              </w:rPr>
              <w:t>–</w:t>
            </w:r>
            <w:r>
              <w:rPr>
                <w:rFonts w:ascii="Arial" w:eastAsia="Arial" w:hAnsi="Arial" w:cs="Arial"/>
                <w:b/>
                <w:sz w:val="22"/>
                <w:szCs w:val="22"/>
                <w:lang w:bidi="pl-PL"/>
              </w:rPr>
              <w:t xml:space="preserve"> </w:t>
            </w:r>
            <w:r>
              <w:rPr>
                <w:rFonts w:ascii="Arial" w:hAnsi="Arial" w:cs="Arial"/>
                <w:b/>
                <w:sz w:val="22"/>
                <w:szCs w:val="22"/>
                <w:lang w:bidi="pl-PL"/>
              </w:rPr>
              <w:t>zgodnie z Załącznikiem nr 3 do Formularza ofertowego;</w:t>
            </w:r>
          </w:p>
        </w:tc>
      </w:tr>
      <w:tr w:rsidR="00256C5B" w14:paraId="717FE1CB"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61E7EBA3" w14:textId="77777777" w:rsidR="00256C5B" w:rsidRDefault="00000000">
            <w:pPr>
              <w:pStyle w:val="pkt"/>
              <w:spacing w:line="276" w:lineRule="auto"/>
              <w:ind w:left="789" w:hanging="487"/>
              <w:rPr>
                <w:b/>
              </w:rPr>
            </w:pPr>
            <w:r>
              <w:rPr>
                <w:b/>
              </w:rPr>
              <w:t>4</w:t>
            </w:r>
          </w:p>
        </w:tc>
        <w:tc>
          <w:tcPr>
            <w:tcW w:w="8786" w:type="dxa"/>
            <w:tcBorders>
              <w:top w:val="double" w:sz="4" w:space="0" w:color="000000"/>
              <w:left w:val="double" w:sz="4" w:space="0" w:color="000000"/>
              <w:bottom w:val="double" w:sz="4" w:space="0" w:color="000000"/>
              <w:right w:val="double" w:sz="4" w:space="0" w:color="000000"/>
            </w:tcBorders>
            <w:vAlign w:val="center"/>
          </w:tcPr>
          <w:p w14:paraId="1947C5E7" w14:textId="77777777" w:rsidR="00256C5B" w:rsidRDefault="00000000">
            <w:pPr>
              <w:pStyle w:val="pkt"/>
              <w:spacing w:line="276" w:lineRule="auto"/>
              <w:ind w:left="220" w:firstLine="0"/>
            </w:pPr>
            <w:r>
              <w:rPr>
                <w:rFonts w:ascii="Arial" w:hAnsi="Arial" w:cs="Arial"/>
                <w:b/>
                <w:sz w:val="22"/>
                <w:szCs w:val="22"/>
                <w:lang w:bidi="pl-PL"/>
              </w:rPr>
              <w:t xml:space="preserve">Pełnomocnictwo - </w:t>
            </w:r>
            <w:r>
              <w:rPr>
                <w:rFonts w:ascii="Arial" w:hAnsi="Arial" w:cs="Arial"/>
                <w:sz w:val="22"/>
                <w:szCs w:val="22"/>
                <w:lang w:bidi="pl-PL"/>
              </w:rPr>
              <w:t>Jeżeli oferta wraz z oświadczeniami składana jest przez pełnomocnika należy do oferty załączyć pełnomocnictwo upoważniające pełnomocnika do tej czynności.</w:t>
            </w:r>
            <w:r>
              <w:rPr>
                <w:rFonts w:ascii="Arial" w:hAnsi="Arial" w:cs="Arial"/>
                <w:b/>
                <w:sz w:val="22"/>
                <w:szCs w:val="22"/>
                <w:lang w:bidi="pl-PL"/>
              </w:rPr>
              <w:t xml:space="preserve"> </w:t>
            </w:r>
          </w:p>
        </w:tc>
      </w:tr>
      <w:tr w:rsidR="00256C5B" w14:paraId="5C78DEFC"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52060F66"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t>5</w:t>
            </w:r>
          </w:p>
        </w:tc>
        <w:tc>
          <w:tcPr>
            <w:tcW w:w="8786" w:type="dxa"/>
            <w:tcBorders>
              <w:top w:val="double" w:sz="4" w:space="0" w:color="000000"/>
              <w:left w:val="double" w:sz="4" w:space="0" w:color="000000"/>
              <w:bottom w:val="double" w:sz="4" w:space="0" w:color="000000"/>
              <w:right w:val="double" w:sz="4" w:space="0" w:color="000000"/>
            </w:tcBorders>
            <w:vAlign w:val="center"/>
          </w:tcPr>
          <w:p w14:paraId="4D899033" w14:textId="77777777" w:rsidR="00256C5B" w:rsidRDefault="00000000">
            <w:pPr>
              <w:pStyle w:val="pkt"/>
              <w:spacing w:line="276" w:lineRule="auto"/>
              <w:ind w:left="220" w:firstLine="0"/>
            </w:pPr>
            <w:r>
              <w:rPr>
                <w:rFonts w:ascii="Arial" w:hAnsi="Arial" w:cs="Arial"/>
                <w:b/>
                <w:sz w:val="22"/>
                <w:szCs w:val="22"/>
                <w:u w:val="single"/>
                <w:lang w:bidi="pl-PL"/>
              </w:rPr>
              <w:t>Wykonawca, który polega na zasobach innych podmiotów składa wraz z ofertą</w:t>
            </w:r>
            <w:r>
              <w:rPr>
                <w:rFonts w:ascii="Arial" w:hAnsi="Arial" w:cs="Arial"/>
                <w:b/>
                <w:sz w:val="22"/>
                <w:szCs w:val="22"/>
                <w:lang w:bidi="pl-PL"/>
              </w:rPr>
              <w:t xml:space="preserve">: 1) oświadczenie podmiotu o udostępnieniu zasobów </w:t>
            </w:r>
            <w:r>
              <w:rPr>
                <w:rFonts w:ascii="Arial" w:hAnsi="Arial" w:cs="Arial"/>
                <w:sz w:val="22"/>
                <w:szCs w:val="22"/>
                <w:lang w:bidi="pl-PL"/>
              </w:rPr>
              <w:t>wskazujące na okoliczności opisane w rozdziale V ust. 8 pkt.3 SWZ,</w:t>
            </w:r>
          </w:p>
          <w:p w14:paraId="316DCDB1" w14:textId="77777777" w:rsidR="00256C5B" w:rsidRDefault="00000000">
            <w:pPr>
              <w:pStyle w:val="pkt"/>
              <w:spacing w:line="276" w:lineRule="auto"/>
              <w:ind w:left="220" w:firstLine="0"/>
            </w:pPr>
            <w:r>
              <w:rPr>
                <w:rFonts w:ascii="Arial" w:hAnsi="Arial" w:cs="Arial"/>
                <w:b/>
                <w:sz w:val="22"/>
                <w:szCs w:val="22"/>
                <w:lang w:bidi="pl-PL"/>
              </w:rPr>
              <w:t xml:space="preserve">2) oraz </w:t>
            </w:r>
            <w:r>
              <w:rPr>
                <w:rFonts w:ascii="Arial" w:hAnsi="Arial" w:cs="Arial"/>
                <w:b/>
                <w:sz w:val="22"/>
                <w:szCs w:val="22"/>
              </w:rPr>
              <w:t xml:space="preserve">oświadczenia podmiotu udostępniającego zasoby, potwierdzające  brak podstaw wykluczenia tego podmiotu oraz odpowiednio spełnianie warunków udziału w postępowaniu, </w:t>
            </w:r>
            <w:r>
              <w:rPr>
                <w:rFonts w:ascii="Arial" w:hAnsi="Arial" w:cs="Arial"/>
                <w:sz w:val="22"/>
                <w:szCs w:val="22"/>
              </w:rPr>
              <w:t xml:space="preserve">o których mowa w rozdziale V ust. 8 pkt.6 SWZ., zgodnie z </w:t>
            </w:r>
            <w:r>
              <w:rPr>
                <w:rFonts w:ascii="Arial" w:hAnsi="Arial" w:cs="Arial"/>
                <w:b/>
                <w:sz w:val="22"/>
                <w:szCs w:val="22"/>
              </w:rPr>
              <w:t>załącznikiem 2A i 3A do Formularza ofertowego.</w:t>
            </w:r>
          </w:p>
        </w:tc>
      </w:tr>
      <w:tr w:rsidR="00256C5B" w14:paraId="40A0DC97"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240F41AA"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t>6</w:t>
            </w:r>
          </w:p>
        </w:tc>
        <w:tc>
          <w:tcPr>
            <w:tcW w:w="8786" w:type="dxa"/>
            <w:tcBorders>
              <w:top w:val="double" w:sz="4" w:space="0" w:color="000000"/>
              <w:left w:val="double" w:sz="4" w:space="0" w:color="000000"/>
              <w:bottom w:val="double" w:sz="4" w:space="0" w:color="000000"/>
              <w:right w:val="double" w:sz="4" w:space="0" w:color="000000"/>
            </w:tcBorders>
            <w:vAlign w:val="center"/>
          </w:tcPr>
          <w:p w14:paraId="7856E19C" w14:textId="77777777" w:rsidR="00256C5B" w:rsidRDefault="00000000">
            <w:pPr>
              <w:pStyle w:val="pkt"/>
              <w:spacing w:line="276" w:lineRule="auto"/>
              <w:ind w:left="220" w:firstLine="0"/>
            </w:pPr>
            <w:r>
              <w:rPr>
                <w:rFonts w:ascii="Arial" w:hAnsi="Arial" w:cs="Arial"/>
                <w:b/>
                <w:sz w:val="22"/>
                <w:szCs w:val="22"/>
                <w:u w:val="single"/>
                <w:lang w:bidi="pl-PL"/>
              </w:rPr>
              <w:t>Wykonawcy wspólnie ubiegający się o udzielenie zamówienia dołączają do oferty</w:t>
            </w:r>
            <w:r>
              <w:rPr>
                <w:rFonts w:ascii="Arial" w:hAnsi="Arial" w:cs="Arial"/>
                <w:b/>
                <w:sz w:val="22"/>
                <w:szCs w:val="22"/>
                <w:lang w:bidi="pl-PL"/>
              </w:rPr>
              <w:t xml:space="preserve">: </w:t>
            </w:r>
          </w:p>
          <w:p w14:paraId="381A091F" w14:textId="77777777" w:rsidR="00256C5B" w:rsidRDefault="00000000">
            <w:pPr>
              <w:pStyle w:val="pkt"/>
              <w:spacing w:line="276" w:lineRule="auto"/>
              <w:ind w:left="220" w:firstLine="0"/>
            </w:pPr>
            <w:r>
              <w:rPr>
                <w:rFonts w:ascii="Arial" w:hAnsi="Arial" w:cs="Arial"/>
                <w:b/>
                <w:sz w:val="22"/>
                <w:szCs w:val="22"/>
                <w:lang w:bidi="pl-PL"/>
              </w:rPr>
              <w:t>1)</w:t>
            </w:r>
            <w:r>
              <w:t xml:space="preserve"> </w:t>
            </w:r>
            <w:r>
              <w:rPr>
                <w:rFonts w:ascii="Arial" w:hAnsi="Arial" w:cs="Arial"/>
                <w:b/>
                <w:sz w:val="22"/>
                <w:szCs w:val="22"/>
                <w:lang w:bidi="pl-PL"/>
              </w:rPr>
              <w:t xml:space="preserve">Pełnomocnictwo </w:t>
            </w:r>
            <w:r>
              <w:rPr>
                <w:rFonts w:ascii="Arial" w:hAnsi="Arial" w:cs="Arial"/>
                <w:sz w:val="22"/>
                <w:szCs w:val="22"/>
                <w:lang w:bidi="pl-PL"/>
              </w:rPr>
              <w:t>dla pełnomocnika do reprezentowania w postępowaniu Wykonawców wspólnie ubiegających się o udzielenie zamówienia,</w:t>
            </w:r>
          </w:p>
          <w:p w14:paraId="59DCB005" w14:textId="77777777" w:rsidR="00256C5B" w:rsidRDefault="00000000">
            <w:pPr>
              <w:pStyle w:val="pkt"/>
              <w:spacing w:line="276" w:lineRule="auto"/>
              <w:ind w:left="220" w:firstLine="0"/>
            </w:pPr>
            <w:r>
              <w:rPr>
                <w:rFonts w:ascii="Arial" w:hAnsi="Arial" w:cs="Arial"/>
                <w:b/>
                <w:sz w:val="22"/>
                <w:szCs w:val="22"/>
                <w:lang w:bidi="pl-PL"/>
              </w:rPr>
              <w:t xml:space="preserve">2) Oświadczenie, z którego wynika jaki zakres rzeczowy </w:t>
            </w:r>
            <w:r>
              <w:rPr>
                <w:rFonts w:ascii="Arial" w:hAnsi="Arial" w:cs="Arial"/>
                <w:sz w:val="22"/>
                <w:szCs w:val="22"/>
                <w:lang w:bidi="pl-PL"/>
              </w:rPr>
              <w:t>wykonania zamówienia realizować zamierzają poszczególni wykonawcy,</w:t>
            </w:r>
          </w:p>
          <w:p w14:paraId="02598DC8" w14:textId="77777777" w:rsidR="00256C5B" w:rsidRDefault="00000000">
            <w:pPr>
              <w:pStyle w:val="pkt"/>
              <w:spacing w:line="276" w:lineRule="auto"/>
              <w:ind w:left="220" w:firstLine="0"/>
            </w:pPr>
            <w:r>
              <w:rPr>
                <w:rFonts w:ascii="Arial" w:hAnsi="Arial" w:cs="Arial"/>
                <w:b/>
                <w:sz w:val="22"/>
                <w:szCs w:val="22"/>
                <w:lang w:bidi="pl-PL"/>
              </w:rPr>
              <w:t xml:space="preserve">3) Oświadczenia o którym mowa w art.125 ust.1 ustawy Pzp o niepodleganiu wykluczeniu, spełnianiu warunków udziału w postępowaniu </w:t>
            </w:r>
            <w:r>
              <w:rPr>
                <w:rFonts w:ascii="Arial" w:hAnsi="Arial" w:cs="Arial"/>
                <w:sz w:val="22"/>
                <w:szCs w:val="22"/>
                <w:lang w:bidi="pl-PL"/>
              </w:rPr>
              <w:t xml:space="preserve">w zakresie wskazanym przez Zamawiającego – zgodnie </w:t>
            </w:r>
            <w:r>
              <w:rPr>
                <w:rFonts w:ascii="Arial" w:hAnsi="Arial" w:cs="Arial"/>
                <w:b/>
                <w:sz w:val="22"/>
                <w:szCs w:val="22"/>
                <w:lang w:bidi="pl-PL"/>
              </w:rPr>
              <w:t>z Załącznikami nr 2 i 3 do Formularza ofertowego</w:t>
            </w:r>
            <w:r>
              <w:rPr>
                <w:rFonts w:ascii="Arial" w:hAnsi="Arial" w:cs="Arial"/>
                <w:sz w:val="22"/>
                <w:szCs w:val="22"/>
                <w:lang w:bidi="pl-PL"/>
              </w:rPr>
              <w:t xml:space="preserve"> (składa każdy z wykonawców);</w:t>
            </w:r>
          </w:p>
        </w:tc>
      </w:tr>
      <w:tr w:rsidR="00256C5B" w14:paraId="4AD10698" w14:textId="77777777">
        <w:trPr>
          <w:trHeight w:val="496"/>
        </w:trPr>
        <w:tc>
          <w:tcPr>
            <w:tcW w:w="709" w:type="dxa"/>
            <w:tcBorders>
              <w:top w:val="double" w:sz="4" w:space="0" w:color="000000"/>
              <w:left w:val="double" w:sz="4" w:space="0" w:color="000000"/>
              <w:bottom w:val="double" w:sz="4" w:space="0" w:color="000000"/>
              <w:right w:val="double" w:sz="4" w:space="0" w:color="000000"/>
            </w:tcBorders>
          </w:tcPr>
          <w:p w14:paraId="763B69C4" w14:textId="77777777" w:rsidR="00256C5B" w:rsidRDefault="00000000">
            <w:pPr>
              <w:pStyle w:val="pkt"/>
              <w:spacing w:line="276" w:lineRule="auto"/>
              <w:ind w:left="789" w:hanging="487"/>
              <w:rPr>
                <w:rFonts w:ascii="Arial" w:hAnsi="Arial" w:cs="Arial"/>
                <w:b/>
                <w:sz w:val="22"/>
                <w:szCs w:val="22"/>
                <w:lang w:bidi="pl-PL"/>
              </w:rPr>
            </w:pPr>
            <w:r>
              <w:rPr>
                <w:rFonts w:ascii="Arial" w:hAnsi="Arial" w:cs="Arial"/>
                <w:b/>
                <w:sz w:val="22"/>
                <w:szCs w:val="22"/>
                <w:lang w:bidi="pl-PL"/>
              </w:rPr>
              <w:t>7</w:t>
            </w:r>
          </w:p>
        </w:tc>
        <w:tc>
          <w:tcPr>
            <w:tcW w:w="8786" w:type="dxa"/>
            <w:tcBorders>
              <w:top w:val="double" w:sz="4" w:space="0" w:color="000000"/>
              <w:left w:val="double" w:sz="4" w:space="0" w:color="000000"/>
              <w:bottom w:val="double" w:sz="4" w:space="0" w:color="000000"/>
              <w:right w:val="double" w:sz="4" w:space="0" w:color="000000"/>
            </w:tcBorders>
            <w:vAlign w:val="center"/>
          </w:tcPr>
          <w:p w14:paraId="60557E09" w14:textId="79FC1D8F" w:rsidR="00256C5B" w:rsidRDefault="00EF62EE" w:rsidP="00EF62EE">
            <w:pPr>
              <w:pStyle w:val="Default"/>
              <w:tabs>
                <w:tab w:val="left" w:pos="145"/>
              </w:tabs>
              <w:spacing w:after="120" w:line="276" w:lineRule="auto"/>
              <w:ind w:left="357" w:right="6" w:hanging="357"/>
              <w:jc w:val="both"/>
            </w:pPr>
            <w:r>
              <w:rPr>
                <w:b/>
                <w:sz w:val="22"/>
                <w:szCs w:val="22"/>
                <w:lang w:val="pl-PL" w:bidi="pl-PL"/>
              </w:rPr>
              <w:t xml:space="preserve">    Informacja o wystąpieniu u Zamawiającego obowiązku podatkowego, </w:t>
            </w:r>
            <w:r>
              <w:rPr>
                <w:sz w:val="22"/>
                <w:szCs w:val="22"/>
                <w:lang w:val="pl-PL" w:bidi="pl-PL"/>
              </w:rPr>
              <w:t xml:space="preserve">zgodnie                   z przepisami o podatku od towarów i usług –z </w:t>
            </w:r>
            <w:r>
              <w:rPr>
                <w:b/>
                <w:sz w:val="22"/>
                <w:szCs w:val="22"/>
                <w:lang w:val="pl-PL" w:bidi="pl-PL"/>
              </w:rPr>
              <w:t xml:space="preserve">zgodnie z Załącznikiem   nr 4 </w:t>
            </w:r>
            <w:r>
              <w:rPr>
                <w:b/>
                <w:sz w:val="22"/>
                <w:szCs w:val="22"/>
                <w:lang w:bidi="pl-PL"/>
              </w:rPr>
              <w:t xml:space="preserve">do </w:t>
            </w:r>
            <w:proofErr w:type="spellStart"/>
            <w:r>
              <w:rPr>
                <w:b/>
                <w:sz w:val="22"/>
                <w:szCs w:val="22"/>
                <w:lang w:bidi="pl-PL"/>
              </w:rPr>
              <w:t>Formularza</w:t>
            </w:r>
            <w:proofErr w:type="spellEnd"/>
            <w:r>
              <w:rPr>
                <w:b/>
                <w:sz w:val="22"/>
                <w:szCs w:val="22"/>
                <w:lang w:bidi="pl-PL"/>
              </w:rPr>
              <w:t xml:space="preserve"> </w:t>
            </w:r>
            <w:proofErr w:type="spellStart"/>
            <w:r>
              <w:rPr>
                <w:b/>
                <w:sz w:val="22"/>
                <w:szCs w:val="22"/>
                <w:lang w:bidi="pl-PL"/>
              </w:rPr>
              <w:t>ofertowego</w:t>
            </w:r>
            <w:proofErr w:type="spellEnd"/>
            <w:r>
              <w:rPr>
                <w:b/>
                <w:sz w:val="22"/>
                <w:szCs w:val="22"/>
                <w:lang w:bidi="pl-PL"/>
              </w:rPr>
              <w:t>.</w:t>
            </w:r>
          </w:p>
        </w:tc>
      </w:tr>
    </w:tbl>
    <w:p w14:paraId="4FF6E190" w14:textId="77777777" w:rsidR="00256C5B" w:rsidRDefault="00256C5B">
      <w:pPr>
        <w:pStyle w:val="NormalnyWeb"/>
        <w:tabs>
          <w:tab w:val="left" w:pos="-1440"/>
          <w:tab w:val="left" w:pos="-731"/>
        </w:tabs>
        <w:spacing w:before="0" w:after="0"/>
        <w:jc w:val="both"/>
      </w:pPr>
    </w:p>
    <w:p w14:paraId="4D38442D" w14:textId="77777777" w:rsidR="00256C5B" w:rsidRDefault="00000000">
      <w:pPr>
        <w:tabs>
          <w:tab w:val="left" w:pos="2149"/>
        </w:tabs>
        <w:spacing w:line="0" w:lineRule="atLeast"/>
        <w:jc w:val="both"/>
        <w:rPr>
          <w:rFonts w:ascii="Arial" w:eastAsia="Arial" w:hAnsi="Arial" w:cs="Arial"/>
          <w:bCs/>
          <w:sz w:val="22"/>
          <w:szCs w:val="22"/>
        </w:rPr>
      </w:pPr>
      <w:r>
        <w:rPr>
          <w:rFonts w:ascii="Arial" w:eastAsia="Arial" w:hAnsi="Arial" w:cs="Arial"/>
          <w:bCs/>
          <w:sz w:val="22"/>
          <w:szCs w:val="22"/>
        </w:rPr>
        <w:t xml:space="preserve">27.Oferta oraz oświadczenia o którym mowa w art.125 ust.1 ustawy Pzp muszą być złożone </w:t>
      </w:r>
      <w:r>
        <w:rPr>
          <w:rFonts w:ascii="Arial" w:eastAsia="Arial" w:hAnsi="Arial" w:cs="Arial"/>
          <w:bCs/>
          <w:sz w:val="22"/>
          <w:szCs w:val="22"/>
        </w:rPr>
        <w:br/>
        <w:t>w oryginale.</w:t>
      </w:r>
    </w:p>
    <w:p w14:paraId="029C5DA6" w14:textId="77777777" w:rsidR="00256C5B" w:rsidRDefault="00000000">
      <w:pPr>
        <w:tabs>
          <w:tab w:val="left" w:pos="2149"/>
        </w:tabs>
        <w:spacing w:line="0" w:lineRule="atLeast"/>
        <w:jc w:val="both"/>
        <w:rPr>
          <w:rFonts w:ascii="Arial" w:eastAsia="Arial" w:hAnsi="Arial" w:cs="Arial"/>
          <w:bCs/>
          <w:sz w:val="22"/>
          <w:szCs w:val="22"/>
        </w:rPr>
      </w:pPr>
      <w:r>
        <w:rPr>
          <w:rFonts w:ascii="Arial" w:eastAsia="Arial" w:hAnsi="Arial" w:cs="Arial"/>
          <w:bCs/>
          <w:sz w:val="22"/>
          <w:szCs w:val="22"/>
        </w:rPr>
        <w:t>28. Pełnomocnictwo do złożenia oferty musi być złożone w oryginale w takiej samej formie, jak składana oferta (t.j. w formie elektronicznej lub postaci elektronicznej opatrzonej podpisem kwalifikowalnym lub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3C160FA" w14:textId="77777777" w:rsidR="00256C5B" w:rsidRDefault="00256C5B">
      <w:pPr>
        <w:pStyle w:val="Akapitzlist"/>
        <w:tabs>
          <w:tab w:val="left" w:pos="709"/>
        </w:tabs>
        <w:spacing w:line="0" w:lineRule="atLeast"/>
        <w:ind w:left="0"/>
        <w:jc w:val="both"/>
        <w:rPr>
          <w:rFonts w:ascii="Arial" w:eastAsia="Arial" w:hAnsi="Arial"/>
          <w:bCs/>
          <w:sz w:val="22"/>
          <w:szCs w:val="22"/>
        </w:rPr>
      </w:pPr>
    </w:p>
    <w:p w14:paraId="6CB22F16"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X. </w:t>
      </w:r>
      <w:r>
        <w:rPr>
          <w:rFonts w:ascii="Arial" w:eastAsia="Arial" w:hAnsi="Arial" w:cs="Arial"/>
          <w:b/>
          <w:sz w:val="22"/>
        </w:rPr>
        <w:tab/>
        <w:t>Miejsce i termin składania ofert.</w:t>
      </w:r>
    </w:p>
    <w:p w14:paraId="0AC54ECA" w14:textId="77777777" w:rsidR="00256C5B" w:rsidRDefault="00256C5B">
      <w:pPr>
        <w:tabs>
          <w:tab w:val="left" w:pos="0"/>
          <w:tab w:val="left" w:pos="709"/>
        </w:tabs>
        <w:spacing w:line="0" w:lineRule="atLeast"/>
        <w:jc w:val="both"/>
        <w:rPr>
          <w:rFonts w:ascii="Arial" w:eastAsia="Arial" w:hAnsi="Arial" w:cs="Arial"/>
          <w:bCs/>
        </w:rPr>
      </w:pPr>
    </w:p>
    <w:p w14:paraId="4E6C4F28" w14:textId="3A4C86A5" w:rsidR="00256C5B" w:rsidRPr="00F433C4" w:rsidRDefault="00000000">
      <w:pPr>
        <w:pStyle w:val="Akapitzlist"/>
        <w:tabs>
          <w:tab w:val="left" w:pos="0"/>
          <w:tab w:val="left" w:pos="142"/>
        </w:tabs>
        <w:spacing w:line="0" w:lineRule="atLeast"/>
        <w:ind w:left="0"/>
        <w:jc w:val="both"/>
        <w:rPr>
          <w:rFonts w:asciiTheme="minorHAnsi" w:hAnsiTheme="minorHAnsi" w:cstheme="minorHAnsi"/>
          <w:sz w:val="22"/>
          <w:szCs w:val="22"/>
        </w:rPr>
      </w:pPr>
      <w:r w:rsidRPr="00F433C4">
        <w:rPr>
          <w:rFonts w:asciiTheme="minorHAnsi" w:eastAsia="Arial" w:hAnsiTheme="minorHAnsi" w:cstheme="minorHAnsi"/>
          <w:bCs/>
          <w:sz w:val="22"/>
          <w:szCs w:val="22"/>
        </w:rPr>
        <w:t>1.</w:t>
      </w:r>
      <w:r w:rsidRPr="00F433C4">
        <w:rPr>
          <w:rFonts w:asciiTheme="minorHAnsi" w:eastAsia="Arial" w:hAnsiTheme="minorHAnsi" w:cstheme="minorHAnsi"/>
          <w:bCs/>
          <w:sz w:val="22"/>
          <w:szCs w:val="22"/>
        </w:rPr>
        <w:tab/>
        <w:t xml:space="preserve">Ofertę wraz z wymaganymi dokumentami należy umieścić na platformazakupowa.pl  pod adresem: </w:t>
      </w:r>
      <w:hyperlink r:id="rId22">
        <w:r w:rsidRPr="00F433C4">
          <w:rPr>
            <w:rStyle w:val="Hipercze"/>
            <w:rFonts w:asciiTheme="minorHAnsi" w:eastAsia="Arial" w:hAnsiTheme="minorHAnsi" w:cstheme="minorHAnsi"/>
            <w:bCs/>
            <w:sz w:val="22"/>
            <w:szCs w:val="22"/>
          </w:rPr>
          <w:t>https://platformazakupowa.pl/pn/kostrzyn_nad_odra</w:t>
        </w:r>
      </w:hyperlink>
      <w:r w:rsidRPr="00F433C4">
        <w:rPr>
          <w:rFonts w:asciiTheme="minorHAnsi" w:eastAsia="Arial" w:hAnsiTheme="minorHAnsi" w:cstheme="minorHAnsi"/>
          <w:bCs/>
          <w:sz w:val="22"/>
          <w:szCs w:val="22"/>
        </w:rPr>
        <w:t xml:space="preserve"> na stronie dotyczącej odpowiedniego postępowania o numerze </w:t>
      </w:r>
      <w:r w:rsidRPr="00F433C4">
        <w:rPr>
          <w:rFonts w:asciiTheme="minorHAnsi" w:eastAsia="Arial" w:hAnsiTheme="minorHAnsi" w:cstheme="minorHAnsi"/>
          <w:b/>
          <w:bCs/>
          <w:sz w:val="22"/>
          <w:szCs w:val="22"/>
        </w:rPr>
        <w:t>ZP.271.</w:t>
      </w:r>
      <w:r w:rsidR="00EF62EE">
        <w:rPr>
          <w:rFonts w:asciiTheme="minorHAnsi" w:eastAsia="Arial" w:hAnsiTheme="minorHAnsi" w:cstheme="minorHAnsi"/>
          <w:b/>
          <w:bCs/>
          <w:sz w:val="22"/>
          <w:szCs w:val="22"/>
        </w:rPr>
        <w:t>10</w:t>
      </w:r>
      <w:r w:rsidRPr="00F433C4">
        <w:rPr>
          <w:rFonts w:asciiTheme="minorHAnsi" w:eastAsia="Arial" w:hAnsiTheme="minorHAnsi" w:cstheme="minorHAnsi"/>
          <w:b/>
          <w:bCs/>
          <w:sz w:val="22"/>
          <w:szCs w:val="22"/>
        </w:rPr>
        <w:t>.2024.EK</w:t>
      </w:r>
      <w:r w:rsidRPr="00F433C4">
        <w:rPr>
          <w:rFonts w:asciiTheme="minorHAnsi" w:eastAsia="Arial" w:hAnsiTheme="minorHAnsi" w:cstheme="minorHAnsi"/>
          <w:bCs/>
          <w:sz w:val="22"/>
          <w:szCs w:val="22"/>
        </w:rPr>
        <w:t xml:space="preserve"> w myśl Ustawy PZP na stronie internetowej prowadzonego postępowania  </w:t>
      </w:r>
      <w:r w:rsidRPr="00F433C4">
        <w:rPr>
          <w:rFonts w:asciiTheme="minorHAnsi" w:eastAsia="Arial" w:hAnsiTheme="minorHAnsi" w:cstheme="minorHAnsi"/>
          <w:b/>
          <w:sz w:val="22"/>
          <w:szCs w:val="22"/>
        </w:rPr>
        <w:t xml:space="preserve">do dnia </w:t>
      </w:r>
      <w:r w:rsidR="00EF62EE" w:rsidRPr="00EF62EE">
        <w:rPr>
          <w:rFonts w:asciiTheme="minorHAnsi" w:eastAsia="Arial" w:hAnsiTheme="minorHAnsi" w:cstheme="minorHAnsi"/>
          <w:b/>
          <w:sz w:val="22"/>
          <w:szCs w:val="22"/>
        </w:rPr>
        <w:t>2</w:t>
      </w:r>
      <w:r w:rsidR="00EF62EE">
        <w:rPr>
          <w:rFonts w:asciiTheme="minorHAnsi" w:eastAsia="Arial" w:hAnsiTheme="minorHAnsi" w:cstheme="minorHAnsi"/>
          <w:b/>
          <w:sz w:val="22"/>
          <w:szCs w:val="22"/>
        </w:rPr>
        <w:t>5</w:t>
      </w:r>
      <w:r w:rsidRPr="00EF62EE">
        <w:rPr>
          <w:rFonts w:asciiTheme="minorHAnsi" w:eastAsia="Arial" w:hAnsiTheme="minorHAnsi" w:cstheme="minorHAnsi"/>
          <w:b/>
          <w:sz w:val="22"/>
          <w:szCs w:val="22"/>
        </w:rPr>
        <w:t>.0</w:t>
      </w:r>
      <w:r w:rsidR="009A3BED" w:rsidRPr="00EF62EE">
        <w:rPr>
          <w:rFonts w:asciiTheme="minorHAnsi" w:eastAsia="Arial" w:hAnsiTheme="minorHAnsi" w:cstheme="minorHAnsi"/>
          <w:b/>
          <w:sz w:val="22"/>
          <w:szCs w:val="22"/>
        </w:rPr>
        <w:t>4</w:t>
      </w:r>
      <w:r w:rsidRPr="00EF62EE">
        <w:rPr>
          <w:rFonts w:asciiTheme="minorHAnsi" w:eastAsia="Arial" w:hAnsiTheme="minorHAnsi" w:cstheme="minorHAnsi"/>
          <w:b/>
          <w:sz w:val="22"/>
          <w:szCs w:val="22"/>
        </w:rPr>
        <w:t>.2024r.</w:t>
      </w:r>
      <w:r w:rsidRPr="00F433C4">
        <w:rPr>
          <w:rFonts w:asciiTheme="minorHAnsi" w:eastAsia="Arial" w:hAnsiTheme="minorHAnsi" w:cstheme="minorHAnsi"/>
          <w:b/>
          <w:sz w:val="22"/>
          <w:szCs w:val="22"/>
        </w:rPr>
        <w:t xml:space="preserve"> do godziny 9.30.</w:t>
      </w:r>
      <w:bookmarkStart w:id="19" w:name="_Hlk64067982"/>
      <w:bookmarkEnd w:id="19"/>
    </w:p>
    <w:p w14:paraId="2C259F14" w14:textId="77777777" w:rsidR="00256C5B" w:rsidRPr="00F433C4" w:rsidRDefault="00000000">
      <w:pPr>
        <w:pStyle w:val="Akapitzlist"/>
        <w:tabs>
          <w:tab w:val="left" w:pos="0"/>
          <w:tab w:val="left" w:pos="142"/>
        </w:tabs>
        <w:spacing w:line="0" w:lineRule="atLeast"/>
        <w:ind w:left="709" w:hanging="72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2.</w:t>
      </w:r>
      <w:r w:rsidRPr="00F433C4">
        <w:rPr>
          <w:rFonts w:asciiTheme="minorHAnsi" w:eastAsia="Arial" w:hAnsiTheme="minorHAnsi" w:cstheme="minorHAnsi"/>
          <w:bCs/>
          <w:sz w:val="22"/>
          <w:szCs w:val="22"/>
        </w:rPr>
        <w:tab/>
        <w:t>Do oferty należy dołączyć wszystkie wymagane w SWZ dokumenty.</w:t>
      </w:r>
    </w:p>
    <w:p w14:paraId="3A548B2C" w14:textId="77777777" w:rsidR="00256C5B" w:rsidRPr="00F433C4" w:rsidRDefault="00000000">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3.</w:t>
      </w:r>
      <w:r w:rsidRPr="00F433C4">
        <w:rPr>
          <w:rFonts w:asciiTheme="minorHAnsi" w:eastAsia="Arial" w:hAnsiTheme="minorHAnsi" w:cstheme="minorHAnsi"/>
          <w:bCs/>
          <w:sz w:val="22"/>
          <w:szCs w:val="22"/>
        </w:rPr>
        <w:tab/>
        <w:t>Po wypełnieniu Formularza składania oferty lub wniosku i dołączenia  wszystkich wymaganych załączników należy kliknąć przycisk „Przejdź do podsumowania”.</w:t>
      </w:r>
    </w:p>
    <w:p w14:paraId="586BE6B5" w14:textId="77777777" w:rsidR="00256C5B" w:rsidRPr="00F433C4" w:rsidRDefault="00000000">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4.</w:t>
      </w:r>
      <w:r w:rsidRPr="00F433C4">
        <w:rPr>
          <w:rFonts w:asciiTheme="minorHAnsi" w:eastAsia="Arial" w:hAnsiTheme="minorHAnsi" w:cstheme="minorHAnsi"/>
          <w:bCs/>
          <w:sz w:val="22"/>
          <w:szCs w:val="22"/>
        </w:rPr>
        <w:tab/>
        <w:t>Oferta składana elektronicznie musi zostać podpisana elektronicznym podpisem kwalifikowanym lub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ust.2  Pzp,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E7E91C9" w14:textId="77777777" w:rsidR="00256C5B" w:rsidRPr="00F433C4" w:rsidRDefault="00000000">
      <w:pPr>
        <w:pStyle w:val="Akapitzlist"/>
        <w:tabs>
          <w:tab w:val="left" w:pos="0"/>
          <w:tab w:val="left" w:pos="142"/>
        </w:tabs>
        <w:spacing w:line="0" w:lineRule="atLeast"/>
        <w:ind w:left="0"/>
        <w:jc w:val="both"/>
        <w:rPr>
          <w:rFonts w:asciiTheme="minorHAnsi" w:eastAsia="Arial" w:hAnsiTheme="minorHAnsi" w:cstheme="minorHAnsi"/>
          <w:bCs/>
          <w:sz w:val="22"/>
          <w:szCs w:val="22"/>
        </w:rPr>
      </w:pPr>
      <w:r w:rsidRPr="00F433C4">
        <w:rPr>
          <w:rFonts w:asciiTheme="minorHAnsi" w:eastAsia="Arial" w:hAnsiTheme="minorHAnsi" w:cstheme="minorHAnsi"/>
          <w:bCs/>
          <w:sz w:val="22"/>
          <w:szCs w:val="22"/>
        </w:rPr>
        <w:t>5.</w:t>
      </w:r>
      <w:r w:rsidRPr="00F433C4">
        <w:rPr>
          <w:rFonts w:asciiTheme="minorHAnsi" w:eastAsia="Arial" w:hAnsiTheme="minorHAnsi" w:cstheme="minorHAnsi"/>
          <w:bCs/>
          <w:sz w:val="22"/>
          <w:szCs w:val="22"/>
        </w:rPr>
        <w:tab/>
        <w:t>Za datę złożenia oferty przyjmuje się datę jej przekazania w systemie (platformie) w drugim kroku składania oferty poprzez klikniecie przycisku “Złóż ofertę” i wyświetlenie się komunikatu, że oferta została zaszyfrowana i złożona.</w:t>
      </w:r>
    </w:p>
    <w:p w14:paraId="18AB924E" w14:textId="77777777" w:rsidR="00256C5B" w:rsidRPr="00F433C4" w:rsidRDefault="00000000">
      <w:pPr>
        <w:pStyle w:val="Akapitzlist"/>
        <w:tabs>
          <w:tab w:val="left" w:pos="0"/>
          <w:tab w:val="left" w:pos="142"/>
        </w:tabs>
        <w:spacing w:line="0" w:lineRule="atLeast"/>
        <w:ind w:left="0"/>
        <w:jc w:val="both"/>
        <w:rPr>
          <w:rFonts w:asciiTheme="minorHAnsi" w:hAnsiTheme="minorHAnsi" w:cstheme="minorHAnsi"/>
          <w:sz w:val="22"/>
          <w:szCs w:val="22"/>
        </w:rPr>
      </w:pPr>
      <w:r w:rsidRPr="00F433C4">
        <w:rPr>
          <w:rFonts w:asciiTheme="minorHAnsi" w:eastAsia="Arial" w:hAnsiTheme="minorHAnsi" w:cstheme="minorHAnsi"/>
          <w:bCs/>
          <w:sz w:val="22"/>
          <w:szCs w:val="22"/>
        </w:rPr>
        <w:t>6.</w:t>
      </w:r>
      <w:r w:rsidRPr="00F433C4">
        <w:rPr>
          <w:rFonts w:asciiTheme="minorHAnsi" w:eastAsia="Arial" w:hAnsiTheme="minorHAnsi" w:cstheme="minorHAnsi"/>
          <w:bCs/>
          <w:sz w:val="22"/>
          <w:szCs w:val="22"/>
        </w:rPr>
        <w:tab/>
        <w:t xml:space="preserve">Szczegółowa instrukcja dla Wykonawców dotycząca złożenia, zmiany i wycofania oferty znajduje się na stronie internetowej pod adresem:  </w:t>
      </w:r>
      <w:hyperlink r:id="rId23">
        <w:r w:rsidRPr="00F433C4">
          <w:rPr>
            <w:rStyle w:val="Hipercze"/>
            <w:rFonts w:asciiTheme="minorHAnsi" w:eastAsia="Arial" w:hAnsiTheme="minorHAnsi" w:cstheme="minorHAnsi"/>
            <w:bCs/>
            <w:sz w:val="22"/>
            <w:szCs w:val="22"/>
          </w:rPr>
          <w:t>https://platformazakupowa.pl/strona/45-instrukcje</w:t>
        </w:r>
      </w:hyperlink>
      <w:r w:rsidRPr="00F433C4">
        <w:rPr>
          <w:rFonts w:asciiTheme="minorHAnsi" w:eastAsia="Arial" w:hAnsiTheme="minorHAnsi" w:cstheme="minorHAnsi"/>
          <w:bCs/>
          <w:sz w:val="22"/>
          <w:szCs w:val="22"/>
        </w:rPr>
        <w:t>.</w:t>
      </w:r>
    </w:p>
    <w:p w14:paraId="09187C5A" w14:textId="77777777" w:rsidR="00256C5B" w:rsidRDefault="00256C5B">
      <w:pPr>
        <w:pStyle w:val="Akapitzlist"/>
        <w:tabs>
          <w:tab w:val="left" w:pos="0"/>
          <w:tab w:val="left" w:pos="142"/>
        </w:tabs>
        <w:spacing w:line="0" w:lineRule="atLeast"/>
        <w:ind w:left="0"/>
        <w:jc w:val="both"/>
        <w:rPr>
          <w:rFonts w:ascii="Arial" w:eastAsia="Arial" w:hAnsi="Arial"/>
          <w:bCs/>
        </w:rPr>
      </w:pPr>
    </w:p>
    <w:p w14:paraId="0B673D26"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XI. </w:t>
      </w:r>
      <w:r>
        <w:rPr>
          <w:rFonts w:ascii="Arial" w:eastAsia="Arial" w:hAnsi="Arial" w:cs="Arial"/>
          <w:b/>
          <w:sz w:val="22"/>
        </w:rPr>
        <w:tab/>
        <w:t>Otwarcie ofert.</w:t>
      </w:r>
    </w:p>
    <w:p w14:paraId="12A193FA" w14:textId="13A68639" w:rsidR="00256C5B" w:rsidRPr="00F433C4" w:rsidRDefault="00000000">
      <w:pPr>
        <w:pStyle w:val="Akapitzlist"/>
        <w:tabs>
          <w:tab w:val="left" w:pos="0"/>
          <w:tab w:val="left" w:pos="142"/>
        </w:tabs>
        <w:spacing w:line="0" w:lineRule="atLeast"/>
        <w:ind w:left="0"/>
        <w:jc w:val="both"/>
        <w:rPr>
          <w:sz w:val="22"/>
          <w:szCs w:val="22"/>
        </w:rPr>
      </w:pPr>
      <w:r w:rsidRPr="00F433C4">
        <w:rPr>
          <w:rFonts w:ascii="Arial" w:eastAsia="Arial" w:hAnsi="Arial"/>
          <w:bCs/>
          <w:sz w:val="22"/>
          <w:szCs w:val="22"/>
        </w:rPr>
        <w:t>1.</w:t>
      </w:r>
      <w:r w:rsidRPr="00F433C4">
        <w:rPr>
          <w:rFonts w:ascii="Arial" w:eastAsia="Arial" w:hAnsi="Arial"/>
          <w:bCs/>
          <w:sz w:val="22"/>
          <w:szCs w:val="22"/>
        </w:rPr>
        <w:tab/>
        <w:t xml:space="preserve">Otwarcie ofert następuje niezwłocznie po upływie terminu składania ofert, nie później niż następnego dnia po dniu, w którym upłynął termin składania ofert tj. </w:t>
      </w:r>
      <w:r w:rsidRPr="00CA0CB2">
        <w:rPr>
          <w:rFonts w:ascii="Arial" w:eastAsia="Arial" w:hAnsi="Arial"/>
          <w:b/>
          <w:sz w:val="22"/>
          <w:szCs w:val="22"/>
        </w:rPr>
        <w:t xml:space="preserve">dnia </w:t>
      </w:r>
      <w:r w:rsidR="00CA0CB2" w:rsidRPr="00CA0CB2">
        <w:rPr>
          <w:rFonts w:ascii="Arial" w:eastAsia="Arial" w:hAnsi="Arial"/>
          <w:b/>
          <w:sz w:val="22"/>
          <w:szCs w:val="22"/>
        </w:rPr>
        <w:t>25.0</w:t>
      </w:r>
      <w:r w:rsidR="009A3BED" w:rsidRPr="00CA0CB2">
        <w:rPr>
          <w:rFonts w:ascii="Arial" w:eastAsia="Arial" w:hAnsi="Arial"/>
          <w:b/>
          <w:sz w:val="22"/>
          <w:szCs w:val="22"/>
        </w:rPr>
        <w:t>4</w:t>
      </w:r>
      <w:r w:rsidRPr="00CA0CB2">
        <w:rPr>
          <w:rFonts w:ascii="Arial" w:eastAsia="Arial" w:hAnsi="Arial"/>
          <w:b/>
          <w:sz w:val="22"/>
          <w:szCs w:val="22"/>
        </w:rPr>
        <w:t>.</w:t>
      </w:r>
      <w:r w:rsidRPr="00F433C4">
        <w:rPr>
          <w:rFonts w:ascii="Arial" w:eastAsia="Arial" w:hAnsi="Arial"/>
          <w:b/>
          <w:sz w:val="22"/>
          <w:szCs w:val="22"/>
        </w:rPr>
        <w:t>2024r. o godzinie 10.00.</w:t>
      </w:r>
    </w:p>
    <w:p w14:paraId="5BB6A7FF" w14:textId="77777777" w:rsidR="00256C5B" w:rsidRDefault="00000000">
      <w:pPr>
        <w:pStyle w:val="Tekstpodstawowy3"/>
      </w:pPr>
      <w:r w:rsidRPr="00F433C4">
        <w:rPr>
          <w:szCs w:val="22"/>
        </w:rPr>
        <w:t>2.</w:t>
      </w:r>
      <w:r w:rsidRPr="00F433C4">
        <w:rPr>
          <w:szCs w:val="22"/>
        </w:rPr>
        <w:tab/>
        <w:t>Jeżeli otwarcie ofert następuje przy użyciu systemu teleinformatycznego, w przypadku awarii tego systemu, która powoduje</w:t>
      </w:r>
      <w:r>
        <w:t xml:space="preserve"> brak możliwości otwarcia ofert w terminie określonym przez Zamawiającego, otwarcie ofert następuje niezwłocznie po usunięciu awarii.</w:t>
      </w:r>
    </w:p>
    <w:p w14:paraId="0957DB19"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3.</w:t>
      </w:r>
      <w:r>
        <w:rPr>
          <w:rFonts w:ascii="Arial" w:eastAsia="Arial" w:hAnsi="Arial" w:cs="Arial"/>
          <w:bCs/>
          <w:sz w:val="22"/>
        </w:rPr>
        <w:tab/>
        <w:t>Zamawiający poinformuje o zmianie terminu otwarcia ofert na stronie internetowej prowadzonego postępowania.</w:t>
      </w:r>
    </w:p>
    <w:p w14:paraId="0A7D126C"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4.</w:t>
      </w:r>
      <w:r>
        <w:rPr>
          <w:rFonts w:ascii="Arial" w:eastAsia="Arial" w:hAnsi="Arial" w:cs="Arial"/>
          <w:bCs/>
          <w:sz w:val="22"/>
        </w:rPr>
        <w:tab/>
        <w:t>Zamawiający, najpóźniej przed otwarciem ofert, udostępnia na stronie internetowej prowadzonego postępowania informację o kwocie, jaką zamierza przeznaczyć na sfinansowanie zamówienia.</w:t>
      </w:r>
    </w:p>
    <w:p w14:paraId="7B385F85"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5.</w:t>
      </w:r>
      <w:r>
        <w:rPr>
          <w:rFonts w:ascii="Arial" w:eastAsia="Arial" w:hAnsi="Arial" w:cs="Arial"/>
          <w:bCs/>
          <w:sz w:val="22"/>
        </w:rPr>
        <w:tab/>
        <w:t>Zamawiający, niezwłocznie po otwarciu ofert, udostępnia na stronie internetowej prowadzonego postępowania informacje o:</w:t>
      </w:r>
    </w:p>
    <w:p w14:paraId="3CB56A8D"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1) nazwach albo imionach i nazwiskach oraz siedzibach lub miejscach prowadzonej działalności gospodarczej albo miejscach zamieszkania Wykonawców, których oferty zostały otwarte;</w:t>
      </w:r>
    </w:p>
    <w:p w14:paraId="16C5792B"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2) cenach lub kosztach zawartych w ofertach.</w:t>
      </w:r>
    </w:p>
    <w:p w14:paraId="30C62736" w14:textId="1F400B49"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Informacja zostanie opublikowana na stronie postępowania na platformazakupowa.pl w sekcji ,,Komunikaty”.</w:t>
      </w:r>
    </w:p>
    <w:p w14:paraId="3CDB0C1F" w14:textId="77777777" w:rsidR="00256C5B" w:rsidRDefault="00000000">
      <w:pPr>
        <w:tabs>
          <w:tab w:val="left" w:pos="0"/>
        </w:tabs>
        <w:spacing w:line="0" w:lineRule="atLeast"/>
        <w:jc w:val="both"/>
        <w:rPr>
          <w:rFonts w:ascii="Arial" w:eastAsia="Arial" w:hAnsi="Arial" w:cs="Arial"/>
          <w:bCs/>
          <w:sz w:val="22"/>
        </w:rPr>
      </w:pPr>
      <w:r>
        <w:rPr>
          <w:rFonts w:ascii="Arial" w:eastAsia="Arial" w:hAnsi="Arial" w:cs="Arial"/>
          <w:bCs/>
          <w:sz w:val="22"/>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3A6CE25F" w14:textId="77777777" w:rsidR="00256C5B" w:rsidRDefault="00256C5B">
      <w:pPr>
        <w:tabs>
          <w:tab w:val="left" w:pos="0"/>
        </w:tabs>
        <w:spacing w:line="0" w:lineRule="atLeast"/>
        <w:jc w:val="both"/>
        <w:rPr>
          <w:rFonts w:ascii="Arial" w:eastAsia="Arial" w:hAnsi="Arial" w:cs="Arial"/>
          <w:bCs/>
          <w:sz w:val="22"/>
        </w:rPr>
      </w:pPr>
    </w:p>
    <w:p w14:paraId="7E351992"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b/>
          <w:sz w:val="22"/>
        </w:rPr>
      </w:pPr>
      <w:r>
        <w:rPr>
          <w:rFonts w:ascii="Arial" w:eastAsia="Arial" w:hAnsi="Arial" w:cs="Arial"/>
          <w:b/>
          <w:sz w:val="22"/>
        </w:rPr>
        <w:t xml:space="preserve">XII. </w:t>
      </w:r>
      <w:r>
        <w:rPr>
          <w:rFonts w:ascii="Arial" w:eastAsia="Arial" w:hAnsi="Arial" w:cs="Arial"/>
          <w:b/>
          <w:sz w:val="22"/>
        </w:rPr>
        <w:tab/>
        <w:t xml:space="preserve">Wymagania dotyczące wadium. </w:t>
      </w:r>
    </w:p>
    <w:p w14:paraId="5622E5AE" w14:textId="77777777" w:rsidR="00256C5B" w:rsidRDefault="00256C5B">
      <w:pPr>
        <w:pBdr>
          <w:top w:val="single" w:sz="4" w:space="1" w:color="000000"/>
          <w:left w:val="single" w:sz="4" w:space="4" w:color="000000"/>
          <w:bottom w:val="single" w:sz="4" w:space="1" w:color="000000"/>
          <w:right w:val="single" w:sz="4" w:space="4" w:color="000000"/>
        </w:pBdr>
        <w:tabs>
          <w:tab w:val="left" w:pos="0"/>
        </w:tabs>
        <w:spacing w:line="51" w:lineRule="exact"/>
        <w:rPr>
          <w:sz w:val="22"/>
        </w:rPr>
      </w:pPr>
    </w:p>
    <w:p w14:paraId="13D236EE" w14:textId="77777777" w:rsidR="00256C5B" w:rsidRDefault="00256C5B">
      <w:pPr>
        <w:tabs>
          <w:tab w:val="left" w:pos="0"/>
        </w:tabs>
        <w:spacing w:line="0" w:lineRule="atLeast"/>
        <w:rPr>
          <w:rFonts w:ascii="Arial" w:eastAsia="Arial" w:hAnsi="Arial" w:cs="Arial"/>
          <w:sz w:val="22"/>
        </w:rPr>
      </w:pPr>
    </w:p>
    <w:p w14:paraId="0291FF76" w14:textId="77777777" w:rsidR="00256C5B" w:rsidRDefault="00000000">
      <w:pPr>
        <w:tabs>
          <w:tab w:val="left" w:pos="0"/>
        </w:tabs>
        <w:spacing w:line="0" w:lineRule="atLeast"/>
        <w:rPr>
          <w:rFonts w:ascii="Arial" w:eastAsia="Arial" w:hAnsi="Arial" w:cs="Arial"/>
          <w:sz w:val="22"/>
        </w:rPr>
      </w:pPr>
      <w:r>
        <w:rPr>
          <w:rFonts w:ascii="Arial" w:eastAsia="Arial" w:hAnsi="Arial" w:cs="Arial"/>
          <w:sz w:val="22"/>
        </w:rPr>
        <w:t>Zamawiający nie wymaga wniesienia wadium.</w:t>
      </w:r>
    </w:p>
    <w:p w14:paraId="360211C8" w14:textId="77777777" w:rsidR="00256C5B" w:rsidRDefault="00256C5B">
      <w:pPr>
        <w:tabs>
          <w:tab w:val="left" w:pos="0"/>
        </w:tabs>
        <w:spacing w:line="0" w:lineRule="atLeast"/>
        <w:rPr>
          <w:rFonts w:ascii="Arial" w:eastAsia="Arial" w:hAnsi="Arial" w:cs="Arial"/>
          <w:sz w:val="22"/>
        </w:rPr>
      </w:pPr>
    </w:p>
    <w:p w14:paraId="0870FD2E"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sz w:val="16"/>
          <w:szCs w:val="16"/>
        </w:rPr>
      </w:pPr>
      <w:r>
        <w:rPr>
          <w:rFonts w:ascii="Arial" w:eastAsia="Arial" w:hAnsi="Arial" w:cs="Arial"/>
          <w:b/>
          <w:sz w:val="22"/>
        </w:rPr>
        <w:t xml:space="preserve">XIII. </w:t>
      </w:r>
      <w:r>
        <w:rPr>
          <w:rFonts w:ascii="Arial" w:eastAsia="Arial" w:hAnsi="Arial" w:cs="Arial"/>
          <w:b/>
          <w:sz w:val="22"/>
        </w:rPr>
        <w:tab/>
        <w:t>Termin związania ofertą</w:t>
      </w:r>
    </w:p>
    <w:p w14:paraId="71AD77D1" w14:textId="77777777" w:rsidR="00256C5B" w:rsidRDefault="00256C5B">
      <w:pPr>
        <w:tabs>
          <w:tab w:val="left" w:pos="0"/>
        </w:tabs>
        <w:spacing w:line="252" w:lineRule="auto"/>
        <w:ind w:right="240"/>
        <w:rPr>
          <w:rFonts w:ascii="Arial" w:eastAsia="Arial" w:hAnsi="Arial" w:cs="Arial"/>
          <w:sz w:val="16"/>
          <w:szCs w:val="16"/>
        </w:rPr>
      </w:pPr>
    </w:p>
    <w:p w14:paraId="26DA9047" w14:textId="4F8BBA2D" w:rsidR="00256C5B" w:rsidRDefault="00000000" w:rsidP="00CA0CB2">
      <w:pPr>
        <w:tabs>
          <w:tab w:val="left" w:pos="0"/>
        </w:tabs>
        <w:spacing w:line="252" w:lineRule="auto"/>
        <w:ind w:right="240"/>
        <w:jc w:val="both"/>
      </w:pPr>
      <w:r>
        <w:rPr>
          <w:rFonts w:ascii="Arial" w:eastAsia="Arial" w:hAnsi="Arial" w:cs="Arial"/>
          <w:sz w:val="22"/>
        </w:rPr>
        <w:t>1.</w:t>
      </w:r>
      <w:r>
        <w:rPr>
          <w:rFonts w:ascii="Arial" w:eastAsia="Arial" w:hAnsi="Arial" w:cs="Arial"/>
          <w:sz w:val="22"/>
        </w:rPr>
        <w:tab/>
        <w:t xml:space="preserve">Wykonawca będzie związany ofertą przez okres </w:t>
      </w:r>
      <w:r>
        <w:rPr>
          <w:rFonts w:ascii="Arial" w:eastAsia="Arial" w:hAnsi="Arial" w:cs="Arial"/>
          <w:b/>
          <w:bCs/>
          <w:sz w:val="22"/>
        </w:rPr>
        <w:t>30 dni, tj.</w:t>
      </w:r>
      <w:r>
        <w:rPr>
          <w:rFonts w:ascii="Arial" w:eastAsia="Arial" w:hAnsi="Arial" w:cs="Arial"/>
          <w:sz w:val="22"/>
        </w:rPr>
        <w:t xml:space="preserve">  </w:t>
      </w:r>
      <w:r w:rsidRPr="00CA0CB2">
        <w:rPr>
          <w:rFonts w:ascii="Arial" w:eastAsia="Arial" w:hAnsi="Arial" w:cs="Arial"/>
          <w:b/>
          <w:sz w:val="22"/>
        </w:rPr>
        <w:t xml:space="preserve">do dnia </w:t>
      </w:r>
      <w:r w:rsidR="00CA0CB2" w:rsidRPr="00CA0CB2">
        <w:rPr>
          <w:rFonts w:ascii="Arial" w:eastAsia="Arial" w:hAnsi="Arial" w:cs="Arial"/>
          <w:b/>
          <w:sz w:val="22"/>
        </w:rPr>
        <w:t>24</w:t>
      </w:r>
      <w:r w:rsidRPr="00CA0CB2">
        <w:rPr>
          <w:rFonts w:ascii="Arial" w:eastAsia="Arial" w:hAnsi="Arial" w:cs="Arial"/>
          <w:b/>
          <w:sz w:val="22"/>
        </w:rPr>
        <w:t>.0</w:t>
      </w:r>
      <w:r w:rsidR="009A3BED" w:rsidRPr="00CA0CB2">
        <w:rPr>
          <w:rFonts w:ascii="Arial" w:eastAsia="Arial" w:hAnsi="Arial" w:cs="Arial"/>
          <w:b/>
          <w:sz w:val="22"/>
        </w:rPr>
        <w:t>5</w:t>
      </w:r>
      <w:r w:rsidRPr="00CA0CB2">
        <w:rPr>
          <w:rFonts w:ascii="Arial" w:eastAsia="Arial" w:hAnsi="Arial" w:cs="Arial"/>
          <w:b/>
          <w:sz w:val="22"/>
        </w:rPr>
        <w:t>.2024r.</w:t>
      </w:r>
      <w:r>
        <w:rPr>
          <w:rFonts w:ascii="Arial" w:eastAsia="Arial" w:hAnsi="Arial" w:cs="Arial"/>
          <w:sz w:val="22"/>
        </w:rPr>
        <w:t xml:space="preserve"> Bieg terminu związania ofertą rozpoczyna się wraz z upływem terminu składania ofert, przy czym pierwszym dniem terminu jest dzień w którym upłynął termin składnia ofert.</w:t>
      </w:r>
    </w:p>
    <w:p w14:paraId="29DDB74E" w14:textId="77777777" w:rsidR="00256C5B" w:rsidRDefault="00000000" w:rsidP="00CA0CB2">
      <w:pPr>
        <w:tabs>
          <w:tab w:val="left" w:pos="0"/>
        </w:tabs>
        <w:spacing w:line="252" w:lineRule="auto"/>
        <w:ind w:right="240"/>
        <w:jc w:val="both"/>
        <w:rPr>
          <w:rFonts w:ascii="Arial" w:eastAsia="Arial" w:hAnsi="Arial" w:cs="Arial"/>
          <w:sz w:val="22"/>
        </w:rPr>
      </w:pPr>
      <w:r>
        <w:rPr>
          <w:rFonts w:ascii="Arial" w:eastAsia="Arial" w:hAnsi="Arial" w:cs="Arial"/>
          <w:sz w:val="22"/>
        </w:rPr>
        <w:t>2.</w:t>
      </w:r>
      <w:r>
        <w:rPr>
          <w:rFonts w:ascii="Arial" w:eastAsia="Arial" w:hAnsi="Arial" w:cs="Arial"/>
          <w:sz w:val="22"/>
        </w:rPr>
        <w:ta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9CDF810" w14:textId="77777777" w:rsidR="00256C5B" w:rsidRDefault="00000000" w:rsidP="00CA0CB2">
      <w:pPr>
        <w:tabs>
          <w:tab w:val="left" w:pos="0"/>
        </w:tabs>
        <w:spacing w:line="252" w:lineRule="auto"/>
        <w:ind w:right="240"/>
        <w:jc w:val="both"/>
        <w:rPr>
          <w:sz w:val="22"/>
        </w:rPr>
      </w:pPr>
      <w:r>
        <w:rPr>
          <w:rFonts w:ascii="Arial" w:eastAsia="Arial" w:hAnsi="Arial" w:cs="Arial"/>
          <w:sz w:val="22"/>
        </w:rPr>
        <w:t>3.</w:t>
      </w:r>
      <w:r>
        <w:rPr>
          <w:rFonts w:ascii="Arial" w:eastAsia="Arial" w:hAnsi="Arial" w:cs="Arial"/>
          <w:sz w:val="22"/>
        </w:rPr>
        <w:tab/>
        <w:t>Odmowa wyrażenia zgody na przedłużenie terminu związania ofertą nie powoduje utraty wadium.</w:t>
      </w:r>
    </w:p>
    <w:p w14:paraId="2DB257A7" w14:textId="77777777" w:rsidR="00256C5B" w:rsidRDefault="00256C5B">
      <w:pPr>
        <w:tabs>
          <w:tab w:val="left" w:pos="0"/>
        </w:tabs>
        <w:spacing w:line="177" w:lineRule="exact"/>
        <w:rPr>
          <w:sz w:val="22"/>
        </w:rPr>
      </w:pPr>
    </w:p>
    <w:p w14:paraId="2DD97357" w14:textId="77777777" w:rsidR="00256C5B" w:rsidRDefault="00256C5B">
      <w:pPr>
        <w:tabs>
          <w:tab w:val="left" w:pos="0"/>
        </w:tabs>
        <w:spacing w:line="65" w:lineRule="exact"/>
        <w:jc w:val="both"/>
        <w:rPr>
          <w:sz w:val="22"/>
        </w:rPr>
      </w:pPr>
      <w:bookmarkStart w:id="20" w:name="page22"/>
      <w:bookmarkEnd w:id="20"/>
    </w:p>
    <w:p w14:paraId="0A2AAA00"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sz w:val="22"/>
        </w:rPr>
      </w:pPr>
      <w:r>
        <w:rPr>
          <w:rFonts w:ascii="Arial" w:eastAsia="Arial" w:hAnsi="Arial" w:cs="Arial"/>
          <w:b/>
          <w:sz w:val="22"/>
        </w:rPr>
        <w:t xml:space="preserve">XIV. </w:t>
      </w:r>
      <w:r>
        <w:rPr>
          <w:rFonts w:ascii="Arial" w:eastAsia="Arial" w:hAnsi="Arial" w:cs="Arial"/>
          <w:b/>
          <w:sz w:val="22"/>
        </w:rPr>
        <w:tab/>
        <w:t>Opis sposobu obliczenia ceny.</w:t>
      </w:r>
    </w:p>
    <w:p w14:paraId="21C869DD" w14:textId="77777777" w:rsidR="00256C5B" w:rsidRDefault="00256C5B">
      <w:pPr>
        <w:tabs>
          <w:tab w:val="left" w:pos="0"/>
        </w:tabs>
        <w:spacing w:line="35" w:lineRule="exact"/>
        <w:jc w:val="both"/>
        <w:rPr>
          <w:sz w:val="22"/>
        </w:rPr>
      </w:pPr>
    </w:p>
    <w:p w14:paraId="20920F0A" w14:textId="77777777" w:rsidR="00256C5B" w:rsidRDefault="00256C5B">
      <w:pPr>
        <w:tabs>
          <w:tab w:val="left" w:pos="0"/>
        </w:tabs>
        <w:spacing w:line="228" w:lineRule="auto"/>
        <w:ind w:right="260"/>
        <w:jc w:val="both"/>
        <w:rPr>
          <w:rFonts w:ascii="Arial" w:eastAsia="Arial" w:hAnsi="Arial" w:cs="Arial"/>
          <w:sz w:val="22"/>
        </w:rPr>
      </w:pPr>
    </w:p>
    <w:p w14:paraId="1E57BE9D" w14:textId="77777777" w:rsidR="00256C5B" w:rsidRDefault="00000000">
      <w:pPr>
        <w:tabs>
          <w:tab w:val="left" w:pos="0"/>
          <w:tab w:val="left" w:pos="947"/>
        </w:tabs>
        <w:spacing w:line="232" w:lineRule="auto"/>
        <w:ind w:right="240"/>
        <w:jc w:val="both"/>
      </w:pPr>
      <w:r>
        <w:rPr>
          <w:rFonts w:ascii="Arial" w:eastAsia="Arial" w:hAnsi="Arial" w:cs="Arial"/>
          <w:sz w:val="22"/>
        </w:rPr>
        <w:t>1.</w:t>
      </w:r>
      <w:r>
        <w:rPr>
          <w:rFonts w:ascii="Arial" w:eastAsia="Arial" w:hAnsi="Arial" w:cs="Arial"/>
          <w:sz w:val="22"/>
        </w:rPr>
        <w:tab/>
        <w:t xml:space="preserve">Wykonawca podaje cenę za realizację przedmiotu zamówienia zgodnie ze wzorem Formularza Ofertowego, stanowiącego </w:t>
      </w:r>
      <w:r>
        <w:rPr>
          <w:rFonts w:ascii="Arial" w:eastAsia="Arial" w:hAnsi="Arial" w:cs="Arial"/>
          <w:b/>
          <w:sz w:val="22"/>
        </w:rPr>
        <w:t>Załącznik nr 1 do SWZ.</w:t>
      </w:r>
    </w:p>
    <w:p w14:paraId="2738478E" w14:textId="77777777" w:rsidR="00256C5B" w:rsidRDefault="00256C5B">
      <w:pPr>
        <w:tabs>
          <w:tab w:val="left" w:pos="0"/>
          <w:tab w:val="left" w:pos="947"/>
        </w:tabs>
        <w:spacing w:line="228" w:lineRule="auto"/>
        <w:ind w:right="240"/>
        <w:jc w:val="both"/>
        <w:rPr>
          <w:rFonts w:ascii="Arial" w:eastAsia="Arial" w:hAnsi="Arial" w:cs="Arial"/>
          <w:b/>
          <w:bCs/>
          <w:color w:val="FF0000"/>
          <w:sz w:val="22"/>
        </w:rPr>
      </w:pPr>
    </w:p>
    <w:p w14:paraId="351DE71B" w14:textId="77777777" w:rsidR="00256C5B" w:rsidRDefault="00000000">
      <w:pPr>
        <w:tabs>
          <w:tab w:val="left" w:pos="947"/>
          <w:tab w:val="left" w:pos="993"/>
        </w:tabs>
        <w:spacing w:line="228" w:lineRule="auto"/>
        <w:ind w:right="240"/>
        <w:jc w:val="both"/>
      </w:pPr>
      <w:r>
        <w:rPr>
          <w:rFonts w:ascii="Arial" w:hAnsi="Arial" w:cs="Arial"/>
          <w:sz w:val="22"/>
        </w:rPr>
        <w:t xml:space="preserve">2. </w:t>
      </w:r>
      <w:r>
        <w:rPr>
          <w:rFonts w:ascii="Arial" w:hAnsi="Arial" w:cs="Arial"/>
          <w:color w:val="FF0000"/>
          <w:sz w:val="22"/>
        </w:rPr>
        <w:tab/>
      </w:r>
      <w:r>
        <w:rPr>
          <w:rFonts w:ascii="Arial" w:hAnsi="Arial" w:cs="Arial"/>
          <w:sz w:val="22"/>
        </w:rPr>
        <w:t>Cenę należy wyliczyć w formie ryczałtu, uwzględniając wszystkie koszty związane z realizacją zamówienia objęte specyfikacją warunków zamówienia, dokumentacją techniczną , specyfikacją techniczną  wykonania i odbioru robót, przedmiarami robót, w tym koszty Wykonawcy związane z realizacją przedmiotu umowy, a także oddziaływania innych czynników mających lub mogących mieć wpływ na koszty. Wykonawca winien przewidzieć wszystkie okoliczności, które mogą wpłynąć na cenę zamówienia. Zamawiający wymaga szczegółowego zapoznania się z dokumentacją zamówienia oraz zapoznania się w terenie z warunkami przedmiotu zamówienia.</w:t>
      </w:r>
    </w:p>
    <w:p w14:paraId="5737CC73"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3.</w:t>
      </w:r>
      <w:r>
        <w:rPr>
          <w:rFonts w:ascii="Arial" w:eastAsia="Arial" w:hAnsi="Arial" w:cs="Arial"/>
          <w:sz w:val="22"/>
        </w:rPr>
        <w:tab/>
        <w:t>Cena ofertowa brutto musi uwzględniać wszystkie koszty związane z realizacją przedmiotu zamówienia zgodnie z opisem przedmiotu zamówienia oraz projektowanymi postanowieniami umowy określonymi w niniejszej SWZ.</w:t>
      </w:r>
    </w:p>
    <w:p w14:paraId="12AB4939"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4.</w:t>
      </w:r>
      <w:r>
        <w:rPr>
          <w:rFonts w:ascii="Arial" w:eastAsia="Arial" w:hAnsi="Arial" w:cs="Arial"/>
          <w:sz w:val="22"/>
        </w:rPr>
        <w:tab/>
        <w:t>Cena oferty powinna być wyrażona w złotych polskich (PLN) z dokładnością do dwóch miejsc po przecinku.</w:t>
      </w:r>
    </w:p>
    <w:p w14:paraId="5024C355"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6.</w:t>
      </w:r>
      <w:r>
        <w:rPr>
          <w:rFonts w:ascii="Arial" w:eastAsia="Arial" w:hAnsi="Arial" w:cs="Arial"/>
          <w:sz w:val="22"/>
        </w:rPr>
        <w:tab/>
        <w:t>Zamawiający nie przewiduje rozliczeń w walucie obcej.</w:t>
      </w:r>
    </w:p>
    <w:p w14:paraId="2D66737D"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7.</w:t>
      </w:r>
      <w:r>
        <w:rPr>
          <w:rFonts w:ascii="Arial" w:eastAsia="Arial" w:hAnsi="Arial" w:cs="Arial"/>
          <w:sz w:val="22"/>
        </w:rPr>
        <w:tab/>
        <w:t>Wyliczona cena oferty brutto, zawierająca podatek VAT, będzie służyć do porównania złożonych ofert i do rozliczenia w trakcie realizacji zamówienia.</w:t>
      </w:r>
    </w:p>
    <w:p w14:paraId="4E69538F"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8.</w:t>
      </w:r>
      <w:r>
        <w:rPr>
          <w:rFonts w:ascii="Arial" w:eastAsia="Arial" w:hAnsi="Arial" w:cs="Arial"/>
          <w:sz w:val="22"/>
        </w:rPr>
        <w:tab/>
        <w:t xml:space="preserve">Jeżeli została złożona oferta, której wybór prowadziłby do powstania u Zamawiającego obowiązku podatkowego zgodnie z ustawą z dnia 11 marca 2004 r. o podatku od towarów i usług (Dz. U. z 2022r. poz. 931, z </w:t>
      </w:r>
      <w:proofErr w:type="spellStart"/>
      <w:r>
        <w:rPr>
          <w:rFonts w:ascii="Arial" w:eastAsia="Arial" w:hAnsi="Arial" w:cs="Arial"/>
          <w:sz w:val="22"/>
        </w:rPr>
        <w:t>późn</w:t>
      </w:r>
      <w:proofErr w:type="spellEnd"/>
      <w:r>
        <w:rPr>
          <w:rFonts w:ascii="Arial" w:eastAsia="Arial" w:hAnsi="Arial" w:cs="Arial"/>
          <w:sz w:val="22"/>
        </w:rPr>
        <w:t>. zm.), dla celów zastosowania kryterium ceny lub kosztu Zamawiający dolicza do przedstawionej w tej ofercie ceny kwotę podatku od towarów i usług, którą miałby obowiązek rozliczyć. W ofercie Wykonawca ma obowiązek:</w:t>
      </w:r>
    </w:p>
    <w:p w14:paraId="39B763ED" w14:textId="77777777" w:rsidR="00256C5B" w:rsidRDefault="00000000">
      <w:pPr>
        <w:tabs>
          <w:tab w:val="left" w:pos="0"/>
          <w:tab w:val="left" w:pos="947"/>
        </w:tabs>
        <w:spacing w:line="228" w:lineRule="auto"/>
        <w:ind w:right="240"/>
        <w:jc w:val="both"/>
      </w:pPr>
      <w:r>
        <w:rPr>
          <w:rFonts w:ascii="Arial" w:eastAsia="Arial" w:hAnsi="Arial" w:cs="Arial"/>
          <w:sz w:val="22"/>
        </w:rPr>
        <w:t>1)</w:t>
      </w:r>
      <w:r>
        <w:rPr>
          <w:rFonts w:ascii="Arial" w:eastAsia="Arial" w:hAnsi="Arial" w:cs="Arial"/>
          <w:sz w:val="22"/>
        </w:rPr>
        <w:tab/>
        <w:t xml:space="preserve">poinformowania Zamawiającego, że wybór jego oferty będzie prowadził do powstania u Zamawiającego obowiązku podatkowego, </w:t>
      </w:r>
      <w:r>
        <w:rPr>
          <w:rFonts w:ascii="Arial" w:eastAsia="Arial" w:hAnsi="Arial" w:cs="Arial"/>
          <w:b/>
          <w:bCs/>
          <w:sz w:val="22"/>
        </w:rPr>
        <w:t xml:space="preserve">składając stosowne oświadczenie, którego wzór stanowi złącznik nr 4  </w:t>
      </w:r>
      <w:r>
        <w:rPr>
          <w:rFonts w:ascii="Arial" w:hAnsi="Arial" w:cs="Arial"/>
          <w:b/>
          <w:sz w:val="22"/>
          <w:szCs w:val="22"/>
          <w:lang w:bidi="pl-PL"/>
        </w:rPr>
        <w:t>do Formularza ofertowego</w:t>
      </w:r>
      <w:r>
        <w:rPr>
          <w:rFonts w:ascii="Arial" w:eastAsia="Arial" w:hAnsi="Arial" w:cs="Arial"/>
          <w:b/>
          <w:bCs/>
          <w:sz w:val="22"/>
        </w:rPr>
        <w:t>;</w:t>
      </w:r>
    </w:p>
    <w:p w14:paraId="4B813FCE"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2)</w:t>
      </w:r>
      <w:r>
        <w:rPr>
          <w:rFonts w:ascii="Arial" w:eastAsia="Arial" w:hAnsi="Arial" w:cs="Arial"/>
          <w:sz w:val="22"/>
        </w:rPr>
        <w:tab/>
        <w:t>wskazania nazwy (rodzaju) towaru lub usługi, których dostawa lub świadczenie będą prowadziły do powstania obowiązku podatkowego;</w:t>
      </w:r>
    </w:p>
    <w:p w14:paraId="3879B154" w14:textId="77777777" w:rsidR="00256C5B" w:rsidRDefault="00000000">
      <w:pPr>
        <w:tabs>
          <w:tab w:val="left" w:pos="0"/>
          <w:tab w:val="left" w:pos="947"/>
        </w:tabs>
        <w:spacing w:line="228" w:lineRule="auto"/>
        <w:ind w:right="240"/>
        <w:jc w:val="both"/>
        <w:rPr>
          <w:rFonts w:ascii="Arial" w:eastAsia="Arial" w:hAnsi="Arial" w:cs="Arial"/>
          <w:sz w:val="22"/>
        </w:rPr>
      </w:pPr>
      <w:r>
        <w:rPr>
          <w:rFonts w:ascii="Arial" w:eastAsia="Arial" w:hAnsi="Arial" w:cs="Arial"/>
          <w:sz w:val="22"/>
        </w:rPr>
        <w:t>3)</w:t>
      </w:r>
      <w:r>
        <w:rPr>
          <w:rFonts w:ascii="Arial" w:eastAsia="Arial" w:hAnsi="Arial" w:cs="Arial"/>
          <w:sz w:val="22"/>
        </w:rPr>
        <w:tab/>
        <w:t>wskazania wartości towaru lub usługi objętego obowiązkiem podatkowym zamawiającego, bez kwoty podatku;</w:t>
      </w:r>
    </w:p>
    <w:p w14:paraId="2F94C825" w14:textId="77777777" w:rsidR="00256C5B" w:rsidRDefault="00000000">
      <w:pPr>
        <w:tabs>
          <w:tab w:val="left" w:pos="0"/>
          <w:tab w:val="left" w:pos="947"/>
        </w:tabs>
        <w:spacing w:line="228" w:lineRule="auto"/>
        <w:ind w:right="240"/>
        <w:jc w:val="both"/>
        <w:rPr>
          <w:rFonts w:ascii="Arial" w:eastAsia="Arial" w:hAnsi="Arial" w:cs="Arial"/>
          <w:b/>
          <w:sz w:val="22"/>
        </w:rPr>
      </w:pPr>
      <w:r>
        <w:rPr>
          <w:rFonts w:ascii="Arial" w:eastAsia="Arial" w:hAnsi="Arial" w:cs="Arial"/>
          <w:sz w:val="22"/>
        </w:rPr>
        <w:t>4)</w:t>
      </w:r>
      <w:r>
        <w:rPr>
          <w:rFonts w:ascii="Arial" w:eastAsia="Arial" w:hAnsi="Arial" w:cs="Arial"/>
          <w:sz w:val="22"/>
        </w:rPr>
        <w:tab/>
        <w:t>wskazania stawki podatku od towarów i usług, która zgodnie z wiedzą Wykonawcy, będzie miała zastosowanie.</w:t>
      </w:r>
    </w:p>
    <w:p w14:paraId="79CF0B1B" w14:textId="77777777" w:rsidR="00256C5B" w:rsidRDefault="00256C5B">
      <w:pPr>
        <w:tabs>
          <w:tab w:val="left" w:pos="0"/>
        </w:tabs>
        <w:ind w:right="240"/>
        <w:jc w:val="both"/>
        <w:rPr>
          <w:rFonts w:ascii="Arial" w:eastAsia="Arial" w:hAnsi="Arial" w:cs="Arial"/>
          <w:b/>
          <w:sz w:val="22"/>
        </w:rPr>
      </w:pPr>
    </w:p>
    <w:p w14:paraId="16E9F895"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ind w:right="240"/>
        <w:jc w:val="both"/>
        <w:rPr>
          <w:color w:val="000000"/>
          <w:sz w:val="22"/>
          <w:szCs w:val="22"/>
        </w:rPr>
      </w:pPr>
      <w:r>
        <w:rPr>
          <w:rFonts w:ascii="Arial" w:eastAsia="Arial" w:hAnsi="Arial" w:cs="Arial"/>
          <w:b/>
          <w:sz w:val="22"/>
        </w:rPr>
        <w:lastRenderedPageBreak/>
        <w:t xml:space="preserve">XV. </w:t>
      </w:r>
      <w:r>
        <w:rPr>
          <w:rFonts w:ascii="Arial" w:eastAsia="Arial" w:hAnsi="Arial" w:cs="Arial"/>
          <w:b/>
          <w:sz w:val="22"/>
        </w:rPr>
        <w:tab/>
        <w:t>Opis kryteriów, którymi Zamawiający będzie się kierował przy wyborze oferty, wraz z podaniem wag tych kryteriów i sposobu oceny ofert.</w:t>
      </w:r>
    </w:p>
    <w:p w14:paraId="28F223A7" w14:textId="77777777" w:rsidR="00256C5B" w:rsidRDefault="00256C5B">
      <w:pPr>
        <w:pStyle w:val="BodyText31"/>
        <w:widowControl w:val="0"/>
        <w:shd w:val="clear" w:color="auto" w:fill="FFFFFF"/>
        <w:ind w:left="426" w:right="40"/>
        <w:jc w:val="both"/>
        <w:rPr>
          <w:color w:val="000000"/>
          <w:sz w:val="22"/>
          <w:szCs w:val="22"/>
        </w:rPr>
      </w:pPr>
    </w:p>
    <w:p w14:paraId="6C4E87FF" w14:textId="77777777" w:rsidR="00256C5B" w:rsidRDefault="00000000">
      <w:pPr>
        <w:tabs>
          <w:tab w:val="left" w:pos="284"/>
        </w:tabs>
        <w:jc w:val="both"/>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sz w:val="22"/>
          <w:szCs w:val="22"/>
        </w:rPr>
        <w:tab/>
        <w:t>Zamawiający dokona oceny złożonych ofert. Postępowanie zostanie rozstrzygnięte                      w przypadku złożenia co najmniej jednej oferty niepodlegającej odrzuceniu.</w:t>
      </w:r>
    </w:p>
    <w:p w14:paraId="1BC422AC" w14:textId="77777777" w:rsidR="00256C5B" w:rsidRDefault="00000000">
      <w:pPr>
        <w:tabs>
          <w:tab w:val="left" w:pos="709"/>
        </w:tabs>
        <w:jc w:val="both"/>
        <w:rPr>
          <w:rFonts w:ascii="Arial" w:hAnsi="Arial" w:cs="Arial"/>
          <w:b/>
          <w:bCs/>
          <w:color w:val="000000"/>
          <w:sz w:val="22"/>
          <w:szCs w:val="22"/>
          <w:shd w:val="clear" w:color="auto" w:fill="FFFFFF"/>
        </w:rPr>
      </w:pPr>
      <w:r>
        <w:rPr>
          <w:rFonts w:ascii="Arial" w:hAnsi="Arial" w:cs="Arial"/>
          <w:sz w:val="22"/>
          <w:szCs w:val="22"/>
        </w:rPr>
        <w:t xml:space="preserve">2. </w:t>
      </w:r>
      <w:r>
        <w:rPr>
          <w:rFonts w:ascii="Arial" w:hAnsi="Arial" w:cs="Arial"/>
          <w:sz w:val="22"/>
          <w:szCs w:val="22"/>
        </w:rPr>
        <w:tab/>
        <w:t>Kryteria oceny ofert - stosowanie matematycznych obliczeń przy ocenie ofert, stanowi podstawową zasadę oceny ofert, które oceniane będą w odniesieniu do najkorzystniejszych warunków przedstawionych przez wykonawców w zakresie każdego kryterium.</w:t>
      </w:r>
      <w:r>
        <w:rPr>
          <w:rFonts w:ascii="Arial" w:hAnsi="Arial" w:cs="Arial"/>
          <w:sz w:val="22"/>
          <w:szCs w:val="22"/>
        </w:rPr>
        <w:br/>
        <w:t xml:space="preserve">3. </w:t>
      </w:r>
      <w:r>
        <w:rPr>
          <w:rFonts w:ascii="Arial" w:hAnsi="Arial" w:cs="Arial"/>
          <w:sz w:val="22"/>
          <w:szCs w:val="22"/>
        </w:rPr>
        <w:tab/>
        <w:t xml:space="preserve">Za parametry najkorzystniejsze w danym kryterium, oferta otrzyma maksymalną ilość punktów ustaloną w poniższym opisie, pozostałe będą oceniane odpowiednio - proporcjonalnie do parametru najkorzystniejszego, wybór oferty dokonany zostanie  na podstawie opisanych kryteriów: </w:t>
      </w:r>
    </w:p>
    <w:tbl>
      <w:tblPr>
        <w:tblW w:w="9107" w:type="dxa"/>
        <w:tblInd w:w="-5" w:type="dxa"/>
        <w:tblLayout w:type="fixed"/>
        <w:tblLook w:val="04A0" w:firstRow="1" w:lastRow="0" w:firstColumn="1" w:lastColumn="0" w:noHBand="0" w:noVBand="1"/>
      </w:tblPr>
      <w:tblGrid>
        <w:gridCol w:w="6107"/>
        <w:gridCol w:w="3000"/>
      </w:tblGrid>
      <w:tr w:rsidR="00256C5B" w14:paraId="1EEB9257" w14:textId="77777777">
        <w:tc>
          <w:tcPr>
            <w:tcW w:w="6107" w:type="dxa"/>
            <w:tcBorders>
              <w:top w:val="single" w:sz="4" w:space="0" w:color="000000"/>
              <w:left w:val="single" w:sz="4" w:space="0" w:color="000000"/>
              <w:bottom w:val="single" w:sz="4" w:space="0" w:color="000000"/>
              <w:right w:val="single" w:sz="4" w:space="0" w:color="000000"/>
            </w:tcBorders>
          </w:tcPr>
          <w:p w14:paraId="4E72DCA7" w14:textId="77777777" w:rsidR="00256C5B" w:rsidRDefault="00000000">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Nazwa kryterium</w:t>
            </w:r>
          </w:p>
        </w:tc>
        <w:tc>
          <w:tcPr>
            <w:tcW w:w="3000" w:type="dxa"/>
            <w:tcBorders>
              <w:top w:val="single" w:sz="4" w:space="0" w:color="000000"/>
              <w:left w:val="single" w:sz="4" w:space="0" w:color="000000"/>
              <w:bottom w:val="single" w:sz="4" w:space="0" w:color="000000"/>
              <w:right w:val="single" w:sz="4" w:space="0" w:color="000000"/>
            </w:tcBorders>
          </w:tcPr>
          <w:p w14:paraId="2787C70A" w14:textId="77777777" w:rsidR="00256C5B" w:rsidRDefault="00000000">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Waga</w:t>
            </w:r>
          </w:p>
        </w:tc>
      </w:tr>
      <w:tr w:rsidR="00256C5B" w14:paraId="26DD28E5" w14:textId="77777777">
        <w:tc>
          <w:tcPr>
            <w:tcW w:w="6107" w:type="dxa"/>
            <w:tcBorders>
              <w:top w:val="single" w:sz="4" w:space="0" w:color="000000"/>
              <w:left w:val="single" w:sz="4" w:space="0" w:color="000000"/>
              <w:bottom w:val="single" w:sz="4" w:space="0" w:color="000000"/>
              <w:right w:val="single" w:sz="4" w:space="0" w:color="000000"/>
            </w:tcBorders>
          </w:tcPr>
          <w:p w14:paraId="4E59E6ED" w14:textId="77777777" w:rsidR="00256C5B" w:rsidRDefault="00000000">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Cena</w:t>
            </w:r>
          </w:p>
        </w:tc>
        <w:tc>
          <w:tcPr>
            <w:tcW w:w="3000" w:type="dxa"/>
            <w:tcBorders>
              <w:top w:val="single" w:sz="4" w:space="0" w:color="000000"/>
              <w:left w:val="single" w:sz="4" w:space="0" w:color="000000"/>
              <w:bottom w:val="single" w:sz="4" w:space="0" w:color="000000"/>
              <w:right w:val="single" w:sz="4" w:space="0" w:color="000000"/>
            </w:tcBorders>
          </w:tcPr>
          <w:p w14:paraId="69FCEB56" w14:textId="77777777" w:rsidR="00256C5B" w:rsidRDefault="00000000">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60%</w:t>
            </w:r>
          </w:p>
        </w:tc>
      </w:tr>
      <w:tr w:rsidR="00256C5B" w14:paraId="2BB7C2AF" w14:textId="77777777">
        <w:trPr>
          <w:trHeight w:val="265"/>
        </w:trPr>
        <w:tc>
          <w:tcPr>
            <w:tcW w:w="6107" w:type="dxa"/>
            <w:tcBorders>
              <w:top w:val="single" w:sz="4" w:space="0" w:color="000000"/>
              <w:left w:val="single" w:sz="4" w:space="0" w:color="000000"/>
              <w:bottom w:val="single" w:sz="4" w:space="0" w:color="000000"/>
              <w:right w:val="single" w:sz="4" w:space="0" w:color="000000"/>
            </w:tcBorders>
          </w:tcPr>
          <w:p w14:paraId="0D76AD30" w14:textId="77777777" w:rsidR="00256C5B" w:rsidRDefault="00000000">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 xml:space="preserve">Gwarancja </w:t>
            </w:r>
          </w:p>
        </w:tc>
        <w:tc>
          <w:tcPr>
            <w:tcW w:w="3000" w:type="dxa"/>
            <w:tcBorders>
              <w:top w:val="single" w:sz="4" w:space="0" w:color="000000"/>
              <w:left w:val="single" w:sz="4" w:space="0" w:color="000000"/>
              <w:bottom w:val="single" w:sz="4" w:space="0" w:color="000000"/>
              <w:right w:val="single" w:sz="4" w:space="0" w:color="000000"/>
            </w:tcBorders>
          </w:tcPr>
          <w:p w14:paraId="1CDED5AB" w14:textId="77777777" w:rsidR="00256C5B" w:rsidRDefault="00000000">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40%</w:t>
            </w:r>
          </w:p>
        </w:tc>
      </w:tr>
    </w:tbl>
    <w:p w14:paraId="43B48AF1" w14:textId="77777777" w:rsidR="00256C5B" w:rsidRDefault="00256C5B">
      <w:pPr>
        <w:widowControl w:val="0"/>
        <w:jc w:val="both"/>
        <w:rPr>
          <w:rFonts w:ascii="Arial" w:hAnsi="Arial" w:cs="Arial"/>
          <w:color w:val="000000"/>
          <w:sz w:val="22"/>
          <w:szCs w:val="22"/>
        </w:rPr>
      </w:pPr>
    </w:p>
    <w:p w14:paraId="00431174" w14:textId="77777777" w:rsidR="00256C5B" w:rsidRDefault="00000000">
      <w:pPr>
        <w:widowControl w:val="0"/>
        <w:spacing w:line="276" w:lineRule="auto"/>
        <w:contextualSpacing/>
        <w:jc w:val="both"/>
        <w:rPr>
          <w:rFonts w:ascii="Arial" w:eastAsia="Calibri" w:hAnsi="Arial" w:cs="Arial"/>
          <w:color w:val="000000"/>
          <w:sz w:val="22"/>
          <w:szCs w:val="22"/>
          <w:shd w:val="clear" w:color="auto" w:fill="FFFFFF"/>
        </w:rPr>
      </w:pPr>
      <w:r>
        <w:rPr>
          <w:rFonts w:ascii="Arial" w:eastAsia="Calibri" w:hAnsi="Arial" w:cs="Arial"/>
          <w:color w:val="000000"/>
          <w:sz w:val="22"/>
          <w:szCs w:val="22"/>
        </w:rPr>
        <w:t>4.</w:t>
      </w:r>
      <w:r>
        <w:rPr>
          <w:rFonts w:ascii="Arial" w:eastAsia="Calibri" w:hAnsi="Arial" w:cs="Arial"/>
          <w:color w:val="000000"/>
          <w:sz w:val="22"/>
          <w:szCs w:val="22"/>
        </w:rPr>
        <w:tab/>
        <w:t xml:space="preserve">Za najkorzystniejszą zostanie uznana oferta, która uzyska najwyższą liczbę punktów. </w:t>
      </w:r>
    </w:p>
    <w:p w14:paraId="280130B6" w14:textId="77777777" w:rsidR="00256C5B" w:rsidRDefault="00000000">
      <w:pPr>
        <w:widowControl w:val="0"/>
        <w:spacing w:line="276" w:lineRule="auto"/>
        <w:contextualSpacing/>
        <w:jc w:val="both"/>
      </w:pPr>
      <w:r>
        <w:rPr>
          <w:rFonts w:ascii="Arial" w:eastAsia="Calibri" w:hAnsi="Arial" w:cs="Arial"/>
          <w:color w:val="000000"/>
          <w:sz w:val="22"/>
          <w:szCs w:val="22"/>
          <w:shd w:val="clear" w:color="auto" w:fill="FFFFFF"/>
        </w:rPr>
        <w:t xml:space="preserve">5.         </w:t>
      </w:r>
      <w:r>
        <w:rPr>
          <w:rFonts w:ascii="Arial" w:eastAsia="Calibri" w:hAnsi="Arial" w:cs="Arial"/>
          <w:vanish/>
          <w:color w:val="000000"/>
          <w:sz w:val="22"/>
          <w:szCs w:val="22"/>
          <w:shd w:val="clear" w:color="auto" w:fill="FFFFFF"/>
        </w:rPr>
        <w:t>#393</w:t>
      </w:r>
      <w:r>
        <w:rPr>
          <w:rFonts w:ascii="Arial" w:eastAsia="Calibri" w:hAnsi="Arial" w:cs="Arial"/>
          <w:color w:val="000000"/>
          <w:sz w:val="22"/>
          <w:szCs w:val="22"/>
        </w:rPr>
        <w:t>Zastosowane wzory do obliczenia punktowego.</w:t>
      </w:r>
    </w:p>
    <w:p w14:paraId="50B677FB" w14:textId="77777777" w:rsidR="00256C5B" w:rsidRDefault="00256C5B">
      <w:pPr>
        <w:jc w:val="both"/>
        <w:rPr>
          <w:rFonts w:ascii="Arial" w:eastAsia="Calibri" w:hAnsi="Arial" w:cs="Arial"/>
          <w:sz w:val="22"/>
          <w:szCs w:val="22"/>
        </w:rPr>
      </w:pPr>
    </w:p>
    <w:p w14:paraId="0325B373" w14:textId="77777777" w:rsidR="00256C5B" w:rsidRDefault="00000000">
      <w:pPr>
        <w:jc w:val="both"/>
        <w:rPr>
          <w:rFonts w:ascii="Arial" w:hAnsi="Arial" w:cs="Arial"/>
          <w:sz w:val="22"/>
          <w:szCs w:val="22"/>
        </w:rPr>
      </w:pPr>
      <w:r>
        <w:rPr>
          <w:rFonts w:ascii="Arial" w:hAnsi="Arial" w:cs="Arial"/>
          <w:sz w:val="22"/>
          <w:szCs w:val="22"/>
        </w:rPr>
        <w:t>Ocena ofert w zakresie przedstawionych wyżej kryteriów, zostanie dokonana według następujących zasad:</w:t>
      </w:r>
    </w:p>
    <w:p w14:paraId="5861FF65" w14:textId="77777777" w:rsidR="00256C5B" w:rsidRDefault="00256C5B">
      <w:pPr>
        <w:jc w:val="both"/>
        <w:rPr>
          <w:rFonts w:ascii="Arial" w:hAnsi="Arial" w:cs="Arial"/>
          <w:b/>
          <w:sz w:val="16"/>
          <w:szCs w:val="16"/>
        </w:rPr>
      </w:pPr>
    </w:p>
    <w:p w14:paraId="428F9D83" w14:textId="77777777" w:rsidR="00256C5B" w:rsidRDefault="00000000">
      <w:pPr>
        <w:jc w:val="both"/>
      </w:pPr>
      <w:r>
        <w:rPr>
          <w:rFonts w:ascii="Arial" w:hAnsi="Arial" w:cs="Arial"/>
          <w:b/>
        </w:rPr>
        <w:t>Kryterium 1:</w:t>
      </w:r>
      <w:r>
        <w:rPr>
          <w:rFonts w:ascii="Arial" w:hAnsi="Arial" w:cs="Arial"/>
        </w:rPr>
        <w:t xml:space="preserve"> </w:t>
      </w:r>
      <w:r>
        <w:rPr>
          <w:rFonts w:ascii="Arial" w:hAnsi="Arial" w:cs="Arial"/>
          <w:b/>
        </w:rPr>
        <w:t>CENA OFERTY</w:t>
      </w:r>
    </w:p>
    <w:p w14:paraId="1A9A7093" w14:textId="77777777" w:rsidR="00256C5B" w:rsidRDefault="00000000">
      <w:pPr>
        <w:jc w:val="both"/>
        <w:rPr>
          <w:rFonts w:ascii="Arial" w:hAnsi="Arial" w:cs="Arial"/>
          <w:sz w:val="22"/>
          <w:szCs w:val="22"/>
        </w:rPr>
      </w:pPr>
      <w:r>
        <w:rPr>
          <w:rFonts w:ascii="Arial" w:hAnsi="Arial" w:cs="Arial"/>
        </w:rPr>
        <w:t>Ocena będzie następowała wg wzoru:</w:t>
      </w:r>
    </w:p>
    <w:p w14:paraId="31DD83E8" w14:textId="77777777" w:rsidR="00256C5B" w:rsidRDefault="00256C5B">
      <w:pPr>
        <w:jc w:val="both"/>
        <w:rPr>
          <w:rFonts w:ascii="Arial" w:hAnsi="Arial" w:cs="Arial"/>
          <w:sz w:val="22"/>
          <w:szCs w:val="22"/>
        </w:rPr>
      </w:pPr>
    </w:p>
    <w:p w14:paraId="1A1A2038" w14:textId="77777777" w:rsidR="00256C5B" w:rsidRDefault="00000000">
      <w:pPr>
        <w:jc w:val="both"/>
      </w:pPr>
      <w:r>
        <w:rPr>
          <w:rFonts w:ascii="Arial" w:eastAsia="Arial" w:hAnsi="Arial" w:cs="Arial"/>
        </w:rPr>
        <w:t xml:space="preserve">                      </w:t>
      </w:r>
      <w:proofErr w:type="spellStart"/>
      <w:r>
        <w:rPr>
          <w:rFonts w:ascii="Arial" w:hAnsi="Arial" w:cs="Arial"/>
        </w:rPr>
        <w:t>C</w:t>
      </w:r>
      <w:r>
        <w:rPr>
          <w:rFonts w:ascii="Arial" w:hAnsi="Arial" w:cs="Arial"/>
          <w:vertAlign w:val="subscript"/>
        </w:rPr>
        <w:t>n</w:t>
      </w:r>
      <w:proofErr w:type="spellEnd"/>
      <w:r>
        <w:rPr>
          <w:rFonts w:ascii="Arial" w:hAnsi="Arial" w:cs="Arial"/>
        </w:rPr>
        <w:t xml:space="preserve"> (najniższa oferowana cena brutto)</w:t>
      </w:r>
    </w:p>
    <w:p w14:paraId="7752BC03" w14:textId="77777777" w:rsidR="00256C5B" w:rsidRDefault="00000000">
      <w:pPr>
        <w:jc w:val="both"/>
      </w:pPr>
      <w:r>
        <w:rPr>
          <w:noProof/>
        </w:rPr>
        <mc:AlternateContent>
          <mc:Choice Requires="wps">
            <w:drawing>
              <wp:anchor distT="0" distB="0" distL="114935" distR="114935" simplePos="0" relativeHeight="2" behindDoc="0" locked="0" layoutInCell="0" allowOverlap="1" wp14:anchorId="72690DA1" wp14:editId="433CDF16">
                <wp:simplePos x="0" y="0"/>
                <wp:positionH relativeFrom="margin">
                  <wp:posOffset>571500</wp:posOffset>
                </wp:positionH>
                <wp:positionV relativeFrom="paragraph">
                  <wp:posOffset>41910</wp:posOffset>
                </wp:positionV>
                <wp:extent cx="2890520" cy="0"/>
                <wp:effectExtent l="0" t="5080" r="635" b="5080"/>
                <wp:wrapNone/>
                <wp:docPr id="1" name="Łącznik prosty 2"/>
                <wp:cNvGraphicFramePr/>
                <a:graphic xmlns:a="http://schemas.openxmlformats.org/drawingml/2006/main">
                  <a:graphicData uri="http://schemas.microsoft.com/office/word/2010/wordprocessingShape">
                    <wps:wsp>
                      <wps:cNvCnPr/>
                      <wps:spPr>
                        <a:xfrm>
                          <a:off x="0" y="0"/>
                          <a:ext cx="28904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45pt,3.3pt" to="272.55pt,3.3pt" ID="Łącznik prosty 2" stroked="t" o:allowincell="f" style="position:absolute;mso-position-horizontal-relative:margin">
                <v:stroke color="black" weight="9360" joinstyle="miter" endcap="flat"/>
                <v:fill o:detectmouseclick="t" on="false"/>
                <w10:wrap type="none"/>
              </v:line>
            </w:pict>
          </mc:Fallback>
        </mc:AlternateContent>
      </w:r>
      <w:r>
        <w:rPr>
          <w:rFonts w:ascii="Arial" w:eastAsia="Arial" w:hAnsi="Arial" w:cs="Arial"/>
        </w:rPr>
        <w:t xml:space="preserve">  </w:t>
      </w:r>
      <w:r>
        <w:rPr>
          <w:rFonts w:ascii="Arial" w:hAnsi="Arial" w:cs="Arial"/>
        </w:rPr>
        <w:t xml:space="preserve">C =                                                                                         x 100 x  60% </w:t>
      </w:r>
    </w:p>
    <w:p w14:paraId="3C03BDB8" w14:textId="77777777" w:rsidR="00256C5B" w:rsidRDefault="00000000">
      <w:pPr>
        <w:jc w:val="both"/>
      </w:pPr>
      <w:r>
        <w:rPr>
          <w:rFonts w:ascii="Arial" w:eastAsia="Arial" w:hAnsi="Arial" w:cs="Arial"/>
        </w:rPr>
        <w:t xml:space="preserve">                      </w:t>
      </w:r>
      <w:r>
        <w:rPr>
          <w:rFonts w:ascii="Arial" w:hAnsi="Arial" w:cs="Arial"/>
        </w:rPr>
        <w:t>C</w:t>
      </w:r>
      <w:r>
        <w:rPr>
          <w:rFonts w:ascii="Arial" w:hAnsi="Arial" w:cs="Arial"/>
          <w:vertAlign w:val="subscript"/>
        </w:rPr>
        <w:t xml:space="preserve">o </w:t>
      </w:r>
      <w:r>
        <w:rPr>
          <w:rFonts w:ascii="Arial" w:hAnsi="Arial" w:cs="Arial"/>
        </w:rPr>
        <w:t xml:space="preserve">( cena brutto badanej oferty)                                                 </w:t>
      </w:r>
    </w:p>
    <w:p w14:paraId="769214C8" w14:textId="77777777" w:rsidR="00256C5B" w:rsidRDefault="00000000">
      <w:pPr>
        <w:widowControl w:val="0"/>
        <w:jc w:val="both"/>
        <w:rPr>
          <w:rFonts w:ascii="Arial" w:hAnsi="Arial" w:cs="Arial"/>
          <w:b/>
          <w:sz w:val="22"/>
          <w:szCs w:val="22"/>
        </w:rPr>
      </w:pPr>
      <w:r>
        <w:rPr>
          <w:rFonts w:ascii="Arial" w:eastAsia="Arial" w:hAnsi="Arial" w:cs="Arial"/>
          <w:color w:val="000000"/>
        </w:rPr>
        <w:t xml:space="preserve">   </w:t>
      </w:r>
    </w:p>
    <w:p w14:paraId="35CDCFBD" w14:textId="77777777" w:rsidR="00256C5B" w:rsidRDefault="00000000">
      <w:pPr>
        <w:jc w:val="both"/>
      </w:pPr>
      <w:r>
        <w:rPr>
          <w:rFonts w:ascii="Arial" w:hAnsi="Arial" w:cs="Arial"/>
          <w:b/>
        </w:rPr>
        <w:t>Kryterium 2:</w:t>
      </w:r>
      <w:r>
        <w:rPr>
          <w:rFonts w:ascii="Arial" w:hAnsi="Arial" w:cs="Arial"/>
        </w:rPr>
        <w:t xml:space="preserve"> </w:t>
      </w:r>
      <w:r>
        <w:rPr>
          <w:rFonts w:ascii="Arial" w:hAnsi="Arial" w:cs="Arial"/>
          <w:b/>
          <w:bCs/>
          <w:color w:val="000000"/>
        </w:rPr>
        <w:t xml:space="preserve">GWARANCJA </w:t>
      </w:r>
    </w:p>
    <w:p w14:paraId="33A75D54" w14:textId="77777777" w:rsidR="00256C5B" w:rsidRDefault="00000000">
      <w:pPr>
        <w:jc w:val="both"/>
        <w:rPr>
          <w:rFonts w:ascii="Arial" w:hAnsi="Arial" w:cs="Arial"/>
          <w:bCs/>
          <w:color w:val="000000"/>
          <w:sz w:val="22"/>
          <w:szCs w:val="22"/>
        </w:rPr>
      </w:pPr>
      <w:r>
        <w:rPr>
          <w:rFonts w:ascii="Arial" w:hAnsi="Arial" w:cs="Arial"/>
          <w:bCs/>
          <w:color w:val="000000"/>
          <w:sz w:val="22"/>
          <w:szCs w:val="22"/>
        </w:rPr>
        <w:t xml:space="preserve">Uwaga: </w:t>
      </w:r>
    </w:p>
    <w:p w14:paraId="36B426EC" w14:textId="77777777" w:rsidR="00256C5B" w:rsidRDefault="00000000">
      <w:pPr>
        <w:jc w:val="both"/>
        <w:rPr>
          <w:rFonts w:ascii="Arial" w:hAnsi="Arial" w:cs="Arial"/>
          <w:bCs/>
          <w:color w:val="000000"/>
          <w:sz w:val="22"/>
          <w:szCs w:val="22"/>
        </w:rPr>
      </w:pPr>
      <w:r>
        <w:rPr>
          <w:rFonts w:ascii="Arial" w:hAnsi="Arial" w:cs="Arial"/>
          <w:bCs/>
          <w:color w:val="000000"/>
          <w:sz w:val="22"/>
          <w:szCs w:val="22"/>
        </w:rPr>
        <w:t>1.</w:t>
      </w:r>
      <w:r>
        <w:rPr>
          <w:rFonts w:ascii="Arial" w:hAnsi="Arial" w:cs="Arial"/>
          <w:bCs/>
          <w:color w:val="000000"/>
          <w:sz w:val="22"/>
          <w:szCs w:val="22"/>
        </w:rPr>
        <w:tab/>
        <w:t xml:space="preserve">Oferta z terminem krótszym niż 36 miesięcy zostanie uznana za niezgodną </w:t>
      </w:r>
    </w:p>
    <w:p w14:paraId="3846098C" w14:textId="77777777" w:rsidR="00256C5B" w:rsidRDefault="00000000">
      <w:pPr>
        <w:jc w:val="both"/>
        <w:rPr>
          <w:rFonts w:ascii="Arial" w:hAnsi="Arial" w:cs="Arial"/>
          <w:bCs/>
          <w:color w:val="000000"/>
          <w:sz w:val="22"/>
          <w:szCs w:val="22"/>
        </w:rPr>
      </w:pPr>
      <w:r>
        <w:rPr>
          <w:rFonts w:ascii="Arial" w:hAnsi="Arial" w:cs="Arial"/>
          <w:bCs/>
          <w:color w:val="000000"/>
          <w:sz w:val="22"/>
          <w:szCs w:val="22"/>
        </w:rPr>
        <w:t>z zapisami SWZ.</w:t>
      </w:r>
    </w:p>
    <w:p w14:paraId="71E90338" w14:textId="77777777" w:rsidR="00256C5B" w:rsidRDefault="00000000">
      <w:pPr>
        <w:jc w:val="both"/>
        <w:rPr>
          <w:rFonts w:ascii="Arial" w:hAnsi="Arial" w:cs="Arial"/>
          <w:bCs/>
          <w:color w:val="000000"/>
          <w:sz w:val="22"/>
          <w:szCs w:val="22"/>
        </w:rPr>
      </w:pPr>
      <w:r>
        <w:rPr>
          <w:rFonts w:ascii="Arial" w:hAnsi="Arial" w:cs="Arial"/>
          <w:bCs/>
          <w:color w:val="000000"/>
          <w:sz w:val="22"/>
          <w:szCs w:val="22"/>
        </w:rPr>
        <w:t>2.</w:t>
      </w:r>
      <w:r>
        <w:rPr>
          <w:rFonts w:ascii="Arial" w:hAnsi="Arial" w:cs="Arial"/>
          <w:bCs/>
          <w:color w:val="000000"/>
          <w:sz w:val="22"/>
          <w:szCs w:val="22"/>
        </w:rPr>
        <w:tab/>
        <w:t>Oferta z terminem gwarancji dłuższym niż 60 miesięcy, przy ocenie ofert otrzyma ilość punktów jak dla terminu gwarancji 60 miesięcy.</w:t>
      </w:r>
    </w:p>
    <w:p w14:paraId="132D6080" w14:textId="77777777" w:rsidR="00256C5B" w:rsidRDefault="00256C5B">
      <w:pPr>
        <w:jc w:val="both"/>
        <w:rPr>
          <w:rFonts w:ascii="Arial" w:hAnsi="Arial" w:cs="Arial"/>
          <w:bCs/>
          <w:color w:val="000000"/>
          <w:sz w:val="22"/>
          <w:szCs w:val="22"/>
        </w:rPr>
      </w:pPr>
    </w:p>
    <w:p w14:paraId="4EDBCA5E" w14:textId="77777777" w:rsidR="00256C5B" w:rsidRDefault="00000000">
      <w:pPr>
        <w:jc w:val="both"/>
        <w:rPr>
          <w:rFonts w:ascii="Arial" w:hAnsi="Arial" w:cs="Arial"/>
          <w:bCs/>
          <w:color w:val="000000"/>
        </w:rPr>
      </w:pPr>
      <w:r>
        <w:rPr>
          <w:rFonts w:ascii="Arial" w:hAnsi="Arial" w:cs="Arial"/>
          <w:bCs/>
          <w:color w:val="000000"/>
        </w:rPr>
        <w:t>Ocena będzie następowała wg. wzoru:</w:t>
      </w:r>
    </w:p>
    <w:p w14:paraId="60EF5702" w14:textId="77777777" w:rsidR="00256C5B" w:rsidRDefault="00256C5B">
      <w:pPr>
        <w:jc w:val="both"/>
        <w:rPr>
          <w:rFonts w:ascii="Arial" w:hAnsi="Arial" w:cs="Arial"/>
          <w:bCs/>
          <w:color w:val="000000"/>
        </w:rPr>
      </w:pPr>
    </w:p>
    <w:p w14:paraId="58E9BFEA" w14:textId="77777777" w:rsidR="00256C5B" w:rsidRDefault="00256C5B">
      <w:pPr>
        <w:jc w:val="both"/>
        <w:rPr>
          <w:rFonts w:ascii="Arial" w:hAnsi="Arial" w:cs="Arial"/>
          <w:b/>
          <w:bCs/>
          <w:color w:val="000000"/>
          <w:sz w:val="22"/>
          <w:szCs w:val="22"/>
        </w:rPr>
      </w:pPr>
    </w:p>
    <w:p w14:paraId="1A746C32" w14:textId="77777777" w:rsidR="00256C5B" w:rsidRDefault="00000000">
      <w:pPr>
        <w:jc w:val="both"/>
      </w:pPr>
      <w:r>
        <w:rPr>
          <w:rFonts w:ascii="Arial" w:eastAsia="Arial" w:hAnsi="Arial" w:cs="Arial"/>
          <w:bCs/>
          <w:color w:val="000000"/>
        </w:rPr>
        <w:t xml:space="preserve">          </w:t>
      </w:r>
      <w:r>
        <w:rPr>
          <w:rFonts w:ascii="Arial" w:hAnsi="Arial" w:cs="Arial"/>
          <w:bCs/>
          <w:color w:val="000000"/>
        </w:rPr>
        <w:t xml:space="preserve">Go ( okres gwarancji  oferty badanej ( minimum 36 miesięcy, </w:t>
      </w:r>
    </w:p>
    <w:p w14:paraId="7F677B20" w14:textId="77777777" w:rsidR="00256C5B" w:rsidRDefault="00000000">
      <w:pPr>
        <w:jc w:val="both"/>
      </w:pPr>
      <w:r>
        <w:rPr>
          <w:rFonts w:ascii="Arial" w:eastAsia="Arial" w:hAnsi="Arial" w:cs="Arial"/>
          <w:bCs/>
          <w:color w:val="000000"/>
        </w:rPr>
        <w:t xml:space="preserve">                                                                    </w:t>
      </w:r>
      <w:r>
        <w:rPr>
          <w:rFonts w:ascii="Arial" w:hAnsi="Arial" w:cs="Arial"/>
          <w:bCs/>
          <w:color w:val="000000"/>
        </w:rPr>
        <w:t>maksimum 60 miesięcy)</w:t>
      </w:r>
    </w:p>
    <w:p w14:paraId="3FEB66F9" w14:textId="77777777" w:rsidR="00256C5B" w:rsidRDefault="00000000">
      <w:pPr>
        <w:jc w:val="both"/>
        <w:rPr>
          <w:rFonts w:ascii="Arial" w:eastAsia="Arial" w:hAnsi="Arial" w:cs="Arial"/>
          <w:bCs/>
          <w:color w:val="000000"/>
        </w:rPr>
      </w:pPr>
      <w:r>
        <w:rPr>
          <w:rFonts w:ascii="Arial" w:hAnsi="Arial" w:cs="Arial"/>
          <w:bCs/>
          <w:color w:val="000000"/>
        </w:rPr>
        <w:t xml:space="preserve">G =    __________________________________________________    x 100 x 40% </w:t>
      </w:r>
    </w:p>
    <w:p w14:paraId="44DA2B1C" w14:textId="77777777" w:rsidR="00256C5B" w:rsidRDefault="00000000">
      <w:pPr>
        <w:jc w:val="both"/>
      </w:pPr>
      <w:r>
        <w:rPr>
          <w:rFonts w:ascii="Arial" w:eastAsia="Arial" w:hAnsi="Arial" w:cs="Arial"/>
          <w:bCs/>
          <w:color w:val="000000"/>
        </w:rPr>
        <w:t xml:space="preserve">                        </w:t>
      </w:r>
      <w:proofErr w:type="spellStart"/>
      <w:r>
        <w:rPr>
          <w:rFonts w:ascii="Arial" w:hAnsi="Arial" w:cs="Arial"/>
          <w:bCs/>
          <w:color w:val="000000"/>
        </w:rPr>
        <w:t>Gn</w:t>
      </w:r>
      <w:proofErr w:type="spellEnd"/>
      <w:r>
        <w:rPr>
          <w:rFonts w:ascii="Arial" w:hAnsi="Arial" w:cs="Arial"/>
          <w:bCs/>
          <w:color w:val="000000"/>
        </w:rPr>
        <w:t xml:space="preserve"> ( najdłuższy okres gwarancji )</w:t>
      </w:r>
    </w:p>
    <w:p w14:paraId="00B4A40C" w14:textId="77777777" w:rsidR="00256C5B" w:rsidRDefault="00256C5B">
      <w:pPr>
        <w:jc w:val="both"/>
        <w:rPr>
          <w:rFonts w:ascii="Arial" w:hAnsi="Arial" w:cs="Arial"/>
          <w:b/>
          <w:bCs/>
          <w:color w:val="000000"/>
          <w:sz w:val="22"/>
          <w:szCs w:val="22"/>
        </w:rPr>
      </w:pPr>
    </w:p>
    <w:p w14:paraId="2D060FCA" w14:textId="77777777" w:rsidR="00256C5B" w:rsidRDefault="00000000">
      <w:pPr>
        <w:jc w:val="both"/>
        <w:rPr>
          <w:rFonts w:ascii="Arial" w:hAnsi="Arial" w:cs="Arial"/>
          <w:b/>
          <w:bCs/>
          <w:color w:val="000000"/>
        </w:rPr>
      </w:pPr>
      <w:r>
        <w:rPr>
          <w:rFonts w:ascii="Arial" w:hAnsi="Arial" w:cs="Arial"/>
          <w:b/>
          <w:bCs/>
          <w:color w:val="000000"/>
        </w:rPr>
        <w:t>OCENA  OFERTY = C+G</w:t>
      </w:r>
    </w:p>
    <w:p w14:paraId="5C989166" w14:textId="77777777" w:rsidR="00256C5B" w:rsidRDefault="00256C5B">
      <w:pPr>
        <w:jc w:val="both"/>
        <w:rPr>
          <w:rFonts w:ascii="Arial" w:hAnsi="Arial" w:cs="Arial"/>
          <w:b/>
          <w:bCs/>
          <w:color w:val="000000"/>
        </w:rPr>
      </w:pPr>
    </w:p>
    <w:p w14:paraId="640ED34D" w14:textId="77777777" w:rsidR="00256C5B" w:rsidRDefault="00000000">
      <w:pPr>
        <w:numPr>
          <w:ilvl w:val="0"/>
          <w:numId w:val="6"/>
        </w:numPr>
        <w:ind w:left="0" w:firstLine="0"/>
        <w:jc w:val="both"/>
        <w:rPr>
          <w:rFonts w:ascii="Arial" w:hAnsi="Arial" w:cs="Arial"/>
          <w:color w:val="000000"/>
          <w:sz w:val="22"/>
          <w:szCs w:val="22"/>
        </w:rPr>
      </w:pPr>
      <w:r>
        <w:rPr>
          <w:rFonts w:ascii="Arial" w:hAnsi="Arial" w:cs="Arial"/>
          <w:color w:val="000000"/>
          <w:sz w:val="22"/>
          <w:szCs w:val="22"/>
        </w:rPr>
        <w:t xml:space="preserve">Wynik - oferta, która przedstawia najkorzystniejszy bilans ceny i gwarancji, otrzyma największą liczbę przyznanych punktów, zostanie uznana za najkorzystniejszą, pozostałe oferty zostaną sklasyfikowane zgodnie z ilością uzyskanych punktów. </w:t>
      </w:r>
    </w:p>
    <w:p w14:paraId="27CD2005" w14:textId="77777777" w:rsidR="00256C5B" w:rsidRDefault="00000000">
      <w:pPr>
        <w:widowControl w:val="0"/>
        <w:autoSpaceDE w:val="0"/>
        <w:spacing w:line="276" w:lineRule="auto"/>
        <w:jc w:val="both"/>
        <w:rPr>
          <w:rFonts w:ascii="Arial" w:hAnsi="Arial" w:cs="Arial"/>
          <w:color w:val="000000"/>
          <w:sz w:val="22"/>
          <w:szCs w:val="22"/>
        </w:rPr>
      </w:pPr>
      <w:r>
        <w:rPr>
          <w:rFonts w:ascii="Arial" w:hAnsi="Arial" w:cs="Arial"/>
          <w:color w:val="000000"/>
          <w:sz w:val="22"/>
          <w:szCs w:val="22"/>
        </w:rPr>
        <w:t xml:space="preserve">7. </w:t>
      </w:r>
      <w:r>
        <w:rPr>
          <w:rFonts w:ascii="Arial" w:hAnsi="Arial" w:cs="Arial"/>
          <w:color w:val="000000"/>
          <w:sz w:val="22"/>
          <w:szCs w:val="22"/>
        </w:rPr>
        <w:tab/>
        <w:t>Realizacja zamówienia zostanie powierzona Wykonawcy, który:</w:t>
      </w:r>
    </w:p>
    <w:p w14:paraId="03521AA4" w14:textId="77777777" w:rsidR="00256C5B" w:rsidRDefault="00000000">
      <w:pPr>
        <w:widowControl w:val="0"/>
        <w:autoSpaceDE w:val="0"/>
        <w:spacing w:line="276" w:lineRule="auto"/>
        <w:jc w:val="both"/>
        <w:rPr>
          <w:rFonts w:ascii="Arial" w:hAnsi="Arial" w:cs="Arial"/>
          <w:color w:val="000000"/>
          <w:sz w:val="22"/>
          <w:szCs w:val="22"/>
        </w:rPr>
      </w:pPr>
      <w:r>
        <w:rPr>
          <w:rFonts w:ascii="Arial" w:hAnsi="Arial" w:cs="Arial"/>
          <w:color w:val="000000"/>
          <w:sz w:val="22"/>
          <w:szCs w:val="22"/>
        </w:rPr>
        <w:lastRenderedPageBreak/>
        <w:t>1) spełni wymagania określone w niniejszej SWZ oraz ustawie PZP</w:t>
      </w:r>
    </w:p>
    <w:p w14:paraId="7FD4A93E" w14:textId="77777777" w:rsidR="00256C5B" w:rsidRDefault="00000000">
      <w:pPr>
        <w:widowControl w:val="0"/>
        <w:autoSpaceDE w:val="0"/>
        <w:spacing w:line="276" w:lineRule="auto"/>
        <w:jc w:val="both"/>
        <w:rPr>
          <w:rFonts w:ascii="Arial" w:hAnsi="Arial" w:cs="Arial"/>
          <w:color w:val="000000"/>
          <w:sz w:val="22"/>
          <w:szCs w:val="22"/>
        </w:rPr>
      </w:pPr>
      <w:r>
        <w:rPr>
          <w:rFonts w:ascii="Arial" w:hAnsi="Arial" w:cs="Arial"/>
          <w:color w:val="000000"/>
          <w:sz w:val="22"/>
          <w:szCs w:val="22"/>
        </w:rPr>
        <w:t>2) przedłoży ofertę, która  uzyska najwyższą ilość punktów.</w:t>
      </w:r>
    </w:p>
    <w:p w14:paraId="1C6D9B0D" w14:textId="77777777" w:rsidR="00256C5B" w:rsidRDefault="00000000">
      <w:pPr>
        <w:widowControl w:val="0"/>
        <w:autoSpaceDE w:val="0"/>
        <w:spacing w:line="276" w:lineRule="auto"/>
        <w:jc w:val="both"/>
      </w:pPr>
      <w:r>
        <w:rPr>
          <w:rFonts w:ascii="Arial" w:hAnsi="Arial" w:cs="Arial"/>
          <w:color w:val="000000"/>
          <w:sz w:val="22"/>
          <w:szCs w:val="22"/>
        </w:rPr>
        <w:t xml:space="preserve">8. </w:t>
      </w:r>
      <w:r>
        <w:rPr>
          <w:rFonts w:ascii="Arial" w:hAnsi="Arial" w:cs="Arial"/>
          <w:color w:val="000000"/>
          <w:sz w:val="22"/>
          <w:szCs w:val="22"/>
        </w:rPr>
        <w:tab/>
        <w:t>Zamawiający nie przewiduje przeprowadzenia aukcji elektronicznej w celu wyboru najkorzystniejszej spośr</w:t>
      </w:r>
      <w:r>
        <w:rPr>
          <w:rFonts w:ascii="Arial" w:hAnsi="Arial" w:cs="Arial"/>
          <w:color w:val="000000"/>
          <w:sz w:val="22"/>
          <w:szCs w:val="22"/>
          <w:shd w:val="clear" w:color="auto" w:fill="FFFFFF"/>
        </w:rPr>
        <w:t>ód ofert uznanych za ważne</w:t>
      </w:r>
      <w:r>
        <w:rPr>
          <w:rFonts w:ascii="Arial" w:hAnsi="Arial" w:cs="Arial"/>
          <w:color w:val="000000"/>
          <w:sz w:val="22"/>
          <w:szCs w:val="22"/>
        </w:rPr>
        <w:t>.</w:t>
      </w:r>
    </w:p>
    <w:p w14:paraId="33E1FEF1" w14:textId="03439FA1" w:rsidR="00256C5B" w:rsidRDefault="00000000">
      <w:pPr>
        <w:widowControl w:val="0"/>
        <w:spacing w:line="276" w:lineRule="auto"/>
        <w:jc w:val="both"/>
      </w:pPr>
      <w:r>
        <w:rPr>
          <w:rFonts w:ascii="Arial" w:hAnsi="Arial" w:cs="Arial"/>
          <w:sz w:val="22"/>
          <w:szCs w:val="22"/>
        </w:rPr>
        <w:t xml:space="preserve">9.     Zgodnie z art. 225 pkt. 1 ustawy Pzp jeżeli złożono ofertę, której wybór prowadziłby do powstania u Zamawiającego obowiązku podatkowego zgodnie z ustawą z dnia 11 marca 2004 r.          o podatku od towarów i usług (Dz.U. z 2022r. poz. 931 ze zm.) Zamawiający w celu oceny takiej oferty dolicza do przedstawionej w niej ceny kwotę podatku od towarów i usług, którą miałby obowiązek rozliczyć zgodnie z tymi przepisami. Wykonawca, składając ofertę, informuje Zamawiającego, czy </w:t>
      </w:r>
      <w:bookmarkStart w:id="21" w:name="_Hlk160448287"/>
      <w:r>
        <w:rPr>
          <w:rFonts w:ascii="Arial" w:hAnsi="Arial" w:cs="Arial"/>
          <w:sz w:val="22"/>
          <w:szCs w:val="22"/>
        </w:rPr>
        <w:t>wybór oferty będzie prowadzić do powstania u Zamawiającego obowiązku podatkowego</w:t>
      </w:r>
      <w:bookmarkEnd w:id="21"/>
      <w:r>
        <w:rPr>
          <w:rFonts w:ascii="Arial" w:hAnsi="Arial" w:cs="Arial"/>
          <w:sz w:val="22"/>
          <w:szCs w:val="22"/>
        </w:rPr>
        <w:t xml:space="preserve">, wskazując nazwę (rodzaj) towaru lub  usługi, których dostawa lub świadczenie będą prowadzić do powstania obowiązku podatkowego, oraz wskazuje wartość towaru lub usługi objętej obowiązkiem podatkowym Zamawiającego bez kwoty podatku. Wykonawca ma obowiązek wskazać stawkę podatku od towarów i usług, która zgodnie z wiedzą Wykonawcy będzie miała zastosowanie.  </w:t>
      </w:r>
      <w:r>
        <w:rPr>
          <w:rFonts w:ascii="Arial" w:hAnsi="Arial" w:cs="Arial"/>
          <w:b/>
          <w:sz w:val="22"/>
          <w:szCs w:val="22"/>
        </w:rPr>
        <w:t xml:space="preserve">Wzór informacji, o której mowa w art. 225 ust. 1 ustawy Pzp stanowi Załącznik </w:t>
      </w:r>
      <w:r>
        <w:rPr>
          <w:rFonts w:ascii="Arial" w:hAnsi="Arial" w:cs="Arial"/>
          <w:b/>
          <w:bCs/>
          <w:sz w:val="22"/>
          <w:szCs w:val="22"/>
        </w:rPr>
        <w:t>nr 4</w:t>
      </w:r>
      <w:r>
        <w:rPr>
          <w:rFonts w:ascii="Arial" w:hAnsi="Arial" w:cs="Arial"/>
          <w:b/>
          <w:bCs/>
          <w:color w:val="FF0000"/>
          <w:sz w:val="22"/>
          <w:szCs w:val="22"/>
        </w:rPr>
        <w:t xml:space="preserve"> </w:t>
      </w:r>
      <w:r>
        <w:rPr>
          <w:rFonts w:ascii="Arial" w:hAnsi="Arial" w:cs="Arial"/>
          <w:b/>
          <w:bCs/>
          <w:sz w:val="22"/>
          <w:szCs w:val="22"/>
        </w:rPr>
        <w:t xml:space="preserve"> do </w:t>
      </w:r>
      <w:r>
        <w:rPr>
          <w:rFonts w:ascii="Arial" w:hAnsi="Arial" w:cs="Arial"/>
          <w:b/>
          <w:sz w:val="22"/>
          <w:szCs w:val="22"/>
        </w:rPr>
        <w:t>Formularza ofertowego.</w:t>
      </w:r>
      <w:r>
        <w:rPr>
          <w:rFonts w:ascii="Arial" w:hAnsi="Arial" w:cs="Arial"/>
          <w:bCs/>
          <w:color w:val="FF0000"/>
          <w:sz w:val="22"/>
          <w:szCs w:val="22"/>
        </w:rPr>
        <w:t xml:space="preserve"> </w:t>
      </w:r>
      <w:r w:rsidR="009B54CE" w:rsidRPr="00DB335F">
        <w:rPr>
          <w:rFonts w:ascii="Arial" w:hAnsi="Arial" w:cs="Arial"/>
          <w:bCs/>
          <w:color w:val="000000" w:themeColor="text1"/>
          <w:sz w:val="22"/>
          <w:szCs w:val="22"/>
        </w:rPr>
        <w:t xml:space="preserve">Jeżeli wykonawca nie załączy stosownej informacji, Zamawiający uzna, że wybór oferty nie będzie prowadzić do powstania u Zamawiającego obowiązku podatkowego. </w:t>
      </w:r>
    </w:p>
    <w:p w14:paraId="7FFE2662" w14:textId="77777777" w:rsidR="00256C5B" w:rsidRDefault="00000000">
      <w:pPr>
        <w:widowControl w:val="0"/>
        <w:autoSpaceDE w:val="0"/>
        <w:spacing w:line="276" w:lineRule="auto"/>
        <w:jc w:val="both"/>
        <w:rPr>
          <w:rFonts w:ascii="Arial" w:hAnsi="Arial" w:cs="Arial"/>
          <w:color w:val="000000"/>
          <w:sz w:val="22"/>
          <w:szCs w:val="22"/>
        </w:rPr>
      </w:pPr>
      <w:r>
        <w:rPr>
          <w:rFonts w:ascii="Arial" w:hAnsi="Arial" w:cs="Arial"/>
          <w:color w:val="000000"/>
          <w:sz w:val="22"/>
          <w:szCs w:val="22"/>
        </w:rPr>
        <w:t xml:space="preserve">7. </w:t>
      </w:r>
      <w:r>
        <w:rPr>
          <w:rFonts w:ascii="Arial" w:hAnsi="Arial" w:cs="Arial"/>
          <w:color w:val="000000"/>
          <w:sz w:val="22"/>
          <w:szCs w:val="22"/>
        </w:rPr>
        <w:tab/>
        <w:t>Realizacja zamówienia zostanie powierzona Wykonawcy, który:</w:t>
      </w:r>
    </w:p>
    <w:p w14:paraId="54137EB4" w14:textId="77777777" w:rsidR="00256C5B" w:rsidRDefault="00000000">
      <w:pPr>
        <w:widowControl w:val="0"/>
        <w:suppressAutoHyphens w:val="0"/>
        <w:autoSpaceDE w:val="0"/>
        <w:spacing w:line="276" w:lineRule="auto"/>
        <w:jc w:val="both"/>
        <w:rPr>
          <w:rFonts w:ascii="Arial" w:hAnsi="Arial" w:cs="Arial"/>
          <w:color w:val="000000"/>
          <w:sz w:val="22"/>
          <w:szCs w:val="22"/>
        </w:rPr>
      </w:pPr>
      <w:r>
        <w:rPr>
          <w:rFonts w:ascii="Arial" w:hAnsi="Arial" w:cs="Arial"/>
          <w:color w:val="000000"/>
          <w:sz w:val="22"/>
          <w:szCs w:val="22"/>
        </w:rPr>
        <w:t>1) spełni wymagania określone w niniejszej SWZ oraz ustawie PZP</w:t>
      </w:r>
    </w:p>
    <w:p w14:paraId="0AF09809" w14:textId="77777777" w:rsidR="00256C5B" w:rsidRDefault="00000000">
      <w:pPr>
        <w:widowControl w:val="0"/>
        <w:suppressAutoHyphens w:val="0"/>
        <w:autoSpaceDE w:val="0"/>
        <w:spacing w:line="276" w:lineRule="auto"/>
        <w:jc w:val="both"/>
        <w:rPr>
          <w:rFonts w:ascii="Arial" w:hAnsi="Arial" w:cs="Arial"/>
          <w:color w:val="000000"/>
          <w:sz w:val="22"/>
          <w:szCs w:val="22"/>
        </w:rPr>
      </w:pPr>
      <w:r>
        <w:rPr>
          <w:rFonts w:ascii="Arial" w:hAnsi="Arial" w:cs="Arial"/>
          <w:color w:val="000000"/>
          <w:sz w:val="22"/>
          <w:szCs w:val="22"/>
        </w:rPr>
        <w:t>2) przedłoży ofertę, która  uzyska najwyższą ilość punktów.</w:t>
      </w:r>
    </w:p>
    <w:p w14:paraId="4B05402D" w14:textId="77777777" w:rsidR="00256C5B" w:rsidRDefault="00000000">
      <w:pPr>
        <w:widowControl w:val="0"/>
        <w:suppressAutoHyphens w:val="0"/>
        <w:autoSpaceDE w:val="0"/>
        <w:spacing w:line="276" w:lineRule="auto"/>
        <w:jc w:val="both"/>
      </w:pPr>
      <w:r>
        <w:rPr>
          <w:rFonts w:ascii="Arial" w:hAnsi="Arial" w:cs="Arial"/>
          <w:color w:val="000000"/>
          <w:sz w:val="22"/>
          <w:szCs w:val="22"/>
        </w:rPr>
        <w:t xml:space="preserve">8. </w:t>
      </w:r>
      <w:r>
        <w:rPr>
          <w:rFonts w:ascii="Arial" w:hAnsi="Arial" w:cs="Arial"/>
          <w:color w:val="000000"/>
          <w:sz w:val="22"/>
          <w:szCs w:val="22"/>
        </w:rPr>
        <w:tab/>
        <w:t>Zamawiający nie przewiduje przeprowadzenia aukcji elektronicznej w celu wyboru najkorzystniejszej spośr</w:t>
      </w:r>
      <w:r>
        <w:rPr>
          <w:rFonts w:ascii="Arial" w:hAnsi="Arial" w:cs="Arial"/>
          <w:color w:val="000000"/>
          <w:sz w:val="22"/>
          <w:szCs w:val="22"/>
          <w:shd w:val="clear" w:color="auto" w:fill="FFFFFF"/>
        </w:rPr>
        <w:t>ód ofert uznanych za ważne</w:t>
      </w:r>
      <w:r>
        <w:rPr>
          <w:rFonts w:ascii="Arial" w:hAnsi="Arial" w:cs="Arial"/>
          <w:color w:val="000000"/>
          <w:sz w:val="22"/>
          <w:szCs w:val="22"/>
        </w:rPr>
        <w:t>.</w:t>
      </w:r>
    </w:p>
    <w:p w14:paraId="237BCCF3" w14:textId="77777777" w:rsidR="00256C5B" w:rsidRDefault="00256C5B">
      <w:pPr>
        <w:widowControl w:val="0"/>
        <w:spacing w:line="276" w:lineRule="auto"/>
        <w:ind w:left="142" w:hanging="142"/>
        <w:jc w:val="both"/>
        <w:rPr>
          <w:rFonts w:ascii="Arial" w:hAnsi="Arial" w:cs="Arial"/>
          <w:bCs/>
          <w:color w:val="FF0000"/>
          <w:sz w:val="22"/>
          <w:szCs w:val="22"/>
        </w:rPr>
      </w:pPr>
    </w:p>
    <w:p w14:paraId="5F724E82" w14:textId="77777777" w:rsidR="00256C5B" w:rsidRDefault="00256C5B">
      <w:pPr>
        <w:tabs>
          <w:tab w:val="left" w:pos="0"/>
        </w:tabs>
        <w:spacing w:line="182" w:lineRule="exact"/>
        <w:rPr>
          <w:rFonts w:ascii="Arial" w:hAnsi="Arial" w:cs="Arial"/>
          <w:bCs/>
          <w:color w:val="FF0000"/>
          <w:sz w:val="22"/>
          <w:szCs w:val="22"/>
        </w:rPr>
      </w:pPr>
    </w:p>
    <w:p w14:paraId="3F3AAEF6"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ind w:right="260"/>
        <w:rPr>
          <w:rFonts w:ascii="Arial" w:eastAsia="Arial" w:hAnsi="Arial" w:cs="Arial"/>
          <w:b/>
          <w:sz w:val="22"/>
        </w:rPr>
      </w:pPr>
      <w:r>
        <w:rPr>
          <w:rFonts w:ascii="Arial" w:eastAsia="Arial" w:hAnsi="Arial" w:cs="Arial"/>
          <w:b/>
          <w:sz w:val="22"/>
        </w:rPr>
        <w:t xml:space="preserve">XVI. </w:t>
      </w:r>
      <w:r>
        <w:rPr>
          <w:rFonts w:ascii="Arial" w:eastAsia="Arial" w:hAnsi="Arial" w:cs="Arial"/>
          <w:b/>
          <w:sz w:val="22"/>
        </w:rPr>
        <w:tab/>
        <w:t>Informacja o formalnościach, jakie powinny zostać dopełnione po wyborze oferty w celu zawarcia umowy w sprawie zamówienia publicznego.</w:t>
      </w:r>
    </w:p>
    <w:p w14:paraId="4956F61F" w14:textId="77777777" w:rsidR="00256C5B" w:rsidRDefault="00256C5B">
      <w:pPr>
        <w:tabs>
          <w:tab w:val="left" w:pos="0"/>
        </w:tabs>
        <w:ind w:right="260"/>
        <w:rPr>
          <w:rFonts w:ascii="Arial" w:eastAsia="Arial" w:hAnsi="Arial" w:cs="Arial"/>
          <w:b/>
          <w:sz w:val="22"/>
        </w:rPr>
      </w:pPr>
    </w:p>
    <w:p w14:paraId="282CEC8A" w14:textId="77777777" w:rsidR="00256C5B" w:rsidRDefault="00256C5B">
      <w:pPr>
        <w:tabs>
          <w:tab w:val="left" w:pos="0"/>
        </w:tabs>
        <w:spacing w:line="19" w:lineRule="exact"/>
        <w:rPr>
          <w:rFonts w:ascii="Arial" w:eastAsia="Arial" w:hAnsi="Arial" w:cs="Arial"/>
          <w:b/>
          <w:sz w:val="22"/>
        </w:rPr>
      </w:pPr>
    </w:p>
    <w:p w14:paraId="5E7B2579" w14:textId="77777777" w:rsidR="00256C5B" w:rsidRDefault="00000000">
      <w:pPr>
        <w:tabs>
          <w:tab w:val="left" w:pos="540"/>
        </w:tabs>
        <w:spacing w:line="230" w:lineRule="auto"/>
        <w:ind w:right="240"/>
        <w:jc w:val="both"/>
        <w:rPr>
          <w:rFonts w:ascii="Arial" w:eastAsia="Arial" w:hAnsi="Arial" w:cs="Arial"/>
          <w:sz w:val="22"/>
        </w:rPr>
      </w:pPr>
      <w:r>
        <w:rPr>
          <w:rFonts w:ascii="Arial" w:eastAsia="Arial" w:hAnsi="Arial" w:cs="Arial"/>
          <w:sz w:val="22"/>
        </w:rPr>
        <w:t>1.</w:t>
      </w:r>
      <w:r>
        <w:rPr>
          <w:rFonts w:ascii="Arial" w:eastAsia="Arial" w:hAnsi="Arial" w:cs="Arial"/>
          <w:sz w:val="22"/>
        </w:rPr>
        <w:tab/>
        <w:t>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35598DC4" w14:textId="77777777" w:rsidR="00256C5B" w:rsidRDefault="00000000">
      <w:pPr>
        <w:tabs>
          <w:tab w:val="left" w:pos="540"/>
        </w:tabs>
        <w:spacing w:line="230" w:lineRule="auto"/>
        <w:ind w:right="240"/>
        <w:jc w:val="both"/>
        <w:rPr>
          <w:rFonts w:ascii="Arial" w:eastAsia="Arial" w:hAnsi="Arial" w:cs="Arial"/>
          <w:sz w:val="22"/>
        </w:rPr>
      </w:pPr>
      <w:r>
        <w:rPr>
          <w:rFonts w:ascii="Arial" w:eastAsia="Arial" w:hAnsi="Arial" w:cs="Arial"/>
          <w:sz w:val="22"/>
        </w:rPr>
        <w:t>2.</w:t>
      </w:r>
      <w:r>
        <w:rPr>
          <w:rFonts w:ascii="Arial" w:eastAsia="Arial" w:hAnsi="Arial" w:cs="Arial"/>
          <w:sz w:val="22"/>
        </w:rPr>
        <w:tab/>
        <w:t>Zamawiający może zawrzeć umowę w sprawie zamówienia publicznego przed upływem terminu, o którym mowa w ust. 1, jeżeli w postępowaniu o udzielenie zamówienia złożono tylko jedną ofertą.</w:t>
      </w:r>
    </w:p>
    <w:p w14:paraId="47A066E1" w14:textId="77777777" w:rsidR="00256C5B" w:rsidRDefault="00000000">
      <w:pPr>
        <w:tabs>
          <w:tab w:val="left" w:pos="540"/>
        </w:tabs>
        <w:spacing w:line="230" w:lineRule="auto"/>
        <w:ind w:right="240"/>
        <w:jc w:val="both"/>
        <w:rPr>
          <w:rFonts w:ascii="Arial" w:eastAsia="Arial" w:hAnsi="Arial" w:cs="Arial"/>
          <w:sz w:val="22"/>
        </w:rPr>
      </w:pPr>
      <w:r>
        <w:rPr>
          <w:rFonts w:ascii="Arial" w:eastAsia="Arial" w:hAnsi="Arial" w:cs="Arial"/>
          <w:sz w:val="22"/>
        </w:rPr>
        <w:t>3.</w:t>
      </w:r>
      <w:r>
        <w:rPr>
          <w:rFonts w:ascii="Arial" w:eastAsia="Arial" w:hAnsi="Arial" w:cs="Arial"/>
          <w:sz w:val="22"/>
        </w:rPr>
        <w:tab/>
        <w:t>Wykonawca, którego oferta została wybrana jako najkorzystniejsza w każdym zadaniu, zostanie poinformowany przez Zamawiającego o miejscu i terminie podpisania umowy.</w:t>
      </w:r>
    </w:p>
    <w:p w14:paraId="6F9794EF" w14:textId="77777777" w:rsidR="00256C5B" w:rsidRDefault="00000000">
      <w:pPr>
        <w:tabs>
          <w:tab w:val="left" w:pos="540"/>
        </w:tabs>
        <w:spacing w:line="230" w:lineRule="auto"/>
        <w:ind w:right="240"/>
        <w:jc w:val="both"/>
      </w:pPr>
      <w:r>
        <w:rPr>
          <w:rFonts w:ascii="Arial" w:eastAsia="Arial" w:hAnsi="Arial" w:cs="Arial"/>
          <w:sz w:val="22"/>
        </w:rPr>
        <w:t>4.</w:t>
      </w:r>
      <w:r>
        <w:rPr>
          <w:rFonts w:ascii="Arial" w:eastAsia="Arial" w:hAnsi="Arial" w:cs="Arial"/>
          <w:sz w:val="22"/>
        </w:rPr>
        <w:tab/>
        <w:t xml:space="preserve">Wykonawca, o którym mowa w ust. 1, ma obowiązek zawrzeć umowę w sprawie zamówienia na warunkach określonych w projektowanych postanowieniach umowy, które stanowią </w:t>
      </w:r>
      <w:r>
        <w:rPr>
          <w:rFonts w:ascii="Arial" w:eastAsia="Arial" w:hAnsi="Arial" w:cs="Arial"/>
          <w:b/>
          <w:sz w:val="22"/>
        </w:rPr>
        <w:t>Załącznik nr 5 do SWZ</w:t>
      </w:r>
      <w:r>
        <w:rPr>
          <w:rFonts w:ascii="Arial" w:eastAsia="Arial" w:hAnsi="Arial" w:cs="Arial"/>
          <w:sz w:val="22"/>
        </w:rPr>
        <w:t>. Umowa zostanie uzupełniona o zapisy wynikające ze złożonej oferty.</w:t>
      </w:r>
    </w:p>
    <w:p w14:paraId="253994CE" w14:textId="77777777" w:rsidR="00256C5B" w:rsidRDefault="00000000">
      <w:pPr>
        <w:tabs>
          <w:tab w:val="left" w:pos="540"/>
        </w:tabs>
        <w:spacing w:line="230" w:lineRule="auto"/>
        <w:ind w:right="240"/>
        <w:jc w:val="both"/>
        <w:rPr>
          <w:rFonts w:ascii="Arial" w:eastAsia="Arial" w:hAnsi="Arial" w:cs="Arial"/>
          <w:sz w:val="22"/>
        </w:rPr>
      </w:pPr>
      <w:r>
        <w:rPr>
          <w:rFonts w:ascii="Arial" w:eastAsia="Arial" w:hAnsi="Arial" w:cs="Arial"/>
          <w:sz w:val="22"/>
        </w:rPr>
        <w:t>5.</w:t>
      </w:r>
      <w:r>
        <w:rPr>
          <w:rFonts w:ascii="Arial" w:eastAsia="Arial" w:hAnsi="Arial" w:cs="Arial"/>
          <w:sz w:val="22"/>
        </w:rPr>
        <w:tab/>
        <w:t>Przed podpisaniem umowy Wykonawcy wspólnie ubiegający się o udzielenie zamówienia (w przypadku wyboru ich oferty jako najkorzystniejszej) przedstawią Zamawiającemu umowę regulującą współpracę tych Wykonawców.</w:t>
      </w:r>
    </w:p>
    <w:p w14:paraId="2D0E5F9B" w14:textId="77777777" w:rsidR="00256C5B" w:rsidRDefault="00000000">
      <w:pPr>
        <w:tabs>
          <w:tab w:val="left" w:pos="540"/>
        </w:tabs>
        <w:spacing w:line="230" w:lineRule="auto"/>
        <w:ind w:right="240"/>
        <w:jc w:val="both"/>
        <w:rPr>
          <w:sz w:val="22"/>
        </w:rPr>
      </w:pPr>
      <w:r>
        <w:rPr>
          <w:rFonts w:ascii="Arial" w:eastAsia="Arial" w:hAnsi="Arial" w:cs="Arial"/>
          <w:sz w:val="22"/>
        </w:rPr>
        <w:t>6.</w:t>
      </w:r>
      <w:r>
        <w:rPr>
          <w:rFonts w:ascii="Arial" w:eastAsia="Arial" w:hAnsi="Arial" w:cs="Arial"/>
          <w:sz w:val="22"/>
        </w:rPr>
        <w:t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B767CB3" w14:textId="77777777" w:rsidR="00256C5B" w:rsidRDefault="00256C5B">
      <w:pPr>
        <w:tabs>
          <w:tab w:val="left" w:pos="0"/>
        </w:tabs>
        <w:spacing w:line="255" w:lineRule="exact"/>
        <w:jc w:val="both"/>
        <w:rPr>
          <w:sz w:val="22"/>
        </w:rPr>
      </w:pPr>
    </w:p>
    <w:p w14:paraId="2B9AAC21" w14:textId="77777777" w:rsidR="00256C5B" w:rsidRDefault="00000000">
      <w:pPr>
        <w:pStyle w:val="Nagwek4"/>
        <w:rPr>
          <w:szCs w:val="22"/>
        </w:rPr>
      </w:pPr>
      <w:r>
        <w:lastRenderedPageBreak/>
        <w:t xml:space="preserve">XVII.  </w:t>
      </w:r>
      <w:r>
        <w:tab/>
        <w:t>Wymagania dotyczące zabezpieczenia należytego wykonania umowy.</w:t>
      </w:r>
    </w:p>
    <w:p w14:paraId="67CA444E" w14:textId="77777777" w:rsidR="00256C5B" w:rsidRDefault="00256C5B">
      <w:pPr>
        <w:tabs>
          <w:tab w:val="left" w:pos="0"/>
        </w:tabs>
        <w:jc w:val="both"/>
        <w:rPr>
          <w:rFonts w:ascii="Arial" w:eastAsia="Arial" w:hAnsi="Arial" w:cs="Arial"/>
          <w:b/>
          <w:sz w:val="22"/>
          <w:szCs w:val="22"/>
        </w:rPr>
      </w:pPr>
    </w:p>
    <w:p w14:paraId="5CC7FC6D"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w:t>
      </w:r>
      <w:r>
        <w:rPr>
          <w:rFonts w:ascii="Arial" w:eastAsia="Arial" w:hAnsi="Arial"/>
          <w:sz w:val="22"/>
          <w:szCs w:val="22"/>
        </w:rPr>
        <w:t xml:space="preserve"> </w:t>
      </w:r>
      <w:r w:rsidRPr="00353BA3">
        <w:rPr>
          <w:rFonts w:ascii="Arial" w:eastAsia="Arial" w:hAnsi="Arial"/>
          <w:sz w:val="22"/>
          <w:szCs w:val="22"/>
        </w:rPr>
        <w:t xml:space="preserve">Od Wykonawcy, którego oferta zostanie uznana za najkorzystniejszą, przed podpisaniem umowy wymagane będzie wniesienie zabezpieczenia należytego wykonania umowy w </w:t>
      </w:r>
      <w:r w:rsidRPr="00CA0CB2">
        <w:rPr>
          <w:rFonts w:ascii="Arial" w:eastAsia="Arial" w:hAnsi="Arial"/>
          <w:b/>
          <w:bCs/>
          <w:sz w:val="22"/>
          <w:szCs w:val="22"/>
        </w:rPr>
        <w:t>wysokości 5 % ceny oferty brutto</w:t>
      </w:r>
      <w:r w:rsidRPr="00353BA3">
        <w:rPr>
          <w:rFonts w:ascii="Arial" w:eastAsia="Arial" w:hAnsi="Arial"/>
          <w:sz w:val="22"/>
          <w:szCs w:val="22"/>
        </w:rPr>
        <w:t>.</w:t>
      </w:r>
    </w:p>
    <w:p w14:paraId="7F2BBB0F"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2.</w:t>
      </w:r>
      <w:r>
        <w:rPr>
          <w:rFonts w:ascii="Arial" w:eastAsia="Arial" w:hAnsi="Arial"/>
          <w:sz w:val="22"/>
          <w:szCs w:val="22"/>
        </w:rPr>
        <w:t xml:space="preserve"> </w:t>
      </w:r>
      <w:r w:rsidRPr="00353BA3">
        <w:rPr>
          <w:rFonts w:ascii="Arial" w:eastAsia="Arial" w:hAnsi="Arial"/>
          <w:sz w:val="22"/>
          <w:szCs w:val="22"/>
        </w:rPr>
        <w:t>Zabezpieczenie służy pokryciu roszczeń z tytułu niewykonania lub nienależytego wykonania umowy, a także roszczeń z tytułu gwarancji lub rękojmi za wady.</w:t>
      </w:r>
    </w:p>
    <w:p w14:paraId="4BB42A0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3.</w:t>
      </w:r>
      <w:r>
        <w:rPr>
          <w:rFonts w:ascii="Arial" w:eastAsia="Arial" w:hAnsi="Arial"/>
          <w:sz w:val="22"/>
          <w:szCs w:val="22"/>
        </w:rPr>
        <w:t xml:space="preserve"> </w:t>
      </w:r>
      <w:r w:rsidRPr="00353BA3">
        <w:rPr>
          <w:rFonts w:ascii="Arial" w:eastAsia="Arial" w:hAnsi="Arial"/>
          <w:sz w:val="22"/>
          <w:szCs w:val="22"/>
        </w:rPr>
        <w:t>Zabezpieczenie może być wnoszone, według wyboru Wykonawcy, w jednej lub w kilku następujących formach:</w:t>
      </w:r>
    </w:p>
    <w:p w14:paraId="59BC566F"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 pieniądzu,</w:t>
      </w:r>
    </w:p>
    <w:p w14:paraId="294CB3A5"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2) poręczeniach bankowych lub poręczeniach spółdzielczej kasy oszczędnościowo - kredytowej, z tym, że poręczenie kasy jest zawsze poręczeniem pieniężnym,</w:t>
      </w:r>
    </w:p>
    <w:p w14:paraId="7E949A2D" w14:textId="77777777" w:rsidR="009B54CE" w:rsidRPr="00353BA3" w:rsidRDefault="009B54CE" w:rsidP="009B54CE">
      <w:pPr>
        <w:tabs>
          <w:tab w:val="left" w:pos="0"/>
        </w:tabs>
        <w:spacing w:line="296" w:lineRule="exact"/>
        <w:jc w:val="both"/>
        <w:rPr>
          <w:rFonts w:ascii="Arial" w:eastAsia="Arial" w:hAnsi="Arial"/>
          <w:sz w:val="22"/>
          <w:szCs w:val="22"/>
        </w:rPr>
      </w:pPr>
      <w:r w:rsidRPr="00353BA3">
        <w:rPr>
          <w:rFonts w:ascii="Arial" w:eastAsia="Arial" w:hAnsi="Arial"/>
          <w:sz w:val="22"/>
          <w:szCs w:val="22"/>
        </w:rPr>
        <w:t>3) gwarancjach bankowych,</w:t>
      </w:r>
    </w:p>
    <w:p w14:paraId="25EBBD5D"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4) gwarancjach ubezpieczeniowych,</w:t>
      </w:r>
    </w:p>
    <w:p w14:paraId="5FCC6CEE"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5) poręczeniach udzielanych przez podmioty, o których mowa w art. 6 b ust 5 pkt 2 ustawy z dnia 9 listopada 2000 r. o utworzeniu Polskiej Agencji Rozwoju Przedsiębiorczości.</w:t>
      </w:r>
    </w:p>
    <w:p w14:paraId="407BBFA0"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4. Zabezpieczenie należytego wykonania umowy złożone w formie poręczenia lub gwarancji winno</w:t>
      </w:r>
    </w:p>
    <w:p w14:paraId="66733CCE"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 xml:space="preserve"> zawierać następujące elementy:</w:t>
      </w:r>
    </w:p>
    <w:p w14:paraId="6DF0A950"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w:t>
      </w:r>
      <w:r>
        <w:rPr>
          <w:rFonts w:ascii="Arial" w:eastAsia="Arial" w:hAnsi="Arial"/>
          <w:sz w:val="22"/>
          <w:szCs w:val="22"/>
        </w:rPr>
        <w:t xml:space="preserve"> </w:t>
      </w:r>
      <w:r w:rsidRPr="00353BA3">
        <w:rPr>
          <w:rFonts w:ascii="Arial" w:eastAsia="Arial" w:hAnsi="Arial"/>
          <w:sz w:val="22"/>
          <w:szCs w:val="22"/>
        </w:rPr>
        <w:t>nazwę Wykonawcy, beneficjenta (zamawiającego), gwaranta oraz wskazanie ich siedzib,</w:t>
      </w:r>
    </w:p>
    <w:p w14:paraId="449C5347"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2)</w:t>
      </w:r>
      <w:r>
        <w:rPr>
          <w:rFonts w:ascii="Arial" w:eastAsia="Arial" w:hAnsi="Arial"/>
          <w:sz w:val="22"/>
          <w:szCs w:val="22"/>
        </w:rPr>
        <w:t xml:space="preserve"> </w:t>
      </w:r>
      <w:r w:rsidRPr="00353BA3">
        <w:rPr>
          <w:rFonts w:ascii="Arial" w:eastAsia="Arial" w:hAnsi="Arial"/>
          <w:sz w:val="22"/>
          <w:szCs w:val="22"/>
        </w:rPr>
        <w:t>określenie wierzytelności, która ma być zabezpieczona gwarancją,</w:t>
      </w:r>
    </w:p>
    <w:p w14:paraId="3C33B65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3)</w:t>
      </w:r>
      <w:r>
        <w:rPr>
          <w:rFonts w:ascii="Arial" w:eastAsia="Arial" w:hAnsi="Arial"/>
          <w:sz w:val="22"/>
          <w:szCs w:val="22"/>
        </w:rPr>
        <w:t xml:space="preserve"> </w:t>
      </w:r>
      <w:r w:rsidRPr="00353BA3">
        <w:rPr>
          <w:rFonts w:ascii="Arial" w:eastAsia="Arial" w:hAnsi="Arial"/>
          <w:sz w:val="22"/>
          <w:szCs w:val="22"/>
        </w:rPr>
        <w:t>kwotę gwarancji,</w:t>
      </w:r>
    </w:p>
    <w:p w14:paraId="26E60E0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4)</w:t>
      </w:r>
      <w:r>
        <w:rPr>
          <w:rFonts w:ascii="Arial" w:eastAsia="Arial" w:hAnsi="Arial"/>
          <w:sz w:val="22"/>
          <w:szCs w:val="22"/>
        </w:rPr>
        <w:t xml:space="preserve"> </w:t>
      </w:r>
      <w:r w:rsidRPr="00353BA3">
        <w:rPr>
          <w:rFonts w:ascii="Arial" w:eastAsia="Arial" w:hAnsi="Arial"/>
          <w:sz w:val="22"/>
          <w:szCs w:val="22"/>
        </w:rPr>
        <w:t>termin ważności gwarancji, który musi obejmować cały okres wykonywania przedmiotu umowy oraz 30 dni po jego zakończeniu, zaś termin ważności zabezpieczenia roszczeń z tytułu rękojmi za wady lub gwarancji musi obejmować cały okres rękojmi za wady oraz 15 dni po upływie tego okresu,</w:t>
      </w:r>
    </w:p>
    <w:p w14:paraId="62B40844"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5)</w:t>
      </w:r>
      <w:r>
        <w:rPr>
          <w:rFonts w:ascii="Arial" w:eastAsia="Arial" w:hAnsi="Arial"/>
          <w:sz w:val="22"/>
          <w:szCs w:val="22"/>
        </w:rPr>
        <w:t xml:space="preserve"> </w:t>
      </w:r>
      <w:r w:rsidRPr="00353BA3">
        <w:rPr>
          <w:rFonts w:ascii="Arial" w:eastAsia="Arial" w:hAnsi="Arial"/>
          <w:sz w:val="22"/>
          <w:szCs w:val="22"/>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 w szczególności w zakresie dotyczącym przedłużenia zabezpieczenia lub wniesienia nowego zabezpieczenia na kolejne okresy.</w:t>
      </w:r>
    </w:p>
    <w:p w14:paraId="2FADF29E"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5. Przed złożeniem poręczenia lub gwarancji, należy uzyskać akceptację jej treści przez Zamawiającego, w szczególności w zakresie cech określonych w ww.ust.4. W sytuacji przedłożenia poręczenia lub gwarancji, która nie zawiera wymienionych wyżej elementów lub posiadającej jakiekolwiek zastrzeżenia Zamawiający uzna, że Wykonawca nie wniósł zabezpieczenia należytego wykonania umowy.</w:t>
      </w:r>
    </w:p>
    <w:p w14:paraId="3F41700A"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6. Zabezpieczenie wnoszone w pieniądzu Wykonawca winien wpłacić na rachunek bankowy:</w:t>
      </w:r>
    </w:p>
    <w:p w14:paraId="4C7404E7" w14:textId="77777777" w:rsidR="009B54CE" w:rsidRPr="00C672A4" w:rsidRDefault="009B54CE" w:rsidP="009B54CE">
      <w:pPr>
        <w:tabs>
          <w:tab w:val="left" w:pos="0"/>
        </w:tabs>
        <w:jc w:val="both"/>
        <w:rPr>
          <w:rFonts w:ascii="Arial" w:eastAsia="Arial" w:hAnsi="Arial"/>
          <w:b/>
          <w:bCs/>
          <w:sz w:val="22"/>
          <w:szCs w:val="22"/>
        </w:rPr>
      </w:pPr>
      <w:r w:rsidRPr="00C672A4">
        <w:rPr>
          <w:rFonts w:ascii="Arial" w:eastAsia="Arial" w:hAnsi="Arial"/>
          <w:b/>
          <w:bCs/>
          <w:sz w:val="22"/>
          <w:szCs w:val="22"/>
        </w:rPr>
        <w:t>GBS Bank w Barlinku Oddział w Kostrzynie nad Odrą nr 86 8355 0009 0024 2963 2000 0005</w:t>
      </w:r>
    </w:p>
    <w:p w14:paraId="19ECE085"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7.</w:t>
      </w:r>
      <w:r>
        <w:rPr>
          <w:rFonts w:ascii="Arial" w:eastAsia="Arial" w:hAnsi="Arial"/>
          <w:sz w:val="22"/>
          <w:szCs w:val="22"/>
        </w:rPr>
        <w:t xml:space="preserve"> </w:t>
      </w:r>
      <w:r w:rsidRPr="00353BA3">
        <w:rPr>
          <w:rFonts w:ascii="Arial" w:eastAsia="Arial" w:hAnsi="Arial"/>
          <w:sz w:val="22"/>
          <w:szCs w:val="22"/>
        </w:rPr>
        <w:t xml:space="preserve">Potwierdzenie wniesienia zabezpieczenia w formie innej niż pieniądz należy przedłożyć </w:t>
      </w:r>
      <w:r w:rsidRPr="00353BA3">
        <w:rPr>
          <w:rFonts w:ascii="Arial" w:eastAsia="Arial" w:hAnsi="Arial"/>
          <w:sz w:val="22"/>
          <w:szCs w:val="22"/>
        </w:rPr>
        <w:br/>
        <w:t>w oryginale.</w:t>
      </w:r>
    </w:p>
    <w:p w14:paraId="2F6E168C"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8.</w:t>
      </w:r>
      <w:r>
        <w:rPr>
          <w:rFonts w:ascii="Arial" w:eastAsia="Arial" w:hAnsi="Arial"/>
          <w:sz w:val="22"/>
          <w:szCs w:val="22"/>
        </w:rPr>
        <w:t xml:space="preserve"> </w:t>
      </w:r>
      <w:r w:rsidRPr="00353BA3">
        <w:rPr>
          <w:rFonts w:ascii="Arial" w:eastAsia="Arial" w:hAnsi="Arial"/>
          <w:sz w:val="22"/>
          <w:szCs w:val="22"/>
        </w:rPr>
        <w:t>W przypadku wniesienia wadium w pieniądzu, Wykonawca może - w uzgodnieniu                                          z Zamawiającym -zaliczyć kwotę wadium na poczet zabezpieczenia.</w:t>
      </w:r>
    </w:p>
    <w:p w14:paraId="2D63D699"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9.</w:t>
      </w:r>
      <w:r>
        <w:rPr>
          <w:rFonts w:ascii="Arial" w:eastAsia="Arial" w:hAnsi="Arial"/>
          <w:sz w:val="22"/>
          <w:szCs w:val="22"/>
        </w:rPr>
        <w:t xml:space="preserve"> </w:t>
      </w:r>
      <w:r w:rsidRPr="00353BA3">
        <w:rPr>
          <w:rFonts w:ascii="Arial" w:eastAsia="Arial" w:hAnsi="Arial"/>
          <w:sz w:val="22"/>
          <w:szCs w:val="22"/>
        </w:rPr>
        <w:t>Zabezpieczenie wniesione w pieniądzu Zamawiający przechowuje na oprocentowanym rachunku bankowym.</w:t>
      </w:r>
    </w:p>
    <w:p w14:paraId="6A2C67F9"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10.</w:t>
      </w:r>
      <w:r>
        <w:rPr>
          <w:rFonts w:ascii="Arial" w:eastAsia="Arial" w:hAnsi="Arial"/>
          <w:sz w:val="22"/>
          <w:szCs w:val="22"/>
        </w:rPr>
        <w:t xml:space="preserve"> </w:t>
      </w:r>
      <w:r w:rsidRPr="00353BA3">
        <w:rPr>
          <w:rFonts w:ascii="Arial" w:eastAsia="Arial" w:hAnsi="Arial"/>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49DA4BB"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11. W trakcie realizacji umowy, Wykonawca może za zgodą Zamawiającego dokonać zmiany formy zabezpieczenia na jedną lub kilka form, o których mowa wyżej.</w:t>
      </w:r>
    </w:p>
    <w:p w14:paraId="6EC57BA3" w14:textId="77777777" w:rsidR="009B54CE" w:rsidRPr="00353BA3" w:rsidRDefault="009B54CE" w:rsidP="009B54CE">
      <w:pPr>
        <w:tabs>
          <w:tab w:val="left" w:pos="0"/>
        </w:tabs>
        <w:jc w:val="both"/>
        <w:rPr>
          <w:rFonts w:ascii="Arial" w:eastAsia="Arial" w:hAnsi="Arial"/>
          <w:b/>
          <w:bCs/>
          <w:sz w:val="22"/>
          <w:szCs w:val="22"/>
        </w:rPr>
      </w:pPr>
      <w:r w:rsidRPr="00353BA3">
        <w:rPr>
          <w:rFonts w:ascii="Arial" w:eastAsia="Arial" w:hAnsi="Arial"/>
          <w:b/>
          <w:bCs/>
          <w:sz w:val="22"/>
          <w:szCs w:val="22"/>
        </w:rPr>
        <w:lastRenderedPageBreak/>
        <w:t>12.</w:t>
      </w:r>
      <w:r>
        <w:rPr>
          <w:rFonts w:ascii="Arial" w:eastAsia="Arial" w:hAnsi="Arial"/>
          <w:b/>
          <w:bCs/>
          <w:sz w:val="22"/>
          <w:szCs w:val="22"/>
        </w:rPr>
        <w:t xml:space="preserve"> </w:t>
      </w:r>
      <w:r w:rsidRPr="00353BA3">
        <w:rPr>
          <w:rFonts w:ascii="Arial" w:eastAsia="Arial" w:hAnsi="Arial"/>
          <w:b/>
          <w:bCs/>
          <w:sz w:val="22"/>
          <w:szCs w:val="22"/>
        </w:rPr>
        <w:t>Zabezpieczenie wniesione przez Wykonawców wspólnie ubiegających się o udzielenie zamówienia winno zabezpieczać roszczenia Zamawiającego związane z niewykonaniem lub nienależytym wykonaniem umowy przez każdego z Wykonawców.</w:t>
      </w:r>
    </w:p>
    <w:p w14:paraId="29251706"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13. Zmiana formy zabezpieczenia jest dokonywana z zachowaniem ciągłości zabezpieczenia i bez zmniejszenia jego wysokości.</w:t>
      </w:r>
    </w:p>
    <w:p w14:paraId="0EF10FEF" w14:textId="223B5EBD"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14.</w:t>
      </w:r>
      <w:r>
        <w:rPr>
          <w:rFonts w:ascii="Arial" w:eastAsia="Arial" w:hAnsi="Arial"/>
          <w:sz w:val="22"/>
          <w:szCs w:val="22"/>
        </w:rPr>
        <w:t xml:space="preserve"> </w:t>
      </w:r>
      <w:r w:rsidRPr="00353BA3">
        <w:rPr>
          <w:rFonts w:ascii="Arial" w:eastAsia="Arial" w:hAnsi="Arial"/>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0FCF3A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15.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31B3CFC"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16. Po upływie terminów ustalonych na usunięcie wad, reklamacji i ponownym jednokrotnym wezwaniu do ich usunięcia w wyznaczonym terminie, Zamawiający ma prawo zlecić usunięcie wad z wniesionego zabezpieczenia należytego wykonania umowy.</w:t>
      </w:r>
    </w:p>
    <w:p w14:paraId="16FF4CB1"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17. W przypadku, gdy koszt ten przekroczy wysokość zabezpieczenia należytego wykonania umowy, Zamawiający będzie dochodzić odszkodowania uzupełniającego.</w:t>
      </w:r>
    </w:p>
    <w:p w14:paraId="5B2DDE2B"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18. Zamawiający dokona zwrotu zabezpieczenia należytego wykonania umowy w następujący sposób:</w:t>
      </w:r>
    </w:p>
    <w:p w14:paraId="09B0F67C" w14:textId="77777777" w:rsidR="009B54CE" w:rsidRPr="00353BA3" w:rsidRDefault="009B54CE" w:rsidP="009B54CE">
      <w:pPr>
        <w:tabs>
          <w:tab w:val="left" w:pos="0"/>
        </w:tabs>
        <w:jc w:val="both"/>
        <w:rPr>
          <w:rFonts w:ascii="Arial" w:eastAsia="Arial" w:hAnsi="Arial"/>
          <w:sz w:val="22"/>
          <w:szCs w:val="22"/>
        </w:rPr>
      </w:pPr>
      <w:r w:rsidRPr="00353BA3">
        <w:rPr>
          <w:rFonts w:ascii="Arial" w:eastAsia="Arial" w:hAnsi="Arial"/>
          <w:sz w:val="22"/>
          <w:szCs w:val="22"/>
        </w:rPr>
        <w:t>a) 70% wartości zabezpieczenia zostanie zwrócone w terminie 30 dni od dnia wykonania zamówienia i uznania przez Zamawiającego za należycie wykonane,</w:t>
      </w:r>
    </w:p>
    <w:p w14:paraId="64ECA4DF" w14:textId="77777777" w:rsidR="009B54CE" w:rsidRPr="00A17B55" w:rsidRDefault="009B54CE" w:rsidP="009B54CE">
      <w:pPr>
        <w:tabs>
          <w:tab w:val="left" w:pos="0"/>
        </w:tabs>
        <w:jc w:val="both"/>
        <w:rPr>
          <w:rFonts w:ascii="Arial" w:eastAsia="Arial" w:hAnsi="Arial"/>
        </w:rPr>
      </w:pPr>
      <w:r w:rsidRPr="00353BA3">
        <w:rPr>
          <w:rFonts w:ascii="Arial" w:eastAsia="Arial" w:hAnsi="Arial"/>
          <w:sz w:val="22"/>
          <w:szCs w:val="22"/>
        </w:rPr>
        <w:t>b) 30% wartości zabezpieczenia służąca pokryciu roszczeń Zamawiającego z tytułu rękojmi za wady lub gwarancji, zostanie zwrócona nie później niż w 15 dniu po upływie okresu rękojmi za wady lub gwarancji.</w:t>
      </w:r>
      <w:r w:rsidRPr="00A17B55">
        <w:rPr>
          <w:rFonts w:ascii="Arial" w:eastAsia="Arial" w:hAnsi="Arial"/>
        </w:rPr>
        <w:t xml:space="preserve"> </w:t>
      </w:r>
    </w:p>
    <w:p w14:paraId="26ED0578" w14:textId="77777777" w:rsidR="00256C5B" w:rsidRDefault="00256C5B">
      <w:pPr>
        <w:tabs>
          <w:tab w:val="left" w:pos="0"/>
        </w:tabs>
        <w:jc w:val="both"/>
        <w:rPr>
          <w:rFonts w:ascii="Arial" w:eastAsia="Arial" w:hAnsi="Arial" w:cs="Arial"/>
          <w:sz w:val="22"/>
          <w:szCs w:val="22"/>
        </w:rPr>
      </w:pPr>
    </w:p>
    <w:p w14:paraId="6DF78935"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pPr>
      <w:r>
        <w:rPr>
          <w:rFonts w:ascii="Arial" w:eastAsia="Arial" w:hAnsi="Arial" w:cs="Arial"/>
          <w:b/>
          <w:sz w:val="22"/>
        </w:rPr>
        <w:t xml:space="preserve">XVIII. </w:t>
      </w:r>
      <w:r>
        <w:rPr>
          <w:rFonts w:ascii="Arial" w:eastAsia="Arial" w:hAnsi="Arial" w:cs="Arial"/>
          <w:b/>
          <w:sz w:val="22"/>
        </w:rPr>
        <w:tab/>
        <w:t>Projektowane postanowienia umowy w sprawie zamówienia publicznego, które zostaną wprowadzone do treści tej umowy oraz warunki jej zmiany</w:t>
      </w:r>
      <w:r>
        <w:rPr>
          <w:rFonts w:ascii="Arial" w:eastAsia="Arial" w:hAnsi="Arial" w:cs="Arial"/>
          <w:b/>
          <w:color w:val="FF0000"/>
          <w:sz w:val="22"/>
        </w:rPr>
        <w:t xml:space="preserve"> </w:t>
      </w:r>
    </w:p>
    <w:p w14:paraId="4C57B46F" w14:textId="77777777" w:rsidR="00256C5B" w:rsidRDefault="00256C5B">
      <w:pPr>
        <w:pStyle w:val="Tekstpodstawowy31"/>
        <w:widowControl/>
        <w:tabs>
          <w:tab w:val="left" w:pos="0"/>
        </w:tabs>
        <w:suppressAutoHyphens w:val="0"/>
        <w:spacing w:line="0" w:lineRule="atLeast"/>
        <w:jc w:val="both"/>
        <w:rPr>
          <w:rFonts w:ascii="Arial" w:eastAsia="Arial" w:hAnsi="Arial" w:cs="Arial"/>
          <w:bCs/>
          <w:color w:val="000000"/>
          <w:kern w:val="0"/>
          <w:szCs w:val="24"/>
        </w:rPr>
      </w:pPr>
    </w:p>
    <w:p w14:paraId="5BB1DBAB" w14:textId="77777777" w:rsidR="00256C5B" w:rsidRDefault="00000000">
      <w:pPr>
        <w:widowControl w:val="0"/>
        <w:tabs>
          <w:tab w:val="left" w:pos="0"/>
        </w:tabs>
        <w:spacing w:line="0" w:lineRule="atLeast"/>
        <w:jc w:val="both"/>
      </w:pPr>
      <w:r>
        <w:rPr>
          <w:rFonts w:ascii="Arial" w:eastAsia="Arial" w:hAnsi="Arial" w:cs="Arial"/>
          <w:bCs/>
          <w:sz w:val="22"/>
          <w:szCs w:val="22"/>
        </w:rPr>
        <w:t xml:space="preserve">1. Wybrany Wykonawca jest zobowiązany do zawarcia umowy w sprawie zamówienia publicznego na warunkach określonych w projektowanych postanowieniach umowy, </w:t>
      </w:r>
      <w:r>
        <w:rPr>
          <w:rFonts w:ascii="Arial" w:eastAsia="Arial" w:hAnsi="Arial" w:cs="Arial"/>
          <w:b/>
          <w:sz w:val="22"/>
          <w:szCs w:val="22"/>
        </w:rPr>
        <w:t>stanowiących Załącznik   nr 5 do SWZ</w:t>
      </w:r>
      <w:r>
        <w:rPr>
          <w:rFonts w:ascii="Arial" w:eastAsia="Arial" w:hAnsi="Arial" w:cs="Arial"/>
          <w:bCs/>
          <w:sz w:val="22"/>
          <w:szCs w:val="22"/>
        </w:rPr>
        <w:t xml:space="preserve">. </w:t>
      </w:r>
      <w:r>
        <w:rPr>
          <w:rFonts w:ascii="Arial" w:eastAsia="Lucida Sans Unicode" w:hAnsi="Arial" w:cs="Arial"/>
          <w:kern w:val="2"/>
          <w:sz w:val="22"/>
          <w:szCs w:val="22"/>
        </w:rPr>
        <w:t>Zmiana postanowień zawartej umowy może nastąpić za zgodą obu stron wyrażoną na piśmie, w formie aneksu do umowy, pod rygorem nieważności. Zmiany nie mogą naruszać postanowień zawartych w art. 454 i art. 455 ustawy Pzp.</w:t>
      </w:r>
    </w:p>
    <w:p w14:paraId="4126F16B" w14:textId="77777777" w:rsidR="009B54CE" w:rsidRPr="009B54CE" w:rsidRDefault="009B54CE" w:rsidP="009B54CE">
      <w:pPr>
        <w:pStyle w:val="Tekstpodstawowy31"/>
        <w:tabs>
          <w:tab w:val="left" w:pos="0"/>
        </w:tabs>
        <w:spacing w:line="0" w:lineRule="atLeast"/>
        <w:jc w:val="both"/>
        <w:rPr>
          <w:rFonts w:ascii="Arial" w:hAnsi="Arial" w:cs="Arial"/>
          <w:szCs w:val="22"/>
        </w:rPr>
      </w:pPr>
      <w:bookmarkStart w:id="22" w:name="_Hlk163116585"/>
      <w:r w:rsidRPr="009B54CE">
        <w:rPr>
          <w:rFonts w:ascii="Arial" w:hAnsi="Arial" w:cs="Arial"/>
          <w:szCs w:val="22"/>
        </w:rPr>
        <w:t>2.Dopuszcza się możliwość zmiany postanowień umowy w zakresie dotyczącym przedmiotu umowy określonego w dokumentacji projektowej i specyfikacji technicznej wykonania i odbioru robót budowlanych, stanowiącej załącznik do niniejszej umowy w przypadku;</w:t>
      </w:r>
    </w:p>
    <w:p w14:paraId="0E087017" w14:textId="77777777"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2.1.konieczności zrealizowania przedmiotu umowy lub jego części przy zastosowaniu innych rozwiązań niż wskazane w dokumentacji projektowej lub specyfikacji technicznej wykonania i odbioru robót, a wynikających ze stwierdzonych wad lub zmiany stanu prawnego w oparciu, o który je przygotowano;</w:t>
      </w:r>
    </w:p>
    <w:p w14:paraId="74C0CA24" w14:textId="77777777"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 xml:space="preserve">2.2.możliwości wykonania przedmiotu umowy lub jego części przy zastosowaniu innych rozwiązań technicznych lub materiałowych w stosunku do określonych w dokumentacji projektowej lub specyfikacji technicznej wykonania i odbioru robót np. zmiany materiałów, urządzeń, rozwiązań technicznych itd. pod warunkiem zachowania jakości i parametrów technicznych, funkcjonalnych itd. nie gorszych niż określone w dokumentacji projektowej lub specyfikacji technicznej wykonania i odbioru robót budowlanych, jeśli umożliwią w szczególności uzyskanie lepszej jakości, poprawienie parametrów technicznych lub funkcjonalności, bądź zmniejszenie kosztów eksploatacji przedmiotu umowy.  </w:t>
      </w:r>
    </w:p>
    <w:p w14:paraId="2317B23A" w14:textId="77777777"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 xml:space="preserve">2.3.zmniejszenia zakresu przedmiotu umowy, gdy jego wykonanie w pierwotnym zakresie nie leży </w:t>
      </w:r>
    </w:p>
    <w:p w14:paraId="5F1D2B51" w14:textId="77777777"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 xml:space="preserve">w interesie publicznym lub gdy wykonanie tego zakresu nie będzie możliwe z przyczyn </w:t>
      </w:r>
      <w:r w:rsidRPr="009B54CE">
        <w:rPr>
          <w:rFonts w:ascii="Arial" w:hAnsi="Arial" w:cs="Arial"/>
          <w:szCs w:val="22"/>
        </w:rPr>
        <w:lastRenderedPageBreak/>
        <w:t>niezależnych od Stron do wartości nie mniejszej niż 70 % wartości wynagrodzenia brutto wskazanego w §8 ust.1. Wykonawcy z tego tytułu nie przysługują żadne roszczenia, w tym prawo do odszkodowania.</w:t>
      </w:r>
    </w:p>
    <w:p w14:paraId="7D13B0DE" w14:textId="77777777"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3.Dopuszcza się możliwość zmiany wynagrodzenia umownego w przypadku:</w:t>
      </w:r>
    </w:p>
    <w:p w14:paraId="77752ACF" w14:textId="77777777"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3.1. stwierdzenia przez Zamawiającego braku konieczności wykonania części robót budowlanych stanowiących przedmiot umowy, w takim przypadku zmiana dotyczyć będzie zmniejszenia zakresu przedmiotu umowy oraz obniżenia wysokości należnego Wykonawcy wynagrodzenia, o wartość tej części przedmiotu umowy ustaloną na podstawie oferty i kosztorysu ofertowego Wykonawcy. Zamawiający przewiduje możliwość ograniczenia wartość przedmiotu umowy, o której mowa w § 8 ust.1 umowy do minimalnej wartości brutto wynoszącej 70 % wynagrodzenia  brutto określonego w § 8 ust.1 umowy. Wykonawcy z tego tytułu nie przysługują żadne roszczenia, w tym prawo do odszkodowania.</w:t>
      </w:r>
    </w:p>
    <w:p w14:paraId="64F83245" w14:textId="77777777"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3.2. w przypadku wprowadzenia rozwiązania zamiennego w stosunku do określonego w dokumentacji projektowej lub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Wykonawcę, a zatwierdzonym przez Zamawiającego kosztorysie różnicowym. Podstawą do określenia ilości robót zaniechanych będzie dokumentacja projektowa i specyfikacja techniczna wykonania i odbioru robót budowlanych, a podstawą do określenia ich wartości będzie cena dla tej roboty określona przez Wykonawcę w ofercie i w kosztorysie ofertowym. W przypadku robót, w tym robót dodatkowych, które będą wykonywane, ich wartość zostanie ustalona wg następujących zasad:</w:t>
      </w:r>
    </w:p>
    <w:p w14:paraId="20AD70A3" w14:textId="77777777"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a)jeżeli roboty są tożsame z opisami pozycji w kosztorysie ofertowym, do wyliczenia wysokości wynagrodzenia zostanie przyjęta ich cena jednostkowa określona w kosztorysie ofertowym,</w:t>
      </w:r>
    </w:p>
    <w:p w14:paraId="38C6E273" w14:textId="77777777"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b)jeżeli nie będzie to możliwe ceny jednostkowe zostaną ustalone:</w:t>
      </w:r>
    </w:p>
    <w:p w14:paraId="40EA2953" w14:textId="77777777"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72401CEE" w14:textId="77777777"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Pr="009B54CE">
        <w:rPr>
          <w:rFonts w:ascii="Arial" w:hAnsi="Arial" w:cs="Arial"/>
          <w:szCs w:val="22"/>
        </w:rPr>
        <w:t>Kp</w:t>
      </w:r>
      <w:proofErr w:type="spellEnd"/>
      <w:r w:rsidRPr="009B54CE">
        <w:rPr>
          <w:rFonts w:ascii="Arial" w:hAnsi="Arial" w:cs="Arial"/>
          <w:szCs w:val="22"/>
        </w:rPr>
        <w:t xml:space="preserve"> - koszty pośrednie w %, koszty zakupu w %; Z - zysk  w %) nie wyższe od opublikowanych w wydawnictwie SECOCENBUD dla województwa lubuskiego dla kwartału poprzedzającego okres rozliczeniowy. </w:t>
      </w:r>
    </w:p>
    <w:p w14:paraId="20A2D71D" w14:textId="77777777"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W przypadku, gdy cena jednostkowa przedstawiona przez Wykonawcę do akceptacji Zamawiającemu zostanie wyliczona niezgodnie z postanowieniami, o których mowa powyżej, Zamawiającemu przysługuje prawo do wprowadzenia korekty wysokości ceny jednostkowej w oparciu o własne wyliczenia, na co Wykonawca wyraża zgodę.</w:t>
      </w:r>
    </w:p>
    <w:p w14:paraId="34CCA526" w14:textId="04DD2D5E"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3.</w:t>
      </w:r>
      <w:r w:rsidR="00CA0CB2">
        <w:rPr>
          <w:rFonts w:ascii="Arial" w:hAnsi="Arial" w:cs="Arial"/>
          <w:szCs w:val="22"/>
        </w:rPr>
        <w:t>3</w:t>
      </w:r>
      <w:r w:rsidRPr="009B54CE">
        <w:rPr>
          <w:rFonts w:ascii="Arial" w:hAnsi="Arial" w:cs="Arial"/>
          <w:szCs w:val="22"/>
        </w:rPr>
        <w:t xml:space="preserve"> konieczności wykonania robót zamiennych jeżeli wprowadzone zmiany będą miały wpływ na koszt wykonania zamówienia przez Wykonawcę lub konieczności wykonania robót dodatkowych. Dokumentem potwierdzającym konieczność realizacji robót dodatkowych jest protokół konieczności, który podlega zatwierdzeniu przez Zamawiającego i stanowi podstawę do wprowadzenia zmian do </w:t>
      </w:r>
    </w:p>
    <w:p w14:paraId="29E88590" w14:textId="77777777"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4.Strony mogą dokonać zmian postanowień umowy w zakresie dotyczącym zmiany terminu  wykonania przedmiotu umowy w przypadku:</w:t>
      </w:r>
    </w:p>
    <w:p w14:paraId="5858A839" w14:textId="77777777"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 xml:space="preserve">4.1.zwarcia przedmiotowej umowy po upływie pierwotnego terminu związania ofertą na skutek przyczyn leżących po stronie Zamawiającego, w szczególności gdy złożona oferta Wykonawcy przekraczała możliwości finansowe Zamawiającego i konieczne było podjęcie kroków w celu zabezpieczenia dodatkowych środków finansowych umożliwiających zawarcie umowy z </w:t>
      </w:r>
      <w:r w:rsidRPr="009B54CE">
        <w:rPr>
          <w:rFonts w:ascii="Arial" w:hAnsi="Arial" w:cs="Arial"/>
          <w:szCs w:val="22"/>
        </w:rPr>
        <w:lastRenderedPageBreak/>
        <w:t>Wykonawcą, co wpłynęło na skrócenie terminu realizacji przedmiotu umowy lub w przypadku wniesienia odwołania do KIO- wówczas możliwym jest wydłużenie terminu wykonania umowy o okres jaki minął od upływu pierwotnego terminu związania ofertą do zawarcia umowy,</w:t>
      </w:r>
    </w:p>
    <w:p w14:paraId="5C3A746A" w14:textId="77777777"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4.2.przestojów i opóźnień zawinionych przez Zamawiającego, w szczególności zwłoki 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552C9150" w14:textId="1AF6588D"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4.3.działania siły wyższej, przez którą należy rozumieć zdarzenie niezależne od żadnej ze Stron, zewnętrzne, niemożliwe do zapobieżenia, które nastąpiło po dniu wejścia w życie umowy,</w:t>
      </w:r>
      <w:r w:rsidR="00CA0CB2">
        <w:rPr>
          <w:rFonts w:ascii="Arial" w:hAnsi="Arial" w:cs="Arial"/>
          <w:szCs w:val="22"/>
        </w:rPr>
        <w:t xml:space="preserve"> </w:t>
      </w:r>
      <w:r w:rsidRPr="009B54CE">
        <w:rPr>
          <w:rFonts w:ascii="Arial" w:hAnsi="Arial" w:cs="Arial"/>
          <w:szCs w:val="22"/>
        </w:rPr>
        <w:t>w szczególności klęski żywiołowe, strajki generalne lub lokalne, wojny, akty terroryzmu, ujawnienie niewybuchów, mające bezpośredni wpływ na terminowość wykonania robót, których wystąpienie zostało potwierdzone wpisem do dziennika budowy przez inspektora nadzoru inwestorskiego i zostało zaakceptowane przez Zamawiającego,</w:t>
      </w:r>
    </w:p>
    <w:p w14:paraId="29CF9FA0" w14:textId="77777777"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4.4. stwierdzenia odmiennych od przyjętych w dokumentacji projektowej warunków geologicznych, gruntowych,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w:t>
      </w:r>
    </w:p>
    <w:p w14:paraId="15F83223" w14:textId="17A61321"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 xml:space="preserve">4.5.wystąpienia wad dokumentacji projektowej skutkujących koniecznością dokonania zmian </w:t>
      </w:r>
    </w:p>
    <w:p w14:paraId="6DA835D0" w14:textId="77777777"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w dokumentacji projektowej, jeżeli uniemożliwia to lub wstrzymuje realizację określonego rodzaju robót mających wpływ na termin wykonywania robót;</w:t>
      </w:r>
    </w:p>
    <w:p w14:paraId="6925693E" w14:textId="68497039"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4.</w:t>
      </w:r>
      <w:r w:rsidR="00E86CFE">
        <w:rPr>
          <w:rFonts w:ascii="Arial" w:hAnsi="Arial" w:cs="Arial"/>
          <w:szCs w:val="22"/>
        </w:rPr>
        <w:t>6</w:t>
      </w:r>
      <w:r w:rsidRPr="009B54CE">
        <w:rPr>
          <w:rFonts w:ascii="Arial" w:hAnsi="Arial" w:cs="Arial"/>
          <w:szCs w:val="22"/>
        </w:rPr>
        <w:t>. w przypadku wystąpienia konieczności wykonania robót zamiennych, robót dodatkowych, jeśli konieczność wykonania prac w tym zakresie nie jest następstwem okoliczności, za które odpowiedzialność ponosi Wykonawca, o ile ich wykonanie wstrzymuje lub opóźnia realizację przedmiotu umowy, w takim przypadku możliwe jest wydłużenie terminu wykonania poszczególnych etapów maksymalnie o okres niezbędny do wykonania robót dodatkowych lub zamiennych;</w:t>
      </w:r>
    </w:p>
    <w:p w14:paraId="5B4352F4" w14:textId="4865AD0A"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4.</w:t>
      </w:r>
      <w:r w:rsidR="00E86CFE">
        <w:rPr>
          <w:rFonts w:ascii="Arial" w:hAnsi="Arial" w:cs="Arial"/>
          <w:szCs w:val="22"/>
        </w:rPr>
        <w:t>7</w:t>
      </w:r>
      <w:r w:rsidRPr="009B54CE">
        <w:rPr>
          <w:rFonts w:ascii="Arial" w:hAnsi="Arial" w:cs="Arial"/>
          <w:szCs w:val="22"/>
        </w:rPr>
        <w:t>.działań osób trzecich uniemożliwiających wykonanie prac, które to działania nie są konsekwencją winy którejkolwiek ze Stron,</w:t>
      </w:r>
    </w:p>
    <w:p w14:paraId="40D235E7" w14:textId="0C9A77D0"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4.</w:t>
      </w:r>
      <w:r w:rsidR="00E86CFE">
        <w:rPr>
          <w:rFonts w:ascii="Arial" w:hAnsi="Arial" w:cs="Arial"/>
          <w:szCs w:val="22"/>
        </w:rPr>
        <w:t>8</w:t>
      </w:r>
      <w:r w:rsidRPr="009B54CE">
        <w:rPr>
          <w:rFonts w:ascii="Arial" w:hAnsi="Arial" w:cs="Arial"/>
          <w:szCs w:val="22"/>
        </w:rPr>
        <w:t xml:space="preserve">.wystąpienia okoliczności, których Strony umowy nie były w stanie przewidzieć, pomimo zachowania należytej staranności; </w:t>
      </w:r>
    </w:p>
    <w:p w14:paraId="5B6AC1E6" w14:textId="206477FB"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4.</w:t>
      </w:r>
      <w:r w:rsidR="00E86CFE">
        <w:rPr>
          <w:rFonts w:ascii="Arial" w:hAnsi="Arial" w:cs="Arial"/>
          <w:szCs w:val="22"/>
        </w:rPr>
        <w:t>9</w:t>
      </w:r>
      <w:r w:rsidRPr="009B54CE">
        <w:rPr>
          <w:rFonts w:ascii="Arial" w:hAnsi="Arial" w:cs="Arial"/>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99D6C5F" w14:textId="5AC9E461"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4.1</w:t>
      </w:r>
      <w:r w:rsidR="00E86CFE">
        <w:rPr>
          <w:rFonts w:ascii="Arial" w:hAnsi="Arial" w:cs="Arial"/>
          <w:szCs w:val="22"/>
        </w:rPr>
        <w:t>0</w:t>
      </w:r>
      <w:r w:rsidRPr="009B54CE">
        <w:rPr>
          <w:rFonts w:ascii="Arial" w:hAnsi="Arial" w:cs="Arial"/>
          <w:szCs w:val="22"/>
        </w:rPr>
        <w:t>.niemożności wykonywania robót z powodu braku dostępności do miejsc niezbędnych do ich wykonania z przyczyn niezawinionych przez Wykonawcę,</w:t>
      </w:r>
    </w:p>
    <w:p w14:paraId="17534DDC" w14:textId="7A66BF93"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4.1</w:t>
      </w:r>
      <w:r w:rsidR="00E86CFE">
        <w:rPr>
          <w:rFonts w:ascii="Arial" w:hAnsi="Arial" w:cs="Arial"/>
          <w:szCs w:val="22"/>
        </w:rPr>
        <w:t>1</w:t>
      </w:r>
      <w:r w:rsidRPr="009B54CE">
        <w:rPr>
          <w:rFonts w:ascii="Arial" w:hAnsi="Arial" w:cs="Arial"/>
          <w:szCs w:val="22"/>
        </w:rPr>
        <w:t>.niemożności wykonywania robót, gdy uprawniony organ nie dopuszcza do wykonania robót lub nakazują wstrzymanie robót z przyczyn niezawinionych przez Wykonawcę.</w:t>
      </w:r>
    </w:p>
    <w:p w14:paraId="71DEA020" w14:textId="2168648B"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4.1</w:t>
      </w:r>
      <w:r w:rsidR="00E86CFE">
        <w:rPr>
          <w:rFonts w:ascii="Arial" w:hAnsi="Arial" w:cs="Arial"/>
          <w:szCs w:val="22"/>
        </w:rPr>
        <w:t>2</w:t>
      </w:r>
      <w:r w:rsidRPr="009B54CE">
        <w:rPr>
          <w:rFonts w:ascii="Arial" w:hAnsi="Arial" w:cs="Arial"/>
          <w:szCs w:val="22"/>
        </w:rPr>
        <w:t>.W  przypadku  wystąpienia  którejkolwiek  z  okoliczności  wymienionych powyżej możliwe jest przedłużenie terminu wykonania umowy maksymalnie o okres w jakim ww. okoliczności miały miejsce lub miały wpływ na termin realizacji przedmiotu umowy.</w:t>
      </w:r>
    </w:p>
    <w:p w14:paraId="04B1D61A" w14:textId="77777777"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5.Dopuszcza się możliwość zmiany postanowień umowy w zakresie dotyczącym zmiany podwykonawcy, zwiększenia lub zmniejszenia zakresu przedmiotu umowy, który Wykonawca będzie wykonywał za pomocą podwykonawców.</w:t>
      </w:r>
    </w:p>
    <w:p w14:paraId="356F5B45" w14:textId="5370EB4A"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 xml:space="preserve">6.Dopuszcza się zmianę osób stanowiących kluczowy personel Wykonawcy wskazanych  przez Wykonawcę na etapie postępowania o udzielenie zamówienia publicznego. Zmiana może nastąpić  na wniosek Wykonawcy, zawierający uzasadnienie zmiany oraz jest dopuszczalna w sytuacji, gdy polega na zastąpieniu dotychczasowej osoby inną osobą, która będzie posiadać doświadczenie potwierdzające spełnienie warunków udziału w postępowaniu przez Wykonawcę lub gdy Wykonawca otrzymałby tyle samo punktów w ramach kryterium oceny ofert  - Doświadczenie  Kierownika budowy - za doświadczenie zastępującej osoby, co </w:t>
      </w:r>
      <w:r w:rsidRPr="009B54CE">
        <w:rPr>
          <w:rFonts w:ascii="Arial" w:hAnsi="Arial" w:cs="Arial"/>
          <w:szCs w:val="22"/>
        </w:rPr>
        <w:lastRenderedPageBreak/>
        <w:t>osoby wskazanej w ofercie.</w:t>
      </w:r>
    </w:p>
    <w:p w14:paraId="0C0D25E9" w14:textId="77777777"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7. W przypadku otrzymania dofinansowania na realizację przedmiotowego zadania, dopuszcza się zmianę umowy w  zakresie warunków i sposobu płatności wynagrodzenia w sytuacji wystąpienia konieczności dostosowania warunków i sposobu płatności do zasad obowiązujących w programie, z którego Zamawiający otrzymał dofinansowanie.</w:t>
      </w:r>
    </w:p>
    <w:p w14:paraId="6F7405D4" w14:textId="77777777"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8.Dopuszcza się zmianę umowę w sytuacji, których nie można było przewidzieć w chwili zawarcia niniejszej umowy i mających charakter zmian nieistotnych.</w:t>
      </w:r>
    </w:p>
    <w:p w14:paraId="511079F8" w14:textId="77777777"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9.Dopuszcza się wprowadzenie zmian o charakterze informacyjnym niezbędnym dla sprawnej realizacji umowy, w szczególności zmian dotyczących zmiany danych Wykonawcy, nazwy,  numeru rachunku bankowego stron, zmiany osób upoważnionych do kontaktów, adresu siedziby, wraz z numerami telefonu, faksu, poczty elektronicznej etc.;</w:t>
      </w:r>
    </w:p>
    <w:p w14:paraId="002404ED" w14:textId="77777777"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10.Dopuszcza się zmianę umowy w przypadkach i na zasadach określonych w art.455 ustawy Pzp.</w:t>
      </w:r>
    </w:p>
    <w:p w14:paraId="00DDA5CF" w14:textId="77777777" w:rsidR="009B54CE" w:rsidRPr="009B54CE"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 xml:space="preserve">11.Przedłużenie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bez zmniejszenia jego wysokości. </w:t>
      </w:r>
    </w:p>
    <w:p w14:paraId="2EEE7B20" w14:textId="522EA208" w:rsidR="00256C5B" w:rsidRDefault="009B54CE" w:rsidP="009B54CE">
      <w:pPr>
        <w:pStyle w:val="Tekstpodstawowy31"/>
        <w:tabs>
          <w:tab w:val="left" w:pos="0"/>
        </w:tabs>
        <w:spacing w:line="0" w:lineRule="atLeast"/>
        <w:jc w:val="both"/>
        <w:rPr>
          <w:rFonts w:ascii="Arial" w:hAnsi="Arial" w:cs="Arial"/>
          <w:szCs w:val="22"/>
        </w:rPr>
      </w:pPr>
      <w:r w:rsidRPr="009B54CE">
        <w:rPr>
          <w:rFonts w:ascii="Arial" w:hAnsi="Arial" w:cs="Arial"/>
          <w:szCs w:val="22"/>
        </w:rPr>
        <w:t>12.Warunkiem dokonania zmian w umowie jest złożenie wniosku przez stronę inicjującą zmianę. Wszelkie zmiany niniejszej umowy wymagają formy pisemnej  pod rygorem nieważności.</w:t>
      </w:r>
    </w:p>
    <w:bookmarkEnd w:id="22"/>
    <w:p w14:paraId="5AE8B68C" w14:textId="77777777" w:rsidR="009B54CE" w:rsidRDefault="009B54CE" w:rsidP="009B54CE">
      <w:pPr>
        <w:pStyle w:val="Tekstpodstawowy31"/>
        <w:tabs>
          <w:tab w:val="left" w:pos="0"/>
        </w:tabs>
        <w:spacing w:line="0" w:lineRule="atLeast"/>
        <w:jc w:val="both"/>
        <w:rPr>
          <w:rFonts w:ascii="Arial" w:eastAsia="Arial" w:hAnsi="Arial" w:cs="Arial"/>
          <w:bCs/>
          <w:kern w:val="0"/>
          <w:szCs w:val="24"/>
        </w:rPr>
      </w:pPr>
    </w:p>
    <w:p w14:paraId="0DF650DF"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
          <w:sz w:val="22"/>
        </w:rPr>
      </w:pPr>
      <w:r>
        <w:rPr>
          <w:rFonts w:ascii="Arial" w:eastAsia="Arial" w:hAnsi="Arial" w:cs="Arial"/>
          <w:b/>
          <w:sz w:val="22"/>
        </w:rPr>
        <w:t xml:space="preserve">XIX. </w:t>
      </w:r>
      <w:r>
        <w:rPr>
          <w:rFonts w:ascii="Arial" w:eastAsia="Arial" w:hAnsi="Arial" w:cs="Arial"/>
          <w:b/>
          <w:sz w:val="22"/>
        </w:rPr>
        <w:tab/>
        <w:t>Pouczenie o środkach ochrony prawnej.</w:t>
      </w:r>
    </w:p>
    <w:p w14:paraId="3D89311C" w14:textId="77777777" w:rsidR="00256C5B" w:rsidRDefault="00256C5B">
      <w:pPr>
        <w:tabs>
          <w:tab w:val="left" w:pos="0"/>
        </w:tabs>
        <w:spacing w:line="0" w:lineRule="atLeast"/>
        <w:jc w:val="both"/>
        <w:rPr>
          <w:rFonts w:ascii="Arial" w:eastAsia="Arial" w:hAnsi="Arial" w:cs="Arial"/>
          <w:sz w:val="22"/>
        </w:rPr>
      </w:pPr>
    </w:p>
    <w:p w14:paraId="532DDE8E"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 xml:space="preserve">1. Środki ochrony prawnej przysługują Wykonawcy oraz innemu podmiotowi, jeżeli ma lub miał interes w uzyskaniu zamówienia oraz poniósł lub może ponieść szkodę w wyniku naruszenia przez Zamawiającego przepisów ustawy PZP </w:t>
      </w:r>
    </w:p>
    <w:p w14:paraId="21BFD032"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2. 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56A2C323"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3. Odwołanie przysługuje na:</w:t>
      </w:r>
    </w:p>
    <w:p w14:paraId="3D24FFAA"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 niezgodną z przepisami ustawy czynność Zamawiającego, podjętą w postępowaniu o udzielenie zamówienia, w tym na projektowane postanowienie umowy;</w:t>
      </w:r>
    </w:p>
    <w:p w14:paraId="4F70F074"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2) zaniechanie czynności w postępowaniu o udzielenie zamówienia do której Zamawiający był obowiązany na podstawie ustawy;</w:t>
      </w:r>
    </w:p>
    <w:p w14:paraId="3AC567DC"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4. Odwołanie wnosi się do Prezesa Izby. Odwołujący przekazuje kopię odwołania Zamawiającemu przed upływem terminu do wniesienia odwołania w taki sposób, aby mógł on zapoznać się z jego treścią przed upływem tego terminu.</w:t>
      </w:r>
    </w:p>
    <w:p w14:paraId="422E34F8"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5. Odwołanie wobec treści ogłoszenia wszczynającego postępowanie lub wobec treści dokumentów zamówienia wnosi się w terminie 5 dni od dnia zamieszczenia ogłoszenia w Biuletynie Zamówień Publicznych lub treści dokumentów zamówienia na stronie internetowej.</w:t>
      </w:r>
    </w:p>
    <w:p w14:paraId="01B2E3F7"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6. Odwołanie wnosi się w terminie:</w:t>
      </w:r>
    </w:p>
    <w:p w14:paraId="46E0345A"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 5 dni od dnia przekazania informacji o czynności Zamawiającego stanowiącej podstawę jego wniesienia, jeżeli informacja została przekazana przy użyciu środków komunikacji elektronicznej,</w:t>
      </w:r>
    </w:p>
    <w:p w14:paraId="22452E53"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2) 10 dni od dnia przekazania informacji o czynności Zamawiającego stanowiącej podstawę jego wniesienia, jeżeli informacja została przekazana w sposób inny niż określony w pkt 1).</w:t>
      </w:r>
    </w:p>
    <w:p w14:paraId="530EF786"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7. Odwołanie w przypadkach innych niż określone w ust.5 i 6 wnosi się w terminie 5 dni od dnia, w którym powzięto lub przy zachowaniu należytej staranności można było powziąć wiadomość o okolicznościach stanowiących podstawę jego wniesienia</w:t>
      </w:r>
    </w:p>
    <w:p w14:paraId="003AB390"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lastRenderedPageBreak/>
        <w:t>8. Na orzeczenie Izby oraz postanowienie Prezesa Izby, o którym mowa w art. 519 ust. 1 ustawy PZP, stronom oraz uczestnikom postępowania odwoławczego przysługuje skarga do sądu.</w:t>
      </w:r>
    </w:p>
    <w:p w14:paraId="670753A8"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9. W postępowaniu toczącym się wskutek wniesienia skargi stosuje się odpowiednio przepisy ustawy z dnia 17 listopada 1964 r. - Kodeks postępowania cywilnego o apelacji, jeżeli przepisy niniejszego rozdziału nie stanowią inaczej.</w:t>
      </w:r>
    </w:p>
    <w:p w14:paraId="1F2144A7"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10. Skargę wnosi się do Sądu Okręgowego w Warszawie - sądu zamówień publicznych, zwanego dalej "sądem zamówień publicznych".</w:t>
      </w:r>
    </w:p>
    <w:p w14:paraId="5A537CC1"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FE5D9E5"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12. Prezes Izby przekazuje skargę wraz z aktami postępowania odwoławczego do sądu zamówień publicznych w terminie 7 dni od dnia jej otrzymania.</w:t>
      </w:r>
    </w:p>
    <w:p w14:paraId="3FE5019B" w14:textId="77777777" w:rsidR="00256C5B" w:rsidRDefault="00000000">
      <w:pPr>
        <w:tabs>
          <w:tab w:val="left" w:pos="0"/>
        </w:tabs>
        <w:spacing w:line="0" w:lineRule="atLeast"/>
        <w:jc w:val="both"/>
        <w:rPr>
          <w:rFonts w:ascii="Arial" w:eastAsia="Arial" w:hAnsi="Arial" w:cs="Arial"/>
          <w:sz w:val="22"/>
        </w:rPr>
      </w:pPr>
      <w:r>
        <w:rPr>
          <w:rFonts w:ascii="Arial" w:eastAsia="Arial" w:hAnsi="Arial" w:cs="Arial"/>
          <w:sz w:val="22"/>
        </w:rPr>
        <w:t>13. Szczegółowe informacje dotyczące środków ochrony prawnej określone są w Dziale IX „Środki ochrony prawnej” ustawy Pzp.</w:t>
      </w:r>
    </w:p>
    <w:p w14:paraId="4F7B61DD" w14:textId="77777777" w:rsidR="00256C5B" w:rsidRDefault="00256C5B">
      <w:pPr>
        <w:tabs>
          <w:tab w:val="left" w:pos="0"/>
        </w:tabs>
        <w:spacing w:line="0" w:lineRule="atLeast"/>
        <w:jc w:val="both"/>
        <w:rPr>
          <w:rFonts w:ascii="Arial" w:eastAsia="Arial" w:hAnsi="Arial" w:cs="Arial"/>
          <w:sz w:val="22"/>
        </w:rPr>
      </w:pPr>
    </w:p>
    <w:p w14:paraId="4B662ADC" w14:textId="77777777" w:rsidR="00256C5B" w:rsidRDefault="00256C5B">
      <w:pPr>
        <w:tabs>
          <w:tab w:val="left" w:pos="0"/>
        </w:tabs>
        <w:spacing w:line="32" w:lineRule="exact"/>
        <w:jc w:val="both"/>
        <w:rPr>
          <w:rFonts w:ascii="Arial" w:eastAsia="Arial" w:hAnsi="Arial" w:cs="Arial"/>
          <w:sz w:val="22"/>
        </w:rPr>
      </w:pPr>
    </w:p>
    <w:p w14:paraId="29871004" w14:textId="77777777" w:rsidR="00256C5B" w:rsidRDefault="00256C5B">
      <w:pPr>
        <w:tabs>
          <w:tab w:val="left" w:pos="0"/>
        </w:tabs>
        <w:spacing w:line="20" w:lineRule="exact"/>
        <w:jc w:val="both"/>
        <w:rPr>
          <w:rFonts w:ascii="Arial" w:eastAsia="Arial" w:hAnsi="Arial" w:cs="Arial"/>
          <w:sz w:val="22"/>
        </w:rPr>
      </w:pPr>
    </w:p>
    <w:p w14:paraId="3D7E37FA" w14:textId="77777777" w:rsidR="00256C5B" w:rsidRDefault="00256C5B">
      <w:pPr>
        <w:tabs>
          <w:tab w:val="left" w:pos="0"/>
        </w:tabs>
        <w:spacing w:line="19" w:lineRule="exact"/>
        <w:jc w:val="both"/>
        <w:rPr>
          <w:rFonts w:ascii="Arial" w:eastAsia="Arial" w:hAnsi="Arial" w:cs="Arial"/>
          <w:sz w:val="22"/>
        </w:rPr>
      </w:pPr>
    </w:p>
    <w:p w14:paraId="2E365973"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sz w:val="22"/>
          <w:szCs w:val="22"/>
        </w:rPr>
      </w:pPr>
      <w:r>
        <w:rPr>
          <w:rFonts w:ascii="Arial" w:eastAsia="Arial" w:hAnsi="Arial" w:cs="Arial"/>
          <w:b/>
          <w:sz w:val="22"/>
        </w:rPr>
        <w:t xml:space="preserve">XX. </w:t>
      </w:r>
      <w:r>
        <w:rPr>
          <w:rFonts w:ascii="Arial" w:eastAsia="Arial" w:hAnsi="Arial" w:cs="Arial"/>
          <w:b/>
          <w:sz w:val="22"/>
        </w:rPr>
        <w:tab/>
        <w:t>Informacja dotycząca ochrona danych osobowych.</w:t>
      </w:r>
    </w:p>
    <w:p w14:paraId="76124C44" w14:textId="77777777" w:rsidR="00256C5B" w:rsidRDefault="00256C5B">
      <w:pPr>
        <w:spacing w:line="0" w:lineRule="atLeast"/>
        <w:jc w:val="both"/>
        <w:rPr>
          <w:rFonts w:ascii="Arial" w:eastAsia="Arial" w:hAnsi="Arial" w:cs="Arial"/>
          <w:sz w:val="22"/>
          <w:szCs w:val="22"/>
        </w:rPr>
      </w:pPr>
    </w:p>
    <w:p w14:paraId="3704D573" w14:textId="77777777" w:rsidR="00256C5B" w:rsidRDefault="00000000">
      <w:pPr>
        <w:spacing w:line="0" w:lineRule="atLeast"/>
        <w:jc w:val="both"/>
      </w:pPr>
      <w:r>
        <w:rPr>
          <w:rFonts w:ascii="Arial" w:eastAsia="Arial" w:hAnsi="Arial" w:cs="Arial"/>
          <w:sz w:val="22"/>
          <w:szCs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w:t>
      </w:r>
      <w:r>
        <w:rPr>
          <w:rFonts w:ascii="Arial" w:eastAsia="Arial" w:hAnsi="Arial" w:cs="Arial"/>
          <w:b/>
          <w:sz w:val="22"/>
          <w:szCs w:val="22"/>
        </w:rPr>
        <w:t xml:space="preserve"> </w:t>
      </w:r>
      <w:r>
        <w:rPr>
          <w:rFonts w:ascii="Arial" w:eastAsia="Arial" w:hAnsi="Arial" w:cs="Arial"/>
          <w:sz w:val="22"/>
          <w:szCs w:val="22"/>
        </w:rPr>
        <w:t xml:space="preserve">informuję, że: </w:t>
      </w:r>
    </w:p>
    <w:p w14:paraId="4F7D6349"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a) administratorem Pani/Pana danych osobowych jest: Burmistrz Miasta Kostrzyn nad Odrą, </w:t>
      </w:r>
      <w:r>
        <w:rPr>
          <w:rFonts w:ascii="Arial" w:eastAsia="Arial" w:hAnsi="Arial" w:cs="Arial"/>
          <w:sz w:val="22"/>
          <w:szCs w:val="22"/>
        </w:rPr>
        <w:br/>
        <w:t>ul. Graniczna 2, 66-470 Kostrzyn nad Odrą, tel. 95-727-81-00, adres e-mail: urzad@kostrzyn.um.gov.pl;</w:t>
      </w:r>
    </w:p>
    <w:p w14:paraId="1856BE70" w14:textId="77777777" w:rsidR="00256C5B" w:rsidRDefault="00000000">
      <w:pPr>
        <w:spacing w:line="0" w:lineRule="atLeast"/>
        <w:jc w:val="both"/>
      </w:pPr>
      <w:r>
        <w:rPr>
          <w:rFonts w:ascii="Arial" w:eastAsia="Arial" w:hAnsi="Arial" w:cs="Arial"/>
          <w:sz w:val="22"/>
          <w:szCs w:val="22"/>
        </w:rPr>
        <w:t>b)inspektorem ochrony danych osobowych w Mieście Kostrzyn nad Odrą jest Pan Zbigniew Miszczak</w:t>
      </w:r>
      <w:r>
        <w:t xml:space="preserve"> </w:t>
      </w:r>
      <w:r>
        <w:rPr>
          <w:rFonts w:ascii="Arial" w:eastAsia="Arial" w:hAnsi="Arial" w:cs="Arial"/>
          <w:sz w:val="22"/>
          <w:szCs w:val="22"/>
          <w:lang w:val="de-DE"/>
        </w:rPr>
        <w:t xml:space="preserve">kontakt: </w:t>
      </w:r>
      <w:proofErr w:type="spellStart"/>
      <w:r>
        <w:rPr>
          <w:rFonts w:ascii="Arial" w:eastAsia="Arial" w:hAnsi="Arial" w:cs="Arial"/>
          <w:sz w:val="22"/>
          <w:szCs w:val="22"/>
          <w:lang w:val="de-DE"/>
        </w:rPr>
        <w:t>adres</w:t>
      </w:r>
      <w:proofErr w:type="spellEnd"/>
      <w:r>
        <w:rPr>
          <w:rFonts w:ascii="Arial" w:eastAsia="Arial" w:hAnsi="Arial" w:cs="Arial"/>
          <w:sz w:val="22"/>
          <w:szCs w:val="22"/>
          <w:lang w:val="de-DE"/>
        </w:rPr>
        <w:t xml:space="preserve"> e - mail: </w:t>
      </w:r>
      <w:hyperlink r:id="rId24">
        <w:r>
          <w:rPr>
            <w:rStyle w:val="Hipercze"/>
            <w:rFonts w:ascii="Arial" w:eastAsia="Arial" w:hAnsi="Arial" w:cs="Arial"/>
            <w:sz w:val="22"/>
            <w:szCs w:val="22"/>
            <w:lang w:val="de-DE"/>
          </w:rPr>
          <w:t>inspektor@cbi24.pl</w:t>
        </w:r>
      </w:hyperlink>
      <w:r>
        <w:rPr>
          <w:rFonts w:ascii="Arial" w:eastAsia="Arial" w:hAnsi="Arial" w:cs="Arial"/>
          <w:sz w:val="22"/>
          <w:szCs w:val="22"/>
          <w:lang w:val="de-DE"/>
        </w:rPr>
        <w:t>;</w:t>
      </w:r>
    </w:p>
    <w:p w14:paraId="473C3B20" w14:textId="77777777" w:rsidR="00CA0CB2" w:rsidRDefault="00000000">
      <w:pPr>
        <w:spacing w:line="0" w:lineRule="atLeast"/>
        <w:jc w:val="both"/>
        <w:rPr>
          <w:rFonts w:ascii="Arial" w:eastAsia="Arial" w:hAnsi="Arial" w:cs="Arial"/>
          <w:b/>
          <w:sz w:val="22"/>
          <w:szCs w:val="22"/>
        </w:rPr>
      </w:pPr>
      <w:r>
        <w:rPr>
          <w:rFonts w:ascii="Arial" w:eastAsia="Arial" w:hAnsi="Arial" w:cs="Arial"/>
          <w:sz w:val="22"/>
          <w:szCs w:val="22"/>
        </w:rPr>
        <w:t xml:space="preserve">c)Pani/Pana dane osobowe przetwarzane będą na podstawie art. 6 ust. 1 lit.  c RODO w celu związanym z niniejszym postępowaniem o udzielenie zamówienia publicznego prowadzonym                w trybie przetargu nieograniczonego nr </w:t>
      </w:r>
      <w:r>
        <w:rPr>
          <w:rFonts w:ascii="Arial" w:eastAsia="Arial" w:hAnsi="Arial" w:cs="Arial"/>
          <w:b/>
          <w:sz w:val="22"/>
          <w:szCs w:val="22"/>
        </w:rPr>
        <w:t>ZP.271.</w:t>
      </w:r>
      <w:r w:rsidR="00CA0CB2">
        <w:rPr>
          <w:rFonts w:ascii="Arial" w:eastAsia="Arial" w:hAnsi="Arial" w:cs="Arial"/>
          <w:b/>
          <w:sz w:val="22"/>
          <w:szCs w:val="22"/>
        </w:rPr>
        <w:t>10</w:t>
      </w:r>
      <w:r>
        <w:rPr>
          <w:rFonts w:ascii="Arial" w:eastAsia="Arial" w:hAnsi="Arial" w:cs="Arial"/>
          <w:b/>
          <w:sz w:val="22"/>
          <w:szCs w:val="22"/>
        </w:rPr>
        <w:t>.2024.EK</w:t>
      </w:r>
      <w:r>
        <w:rPr>
          <w:rFonts w:ascii="Arial" w:eastAsia="Arial" w:hAnsi="Arial" w:cs="Arial"/>
          <w:sz w:val="22"/>
          <w:szCs w:val="22"/>
        </w:rPr>
        <w:t xml:space="preserve"> pn</w:t>
      </w:r>
      <w:r>
        <w:rPr>
          <w:rFonts w:ascii="Arial" w:eastAsia="Arial" w:hAnsi="Arial" w:cs="Arial"/>
          <w:b/>
          <w:sz w:val="22"/>
          <w:szCs w:val="22"/>
        </w:rPr>
        <w:t xml:space="preserve">.: </w:t>
      </w:r>
      <w:r w:rsidR="00CA0CB2" w:rsidRPr="00CA0CB2">
        <w:rPr>
          <w:rFonts w:ascii="Arial" w:eastAsia="Arial" w:hAnsi="Arial" w:cs="Arial"/>
          <w:b/>
          <w:sz w:val="22"/>
          <w:szCs w:val="22"/>
        </w:rPr>
        <w:t>„Remont pokrycia dachowego i elewacji budynku mieszkalnego Osiedle Warniki 44”</w:t>
      </w:r>
      <w:r w:rsidR="00CA0CB2">
        <w:rPr>
          <w:rFonts w:ascii="Arial" w:eastAsia="Arial" w:hAnsi="Arial" w:cs="Arial"/>
          <w:b/>
          <w:sz w:val="22"/>
          <w:szCs w:val="22"/>
        </w:rPr>
        <w:t>,</w:t>
      </w:r>
    </w:p>
    <w:p w14:paraId="419D285F" w14:textId="7B7EB6EA"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d) odbiorcami Pani/Pana danych osobowych będą osoby lub podmioty, którym udostępniona zostanie dokumentacja postępowania w oparciu o art. 74 ustawy z dnia 11 września 2019 r. – Prawo zamówień publicznych (Dz. U. z 2023r. poz. 1605) dalej „ustawa Pzp”;  </w:t>
      </w:r>
    </w:p>
    <w:p w14:paraId="4522AA7D" w14:textId="77777777" w:rsidR="00256C5B" w:rsidRDefault="00000000">
      <w:pPr>
        <w:spacing w:line="0" w:lineRule="atLeast"/>
        <w:jc w:val="both"/>
      </w:pPr>
      <w:r>
        <w:rPr>
          <w:rFonts w:ascii="Arial" w:eastAsia="Arial" w:hAnsi="Arial" w:cs="Arial"/>
          <w:sz w:val="22"/>
          <w:szCs w:val="22"/>
        </w:rPr>
        <w:t>e)</w:t>
      </w:r>
      <w:r>
        <w:t xml:space="preserve"> </w:t>
      </w:r>
      <w:r>
        <w:rPr>
          <w:rFonts w:ascii="Arial" w:eastAsia="Arial" w:hAnsi="Arial" w:cs="Arial"/>
          <w:sz w:val="22"/>
          <w:szCs w:val="22"/>
        </w:rPr>
        <w:t>Pani/Pana dane osobowe będą przechowywane, zgodnie z art. 78 ust. 1 ustawy Pzp, przez okres 4 lat od dnia zakończenia postępowania o udzielenie zamówienia.</w:t>
      </w:r>
    </w:p>
    <w:p w14:paraId="5DF35F6A"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f)obowiązek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CA055D3"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g) w odniesieniu do Pani/Pana danych osobowych decyzje nie będą podejmowane w sposób zautomatyzowany, stosowanie do art. 22 RODO;</w:t>
      </w:r>
    </w:p>
    <w:p w14:paraId="0E096436"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h) posiada Pani/Pan:</w:t>
      </w:r>
    </w:p>
    <w:p w14:paraId="195615F4"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−na podstawie art. 15 RODO prawo dostępu do danych osobowych Pani/Pana dotyczących;</w:t>
      </w:r>
    </w:p>
    <w:p w14:paraId="1694FD2C" w14:textId="77777777" w:rsidR="00256C5B" w:rsidRDefault="00000000">
      <w:pPr>
        <w:spacing w:line="0" w:lineRule="atLeast"/>
        <w:jc w:val="both"/>
      </w:pPr>
      <w:r>
        <w:rPr>
          <w:rFonts w:ascii="Arial" w:eastAsia="Arial" w:hAnsi="Arial" w:cs="Arial"/>
          <w:sz w:val="22"/>
          <w:szCs w:val="22"/>
        </w:rPr>
        <w:t xml:space="preserve">W przypadku korzystania przez osobę, której dane osobowe są przetwarzane przez </w:t>
      </w:r>
      <w:r>
        <w:rPr>
          <w:rFonts w:ascii="Arial" w:eastAsia="Arial" w:hAnsi="Arial" w:cs="Arial"/>
          <w:b/>
          <w:sz w:val="22"/>
          <w:szCs w:val="22"/>
        </w:rPr>
        <w:t>Zamawiającego</w:t>
      </w:r>
      <w:r>
        <w:rPr>
          <w:rFonts w:ascii="Arial" w:eastAsia="Arial" w:hAnsi="Arial" w:cs="Arial"/>
          <w:sz w:val="22"/>
          <w:szCs w:val="22"/>
        </w:rPr>
        <w:t xml:space="preserve">, z uprawnienia, o którym mowa w art. 15 ust. 1-3 rozporządzenia 2016/679, </w:t>
      </w:r>
      <w:r>
        <w:rPr>
          <w:rFonts w:ascii="Arial" w:eastAsia="Arial" w:hAnsi="Arial" w:cs="Arial"/>
          <w:b/>
          <w:sz w:val="22"/>
          <w:szCs w:val="22"/>
        </w:rPr>
        <w:t>Zamawiający</w:t>
      </w:r>
      <w:r>
        <w:rPr>
          <w:rFonts w:ascii="Arial" w:eastAsia="Arial" w:hAnsi="Arial" w:cs="Arial"/>
          <w:sz w:val="22"/>
          <w:szCs w:val="22"/>
        </w:rPr>
        <w:t xml:space="preserve"> może żądać od osoby występującej z żądaniem wskazania dodatkowych informacji, mających na celu sprecyzowanie nazwy lub daty zakończonego postępowania o udzielenie zamówienia;</w:t>
      </w:r>
    </w:p>
    <w:p w14:paraId="6CC1380E"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lastRenderedPageBreak/>
        <w:t>−na podstawie art. 16 RODO prawo do sprostowania Pani/Pana danych osobowych *;</w:t>
      </w:r>
    </w:p>
    <w:p w14:paraId="4B905E55"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−na podstawie art. 18 RODO prawo żądania od administratora ograniczenia przetwarzania danych osobowych z zastrzeżeniem przypadków, o których mowa w art. 18 ust. 2 RODO **;  </w:t>
      </w:r>
    </w:p>
    <w:p w14:paraId="7C7FB66C"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−prawo do wniesienia skargi do Prezesa Urzędu Ochrony Danych Osobowych, gdy uzna Pani/Pan, że przetwarzanie danych osobowych Pani/Pana dotyczących narusza przepisy RODO;</w:t>
      </w:r>
    </w:p>
    <w:p w14:paraId="4A863B61"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i)nie przysługuje Pani/Panu:</w:t>
      </w:r>
    </w:p>
    <w:p w14:paraId="1AA0D2AE"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−w związku z art. 17 ust. 3 lit. b, d lub e RODO prawo do usunięcia danych osobowych;</w:t>
      </w:r>
    </w:p>
    <w:p w14:paraId="26BF19E8" w14:textId="77777777" w:rsidR="00256C5B" w:rsidRDefault="00000000">
      <w:pPr>
        <w:spacing w:line="0" w:lineRule="atLeast"/>
        <w:jc w:val="both"/>
        <w:rPr>
          <w:rFonts w:ascii="Arial" w:eastAsia="Arial" w:hAnsi="Arial" w:cs="Arial"/>
          <w:b/>
          <w:sz w:val="22"/>
          <w:szCs w:val="22"/>
        </w:rPr>
      </w:pPr>
      <w:r>
        <w:rPr>
          <w:rFonts w:ascii="Arial" w:eastAsia="Arial" w:hAnsi="Arial" w:cs="Arial"/>
          <w:sz w:val="22"/>
          <w:szCs w:val="22"/>
        </w:rPr>
        <w:t>−prawo do przenoszenia danych osobowych, o którym mowa w art. 20 RODO;</w:t>
      </w:r>
    </w:p>
    <w:p w14:paraId="0C5191B5" w14:textId="77777777" w:rsidR="00256C5B" w:rsidRDefault="00000000">
      <w:pPr>
        <w:spacing w:line="0" w:lineRule="atLeast"/>
        <w:jc w:val="both"/>
        <w:rPr>
          <w:rFonts w:ascii="Arial" w:eastAsia="Arial" w:hAnsi="Arial" w:cs="Arial"/>
          <w:b/>
          <w:sz w:val="22"/>
          <w:szCs w:val="22"/>
        </w:rPr>
      </w:pPr>
      <w:r>
        <w:rPr>
          <w:rFonts w:ascii="Arial" w:eastAsia="Arial" w:hAnsi="Arial" w:cs="Arial"/>
          <w:b/>
          <w:sz w:val="22"/>
          <w:szCs w:val="22"/>
        </w:rPr>
        <w:t xml:space="preserve">−na podstawie art. 21 RODO prawo sprzeciwu, wobec przetwarzania danych osobowych, gdyż podstawą prawną przetwarzania Pani/Pana danych osobowych jest art. 6 ust. 1 lit. c RODO. </w:t>
      </w:r>
    </w:p>
    <w:p w14:paraId="304F779D" w14:textId="77777777" w:rsidR="00256C5B" w:rsidRDefault="00000000">
      <w:pPr>
        <w:spacing w:line="0" w:lineRule="atLeast"/>
        <w:jc w:val="both"/>
      </w:pPr>
      <w:r>
        <w:rPr>
          <w:rFonts w:ascii="Arial" w:eastAsia="Arial" w:hAnsi="Arial" w:cs="Arial"/>
          <w:b/>
          <w:sz w:val="22"/>
          <w:szCs w:val="22"/>
        </w:rPr>
        <w:t xml:space="preserve">Z uwagi na powyższe Wykonawca zobowiązany jest do złożenia oświadczenia stanowiącego </w:t>
      </w:r>
      <w:r>
        <w:rPr>
          <w:rFonts w:ascii="Arial" w:eastAsia="Arial" w:hAnsi="Arial" w:cs="Arial"/>
          <w:b/>
          <w:sz w:val="22"/>
          <w:szCs w:val="22"/>
          <w:u w:val="single"/>
        </w:rPr>
        <w:t>Załącznik nr 3 do SWZ</w:t>
      </w:r>
      <w:r>
        <w:rPr>
          <w:rFonts w:ascii="Arial" w:eastAsia="Arial" w:hAnsi="Arial" w:cs="Arial"/>
          <w:b/>
          <w:sz w:val="22"/>
          <w:szCs w:val="22"/>
        </w:rPr>
        <w:t>, dotyczącego wypełniania obowiązków informacyjnych o których mowa powyżej.</w:t>
      </w:r>
    </w:p>
    <w:p w14:paraId="73AC97FA" w14:textId="77777777" w:rsidR="00256C5B" w:rsidRDefault="00000000">
      <w:pPr>
        <w:spacing w:line="0" w:lineRule="atLeast"/>
        <w:jc w:val="both"/>
        <w:rPr>
          <w:rFonts w:ascii="Arial" w:eastAsia="Arial" w:hAnsi="Arial" w:cs="Arial"/>
          <w:i/>
          <w:sz w:val="22"/>
          <w:szCs w:val="22"/>
        </w:rPr>
      </w:pPr>
      <w:r>
        <w:rPr>
          <w:rFonts w:ascii="Arial" w:eastAsia="Arial" w:hAnsi="Arial" w:cs="Arial"/>
          <w:i/>
          <w:sz w:val="22"/>
          <w:szCs w:val="22"/>
        </w:rPr>
        <w:t>* Wyjaśnienie: 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3F4F38C6" w14:textId="77777777" w:rsidR="00256C5B" w:rsidRDefault="00000000">
      <w:pPr>
        <w:spacing w:line="0" w:lineRule="atLeast"/>
        <w:jc w:val="both"/>
        <w:rPr>
          <w:rFonts w:ascii="Arial" w:eastAsia="Arial" w:hAnsi="Arial" w:cs="Arial"/>
          <w:sz w:val="22"/>
          <w:szCs w:val="22"/>
        </w:rPr>
      </w:pPr>
      <w:r>
        <w:rPr>
          <w:rFonts w:ascii="Arial" w:eastAsia="Arial" w:hAnsi="Arial" w:cs="Arial"/>
          <w:i/>
          <w:sz w:val="22"/>
          <w:szCs w:val="22"/>
        </w:rPr>
        <w:t>** Wyjaśnienie: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D41CD95"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2.Ponadto Zamawiający informuje, iż administratorem danych osobowych obowiązanym do spełnienia obowiązku informacyjnego określonego w art.13 RODO jest także:</w:t>
      </w:r>
    </w:p>
    <w:p w14:paraId="4078BC2C"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Wykonawca – wobec osób fizycznych, od których dane osobowe bezpośrednio pozyskał, </w:t>
      </w:r>
    </w:p>
    <w:p w14:paraId="72D7C52A"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w szczególności:</w:t>
      </w:r>
    </w:p>
    <w:p w14:paraId="5AB3CCA6"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a)osoby fizycznej skierowanej do realizacji zamówienia,</w:t>
      </w:r>
    </w:p>
    <w:p w14:paraId="3EBEE7D4"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b)podwykonawcy/podmiotu trzeciego będącego osobą fizyczną,</w:t>
      </w:r>
    </w:p>
    <w:p w14:paraId="3CD07C98"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c)podwykonawcy/podmiotu trzeciego będącego osobą fizyczną, prowadzącą jednoosobową działalność gospodarczą,</w:t>
      </w:r>
    </w:p>
    <w:p w14:paraId="25489F20"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d)pełnomocnika podwykonawcy/podmiotu trzeciego będącego osobą fizyczną,</w:t>
      </w:r>
    </w:p>
    <w:p w14:paraId="6E0D422C"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 xml:space="preserve">e)członka organu zarządzającego podwykonawcy/podmiotu trzeciego, będącego osobą fizyczną. </w:t>
      </w:r>
    </w:p>
    <w:p w14:paraId="0DB090FE"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Podwykonawca/podmiot trzeci – względem osób fizycznych, od których dane osobowe bezpośrednio pozyskał.</w:t>
      </w:r>
    </w:p>
    <w:p w14:paraId="49B70F41" w14:textId="77777777" w:rsidR="00256C5B" w:rsidRDefault="00000000">
      <w:pPr>
        <w:spacing w:line="0" w:lineRule="atLeast"/>
        <w:jc w:val="both"/>
        <w:rPr>
          <w:rFonts w:ascii="Arial" w:eastAsia="Arial" w:hAnsi="Arial" w:cs="Arial"/>
          <w:sz w:val="22"/>
          <w:szCs w:val="22"/>
        </w:rPr>
      </w:pPr>
      <w:r>
        <w:rPr>
          <w:rFonts w:ascii="Arial" w:eastAsia="Arial" w:hAnsi="Arial" w:cs="Arial"/>
          <w:sz w:val="22"/>
          <w:szCs w:val="22"/>
        </w:rPr>
        <w:t>Wobec powyższego Wykonawca, Podwykonawca, Podmiot trzeci musi podczas pozyskiwania danych osobowych na potrzeby niniejszego postępowania  o udzielenie zamówienia wypełnić obowiązek informacyjny wynikający z art.13 RODO względem osób fizycznych, których dane osobowe dotyczą, i od których dane te bezpośrednio pozyskał.</w:t>
      </w:r>
    </w:p>
    <w:p w14:paraId="0ED1062F" w14:textId="77777777" w:rsidR="00256C5B" w:rsidRDefault="00256C5B">
      <w:pPr>
        <w:spacing w:line="0" w:lineRule="atLeast"/>
        <w:jc w:val="both"/>
        <w:rPr>
          <w:rFonts w:ascii="Arial" w:eastAsia="Arial" w:hAnsi="Arial" w:cs="Arial"/>
          <w:sz w:val="22"/>
          <w:szCs w:val="22"/>
        </w:rPr>
      </w:pPr>
    </w:p>
    <w:p w14:paraId="03E6FD30" w14:textId="77777777" w:rsidR="00256C5B" w:rsidRDefault="00256C5B">
      <w:pPr>
        <w:spacing w:line="0" w:lineRule="atLeast"/>
        <w:jc w:val="both"/>
        <w:rPr>
          <w:rFonts w:ascii="Arial" w:eastAsia="Arial" w:hAnsi="Arial" w:cs="Arial"/>
          <w:sz w:val="22"/>
          <w:szCs w:val="22"/>
        </w:rPr>
      </w:pPr>
    </w:p>
    <w:p w14:paraId="4F8BD22F" w14:textId="77777777" w:rsidR="00256C5B" w:rsidRDefault="00000000">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b/>
          <w:sz w:val="22"/>
        </w:rPr>
      </w:pPr>
      <w:r>
        <w:rPr>
          <w:rFonts w:ascii="Arial" w:eastAsia="Arial" w:hAnsi="Arial" w:cs="Arial"/>
          <w:b/>
          <w:sz w:val="22"/>
        </w:rPr>
        <w:t xml:space="preserve">XXI. </w:t>
      </w:r>
      <w:r>
        <w:rPr>
          <w:rFonts w:ascii="Arial" w:eastAsia="Arial" w:hAnsi="Arial" w:cs="Arial"/>
          <w:b/>
          <w:sz w:val="22"/>
        </w:rPr>
        <w:tab/>
        <w:t>Załączniki</w:t>
      </w:r>
    </w:p>
    <w:p w14:paraId="420B344F" w14:textId="77777777" w:rsidR="00256C5B" w:rsidRDefault="00256C5B">
      <w:pPr>
        <w:tabs>
          <w:tab w:val="left" w:pos="0"/>
        </w:tabs>
        <w:spacing w:line="3" w:lineRule="exact"/>
        <w:rPr>
          <w:sz w:val="22"/>
        </w:rPr>
      </w:pPr>
    </w:p>
    <w:p w14:paraId="42E28F5E" w14:textId="77777777" w:rsidR="00256C5B" w:rsidRDefault="00256C5B">
      <w:pPr>
        <w:tabs>
          <w:tab w:val="left" w:pos="0"/>
        </w:tabs>
        <w:spacing w:line="0" w:lineRule="atLeast"/>
        <w:rPr>
          <w:rFonts w:ascii="Arial" w:eastAsia="Arial" w:hAnsi="Arial" w:cs="Arial"/>
          <w:sz w:val="22"/>
        </w:rPr>
      </w:pPr>
    </w:p>
    <w:p w14:paraId="08A2ECBB" w14:textId="77777777" w:rsidR="00256C5B" w:rsidRDefault="00000000">
      <w:pPr>
        <w:tabs>
          <w:tab w:val="left" w:pos="0"/>
        </w:tabs>
        <w:spacing w:line="0" w:lineRule="atLeast"/>
        <w:rPr>
          <w:rFonts w:ascii="Arial" w:eastAsia="Arial" w:hAnsi="Arial" w:cs="Arial"/>
          <w:sz w:val="22"/>
          <w:szCs w:val="22"/>
        </w:rPr>
      </w:pPr>
      <w:r>
        <w:rPr>
          <w:rFonts w:ascii="Arial" w:eastAsia="Arial" w:hAnsi="Arial" w:cs="Arial"/>
          <w:sz w:val="22"/>
          <w:szCs w:val="22"/>
        </w:rPr>
        <w:t>Załączniki składające się na integralną część specyfikacji:</w:t>
      </w:r>
    </w:p>
    <w:p w14:paraId="6D6084C4" w14:textId="77777777" w:rsidR="00256C5B" w:rsidRDefault="00000000">
      <w:pPr>
        <w:numPr>
          <w:ilvl w:val="3"/>
          <w:numId w:val="10"/>
        </w:numPr>
        <w:tabs>
          <w:tab w:val="left" w:pos="284"/>
        </w:tabs>
        <w:spacing w:line="0" w:lineRule="atLeast"/>
        <w:ind w:left="0" w:right="4" w:firstLine="0"/>
        <w:jc w:val="both"/>
        <w:rPr>
          <w:rFonts w:ascii="Arial" w:eastAsia="Arial" w:hAnsi="Arial" w:cs="Arial"/>
          <w:sz w:val="22"/>
          <w:szCs w:val="22"/>
        </w:rPr>
      </w:pPr>
      <w:r>
        <w:rPr>
          <w:rFonts w:ascii="Arial" w:eastAsia="Arial" w:hAnsi="Arial" w:cs="Arial"/>
          <w:sz w:val="22"/>
          <w:szCs w:val="22"/>
        </w:rPr>
        <w:t xml:space="preserve">Formularz ofertowy wraz z załącznikami – </w:t>
      </w:r>
      <w:r>
        <w:rPr>
          <w:rFonts w:ascii="Arial" w:eastAsia="Arial" w:hAnsi="Arial" w:cs="Arial"/>
          <w:b/>
          <w:bCs/>
          <w:sz w:val="22"/>
          <w:szCs w:val="22"/>
        </w:rPr>
        <w:t>Załącznik nr 1 do SWZ.</w:t>
      </w:r>
    </w:p>
    <w:p w14:paraId="2AD2544E" w14:textId="77777777" w:rsidR="00256C5B" w:rsidRDefault="00000000">
      <w:pPr>
        <w:numPr>
          <w:ilvl w:val="3"/>
          <w:numId w:val="10"/>
        </w:numPr>
        <w:tabs>
          <w:tab w:val="left" w:pos="284"/>
        </w:tabs>
        <w:spacing w:line="0" w:lineRule="atLeast"/>
        <w:ind w:left="0" w:right="4" w:firstLine="0"/>
        <w:jc w:val="both"/>
        <w:rPr>
          <w:rFonts w:ascii="Arial" w:hAnsi="Arial" w:cs="Arial"/>
          <w:sz w:val="22"/>
          <w:szCs w:val="22"/>
        </w:rPr>
      </w:pPr>
      <w:r>
        <w:rPr>
          <w:rFonts w:ascii="Arial" w:eastAsia="Arial" w:hAnsi="Arial" w:cs="Arial"/>
          <w:sz w:val="22"/>
          <w:szCs w:val="22"/>
        </w:rPr>
        <w:t xml:space="preserve">Przedmiar robót  – </w:t>
      </w:r>
      <w:r>
        <w:rPr>
          <w:rFonts w:ascii="Arial" w:eastAsia="Arial" w:hAnsi="Arial" w:cs="Arial"/>
          <w:b/>
          <w:bCs/>
          <w:sz w:val="22"/>
          <w:szCs w:val="22"/>
        </w:rPr>
        <w:t>Załącznik nr 2 do SWZ.</w:t>
      </w:r>
    </w:p>
    <w:p w14:paraId="61F90CF9" w14:textId="77777777" w:rsidR="00256C5B" w:rsidRDefault="00000000">
      <w:pPr>
        <w:pStyle w:val="Akapitzlist"/>
        <w:autoSpaceDE w:val="0"/>
        <w:ind w:left="0"/>
        <w:jc w:val="both"/>
      </w:pPr>
      <w:r>
        <w:rPr>
          <w:rFonts w:ascii="Arial" w:hAnsi="Arial"/>
          <w:sz w:val="22"/>
          <w:szCs w:val="22"/>
        </w:rPr>
        <w:lastRenderedPageBreak/>
        <w:t xml:space="preserve">3. </w:t>
      </w:r>
      <w:r>
        <w:rPr>
          <w:rFonts w:ascii="Arial" w:eastAsia="Arial" w:hAnsi="Arial"/>
          <w:sz w:val="22"/>
          <w:szCs w:val="22"/>
        </w:rPr>
        <w:t xml:space="preserve">Specyfikacja techniczna wykonania i odbioru robót – </w:t>
      </w:r>
      <w:r>
        <w:rPr>
          <w:rFonts w:ascii="Arial" w:eastAsia="Arial" w:hAnsi="Arial"/>
          <w:b/>
          <w:bCs/>
          <w:sz w:val="22"/>
          <w:szCs w:val="22"/>
        </w:rPr>
        <w:t>Załącznik nr 3 do SWZ.</w:t>
      </w:r>
    </w:p>
    <w:p w14:paraId="2A73A817" w14:textId="77777777" w:rsidR="00256C5B" w:rsidRDefault="00000000">
      <w:pPr>
        <w:spacing w:line="0" w:lineRule="atLeast"/>
        <w:ind w:right="4"/>
        <w:jc w:val="both"/>
      </w:pPr>
      <w:r>
        <w:rPr>
          <w:rFonts w:ascii="Arial" w:eastAsia="Arial" w:hAnsi="Arial" w:cs="Arial"/>
          <w:sz w:val="22"/>
          <w:szCs w:val="22"/>
        </w:rPr>
        <w:t xml:space="preserve">4. Dokumentacja projektowa – </w:t>
      </w:r>
      <w:r>
        <w:rPr>
          <w:rFonts w:ascii="Arial" w:eastAsia="Arial" w:hAnsi="Arial" w:cs="Arial"/>
          <w:b/>
          <w:bCs/>
          <w:sz w:val="22"/>
          <w:szCs w:val="22"/>
        </w:rPr>
        <w:t>Załącznik nr 4 do SWZ.</w:t>
      </w:r>
    </w:p>
    <w:p w14:paraId="320448F5" w14:textId="77777777" w:rsidR="00256C5B" w:rsidRDefault="00000000">
      <w:pPr>
        <w:pStyle w:val="Akapitzlist"/>
        <w:autoSpaceDE w:val="0"/>
        <w:ind w:left="0"/>
        <w:jc w:val="both"/>
        <w:rPr>
          <w:rFonts w:ascii="Arial" w:eastAsia="Arial" w:hAnsi="Arial"/>
          <w:sz w:val="22"/>
          <w:szCs w:val="22"/>
        </w:rPr>
      </w:pPr>
      <w:r>
        <w:rPr>
          <w:rFonts w:ascii="Arial" w:eastAsia="Arial" w:hAnsi="Arial"/>
          <w:sz w:val="22"/>
          <w:szCs w:val="22"/>
        </w:rPr>
        <w:t xml:space="preserve">5. Projektowane postanowienia umowy – </w:t>
      </w:r>
      <w:r>
        <w:rPr>
          <w:rFonts w:ascii="Arial" w:eastAsia="Arial" w:hAnsi="Arial"/>
          <w:b/>
          <w:bCs/>
          <w:sz w:val="22"/>
          <w:szCs w:val="22"/>
        </w:rPr>
        <w:t>Załącznik nr 5 do SWZ</w:t>
      </w:r>
      <w:r>
        <w:rPr>
          <w:rFonts w:ascii="Arial" w:eastAsia="Arial" w:hAnsi="Arial"/>
          <w:sz w:val="22"/>
          <w:szCs w:val="22"/>
        </w:rPr>
        <w:t>.</w:t>
      </w:r>
    </w:p>
    <w:p w14:paraId="27E847C0" w14:textId="545E699F" w:rsidR="00D85EB5" w:rsidRDefault="00D85EB5">
      <w:pPr>
        <w:pStyle w:val="Akapitzlist"/>
        <w:autoSpaceDE w:val="0"/>
        <w:ind w:left="0"/>
        <w:jc w:val="both"/>
      </w:pPr>
      <w:r>
        <w:rPr>
          <w:rFonts w:ascii="Arial" w:eastAsia="Arial" w:hAnsi="Arial"/>
          <w:sz w:val="22"/>
          <w:szCs w:val="22"/>
        </w:rPr>
        <w:t xml:space="preserve">6. Dokumentacja fotograficzna – </w:t>
      </w:r>
      <w:r w:rsidRPr="00D85EB5">
        <w:rPr>
          <w:rFonts w:ascii="Arial" w:eastAsia="Arial" w:hAnsi="Arial"/>
          <w:b/>
          <w:bCs/>
          <w:sz w:val="22"/>
          <w:szCs w:val="22"/>
        </w:rPr>
        <w:t>Załącznik nr 6do SWZ</w:t>
      </w:r>
    </w:p>
    <w:p w14:paraId="696FA73C" w14:textId="77777777" w:rsidR="00256C5B" w:rsidRDefault="00256C5B">
      <w:pPr>
        <w:spacing w:line="0" w:lineRule="atLeast"/>
        <w:ind w:right="4"/>
        <w:jc w:val="both"/>
        <w:rPr>
          <w:rFonts w:ascii="Arial" w:eastAsia="Arial" w:hAnsi="Arial" w:cs="Arial"/>
          <w:b/>
          <w:bCs/>
          <w:sz w:val="22"/>
          <w:szCs w:val="22"/>
        </w:rPr>
      </w:pPr>
    </w:p>
    <w:p w14:paraId="7B6F8687" w14:textId="77777777" w:rsidR="00256C5B" w:rsidRDefault="00256C5B">
      <w:pPr>
        <w:tabs>
          <w:tab w:val="left" w:pos="0"/>
        </w:tabs>
        <w:spacing w:line="276" w:lineRule="auto"/>
        <w:rPr>
          <w:rFonts w:ascii="Arial" w:eastAsia="Arial" w:hAnsi="Arial" w:cs="Arial"/>
          <w:b/>
          <w:bCs/>
          <w:sz w:val="22"/>
          <w:szCs w:val="22"/>
        </w:rPr>
      </w:pPr>
    </w:p>
    <w:p w14:paraId="0088F22A" w14:textId="77777777" w:rsidR="00256C5B" w:rsidRPr="00D85EB5" w:rsidRDefault="00256C5B">
      <w:pPr>
        <w:tabs>
          <w:tab w:val="left" w:pos="0"/>
        </w:tabs>
        <w:spacing w:line="276" w:lineRule="auto"/>
        <w:rPr>
          <w:rFonts w:asciiTheme="minorHAnsi" w:eastAsia="Arial" w:hAnsiTheme="minorHAnsi" w:cstheme="minorHAnsi"/>
          <w:b/>
          <w:bCs/>
          <w:sz w:val="22"/>
          <w:szCs w:val="22"/>
        </w:rPr>
      </w:pPr>
    </w:p>
    <w:p w14:paraId="20BEF852" w14:textId="77777777" w:rsidR="00256C5B" w:rsidRPr="00D85EB5" w:rsidRDefault="00256C5B">
      <w:pPr>
        <w:spacing w:line="0" w:lineRule="atLeast"/>
        <w:ind w:left="360" w:right="4"/>
        <w:rPr>
          <w:rFonts w:asciiTheme="minorHAnsi" w:eastAsia="Arial" w:hAnsiTheme="minorHAnsi" w:cstheme="minorHAnsi"/>
          <w:b/>
          <w:bCs/>
          <w:sz w:val="22"/>
          <w:szCs w:val="22"/>
        </w:rPr>
      </w:pPr>
    </w:p>
    <w:p w14:paraId="6706293E" w14:textId="264AC656" w:rsidR="00256C5B" w:rsidRPr="00D85EB5" w:rsidRDefault="00000000" w:rsidP="00D85EB5">
      <w:pPr>
        <w:pStyle w:val="Caption1"/>
        <w:rPr>
          <w:rFonts w:asciiTheme="minorHAnsi" w:eastAsia="Arial" w:hAnsiTheme="minorHAnsi" w:cstheme="minorHAnsi"/>
          <w:bCs/>
          <w:i w:val="0"/>
          <w:iCs w:val="0"/>
          <w:sz w:val="22"/>
          <w:szCs w:val="22"/>
        </w:rPr>
      </w:pPr>
      <w:r w:rsidRPr="00D85EB5">
        <w:rPr>
          <w:rFonts w:asciiTheme="minorHAnsi" w:eastAsia="Arial" w:hAnsiTheme="minorHAnsi" w:cstheme="minorHAnsi"/>
          <w:i w:val="0"/>
          <w:iCs w:val="0"/>
          <w:sz w:val="22"/>
          <w:szCs w:val="22"/>
        </w:rPr>
        <w:t xml:space="preserve">Kostrzyn nad Odrą, dnia </w:t>
      </w:r>
      <w:r w:rsidRPr="00D85EB5">
        <w:rPr>
          <w:rFonts w:asciiTheme="minorHAnsi" w:eastAsia="Arial" w:hAnsiTheme="minorHAnsi" w:cstheme="minorHAnsi"/>
          <w:i w:val="0"/>
          <w:iCs w:val="0"/>
          <w:color w:val="FF0000"/>
          <w:sz w:val="22"/>
          <w:szCs w:val="22"/>
        </w:rPr>
        <w:t xml:space="preserve"> </w:t>
      </w:r>
      <w:r w:rsidR="009B6B01" w:rsidRPr="00D85EB5">
        <w:rPr>
          <w:rFonts w:asciiTheme="minorHAnsi" w:eastAsia="Arial" w:hAnsiTheme="minorHAnsi" w:cstheme="minorHAnsi"/>
          <w:i w:val="0"/>
          <w:iCs w:val="0"/>
          <w:sz w:val="22"/>
          <w:szCs w:val="22"/>
        </w:rPr>
        <w:t>8</w:t>
      </w:r>
      <w:r w:rsidR="00CA0CB2" w:rsidRPr="00D85EB5">
        <w:rPr>
          <w:rFonts w:asciiTheme="minorHAnsi" w:eastAsia="Arial" w:hAnsiTheme="minorHAnsi" w:cstheme="minorHAnsi"/>
          <w:i w:val="0"/>
          <w:iCs w:val="0"/>
          <w:sz w:val="22"/>
          <w:szCs w:val="22"/>
        </w:rPr>
        <w:t xml:space="preserve"> </w:t>
      </w:r>
      <w:r w:rsidR="00973B18" w:rsidRPr="00D85EB5">
        <w:rPr>
          <w:rFonts w:asciiTheme="minorHAnsi" w:eastAsia="Arial" w:hAnsiTheme="minorHAnsi" w:cstheme="minorHAnsi"/>
          <w:i w:val="0"/>
          <w:iCs w:val="0"/>
          <w:sz w:val="22"/>
          <w:szCs w:val="22"/>
        </w:rPr>
        <w:t>kwietnia</w:t>
      </w:r>
      <w:r w:rsidRPr="00D85EB5">
        <w:rPr>
          <w:rFonts w:asciiTheme="minorHAnsi" w:eastAsia="Arial" w:hAnsiTheme="minorHAnsi" w:cstheme="minorHAnsi"/>
          <w:bCs/>
          <w:i w:val="0"/>
          <w:iCs w:val="0"/>
          <w:color w:val="000000"/>
          <w:sz w:val="22"/>
          <w:szCs w:val="22"/>
        </w:rPr>
        <w:t xml:space="preserve"> 2024r</w:t>
      </w:r>
      <w:bookmarkStart w:id="23" w:name="_Hlk64073583"/>
      <w:bookmarkEnd w:id="23"/>
      <w:r w:rsidR="00973B18" w:rsidRPr="00D85EB5">
        <w:rPr>
          <w:rFonts w:asciiTheme="minorHAnsi" w:eastAsia="Arial" w:hAnsiTheme="minorHAnsi" w:cstheme="minorHAnsi"/>
          <w:bCs/>
          <w:i w:val="0"/>
          <w:iCs w:val="0"/>
          <w:color w:val="000000"/>
          <w:sz w:val="22"/>
          <w:szCs w:val="22"/>
        </w:rPr>
        <w:t>.</w:t>
      </w:r>
      <w:r w:rsidR="00D85EB5" w:rsidRPr="00D85EB5">
        <w:rPr>
          <w:rFonts w:asciiTheme="minorHAnsi" w:eastAsia="Arial" w:hAnsiTheme="minorHAnsi" w:cstheme="minorHAnsi"/>
          <w:bCs/>
          <w:i w:val="0"/>
          <w:iCs w:val="0"/>
          <w:color w:val="000000"/>
          <w:sz w:val="22"/>
          <w:szCs w:val="22"/>
        </w:rPr>
        <w:t xml:space="preserve"> </w:t>
      </w:r>
    </w:p>
    <w:sectPr w:rsidR="00256C5B" w:rsidRPr="00D85EB5">
      <w:headerReference w:type="default" r:id="rId25"/>
      <w:footerReference w:type="default" r:id="rId26"/>
      <w:pgSz w:w="11906" w:h="16838"/>
      <w:pgMar w:top="1418" w:right="1418" w:bottom="1560" w:left="1418" w:header="709" w:footer="3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196F" w14:textId="77777777" w:rsidR="00E4635B" w:rsidRDefault="00E4635B">
      <w:r>
        <w:separator/>
      </w:r>
    </w:p>
  </w:endnote>
  <w:endnote w:type="continuationSeparator" w:id="0">
    <w:p w14:paraId="184B39D7" w14:textId="77777777" w:rsidR="00E4635B" w:rsidRDefault="00E4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Arial">
    <w:panose1 w:val="00000000000000000000"/>
    <w:charset w:val="00"/>
    <w:family w:val="roman"/>
    <w:notTrueType/>
    <w:pitch w:val="default"/>
  </w:font>
  <w:font w:name="DejaVu Sans">
    <w:charset w:val="01"/>
    <w:family w:val="auto"/>
    <w:pitch w:val="variable"/>
  </w:font>
  <w:font w:name="Lucida Sans Unicode">
    <w:panose1 w:val="020B0602030504020204"/>
    <w:charset w:val="EE"/>
    <w:family w:val="swiss"/>
    <w:pitch w:val="variable"/>
    <w:sig w:usb0="80000AFF" w:usb1="0000396B" w:usb2="00000000" w:usb3="00000000" w:csb0="000000BF" w:csb1="00000000"/>
  </w:font>
  <w:font w:name="HG Mincho Light J;Times New Rom">
    <w:panose1 w:val="00000000000000000000"/>
    <w:charset w:val="00"/>
    <w:family w:val="roman"/>
    <w:notTrueType/>
    <w:pitch w:val="default"/>
  </w:font>
  <w:font w:name="Times;Times New Roman">
    <w:panose1 w:val="00000000000000000000"/>
    <w:charset w:val="00"/>
    <w:family w:val="roman"/>
    <w:notTrueType/>
    <w:pitch w:val="default"/>
  </w:font>
  <w:font w:name="ArialNarrow;Italic">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365071"/>
      <w:docPartObj>
        <w:docPartGallery w:val="Page Numbers (Bottom of Page)"/>
        <w:docPartUnique/>
      </w:docPartObj>
    </w:sdtPr>
    <w:sdtContent>
      <w:p w14:paraId="42FD4062" w14:textId="6FAD5729" w:rsidR="00973B18" w:rsidRDefault="00973B18" w:rsidP="00973B18">
        <w:pPr>
          <w:pStyle w:val="Stopka"/>
          <w:pBdr>
            <w:top w:val="single" w:sz="4" w:space="1" w:color="000000"/>
          </w:pBdr>
          <w:tabs>
            <w:tab w:val="clear" w:pos="4536"/>
            <w:tab w:val="clear" w:pos="9072"/>
            <w:tab w:val="left" w:pos="1635"/>
            <w:tab w:val="right" w:pos="9360"/>
          </w:tabs>
          <w:jc w:val="center"/>
          <w:rPr>
            <w:rFonts w:ascii="Arial" w:hAnsi="Arial" w:cs="Arial"/>
            <w:b/>
            <w:bCs/>
            <w:sz w:val="16"/>
            <w:szCs w:val="16"/>
          </w:rPr>
        </w:pPr>
        <w:r>
          <w:rPr>
            <w:rFonts w:ascii="Arial" w:hAnsi="Arial" w:cs="Arial"/>
            <w:b/>
            <w:bCs/>
            <w:sz w:val="16"/>
            <w:szCs w:val="16"/>
          </w:rPr>
          <w:t>ZP.271.</w:t>
        </w:r>
        <w:r w:rsidR="00384B81">
          <w:rPr>
            <w:rFonts w:ascii="Arial" w:hAnsi="Arial" w:cs="Arial"/>
            <w:b/>
            <w:bCs/>
            <w:sz w:val="16"/>
            <w:szCs w:val="16"/>
          </w:rPr>
          <w:t>10</w:t>
        </w:r>
        <w:r>
          <w:rPr>
            <w:rFonts w:ascii="Arial" w:hAnsi="Arial" w:cs="Arial"/>
            <w:b/>
            <w:bCs/>
            <w:sz w:val="16"/>
            <w:szCs w:val="16"/>
          </w:rPr>
          <w:t xml:space="preserve">.2024. EK SWZ na realizację zadania pn.: </w:t>
        </w:r>
        <w:bookmarkStart w:id="24" w:name="_Hlk160448542"/>
        <w:bookmarkStart w:id="25" w:name="_Hlk163050338"/>
        <w:bookmarkStart w:id="26" w:name="_Hlk157432916"/>
        <w:r>
          <w:rPr>
            <w:rFonts w:ascii="Arial" w:hAnsi="Arial" w:cs="Arial"/>
            <w:b/>
            <w:bCs/>
            <w:sz w:val="16"/>
            <w:szCs w:val="16"/>
          </w:rPr>
          <w:t>„</w:t>
        </w:r>
        <w:r w:rsidR="006D5000" w:rsidRPr="006D5000">
          <w:rPr>
            <w:rFonts w:ascii="Arial" w:hAnsi="Arial" w:cs="Arial"/>
            <w:b/>
            <w:bCs/>
            <w:sz w:val="16"/>
            <w:szCs w:val="16"/>
          </w:rPr>
          <w:t>Remont pokrycia dachowego i elewacji budynku mieszkalnego Osiedle Warniki 44</w:t>
        </w:r>
        <w:bookmarkEnd w:id="24"/>
        <w:r w:rsidR="006D5000">
          <w:rPr>
            <w:rFonts w:ascii="Arial" w:hAnsi="Arial" w:cs="Arial"/>
            <w:b/>
            <w:bCs/>
            <w:sz w:val="16"/>
            <w:szCs w:val="16"/>
          </w:rPr>
          <w:t>”</w:t>
        </w:r>
        <w:bookmarkEnd w:id="25"/>
      </w:p>
      <w:bookmarkEnd w:id="26"/>
      <w:p w14:paraId="01C9C700" w14:textId="03851598" w:rsidR="00973B18" w:rsidRDefault="00973B18">
        <w:pPr>
          <w:pStyle w:val="Stopka"/>
          <w:jc w:val="center"/>
        </w:pPr>
        <w:r>
          <w:fldChar w:fldCharType="begin"/>
        </w:r>
        <w:r>
          <w:instrText>PAGE   \* MERGEFORMAT</w:instrText>
        </w:r>
        <w:r>
          <w:fldChar w:fldCharType="separate"/>
        </w:r>
        <w:r>
          <w:t>2</w:t>
        </w:r>
        <w:r>
          <w:fldChar w:fldCharType="end"/>
        </w:r>
      </w:p>
    </w:sdtContent>
  </w:sdt>
  <w:p w14:paraId="5705204B" w14:textId="77777777" w:rsidR="00256C5B" w:rsidRDefault="00256C5B">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1CEF2" w14:textId="77777777" w:rsidR="00E4635B" w:rsidRDefault="00E4635B">
      <w:r>
        <w:separator/>
      </w:r>
    </w:p>
  </w:footnote>
  <w:footnote w:type="continuationSeparator" w:id="0">
    <w:p w14:paraId="0BA3F25F" w14:textId="77777777" w:rsidR="00E4635B" w:rsidRDefault="00E46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96C4" w14:textId="713B5229" w:rsidR="006D5000" w:rsidRDefault="006D5000" w:rsidP="006D5000">
    <w:pPr>
      <w:pStyle w:val="Nagwek"/>
      <w:jc w:val="right"/>
    </w:pPr>
    <w:r w:rsidRPr="009B1910">
      <w:rPr>
        <w:noProof/>
      </w:rPr>
      <w:drawing>
        <wp:inline distT="0" distB="0" distL="0" distR="0" wp14:anchorId="5352C3AC" wp14:editId="66FF7513">
          <wp:extent cx="2428875" cy="723900"/>
          <wp:effectExtent l="0" t="0" r="9525" b="0"/>
          <wp:docPr id="3767478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2161"/>
    <w:multiLevelType w:val="multilevel"/>
    <w:tmpl w:val="587050E0"/>
    <w:lvl w:ilvl="0">
      <w:start w:val="1"/>
      <w:numFmt w:val="lowerLetter"/>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801AF3"/>
    <w:multiLevelType w:val="multilevel"/>
    <w:tmpl w:val="073275AE"/>
    <w:lvl w:ilvl="0">
      <w:start w:val="6"/>
      <w:numFmt w:val="decimal"/>
      <w:lvlText w:val="%1."/>
      <w:lvlJc w:val="left"/>
      <w:pPr>
        <w:tabs>
          <w:tab w:val="num" w:pos="0"/>
        </w:tabs>
        <w:ind w:left="720" w:hanging="360"/>
      </w:pPr>
      <w:rPr>
        <w:rFonts w:ascii="Times New Roman" w:hAnsi="Times New Roman" w:cs="Times New Roman"/>
        <w:color w:val="00000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0304A7"/>
    <w:multiLevelType w:val="hybridMultilevel"/>
    <w:tmpl w:val="E1E80564"/>
    <w:lvl w:ilvl="0" w:tplc="CC1035D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3573B1"/>
    <w:multiLevelType w:val="multilevel"/>
    <w:tmpl w:val="5518E67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rPr>
        <w:sz w:val="22"/>
        <w:szCs w:val="22"/>
      </w:rPr>
    </w:lvl>
    <w:lvl w:ilvl="2">
      <w:start w:val="1"/>
      <w:numFmt w:val="decimal"/>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1CA0647"/>
    <w:multiLevelType w:val="multilevel"/>
    <w:tmpl w:val="1D328714"/>
    <w:lvl w:ilvl="0">
      <w:start w:val="4"/>
      <w:numFmt w:val="decimal"/>
      <w:lvlText w:val="%1."/>
      <w:lvlJc w:val="left"/>
      <w:pPr>
        <w:tabs>
          <w:tab w:val="num" w:pos="0"/>
        </w:tabs>
        <w:ind w:left="0" w:firstLine="0"/>
      </w:pPr>
      <w:rPr>
        <w:rFonts w:ascii="Arial" w:hAnsi="Arial" w:cs="Arial"/>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A92958"/>
    <w:multiLevelType w:val="multilevel"/>
    <w:tmpl w:val="BFCC77B8"/>
    <w:lvl w:ilvl="0">
      <w:start w:val="1"/>
      <w:numFmt w:val="lowerLetter"/>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56424C3"/>
    <w:multiLevelType w:val="multilevel"/>
    <w:tmpl w:val="0DAE334A"/>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decimal"/>
      <w:lvlText w:val="%1.%2.%3)"/>
      <w:lvlJc w:val="left"/>
      <w:pPr>
        <w:tabs>
          <w:tab w:val="num" w:pos="0"/>
        </w:tabs>
        <w:ind w:left="2340" w:hanging="360"/>
      </w:pPr>
    </w:lvl>
    <w:lvl w:ilvl="3">
      <w:start w:val="2"/>
      <w:numFmt w:val="decimal"/>
      <w:lvlText w:val="%1.%2.%3.%4."/>
      <w:lvlJc w:val="left"/>
      <w:pPr>
        <w:tabs>
          <w:tab w:val="num" w:pos="0"/>
        </w:tabs>
        <w:ind w:left="2880" w:hanging="360"/>
      </w:pPr>
    </w:lvl>
    <w:lvl w:ilvl="4">
      <w:start w:val="10"/>
      <w:numFmt w:val="decimal"/>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7" w15:restartNumberingAfterBreak="0">
    <w:nsid w:val="2AFE14D8"/>
    <w:multiLevelType w:val="hybridMultilevel"/>
    <w:tmpl w:val="C632D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652369A"/>
    <w:multiLevelType w:val="multilevel"/>
    <w:tmpl w:val="E716DD7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9" w15:restartNumberingAfterBreak="0">
    <w:nsid w:val="36D2540C"/>
    <w:multiLevelType w:val="multilevel"/>
    <w:tmpl w:val="13B681E0"/>
    <w:lvl w:ilvl="0">
      <w:start w:val="1"/>
      <w:numFmt w:val="decimal"/>
      <w:lvlText w:val="%1."/>
      <w:lvlJc w:val="left"/>
      <w:pPr>
        <w:tabs>
          <w:tab w:val="num" w:pos="0"/>
        </w:tabs>
        <w:ind w:left="360" w:hanging="360"/>
      </w:pPr>
      <w:rPr>
        <w:b w:val="0"/>
        <w:i w:val="0"/>
        <w:sz w:val="20"/>
      </w:rPr>
    </w:lvl>
    <w:lvl w:ilvl="1">
      <w:start w:val="1"/>
      <w:numFmt w:val="lowerLetter"/>
      <w:lvlText w:val="%2)"/>
      <w:lvlJc w:val="left"/>
      <w:pPr>
        <w:tabs>
          <w:tab w:val="num" w:pos="0"/>
        </w:tabs>
        <w:ind w:left="1637" w:hanging="360"/>
      </w:pPr>
      <w:rPr>
        <w:rFonts w:ascii="Arial" w:hAnsi="Arial" w:cs="Arial"/>
        <w:b w:val="0"/>
        <w:i w:val="0"/>
        <w:sz w:val="20"/>
      </w:rPr>
    </w:lvl>
    <w:lvl w:ilvl="2">
      <w:start w:val="1"/>
      <w:numFmt w:val="upperLetter"/>
      <w:lvlText w:val="%3."/>
      <w:lvlJc w:val="left"/>
      <w:pPr>
        <w:tabs>
          <w:tab w:val="num" w:pos="0"/>
        </w:tabs>
        <w:ind w:left="2340" w:hanging="360"/>
      </w:pPr>
      <w:rPr>
        <w:b/>
        <w:color w:val="000000"/>
      </w:rPr>
    </w:lvl>
    <w:lvl w:ilvl="3">
      <w:start w:val="1"/>
      <w:numFmt w:val="decimal"/>
      <w:lvlText w:val="%4."/>
      <w:lvlJc w:val="left"/>
      <w:pPr>
        <w:tabs>
          <w:tab w:val="num" w:pos="0"/>
        </w:tabs>
        <w:ind w:left="2880" w:hanging="360"/>
      </w:pPr>
      <w:rPr>
        <w:b w:val="0"/>
        <w:color w:val="00000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6EE147C"/>
    <w:multiLevelType w:val="multilevel"/>
    <w:tmpl w:val="0B007792"/>
    <w:lvl w:ilvl="0">
      <w:start w:val="1"/>
      <w:numFmt w:val="none"/>
      <w:pStyle w:val="Nagwek1"/>
      <w:suff w:val="nothing"/>
      <w:lvlText w:val="%1"/>
      <w:lvlJc w:val="left"/>
      <w:pPr>
        <w:tabs>
          <w:tab w:val="num" w:pos="0"/>
        </w:tabs>
        <w:ind w:left="0" w:firstLine="0"/>
      </w:pPr>
    </w:lvl>
    <w:lvl w:ilvl="1">
      <w:start w:val="1"/>
      <w:numFmt w:val="none"/>
      <w:pStyle w:val="Nagwek2"/>
      <w:suff w:val="nothing"/>
      <w:lvlText w:val="%2"/>
      <w:lvlJc w:val="left"/>
      <w:pPr>
        <w:tabs>
          <w:tab w:val="num" w:pos="0"/>
        </w:tabs>
        <w:ind w:left="0" w:firstLine="0"/>
      </w:pPr>
    </w:lvl>
    <w:lvl w:ilvl="2">
      <w:start w:val="1"/>
      <w:numFmt w:val="none"/>
      <w:pStyle w:val="Nagwek3"/>
      <w:suff w:val="nothing"/>
      <w:lvlText w:val="%3"/>
      <w:lvlJc w:val="left"/>
      <w:pPr>
        <w:tabs>
          <w:tab w:val="num" w:pos="0"/>
        </w:tabs>
        <w:ind w:left="0" w:firstLine="0"/>
      </w:pPr>
    </w:lvl>
    <w:lvl w:ilvl="3">
      <w:start w:val="1"/>
      <w:numFmt w:val="none"/>
      <w:pStyle w:val="Nagwek4"/>
      <w:suff w:val="nothing"/>
      <w:lvlText w:val="%4"/>
      <w:lvlJc w:val="left"/>
      <w:pPr>
        <w:tabs>
          <w:tab w:val="num" w:pos="0"/>
        </w:tabs>
        <w:ind w:left="0" w:firstLine="0"/>
      </w:pPr>
    </w:lvl>
    <w:lvl w:ilvl="4">
      <w:start w:val="1"/>
      <w:numFmt w:val="none"/>
      <w:pStyle w:val="Nagwek5"/>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1" w15:restartNumberingAfterBreak="0">
    <w:nsid w:val="37114FE9"/>
    <w:multiLevelType w:val="hybridMultilevel"/>
    <w:tmpl w:val="3B4ADDA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47792D12"/>
    <w:multiLevelType w:val="hybridMultilevel"/>
    <w:tmpl w:val="4A9237A4"/>
    <w:lvl w:ilvl="0" w:tplc="D842F644">
      <w:start w:val="4"/>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52153500"/>
    <w:multiLevelType w:val="multilevel"/>
    <w:tmpl w:val="F984FFAA"/>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B56196"/>
    <w:multiLevelType w:val="multilevel"/>
    <w:tmpl w:val="180002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564A0D95"/>
    <w:multiLevelType w:val="multilevel"/>
    <w:tmpl w:val="8F182D00"/>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decimal"/>
      <w:lvlText w:val="%1.%2.%3)"/>
      <w:lvlJc w:val="left"/>
      <w:pPr>
        <w:tabs>
          <w:tab w:val="num" w:pos="0"/>
        </w:tabs>
        <w:ind w:left="2340" w:hanging="360"/>
      </w:pPr>
    </w:lvl>
    <w:lvl w:ilvl="3">
      <w:start w:val="2"/>
      <w:numFmt w:val="decimal"/>
      <w:lvlText w:val="%1.%2.%3.%4."/>
      <w:lvlJc w:val="left"/>
      <w:pPr>
        <w:tabs>
          <w:tab w:val="num" w:pos="0"/>
        </w:tabs>
        <w:ind w:left="2880" w:hanging="360"/>
      </w:pPr>
    </w:lvl>
    <w:lvl w:ilvl="4">
      <w:start w:val="10"/>
      <w:numFmt w:val="decimal"/>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6" w15:restartNumberingAfterBreak="0">
    <w:nsid w:val="58BE3616"/>
    <w:multiLevelType w:val="multilevel"/>
    <w:tmpl w:val="2EAA7F96"/>
    <w:lvl w:ilvl="0">
      <w:start w:val="26"/>
      <w:numFmt w:val="decimal"/>
      <w:lvlText w:val="%1."/>
      <w:lvlJc w:val="left"/>
      <w:pPr>
        <w:tabs>
          <w:tab w:val="num" w:pos="0"/>
        </w:tabs>
        <w:ind w:left="720" w:hanging="360"/>
      </w:pPr>
      <w:rPr>
        <w:rFonts w:ascii="Arial" w:hAnsi="Arial" w:cs="Arial"/>
        <w:b/>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021E4A"/>
    <w:multiLevelType w:val="multilevel"/>
    <w:tmpl w:val="8780E1DE"/>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num w:numId="1" w16cid:durableId="1871841620">
    <w:abstractNumId w:val="10"/>
  </w:num>
  <w:num w:numId="2" w16cid:durableId="236212613">
    <w:abstractNumId w:val="3"/>
  </w:num>
  <w:num w:numId="3" w16cid:durableId="1346783517">
    <w:abstractNumId w:val="5"/>
  </w:num>
  <w:num w:numId="4" w16cid:durableId="868839206">
    <w:abstractNumId w:val="0"/>
  </w:num>
  <w:num w:numId="5" w16cid:durableId="95907828">
    <w:abstractNumId w:val="14"/>
  </w:num>
  <w:num w:numId="6" w16cid:durableId="886140817">
    <w:abstractNumId w:val="1"/>
  </w:num>
  <w:num w:numId="7" w16cid:durableId="1944454661">
    <w:abstractNumId w:val="16"/>
  </w:num>
  <w:num w:numId="8" w16cid:durableId="1030641018">
    <w:abstractNumId w:val="4"/>
  </w:num>
  <w:num w:numId="9" w16cid:durableId="974408221">
    <w:abstractNumId w:val="13"/>
  </w:num>
  <w:num w:numId="10" w16cid:durableId="117265236">
    <w:abstractNumId w:val="9"/>
  </w:num>
  <w:num w:numId="11" w16cid:durableId="1900087424">
    <w:abstractNumId w:val="6"/>
  </w:num>
  <w:num w:numId="12" w16cid:durableId="574976787">
    <w:abstractNumId w:val="17"/>
  </w:num>
  <w:num w:numId="13" w16cid:durableId="736170448">
    <w:abstractNumId w:val="15"/>
  </w:num>
  <w:num w:numId="14" w16cid:durableId="1398896959">
    <w:abstractNumId w:val="8"/>
  </w:num>
  <w:num w:numId="15" w16cid:durableId="1891649297">
    <w:abstractNumId w:val="11"/>
  </w:num>
  <w:num w:numId="16" w16cid:durableId="1759669339">
    <w:abstractNumId w:val="7"/>
  </w:num>
  <w:num w:numId="17" w16cid:durableId="59789162">
    <w:abstractNumId w:val="12"/>
  </w:num>
  <w:num w:numId="18" w16cid:durableId="1209806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5B"/>
    <w:rsid w:val="000871FD"/>
    <w:rsid w:val="000E2B53"/>
    <w:rsid w:val="001419B6"/>
    <w:rsid w:val="00147280"/>
    <w:rsid w:val="001A6416"/>
    <w:rsid w:val="001D5D3A"/>
    <w:rsid w:val="002402AD"/>
    <w:rsid w:val="00256C5B"/>
    <w:rsid w:val="00260A62"/>
    <w:rsid w:val="00276623"/>
    <w:rsid w:val="002C4F98"/>
    <w:rsid w:val="00345094"/>
    <w:rsid w:val="00384B81"/>
    <w:rsid w:val="003C5659"/>
    <w:rsid w:val="003F54AF"/>
    <w:rsid w:val="00414254"/>
    <w:rsid w:val="004B07B8"/>
    <w:rsid w:val="004D5F39"/>
    <w:rsid w:val="004F7EAF"/>
    <w:rsid w:val="00504170"/>
    <w:rsid w:val="00552E73"/>
    <w:rsid w:val="005D4D57"/>
    <w:rsid w:val="006447B5"/>
    <w:rsid w:val="006523D9"/>
    <w:rsid w:val="006624D6"/>
    <w:rsid w:val="006B581A"/>
    <w:rsid w:val="006D1DA0"/>
    <w:rsid w:val="006D5000"/>
    <w:rsid w:val="00731098"/>
    <w:rsid w:val="007770AC"/>
    <w:rsid w:val="00782342"/>
    <w:rsid w:val="007A4EAD"/>
    <w:rsid w:val="007D1ADE"/>
    <w:rsid w:val="008D0F3D"/>
    <w:rsid w:val="009157F0"/>
    <w:rsid w:val="00925D90"/>
    <w:rsid w:val="00973B18"/>
    <w:rsid w:val="00981ADC"/>
    <w:rsid w:val="00986352"/>
    <w:rsid w:val="009A3BED"/>
    <w:rsid w:val="009B54CE"/>
    <w:rsid w:val="009B6B01"/>
    <w:rsid w:val="009C69B9"/>
    <w:rsid w:val="009D574E"/>
    <w:rsid w:val="009E03E7"/>
    <w:rsid w:val="009E4CBC"/>
    <w:rsid w:val="00A03057"/>
    <w:rsid w:val="00A43F19"/>
    <w:rsid w:val="00A44A03"/>
    <w:rsid w:val="00A64A9A"/>
    <w:rsid w:val="00AB1869"/>
    <w:rsid w:val="00B61748"/>
    <w:rsid w:val="00BC2FD9"/>
    <w:rsid w:val="00BC457E"/>
    <w:rsid w:val="00C9561F"/>
    <w:rsid w:val="00CA0CB2"/>
    <w:rsid w:val="00CD51B4"/>
    <w:rsid w:val="00D2064E"/>
    <w:rsid w:val="00D722CA"/>
    <w:rsid w:val="00D85EB5"/>
    <w:rsid w:val="00DB335F"/>
    <w:rsid w:val="00DF4FBE"/>
    <w:rsid w:val="00E13F6A"/>
    <w:rsid w:val="00E3588F"/>
    <w:rsid w:val="00E4635B"/>
    <w:rsid w:val="00E64FF7"/>
    <w:rsid w:val="00E86CFE"/>
    <w:rsid w:val="00EF62EE"/>
    <w:rsid w:val="00F433C4"/>
    <w:rsid w:val="00F75F1B"/>
    <w:rsid w:val="00FA24E7"/>
    <w:rsid w:val="00FE2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6CF37"/>
  <w15:docId w15:val="{4BB5E42D-95D1-4A04-9F2C-96F761F0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bidi="ar-SA"/>
    </w:rPr>
  </w:style>
  <w:style w:type="paragraph" w:styleId="Nagwek1">
    <w:name w:val="heading 1"/>
    <w:basedOn w:val="Normalny"/>
    <w:next w:val="Normalny"/>
    <w:uiPriority w:val="9"/>
    <w:qFormat/>
    <w:pPr>
      <w:keepNext/>
      <w:numPr>
        <w:numId w:val="1"/>
      </w:numPr>
      <w:spacing w:line="276" w:lineRule="auto"/>
      <w:jc w:val="both"/>
      <w:outlineLvl w:val="0"/>
    </w:pPr>
    <w:rPr>
      <w:rFonts w:ascii="Arial" w:eastAsia="Arial" w:hAnsi="Arial" w:cs="Arial"/>
      <w:b/>
      <w:bCs/>
      <w:sz w:val="22"/>
      <w:szCs w:val="22"/>
    </w:rPr>
  </w:style>
  <w:style w:type="paragraph" w:styleId="Nagwek2">
    <w:name w:val="heading 2"/>
    <w:basedOn w:val="Normalny"/>
    <w:next w:val="Normalny"/>
    <w:uiPriority w:val="9"/>
    <w:unhideWhenUsed/>
    <w:qFormat/>
    <w:pPr>
      <w:keepNext/>
      <w:numPr>
        <w:ilvl w:val="1"/>
        <w:numId w:val="1"/>
      </w:numPr>
      <w:tabs>
        <w:tab w:val="left" w:pos="0"/>
      </w:tabs>
      <w:spacing w:line="0" w:lineRule="atLeast"/>
      <w:outlineLvl w:val="1"/>
    </w:pPr>
    <w:rPr>
      <w:rFonts w:ascii="Arial" w:eastAsia="Arial" w:hAnsi="Arial" w:cs="Arial"/>
      <w:b/>
      <w:sz w:val="22"/>
    </w:rPr>
  </w:style>
  <w:style w:type="paragraph" w:styleId="Nagwek3">
    <w:name w:val="heading 3"/>
    <w:basedOn w:val="Normalny"/>
    <w:next w:val="Normalny"/>
    <w:uiPriority w:val="9"/>
    <w:unhideWhenUsed/>
    <w:qFormat/>
    <w:pPr>
      <w:keepNext/>
      <w:widowControl w:val="0"/>
      <w:numPr>
        <w:ilvl w:val="2"/>
        <w:numId w:val="1"/>
      </w:numPr>
      <w:jc w:val="center"/>
      <w:outlineLvl w:val="2"/>
    </w:pPr>
    <w:rPr>
      <w:rFonts w:ascii="Arial" w:hAnsi="Arial" w:cs="Arial"/>
      <w:b/>
      <w:szCs w:val="20"/>
    </w:rPr>
  </w:style>
  <w:style w:type="paragraph" w:styleId="Nagwek4">
    <w:name w:val="heading 4"/>
    <w:basedOn w:val="Normalny"/>
    <w:next w:val="Normalny"/>
    <w:uiPriority w:val="9"/>
    <w:unhideWhenUsed/>
    <w:qFormat/>
    <w:pPr>
      <w:keepNext/>
      <w:numPr>
        <w:ilvl w:val="3"/>
        <w:numId w:val="1"/>
      </w:numPr>
      <w:pBdr>
        <w:top w:val="single" w:sz="4" w:space="1" w:color="000000"/>
        <w:left w:val="single" w:sz="4" w:space="4" w:color="000000"/>
        <w:bottom w:val="single" w:sz="4" w:space="1" w:color="000000"/>
        <w:right w:val="single" w:sz="4" w:space="4" w:color="000000"/>
      </w:pBdr>
      <w:tabs>
        <w:tab w:val="left" w:pos="0"/>
      </w:tabs>
      <w:spacing w:line="0" w:lineRule="atLeast"/>
      <w:jc w:val="both"/>
      <w:outlineLvl w:val="3"/>
    </w:pPr>
    <w:rPr>
      <w:rFonts w:ascii="Arial" w:eastAsia="Arial" w:hAnsi="Arial" w:cs="Arial"/>
      <w:b/>
      <w:sz w:val="22"/>
    </w:rPr>
  </w:style>
  <w:style w:type="paragraph" w:styleId="Nagwek5">
    <w:name w:val="heading 5"/>
    <w:basedOn w:val="Normalny"/>
    <w:next w:val="Normalny"/>
    <w:uiPriority w:val="9"/>
    <w:semiHidden/>
    <w:unhideWhenUsed/>
    <w:qFormat/>
    <w:pPr>
      <w:numPr>
        <w:ilvl w:val="4"/>
        <w:numId w:val="1"/>
      </w:num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Times New Roman"/>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Times New Roman" w:hAnsi="Times New Roman" w:cs="Times New Roman"/>
      <w:color w:val="000000"/>
      <w:sz w:val="24"/>
    </w:rPr>
  </w:style>
  <w:style w:type="character" w:customStyle="1" w:styleId="WW8Num7z0">
    <w:name w:val="WW8Num7z0"/>
    <w:qFormat/>
    <w:rPr>
      <w:rFonts w:ascii="Arial" w:hAnsi="Arial" w:cs="Arial"/>
      <w:b/>
      <w:sz w:val="22"/>
    </w:rPr>
  </w:style>
  <w:style w:type="character" w:customStyle="1" w:styleId="WW8Num8z0">
    <w:name w:val="WW8Num8z0"/>
    <w:qFormat/>
    <w:rPr>
      <w:rFonts w:ascii="Arial" w:hAnsi="Arial" w:cs="Arial"/>
      <w:b/>
      <w:color w:val="000000"/>
    </w:rPr>
  </w:style>
  <w:style w:type="character" w:customStyle="1" w:styleId="WW8Num10z0">
    <w:name w:val="WW8Num10z0"/>
    <w:qFormat/>
    <w:rPr>
      <w:b w:val="0"/>
      <w:i w:val="0"/>
      <w:sz w:val="20"/>
    </w:rPr>
  </w:style>
  <w:style w:type="character" w:customStyle="1" w:styleId="WW8Num10z1">
    <w:name w:val="WW8Num10z1"/>
    <w:qFormat/>
    <w:rPr>
      <w:rFonts w:ascii="Arial" w:hAnsi="Arial" w:cs="Arial"/>
      <w:b w:val="0"/>
      <w:i w:val="0"/>
      <w:sz w:val="20"/>
    </w:rPr>
  </w:style>
  <w:style w:type="character" w:customStyle="1" w:styleId="WW8Num10z2">
    <w:name w:val="WW8Num10z2"/>
    <w:qFormat/>
    <w:rPr>
      <w:b/>
      <w:color w:val="000000"/>
    </w:rPr>
  </w:style>
  <w:style w:type="character" w:customStyle="1" w:styleId="WW8Num10z3">
    <w:name w:val="WW8Num10z3"/>
    <w:qFormat/>
    <w:rPr>
      <w:b w:val="0"/>
      <w:color w:val="000000"/>
    </w:rPr>
  </w:style>
  <w:style w:type="character" w:customStyle="1" w:styleId="WW8Num11z1">
    <w:name w:val="WW8Num11z1"/>
    <w:qFormat/>
    <w:rPr>
      <w:rFonts w:ascii="Times New Roman" w:hAnsi="Times New Roman" w:cs="Times New Roman"/>
    </w:rPr>
  </w:style>
  <w:style w:type="character" w:customStyle="1" w:styleId="WW8Num13z1">
    <w:name w:val="WW8Num13z1"/>
    <w:qFormat/>
    <w:rPr>
      <w:rFonts w:ascii="Times New Roman" w:hAnsi="Times New Roman" w:cs="Times New Roman"/>
    </w:rPr>
  </w:style>
  <w:style w:type="character" w:customStyle="1" w:styleId="WW8Num2z1">
    <w:name w:val="WW8Num2z1"/>
    <w:qFormat/>
    <w:rPr>
      <w:rFonts w:ascii="Times New Roman" w:hAnsi="Times New Roman" w:cs="Times New Roman"/>
    </w:rPr>
  </w:style>
  <w:style w:type="character" w:customStyle="1" w:styleId="WW8Num2z3">
    <w:name w:val="WW8Num2z3"/>
    <w:qFormat/>
    <w:rPr>
      <w:b/>
      <w:bCs/>
    </w:rPr>
  </w:style>
  <w:style w:type="character" w:customStyle="1" w:styleId="WW8Num3z1">
    <w:name w:val="WW8Num3z1"/>
    <w:qFormat/>
    <w:rPr>
      <w:rFonts w:eastAsia="Times New Roman" w:cs="Arial"/>
    </w:rPr>
  </w:style>
  <w:style w:type="character" w:customStyle="1" w:styleId="WW8Num12z0">
    <w:name w:val="WW8Num12z0"/>
    <w:qFormat/>
    <w:rPr>
      <w:rFonts w:ascii="Symbol" w:hAnsi="Symbol" w:cs="Symbol"/>
      <w:sz w:val="20"/>
    </w:rPr>
  </w:style>
  <w:style w:type="character" w:customStyle="1" w:styleId="WW8Num12z1">
    <w:name w:val="WW8Num12z1"/>
    <w:qFormat/>
    <w:rPr>
      <w:rFonts w:ascii="Courier New" w:hAnsi="Courier New" w:cs="Times New Roman"/>
      <w:sz w:val="20"/>
    </w:rPr>
  </w:style>
  <w:style w:type="character" w:customStyle="1" w:styleId="WW8Num12z2">
    <w:name w:val="WW8Num12z2"/>
    <w:qFormat/>
    <w:rPr>
      <w:rFonts w:ascii="Wingdings" w:hAnsi="Wingdings" w:cs="Wingdings"/>
      <w:sz w:val="20"/>
    </w:rPr>
  </w:style>
  <w:style w:type="character" w:customStyle="1" w:styleId="WW8Num15z0">
    <w:name w:val="WW8Num15z0"/>
    <w:qFormat/>
    <w:rPr>
      <w:b w:val="0"/>
    </w:rPr>
  </w:style>
  <w:style w:type="character" w:customStyle="1" w:styleId="WW8Num17z0">
    <w:name w:val="WW8Num17z0"/>
    <w:qFormat/>
    <w:rPr>
      <w:rFonts w:ascii="Times New Roman" w:hAnsi="Times New Roman" w:cs="Times New Roman"/>
      <w:color w:val="000000"/>
      <w:sz w:val="24"/>
    </w:rPr>
  </w:style>
  <w:style w:type="character" w:customStyle="1" w:styleId="WW8Num18z0">
    <w:name w:val="WW8Num18z0"/>
    <w:qFormat/>
    <w:rPr>
      <w:rFonts w:ascii="Arial" w:hAnsi="Arial" w:cs="Arial"/>
      <w:b/>
      <w:sz w:val="22"/>
    </w:rPr>
  </w:style>
  <w:style w:type="character" w:customStyle="1" w:styleId="WW8Num19z0">
    <w:name w:val="WW8Num19z0"/>
    <w:qFormat/>
    <w:rPr>
      <w:rFonts w:ascii="Arial" w:hAnsi="Arial" w:cs="Arial"/>
      <w:b/>
      <w:color w:val="000000"/>
    </w:rPr>
  </w:style>
  <w:style w:type="character" w:customStyle="1" w:styleId="WW8Num21z0">
    <w:name w:val="WW8Num21z0"/>
    <w:qFormat/>
    <w:rPr>
      <w:b w:val="0"/>
      <w:i w:val="0"/>
      <w:sz w:val="20"/>
    </w:rPr>
  </w:style>
  <w:style w:type="character" w:customStyle="1" w:styleId="WW8Num21z1">
    <w:name w:val="WW8Num21z1"/>
    <w:qFormat/>
    <w:rPr>
      <w:rFonts w:ascii="Arial" w:hAnsi="Arial" w:cs="Arial"/>
      <w:b w:val="0"/>
      <w:i w:val="0"/>
      <w:sz w:val="20"/>
    </w:rPr>
  </w:style>
  <w:style w:type="character" w:customStyle="1" w:styleId="WW8Num21z2">
    <w:name w:val="WW8Num21z2"/>
    <w:qFormat/>
    <w:rPr>
      <w:b/>
      <w:color w:val="000000"/>
    </w:rPr>
  </w:style>
  <w:style w:type="character" w:customStyle="1" w:styleId="WW8Num21z3">
    <w:name w:val="WW8Num21z3"/>
    <w:qFormat/>
    <w:rPr>
      <w:b w:val="0"/>
      <w:color w:val="000000"/>
    </w:rPr>
  </w:style>
  <w:style w:type="character" w:customStyle="1" w:styleId="WW8Num22z1">
    <w:name w:val="WW8Num22z1"/>
    <w:qFormat/>
    <w:rPr>
      <w:rFonts w:ascii="Times New Roman" w:eastAsia="Times New Roman" w:hAnsi="Times New Roman" w:cs="Times New Roman"/>
    </w:rPr>
  </w:style>
  <w:style w:type="character" w:styleId="Numerstrony">
    <w:name w:val="page number"/>
    <w:basedOn w:val="Domylnaczcionkaakapitu"/>
    <w:qFormat/>
  </w:style>
  <w:style w:type="character" w:customStyle="1" w:styleId="FontStyle13">
    <w:name w:val="Font Style13"/>
    <w:qFormat/>
    <w:rPr>
      <w:rFonts w:ascii="Bookman Old Style" w:hAnsi="Bookman Old Style" w:cs="Bookman Old Style"/>
      <w:sz w:val="18"/>
      <w:szCs w:val="18"/>
    </w:rPr>
  </w:style>
  <w:style w:type="character" w:styleId="Odwoaniedokomentarza">
    <w:name w:val="annotation reference"/>
    <w:qFormat/>
    <w:rPr>
      <w:sz w:val="16"/>
      <w:szCs w:val="16"/>
    </w:rPr>
  </w:style>
  <w:style w:type="character" w:customStyle="1" w:styleId="FontStyle51">
    <w:name w:val="Font Style51"/>
    <w:qFormat/>
    <w:rPr>
      <w:rFonts w:ascii="Arial" w:hAnsi="Arial" w:cs="Arial"/>
      <w:sz w:val="20"/>
      <w:szCs w:val="20"/>
    </w:rPr>
  </w:style>
  <w:style w:type="character" w:styleId="Hipercze">
    <w:name w:val="Hyperlink"/>
    <w:rPr>
      <w:color w:val="0000FF"/>
      <w:u w:val="single"/>
    </w:rPr>
  </w:style>
  <w:style w:type="character" w:customStyle="1" w:styleId="TekstprzypisukocowegoZnak">
    <w:name w:val="Tekst przypisu końcowego Znak"/>
    <w:basedOn w:val="Domylnaczcionkaakapitu"/>
    <w:qFormat/>
  </w:style>
  <w:style w:type="character" w:customStyle="1" w:styleId="EndnoteCharacters">
    <w:name w:val="Endnote Characters"/>
    <w:qFormat/>
    <w:rPr>
      <w:vertAlign w:val="superscript"/>
    </w:rPr>
  </w:style>
  <w:style w:type="character" w:customStyle="1" w:styleId="Znakiprzypiswkocowych">
    <w:name w:val="Znaki przypisów końcowych"/>
    <w:qFormat/>
    <w:rPr>
      <w:vertAlign w:val="superscript"/>
    </w:rPr>
  </w:style>
  <w:style w:type="character" w:customStyle="1" w:styleId="alb">
    <w:name w:val="a_lb"/>
    <w:qFormat/>
  </w:style>
  <w:style w:type="character" w:customStyle="1" w:styleId="Tekstpodstawowy2Znak">
    <w:name w:val="Tekst podstawowy 2 Znak"/>
    <w:qFormat/>
    <w:rPr>
      <w:sz w:val="24"/>
      <w:szCs w:val="24"/>
    </w:rPr>
  </w:style>
  <w:style w:type="character" w:customStyle="1" w:styleId="Tekstpodstawowywcity3Znak">
    <w:name w:val="Tekst podstawowy wcięty 3 Znak"/>
    <w:qFormat/>
    <w:rPr>
      <w:sz w:val="16"/>
      <w:szCs w:val="16"/>
    </w:rPr>
  </w:style>
  <w:style w:type="character" w:styleId="Pogrubienie">
    <w:name w:val="Strong"/>
    <w:qFormat/>
    <w:rPr>
      <w:b/>
      <w:bCs/>
    </w:rPr>
  </w:style>
  <w:style w:type="character" w:customStyle="1" w:styleId="FontStyle58">
    <w:name w:val="Font Style58"/>
    <w:qFormat/>
    <w:rPr>
      <w:rFonts w:ascii="Times New Roman" w:hAnsi="Times New Roman" w:cs="Times New Roman"/>
      <w:sz w:val="22"/>
      <w:szCs w:val="22"/>
    </w:rPr>
  </w:style>
  <w:style w:type="character" w:customStyle="1" w:styleId="NagwekZnak">
    <w:name w:val="Nagłówek Znak"/>
    <w:qFormat/>
    <w:rPr>
      <w:sz w:val="24"/>
      <w:szCs w:val="24"/>
    </w:rPr>
  </w:style>
  <w:style w:type="character" w:customStyle="1" w:styleId="StopkaZnak">
    <w:name w:val="Stopka Znak"/>
    <w:uiPriority w:val="99"/>
    <w:qFormat/>
    <w:rPr>
      <w:sz w:val="24"/>
      <w:szCs w:val="24"/>
    </w:rPr>
  </w:style>
  <w:style w:type="character" w:customStyle="1" w:styleId="Nierozpoznanawzmianka1">
    <w:name w:val="Nierozpoznana wzmianka1"/>
    <w:qFormat/>
    <w:rPr>
      <w:color w:val="605E5C"/>
      <w:shd w:val="clear" w:color="auto" w:fill="E1DFDD"/>
    </w:rPr>
  </w:style>
  <w:style w:type="character" w:customStyle="1" w:styleId="TekstdymkaZnak">
    <w:name w:val="Tekst dymka Znak"/>
    <w:qFormat/>
    <w:rPr>
      <w:rFonts w:ascii="Tahoma" w:hAnsi="Tahoma" w:cs="Tahoma"/>
      <w:sz w:val="16"/>
      <w:szCs w:val="16"/>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uiPriority w:val="34"/>
    <w:qFormat/>
    <w:rPr>
      <w:rFonts w:ascii="Calibri" w:eastAsia="Calibri" w:hAnsi="Calibri" w:cs="Arial"/>
    </w:rPr>
  </w:style>
  <w:style w:type="character" w:styleId="Nierozpoznanawzmianka">
    <w:name w:val="Unresolved Mention"/>
    <w:qFormat/>
    <w:rPr>
      <w:color w:val="605E5C"/>
      <w:shd w:val="clear" w:color="auto" w:fill="E1DFDD"/>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spacing w:line="360" w:lineRule="auto"/>
      <w:jc w:val="center"/>
    </w:pPr>
    <w:rPr>
      <w:b/>
      <w:i/>
      <w:sz w:val="48"/>
      <w:szCs w:val="20"/>
    </w:r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cs="Arial"/>
    </w:rPr>
  </w:style>
  <w:style w:type="paragraph" w:customStyle="1" w:styleId="Caption1">
    <w:name w:val="Caption1"/>
    <w:basedOn w:val="Normalny"/>
    <w:qFormat/>
    <w:pPr>
      <w:suppressLineNumbers/>
      <w:spacing w:before="120" w:after="120"/>
    </w:pPr>
    <w:rPr>
      <w:rFonts w:cs="Arial"/>
      <w:i/>
      <w:iCs/>
    </w:rPr>
  </w:style>
  <w:style w:type="paragraph" w:customStyle="1" w:styleId="Heading">
    <w:name w:val="Heading"/>
    <w:basedOn w:val="Normalny"/>
    <w:next w:val="Tekstpodstawowy"/>
    <w:qFormat/>
    <w:pPr>
      <w:keepNext/>
      <w:spacing w:before="240" w:after="120"/>
    </w:pPr>
    <w:rPr>
      <w:rFonts w:ascii="Liberation Sans;Arial" w:eastAsia="DejaVu Sans" w:hAnsi="Liberation Sans;Arial" w:cs="DejaVu Sans"/>
      <w:sz w:val="28"/>
      <w:szCs w:val="28"/>
    </w:rPr>
  </w:style>
  <w:style w:type="paragraph" w:customStyle="1" w:styleId="Index">
    <w:name w:val="Index"/>
    <w:basedOn w:val="Normalny"/>
    <w:qFormat/>
    <w:pPr>
      <w:suppressLineNumbers/>
    </w:pPr>
  </w:style>
  <w:style w:type="paragraph" w:customStyle="1" w:styleId="Tekstpodstawowy21">
    <w:name w:val="Tekst podstawowy 21"/>
    <w:basedOn w:val="Normalny"/>
    <w:qFormat/>
    <w:pPr>
      <w:widowControl w:val="0"/>
      <w:jc w:val="center"/>
    </w:pPr>
    <w:rPr>
      <w:rFonts w:ascii="Arial" w:hAnsi="Arial" w:cs="Arial"/>
      <w:b/>
      <w:sz w:val="40"/>
      <w:szCs w:val="20"/>
    </w:rPr>
  </w:style>
  <w:style w:type="paragraph" w:customStyle="1" w:styleId="HeaderandFooter">
    <w:name w:val="Header and Footer"/>
    <w:basedOn w:val="Normalny"/>
    <w:qFormat/>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pPr>
  </w:style>
  <w:style w:type="paragraph" w:styleId="Tekstdymka">
    <w:name w:val="Balloon Text"/>
    <w:basedOn w:val="Normalny"/>
    <w:qFormat/>
    <w:rPr>
      <w:rFonts w:ascii="Tahoma" w:hAnsi="Tahoma" w:cs="Tahoma"/>
      <w:sz w:val="16"/>
      <w:szCs w:val="16"/>
    </w:rPr>
  </w:style>
  <w:style w:type="paragraph" w:customStyle="1" w:styleId="Style2">
    <w:name w:val="Style2"/>
    <w:basedOn w:val="Normalny"/>
    <w:qFormat/>
    <w:pPr>
      <w:widowControl w:val="0"/>
      <w:spacing w:line="274" w:lineRule="exact"/>
    </w:pPr>
  </w:style>
  <w:style w:type="paragraph" w:customStyle="1" w:styleId="Style3">
    <w:name w:val="Style3"/>
    <w:basedOn w:val="Normalny"/>
    <w:qFormat/>
    <w:pPr>
      <w:widowControl w:val="0"/>
      <w:spacing w:line="262" w:lineRule="exact"/>
      <w:ind w:firstLine="223"/>
      <w:jc w:val="both"/>
    </w:pPr>
  </w:style>
  <w:style w:type="paragraph" w:customStyle="1" w:styleId="Tekstpodstawowy31">
    <w:name w:val="Tekst podstawowy 31"/>
    <w:basedOn w:val="Normalny"/>
    <w:qFormat/>
    <w:pPr>
      <w:widowControl w:val="0"/>
    </w:pPr>
    <w:rPr>
      <w:rFonts w:eastAsia="Lucida Sans Unicode"/>
      <w:kern w:val="2"/>
      <w:sz w:val="22"/>
      <w:szCs w:val="20"/>
    </w:rPr>
  </w:style>
  <w:style w:type="paragraph" w:styleId="Akapitzlist">
    <w:name w:val="List Paragraph"/>
    <w:aliases w:val="L1,Numerowanie,Obiekt,BulletC,Akapit z listą31,Akapit z listą BS,Akapit z listą5,CW_Lista,wypunktowanie,normalny tekst,2 heading,A_wyliczenie,K-P_odwolanie,maz_wyliczenie,opis dzialania,Nagłowek 3,Preambuła,Dot pt"/>
    <w:basedOn w:val="Normalny"/>
    <w:qFormat/>
    <w:pPr>
      <w:suppressAutoHyphens w:val="0"/>
      <w:ind w:left="708"/>
    </w:pPr>
    <w:rPr>
      <w:rFonts w:ascii="Calibri" w:eastAsia="Calibri" w:hAnsi="Calibri" w:cs="Arial"/>
      <w:sz w:val="20"/>
      <w:szCs w:val="20"/>
    </w:rPr>
  </w:style>
  <w:style w:type="paragraph" w:customStyle="1" w:styleId="WW-Tekstpodstawowy3">
    <w:name w:val="WW-Tekst podstawowy 3"/>
    <w:basedOn w:val="Normalny"/>
    <w:qFormat/>
    <w:pPr>
      <w:widowControl w:val="0"/>
    </w:pPr>
    <w:rPr>
      <w:rFonts w:eastAsia="HG Mincho Light J;Times New Rom"/>
      <w:color w:val="000000"/>
      <w:kern w:val="2"/>
      <w:sz w:val="22"/>
      <w:szCs w:val="20"/>
      <w:lang w:val="en-US"/>
    </w:rPr>
  </w:style>
  <w:style w:type="paragraph" w:styleId="Tekstkomentarza">
    <w:name w:val="annotation text"/>
    <w:basedOn w:val="Normalny"/>
    <w:qFormat/>
    <w:rPr>
      <w:sz w:val="20"/>
      <w:szCs w:val="20"/>
    </w:rPr>
  </w:style>
  <w:style w:type="paragraph" w:styleId="Tematkomentarza">
    <w:name w:val="annotation subject"/>
    <w:basedOn w:val="Tekstkomentarza"/>
    <w:next w:val="Tekstkomentarza"/>
    <w:qFormat/>
    <w:rPr>
      <w:b/>
      <w:bCs/>
    </w:rPr>
  </w:style>
  <w:style w:type="paragraph" w:customStyle="1" w:styleId="Style7">
    <w:name w:val="Style7"/>
    <w:basedOn w:val="Normalny"/>
    <w:qFormat/>
    <w:pPr>
      <w:widowControl w:val="0"/>
      <w:spacing w:line="269" w:lineRule="exact"/>
      <w:ind w:hanging="355"/>
      <w:jc w:val="both"/>
    </w:pPr>
    <w:rPr>
      <w:rFonts w:ascii="Arial" w:hAnsi="Arial" w:cs="Arial"/>
    </w:rPr>
  </w:style>
  <w:style w:type="paragraph" w:customStyle="1" w:styleId="Style31">
    <w:name w:val="Style31"/>
    <w:basedOn w:val="Normalny"/>
    <w:qFormat/>
    <w:pPr>
      <w:widowControl w:val="0"/>
      <w:spacing w:line="326" w:lineRule="exact"/>
      <w:ind w:firstLine="691"/>
    </w:pPr>
    <w:rPr>
      <w:rFonts w:ascii="Arial" w:hAnsi="Arial" w:cs="Arial"/>
    </w:rPr>
  </w:style>
  <w:style w:type="paragraph" w:customStyle="1" w:styleId="Style5">
    <w:name w:val="Style5"/>
    <w:basedOn w:val="Normalny"/>
    <w:qFormat/>
    <w:pPr>
      <w:widowControl w:val="0"/>
      <w:spacing w:line="256" w:lineRule="exact"/>
      <w:jc w:val="both"/>
    </w:pPr>
    <w:rPr>
      <w:rFonts w:ascii="Arial" w:hAnsi="Arial" w:cs="Arial"/>
    </w:rPr>
  </w:style>
  <w:style w:type="paragraph" w:styleId="Tekstprzypisukocowego">
    <w:name w:val="endnote text"/>
    <w:basedOn w:val="Normalny"/>
    <w:rPr>
      <w:sz w:val="20"/>
      <w:szCs w:val="20"/>
    </w:rPr>
  </w:style>
  <w:style w:type="paragraph" w:styleId="NormalnyWeb">
    <w:name w:val="Normal (Web)"/>
    <w:basedOn w:val="Normalny"/>
    <w:qFormat/>
    <w:pPr>
      <w:spacing w:before="280" w:after="280"/>
      <w:textAlignment w:val="baseline"/>
    </w:pPr>
    <w:rPr>
      <w:kern w:val="2"/>
    </w:rPr>
  </w:style>
  <w:style w:type="paragraph" w:customStyle="1" w:styleId="pkt">
    <w:name w:val="pkt"/>
    <w:basedOn w:val="Normalny"/>
    <w:qFormat/>
    <w:pPr>
      <w:spacing w:before="60" w:after="60"/>
      <w:ind w:left="851" w:hanging="295"/>
      <w:jc w:val="both"/>
    </w:pPr>
  </w:style>
  <w:style w:type="paragraph" w:customStyle="1" w:styleId="Default">
    <w:name w:val="Default"/>
    <w:qFormat/>
    <w:rPr>
      <w:rFonts w:ascii="Arial" w:eastAsia="Times New Roman" w:hAnsi="Arial" w:cs="Arial"/>
      <w:color w:val="000000"/>
      <w:lang w:val="en-US" w:bidi="ar-SA"/>
    </w:rPr>
  </w:style>
  <w:style w:type="paragraph" w:customStyle="1" w:styleId="ZLITPKTzmpktliter">
    <w:name w:val="Z_LIT/PKT – zm. pkt literą"/>
    <w:basedOn w:val="Normalny"/>
    <w:qFormat/>
    <w:pPr>
      <w:spacing w:line="360" w:lineRule="auto"/>
      <w:ind w:left="1497" w:hanging="510"/>
      <w:jc w:val="both"/>
    </w:pPr>
    <w:rPr>
      <w:rFonts w:ascii="Times;Times New Roman" w:hAnsi="Times;Times New Roman" w:cs="Arial"/>
      <w:bCs/>
      <w:szCs w:val="20"/>
    </w:rPr>
  </w:style>
  <w:style w:type="paragraph" w:customStyle="1" w:styleId="w2zmart">
    <w:name w:val="w2zmart"/>
    <w:basedOn w:val="Normalny"/>
    <w:qFormat/>
    <w:pPr>
      <w:spacing w:before="280" w:after="280"/>
    </w:pPr>
  </w:style>
  <w:style w:type="paragraph" w:styleId="Tekstpodstawowy2">
    <w:name w:val="Body Text 2"/>
    <w:basedOn w:val="Normalny"/>
    <w:qFormat/>
    <w:pPr>
      <w:widowControl w:val="0"/>
      <w:jc w:val="both"/>
    </w:pPr>
    <w:rPr>
      <w:rFonts w:ascii="Arial" w:hAnsi="Arial" w:cs="Arial"/>
      <w:color w:val="FF0000"/>
      <w:sz w:val="22"/>
      <w:szCs w:val="22"/>
    </w:rPr>
  </w:style>
  <w:style w:type="paragraph" w:styleId="Tekstpodstawowywcity3">
    <w:name w:val="Body Text Indent 3"/>
    <w:basedOn w:val="Normalny"/>
    <w:qFormat/>
    <w:pPr>
      <w:spacing w:after="120"/>
      <w:ind w:left="283"/>
    </w:pPr>
    <w:rPr>
      <w:sz w:val="16"/>
      <w:szCs w:val="16"/>
    </w:rPr>
  </w:style>
  <w:style w:type="paragraph" w:customStyle="1" w:styleId="Style33">
    <w:name w:val="Style33"/>
    <w:basedOn w:val="Normalny"/>
    <w:qFormat/>
    <w:pPr>
      <w:widowControl w:val="0"/>
      <w:spacing w:line="276" w:lineRule="exact"/>
      <w:ind w:hanging="422"/>
      <w:jc w:val="both"/>
    </w:pPr>
  </w:style>
  <w:style w:type="paragraph" w:customStyle="1" w:styleId="Akapitzlist1">
    <w:name w:val="Akapit z listą1"/>
    <w:basedOn w:val="Normalny"/>
    <w:qFormat/>
    <w:pPr>
      <w:spacing w:after="200" w:line="276" w:lineRule="auto"/>
      <w:ind w:left="720"/>
      <w:contextualSpacing/>
    </w:pPr>
    <w:rPr>
      <w:rFonts w:ascii="Calibri" w:hAnsi="Calibri" w:cs="Calibri"/>
      <w:sz w:val="22"/>
      <w:szCs w:val="22"/>
    </w:rPr>
  </w:style>
  <w:style w:type="paragraph" w:customStyle="1" w:styleId="WW-Tekstpodstawowywcity2">
    <w:name w:val="WW-Tekst podstawowy wcięty 2"/>
    <w:basedOn w:val="Normalny"/>
    <w:qFormat/>
    <w:pPr>
      <w:tabs>
        <w:tab w:val="left" w:pos="360"/>
      </w:tabs>
      <w:ind w:left="360"/>
      <w:jc w:val="both"/>
    </w:pPr>
  </w:style>
  <w:style w:type="paragraph" w:customStyle="1" w:styleId="3CBD5A742C28424DA5172AD252E32316">
    <w:name w:val="3CBD5A742C28424DA5172AD252E32316"/>
    <w:qFormat/>
    <w:pPr>
      <w:spacing w:after="200" w:line="276" w:lineRule="auto"/>
    </w:pPr>
    <w:rPr>
      <w:rFonts w:ascii="Calibri" w:eastAsia="Times New Roman" w:hAnsi="Calibri" w:cs="Calibri"/>
      <w:sz w:val="22"/>
      <w:szCs w:val="22"/>
      <w:lang w:bidi="ar-SA"/>
    </w:rPr>
  </w:style>
  <w:style w:type="paragraph" w:styleId="Tekstpodstawowy3">
    <w:name w:val="Body Text 3"/>
    <w:basedOn w:val="Normalny"/>
    <w:qFormat/>
    <w:pPr>
      <w:tabs>
        <w:tab w:val="left" w:pos="0"/>
      </w:tabs>
      <w:spacing w:line="0" w:lineRule="atLeast"/>
      <w:jc w:val="both"/>
    </w:pPr>
    <w:rPr>
      <w:rFonts w:ascii="Arial" w:eastAsia="Arial" w:hAnsi="Arial" w:cs="Arial"/>
      <w:bCs/>
      <w:sz w:val="22"/>
    </w:rPr>
  </w:style>
  <w:style w:type="paragraph" w:styleId="Tekstpodstawowywcity">
    <w:name w:val="Body Text Indent"/>
    <w:basedOn w:val="Normalny"/>
    <w:pPr>
      <w:widowControl w:val="0"/>
      <w:spacing w:line="276" w:lineRule="auto"/>
      <w:ind w:left="360" w:hanging="360"/>
      <w:jc w:val="both"/>
    </w:pPr>
    <w:rPr>
      <w:rFonts w:ascii="Arial" w:hAnsi="Arial" w:cs="Arial"/>
      <w:sz w:val="22"/>
      <w:szCs w:val="22"/>
    </w:rPr>
  </w:style>
  <w:style w:type="paragraph" w:styleId="Tekstblokowy">
    <w:name w:val="Block Text"/>
    <w:basedOn w:val="Normalny"/>
    <w:qFormat/>
    <w:pPr>
      <w:tabs>
        <w:tab w:val="left" w:pos="284"/>
      </w:tabs>
      <w:spacing w:line="0" w:lineRule="atLeast"/>
      <w:ind w:left="426" w:right="4" w:hanging="426"/>
      <w:jc w:val="both"/>
    </w:pPr>
    <w:rPr>
      <w:rFonts w:ascii="Arial" w:eastAsia="Arial" w:hAnsi="Arial" w:cs="Arial"/>
    </w:rPr>
  </w:style>
  <w:style w:type="paragraph" w:styleId="Tekstpodstawowywcity2">
    <w:name w:val="Body Text Indent 2"/>
    <w:basedOn w:val="Normalny"/>
    <w:qFormat/>
    <w:pPr>
      <w:spacing w:line="0" w:lineRule="atLeast"/>
      <w:ind w:left="520" w:hanging="520"/>
    </w:pPr>
    <w:rPr>
      <w:rFonts w:ascii="Arial" w:eastAsia="Arial" w:hAnsi="Arial" w:cs="Arial"/>
      <w:sz w:val="22"/>
    </w:rPr>
  </w:style>
  <w:style w:type="paragraph" w:customStyle="1" w:styleId="BodyText31">
    <w:name w:val="Body Text 31"/>
    <w:basedOn w:val="Normalny"/>
    <w:qFormat/>
    <w:pPr>
      <w:suppressAutoHyphens w:val="0"/>
    </w:pPr>
    <w:rPr>
      <w:rFonts w:ascii="Arial" w:hAnsi="Arial" w:cs="Arial"/>
    </w:rPr>
  </w:style>
  <w:style w:type="paragraph" w:customStyle="1" w:styleId="Textbodyindent">
    <w:name w:val="Text body indent"/>
    <w:basedOn w:val="Normalny"/>
    <w:qFormat/>
    <w:pPr>
      <w:widowControl w:val="0"/>
      <w:spacing w:after="120" w:line="276" w:lineRule="auto"/>
      <w:ind w:left="283" w:hanging="360"/>
      <w:jc w:val="both"/>
      <w:textAlignment w:val="baseline"/>
    </w:pPr>
    <w:rPr>
      <w:rFonts w:ascii="Arial" w:hAnsi="Arial" w:cs="Arial"/>
      <w:kern w:val="2"/>
      <w:sz w:val="22"/>
      <w:szCs w:val="22"/>
    </w:rPr>
  </w:style>
  <w:style w:type="paragraph" w:customStyle="1" w:styleId="numerowanie">
    <w:name w:val="numerowanie"/>
    <w:basedOn w:val="Normalny"/>
    <w:qFormat/>
    <w:pPr>
      <w:suppressAutoHyphens w:val="0"/>
      <w:jc w:val="both"/>
    </w:pPr>
    <w:rPr>
      <w:rFonts w:ascii="Arial" w:eastAsia="Calibri" w:hAnsi="Arial" w:cs="Arial"/>
      <w:spacing w:val="4"/>
      <w:sz w:val="20"/>
      <w:szCs w:val="20"/>
    </w:rPr>
  </w:style>
  <w:style w:type="paragraph" w:customStyle="1" w:styleId="Standard">
    <w:name w:val="Standard"/>
    <w:qFormat/>
    <w:pPr>
      <w:textAlignment w:val="baseline"/>
    </w:pPr>
    <w:rPr>
      <w:rFonts w:ascii="Times New Roman" w:eastAsia="Times New Roman" w:hAnsi="Times New Roman" w:cs="Times New Roman"/>
      <w:kern w:val="2"/>
      <w:lang w:bidi="ar-SA"/>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character" w:styleId="UyteHipercze">
    <w:name w:val="FollowedHyperlink"/>
    <w:basedOn w:val="Domylnaczcionkaakapitu"/>
    <w:uiPriority w:val="99"/>
    <w:semiHidden/>
    <w:unhideWhenUsed/>
    <w:rsid w:val="00973B18"/>
    <w:rPr>
      <w:color w:val="551A8B" w:themeColor="followedHyperlink"/>
      <w:u w:val="single"/>
    </w:rPr>
  </w:style>
  <w:style w:type="paragraph" w:customStyle="1" w:styleId="StandardWW">
    <w:name w:val="Standard (WW)"/>
    <w:rsid w:val="00986352"/>
    <w:pPr>
      <w:autoSpaceDN w:val="0"/>
      <w:textAlignment w:val="baseline"/>
    </w:pPr>
    <w:rPr>
      <w:rFonts w:ascii="Times New Roman" w:eastAsia="Times New Roman" w:hAnsi="Times New Roman" w:cs="Times New Roman"/>
      <w:kern w:val="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strzyn_nad_odra" TargetMode="External"/><Relationship Id="rId13" Type="http://schemas.openxmlformats.org/officeDocument/2006/relationships/hyperlink" Target="mailto:zamowieniapubliczne@kostrzyn.um.gov.pl" TargetMode="External"/><Relationship Id="rId18" Type="http://schemas.openxmlformats.org/officeDocument/2006/relationships/hyperlink" Target="https://moj.gov.pl/nforms/signer/upload?xFormsAppName=SIGNE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www.kostrzyn.pl/" TargetMode="External"/><Relationship Id="rId12" Type="http://schemas.openxmlformats.org/officeDocument/2006/relationships/hyperlink" Target="https://platformazakupowa.pl/pn/kostrzyn_nad_odra" TargetMode="External"/><Relationship Id="rId17" Type="http://schemas.openxmlformats.org/officeDocument/2006/relationships/hyperlink" Target="https://www.nccert.p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kostrzyn_nad_odra" TargetMode="External"/><Relationship Id="rId24" Type="http://schemas.openxmlformats.org/officeDocument/2006/relationships/hyperlink" Target="mailto:inspektor@cbi24.pl" TargetMode="External"/><Relationship Id="rId5" Type="http://schemas.openxmlformats.org/officeDocument/2006/relationships/footnotes" Target="footnote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pn/kostrzyn_nad_odra" TargetMode="External"/><Relationship Id="rId19" Type="http://schemas.openxmlformats.org/officeDocument/2006/relationships/hyperlink" Target="https://www.gov.pl/web/mswia/oprogramowanie-do-pobrania" TargetMode="External"/><Relationship Id="rId4" Type="http://schemas.openxmlformats.org/officeDocument/2006/relationships/webSettings" Target="webSettings.xml"/><Relationship Id="rId9" Type="http://schemas.openxmlformats.org/officeDocument/2006/relationships/hyperlink" Target="https://platformazakupowa.pl/pn/kostrzyn_nad_odra"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pn/kostrzyn_nad_odr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14583</Words>
  <Characters>87498</Characters>
  <Application>Microsoft Office Word</Application>
  <DocSecurity>0</DocSecurity>
  <Lines>729</Lines>
  <Paragraphs>203</Paragraphs>
  <ScaleCrop>false</ScaleCrop>
  <HeadingPairs>
    <vt:vector size="2" baseType="variant">
      <vt:variant>
        <vt:lpstr>Tytuł</vt:lpstr>
      </vt:variant>
      <vt:variant>
        <vt:i4>1</vt:i4>
      </vt:variant>
    </vt:vector>
  </HeadingPairs>
  <TitlesOfParts>
    <vt:vector size="1" baseType="lpstr">
      <vt:lpstr/>
    </vt:vector>
  </TitlesOfParts>
  <Company>umk</Company>
  <LinksUpToDate>false</LinksUpToDate>
  <CharactersWithSpaces>101878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Kościelska</dc:creator>
  <cp:lastModifiedBy>Elżbieta Kościelska</cp:lastModifiedBy>
  <cp:revision>5</cp:revision>
  <cp:lastPrinted>2024-04-08T11:54:00Z</cp:lastPrinted>
  <dcterms:created xsi:type="dcterms:W3CDTF">2024-04-08T10:51:00Z</dcterms:created>
  <dcterms:modified xsi:type="dcterms:W3CDTF">2024-04-08T12:40:00Z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2024-01-24T12:00:00Z</dcterms:created>
  <dc:creator>koscielska</dc:creator>
  <dc:description/>
  <dc:language>pl-PL</dc:language>
  <cp:lastModifiedBy/>
  <cp:lastPrinted>2024-01-30T11:16:00Z</cp:lastPrinted>
  <dcterms:modified xsi:type="dcterms:W3CDTF">2024-03-03T17:28:24Z</dcterms:modified>
  <cp:revision>15</cp:revision>
  <dc:subject/>
  <dc:title>SPECYFIKACJA ISTOTNYCH WARUNKÓW ZAMÓWIENIA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