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5E4A5" w14:textId="77777777" w:rsidR="00F358C2" w:rsidRPr="00C82811" w:rsidRDefault="00F358C2" w:rsidP="00F358C2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358C2" w14:paraId="2317AA32" w14:textId="77777777" w:rsidTr="008F4723">
        <w:tc>
          <w:tcPr>
            <w:tcW w:w="8930" w:type="dxa"/>
            <w:shd w:val="clear" w:color="auto" w:fill="FFC000"/>
          </w:tcPr>
          <w:p w14:paraId="437164B5" w14:textId="77777777" w:rsidR="00F358C2" w:rsidRDefault="00F358C2" w:rsidP="008F4723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</w:rPr>
            </w:pPr>
          </w:p>
          <w:p w14:paraId="70315AA1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21738F">
              <w:rPr>
                <w:rFonts w:ascii="Century Gothic" w:eastAsia="Calibri" w:hAnsi="Century Gothic"/>
                <w:b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</w:rPr>
              <w:t>TAJEMNICĘ PRZEDSIĘBIORSTWA</w:t>
            </w:r>
          </w:p>
          <w:p w14:paraId="306EBB64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5DE902D9" w14:textId="77777777" w:rsidR="00F358C2" w:rsidRPr="00363448" w:rsidRDefault="00F358C2" w:rsidP="00F358C2">
      <w:pPr>
        <w:spacing w:line="276" w:lineRule="auto"/>
        <w:rPr>
          <w:rFonts w:ascii="Century Gothic" w:eastAsia="Calibri" w:hAnsi="Century Gothic"/>
          <w:b/>
          <w:sz w:val="18"/>
          <w:szCs w:val="18"/>
        </w:rPr>
      </w:pPr>
    </w:p>
    <w:p w14:paraId="4F1F31FF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 xml:space="preserve">w rozumieniu przepisów o zwalczaniu nieuczciwej konkurencji </w:t>
      </w:r>
    </w:p>
    <w:p w14:paraId="7ACDE471" w14:textId="77777777" w:rsidR="00F358C2" w:rsidRPr="000E3E16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</w:rPr>
        <w:t>art. 11 ust. 2</w:t>
      </w:r>
      <w:r w:rsidRPr="000E3E16">
        <w:rPr>
          <w:rFonts w:ascii="Century Gothic" w:eastAsia="Calibri" w:hAnsi="Century Gothic"/>
          <w:sz w:val="16"/>
          <w:szCs w:val="16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</w:rPr>
        <w:t>lczaniu nieuczciwej konkurencji)</w:t>
      </w:r>
    </w:p>
    <w:p w14:paraId="47C1B6F7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6D94FB91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0783E1B7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</w:t>
      </w:r>
      <w:r>
        <w:rPr>
          <w:rFonts w:ascii="Century Gothic" w:eastAsia="Calibri" w:hAnsi="Century Gothic"/>
          <w:sz w:val="18"/>
          <w:szCs w:val="18"/>
        </w:rPr>
        <w:t>.....</w:t>
      </w: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</w:t>
      </w:r>
      <w:r w:rsidRPr="00363448">
        <w:rPr>
          <w:rFonts w:ascii="Century Gothic" w:eastAsia="Calibri" w:hAnsi="Century Gothic"/>
          <w:sz w:val="18"/>
          <w:szCs w:val="18"/>
        </w:rPr>
        <w:t>..........</w:t>
      </w:r>
    </w:p>
    <w:p w14:paraId="6976DCA7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(n</w:t>
      </w:r>
      <w:r w:rsidRPr="00363448">
        <w:rPr>
          <w:rFonts w:ascii="Century Gothic" w:eastAsia="Calibri" w:hAnsi="Century Gothic"/>
          <w:sz w:val="18"/>
          <w:szCs w:val="18"/>
        </w:rPr>
        <w:t>azwa i adres Wykonawcy</w:t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1</w:t>
      </w:r>
      <w:r w:rsidRPr="000F683D">
        <w:rPr>
          <w:rFonts w:ascii="Century Gothic" w:eastAsia="Calibri" w:hAnsi="Century Gothic"/>
          <w:sz w:val="18"/>
          <w:szCs w:val="18"/>
        </w:rPr>
        <w:t>)</w:t>
      </w:r>
    </w:p>
    <w:p w14:paraId="0FFBF532" w14:textId="77777777" w:rsidR="00F358C2" w:rsidRPr="000F683D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</w:p>
    <w:p w14:paraId="11C3DAB7" w14:textId="052CE04E" w:rsidR="00875737" w:rsidRPr="00C44A42" w:rsidRDefault="00C44A42" w:rsidP="00875737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C44A42">
        <w:rPr>
          <w:rFonts w:ascii="Century Gothic" w:hAnsi="Century Gothic"/>
          <w:b/>
          <w:sz w:val="16"/>
          <w:szCs w:val="16"/>
        </w:rPr>
        <w:t xml:space="preserve">„USŁUGI TŁUMACZEŃ NA POLSKI JĘZYK MIGOWY </w:t>
      </w:r>
      <w:r w:rsidR="00875737">
        <w:rPr>
          <w:rFonts w:ascii="Century Gothic" w:hAnsi="Century Gothic"/>
          <w:b/>
          <w:sz w:val="16"/>
          <w:szCs w:val="16"/>
        </w:rPr>
        <w:t>4</w:t>
      </w:r>
      <w:r w:rsidR="00C00A5A" w:rsidRPr="00C00A5A">
        <w:rPr>
          <w:rFonts w:ascii="Century Gothic" w:hAnsi="Century Gothic"/>
          <w:b/>
          <w:sz w:val="16"/>
          <w:szCs w:val="16"/>
        </w:rPr>
        <w:t xml:space="preserve"> FILMÓW</w:t>
      </w:r>
      <w:r w:rsidR="00C00A5A">
        <w:rPr>
          <w:rFonts w:ascii="Century Gothic" w:hAnsi="Century Gothic"/>
          <w:b/>
          <w:sz w:val="16"/>
          <w:szCs w:val="16"/>
        </w:rPr>
        <w:t xml:space="preserve"> </w:t>
      </w:r>
    </w:p>
    <w:p w14:paraId="03E1E83F" w14:textId="33D5DB09" w:rsidR="00F358C2" w:rsidRDefault="00C44A42" w:rsidP="00C44A42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C44A42">
        <w:rPr>
          <w:rFonts w:ascii="Century Gothic" w:hAnsi="Century Gothic"/>
          <w:b/>
          <w:sz w:val="16"/>
          <w:szCs w:val="16"/>
        </w:rPr>
        <w:t>DLA CENTRUM KULTURY ZAMEK W POZNANIU”</w:t>
      </w:r>
      <w:r>
        <w:rPr>
          <w:rFonts w:ascii="Century Gothic" w:hAnsi="Century Gothic"/>
          <w:b/>
          <w:sz w:val="16"/>
          <w:szCs w:val="16"/>
        </w:rPr>
        <w:t>.</w:t>
      </w:r>
    </w:p>
    <w:p w14:paraId="527551A3" w14:textId="77777777" w:rsidR="00C44A42" w:rsidRPr="0021738F" w:rsidRDefault="00C44A42" w:rsidP="00C44A42">
      <w:pPr>
        <w:spacing w:line="288" w:lineRule="auto"/>
        <w:ind w:left="709"/>
        <w:jc w:val="center"/>
        <w:rPr>
          <w:rFonts w:ascii="Century Gothic" w:eastAsia="Calibri" w:hAnsi="Century Gothic"/>
          <w:sz w:val="16"/>
          <w:szCs w:val="16"/>
        </w:rPr>
      </w:pPr>
    </w:p>
    <w:p w14:paraId="0C976433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</w:rPr>
        <w:t xml:space="preserve"> :</w:t>
      </w:r>
    </w:p>
    <w:p w14:paraId="26EBAB8E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</w:t>
      </w:r>
    </w:p>
    <w:p w14:paraId="3A2134D0" w14:textId="77777777" w:rsidR="00F358C2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</w:t>
      </w:r>
    </w:p>
    <w:p w14:paraId="26F3DB51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……………………………………………………………………………………………………………..</w:t>
      </w:r>
    </w:p>
    <w:p w14:paraId="74317E66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29CB164D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Uzasadnienie</w:t>
      </w:r>
      <w:r w:rsidRPr="00363448">
        <w:rPr>
          <w:rFonts w:ascii="Century Gothic" w:eastAsia="Calibri" w:hAnsi="Century Gothic"/>
          <w:sz w:val="18"/>
          <w:szCs w:val="18"/>
        </w:rPr>
        <w:t>, iż zastrzeżone informacje stanowią tajemnicę przedsiębiorstwa w rozumieniu ustawy o zwalczaniu nieuczciwej konkurencji:</w:t>
      </w:r>
    </w:p>
    <w:p w14:paraId="6F235C90" w14:textId="77777777" w:rsidR="00F358C2" w:rsidRPr="0021738F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14:paraId="3AA3034A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1F4D8" w14:textId="77777777" w:rsidR="00F358C2" w:rsidRPr="00794DCD" w:rsidRDefault="00F358C2" w:rsidP="00F358C2">
      <w:pPr>
        <w:spacing w:line="276" w:lineRule="auto"/>
        <w:ind w:left="786"/>
        <w:rPr>
          <w:rFonts w:ascii="Century Gothic" w:eastAsia="Calibri" w:hAnsi="Century Gothic"/>
          <w:sz w:val="18"/>
          <w:szCs w:val="18"/>
        </w:rPr>
      </w:pPr>
    </w:p>
    <w:p w14:paraId="1DDAB679" w14:textId="77777777" w:rsidR="00F358C2" w:rsidRPr="009A5CCB" w:rsidRDefault="00F358C2" w:rsidP="00F358C2">
      <w:pPr>
        <w:ind w:left="284" w:right="-141"/>
        <w:jc w:val="both"/>
        <w:rPr>
          <w:rFonts w:ascii="Century Gothic" w:eastAsia="Calibri" w:hAnsi="Century Gothic"/>
          <w:sz w:val="22"/>
          <w:szCs w:val="22"/>
        </w:rPr>
      </w:pPr>
    </w:p>
    <w:p w14:paraId="6A96F5AE" w14:textId="77777777" w:rsidR="00F358C2" w:rsidRPr="0021738F" w:rsidRDefault="00F358C2" w:rsidP="00F358C2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3C5BF71E" w14:textId="77777777" w:rsidR="00F358C2" w:rsidRPr="0021738F" w:rsidRDefault="00F358C2" w:rsidP="00F358C2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F240ABF" w14:textId="77777777" w:rsidR="00F358C2" w:rsidRPr="0021738F" w:rsidRDefault="00F358C2" w:rsidP="00F358C2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   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14:paraId="14BD1ADB" w14:textId="77777777" w:rsidR="00F358C2" w:rsidRDefault="00F358C2" w:rsidP="00F358C2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</w:rPr>
      </w:pPr>
    </w:p>
    <w:p w14:paraId="77C7AA34" w14:textId="77777777" w:rsidR="00F358C2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1D9732B" w14:textId="77777777" w:rsidR="00F358C2" w:rsidRPr="00F5330D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E241036" w14:textId="77777777" w:rsidR="00F358C2" w:rsidRPr="00C82811" w:rsidRDefault="00F358C2" w:rsidP="00F358C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</w:rPr>
        <w:t>UWAGA!</w:t>
      </w:r>
    </w:p>
    <w:p w14:paraId="588ECE6B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 przypadku Wykonawców wspólnie ubiegających się o udzielenie zamówienia wymagane jest podanie nazw i adresów każdego z Wykonawców.</w:t>
      </w:r>
    </w:p>
    <w:p w14:paraId="7991C0CD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Wykonawca nie może zastrzec informacji, o których mowa w art. 222 ust. 5 ustawy Prawo zamówień publicznych.</w:t>
      </w: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83E06" w14:textId="77777777" w:rsidR="00D7490B" w:rsidRDefault="00D7490B" w:rsidP="009F1122">
      <w:r>
        <w:separator/>
      </w:r>
    </w:p>
  </w:endnote>
  <w:endnote w:type="continuationSeparator" w:id="0">
    <w:p w14:paraId="3C8B09E4" w14:textId="77777777" w:rsidR="00D7490B" w:rsidRDefault="00D7490B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D883A" w14:textId="77777777" w:rsidR="00875737" w:rsidRDefault="008757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bookmarkStart w:id="0" w:name="_GoBack" w:displacedByCustomXml="next"/>
  <w:bookmarkEnd w:id="0" w:displacedByCustomXml="next"/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0CDADA3F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75737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ACF8" w14:textId="77777777" w:rsidR="00875737" w:rsidRDefault="00875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38D2" w14:textId="77777777" w:rsidR="00D7490B" w:rsidRDefault="00D7490B" w:rsidP="009F1122">
      <w:r>
        <w:separator/>
      </w:r>
    </w:p>
  </w:footnote>
  <w:footnote w:type="continuationSeparator" w:id="0">
    <w:p w14:paraId="7887C0BE" w14:textId="77777777" w:rsidR="00D7490B" w:rsidRDefault="00D7490B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3AEA9" w14:textId="77777777" w:rsidR="00875737" w:rsidRDefault="008757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B695" w14:textId="77777777" w:rsidR="00875737" w:rsidRDefault="00A91F41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A7F87">
      <w:rPr>
        <w:rFonts w:ascii="Century Gothic" w:hAnsi="Century Gothic"/>
        <w:b/>
        <w:sz w:val="16"/>
        <w:szCs w:val="16"/>
      </w:rPr>
      <w:t xml:space="preserve">                       </w:t>
    </w:r>
  </w:p>
  <w:p w14:paraId="582BE2DA" w14:textId="77777777" w:rsidR="00875737" w:rsidRDefault="00875737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5D6CCD21" w14:textId="03EF2119" w:rsidR="00875737" w:rsidRDefault="00875737" w:rsidP="00875737">
    <w:pPr>
      <w:pStyle w:val="Nagwek"/>
      <w:tabs>
        <w:tab w:val="left" w:pos="0"/>
      </w:tabs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</w:p>
  <w:p w14:paraId="21CB48DE" w14:textId="48B83F36" w:rsidR="00875737" w:rsidRDefault="00875737" w:rsidP="00875737">
    <w:pPr>
      <w:pStyle w:val="Nagwek"/>
      <w:tabs>
        <w:tab w:val="left" w:pos="0"/>
        <w:tab w:val="left" w:pos="210"/>
      </w:tabs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34245B23" wp14:editId="778BC958">
          <wp:extent cx="1078865" cy="54229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hAnsi="Century Gothic"/>
        <w:b/>
        <w:sz w:val="16"/>
        <w:szCs w:val="16"/>
      </w:rPr>
      <w:tab/>
    </w:r>
  </w:p>
  <w:p w14:paraId="56E3DC57" w14:textId="45106A50" w:rsidR="00A91F41" w:rsidRDefault="00BB3F16" w:rsidP="00875737">
    <w:pPr>
      <w:pStyle w:val="Nagwek"/>
      <w:tabs>
        <w:tab w:val="left" w:pos="0"/>
      </w:tabs>
      <w:jc w:val="right"/>
      <w:rPr>
        <w:rFonts w:ascii="Century Gothic" w:hAnsi="Century Gothic"/>
        <w:b/>
        <w:i/>
        <w:sz w:val="16"/>
        <w:szCs w:val="16"/>
      </w:rPr>
    </w:pPr>
    <w:r w:rsidRPr="00C44A42">
      <w:rPr>
        <w:rFonts w:ascii="Century Gothic" w:hAnsi="Century Gothic"/>
        <w:b/>
        <w:i/>
        <w:sz w:val="16"/>
        <w:szCs w:val="16"/>
      </w:rPr>
      <w:t>Załącznik nr</w:t>
    </w:r>
    <w:r w:rsidR="00F358C2" w:rsidRPr="00C44A42">
      <w:rPr>
        <w:rFonts w:ascii="Century Gothic" w:hAnsi="Century Gothic"/>
        <w:b/>
        <w:i/>
        <w:sz w:val="16"/>
        <w:szCs w:val="16"/>
      </w:rPr>
      <w:t xml:space="preserve"> 7</w:t>
    </w:r>
    <w:r w:rsidR="00EA7F87" w:rsidRPr="00C44A42">
      <w:rPr>
        <w:rFonts w:ascii="Century Gothic" w:hAnsi="Century Gothic"/>
        <w:b/>
        <w:i/>
        <w:sz w:val="16"/>
        <w:szCs w:val="16"/>
      </w:rPr>
      <w:t xml:space="preserve"> do </w:t>
    </w:r>
    <w:r w:rsidR="000B79B0" w:rsidRPr="00C44A42">
      <w:rPr>
        <w:rFonts w:ascii="Century Gothic" w:hAnsi="Century Gothic"/>
        <w:b/>
        <w:i/>
        <w:sz w:val="16"/>
        <w:szCs w:val="16"/>
      </w:rPr>
      <w:t>ZO/</w:t>
    </w:r>
    <w:r w:rsidR="002E1659">
      <w:rPr>
        <w:rFonts w:ascii="Century Gothic" w:hAnsi="Century Gothic"/>
        <w:b/>
        <w:i/>
        <w:sz w:val="16"/>
        <w:szCs w:val="16"/>
      </w:rPr>
      <w:t>1</w:t>
    </w:r>
    <w:r w:rsidR="00C31EE3">
      <w:rPr>
        <w:rFonts w:ascii="Century Gothic" w:hAnsi="Century Gothic"/>
        <w:b/>
        <w:i/>
        <w:sz w:val="16"/>
        <w:szCs w:val="16"/>
      </w:rPr>
      <w:t>9</w:t>
    </w:r>
    <w:r w:rsidR="00F93343" w:rsidRPr="00C44A42">
      <w:rPr>
        <w:rFonts w:ascii="Century Gothic" w:hAnsi="Century Gothic"/>
        <w:b/>
        <w:i/>
        <w:sz w:val="16"/>
        <w:szCs w:val="16"/>
      </w:rPr>
      <w:t>/202</w:t>
    </w:r>
    <w:r w:rsidR="002E1659">
      <w:rPr>
        <w:rFonts w:ascii="Century Gothic" w:hAnsi="Century Gothic"/>
        <w:b/>
        <w:i/>
        <w:sz w:val="16"/>
        <w:szCs w:val="16"/>
      </w:rPr>
      <w:t>3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46DA" w14:textId="77777777" w:rsidR="00875737" w:rsidRDefault="008757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79B0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1659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47728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75737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0A5A"/>
    <w:rsid w:val="00C035B9"/>
    <w:rsid w:val="00C04C54"/>
    <w:rsid w:val="00C25C40"/>
    <w:rsid w:val="00C2686D"/>
    <w:rsid w:val="00C31C40"/>
    <w:rsid w:val="00C31EE3"/>
    <w:rsid w:val="00C35EE1"/>
    <w:rsid w:val="00C414C0"/>
    <w:rsid w:val="00C44A42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490B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358C2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36</cp:revision>
  <cp:lastPrinted>2022-09-01T05:17:00Z</cp:lastPrinted>
  <dcterms:created xsi:type="dcterms:W3CDTF">2022-06-13T09:22:00Z</dcterms:created>
  <dcterms:modified xsi:type="dcterms:W3CDTF">2023-05-16T04:54:00Z</dcterms:modified>
</cp:coreProperties>
</file>