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74635F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74635F">
        <w:rPr>
          <w:rFonts w:eastAsia="Times New Roman" w:cs="Times New Roman"/>
        </w:rPr>
        <w:t>2</w:t>
      </w:r>
      <w:r w:rsidR="007925AB">
        <w:rPr>
          <w:rFonts w:eastAsia="Times New Roman" w:cs="Times New Roman"/>
        </w:rPr>
        <w:t>5</w:t>
      </w:r>
      <w:bookmarkStart w:id="0" w:name="_GoBack"/>
      <w:bookmarkEnd w:id="0"/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74635F" w:rsidRPr="0074635F">
        <w:rPr>
          <w:rFonts w:eastAsia="Times New Roman" w:cs="Times New Roman"/>
          <w:i/>
        </w:rPr>
        <w:t>Budowa placu sportowo - rekreacyjnego wraz z boiskiem wielofunkcyjnym w miejscowości Jesionka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>
        <w:rPr>
          <w:rFonts w:eastAsia="Times New Roman" w:cs="Times New Roman"/>
        </w:rPr>
        <w:t>ji zamówienia.</w:t>
      </w:r>
    </w:p>
    <w:p w:rsidR="0074635F" w:rsidRPr="00AF0ED2" w:rsidRDefault="0074635F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>
        <w:t>Zadanie jest ze środków Gminy Wiskitki, współfinansowane przez Samorząd Województwa Mazowieckiego w ramach „Mazowieckiego Instrumentu Wsparcia Infrastruktury Sportowej MAZOWSZE 2021” zgodnie z umową nr W/UMWM-UU/UM/ES/4489/2021 z dnia 13 sierpnia 2021 r..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 xml:space="preserve">Wykonawca wraz z przekazaniem obiektu Zamawiającemu przekaże mu także wypełnioną </w:t>
      </w:r>
      <w:r>
        <w:rPr>
          <w:rFonts w:eastAsia="Times New Roman" w:cs="Times New Roman"/>
        </w:rPr>
        <w:lastRenderedPageBreak/>
        <w:t>kartę gwarancyjną, stanowiącą podstawę do roszczenia i wykonania robót gwarancyjnych oraz ustalającą zasady realizacji tych robót.</w:t>
      </w:r>
    </w:p>
    <w:p w:rsidR="0074635F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74635F">
        <w:rPr>
          <w:rFonts w:eastAsia="Times New Roman" w:cs="Times New Roman"/>
        </w:rPr>
        <w:t>10 grudnia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lastRenderedPageBreak/>
        <w:t>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 xml:space="preserve">nek bankowy wskazany </w:t>
      </w:r>
      <w:r w:rsidR="0074635F">
        <w:rPr>
          <w:rFonts w:cs="Times New Roman"/>
        </w:rPr>
        <w:t>na fakturze</w:t>
      </w:r>
      <w:r>
        <w:rPr>
          <w:rFonts w:cs="Times New Roman"/>
        </w:rPr>
        <w:t>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</w:t>
      </w:r>
      <w:r w:rsidRPr="00AF0ED2">
        <w:rPr>
          <w:rFonts w:eastAsia="Times New Roman" w:cs="Times New Roman"/>
        </w:rPr>
        <w:lastRenderedPageBreak/>
        <w:t xml:space="preserve">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1B3FEB" w:rsidRPr="00AF0ED2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 w:rsidSect="0074635F">
      <w:headerReference w:type="default" r:id="rId7"/>
      <w:footerReference w:type="default" r:id="rId8"/>
      <w:pgSz w:w="11906" w:h="16838"/>
      <w:pgMar w:top="1843" w:right="1134" w:bottom="1134" w:left="1134" w:header="426" w:footer="7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8B" w:rsidRDefault="00C1288B">
      <w:r>
        <w:separator/>
      </w:r>
    </w:p>
  </w:endnote>
  <w:endnote w:type="continuationSeparator" w:id="0">
    <w:p w:rsidR="00C1288B" w:rsidRDefault="00C1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8B" w:rsidRDefault="00C1288B">
      <w:r>
        <w:separator/>
      </w:r>
    </w:p>
  </w:footnote>
  <w:footnote w:type="continuationSeparator" w:id="0">
    <w:p w:rsidR="00C1288B" w:rsidRDefault="00C1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2"/>
      <w:gridCol w:w="4605"/>
    </w:tblGrid>
    <w:tr w:rsidR="0074635F" w:rsidTr="0074635F">
      <w:trPr>
        <w:jc w:val="center"/>
      </w:trPr>
      <w:tc>
        <w:tcPr>
          <w:tcW w:w="4122" w:type="dxa"/>
          <w:vAlign w:val="center"/>
        </w:tcPr>
        <w:p w:rsidR="0074635F" w:rsidRDefault="0074635F" w:rsidP="006635AF">
          <w:pPr>
            <w:pStyle w:val="Nagwek"/>
            <w:jc w:val="center"/>
          </w:pPr>
          <w:r w:rsidRPr="00CC7076">
            <w:rPr>
              <w:b/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6E1B7840" wp14:editId="2EE114EE">
                <wp:simplePos x="0" y="0"/>
                <wp:positionH relativeFrom="margin">
                  <wp:posOffset>70485</wp:posOffset>
                </wp:positionH>
                <wp:positionV relativeFrom="margin">
                  <wp:posOffset>146050</wp:posOffset>
                </wp:positionV>
                <wp:extent cx="1916430" cy="368935"/>
                <wp:effectExtent l="0" t="0" r="7620" b="0"/>
                <wp:wrapSquare wrapText="bothSides"/>
                <wp:docPr id="1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vAlign w:val="center"/>
        </w:tcPr>
        <w:p w:rsidR="0074635F" w:rsidRDefault="0074635F" w:rsidP="006635A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ECB4AC" wp14:editId="12DBE588">
                <wp:extent cx="361650" cy="402336"/>
                <wp:effectExtent l="0" t="0" r="635" b="0"/>
                <wp:docPr id="4" name="Obraz 4" descr="Urząd Miasta i Gminy Wiskitki – Oficjalna strona Urzędu Miasta i Gminy  Wiskit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 Wiskitki – Oficjalna strona Urzędu Miasta i Gminy  Wiskit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24" cy="40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635F" w:rsidRDefault="0074635F" w:rsidP="006635AF">
          <w:pPr>
            <w:pStyle w:val="Nagwek"/>
            <w:jc w:val="center"/>
          </w:pPr>
          <w:r w:rsidRPr="0074635F">
            <w:rPr>
              <w:sz w:val="18"/>
            </w:rPr>
            <w:t>Gmina Wiskitki</w:t>
          </w:r>
        </w:p>
      </w:tc>
    </w:tr>
  </w:tbl>
  <w:p w:rsidR="0074635F" w:rsidRPr="0074635F" w:rsidRDefault="0074635F" w:rsidP="0074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82627"/>
    <w:rsid w:val="001956CB"/>
    <w:rsid w:val="001B3FE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4635F"/>
    <w:rsid w:val="00786916"/>
    <w:rsid w:val="007925AB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75F39"/>
    <w:rsid w:val="00C1288B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617B3B"/>
  <w14:defaultImageDpi w14:val="0"/>
  <w15:docId w15:val="{52227801-D1E9-4F1F-8E7F-C623F67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2279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4</cp:revision>
  <cp:lastPrinted>2021-02-03T14:03:00Z</cp:lastPrinted>
  <dcterms:created xsi:type="dcterms:W3CDTF">2021-06-17T09:27:00Z</dcterms:created>
  <dcterms:modified xsi:type="dcterms:W3CDTF">2021-09-29T15:10:00Z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