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2E" w:rsidRDefault="00BE54A1">
      <w:pPr>
        <w:pStyle w:val="Tekstpodstawowy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628015</wp:posOffset>
                </wp:positionH>
                <wp:positionV relativeFrom="page">
                  <wp:posOffset>458470</wp:posOffset>
                </wp:positionV>
                <wp:extent cx="6325870" cy="988060"/>
                <wp:effectExtent l="0" t="1270" r="0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870" cy="98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double" w:sz="1" w:space="0" w:color="000000"/>
                                <w:left w:val="double" w:sz="1" w:space="0" w:color="000000"/>
                                <w:bottom w:val="double" w:sz="1" w:space="0" w:color="000000"/>
                                <w:right w:val="double" w:sz="1" w:space="0" w:color="000000"/>
                                <w:insideH w:val="double" w:sz="1" w:space="0" w:color="000000"/>
                                <w:insideV w:val="double" w:sz="1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79"/>
                              <w:gridCol w:w="4025"/>
                              <w:gridCol w:w="4854"/>
                            </w:tblGrid>
                            <w:tr w:rsidR="00C4662E" w:rsidRPr="008261D9">
                              <w:trPr>
                                <w:trHeight w:val="468"/>
                              </w:trPr>
                              <w:tc>
                                <w:tcPr>
                                  <w:tcW w:w="1079" w:type="dxa"/>
                                  <w:tcBorders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C4662E" w:rsidRDefault="009B5D2B">
                                  <w:pPr>
                                    <w:pStyle w:val="TableParagraph"/>
                                    <w:spacing w:before="108"/>
                                    <w:ind w:left="64"/>
                                    <w:jc w:val="left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z w:val="18"/>
                                      <w:u w:val="single"/>
                                    </w:rPr>
                                    <w:t>Inwestor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8"/>
                                      <w:u w:val="singl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tcBorders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C4662E" w:rsidRPr="00BE54A1" w:rsidRDefault="009B5D2B">
                                  <w:pPr>
                                    <w:pStyle w:val="TableParagraph"/>
                                    <w:spacing w:before="45"/>
                                    <w:ind w:left="186" w:right="186"/>
                                    <w:rPr>
                                      <w:sz w:val="16"/>
                                      <w:lang w:val="pl-PL"/>
                                    </w:rPr>
                                  </w:pPr>
                                  <w:r w:rsidRPr="00BE54A1">
                                    <w:rPr>
                                      <w:sz w:val="16"/>
                                      <w:lang w:val="pl-PL"/>
                                    </w:rPr>
                                    <w:t>Jastrzębski Zakład Komunalny</w:t>
                                  </w:r>
                                </w:p>
                                <w:p w:rsidR="00C4662E" w:rsidRDefault="009B5D2B">
                                  <w:pPr>
                                    <w:pStyle w:val="TableParagraph"/>
                                    <w:spacing w:before="8"/>
                                    <w:ind w:left="186" w:right="181"/>
                                    <w:rPr>
                                      <w:sz w:val="16"/>
                                    </w:rPr>
                                  </w:pPr>
                                  <w:r w:rsidRPr="00BE54A1">
                                    <w:rPr>
                                      <w:sz w:val="16"/>
                                      <w:lang w:val="pl-PL"/>
                                    </w:rPr>
                                    <w:t xml:space="preserve">44-330 Jastrzębie-Zdrój, ul.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Dworcowa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17D</w:t>
                                  </w:r>
                                </w:p>
                              </w:tc>
                              <w:tc>
                                <w:tcPr>
                                  <w:tcW w:w="4854" w:type="dxa"/>
                                  <w:tcBorders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:rsidR="00C4662E" w:rsidRPr="00BE54A1" w:rsidRDefault="009B5D2B">
                                  <w:pPr>
                                    <w:pStyle w:val="TableParagraph"/>
                                    <w:spacing w:before="112"/>
                                    <w:ind w:left="34" w:right="57"/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</w:pP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„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 xml:space="preserve"> 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T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 xml:space="preserve"> 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E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 xml:space="preserve"> 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 xml:space="preserve"> 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H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 xml:space="preserve"> 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M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 xml:space="preserve"> 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E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 xml:space="preserve"> 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K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 xml:space="preserve"> 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O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 xml:space="preserve"> 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”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 xml:space="preserve"> 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S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 xml:space="preserve"> 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p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 xml:space="preserve"> 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ó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 xml:space="preserve"> 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ł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 xml:space="preserve"> 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k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 xml:space="preserve"> 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a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 xml:space="preserve"> 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z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 xml:space="preserve"> 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o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 xml:space="preserve"> 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.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 xml:space="preserve"> 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o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 xml:space="preserve"> 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4662E">
                              <w:trPr>
                                <w:trHeight w:val="565"/>
                              </w:trPr>
                              <w:tc>
                                <w:tcPr>
                                  <w:tcW w:w="1079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C4662E" w:rsidRPr="00BE54A1" w:rsidRDefault="00C4662E">
                                  <w:pPr>
                                    <w:pStyle w:val="TableParagraph"/>
                                    <w:spacing w:before="2"/>
                                    <w:ind w:left="0"/>
                                    <w:jc w:val="left"/>
                                    <w:rPr>
                                      <w:rFonts w:ascii="Arial"/>
                                      <w:b/>
                                      <w:sz w:val="21"/>
                                      <w:lang w:val="pl-PL"/>
                                    </w:rPr>
                                  </w:pPr>
                                </w:p>
                                <w:p w:rsidR="00C4662E" w:rsidRDefault="009B5D2B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z w:val="18"/>
                                      <w:u w:val="single"/>
                                    </w:rPr>
                                    <w:t>Obiekt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8"/>
                                      <w:u w:val="singl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C4662E" w:rsidRDefault="00C4662E">
                                  <w:pPr>
                                    <w:pStyle w:val="TableParagraph"/>
                                    <w:spacing w:before="3"/>
                                    <w:ind w:left="0"/>
                                    <w:jc w:val="left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</w:p>
                                <w:p w:rsidR="00C4662E" w:rsidRDefault="009B5D2B">
                                  <w:pPr>
                                    <w:pStyle w:val="TableParagraph"/>
                                    <w:ind w:left="52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 w:rsidRPr="00BE54A1">
                                    <w:rPr>
                                      <w:sz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BUDYNEK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Pr="00BE54A1">
                                    <w:rPr>
                                      <w:sz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MIESZKALNY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Pr="00BE54A1">
                                    <w:rPr>
                                      <w:sz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WIELORODZINNY</w:t>
                                  </w:r>
                                </w:p>
                              </w:tc>
                              <w:tc>
                                <w:tcPr>
                                  <w:tcW w:w="485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:rsidR="00C4662E" w:rsidRPr="00BE54A1" w:rsidRDefault="009B5D2B">
                                  <w:pPr>
                                    <w:pStyle w:val="TableParagraph"/>
                                    <w:spacing w:before="21"/>
                                    <w:ind w:right="54"/>
                                    <w:rPr>
                                      <w:rFonts w:ascii="Times New Roman"/>
                                      <w:b/>
                                      <w:sz w:val="18"/>
                                      <w:lang w:val="pl-PL"/>
                                    </w:rPr>
                                  </w:pPr>
                                  <w:r w:rsidRPr="00BE54A1">
                                    <w:rPr>
                                      <w:rFonts w:ascii="Times New Roman"/>
                                      <w:b/>
                                      <w:sz w:val="18"/>
                                      <w:lang w:val="pl-PL"/>
                                    </w:rPr>
                                    <w:t>44-207 Rybnik, ul. Gliwicka 177A</w:t>
                                  </w:r>
                                </w:p>
                                <w:p w:rsidR="00C4662E" w:rsidRDefault="009B5D2B">
                                  <w:pPr>
                                    <w:pStyle w:val="TableParagraph"/>
                                    <w:spacing w:before="120" w:line="197" w:lineRule="exact"/>
                                    <w:ind w:right="55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  <w:r w:rsidRPr="00BE54A1">
                                    <w:rPr>
                                      <w:rFonts w:ascii="Times New Roman"/>
                                      <w:b/>
                                      <w:sz w:val="18"/>
                                      <w:lang w:val="pl-PL"/>
                                    </w:rPr>
                                    <w:t xml:space="preserve">tel. +48 32 44 09 300, fax.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+48 32 44 09 312</w:t>
                                  </w:r>
                                </w:p>
                              </w:tc>
                            </w:tr>
                            <w:tr w:rsidR="00C4662E">
                              <w:trPr>
                                <w:trHeight w:val="503"/>
                              </w:trPr>
                              <w:tc>
                                <w:tcPr>
                                  <w:tcW w:w="1079" w:type="dxa"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C4662E" w:rsidRDefault="009B5D2B">
                                  <w:pPr>
                                    <w:pStyle w:val="TableParagraph"/>
                                    <w:spacing w:before="93"/>
                                    <w:ind w:left="64"/>
                                    <w:jc w:val="left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z w:val="18"/>
                                      <w:u w:val="single"/>
                                    </w:rPr>
                                    <w:t>Adres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8"/>
                                      <w:u w:val="singl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662E" w:rsidRPr="00BE54A1" w:rsidRDefault="009B5D2B">
                                  <w:pPr>
                                    <w:pStyle w:val="TableParagraph"/>
                                    <w:spacing w:before="11"/>
                                    <w:ind w:left="183" w:right="293"/>
                                    <w:rPr>
                                      <w:sz w:val="16"/>
                                      <w:lang w:val="pl-PL"/>
                                    </w:rPr>
                                  </w:pPr>
                                  <w:r w:rsidRPr="00BE54A1">
                                    <w:rPr>
                                      <w:sz w:val="16"/>
                                      <w:lang w:val="pl-P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UL.</w:t>
                                  </w:r>
                                  <w:r w:rsidRPr="00BE54A1">
                                    <w:rPr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BE54A1">
                                    <w:rPr>
                                      <w:sz w:val="16"/>
                                      <w:lang w:val="pl-P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KATOWICKA</w:t>
                                  </w:r>
                                  <w:r w:rsidRPr="00BE54A1">
                                    <w:rPr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BE54A1">
                                    <w:rPr>
                                      <w:sz w:val="16"/>
                                      <w:lang w:val="pl-P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1-3</w:t>
                                  </w:r>
                                </w:p>
                                <w:p w:rsidR="00C4662E" w:rsidRPr="00BE54A1" w:rsidRDefault="009B5D2B">
                                  <w:pPr>
                                    <w:pStyle w:val="TableParagraph"/>
                                    <w:spacing w:before="6"/>
                                    <w:ind w:left="186" w:right="293"/>
                                    <w:rPr>
                                      <w:sz w:val="16"/>
                                      <w:lang w:val="pl-PL"/>
                                    </w:rPr>
                                  </w:pPr>
                                  <w:r w:rsidRPr="00BE54A1">
                                    <w:rPr>
                                      <w:sz w:val="16"/>
                                      <w:lang w:val="pl-P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44-335</w:t>
                                  </w:r>
                                  <w:r w:rsidRPr="00BE54A1">
                                    <w:rPr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BE54A1">
                                    <w:rPr>
                                      <w:sz w:val="16"/>
                                      <w:lang w:val="pl-P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JASTRZĘBIE-ZDRÓJ;</w:t>
                                  </w:r>
                                  <w:r w:rsidRPr="00BE54A1">
                                    <w:rPr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BE54A1">
                                    <w:rPr>
                                      <w:sz w:val="16"/>
                                      <w:lang w:val="pl-P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DZIAŁKA</w:t>
                                  </w:r>
                                  <w:r w:rsidRPr="00BE54A1">
                                    <w:rPr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BE54A1">
                                    <w:rPr>
                                      <w:sz w:val="16"/>
                                      <w:lang w:val="pl-P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NR</w:t>
                                  </w:r>
                                  <w:r w:rsidRPr="00BE54A1">
                                    <w:rPr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BE54A1">
                                    <w:rPr>
                                      <w:sz w:val="16"/>
                                      <w:lang w:val="pl-P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12-447</w:t>
                                  </w:r>
                                </w:p>
                              </w:tc>
                              <w:tc>
                                <w:tcPr>
                                  <w:tcW w:w="4854" w:type="dxa"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C4662E" w:rsidRDefault="00DF2862">
                                  <w:pPr>
                                    <w:pStyle w:val="TableParagraph"/>
                                    <w:spacing w:before="101"/>
                                    <w:ind w:right="57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hyperlink r:id="rId7">
                                    <w:r w:rsidR="009B5D2B">
                                      <w:rPr>
                                        <w:rFonts w:ascii="Times New Roman"/>
                                        <w:color w:val="0000FF"/>
                                        <w:sz w:val="24"/>
                                        <w:u w:val="single" w:color="0000FF"/>
                                      </w:rPr>
                                      <w:t>www.techmeko.pl</w:t>
                                    </w:r>
                                    <w:r w:rsidR="009B5D2B">
                                      <w:rPr>
                                        <w:rFonts w:ascii="Times New Roman"/>
                                        <w:b/>
                                        <w:sz w:val="20"/>
                                        <w:u w:val="single" w:color="0000FF"/>
                                      </w:rPr>
                                      <w:t>; e-mail: sekretariat@techmeko.pl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C4662E" w:rsidRDefault="00C4662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9.45pt;margin-top:36.1pt;width:498.1pt;height:77.8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aplrgIAAKk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  <w:insideH w:val="double" w:sz="1" w:space="0" w:color="000000"/>
                          <w:insideV w:val="double" w:sz="1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79"/>
                        <w:gridCol w:w="4025"/>
                        <w:gridCol w:w="4854"/>
                      </w:tblGrid>
                      <w:tr w:rsidR="00C4662E" w:rsidRPr="008261D9">
                        <w:trPr>
                          <w:trHeight w:val="468"/>
                        </w:trPr>
                        <w:tc>
                          <w:tcPr>
                            <w:tcW w:w="1079" w:type="dxa"/>
                            <w:tcBorders>
                              <w:bottom w:val="nil"/>
                              <w:right w:val="single" w:sz="4" w:space="0" w:color="000000"/>
                            </w:tcBorders>
                          </w:tcPr>
                          <w:p w:rsidR="00C4662E" w:rsidRDefault="009B5D2B">
                            <w:pPr>
                              <w:pStyle w:val="TableParagraph"/>
                              <w:spacing w:before="108"/>
                              <w:ind w:left="64"/>
                              <w:jc w:val="left"/>
                              <w:rPr>
                                <w:rFonts w:ascii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z w:val="18"/>
                                <w:u w:val="single"/>
                              </w:rPr>
                              <w:t>Inwestor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8"/>
                                <w:u w:val="singl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025" w:type="dxa"/>
                            <w:tcBorders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C4662E" w:rsidRPr="00BE54A1" w:rsidRDefault="009B5D2B">
                            <w:pPr>
                              <w:pStyle w:val="TableParagraph"/>
                              <w:spacing w:before="45"/>
                              <w:ind w:left="186" w:right="186"/>
                              <w:rPr>
                                <w:sz w:val="16"/>
                                <w:lang w:val="pl-PL"/>
                              </w:rPr>
                            </w:pPr>
                            <w:r w:rsidRPr="00BE54A1">
                              <w:rPr>
                                <w:sz w:val="16"/>
                                <w:lang w:val="pl-PL"/>
                              </w:rPr>
                              <w:t>Jastrzębski Zakład Komunalny</w:t>
                            </w:r>
                          </w:p>
                          <w:p w:rsidR="00C4662E" w:rsidRDefault="009B5D2B">
                            <w:pPr>
                              <w:pStyle w:val="TableParagraph"/>
                              <w:spacing w:before="8"/>
                              <w:ind w:left="186" w:right="181"/>
                              <w:rPr>
                                <w:sz w:val="16"/>
                              </w:rPr>
                            </w:pPr>
                            <w:r w:rsidRPr="00BE54A1">
                              <w:rPr>
                                <w:sz w:val="16"/>
                                <w:lang w:val="pl-PL"/>
                              </w:rPr>
                              <w:t xml:space="preserve">44-330 Jastrzębie-Zdrój, ul.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Dworcowa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17D</w:t>
                            </w:r>
                          </w:p>
                        </w:tc>
                        <w:tc>
                          <w:tcPr>
                            <w:tcW w:w="4854" w:type="dxa"/>
                            <w:tcBorders>
                              <w:left w:val="single" w:sz="4" w:space="0" w:color="000000"/>
                              <w:bottom w:val="nil"/>
                            </w:tcBorders>
                          </w:tcPr>
                          <w:p w:rsidR="00C4662E" w:rsidRPr="00BE54A1" w:rsidRDefault="009B5D2B">
                            <w:pPr>
                              <w:pStyle w:val="TableParagraph"/>
                              <w:spacing w:before="112"/>
                              <w:ind w:left="34" w:right="57"/>
                              <w:rPr>
                                <w:rFonts w:ascii="Times New Roman" w:hAnsi="Times New Roman"/>
                                <w:lang w:val="pl-PL"/>
                              </w:rPr>
                            </w:pPr>
                            <w:r w:rsidRPr="00BE54A1">
                              <w:rPr>
                                <w:rFonts w:ascii="Times New Roman" w:hAnsi="Times New Roman"/>
                                <w:lang w:val="pl-P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„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</w:rPr>
                              <w:t xml:space="preserve"> 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</w:rPr>
                              <w:t xml:space="preserve"> 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</w:rPr>
                              <w:t xml:space="preserve"> 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</w:rPr>
                              <w:t xml:space="preserve"> 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</w:rPr>
                              <w:t xml:space="preserve"> 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</w:rPr>
                              <w:t xml:space="preserve"> 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</w:rPr>
                              <w:t xml:space="preserve"> 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</w:rPr>
                              <w:t xml:space="preserve"> 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</w:rPr>
                              <w:t xml:space="preserve"> 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”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</w:rPr>
                              <w:t xml:space="preserve"> 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</w:rPr>
                              <w:t xml:space="preserve"> 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</w:rPr>
                              <w:t xml:space="preserve"> 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ó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</w:rPr>
                              <w:t xml:space="preserve"> 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ł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</w:rPr>
                              <w:t xml:space="preserve"> 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</w:rPr>
                              <w:t xml:space="preserve"> 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</w:rPr>
                              <w:t xml:space="preserve"> 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z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</w:rPr>
                              <w:t xml:space="preserve"> 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</w:rPr>
                              <w:t xml:space="preserve"> 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</w:rPr>
                              <w:t xml:space="preserve"> 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</w:rPr>
                              <w:t xml:space="preserve"> 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</w:tc>
                      </w:tr>
                      <w:tr w:rsidR="00C4662E">
                        <w:trPr>
                          <w:trHeight w:val="565"/>
                        </w:trPr>
                        <w:tc>
                          <w:tcPr>
                            <w:tcW w:w="1079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C4662E" w:rsidRPr="00BE54A1" w:rsidRDefault="00C4662E">
                            <w:pPr>
                              <w:pStyle w:val="TableParagraph"/>
                              <w:spacing w:before="2"/>
                              <w:ind w:left="0"/>
                              <w:jc w:val="left"/>
                              <w:rPr>
                                <w:rFonts w:ascii="Arial"/>
                                <w:b/>
                                <w:sz w:val="21"/>
                                <w:lang w:val="pl-PL"/>
                              </w:rPr>
                            </w:pPr>
                          </w:p>
                          <w:p w:rsidR="00C4662E" w:rsidRDefault="009B5D2B">
                            <w:pPr>
                              <w:pStyle w:val="TableParagraph"/>
                              <w:ind w:left="64"/>
                              <w:jc w:val="left"/>
                              <w:rPr>
                                <w:rFonts w:ascii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z w:val="18"/>
                                <w:u w:val="single"/>
                              </w:rPr>
                              <w:t>Obiekt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8"/>
                                <w:u w:val="singl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025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C4662E" w:rsidRDefault="00C4662E">
                            <w:pPr>
                              <w:pStyle w:val="TableParagraph"/>
                              <w:spacing w:before="3"/>
                              <w:ind w:left="0"/>
                              <w:jc w:val="left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</w:p>
                          <w:p w:rsidR="00C4662E" w:rsidRDefault="009B5D2B">
                            <w:pPr>
                              <w:pStyle w:val="TableParagraph"/>
                              <w:ind w:left="523"/>
                              <w:jc w:val="left"/>
                              <w:rPr>
                                <w:sz w:val="16"/>
                              </w:rPr>
                            </w:pPr>
                            <w:r w:rsidRPr="00BE54A1">
                              <w:rPr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BUDYNEK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BE54A1">
                              <w:rPr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MIESZKALNY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BE54A1">
                              <w:rPr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WIELORODZINNY</w:t>
                            </w:r>
                          </w:p>
                        </w:tc>
                        <w:tc>
                          <w:tcPr>
                            <w:tcW w:w="485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:rsidR="00C4662E" w:rsidRPr="00BE54A1" w:rsidRDefault="009B5D2B">
                            <w:pPr>
                              <w:pStyle w:val="TableParagraph"/>
                              <w:spacing w:before="21"/>
                              <w:ind w:right="54"/>
                              <w:rPr>
                                <w:rFonts w:ascii="Times New Roman"/>
                                <w:b/>
                                <w:sz w:val="18"/>
                                <w:lang w:val="pl-PL"/>
                              </w:rPr>
                            </w:pPr>
                            <w:r w:rsidRPr="00BE54A1">
                              <w:rPr>
                                <w:rFonts w:ascii="Times New Roman"/>
                                <w:b/>
                                <w:sz w:val="18"/>
                                <w:lang w:val="pl-PL"/>
                              </w:rPr>
                              <w:t>44-207 Rybnik, ul. Gliwicka 177A</w:t>
                            </w:r>
                          </w:p>
                          <w:p w:rsidR="00C4662E" w:rsidRDefault="009B5D2B">
                            <w:pPr>
                              <w:pStyle w:val="TableParagraph"/>
                              <w:spacing w:before="120" w:line="197" w:lineRule="exact"/>
                              <w:ind w:right="55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  <w:r w:rsidRPr="00BE54A1">
                              <w:rPr>
                                <w:rFonts w:ascii="Times New Roman"/>
                                <w:b/>
                                <w:sz w:val="18"/>
                                <w:lang w:val="pl-PL"/>
                              </w:rPr>
                              <w:t xml:space="preserve">tel. +48 32 44 09 300, fax. 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+48 32 44 09 312</w:t>
                            </w:r>
                          </w:p>
                        </w:tc>
                      </w:tr>
                      <w:tr w:rsidR="00C4662E">
                        <w:trPr>
                          <w:trHeight w:val="503"/>
                        </w:trPr>
                        <w:tc>
                          <w:tcPr>
                            <w:tcW w:w="1079" w:type="dxa"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C4662E" w:rsidRDefault="009B5D2B">
                            <w:pPr>
                              <w:pStyle w:val="TableParagraph"/>
                              <w:spacing w:before="93"/>
                              <w:ind w:left="64"/>
                              <w:jc w:val="left"/>
                              <w:rPr>
                                <w:rFonts w:ascii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z w:val="18"/>
                                <w:u w:val="single"/>
                              </w:rPr>
                              <w:t>Adres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8"/>
                                <w:u w:val="singl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025" w:type="dxa"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C4662E" w:rsidRPr="00BE54A1" w:rsidRDefault="009B5D2B">
                            <w:pPr>
                              <w:pStyle w:val="TableParagraph"/>
                              <w:spacing w:before="11"/>
                              <w:ind w:left="183" w:right="293"/>
                              <w:rPr>
                                <w:sz w:val="16"/>
                                <w:lang w:val="pl-PL"/>
                              </w:rPr>
                            </w:pPr>
                            <w:r w:rsidRPr="00BE54A1">
                              <w:rPr>
                                <w:sz w:val="16"/>
                                <w:lang w:val="pl-P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UL.</w:t>
                            </w:r>
                            <w:r w:rsidRPr="00BE54A1">
                              <w:rPr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BE54A1">
                              <w:rPr>
                                <w:sz w:val="16"/>
                                <w:lang w:val="pl-P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KATOWICKA</w:t>
                            </w:r>
                            <w:r w:rsidRPr="00BE54A1">
                              <w:rPr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BE54A1">
                              <w:rPr>
                                <w:sz w:val="16"/>
                                <w:lang w:val="pl-P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1-3</w:t>
                            </w:r>
                          </w:p>
                          <w:p w:rsidR="00C4662E" w:rsidRPr="00BE54A1" w:rsidRDefault="009B5D2B">
                            <w:pPr>
                              <w:pStyle w:val="TableParagraph"/>
                              <w:spacing w:before="6"/>
                              <w:ind w:left="186" w:right="293"/>
                              <w:rPr>
                                <w:sz w:val="16"/>
                                <w:lang w:val="pl-PL"/>
                              </w:rPr>
                            </w:pPr>
                            <w:r w:rsidRPr="00BE54A1">
                              <w:rPr>
                                <w:sz w:val="16"/>
                                <w:lang w:val="pl-P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44-335</w:t>
                            </w:r>
                            <w:r w:rsidRPr="00BE54A1">
                              <w:rPr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BE54A1">
                              <w:rPr>
                                <w:sz w:val="16"/>
                                <w:lang w:val="pl-P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JASTRZĘBIE-ZDRÓJ;</w:t>
                            </w:r>
                            <w:r w:rsidRPr="00BE54A1">
                              <w:rPr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BE54A1">
                              <w:rPr>
                                <w:sz w:val="16"/>
                                <w:lang w:val="pl-P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DZIAŁKA</w:t>
                            </w:r>
                            <w:r w:rsidRPr="00BE54A1">
                              <w:rPr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BE54A1">
                              <w:rPr>
                                <w:sz w:val="16"/>
                                <w:lang w:val="pl-P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NR</w:t>
                            </w:r>
                            <w:r w:rsidRPr="00BE54A1">
                              <w:rPr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BE54A1">
                              <w:rPr>
                                <w:sz w:val="16"/>
                                <w:lang w:val="pl-P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12-447</w:t>
                            </w:r>
                          </w:p>
                        </w:tc>
                        <w:tc>
                          <w:tcPr>
                            <w:tcW w:w="4854" w:type="dxa"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C4662E" w:rsidRDefault="00DF2862">
                            <w:pPr>
                              <w:pStyle w:val="TableParagraph"/>
                              <w:spacing w:before="101"/>
                              <w:ind w:right="57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hyperlink r:id="rId8">
                              <w:r w:rsidR="009B5D2B">
                                <w:rPr>
                                  <w:rFonts w:ascii="Times New Roman"/>
                                  <w:color w:val="0000FF"/>
                                  <w:sz w:val="24"/>
                                  <w:u w:val="single" w:color="0000FF"/>
                                </w:rPr>
                                <w:t>www.techmeko.pl</w:t>
                              </w:r>
                              <w:r w:rsidR="009B5D2B">
                                <w:rPr>
                                  <w:rFonts w:ascii="Times New Roman"/>
                                  <w:b/>
                                  <w:sz w:val="20"/>
                                  <w:u w:val="single" w:color="0000FF"/>
                                </w:rPr>
                                <w:t>; e-mail: sekretariat@techmeko.pl</w:t>
                              </w:r>
                            </w:hyperlink>
                          </w:p>
                        </w:tc>
                      </w:tr>
                    </w:tbl>
                    <w:p w:rsidR="00C4662E" w:rsidRDefault="00C4662E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4662E" w:rsidRDefault="00C4662E">
      <w:pPr>
        <w:pStyle w:val="Tekstpodstawowy"/>
        <w:rPr>
          <w:rFonts w:ascii="Times New Roman"/>
          <w:sz w:val="20"/>
        </w:rPr>
      </w:pPr>
    </w:p>
    <w:p w:rsidR="00C4662E" w:rsidRDefault="00C4662E">
      <w:pPr>
        <w:pStyle w:val="Tekstpodstawowy"/>
        <w:rPr>
          <w:rFonts w:ascii="Times New Roman"/>
          <w:sz w:val="20"/>
        </w:rPr>
      </w:pPr>
    </w:p>
    <w:p w:rsidR="00C4662E" w:rsidRDefault="00C4662E">
      <w:pPr>
        <w:pStyle w:val="Tekstpodstawowy"/>
        <w:rPr>
          <w:rFonts w:ascii="Times New Roman"/>
          <w:sz w:val="20"/>
        </w:rPr>
      </w:pPr>
    </w:p>
    <w:p w:rsidR="00C4662E" w:rsidRDefault="00C4662E">
      <w:pPr>
        <w:pStyle w:val="Tekstpodstawowy"/>
        <w:rPr>
          <w:rFonts w:ascii="Times New Roman"/>
          <w:sz w:val="20"/>
        </w:rPr>
      </w:pPr>
    </w:p>
    <w:p w:rsidR="00C4662E" w:rsidRDefault="00C4662E">
      <w:pPr>
        <w:pStyle w:val="Tekstpodstawowy"/>
        <w:rPr>
          <w:rFonts w:ascii="Times New Roman"/>
          <w:sz w:val="20"/>
        </w:rPr>
      </w:pPr>
    </w:p>
    <w:p w:rsidR="00C4662E" w:rsidRDefault="00C4662E">
      <w:pPr>
        <w:pStyle w:val="Tekstpodstawowy"/>
        <w:rPr>
          <w:rFonts w:ascii="Times New Roman"/>
          <w:sz w:val="20"/>
        </w:rPr>
      </w:pPr>
    </w:p>
    <w:p w:rsidR="00C4662E" w:rsidRDefault="00C4662E">
      <w:pPr>
        <w:pStyle w:val="Tekstpodstawowy"/>
        <w:rPr>
          <w:rFonts w:ascii="Times New Roman"/>
          <w:sz w:val="20"/>
        </w:rPr>
      </w:pPr>
    </w:p>
    <w:p w:rsidR="00C4662E" w:rsidRDefault="00C4662E">
      <w:pPr>
        <w:pStyle w:val="Tekstpodstawowy"/>
        <w:rPr>
          <w:rFonts w:ascii="Times New Roman"/>
          <w:sz w:val="20"/>
        </w:rPr>
      </w:pPr>
    </w:p>
    <w:p w:rsidR="00C4662E" w:rsidRDefault="00C4662E">
      <w:pPr>
        <w:pStyle w:val="Tekstpodstawowy"/>
        <w:rPr>
          <w:rFonts w:ascii="Times New Roman"/>
          <w:sz w:val="20"/>
        </w:rPr>
      </w:pPr>
    </w:p>
    <w:p w:rsidR="00C4662E" w:rsidRDefault="00C4662E">
      <w:pPr>
        <w:pStyle w:val="Tekstpodstawowy"/>
        <w:rPr>
          <w:rFonts w:ascii="Times New Roman"/>
          <w:sz w:val="20"/>
        </w:rPr>
      </w:pPr>
    </w:p>
    <w:p w:rsidR="00C4662E" w:rsidRDefault="00C4662E">
      <w:pPr>
        <w:pStyle w:val="Tekstpodstawowy"/>
        <w:rPr>
          <w:rFonts w:ascii="Times New Roman"/>
          <w:sz w:val="20"/>
        </w:rPr>
      </w:pPr>
    </w:p>
    <w:p w:rsidR="00C4662E" w:rsidRDefault="00C4662E">
      <w:pPr>
        <w:pStyle w:val="Tekstpodstawowy"/>
        <w:rPr>
          <w:rFonts w:ascii="Times New Roman"/>
          <w:sz w:val="20"/>
        </w:rPr>
      </w:pPr>
    </w:p>
    <w:p w:rsidR="00C4662E" w:rsidRDefault="00C4662E">
      <w:pPr>
        <w:pStyle w:val="Tekstpodstawowy"/>
        <w:rPr>
          <w:rFonts w:ascii="Times New Roman"/>
          <w:sz w:val="20"/>
        </w:rPr>
      </w:pPr>
    </w:p>
    <w:p w:rsidR="00C4662E" w:rsidRDefault="00C4662E">
      <w:pPr>
        <w:pStyle w:val="Tekstpodstawowy"/>
        <w:rPr>
          <w:rFonts w:ascii="Times New Roman"/>
          <w:sz w:val="20"/>
        </w:rPr>
      </w:pPr>
    </w:p>
    <w:p w:rsidR="00C4662E" w:rsidRDefault="00C4662E">
      <w:pPr>
        <w:pStyle w:val="Tekstpodstawowy"/>
        <w:rPr>
          <w:rFonts w:ascii="Times New Roman"/>
          <w:sz w:val="20"/>
        </w:rPr>
      </w:pPr>
    </w:p>
    <w:p w:rsidR="00C4662E" w:rsidRDefault="00C4662E">
      <w:pPr>
        <w:pStyle w:val="Tekstpodstawowy"/>
        <w:rPr>
          <w:rFonts w:ascii="Times New Roman"/>
          <w:sz w:val="20"/>
        </w:rPr>
      </w:pPr>
    </w:p>
    <w:p w:rsidR="00C4662E" w:rsidRDefault="00C4662E">
      <w:pPr>
        <w:pStyle w:val="Tekstpodstawowy"/>
        <w:rPr>
          <w:rFonts w:ascii="Times New Roman"/>
          <w:sz w:val="20"/>
        </w:rPr>
      </w:pPr>
    </w:p>
    <w:p w:rsidR="00C4662E" w:rsidRDefault="00C4662E">
      <w:pPr>
        <w:pStyle w:val="Tekstpodstawowy"/>
        <w:rPr>
          <w:rFonts w:ascii="Times New Roman"/>
          <w:sz w:val="20"/>
        </w:rPr>
      </w:pPr>
    </w:p>
    <w:p w:rsidR="00C4662E" w:rsidRDefault="00C4662E">
      <w:pPr>
        <w:pStyle w:val="Tekstpodstawowy"/>
        <w:rPr>
          <w:rFonts w:ascii="Times New Roman"/>
          <w:sz w:val="20"/>
        </w:rPr>
      </w:pPr>
    </w:p>
    <w:p w:rsidR="00C4662E" w:rsidRDefault="00C4662E">
      <w:pPr>
        <w:pStyle w:val="Tekstpodstawowy"/>
        <w:rPr>
          <w:rFonts w:ascii="Times New Roman"/>
          <w:sz w:val="20"/>
        </w:rPr>
      </w:pPr>
    </w:p>
    <w:p w:rsidR="00C4662E" w:rsidRDefault="00C4662E">
      <w:pPr>
        <w:pStyle w:val="Tekstpodstawowy"/>
        <w:spacing w:before="3"/>
        <w:rPr>
          <w:rFonts w:ascii="Times New Roman"/>
          <w:sz w:val="25"/>
        </w:rPr>
      </w:pPr>
    </w:p>
    <w:p w:rsidR="00C4662E" w:rsidRPr="008261D9" w:rsidRDefault="009B5D2B">
      <w:pPr>
        <w:spacing w:before="88"/>
        <w:ind w:left="4493" w:right="4345"/>
        <w:jc w:val="center"/>
        <w:rPr>
          <w:b/>
          <w:sz w:val="40"/>
          <w:lang w:val="pl-PL"/>
        </w:rPr>
      </w:pPr>
      <w:r w:rsidRPr="008261D9">
        <w:rPr>
          <w:b/>
          <w:sz w:val="40"/>
          <w:lang w:val="pl-PL"/>
        </w:rPr>
        <w:t>ANEKS</w:t>
      </w:r>
    </w:p>
    <w:p w:rsidR="00C4662E" w:rsidRPr="008261D9" w:rsidRDefault="00C4662E">
      <w:pPr>
        <w:jc w:val="center"/>
        <w:rPr>
          <w:sz w:val="40"/>
          <w:lang w:val="pl-PL"/>
        </w:rPr>
        <w:sectPr w:rsidR="00C4662E" w:rsidRPr="008261D9">
          <w:headerReference w:type="default" r:id="rId9"/>
          <w:footerReference w:type="default" r:id="rId10"/>
          <w:type w:val="continuous"/>
          <w:pgSz w:w="11900" w:h="16840"/>
          <w:pgMar w:top="2260" w:right="740" w:bottom="980" w:left="880" w:header="724" w:footer="795" w:gutter="0"/>
          <w:pgNumType w:start="77"/>
          <w:cols w:space="708"/>
        </w:sectPr>
      </w:pPr>
    </w:p>
    <w:p w:rsidR="00C4662E" w:rsidRPr="008261D9" w:rsidRDefault="00BE54A1">
      <w:pPr>
        <w:pStyle w:val="Tekstpodstawowy"/>
        <w:rPr>
          <w:b/>
          <w:sz w:val="20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628015</wp:posOffset>
                </wp:positionH>
                <wp:positionV relativeFrom="page">
                  <wp:posOffset>458470</wp:posOffset>
                </wp:positionV>
                <wp:extent cx="6325870" cy="988060"/>
                <wp:effectExtent l="0" t="127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870" cy="98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double" w:sz="1" w:space="0" w:color="000000"/>
                                <w:left w:val="double" w:sz="1" w:space="0" w:color="000000"/>
                                <w:bottom w:val="double" w:sz="1" w:space="0" w:color="000000"/>
                                <w:right w:val="double" w:sz="1" w:space="0" w:color="000000"/>
                                <w:insideH w:val="double" w:sz="1" w:space="0" w:color="000000"/>
                                <w:insideV w:val="double" w:sz="1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79"/>
                              <w:gridCol w:w="4025"/>
                              <w:gridCol w:w="4854"/>
                            </w:tblGrid>
                            <w:tr w:rsidR="00C4662E" w:rsidRPr="008261D9">
                              <w:trPr>
                                <w:trHeight w:val="468"/>
                              </w:trPr>
                              <w:tc>
                                <w:tcPr>
                                  <w:tcW w:w="1079" w:type="dxa"/>
                                  <w:tcBorders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C4662E" w:rsidRDefault="009B5D2B">
                                  <w:pPr>
                                    <w:pStyle w:val="TableParagraph"/>
                                    <w:spacing w:before="108"/>
                                    <w:ind w:left="64"/>
                                    <w:jc w:val="left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z w:val="18"/>
                                      <w:u w:val="single"/>
                                    </w:rPr>
                                    <w:t>Inwestor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8"/>
                                      <w:u w:val="singl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tcBorders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C4662E" w:rsidRPr="00BE54A1" w:rsidRDefault="009B5D2B">
                                  <w:pPr>
                                    <w:pStyle w:val="TableParagraph"/>
                                    <w:spacing w:before="45"/>
                                    <w:ind w:left="186" w:right="186"/>
                                    <w:rPr>
                                      <w:sz w:val="16"/>
                                      <w:lang w:val="pl-PL"/>
                                    </w:rPr>
                                  </w:pPr>
                                  <w:r w:rsidRPr="00BE54A1">
                                    <w:rPr>
                                      <w:sz w:val="16"/>
                                      <w:lang w:val="pl-PL"/>
                                    </w:rPr>
                                    <w:t>Jastrzębski Zakład Komunalny</w:t>
                                  </w:r>
                                </w:p>
                                <w:p w:rsidR="00C4662E" w:rsidRDefault="009B5D2B">
                                  <w:pPr>
                                    <w:pStyle w:val="TableParagraph"/>
                                    <w:spacing w:before="8"/>
                                    <w:ind w:left="186" w:right="181"/>
                                    <w:rPr>
                                      <w:sz w:val="16"/>
                                    </w:rPr>
                                  </w:pPr>
                                  <w:r w:rsidRPr="00BE54A1">
                                    <w:rPr>
                                      <w:sz w:val="16"/>
                                      <w:lang w:val="pl-PL"/>
                                    </w:rPr>
                                    <w:t xml:space="preserve">44-330 Jastrzębie-Zdrój, ul.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Dworcowa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17D</w:t>
                                  </w:r>
                                </w:p>
                              </w:tc>
                              <w:tc>
                                <w:tcPr>
                                  <w:tcW w:w="4854" w:type="dxa"/>
                                  <w:tcBorders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:rsidR="00C4662E" w:rsidRPr="00BE54A1" w:rsidRDefault="009B5D2B">
                                  <w:pPr>
                                    <w:pStyle w:val="TableParagraph"/>
                                    <w:spacing w:before="112"/>
                                    <w:ind w:left="34" w:right="57"/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</w:pP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„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 xml:space="preserve"> 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T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 xml:space="preserve"> 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E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 xml:space="preserve"> 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 xml:space="preserve"> 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H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 xml:space="preserve"> 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M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 xml:space="preserve"> 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E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 xml:space="preserve"> 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K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 xml:space="preserve"> 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O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 xml:space="preserve"> 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”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 xml:space="preserve"> 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S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 xml:space="preserve"> 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p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 xml:space="preserve"> 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ó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 xml:space="preserve"> 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ł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 xml:space="preserve"> 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k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 xml:space="preserve"> 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a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 xml:space="preserve"> 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z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 xml:space="preserve"> 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o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 xml:space="preserve"> 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.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 xml:space="preserve"> 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o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 xml:space="preserve"> </w:t>
                                  </w:r>
                                  <w:r w:rsidRPr="00BE54A1">
                                    <w:rPr>
                                      <w:rFonts w:ascii="Times New Roman" w:hAnsi="Times New Roman"/>
                                      <w:lang w:val="pl-P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4662E">
                              <w:trPr>
                                <w:trHeight w:val="565"/>
                              </w:trPr>
                              <w:tc>
                                <w:tcPr>
                                  <w:tcW w:w="1079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C4662E" w:rsidRPr="00BE54A1" w:rsidRDefault="00C4662E">
                                  <w:pPr>
                                    <w:pStyle w:val="TableParagraph"/>
                                    <w:spacing w:before="2"/>
                                    <w:ind w:left="0"/>
                                    <w:jc w:val="left"/>
                                    <w:rPr>
                                      <w:rFonts w:ascii="Arial"/>
                                      <w:sz w:val="21"/>
                                      <w:lang w:val="pl-PL"/>
                                    </w:rPr>
                                  </w:pPr>
                                </w:p>
                                <w:p w:rsidR="00C4662E" w:rsidRDefault="009B5D2B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z w:val="18"/>
                                      <w:u w:val="single"/>
                                    </w:rPr>
                                    <w:t>Obiekt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8"/>
                                      <w:u w:val="singl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C4662E" w:rsidRDefault="00C4662E">
                                  <w:pPr>
                                    <w:pStyle w:val="TableParagraph"/>
                                    <w:spacing w:before="3"/>
                                    <w:ind w:left="0"/>
                                    <w:jc w:val="left"/>
                                    <w:rPr>
                                      <w:rFonts w:ascii="Arial"/>
                                      <w:sz w:val="15"/>
                                    </w:rPr>
                                  </w:pPr>
                                </w:p>
                                <w:p w:rsidR="00C4662E" w:rsidRDefault="009B5D2B">
                                  <w:pPr>
                                    <w:pStyle w:val="TableParagraph"/>
                                    <w:ind w:left="52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 w:rsidRPr="00BE54A1">
                                    <w:rPr>
                                      <w:sz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BUDYNEK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Pr="00BE54A1">
                                    <w:rPr>
                                      <w:sz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MIESZKALNY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Pr="00BE54A1">
                                    <w:rPr>
                                      <w:sz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WIELORODZINNY</w:t>
                                  </w:r>
                                </w:p>
                              </w:tc>
                              <w:tc>
                                <w:tcPr>
                                  <w:tcW w:w="485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:rsidR="00C4662E" w:rsidRPr="00BE54A1" w:rsidRDefault="009B5D2B">
                                  <w:pPr>
                                    <w:pStyle w:val="TableParagraph"/>
                                    <w:spacing w:before="21"/>
                                    <w:ind w:right="54"/>
                                    <w:rPr>
                                      <w:rFonts w:ascii="Times New Roman"/>
                                      <w:b/>
                                      <w:sz w:val="18"/>
                                      <w:lang w:val="pl-PL"/>
                                    </w:rPr>
                                  </w:pPr>
                                  <w:r w:rsidRPr="00BE54A1">
                                    <w:rPr>
                                      <w:rFonts w:ascii="Times New Roman"/>
                                      <w:b/>
                                      <w:sz w:val="18"/>
                                      <w:lang w:val="pl-PL"/>
                                    </w:rPr>
                                    <w:t>44-207 Rybnik, ul. Gliwicka 177A</w:t>
                                  </w:r>
                                </w:p>
                                <w:p w:rsidR="00C4662E" w:rsidRDefault="009B5D2B">
                                  <w:pPr>
                                    <w:pStyle w:val="TableParagraph"/>
                                    <w:spacing w:before="120" w:line="197" w:lineRule="exact"/>
                                    <w:ind w:right="55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  <w:r w:rsidRPr="00BE54A1">
                                    <w:rPr>
                                      <w:rFonts w:ascii="Times New Roman"/>
                                      <w:b/>
                                      <w:sz w:val="18"/>
                                      <w:lang w:val="pl-PL"/>
                                    </w:rPr>
                                    <w:t xml:space="preserve">tel. +48 32 44 09 300, fax.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+48 32 44 09 312</w:t>
                                  </w:r>
                                </w:p>
                              </w:tc>
                            </w:tr>
                            <w:tr w:rsidR="00C4662E">
                              <w:trPr>
                                <w:trHeight w:val="503"/>
                              </w:trPr>
                              <w:tc>
                                <w:tcPr>
                                  <w:tcW w:w="1079" w:type="dxa"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C4662E" w:rsidRDefault="009B5D2B">
                                  <w:pPr>
                                    <w:pStyle w:val="TableParagraph"/>
                                    <w:spacing w:before="93"/>
                                    <w:ind w:left="64"/>
                                    <w:jc w:val="left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z w:val="18"/>
                                      <w:u w:val="single"/>
                                    </w:rPr>
                                    <w:t>Adres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8"/>
                                      <w:u w:val="singl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662E" w:rsidRPr="00BE54A1" w:rsidRDefault="009B5D2B">
                                  <w:pPr>
                                    <w:pStyle w:val="TableParagraph"/>
                                    <w:spacing w:before="11"/>
                                    <w:ind w:left="183" w:right="293"/>
                                    <w:rPr>
                                      <w:sz w:val="16"/>
                                      <w:lang w:val="pl-PL"/>
                                    </w:rPr>
                                  </w:pPr>
                                  <w:r w:rsidRPr="00BE54A1">
                                    <w:rPr>
                                      <w:sz w:val="16"/>
                                      <w:lang w:val="pl-P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UL.</w:t>
                                  </w:r>
                                  <w:r w:rsidRPr="00BE54A1">
                                    <w:rPr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BE54A1">
                                    <w:rPr>
                                      <w:sz w:val="16"/>
                                      <w:lang w:val="pl-P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KATOWICKA</w:t>
                                  </w:r>
                                  <w:r w:rsidRPr="00BE54A1">
                                    <w:rPr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BE54A1">
                                    <w:rPr>
                                      <w:sz w:val="16"/>
                                      <w:lang w:val="pl-P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1-3</w:t>
                                  </w:r>
                                </w:p>
                                <w:p w:rsidR="00C4662E" w:rsidRPr="00BE54A1" w:rsidRDefault="009B5D2B">
                                  <w:pPr>
                                    <w:pStyle w:val="TableParagraph"/>
                                    <w:spacing w:before="6"/>
                                    <w:ind w:left="186" w:right="293"/>
                                    <w:rPr>
                                      <w:sz w:val="16"/>
                                      <w:lang w:val="pl-PL"/>
                                    </w:rPr>
                                  </w:pPr>
                                  <w:r w:rsidRPr="00BE54A1">
                                    <w:rPr>
                                      <w:sz w:val="16"/>
                                      <w:lang w:val="pl-P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44-335</w:t>
                                  </w:r>
                                  <w:r w:rsidRPr="00BE54A1">
                                    <w:rPr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BE54A1">
                                    <w:rPr>
                                      <w:sz w:val="16"/>
                                      <w:lang w:val="pl-P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JASTRZĘBIE-ZDRÓJ;</w:t>
                                  </w:r>
                                  <w:r w:rsidRPr="00BE54A1">
                                    <w:rPr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BE54A1">
                                    <w:rPr>
                                      <w:sz w:val="16"/>
                                      <w:lang w:val="pl-P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DZIAŁKA</w:t>
                                  </w:r>
                                  <w:r w:rsidRPr="00BE54A1">
                                    <w:rPr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BE54A1">
                                    <w:rPr>
                                      <w:sz w:val="16"/>
                                      <w:lang w:val="pl-P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NR</w:t>
                                  </w:r>
                                  <w:r w:rsidRPr="00BE54A1">
                                    <w:rPr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BE54A1">
                                    <w:rPr>
                                      <w:sz w:val="16"/>
                                      <w:lang w:val="pl-PL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12-447</w:t>
                                  </w:r>
                                </w:p>
                              </w:tc>
                              <w:tc>
                                <w:tcPr>
                                  <w:tcW w:w="4854" w:type="dxa"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C4662E" w:rsidRDefault="00DF2862">
                                  <w:pPr>
                                    <w:pStyle w:val="TableParagraph"/>
                                    <w:spacing w:before="101"/>
                                    <w:ind w:right="57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hyperlink r:id="rId11">
                                    <w:r w:rsidR="009B5D2B">
                                      <w:rPr>
                                        <w:rFonts w:ascii="Times New Roman"/>
                                        <w:color w:val="0000FF"/>
                                        <w:sz w:val="24"/>
                                        <w:u w:val="single" w:color="0000FF"/>
                                      </w:rPr>
                                      <w:t>www.techmeko.pl</w:t>
                                    </w:r>
                                    <w:r w:rsidR="009B5D2B">
                                      <w:rPr>
                                        <w:rFonts w:ascii="Times New Roman"/>
                                        <w:b/>
                                        <w:sz w:val="20"/>
                                        <w:u w:val="single" w:color="0000FF"/>
                                      </w:rPr>
                                      <w:t>; e-mail: sekretariat@techmeko.pl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C4662E" w:rsidRDefault="00C4662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9.45pt;margin-top:36.1pt;width:498.1pt;height:77.8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0OssQIAALA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  <w:insideH w:val="double" w:sz="1" w:space="0" w:color="000000"/>
                          <w:insideV w:val="double" w:sz="1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79"/>
                        <w:gridCol w:w="4025"/>
                        <w:gridCol w:w="4854"/>
                      </w:tblGrid>
                      <w:tr w:rsidR="00C4662E" w:rsidRPr="008261D9">
                        <w:trPr>
                          <w:trHeight w:val="468"/>
                        </w:trPr>
                        <w:tc>
                          <w:tcPr>
                            <w:tcW w:w="1079" w:type="dxa"/>
                            <w:tcBorders>
                              <w:bottom w:val="nil"/>
                              <w:right w:val="single" w:sz="4" w:space="0" w:color="000000"/>
                            </w:tcBorders>
                          </w:tcPr>
                          <w:p w:rsidR="00C4662E" w:rsidRDefault="009B5D2B">
                            <w:pPr>
                              <w:pStyle w:val="TableParagraph"/>
                              <w:spacing w:before="108"/>
                              <w:ind w:left="64"/>
                              <w:jc w:val="left"/>
                              <w:rPr>
                                <w:rFonts w:ascii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z w:val="18"/>
                                <w:u w:val="single"/>
                              </w:rPr>
                              <w:t>Inwestor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8"/>
                                <w:u w:val="singl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025" w:type="dxa"/>
                            <w:tcBorders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C4662E" w:rsidRPr="00BE54A1" w:rsidRDefault="009B5D2B">
                            <w:pPr>
                              <w:pStyle w:val="TableParagraph"/>
                              <w:spacing w:before="45"/>
                              <w:ind w:left="186" w:right="186"/>
                              <w:rPr>
                                <w:sz w:val="16"/>
                                <w:lang w:val="pl-PL"/>
                              </w:rPr>
                            </w:pPr>
                            <w:r w:rsidRPr="00BE54A1">
                              <w:rPr>
                                <w:sz w:val="16"/>
                                <w:lang w:val="pl-PL"/>
                              </w:rPr>
                              <w:t>Jastrzębski Zakład Komunalny</w:t>
                            </w:r>
                          </w:p>
                          <w:p w:rsidR="00C4662E" w:rsidRDefault="009B5D2B">
                            <w:pPr>
                              <w:pStyle w:val="TableParagraph"/>
                              <w:spacing w:before="8"/>
                              <w:ind w:left="186" w:right="181"/>
                              <w:rPr>
                                <w:sz w:val="16"/>
                              </w:rPr>
                            </w:pPr>
                            <w:r w:rsidRPr="00BE54A1">
                              <w:rPr>
                                <w:sz w:val="16"/>
                                <w:lang w:val="pl-PL"/>
                              </w:rPr>
                              <w:t xml:space="preserve">44-330 Jastrzębie-Zdrój, ul.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Dworcowa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17D</w:t>
                            </w:r>
                          </w:p>
                        </w:tc>
                        <w:tc>
                          <w:tcPr>
                            <w:tcW w:w="4854" w:type="dxa"/>
                            <w:tcBorders>
                              <w:left w:val="single" w:sz="4" w:space="0" w:color="000000"/>
                              <w:bottom w:val="nil"/>
                            </w:tcBorders>
                          </w:tcPr>
                          <w:p w:rsidR="00C4662E" w:rsidRPr="00BE54A1" w:rsidRDefault="009B5D2B">
                            <w:pPr>
                              <w:pStyle w:val="TableParagraph"/>
                              <w:spacing w:before="112"/>
                              <w:ind w:left="34" w:right="57"/>
                              <w:rPr>
                                <w:rFonts w:ascii="Times New Roman" w:hAnsi="Times New Roman"/>
                                <w:lang w:val="pl-PL"/>
                              </w:rPr>
                            </w:pPr>
                            <w:r w:rsidRPr="00BE54A1">
                              <w:rPr>
                                <w:rFonts w:ascii="Times New Roman" w:hAnsi="Times New Roman"/>
                                <w:lang w:val="pl-P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„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</w:rPr>
                              <w:t xml:space="preserve"> 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</w:rPr>
                              <w:t xml:space="preserve"> 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</w:rPr>
                              <w:t xml:space="preserve"> 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</w:rPr>
                              <w:t xml:space="preserve"> 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</w:rPr>
                              <w:t xml:space="preserve"> 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</w:rPr>
                              <w:t xml:space="preserve"> 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</w:rPr>
                              <w:t xml:space="preserve"> 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</w:rPr>
                              <w:t xml:space="preserve"> 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</w:rPr>
                              <w:t xml:space="preserve"> 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”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</w:rPr>
                              <w:t xml:space="preserve"> 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</w:rPr>
                              <w:t xml:space="preserve"> 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</w:rPr>
                              <w:t xml:space="preserve"> 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ó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</w:rPr>
                              <w:t xml:space="preserve"> 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ł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</w:rPr>
                              <w:t xml:space="preserve"> 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</w:rPr>
                              <w:t xml:space="preserve"> 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</w:rPr>
                              <w:t xml:space="preserve"> 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z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</w:rPr>
                              <w:t xml:space="preserve"> 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</w:rPr>
                              <w:t xml:space="preserve"> 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</w:rPr>
                              <w:t xml:space="preserve"> 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</w:rPr>
                              <w:t xml:space="preserve"> </w:t>
                            </w:r>
                            <w:r w:rsidRPr="00BE54A1">
                              <w:rPr>
                                <w:rFonts w:ascii="Times New Roman" w:hAnsi="Times New Roman"/>
                                <w:lang w:val="pl-P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</w:tc>
                      </w:tr>
                      <w:tr w:rsidR="00C4662E">
                        <w:trPr>
                          <w:trHeight w:val="565"/>
                        </w:trPr>
                        <w:tc>
                          <w:tcPr>
                            <w:tcW w:w="1079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C4662E" w:rsidRPr="00BE54A1" w:rsidRDefault="00C4662E">
                            <w:pPr>
                              <w:pStyle w:val="TableParagraph"/>
                              <w:spacing w:before="2"/>
                              <w:ind w:left="0"/>
                              <w:jc w:val="left"/>
                              <w:rPr>
                                <w:rFonts w:ascii="Arial"/>
                                <w:sz w:val="21"/>
                                <w:lang w:val="pl-PL"/>
                              </w:rPr>
                            </w:pPr>
                          </w:p>
                          <w:p w:rsidR="00C4662E" w:rsidRDefault="009B5D2B">
                            <w:pPr>
                              <w:pStyle w:val="TableParagraph"/>
                              <w:ind w:left="64"/>
                              <w:jc w:val="left"/>
                              <w:rPr>
                                <w:rFonts w:ascii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z w:val="18"/>
                                <w:u w:val="single"/>
                              </w:rPr>
                              <w:t>Obiekt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8"/>
                                <w:u w:val="singl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025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C4662E" w:rsidRDefault="00C4662E">
                            <w:pPr>
                              <w:pStyle w:val="TableParagraph"/>
                              <w:spacing w:before="3"/>
                              <w:ind w:left="0"/>
                              <w:jc w:val="left"/>
                              <w:rPr>
                                <w:rFonts w:ascii="Arial"/>
                                <w:sz w:val="15"/>
                              </w:rPr>
                            </w:pPr>
                          </w:p>
                          <w:p w:rsidR="00C4662E" w:rsidRDefault="009B5D2B">
                            <w:pPr>
                              <w:pStyle w:val="TableParagraph"/>
                              <w:ind w:left="523"/>
                              <w:jc w:val="left"/>
                              <w:rPr>
                                <w:sz w:val="16"/>
                              </w:rPr>
                            </w:pPr>
                            <w:r w:rsidRPr="00BE54A1">
                              <w:rPr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BUDYNEK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BE54A1">
                              <w:rPr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MIESZKALNY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BE54A1">
                              <w:rPr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WIELORODZINNY</w:t>
                            </w:r>
                          </w:p>
                        </w:tc>
                        <w:tc>
                          <w:tcPr>
                            <w:tcW w:w="485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:rsidR="00C4662E" w:rsidRPr="00BE54A1" w:rsidRDefault="009B5D2B">
                            <w:pPr>
                              <w:pStyle w:val="TableParagraph"/>
                              <w:spacing w:before="21"/>
                              <w:ind w:right="54"/>
                              <w:rPr>
                                <w:rFonts w:ascii="Times New Roman"/>
                                <w:b/>
                                <w:sz w:val="18"/>
                                <w:lang w:val="pl-PL"/>
                              </w:rPr>
                            </w:pPr>
                            <w:r w:rsidRPr="00BE54A1">
                              <w:rPr>
                                <w:rFonts w:ascii="Times New Roman"/>
                                <w:b/>
                                <w:sz w:val="18"/>
                                <w:lang w:val="pl-PL"/>
                              </w:rPr>
                              <w:t>44-207 Rybnik, ul. Gliwicka 177A</w:t>
                            </w:r>
                          </w:p>
                          <w:p w:rsidR="00C4662E" w:rsidRDefault="009B5D2B">
                            <w:pPr>
                              <w:pStyle w:val="TableParagraph"/>
                              <w:spacing w:before="120" w:line="197" w:lineRule="exact"/>
                              <w:ind w:right="55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  <w:r w:rsidRPr="00BE54A1">
                              <w:rPr>
                                <w:rFonts w:ascii="Times New Roman"/>
                                <w:b/>
                                <w:sz w:val="18"/>
                                <w:lang w:val="pl-PL"/>
                              </w:rPr>
                              <w:t xml:space="preserve">tel. +48 32 44 09 300, fax. 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+48 32 44 09 312</w:t>
                            </w:r>
                          </w:p>
                        </w:tc>
                      </w:tr>
                      <w:tr w:rsidR="00C4662E">
                        <w:trPr>
                          <w:trHeight w:val="503"/>
                        </w:trPr>
                        <w:tc>
                          <w:tcPr>
                            <w:tcW w:w="1079" w:type="dxa"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C4662E" w:rsidRDefault="009B5D2B">
                            <w:pPr>
                              <w:pStyle w:val="TableParagraph"/>
                              <w:spacing w:before="93"/>
                              <w:ind w:left="64"/>
                              <w:jc w:val="left"/>
                              <w:rPr>
                                <w:rFonts w:ascii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z w:val="18"/>
                                <w:u w:val="single"/>
                              </w:rPr>
                              <w:t>Adres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8"/>
                                <w:u w:val="singl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025" w:type="dxa"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C4662E" w:rsidRPr="00BE54A1" w:rsidRDefault="009B5D2B">
                            <w:pPr>
                              <w:pStyle w:val="TableParagraph"/>
                              <w:spacing w:before="11"/>
                              <w:ind w:left="183" w:right="293"/>
                              <w:rPr>
                                <w:sz w:val="16"/>
                                <w:lang w:val="pl-PL"/>
                              </w:rPr>
                            </w:pPr>
                            <w:r w:rsidRPr="00BE54A1">
                              <w:rPr>
                                <w:sz w:val="16"/>
                                <w:lang w:val="pl-P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UL.</w:t>
                            </w:r>
                            <w:r w:rsidRPr="00BE54A1">
                              <w:rPr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BE54A1">
                              <w:rPr>
                                <w:sz w:val="16"/>
                                <w:lang w:val="pl-P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KATOWICKA</w:t>
                            </w:r>
                            <w:r w:rsidRPr="00BE54A1">
                              <w:rPr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BE54A1">
                              <w:rPr>
                                <w:sz w:val="16"/>
                                <w:lang w:val="pl-P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1-3</w:t>
                            </w:r>
                          </w:p>
                          <w:p w:rsidR="00C4662E" w:rsidRPr="00BE54A1" w:rsidRDefault="009B5D2B">
                            <w:pPr>
                              <w:pStyle w:val="TableParagraph"/>
                              <w:spacing w:before="6"/>
                              <w:ind w:left="186" w:right="293"/>
                              <w:rPr>
                                <w:sz w:val="16"/>
                                <w:lang w:val="pl-PL"/>
                              </w:rPr>
                            </w:pPr>
                            <w:r w:rsidRPr="00BE54A1">
                              <w:rPr>
                                <w:sz w:val="16"/>
                                <w:lang w:val="pl-P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44-335</w:t>
                            </w:r>
                            <w:r w:rsidRPr="00BE54A1">
                              <w:rPr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BE54A1">
                              <w:rPr>
                                <w:sz w:val="16"/>
                                <w:lang w:val="pl-P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JASTRZĘBIE-ZDRÓJ;</w:t>
                            </w:r>
                            <w:r w:rsidRPr="00BE54A1">
                              <w:rPr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BE54A1">
                              <w:rPr>
                                <w:sz w:val="16"/>
                                <w:lang w:val="pl-P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DZIAŁKA</w:t>
                            </w:r>
                            <w:r w:rsidRPr="00BE54A1">
                              <w:rPr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BE54A1">
                              <w:rPr>
                                <w:sz w:val="16"/>
                                <w:lang w:val="pl-P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NR</w:t>
                            </w:r>
                            <w:r w:rsidRPr="00BE54A1">
                              <w:rPr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BE54A1">
                              <w:rPr>
                                <w:sz w:val="16"/>
                                <w:lang w:val="pl-P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12-447</w:t>
                            </w:r>
                          </w:p>
                        </w:tc>
                        <w:tc>
                          <w:tcPr>
                            <w:tcW w:w="4854" w:type="dxa"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C4662E" w:rsidRDefault="00DF2862">
                            <w:pPr>
                              <w:pStyle w:val="TableParagraph"/>
                              <w:spacing w:before="101"/>
                              <w:ind w:right="57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hyperlink r:id="rId12">
                              <w:r w:rsidR="009B5D2B">
                                <w:rPr>
                                  <w:rFonts w:ascii="Times New Roman"/>
                                  <w:color w:val="0000FF"/>
                                  <w:sz w:val="24"/>
                                  <w:u w:val="single" w:color="0000FF"/>
                                </w:rPr>
                                <w:t>www.techmeko.pl</w:t>
                              </w:r>
                              <w:r w:rsidR="009B5D2B">
                                <w:rPr>
                                  <w:rFonts w:ascii="Times New Roman"/>
                                  <w:b/>
                                  <w:sz w:val="20"/>
                                  <w:u w:val="single" w:color="0000FF"/>
                                </w:rPr>
                                <w:t>; e-mail: sekretariat@techmeko.pl</w:t>
                              </w:r>
                            </w:hyperlink>
                          </w:p>
                        </w:tc>
                      </w:tr>
                    </w:tbl>
                    <w:p w:rsidR="00C4662E" w:rsidRDefault="00C4662E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4662E" w:rsidRPr="008261D9" w:rsidRDefault="009B5D2B">
      <w:pPr>
        <w:spacing w:before="223"/>
        <w:ind w:left="252"/>
        <w:rPr>
          <w:b/>
          <w:sz w:val="24"/>
          <w:lang w:val="pl-PL"/>
        </w:rPr>
      </w:pPr>
      <w:r w:rsidRPr="008261D9">
        <w:rPr>
          <w:b/>
          <w:sz w:val="24"/>
          <w:lang w:val="pl-PL"/>
        </w:rPr>
        <w:t>1. Oświetlenie napisu</w:t>
      </w:r>
    </w:p>
    <w:p w:rsidR="00C4662E" w:rsidRPr="00BE54A1" w:rsidRDefault="009B5D2B">
      <w:pPr>
        <w:pStyle w:val="Tekstpodstawowy"/>
        <w:spacing w:before="180" w:line="360" w:lineRule="auto"/>
        <w:ind w:left="252" w:right="100" w:firstLine="707"/>
        <w:jc w:val="both"/>
        <w:rPr>
          <w:lang w:val="pl-PL"/>
        </w:rPr>
      </w:pPr>
      <w:r w:rsidRPr="00BE54A1">
        <w:rPr>
          <w:lang w:val="pl-PL"/>
        </w:rPr>
        <w:t xml:space="preserve">Wykonawca ma obowiązek wykonać litery napisu w postaci kasetonów z wewnętrznym podświetleniem za pomocą diod POWER LED </w:t>
      </w:r>
      <w:r w:rsidR="008261D9">
        <w:rPr>
          <w:lang w:val="pl-PL"/>
        </w:rPr>
        <w:t xml:space="preserve">(12 V) </w:t>
      </w:r>
      <w:r w:rsidRPr="00BE54A1">
        <w:rPr>
          <w:lang w:val="pl-PL"/>
        </w:rPr>
        <w:t xml:space="preserve">w kolorze białym (temperatura koloru 4000 K) o natężeniu światła nie mniejszym niż napisy dotychczas wykonane z podświetleniem </w:t>
      </w:r>
      <w:r w:rsidR="00BE54A1" w:rsidRPr="00BE54A1">
        <w:rPr>
          <w:lang w:val="pl-PL"/>
        </w:rPr>
        <w:t>L</w:t>
      </w:r>
      <w:r w:rsidR="00BE54A1">
        <w:rPr>
          <w:lang w:val="pl-PL"/>
        </w:rPr>
        <w:t>ED</w:t>
      </w:r>
      <w:r w:rsidRPr="00BE54A1">
        <w:rPr>
          <w:lang w:val="pl-PL"/>
        </w:rPr>
        <w:t xml:space="preserve">. Poszczególne litery wykonane z blachy aluminiowej </w:t>
      </w:r>
      <w:r w:rsidRPr="00BE54A1">
        <w:rPr>
          <w:spacing w:val="-5"/>
          <w:lang w:val="pl-PL"/>
        </w:rPr>
        <w:t xml:space="preserve">gr. </w:t>
      </w:r>
      <w:r w:rsidRPr="00BE54A1">
        <w:rPr>
          <w:lang w:val="pl-PL"/>
        </w:rPr>
        <w:t xml:space="preserve">1,5 mm w kolorze RAL 3001 na zewnątrz, kolor biały w środku, od frontu płyta PLEXI </w:t>
      </w:r>
      <w:r w:rsidRPr="00BE54A1">
        <w:rPr>
          <w:spacing w:val="-6"/>
          <w:lang w:val="pl-PL"/>
        </w:rPr>
        <w:t xml:space="preserve">gr. </w:t>
      </w:r>
      <w:r w:rsidRPr="00BE54A1">
        <w:rPr>
          <w:lang w:val="pl-PL"/>
        </w:rPr>
        <w:t xml:space="preserve">3,0 mm w kolorze czerwonym (RAL 3001 lub zbliżonym), narożniki zakończone taśmą ELKAMET w kolorze czarnym. Podkreślenie napisu należy wykonać w postaci kasetonu i z podświetleniem analogicznie jak dla liter napisu. Litery słowa „osiedle” występującego w podkreśleniu powinny być wykonane z białej płyty PLEXI </w:t>
      </w:r>
      <w:r w:rsidRPr="00BE54A1">
        <w:rPr>
          <w:spacing w:val="-6"/>
          <w:lang w:val="pl-PL"/>
        </w:rPr>
        <w:t xml:space="preserve">gr. </w:t>
      </w:r>
      <w:r w:rsidRPr="00BE54A1">
        <w:rPr>
          <w:lang w:val="pl-PL"/>
        </w:rPr>
        <w:t>3,0 mm, przepuszczającej światło (mlecznej). Litery przymocowane będą do stalowej konstrukcji za pomocą samo</w:t>
      </w:r>
      <w:r w:rsidR="008261D9">
        <w:rPr>
          <w:lang w:val="pl-PL"/>
        </w:rPr>
        <w:t xml:space="preserve"> </w:t>
      </w:r>
      <w:bookmarkStart w:id="0" w:name="_GoBack"/>
      <w:bookmarkEnd w:id="0"/>
      <w:r w:rsidRPr="00BE54A1">
        <w:rPr>
          <w:lang w:val="pl-PL"/>
        </w:rPr>
        <w:t>nawiercających śrub z elastyczną podkładką</w:t>
      </w:r>
      <w:r w:rsidRPr="00BE54A1">
        <w:rPr>
          <w:spacing w:val="1"/>
          <w:lang w:val="pl-PL"/>
        </w:rPr>
        <w:t xml:space="preserve"> </w:t>
      </w:r>
      <w:r w:rsidRPr="00BE54A1">
        <w:rPr>
          <w:lang w:val="pl-PL"/>
        </w:rPr>
        <w:t>kontrującą.</w:t>
      </w:r>
    </w:p>
    <w:p w:rsidR="00C4662E" w:rsidRPr="00BE54A1" w:rsidRDefault="009B5D2B">
      <w:pPr>
        <w:pStyle w:val="Tekstpodstawowy"/>
        <w:spacing w:before="1" w:line="360" w:lineRule="auto"/>
        <w:ind w:left="252" w:right="104" w:firstLine="707"/>
        <w:jc w:val="both"/>
        <w:rPr>
          <w:lang w:val="pl-PL"/>
        </w:rPr>
      </w:pPr>
      <w:r w:rsidRPr="00BE54A1">
        <w:rPr>
          <w:lang w:val="pl-PL"/>
        </w:rPr>
        <w:t>Do wykonania napisu należy zastosować materiały odporne na działanie promieniowania UV.</w:t>
      </w:r>
    </w:p>
    <w:sectPr w:rsidR="00C4662E" w:rsidRPr="00BE54A1">
      <w:pgSz w:w="11900" w:h="16840"/>
      <w:pgMar w:top="2260" w:right="740" w:bottom="980" w:left="880" w:header="724" w:footer="7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862" w:rsidRDefault="00DF2862">
      <w:r>
        <w:separator/>
      </w:r>
    </w:p>
  </w:endnote>
  <w:endnote w:type="continuationSeparator" w:id="0">
    <w:p w:rsidR="00DF2862" w:rsidRDefault="00DF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62E" w:rsidRDefault="00BE54A1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2000" behindDoc="1" locked="0" layoutInCell="1" allowOverlap="1">
              <wp:simplePos x="0" y="0"/>
              <wp:positionH relativeFrom="page">
                <wp:posOffset>6840220</wp:posOffset>
              </wp:positionH>
              <wp:positionV relativeFrom="page">
                <wp:posOffset>10046970</wp:posOffset>
              </wp:positionV>
              <wp:extent cx="205105" cy="196215"/>
              <wp:effectExtent l="127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62E" w:rsidRDefault="009B5D2B">
                          <w:pPr>
                            <w:pStyle w:val="Tekstpodstawowy"/>
                            <w:spacing w:before="12"/>
                            <w:ind w:left="42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61D9">
                            <w:rPr>
                              <w:rFonts w:ascii="Times New Roman"/>
                              <w:noProof/>
                            </w:rPr>
                            <w:t>77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8.6pt;margin-top:791.1pt;width:16.15pt;height:15.45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" filled="f" stroked="f">
              <v:textbox inset="0,0,0,0">
                <w:txbxContent>
                  <w:p w:rsidR="00C4662E" w:rsidRDefault="009B5D2B">
                    <w:pPr>
                      <w:pStyle w:val="Tekstpodstawowy"/>
                      <w:spacing w:before="12"/>
                      <w:ind w:left="42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261D9">
                      <w:rPr>
                        <w:rFonts w:ascii="Times New Roman"/>
                        <w:noProof/>
                      </w:rPr>
                      <w:t>77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862" w:rsidRDefault="00DF2862">
      <w:r>
        <w:separator/>
      </w:r>
    </w:p>
  </w:footnote>
  <w:footnote w:type="continuationSeparator" w:id="0">
    <w:p w:rsidR="00DF2862" w:rsidRDefault="00DF2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62E" w:rsidRDefault="00BE54A1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10693400</wp:posOffset>
              </wp:positionV>
              <wp:extent cx="1270" cy="1270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" cy="1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62E" w:rsidRDefault="00C4662E">
                          <w:pPr>
                            <w:pStyle w:val="Tekstpodstawowy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842pt;width:.1pt;height:.1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pGtpwIAAKQ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" filled="f" stroked="f">
              <v:textbox inset="0,0,0,0">
                <w:txbxContent>
                  <w:p w:rsidR="00C4662E" w:rsidRDefault="00C4662E">
                    <w:pPr>
                      <w:pStyle w:val="Tekstpodstawow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2E"/>
    <w:rsid w:val="008261D9"/>
    <w:rsid w:val="009B5D2B"/>
    <w:rsid w:val="00BE54A1"/>
    <w:rsid w:val="00C4662E"/>
    <w:rsid w:val="00DF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59"/>
      <w:jc w:val="center"/>
    </w:pPr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59"/>
      <w:jc w:val="center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techmeko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techmeko.pl" TargetMode="External"/><Relationship Id="rId12" Type="http://schemas.openxmlformats.org/officeDocument/2006/relationships/hyperlink" Target="mailto:sekretariat@techmeko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ekretariat@techmeko.p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4</cp:revision>
  <cp:lastPrinted>2019-09-03T09:08:00Z</cp:lastPrinted>
  <dcterms:created xsi:type="dcterms:W3CDTF">2019-09-03T09:15:00Z</dcterms:created>
  <dcterms:modified xsi:type="dcterms:W3CDTF">2019-09-06T09:17:00Z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2019-09-03T00:00:00Z</vt:filetime>
  </property>
</Properties>
</file>