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                                                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25C36">
        <w:rPr>
          <w:rFonts w:ascii="Times New Roman" w:hAnsi="Times New Roman" w:cs="Times New Roman"/>
          <w:sz w:val="20"/>
          <w:szCs w:val="20"/>
        </w:rPr>
        <w:t>pieczęć</w:t>
      </w:r>
      <w:proofErr w:type="gramEnd"/>
      <w:r w:rsidRPr="00725C36">
        <w:rPr>
          <w:rFonts w:ascii="Times New Roman" w:hAnsi="Times New Roman" w:cs="Times New Roman"/>
          <w:sz w:val="20"/>
          <w:szCs w:val="20"/>
        </w:rPr>
        <w:t xml:space="preserve"> Zamawiającego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5C3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CE8" w:rsidRPr="00725C36" w:rsidRDefault="005A6CE8" w:rsidP="005A6CE8">
      <w:pPr>
        <w:pStyle w:val="Tekstpodstawowy"/>
        <w:jc w:val="both"/>
        <w:rPr>
          <w:szCs w:val="24"/>
        </w:rPr>
      </w:pPr>
      <w:r w:rsidRPr="00725C36">
        <w:rPr>
          <w:szCs w:val="24"/>
        </w:rPr>
        <w:t>W związku z art.4 pkt.8 ustawy z dnia 29 stycznia 2004 r. Prawo zamówień publicznych</w:t>
      </w:r>
      <w:r w:rsidRPr="00725C36">
        <w:rPr>
          <w:szCs w:val="24"/>
        </w:rPr>
        <w:br/>
        <w:t xml:space="preserve">(Dz.U. </w:t>
      </w:r>
      <w:proofErr w:type="gramStart"/>
      <w:r w:rsidRPr="00725C36">
        <w:rPr>
          <w:szCs w:val="24"/>
        </w:rPr>
        <w:t>z</w:t>
      </w:r>
      <w:proofErr w:type="gramEnd"/>
      <w:r w:rsidRPr="00725C36">
        <w:rPr>
          <w:szCs w:val="24"/>
        </w:rPr>
        <w:t xml:space="preserve"> 2018 r. poz.1986 z </w:t>
      </w:r>
      <w:proofErr w:type="spellStart"/>
      <w:r w:rsidRPr="00725C36">
        <w:rPr>
          <w:szCs w:val="24"/>
        </w:rPr>
        <w:t>póź</w:t>
      </w:r>
      <w:proofErr w:type="spellEnd"/>
      <w:r w:rsidRPr="00725C36">
        <w:rPr>
          <w:szCs w:val="24"/>
        </w:rPr>
        <w:t xml:space="preserve">. </w:t>
      </w:r>
      <w:proofErr w:type="gramStart"/>
      <w:r w:rsidRPr="00725C36">
        <w:rPr>
          <w:szCs w:val="24"/>
        </w:rPr>
        <w:t>zmianami</w:t>
      </w:r>
      <w:proofErr w:type="gramEnd"/>
      <w:r w:rsidRPr="00725C36">
        <w:rPr>
          <w:szCs w:val="24"/>
        </w:rPr>
        <w:t xml:space="preserve">), zwracamy się z zapytaniem ofertowym </w:t>
      </w:r>
      <w:r w:rsidRPr="00725C36">
        <w:rPr>
          <w:szCs w:val="24"/>
        </w:rPr>
        <w:br/>
        <w:t xml:space="preserve">o cenę usług </w:t>
      </w:r>
    </w:p>
    <w:p w:rsidR="005A6CE8" w:rsidRPr="00725C36" w:rsidRDefault="005A6CE8" w:rsidP="005A6CE8">
      <w:pPr>
        <w:pStyle w:val="Tekstpodstawowy"/>
        <w:jc w:val="both"/>
        <w:rPr>
          <w:szCs w:val="24"/>
        </w:rPr>
      </w:pP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1. Zamawiający</w:t>
      </w:r>
      <w:r w:rsidRPr="00725C36">
        <w:rPr>
          <w:rFonts w:ascii="Times New Roman" w:hAnsi="Times New Roman" w:cs="Times New Roman"/>
          <w:sz w:val="24"/>
          <w:szCs w:val="24"/>
        </w:rPr>
        <w:t xml:space="preserve"> Miasto Kostrzyn nad Odrą.</w:t>
      </w:r>
    </w:p>
    <w:p w:rsidR="005A6CE8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2. Przedmiot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>
        <w:rPr>
          <w:rFonts w:ascii="Times New Roman" w:hAnsi="Times New Roman" w:cs="Times New Roman"/>
          <w:b/>
          <w:i/>
        </w:rPr>
        <w:t>32,00</w:t>
      </w:r>
      <w:r w:rsidRPr="00E20503">
        <w:rPr>
          <w:rFonts w:ascii="Times New Roman" w:hAnsi="Times New Roman" w:cs="Times New Roman"/>
          <w:b/>
          <w:i/>
        </w:rPr>
        <w:t xml:space="preserve"> ha przy zastosowaniu zabiegów chemicznych” (wykaz terenów w załączeniu).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3. Termin realizacji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  <w:r w:rsidRPr="00725C36">
        <w:rPr>
          <w:rFonts w:ascii="Times New Roman" w:hAnsi="Times New Roman" w:cs="Times New Roman"/>
          <w:b/>
          <w:sz w:val="24"/>
          <w:szCs w:val="24"/>
        </w:rPr>
        <w:t>od daty podpisania umowy do 31.0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25C36">
        <w:rPr>
          <w:rFonts w:ascii="Times New Roman" w:hAnsi="Times New Roman" w:cs="Times New Roman"/>
          <w:b/>
          <w:sz w:val="24"/>
          <w:szCs w:val="24"/>
        </w:rPr>
        <w:t>.2020</w:t>
      </w:r>
      <w:proofErr w:type="gramStart"/>
      <w:r w:rsidRPr="00725C3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725C36">
        <w:rPr>
          <w:rFonts w:ascii="Times New Roman" w:hAnsi="Times New Roman" w:cs="Times New Roman"/>
          <w:b/>
          <w:sz w:val="24"/>
          <w:szCs w:val="24"/>
        </w:rPr>
        <w:t>.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4. Cena jest jedynym kryterium oceny ofert. </w:t>
      </w:r>
    </w:p>
    <w:p w:rsidR="005A6CE8" w:rsidRPr="00725C36" w:rsidRDefault="005A6CE8" w:rsidP="005A6CE8">
      <w:pPr>
        <w:pStyle w:val="Tekstpodstawowy"/>
        <w:suppressAutoHyphens/>
        <w:rPr>
          <w:i/>
          <w:szCs w:val="24"/>
        </w:rPr>
      </w:pPr>
      <w:r w:rsidRPr="00725C36">
        <w:rPr>
          <w:i/>
          <w:szCs w:val="24"/>
        </w:rPr>
        <w:t>5. Inne istotne warunki zamówienia: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6971">
        <w:rPr>
          <w:rFonts w:ascii="Times New Roman" w:hAnsi="Times New Roman" w:cs="Times New Roman"/>
        </w:rPr>
        <w:t>a</w:t>
      </w:r>
      <w:proofErr w:type="gramEnd"/>
      <w:r w:rsidRPr="00956971">
        <w:rPr>
          <w:rFonts w:ascii="Times New Roman" w:hAnsi="Times New Roman" w:cs="Times New Roman"/>
        </w:rPr>
        <w:t>) usługa</w:t>
      </w:r>
      <w:r w:rsidRPr="00E20503">
        <w:rPr>
          <w:rFonts w:ascii="Times New Roman" w:hAnsi="Times New Roman" w:cs="Times New Roman"/>
        </w:rPr>
        <w:t xml:space="preserve"> odkomarzania zostanie przeprowadzona środkiem zwalczającym komary, dopuszczonym do stosowania na podstawie obowiązujących przepisów,</w:t>
      </w:r>
    </w:p>
    <w:p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Pr="00E20503">
        <w:rPr>
          <w:rFonts w:ascii="Times New Roman" w:hAnsi="Times New Roman" w:cs="Times New Roman"/>
        </w:rPr>
        <w:t xml:space="preserve">odkomarzanie </w:t>
      </w:r>
      <w:r>
        <w:rPr>
          <w:rFonts w:ascii="Times New Roman" w:hAnsi="Times New Roman" w:cs="Times New Roman"/>
        </w:rPr>
        <w:t xml:space="preserve">wykonane będzie </w:t>
      </w:r>
      <w:r w:rsidRPr="00E20503">
        <w:rPr>
          <w:rFonts w:ascii="Times New Roman" w:hAnsi="Times New Roman" w:cs="Times New Roman"/>
        </w:rPr>
        <w:t>w czasie wystąpienia warunków atmosferycznych optymalnych do przeprowadzenia zabiegu,</w:t>
      </w:r>
    </w:p>
    <w:p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E20503">
        <w:rPr>
          <w:rFonts w:ascii="Times New Roman" w:hAnsi="Times New Roman" w:cs="Times New Roman"/>
        </w:rPr>
        <w:t>podczas wykonania zabiegów zwalczania komarów zapewni</w:t>
      </w:r>
      <w:r>
        <w:rPr>
          <w:rFonts w:ascii="Times New Roman" w:hAnsi="Times New Roman" w:cs="Times New Roman"/>
        </w:rPr>
        <w:t>one będzie</w:t>
      </w:r>
      <w:r w:rsidRPr="00E20503">
        <w:rPr>
          <w:rFonts w:ascii="Times New Roman" w:hAnsi="Times New Roman" w:cs="Times New Roman"/>
        </w:rPr>
        <w:t xml:space="preserve"> bezpieczeństwo dla </w:t>
      </w:r>
      <w:proofErr w:type="gramStart"/>
      <w:r w:rsidRPr="00E20503">
        <w:rPr>
          <w:rFonts w:ascii="Times New Roman" w:hAnsi="Times New Roman" w:cs="Times New Roman"/>
        </w:rPr>
        <w:t>ludzi</w:t>
      </w:r>
      <w:r>
        <w:rPr>
          <w:rFonts w:ascii="Times New Roman" w:hAnsi="Times New Roman" w:cs="Times New Roman"/>
        </w:rPr>
        <w:t xml:space="preserve">      </w:t>
      </w:r>
      <w:r w:rsidRPr="00E20503">
        <w:rPr>
          <w:rFonts w:ascii="Times New Roman" w:hAnsi="Times New Roman" w:cs="Times New Roman"/>
        </w:rPr>
        <w:t xml:space="preserve"> i</w:t>
      </w:r>
      <w:proofErr w:type="gramEnd"/>
      <w:r w:rsidRPr="00E20503">
        <w:rPr>
          <w:rFonts w:ascii="Times New Roman" w:hAnsi="Times New Roman" w:cs="Times New Roman"/>
        </w:rPr>
        <w:t xml:space="preserve"> zwierząt,</w:t>
      </w:r>
    </w:p>
    <w:p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) opryski wykonywane będą w godz. 20.00 – 6.00.</w:t>
      </w:r>
    </w:p>
    <w:p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proofErr w:type="gramStart"/>
      <w:r>
        <w:rPr>
          <w:rFonts w:ascii="Times New Roman" w:hAnsi="Times New Roman" w:cs="Times New Roman"/>
        </w:rPr>
        <w:t>)</w:t>
      </w:r>
      <w:r w:rsidRPr="00E20503">
        <w:rPr>
          <w:rFonts w:ascii="Times New Roman" w:hAnsi="Times New Roman" w:cs="Times New Roman"/>
        </w:rPr>
        <w:t>Wykonawca</w:t>
      </w:r>
      <w:proofErr w:type="gramEnd"/>
      <w:r w:rsidRPr="00E20503">
        <w:rPr>
          <w:rFonts w:ascii="Times New Roman" w:hAnsi="Times New Roman" w:cs="Times New Roman"/>
        </w:rPr>
        <w:t xml:space="preserve"> zobowiązuje się do </w:t>
      </w:r>
      <w:r>
        <w:rPr>
          <w:rFonts w:ascii="Times New Roman" w:hAnsi="Times New Roman" w:cs="Times New Roman"/>
        </w:rPr>
        <w:t>:</w:t>
      </w:r>
    </w:p>
    <w:p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zabezpieczenia we własnym zakresie i na swój koszt wszystkich niezbędnych materiałów, środków transportowych, urządzeń, narzędzi, sprzętu itp. oraz zatrudnienia osób niezbędnych do prawidłowej realizacji zamówienia</w:t>
      </w:r>
    </w:p>
    <w:p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wykonani</w:t>
      </w:r>
      <w:r>
        <w:rPr>
          <w:rFonts w:ascii="Times New Roman" w:hAnsi="Times New Roman" w:cs="Times New Roman"/>
        </w:rPr>
        <w:t>a</w:t>
      </w:r>
      <w:r w:rsidRPr="00E20503">
        <w:rPr>
          <w:rFonts w:ascii="Times New Roman" w:hAnsi="Times New Roman" w:cs="Times New Roman"/>
        </w:rPr>
        <w:t xml:space="preserve"> usługi zgodnie z obowiązującymi w tym zakresie przepisami oraz </w:t>
      </w:r>
      <w:proofErr w:type="gramStart"/>
      <w:r w:rsidRPr="00E20503">
        <w:rPr>
          <w:rFonts w:ascii="Times New Roman" w:hAnsi="Times New Roman" w:cs="Times New Roman"/>
        </w:rPr>
        <w:t xml:space="preserve">zasadami, </w:t>
      </w:r>
      <w:r>
        <w:rPr>
          <w:rFonts w:ascii="Times New Roman" w:hAnsi="Times New Roman" w:cs="Times New Roman"/>
        </w:rPr>
        <w:t xml:space="preserve">                     </w:t>
      </w:r>
      <w:r w:rsidRPr="00E20503">
        <w:rPr>
          <w:rFonts w:ascii="Times New Roman" w:hAnsi="Times New Roman" w:cs="Times New Roman"/>
        </w:rPr>
        <w:t>a</w:t>
      </w:r>
      <w:proofErr w:type="gramEnd"/>
      <w:r w:rsidRPr="00E20503">
        <w:rPr>
          <w:rFonts w:ascii="Times New Roman" w:hAnsi="Times New Roman" w:cs="Times New Roman"/>
        </w:rPr>
        <w:t xml:space="preserve"> w szczególności zgodnie z przepisami BHP i ochrony środowiska</w:t>
      </w:r>
    </w:p>
    <w:p w:rsidR="005A6CE8" w:rsidRPr="00725C36" w:rsidRDefault="005A6CE8" w:rsidP="005A6CE8">
      <w:pPr>
        <w:pStyle w:val="Tekstpodstawowy"/>
        <w:suppressAutoHyphens/>
        <w:jc w:val="both"/>
        <w:rPr>
          <w:szCs w:val="24"/>
        </w:rPr>
      </w:pP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6.Sposób przygotowania oferty.</w:t>
      </w:r>
    </w:p>
    <w:p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Ofertę sporządzić należy na załączonym druku „FORMULARZ OFERTOWY”</w:t>
      </w:r>
      <w:r>
        <w:rPr>
          <w:rFonts w:ascii="Times New Roman" w:hAnsi="Times New Roman" w:cs="Times New Roman"/>
          <w:sz w:val="24"/>
          <w:szCs w:val="24"/>
        </w:rPr>
        <w:t xml:space="preserve">, którego integralną częścią jest </w:t>
      </w:r>
      <w:r w:rsidRPr="00725C36">
        <w:rPr>
          <w:rFonts w:ascii="Times New Roman" w:hAnsi="Times New Roman" w:cs="Times New Roman"/>
          <w:sz w:val="24"/>
          <w:szCs w:val="24"/>
        </w:rPr>
        <w:t xml:space="preserve">zał. nr 1 </w:t>
      </w:r>
      <w:r>
        <w:rPr>
          <w:rFonts w:ascii="Times New Roman" w:hAnsi="Times New Roman" w:cs="Times New Roman"/>
          <w:sz w:val="24"/>
          <w:szCs w:val="24"/>
        </w:rPr>
        <w:t>(oświadczenie). Do oferty należy dołączyć dokument potwierdzający dopuszczenie do stosowania środków przewidzianego do realizacji przedmiotu umowy.</w:t>
      </w:r>
    </w:p>
    <w:p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                   </w:t>
      </w: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7.Miejsce i termin złożenia oferty.</w:t>
      </w: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Ofertę należy złożyć poprzez „Platformę zakupową” Urzędu Miasta w Kostrzynie nad Odrą </w:t>
      </w:r>
      <w:hyperlink r:id="rId5" w:history="1">
        <w:r w:rsidRPr="00725C36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https://platformazakupowa.pl/kostrzyn_nad_odra</w:t>
        </w:r>
      </w:hyperlink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proofErr w:type="gramStart"/>
      <w:r w:rsidRPr="00725C36">
        <w:rPr>
          <w:rFonts w:ascii="Times New Roman" w:hAnsi="Times New Roman" w:cs="Times New Roman"/>
          <w:sz w:val="24"/>
          <w:szCs w:val="24"/>
          <w:lang w:val="pl"/>
        </w:rPr>
        <w:t>do</w:t>
      </w:r>
      <w:proofErr w:type="gramEnd"/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14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7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.2020</w:t>
      </w:r>
      <w:proofErr w:type="gramStart"/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r</w:t>
      </w:r>
      <w:proofErr w:type="gramEnd"/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., do godz.14.00</w:t>
      </w:r>
    </w:p>
    <w:p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8.Termin związania ofertą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: 30 dni</w:t>
      </w: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Wszystkie zapytania i odpowiedzi dotyczące realizacji </w:t>
      </w:r>
      <w:proofErr w:type="spellStart"/>
      <w:r w:rsidRPr="00725C36">
        <w:rPr>
          <w:rFonts w:ascii="Times New Roman" w:hAnsi="Times New Roman" w:cs="Times New Roman"/>
          <w:sz w:val="24"/>
          <w:szCs w:val="24"/>
          <w:lang w:val="pl"/>
        </w:rPr>
        <w:t>zam</w:t>
      </w:r>
      <w:r w:rsidRPr="00725C36">
        <w:rPr>
          <w:rFonts w:ascii="Times New Roman" w:hAnsi="Times New Roman" w:cs="Times New Roman"/>
          <w:sz w:val="24"/>
          <w:szCs w:val="24"/>
        </w:rPr>
        <w:t>ówienia</w:t>
      </w:r>
      <w:proofErr w:type="spellEnd"/>
      <w:r w:rsidRPr="00725C36">
        <w:rPr>
          <w:rFonts w:ascii="Times New Roman" w:hAnsi="Times New Roman" w:cs="Times New Roman"/>
          <w:sz w:val="24"/>
          <w:szCs w:val="24"/>
        </w:rPr>
        <w:t xml:space="preserve"> publicznego są wiążące, jeśli zostały złożone w formie pisemnej.</w:t>
      </w: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9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. Osobami uprawnionymi do kontaktu z oferentami są Wioletta Lewandowska tel. 957278140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oraz Anna </w:t>
      </w:r>
      <w:proofErr w:type="spellStart"/>
      <w:r w:rsidRPr="00725C36">
        <w:rPr>
          <w:rFonts w:ascii="Times New Roman" w:hAnsi="Times New Roman" w:cs="Times New Roman"/>
          <w:sz w:val="24"/>
          <w:szCs w:val="24"/>
          <w:lang w:val="pl"/>
        </w:rPr>
        <w:t>Wasielak</w:t>
      </w:r>
      <w:proofErr w:type="spellEnd"/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 tel. 957278118 </w:t>
      </w: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D6" w:rsidRDefault="005A6CE8">
      <w:bookmarkStart w:id="0" w:name="_GoBack"/>
      <w:bookmarkEnd w:id="0"/>
    </w:p>
    <w:sectPr w:rsidR="00406DD6" w:rsidSect="005A6C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8"/>
    <w:rsid w:val="005A6CE8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A6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A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2020-07-10T10:35:00Z</dcterms:created>
  <dcterms:modified xsi:type="dcterms:W3CDTF">2020-07-10T10:35:00Z</dcterms:modified>
</cp:coreProperties>
</file>