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E5F0" w14:textId="77777777" w:rsidR="00A3253B" w:rsidRPr="00F632E9" w:rsidRDefault="00A3253B" w:rsidP="00F632E9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493DF995" w14:textId="0E1378BE" w:rsidR="00A836DC" w:rsidRPr="00F632E9" w:rsidRDefault="00C1086A" w:rsidP="00F632E9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WZÓR UMOWY NR …..... /ZPZ/</w:t>
      </w:r>
      <w:r w:rsidR="009A3639" w:rsidRPr="00F632E9">
        <w:rPr>
          <w:rFonts w:ascii="Cambria" w:hAnsi="Cambria" w:cs="Times New Roman"/>
          <w:b/>
          <w:sz w:val="22"/>
          <w:szCs w:val="22"/>
        </w:rPr>
        <w:t>2</w:t>
      </w:r>
      <w:r w:rsidR="007C3D10">
        <w:rPr>
          <w:rFonts w:ascii="Cambria" w:hAnsi="Cambria" w:cs="Times New Roman"/>
          <w:b/>
          <w:sz w:val="22"/>
          <w:szCs w:val="22"/>
        </w:rPr>
        <w:t>4</w:t>
      </w:r>
    </w:p>
    <w:p w14:paraId="699C9794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376FE96D" w14:textId="0B0B0DD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Za</w:t>
      </w:r>
      <w:r w:rsidR="0087265E" w:rsidRPr="00F632E9">
        <w:rPr>
          <w:rFonts w:ascii="Cambria" w:hAnsi="Cambria" w:cs="Times New Roman"/>
          <w:sz w:val="22"/>
          <w:szCs w:val="22"/>
        </w:rPr>
        <w:t>warta w Olsztynie dnia ………….20</w:t>
      </w:r>
      <w:r w:rsidR="009A3639" w:rsidRPr="00F632E9">
        <w:rPr>
          <w:rFonts w:ascii="Cambria" w:hAnsi="Cambria" w:cs="Times New Roman"/>
          <w:sz w:val="22"/>
          <w:szCs w:val="22"/>
        </w:rPr>
        <w:t>2</w:t>
      </w:r>
      <w:r w:rsidR="007C3D10">
        <w:rPr>
          <w:rFonts w:ascii="Cambria" w:hAnsi="Cambria" w:cs="Times New Roman"/>
          <w:sz w:val="22"/>
          <w:szCs w:val="22"/>
        </w:rPr>
        <w:t>4</w:t>
      </w:r>
      <w:r w:rsidRPr="00F632E9">
        <w:rPr>
          <w:rFonts w:ascii="Cambria" w:hAnsi="Cambria" w:cs="Times New Roman"/>
          <w:sz w:val="22"/>
          <w:szCs w:val="22"/>
        </w:rPr>
        <w:t xml:space="preserve"> r. pomiędzy:</w:t>
      </w:r>
    </w:p>
    <w:p w14:paraId="5B5ABA36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2A68BA0" w14:textId="56C8744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S</w:t>
      </w:r>
      <w:r w:rsidR="00BD4638">
        <w:rPr>
          <w:rFonts w:ascii="Cambria" w:hAnsi="Cambria" w:cs="Times New Roman"/>
          <w:b/>
          <w:sz w:val="22"/>
          <w:szCs w:val="22"/>
        </w:rPr>
        <w:t>zpital</w:t>
      </w:r>
      <w:r w:rsidR="007C3D10">
        <w:rPr>
          <w:rFonts w:ascii="Cambria" w:hAnsi="Cambria" w:cs="Times New Roman"/>
          <w:b/>
          <w:sz w:val="22"/>
          <w:szCs w:val="22"/>
        </w:rPr>
        <w:t>em</w:t>
      </w:r>
      <w:r w:rsidR="00BD4638">
        <w:rPr>
          <w:rFonts w:ascii="Cambria" w:hAnsi="Cambria" w:cs="Times New Roman"/>
          <w:b/>
          <w:sz w:val="22"/>
          <w:szCs w:val="22"/>
        </w:rPr>
        <w:t xml:space="preserve"> Kliniczny</w:t>
      </w:r>
      <w:r w:rsidR="007C3D10">
        <w:rPr>
          <w:rFonts w:ascii="Cambria" w:hAnsi="Cambria" w:cs="Times New Roman"/>
          <w:b/>
          <w:sz w:val="22"/>
          <w:szCs w:val="22"/>
        </w:rPr>
        <w:t>m</w:t>
      </w:r>
      <w:r w:rsidR="00BD4638">
        <w:rPr>
          <w:rFonts w:ascii="Cambria" w:hAnsi="Cambria" w:cs="Times New Roman"/>
          <w:b/>
          <w:sz w:val="22"/>
          <w:szCs w:val="22"/>
        </w:rPr>
        <w:t xml:space="preserve"> </w:t>
      </w:r>
      <w:r w:rsidRPr="00F632E9">
        <w:rPr>
          <w:rFonts w:ascii="Cambria" w:hAnsi="Cambria" w:cs="Times New Roman"/>
          <w:b/>
          <w:sz w:val="22"/>
          <w:szCs w:val="22"/>
        </w:rPr>
        <w:t>Ministerstwa Spraw Wewnętrznych i Administracji z Warmińsko-Mazurskim Centrum Onkologii w Olsztynie</w:t>
      </w:r>
    </w:p>
    <w:p w14:paraId="0A474315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Al. Wojska Polskiego 37, 10-228 Olsztyn</w:t>
      </w:r>
    </w:p>
    <w:p w14:paraId="6AE53AD1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NR KRS 0000003859</w:t>
      </w:r>
    </w:p>
    <w:p w14:paraId="770E5AFC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NIP 739-29-54-895</w:t>
      </w:r>
    </w:p>
    <w:p w14:paraId="7CC56782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REGON 510022366</w:t>
      </w:r>
    </w:p>
    <w:p w14:paraId="3C20F112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Reprezentowanym przez:</w:t>
      </w:r>
    </w:p>
    <w:p w14:paraId="56CD0958" w14:textId="77777777" w:rsidR="00A836DC" w:rsidRPr="00F632E9" w:rsidRDefault="00A836DC" w:rsidP="00F632E9">
      <w:pPr>
        <w:pStyle w:val="Nagwek1"/>
        <w:spacing w:line="276" w:lineRule="auto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….......................................................................</w:t>
      </w:r>
    </w:p>
    <w:p w14:paraId="12EC4B97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Pr="00F632E9">
        <w:rPr>
          <w:rFonts w:ascii="Cambria" w:hAnsi="Cambria" w:cs="Times New Roman"/>
          <w:b/>
          <w:sz w:val="22"/>
          <w:szCs w:val="22"/>
        </w:rPr>
        <w:t>Zamawiającym</w:t>
      </w:r>
    </w:p>
    <w:p w14:paraId="0E1C926F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a </w:t>
      </w:r>
    </w:p>
    <w:p w14:paraId="792A7719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</w:t>
      </w:r>
    </w:p>
    <w:p w14:paraId="6D2804EC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NR KRS ………………</w:t>
      </w:r>
    </w:p>
    <w:p w14:paraId="3351C1E7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NIP ……………………</w:t>
      </w:r>
    </w:p>
    <w:p w14:paraId="6288919C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REGON ………………</w:t>
      </w:r>
    </w:p>
    <w:p w14:paraId="2C46ED95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Reprezentowanym przez:</w:t>
      </w:r>
    </w:p>
    <w:p w14:paraId="381533C9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20708AE0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188C7996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60212A89" w14:textId="77777777" w:rsidR="00A836DC" w:rsidRPr="00F632E9" w:rsidRDefault="00A836DC" w:rsidP="00F632E9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="005A077D" w:rsidRPr="00F632E9">
        <w:rPr>
          <w:rFonts w:ascii="Cambria" w:hAnsi="Cambria" w:cs="Times New Roman"/>
          <w:b/>
          <w:sz w:val="22"/>
          <w:szCs w:val="22"/>
        </w:rPr>
        <w:t>Wykonawcą</w:t>
      </w:r>
    </w:p>
    <w:p w14:paraId="7369A8B3" w14:textId="77777777" w:rsidR="00A836DC" w:rsidRPr="00F632E9" w:rsidRDefault="00A836DC" w:rsidP="00F632E9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3779E08D" w14:textId="3E3FCF5B" w:rsidR="0008071A" w:rsidRPr="00F632E9" w:rsidRDefault="00A15C68" w:rsidP="00520DE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 xml:space="preserve">Umowa zawarta została w wyniku przeprowadzonego postępowania </w:t>
      </w:r>
      <w:r w:rsidR="00BD4638">
        <w:rPr>
          <w:rFonts w:ascii="Cambria" w:hAnsi="Cambria"/>
          <w:sz w:val="22"/>
          <w:szCs w:val="22"/>
        </w:rPr>
        <w:t>w trybie zapytania ofertowego</w:t>
      </w:r>
      <w:r w:rsidR="00520DED">
        <w:rPr>
          <w:rFonts w:ascii="Cambria" w:hAnsi="Cambria"/>
          <w:sz w:val="22"/>
          <w:szCs w:val="22"/>
        </w:rPr>
        <w:t xml:space="preserve"> </w:t>
      </w:r>
      <w:r w:rsidR="00520DED" w:rsidRPr="00520DED">
        <w:rPr>
          <w:rFonts w:ascii="Cambria" w:hAnsi="Cambria"/>
          <w:sz w:val="22"/>
          <w:szCs w:val="22"/>
        </w:rPr>
        <w:t>poniżej równowartości kwoty 130 000 zł</w:t>
      </w:r>
      <w:r w:rsidR="00814387" w:rsidRPr="00F632E9">
        <w:rPr>
          <w:rFonts w:ascii="Cambria" w:hAnsi="Cambria"/>
          <w:sz w:val="22"/>
          <w:szCs w:val="22"/>
        </w:rPr>
        <w:t>,</w:t>
      </w:r>
      <w:r w:rsidR="007C3D10">
        <w:rPr>
          <w:rFonts w:ascii="Cambria" w:hAnsi="Cambria"/>
          <w:sz w:val="22"/>
          <w:szCs w:val="22"/>
        </w:rPr>
        <w:t xml:space="preserve"> pn.: „</w:t>
      </w:r>
      <w:r w:rsidR="007C3D10" w:rsidRPr="007C3D10">
        <w:rPr>
          <w:rFonts w:ascii="Cambria" w:hAnsi="Cambria"/>
          <w:i/>
          <w:iCs/>
          <w:sz w:val="22"/>
          <w:szCs w:val="22"/>
        </w:rPr>
        <w:t xml:space="preserve">Dostawa uniwersalnego czytnika </w:t>
      </w:r>
      <w:proofErr w:type="spellStart"/>
      <w:r w:rsidR="007C3D10" w:rsidRPr="007C3D10">
        <w:rPr>
          <w:rFonts w:ascii="Cambria" w:hAnsi="Cambria"/>
          <w:i/>
          <w:iCs/>
          <w:sz w:val="22"/>
          <w:szCs w:val="22"/>
        </w:rPr>
        <w:t>mikropłytkowego</w:t>
      </w:r>
      <w:proofErr w:type="spellEnd"/>
      <w:r w:rsidR="007C3D10" w:rsidRPr="007C3D10">
        <w:rPr>
          <w:rFonts w:ascii="Cambria" w:hAnsi="Cambria"/>
          <w:i/>
          <w:iCs/>
          <w:sz w:val="22"/>
          <w:szCs w:val="22"/>
        </w:rPr>
        <w:t xml:space="preserve"> do metody </w:t>
      </w:r>
      <w:proofErr w:type="spellStart"/>
      <w:r w:rsidR="007C3D10" w:rsidRPr="007C3D10">
        <w:rPr>
          <w:rFonts w:ascii="Cambria" w:hAnsi="Cambria"/>
          <w:i/>
          <w:iCs/>
          <w:sz w:val="22"/>
          <w:szCs w:val="22"/>
        </w:rPr>
        <w:t>Elisa</w:t>
      </w:r>
      <w:proofErr w:type="spellEnd"/>
      <w:r w:rsidR="007C3D10">
        <w:rPr>
          <w:rFonts w:ascii="Cambria" w:hAnsi="Cambria"/>
          <w:i/>
          <w:iCs/>
          <w:sz w:val="22"/>
          <w:szCs w:val="22"/>
        </w:rPr>
        <w:t>”</w:t>
      </w:r>
      <w:r w:rsidR="007C3D10">
        <w:rPr>
          <w:rFonts w:ascii="Cambria" w:hAnsi="Cambria"/>
          <w:sz w:val="22"/>
          <w:szCs w:val="22"/>
        </w:rPr>
        <w:t>.</w:t>
      </w:r>
    </w:p>
    <w:p w14:paraId="59A84F12" w14:textId="77777777" w:rsidR="00A836DC" w:rsidRDefault="00A836DC" w:rsidP="00F632E9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28EE5B2E" w14:textId="77777777" w:rsidR="00A836DC" w:rsidRPr="00F632E9" w:rsidRDefault="00A836DC" w:rsidP="00F632E9">
      <w:pPr>
        <w:pStyle w:val="Tekstpodstawowywcity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F632E9">
        <w:rPr>
          <w:rFonts w:ascii="Cambria" w:hAnsi="Cambria" w:cs="Times New Roman"/>
          <w:b/>
          <w:sz w:val="22"/>
          <w:szCs w:val="22"/>
        </w:rPr>
        <w:t xml:space="preserve">I.  </w:t>
      </w:r>
      <w:r w:rsidRPr="00F632E9">
        <w:rPr>
          <w:rFonts w:ascii="Cambria" w:hAnsi="Cambria" w:cs="Times New Roman"/>
          <w:b/>
          <w:sz w:val="22"/>
          <w:szCs w:val="22"/>
        </w:rPr>
        <w:tab/>
      </w:r>
      <w:r w:rsidRPr="00F632E9">
        <w:rPr>
          <w:rFonts w:ascii="Cambria" w:hAnsi="Cambria" w:cs="Times New Roman"/>
          <w:b/>
          <w:sz w:val="22"/>
          <w:szCs w:val="22"/>
          <w:u w:val="single"/>
        </w:rPr>
        <w:t>PRZEDMIOT UMOWY</w:t>
      </w:r>
    </w:p>
    <w:p w14:paraId="10630123" w14:textId="7C3D3619" w:rsidR="00520DED" w:rsidRPr="00F632E9" w:rsidRDefault="00A836DC" w:rsidP="007C3D10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1</w:t>
      </w:r>
    </w:p>
    <w:p w14:paraId="6A461B60" w14:textId="77777777" w:rsidR="007C3D10" w:rsidRDefault="002E039F" w:rsidP="00F632E9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Przedmiotem umowy jest dostawa</w:t>
      </w:r>
      <w:r w:rsidR="00DB0BAF">
        <w:rPr>
          <w:rFonts w:ascii="Cambria" w:hAnsi="Cambria" w:cs="Times New Roman"/>
          <w:sz w:val="22"/>
          <w:szCs w:val="22"/>
        </w:rPr>
        <w:t xml:space="preserve"> </w:t>
      </w:r>
      <w:r w:rsidR="007C3D10" w:rsidRPr="007C3D10">
        <w:rPr>
          <w:rFonts w:ascii="Cambria" w:hAnsi="Cambria" w:cs="Times New Roman"/>
          <w:sz w:val="22"/>
          <w:szCs w:val="22"/>
        </w:rPr>
        <w:t xml:space="preserve">uniwersalnego czytnika </w:t>
      </w:r>
      <w:proofErr w:type="spellStart"/>
      <w:r w:rsidR="007C3D10" w:rsidRPr="007C3D10">
        <w:rPr>
          <w:rFonts w:ascii="Cambria" w:hAnsi="Cambria" w:cs="Times New Roman"/>
          <w:sz w:val="22"/>
          <w:szCs w:val="22"/>
        </w:rPr>
        <w:t>mikropłytkowego</w:t>
      </w:r>
      <w:proofErr w:type="spellEnd"/>
      <w:r w:rsidR="007C3D10" w:rsidRPr="007C3D10">
        <w:rPr>
          <w:rFonts w:ascii="Cambria" w:hAnsi="Cambria" w:cs="Times New Roman"/>
          <w:sz w:val="22"/>
          <w:szCs w:val="22"/>
        </w:rPr>
        <w:t xml:space="preserve"> do metody </w:t>
      </w:r>
      <w:proofErr w:type="spellStart"/>
      <w:r w:rsidR="007C3D10" w:rsidRPr="007C3D10">
        <w:rPr>
          <w:rFonts w:ascii="Cambria" w:hAnsi="Cambria" w:cs="Times New Roman"/>
          <w:sz w:val="22"/>
          <w:szCs w:val="22"/>
        </w:rPr>
        <w:t>Elisa</w:t>
      </w:r>
      <w:proofErr w:type="spellEnd"/>
      <w:r w:rsidR="007C3D10" w:rsidRPr="007C3D10">
        <w:rPr>
          <w:rFonts w:ascii="Cambria" w:hAnsi="Cambria" w:cs="Times New Roman"/>
          <w:sz w:val="22"/>
          <w:szCs w:val="22"/>
        </w:rPr>
        <w:t xml:space="preserve"> </w:t>
      </w:r>
      <w:r w:rsidR="007C3D10">
        <w:rPr>
          <w:rFonts w:ascii="Cambria" w:hAnsi="Cambria" w:cs="Times New Roman"/>
          <w:sz w:val="22"/>
          <w:szCs w:val="22"/>
        </w:rPr>
        <w:t xml:space="preserve">(producent, model, nr katalogowy) </w:t>
      </w:r>
      <w:r w:rsidR="00F017F3">
        <w:rPr>
          <w:rFonts w:ascii="Cambria" w:hAnsi="Cambria" w:cs="Times New Roman"/>
          <w:sz w:val="22"/>
          <w:szCs w:val="22"/>
        </w:rPr>
        <w:t xml:space="preserve">………………………………. </w:t>
      </w:r>
      <w:r w:rsidR="007C3D10">
        <w:rPr>
          <w:rFonts w:ascii="Cambria" w:hAnsi="Cambria" w:cs="Times New Roman"/>
          <w:sz w:val="22"/>
          <w:szCs w:val="22"/>
        </w:rPr>
        <w:t xml:space="preserve">, </w:t>
      </w:r>
      <w:r w:rsidRPr="00F632E9">
        <w:rPr>
          <w:rFonts w:ascii="Cambria" w:hAnsi="Cambria" w:cs="Times New Roman"/>
          <w:sz w:val="22"/>
          <w:szCs w:val="22"/>
        </w:rPr>
        <w:t>opisan</w:t>
      </w:r>
      <w:r w:rsidR="00520DED">
        <w:rPr>
          <w:rFonts w:ascii="Cambria" w:hAnsi="Cambria" w:cs="Times New Roman"/>
          <w:sz w:val="22"/>
          <w:szCs w:val="22"/>
        </w:rPr>
        <w:t>ego</w:t>
      </w:r>
      <w:r w:rsidRPr="00F632E9">
        <w:rPr>
          <w:rFonts w:ascii="Cambria" w:hAnsi="Cambria" w:cs="Times New Roman"/>
          <w:sz w:val="22"/>
          <w:szCs w:val="22"/>
        </w:rPr>
        <w:t xml:space="preserve"> szczegółowo w dokumentach zamówienia</w:t>
      </w:r>
      <w:r w:rsidR="007C3D10">
        <w:rPr>
          <w:rFonts w:ascii="Cambria" w:hAnsi="Cambria" w:cs="Times New Roman"/>
          <w:sz w:val="22"/>
          <w:szCs w:val="22"/>
        </w:rPr>
        <w:t xml:space="preserve"> -</w:t>
      </w:r>
      <w:r w:rsidRPr="00F632E9">
        <w:rPr>
          <w:rFonts w:ascii="Cambria" w:hAnsi="Cambria" w:cs="Times New Roman"/>
          <w:sz w:val="22"/>
          <w:szCs w:val="22"/>
        </w:rPr>
        <w:t xml:space="preserve"> </w:t>
      </w:r>
      <w:r w:rsidR="007C3D10">
        <w:rPr>
          <w:rFonts w:ascii="Cambria" w:hAnsi="Cambria" w:cs="Times New Roman"/>
          <w:sz w:val="22"/>
          <w:szCs w:val="22"/>
        </w:rPr>
        <w:t>Z</w:t>
      </w:r>
      <w:r w:rsidRPr="00F632E9">
        <w:rPr>
          <w:rFonts w:ascii="Cambria" w:hAnsi="Cambria" w:cs="Times New Roman"/>
          <w:sz w:val="22"/>
          <w:szCs w:val="22"/>
        </w:rPr>
        <w:t xml:space="preserve">ałącznik nr </w:t>
      </w:r>
      <w:r w:rsidR="007C3D10">
        <w:rPr>
          <w:rFonts w:ascii="Cambria" w:hAnsi="Cambria" w:cs="Times New Roman"/>
          <w:sz w:val="22"/>
          <w:szCs w:val="22"/>
        </w:rPr>
        <w:t>2</w:t>
      </w:r>
      <w:r w:rsidRPr="00F632E9">
        <w:rPr>
          <w:rFonts w:ascii="Cambria" w:hAnsi="Cambria" w:cs="Times New Roman"/>
          <w:sz w:val="22"/>
          <w:szCs w:val="22"/>
        </w:rPr>
        <w:t xml:space="preserve"> „Formularz wymaganych parametrów technicznych” oraz ofercie Wykonawcy. </w:t>
      </w:r>
    </w:p>
    <w:p w14:paraId="18A91243" w14:textId="28A40365" w:rsidR="002E039F" w:rsidRPr="00F632E9" w:rsidRDefault="002E039F" w:rsidP="00F632E9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Wykonawca oświadcza, że oferowany i dostarczony </w:t>
      </w:r>
      <w:r w:rsidR="00414CDC">
        <w:rPr>
          <w:rFonts w:ascii="Cambria" w:hAnsi="Cambria" w:cs="Times New Roman"/>
          <w:sz w:val="22"/>
          <w:szCs w:val="22"/>
        </w:rPr>
        <w:t>przedmiot umowy</w:t>
      </w:r>
      <w:r w:rsidR="008461C2">
        <w:rPr>
          <w:rFonts w:ascii="Cambria" w:hAnsi="Cambria" w:cs="Times New Roman"/>
          <w:sz w:val="22"/>
          <w:szCs w:val="22"/>
        </w:rPr>
        <w:t xml:space="preserve"> </w:t>
      </w:r>
      <w:r w:rsidRPr="00F632E9">
        <w:rPr>
          <w:rFonts w:ascii="Cambria" w:hAnsi="Cambria" w:cs="Times New Roman"/>
          <w:sz w:val="22"/>
          <w:szCs w:val="22"/>
        </w:rPr>
        <w:t>jest zgodn</w:t>
      </w:r>
      <w:r w:rsidR="00BD4638">
        <w:rPr>
          <w:rFonts w:ascii="Cambria" w:hAnsi="Cambria" w:cs="Times New Roman"/>
          <w:sz w:val="22"/>
          <w:szCs w:val="22"/>
        </w:rPr>
        <w:t xml:space="preserve">y z </w:t>
      </w:r>
      <w:r w:rsidR="007C3D10">
        <w:rPr>
          <w:rFonts w:ascii="Cambria" w:hAnsi="Cambria" w:cs="Times New Roman"/>
          <w:sz w:val="22"/>
          <w:szCs w:val="22"/>
        </w:rPr>
        <w:t xml:space="preserve">wymogami przedstawionymi w </w:t>
      </w:r>
      <w:r w:rsidR="00BD4638">
        <w:rPr>
          <w:rFonts w:ascii="Cambria" w:hAnsi="Cambria" w:cs="Times New Roman"/>
          <w:sz w:val="22"/>
          <w:szCs w:val="22"/>
        </w:rPr>
        <w:t>zapytani</w:t>
      </w:r>
      <w:r w:rsidR="007C3D10">
        <w:rPr>
          <w:rFonts w:ascii="Cambria" w:hAnsi="Cambria" w:cs="Times New Roman"/>
          <w:sz w:val="22"/>
          <w:szCs w:val="22"/>
        </w:rPr>
        <w:t>u</w:t>
      </w:r>
      <w:r w:rsidR="00BD4638">
        <w:rPr>
          <w:rFonts w:ascii="Cambria" w:hAnsi="Cambria" w:cs="Times New Roman"/>
          <w:sz w:val="22"/>
          <w:szCs w:val="22"/>
        </w:rPr>
        <w:t xml:space="preserve"> ofertowym</w:t>
      </w:r>
      <w:r w:rsidRPr="00F632E9">
        <w:rPr>
          <w:rFonts w:ascii="Cambria" w:hAnsi="Cambria" w:cs="Times New Roman"/>
          <w:sz w:val="22"/>
          <w:szCs w:val="22"/>
        </w:rPr>
        <w:t>.</w:t>
      </w:r>
    </w:p>
    <w:p w14:paraId="10D2AE15" w14:textId="3B4215A4" w:rsidR="002E039F" w:rsidRPr="00F632E9" w:rsidRDefault="00BD4638" w:rsidP="00F632E9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Zapytanie ofertowe </w:t>
      </w:r>
      <w:r w:rsidR="002E039F" w:rsidRPr="00F632E9">
        <w:rPr>
          <w:rFonts w:ascii="Cambria" w:hAnsi="Cambria" w:cs="Times New Roman"/>
          <w:sz w:val="22"/>
          <w:szCs w:val="22"/>
        </w:rPr>
        <w:t>oraz oferta wykonawcy stanowią integralną część umowy.</w:t>
      </w:r>
    </w:p>
    <w:p w14:paraId="5DB88EFE" w14:textId="06D5BDF6" w:rsidR="002E039F" w:rsidRPr="00F632E9" w:rsidRDefault="002E039F" w:rsidP="00F632E9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Wykonawca oświadcza, że oferowany </w:t>
      </w:r>
      <w:r w:rsidR="00B904EF">
        <w:rPr>
          <w:rFonts w:ascii="Cambria" w:hAnsi="Cambria" w:cs="Times New Roman"/>
          <w:sz w:val="22"/>
          <w:szCs w:val="22"/>
        </w:rPr>
        <w:t>przedmiot umowy</w:t>
      </w:r>
      <w:r w:rsidRPr="00F632E9">
        <w:rPr>
          <w:rFonts w:ascii="Cambria" w:hAnsi="Cambria" w:cs="Times New Roman"/>
          <w:sz w:val="22"/>
          <w:szCs w:val="22"/>
        </w:rPr>
        <w:t xml:space="preserve"> jest fabrycznie nowy, wolny od wad fizycznych i prawnych oraz wolny od jakichkolwiek obciążeń na rzecz osób trzecich.</w:t>
      </w:r>
    </w:p>
    <w:p w14:paraId="3C41E9D6" w14:textId="77777777" w:rsidR="006E2890" w:rsidRPr="00F632E9" w:rsidRDefault="006E2890" w:rsidP="00F632E9">
      <w:pPr>
        <w:pStyle w:val="Tekstpodstawowywcity"/>
        <w:tabs>
          <w:tab w:val="left" w:pos="567"/>
        </w:tabs>
        <w:spacing w:line="276" w:lineRule="auto"/>
        <w:ind w:left="567" w:firstLine="0"/>
        <w:jc w:val="both"/>
        <w:rPr>
          <w:rFonts w:ascii="Cambria" w:hAnsi="Cambria" w:cs="Times New Roman"/>
          <w:sz w:val="22"/>
          <w:szCs w:val="22"/>
        </w:rPr>
      </w:pPr>
    </w:p>
    <w:p w14:paraId="47B47F6C" w14:textId="77777777" w:rsidR="00A836DC" w:rsidRPr="00F632E9" w:rsidRDefault="00A836DC" w:rsidP="00F632E9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14:paraId="7289336A" w14:textId="77777777" w:rsidR="00A836DC" w:rsidRPr="00F632E9" w:rsidRDefault="00A836DC" w:rsidP="00F632E9">
      <w:pPr>
        <w:widowControl w:val="0"/>
        <w:spacing w:line="276" w:lineRule="auto"/>
        <w:ind w:left="567" w:hanging="567"/>
        <w:rPr>
          <w:rFonts w:ascii="Cambria" w:hAnsi="Cambria" w:cs="Times New Roman"/>
          <w:b/>
          <w:sz w:val="22"/>
          <w:szCs w:val="22"/>
          <w:u w:val="single"/>
        </w:rPr>
      </w:pPr>
      <w:r w:rsidRPr="00F632E9">
        <w:rPr>
          <w:rFonts w:ascii="Cambria" w:hAnsi="Cambria" w:cs="Times New Roman"/>
          <w:b/>
          <w:sz w:val="22"/>
          <w:szCs w:val="22"/>
        </w:rPr>
        <w:t xml:space="preserve">II. </w:t>
      </w:r>
      <w:r w:rsidRPr="00F632E9">
        <w:rPr>
          <w:rFonts w:ascii="Cambria" w:hAnsi="Cambria" w:cs="Times New Roman"/>
          <w:b/>
          <w:sz w:val="22"/>
          <w:szCs w:val="22"/>
        </w:rPr>
        <w:tab/>
      </w:r>
      <w:r w:rsidRPr="00F632E9">
        <w:rPr>
          <w:rFonts w:ascii="Cambria" w:hAnsi="Cambria" w:cs="Times New Roman"/>
          <w:b/>
          <w:sz w:val="22"/>
          <w:szCs w:val="22"/>
          <w:u w:val="single"/>
        </w:rPr>
        <w:t>TERMIN DOSTAWY</w:t>
      </w:r>
    </w:p>
    <w:p w14:paraId="0133B815" w14:textId="7CED8830" w:rsidR="004018E4" w:rsidRPr="00F632E9" w:rsidRDefault="00A836DC" w:rsidP="001A71E1">
      <w:pPr>
        <w:widowControl w:val="0"/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2</w:t>
      </w:r>
    </w:p>
    <w:p w14:paraId="3829A3D8" w14:textId="64431303" w:rsidR="000A56BA" w:rsidRPr="003849EF" w:rsidRDefault="00A836DC" w:rsidP="00F632E9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>Wykonawca</w:t>
      </w:r>
      <w:r w:rsidRPr="00F632E9">
        <w:rPr>
          <w:rFonts w:ascii="Cambria" w:hAnsi="Cambria" w:cs="Arial"/>
          <w:b/>
          <w:sz w:val="22"/>
          <w:szCs w:val="22"/>
        </w:rPr>
        <w:t xml:space="preserve"> </w:t>
      </w:r>
      <w:r w:rsidRPr="00F632E9">
        <w:rPr>
          <w:rFonts w:ascii="Cambria" w:hAnsi="Cambria" w:cs="Arial"/>
          <w:sz w:val="22"/>
          <w:szCs w:val="22"/>
        </w:rPr>
        <w:t>oświadcza, iż dostarczy</w:t>
      </w:r>
      <w:r w:rsidR="00F017F3">
        <w:rPr>
          <w:rFonts w:ascii="Cambria" w:hAnsi="Cambria" w:cs="Arial"/>
          <w:sz w:val="22"/>
          <w:szCs w:val="22"/>
        </w:rPr>
        <w:t xml:space="preserve"> </w:t>
      </w:r>
      <w:r w:rsidR="00A379DF" w:rsidRPr="00F632E9">
        <w:rPr>
          <w:rFonts w:ascii="Cambria" w:hAnsi="Cambria" w:cs="Arial"/>
          <w:sz w:val="22"/>
          <w:szCs w:val="22"/>
        </w:rPr>
        <w:t>przedmiot niniejszej umowy</w:t>
      </w:r>
      <w:r w:rsidR="00DB6DCC" w:rsidRPr="00DB6DCC">
        <w:rPr>
          <w:rFonts w:ascii="Cambria" w:hAnsi="Cambria" w:cs="Times New Roman"/>
          <w:i/>
          <w:iCs/>
          <w:sz w:val="22"/>
          <w:szCs w:val="22"/>
        </w:rPr>
        <w:t>,</w:t>
      </w:r>
      <w:r w:rsidR="00DB6DCC" w:rsidRPr="00DB6DCC">
        <w:rPr>
          <w:rFonts w:ascii="Cambria" w:hAnsi="Cambria" w:cs="Arial"/>
          <w:sz w:val="22"/>
          <w:szCs w:val="22"/>
        </w:rPr>
        <w:t xml:space="preserve"> </w:t>
      </w:r>
      <w:r w:rsidR="00A379DF" w:rsidRPr="00F632E9">
        <w:rPr>
          <w:rFonts w:ascii="Cambria" w:hAnsi="Cambria" w:cs="Arial"/>
          <w:sz w:val="22"/>
          <w:szCs w:val="22"/>
        </w:rPr>
        <w:t xml:space="preserve"> </w:t>
      </w:r>
      <w:r w:rsidRPr="00F632E9">
        <w:rPr>
          <w:rFonts w:ascii="Cambria" w:hAnsi="Cambria" w:cs="Arial"/>
          <w:sz w:val="22"/>
          <w:szCs w:val="22"/>
        </w:rPr>
        <w:t xml:space="preserve">w </w:t>
      </w:r>
      <w:r w:rsidR="00DE61EF" w:rsidRPr="00F632E9">
        <w:rPr>
          <w:rFonts w:ascii="Cambria" w:hAnsi="Cambria" w:cs="Arial"/>
          <w:sz w:val="22"/>
          <w:szCs w:val="22"/>
        </w:rPr>
        <w:t xml:space="preserve">terminie </w:t>
      </w:r>
      <w:r w:rsidR="007C3D10">
        <w:rPr>
          <w:rFonts w:ascii="Cambria" w:hAnsi="Cambria" w:cs="Arial"/>
          <w:sz w:val="22"/>
          <w:szCs w:val="22"/>
        </w:rPr>
        <w:t>7 dni od zawarcia niniejszej umowy.</w:t>
      </w:r>
    </w:p>
    <w:p w14:paraId="307F6160" w14:textId="57574634" w:rsidR="000A56BA" w:rsidRPr="00F632E9" w:rsidRDefault="000A56BA" w:rsidP="00F632E9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 xml:space="preserve">Wykonawca uzgodni z Zamawiającym dokładny termin dostawy przedmiotu </w:t>
      </w:r>
      <w:r w:rsidR="00F017F3">
        <w:rPr>
          <w:rFonts w:ascii="Cambria" w:hAnsi="Cambria" w:cs="Arial"/>
          <w:sz w:val="22"/>
          <w:szCs w:val="22"/>
        </w:rPr>
        <w:t>umowy</w:t>
      </w:r>
      <w:r w:rsidRPr="00F632E9">
        <w:rPr>
          <w:rFonts w:ascii="Cambria" w:hAnsi="Cambria" w:cs="Arial"/>
          <w:sz w:val="22"/>
          <w:szCs w:val="22"/>
        </w:rPr>
        <w:t xml:space="preserve">, </w:t>
      </w:r>
      <w:r w:rsidR="00F017F3">
        <w:rPr>
          <w:rFonts w:ascii="Cambria" w:hAnsi="Cambria" w:cs="Arial"/>
          <w:sz w:val="22"/>
          <w:szCs w:val="22"/>
        </w:rPr>
        <w:br/>
      </w:r>
      <w:r w:rsidRPr="00F632E9">
        <w:rPr>
          <w:rFonts w:ascii="Cambria" w:hAnsi="Cambria" w:cs="Arial"/>
          <w:sz w:val="22"/>
          <w:szCs w:val="22"/>
        </w:rPr>
        <w:lastRenderedPageBreak/>
        <w:t>w celu przygotowania personelu zamawiającego do planowanych przez Wykonawcę działań.</w:t>
      </w:r>
    </w:p>
    <w:p w14:paraId="600A6CDD" w14:textId="48D9F39C" w:rsidR="008461C2" w:rsidRPr="00F632E9" w:rsidRDefault="008461C2" w:rsidP="008461C2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>Dostawa</w:t>
      </w:r>
      <w:r w:rsidR="00F017F3">
        <w:rPr>
          <w:rFonts w:ascii="Cambria" w:hAnsi="Cambria" w:cs="Arial"/>
          <w:sz w:val="22"/>
          <w:szCs w:val="22"/>
        </w:rPr>
        <w:t xml:space="preserve"> </w:t>
      </w:r>
      <w:r w:rsidR="00B502A5">
        <w:rPr>
          <w:rFonts w:ascii="Cambria" w:hAnsi="Cambria" w:cs="Arial"/>
          <w:sz w:val="22"/>
          <w:szCs w:val="22"/>
        </w:rPr>
        <w:t xml:space="preserve">i szkolenie personelu </w:t>
      </w:r>
      <w:r w:rsidRPr="00F632E9">
        <w:rPr>
          <w:rFonts w:ascii="Cambria" w:hAnsi="Cambria" w:cs="Arial"/>
          <w:sz w:val="22"/>
          <w:szCs w:val="22"/>
        </w:rPr>
        <w:t>zostanie potwierdzon</w:t>
      </w:r>
      <w:r w:rsidR="00B502A5">
        <w:rPr>
          <w:rFonts w:ascii="Cambria" w:hAnsi="Cambria" w:cs="Arial"/>
          <w:sz w:val="22"/>
          <w:szCs w:val="22"/>
        </w:rPr>
        <w:t>e</w:t>
      </w:r>
      <w:r w:rsidRPr="00F632E9">
        <w:rPr>
          <w:rFonts w:ascii="Cambria" w:hAnsi="Cambria" w:cs="Arial"/>
          <w:sz w:val="22"/>
          <w:szCs w:val="22"/>
        </w:rPr>
        <w:t xml:space="preserve"> protokołem odbioru (2 egzemplarze) podpisanym przez Strony lub ich uprawnionych przedstawicieli w którym będzie odnotowana data wykonania tych czynności.</w:t>
      </w:r>
    </w:p>
    <w:p w14:paraId="442CA62C" w14:textId="1019BAE8" w:rsidR="00DB0BAF" w:rsidRDefault="00DB0BAF" w:rsidP="00F632E9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B0BAF">
        <w:rPr>
          <w:rFonts w:ascii="Cambria" w:hAnsi="Cambria" w:cs="Arial"/>
          <w:sz w:val="22"/>
          <w:szCs w:val="22"/>
        </w:rPr>
        <w:t>Wraz z dostawą</w:t>
      </w:r>
      <w:r w:rsidR="008461C2">
        <w:rPr>
          <w:rFonts w:ascii="Cambria" w:hAnsi="Cambria" w:cs="Arial"/>
          <w:sz w:val="22"/>
          <w:szCs w:val="22"/>
        </w:rPr>
        <w:t xml:space="preserve"> </w:t>
      </w:r>
      <w:r w:rsidR="00F017F3">
        <w:rPr>
          <w:rFonts w:ascii="Cambria" w:hAnsi="Cambria" w:cs="Arial"/>
          <w:sz w:val="22"/>
          <w:szCs w:val="22"/>
        </w:rPr>
        <w:t>przedmiotu zamówienia</w:t>
      </w:r>
      <w:r w:rsidRPr="00DB0BAF">
        <w:rPr>
          <w:rFonts w:ascii="Cambria" w:hAnsi="Cambria" w:cs="Arial"/>
          <w:sz w:val="22"/>
          <w:szCs w:val="22"/>
        </w:rPr>
        <w:t xml:space="preserve">, Wykonawca przekaże Zamawiającemu wszystkie dokumenty dotyczące tego sprzętu, w tym między innymi kartę gwarancyjną, instrukcję obsługi w języku polskim. </w:t>
      </w:r>
    </w:p>
    <w:p w14:paraId="78902173" w14:textId="2DFB20B1" w:rsidR="0026786A" w:rsidRPr="00F632E9" w:rsidRDefault="00A836DC" w:rsidP="00F632E9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 xml:space="preserve">Z dniem potwierdzenia przez Zamawiającego </w:t>
      </w:r>
      <w:r w:rsidR="00F017F3">
        <w:rPr>
          <w:rFonts w:ascii="Cambria" w:hAnsi="Cambria" w:cs="Arial"/>
          <w:sz w:val="22"/>
          <w:szCs w:val="22"/>
        </w:rPr>
        <w:t xml:space="preserve">przedmiotu umowy </w:t>
      </w:r>
      <w:r w:rsidRPr="00F632E9">
        <w:rPr>
          <w:rFonts w:ascii="Cambria" w:hAnsi="Cambria" w:cs="Arial"/>
          <w:sz w:val="22"/>
          <w:szCs w:val="22"/>
        </w:rPr>
        <w:t xml:space="preserve">przechodzi na niego prawo własności. </w:t>
      </w:r>
    </w:p>
    <w:p w14:paraId="4C6023B3" w14:textId="77777777" w:rsidR="005A077D" w:rsidRPr="00F632E9" w:rsidRDefault="005A077D" w:rsidP="00F632E9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1F466BA9" w14:textId="77777777" w:rsidR="00A836DC" w:rsidRPr="00F632E9" w:rsidRDefault="00A836DC" w:rsidP="00F632E9">
      <w:pPr>
        <w:widowControl w:val="0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F632E9">
        <w:rPr>
          <w:rFonts w:ascii="Cambria" w:hAnsi="Cambria" w:cs="Times New Roman"/>
          <w:b/>
          <w:sz w:val="22"/>
          <w:szCs w:val="22"/>
        </w:rPr>
        <w:t xml:space="preserve">III. </w:t>
      </w:r>
      <w:r w:rsidRPr="00F632E9">
        <w:rPr>
          <w:rFonts w:ascii="Cambria" w:hAnsi="Cambria" w:cs="Times New Roman"/>
          <w:b/>
          <w:sz w:val="22"/>
          <w:szCs w:val="22"/>
        </w:rPr>
        <w:tab/>
      </w:r>
      <w:r w:rsidRPr="00F632E9">
        <w:rPr>
          <w:rFonts w:ascii="Cambria" w:hAnsi="Cambria" w:cs="Times New Roman"/>
          <w:b/>
          <w:sz w:val="22"/>
          <w:szCs w:val="22"/>
          <w:u w:val="single"/>
        </w:rPr>
        <w:t>CENA</w:t>
      </w:r>
    </w:p>
    <w:p w14:paraId="0110E0D0" w14:textId="3F8E9B24" w:rsidR="004018E4" w:rsidRPr="00F632E9" w:rsidRDefault="00A836DC" w:rsidP="001A71E1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3</w:t>
      </w:r>
    </w:p>
    <w:p w14:paraId="05C7576E" w14:textId="77777777" w:rsidR="002E039F" w:rsidRPr="00F632E9" w:rsidRDefault="002E039F" w:rsidP="00F632E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F632E9">
        <w:rPr>
          <w:rFonts w:ascii="Cambria" w:hAnsi="Cambria"/>
          <w:color w:val="000000" w:themeColor="text1"/>
          <w:sz w:val="22"/>
          <w:szCs w:val="22"/>
        </w:rPr>
        <w:t>Wartość umowy netto wynosi: ........................... zł.</w:t>
      </w:r>
    </w:p>
    <w:p w14:paraId="51D32E97" w14:textId="77777777" w:rsidR="002E039F" w:rsidRPr="00F632E9" w:rsidRDefault="002E039F" w:rsidP="00F632E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F632E9">
        <w:rPr>
          <w:rFonts w:ascii="Cambria" w:hAnsi="Cambria"/>
          <w:color w:val="000000" w:themeColor="text1"/>
          <w:sz w:val="22"/>
          <w:szCs w:val="22"/>
        </w:rPr>
        <w:t>Wartość umowy brutto wynosi: ........................... z</w:t>
      </w:r>
    </w:p>
    <w:p w14:paraId="63C0F823" w14:textId="1D8D53C3" w:rsidR="002E039F" w:rsidRPr="00F632E9" w:rsidRDefault="002E039F" w:rsidP="00F632E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Wartość umowy, o której mowa w ust. 2 obejmuje:</w:t>
      </w:r>
    </w:p>
    <w:p w14:paraId="7CFC4C59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cenę netto przedmiotu zamówienia;</w:t>
      </w:r>
    </w:p>
    <w:p w14:paraId="7609F946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podatek VAT;</w:t>
      </w:r>
    </w:p>
    <w:p w14:paraId="77ACF7E0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wszelkie koszty odprawy celnej i cło;</w:t>
      </w:r>
    </w:p>
    <w:p w14:paraId="41AE398C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wszelkie koszty transportu zagranicznego i krajowego;</w:t>
      </w:r>
    </w:p>
    <w:p w14:paraId="53E27C5C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koszty załadunku i rozładunku w siedzibie Zamawiającego;</w:t>
      </w:r>
    </w:p>
    <w:p w14:paraId="32C9C0B8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ewentualne koszty ubezpieczenia urządzenia do czasu przekazania go Zamawiającemu;</w:t>
      </w:r>
    </w:p>
    <w:p w14:paraId="00F330E2" w14:textId="1217B619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 xml:space="preserve">koszty zmontowania </w:t>
      </w:r>
      <w:r w:rsidR="00FF3716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(instalacji</w:t>
      </w:r>
      <w:r w:rsidR="00520DED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/uruchomienia</w:t>
      </w:r>
      <w:r w:rsidR="00FF3716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 xml:space="preserve">) </w:t>
      </w: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przedmiotu zamówienia;</w:t>
      </w:r>
    </w:p>
    <w:p w14:paraId="0CA70002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koszty szkolenia personelu;</w:t>
      </w:r>
    </w:p>
    <w:p w14:paraId="7DB7FF27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koszty wykonywania serwisu gwarancyjnego, w szczególności przeglądów okresowych</w:t>
      </w: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br/>
        <w:t>i użytych części zamiennych;</w:t>
      </w:r>
    </w:p>
    <w:p w14:paraId="16C469E1" w14:textId="77777777" w:rsidR="002E039F" w:rsidRPr="00F632E9" w:rsidRDefault="002E039F" w:rsidP="00F632E9">
      <w:pPr>
        <w:numPr>
          <w:ilvl w:val="0"/>
          <w:numId w:val="36"/>
        </w:numPr>
        <w:spacing w:line="276" w:lineRule="auto"/>
        <w:ind w:left="1134" w:hanging="567"/>
        <w:jc w:val="both"/>
        <w:rPr>
          <w:rFonts w:ascii="Cambria" w:hAnsi="Cambria" w:cs="Times New Roman"/>
          <w:color w:val="000000" w:themeColor="text1"/>
          <w:spacing w:val="-3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pacing w:val="-3"/>
          <w:sz w:val="22"/>
          <w:szCs w:val="22"/>
        </w:rPr>
        <w:t>inne koszty wykonawcy związane z prawidłowym zrealizowaniem zamówienia.</w:t>
      </w:r>
    </w:p>
    <w:p w14:paraId="50FF4BF0" w14:textId="77777777" w:rsidR="00DB6DCC" w:rsidRDefault="00DB6DCC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pacing w:val="-3"/>
          <w:sz w:val="22"/>
          <w:szCs w:val="22"/>
        </w:rPr>
      </w:pPr>
    </w:p>
    <w:p w14:paraId="3E933D57" w14:textId="77777777" w:rsidR="00F017F3" w:rsidRDefault="00F017F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pacing w:val="-3"/>
          <w:sz w:val="22"/>
          <w:szCs w:val="22"/>
        </w:rPr>
      </w:pPr>
    </w:p>
    <w:p w14:paraId="451E15B6" w14:textId="77777777" w:rsidR="00A836DC" w:rsidRPr="00F632E9" w:rsidRDefault="00A836DC" w:rsidP="00F632E9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b/>
          <w:spacing w:val="-3"/>
          <w:sz w:val="22"/>
          <w:szCs w:val="22"/>
          <w:u w:val="single"/>
        </w:rPr>
      </w:pPr>
      <w:r w:rsidRPr="00F632E9">
        <w:rPr>
          <w:rFonts w:ascii="Cambria" w:hAnsi="Cambria" w:cs="Times New Roman"/>
          <w:b/>
          <w:spacing w:val="-3"/>
          <w:sz w:val="22"/>
          <w:szCs w:val="22"/>
        </w:rPr>
        <w:t xml:space="preserve">IV. </w:t>
      </w:r>
      <w:r w:rsidRPr="00F632E9">
        <w:rPr>
          <w:rFonts w:ascii="Cambria" w:hAnsi="Cambria" w:cs="Times New Roman"/>
          <w:b/>
          <w:spacing w:val="-3"/>
          <w:sz w:val="22"/>
          <w:szCs w:val="22"/>
        </w:rPr>
        <w:tab/>
      </w:r>
      <w:r w:rsidRPr="00F632E9">
        <w:rPr>
          <w:rFonts w:ascii="Cambria" w:hAnsi="Cambria" w:cs="Times New Roman"/>
          <w:b/>
          <w:spacing w:val="-3"/>
          <w:sz w:val="22"/>
          <w:szCs w:val="22"/>
          <w:u w:val="single"/>
        </w:rPr>
        <w:t>WARUNKI PŁATNOŚCI</w:t>
      </w:r>
    </w:p>
    <w:p w14:paraId="143EB481" w14:textId="5CE277BD" w:rsidR="006B313E" w:rsidRPr="001A71E1" w:rsidRDefault="00A836DC" w:rsidP="001A71E1">
      <w:pPr>
        <w:tabs>
          <w:tab w:val="left" w:pos="426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4</w:t>
      </w:r>
    </w:p>
    <w:p w14:paraId="449F752E" w14:textId="6C638C99" w:rsidR="00C0147A" w:rsidRPr="00F632E9" w:rsidRDefault="00A836DC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F632E9">
        <w:rPr>
          <w:rFonts w:ascii="Cambria" w:hAnsi="Cambria"/>
          <w:bCs/>
          <w:sz w:val="22"/>
          <w:szCs w:val="22"/>
        </w:rPr>
        <w:t xml:space="preserve">Zapłata wynagrodzenia, o którym mowa § 3 ust. 2 umowy zostanie zrealizowana w terminie do </w:t>
      </w:r>
      <w:r w:rsidR="000B3FDB">
        <w:rPr>
          <w:rFonts w:ascii="Cambria" w:hAnsi="Cambria"/>
          <w:bCs/>
          <w:sz w:val="22"/>
          <w:szCs w:val="22"/>
          <w:lang w:val="pl-PL"/>
        </w:rPr>
        <w:t>3</w:t>
      </w:r>
      <w:r w:rsidRPr="00F632E9">
        <w:rPr>
          <w:rFonts w:ascii="Cambria" w:hAnsi="Cambria"/>
          <w:bCs/>
          <w:sz w:val="22"/>
          <w:szCs w:val="22"/>
        </w:rPr>
        <w:t xml:space="preserve">0 dni licząc od daty </w:t>
      </w:r>
      <w:r w:rsidR="00743DDC" w:rsidRPr="00F632E9">
        <w:rPr>
          <w:rFonts w:ascii="Cambria" w:hAnsi="Cambria"/>
          <w:bCs/>
          <w:sz w:val="22"/>
          <w:szCs w:val="22"/>
          <w:lang w:val="pl-PL"/>
        </w:rPr>
        <w:t>odbioru</w:t>
      </w:r>
      <w:r w:rsidRPr="00F632E9">
        <w:rPr>
          <w:rFonts w:ascii="Cambria" w:hAnsi="Cambria"/>
          <w:bCs/>
          <w:sz w:val="22"/>
          <w:szCs w:val="22"/>
        </w:rPr>
        <w:t xml:space="preserve"> przez Zamawiającego przedmiotu </w:t>
      </w:r>
      <w:r w:rsidR="00743DDC" w:rsidRPr="00F632E9">
        <w:rPr>
          <w:rFonts w:ascii="Cambria" w:hAnsi="Cambria"/>
          <w:bCs/>
          <w:sz w:val="22"/>
          <w:szCs w:val="22"/>
          <w:lang w:val="pl-PL"/>
        </w:rPr>
        <w:t>zamówienia</w:t>
      </w:r>
      <w:r w:rsidRPr="00F632E9">
        <w:rPr>
          <w:rFonts w:ascii="Cambria" w:hAnsi="Cambria"/>
          <w:bCs/>
          <w:sz w:val="22"/>
          <w:szCs w:val="22"/>
        </w:rPr>
        <w:t xml:space="preserve"> (potwierdzonego podpisanym protokołem odbioru</w:t>
      </w:r>
      <w:r w:rsidR="00C0147A" w:rsidRPr="00F632E9">
        <w:rPr>
          <w:rFonts w:ascii="Cambria" w:hAnsi="Cambria"/>
          <w:bCs/>
          <w:sz w:val="22"/>
          <w:szCs w:val="22"/>
          <w:lang w:val="pl-PL"/>
        </w:rPr>
        <w:t xml:space="preserve"> końcowego</w:t>
      </w:r>
      <w:r w:rsidRPr="00F632E9">
        <w:rPr>
          <w:rFonts w:ascii="Cambria" w:hAnsi="Cambria"/>
          <w:bCs/>
          <w:sz w:val="22"/>
          <w:szCs w:val="22"/>
        </w:rPr>
        <w:t>) i otrzymania pop</w:t>
      </w:r>
      <w:r w:rsidR="00E60635" w:rsidRPr="00F632E9">
        <w:rPr>
          <w:rFonts w:ascii="Cambria" w:hAnsi="Cambria"/>
          <w:bCs/>
          <w:sz w:val="22"/>
          <w:szCs w:val="22"/>
        </w:rPr>
        <w:t>rawnie wystawionej faktury</w:t>
      </w:r>
      <w:r w:rsidR="00C0147A" w:rsidRPr="00F632E9">
        <w:rPr>
          <w:rFonts w:ascii="Cambria" w:hAnsi="Cambria"/>
          <w:bCs/>
          <w:sz w:val="22"/>
          <w:szCs w:val="22"/>
          <w:lang w:val="pl-PL"/>
        </w:rPr>
        <w:t>.</w:t>
      </w:r>
    </w:p>
    <w:p w14:paraId="345F4805" w14:textId="624B2A54" w:rsidR="00C0147A" w:rsidRPr="00F632E9" w:rsidRDefault="00C0147A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F632E9">
        <w:rPr>
          <w:rFonts w:ascii="Cambria" w:hAnsi="Cambria"/>
          <w:bCs/>
          <w:sz w:val="22"/>
          <w:szCs w:val="22"/>
        </w:rPr>
        <w:t xml:space="preserve">Z uwagi na konieczność prawidłowego rozliczenia zakupu </w:t>
      </w:r>
      <w:r w:rsidR="008D682B">
        <w:rPr>
          <w:rFonts w:ascii="Cambria" w:hAnsi="Cambria"/>
          <w:bCs/>
          <w:sz w:val="22"/>
          <w:szCs w:val="22"/>
          <w:lang w:val="pl-PL"/>
        </w:rPr>
        <w:t>przedmiotu umowy</w:t>
      </w:r>
      <w:r w:rsidRPr="00F632E9">
        <w:rPr>
          <w:rFonts w:ascii="Cambria" w:hAnsi="Cambria"/>
          <w:bCs/>
          <w:sz w:val="22"/>
          <w:szCs w:val="22"/>
        </w:rPr>
        <w:t xml:space="preserve"> w § 1 ust. 1 objętego dofinansowaniem, Wykonawca winien dołożyć wszelkich starań, w celu prawidłowego wystawienia faktury i doręczenia jej</w:t>
      </w:r>
      <w:r w:rsidRPr="00F632E9"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F632E9">
        <w:rPr>
          <w:rFonts w:ascii="Cambria" w:hAnsi="Cambria"/>
          <w:bCs/>
          <w:sz w:val="22"/>
          <w:szCs w:val="22"/>
        </w:rPr>
        <w:t>Zamawiającemu do upływu terminów wskazanych w § 2 ust. 1.</w:t>
      </w:r>
    </w:p>
    <w:p w14:paraId="465AA748" w14:textId="77777777" w:rsidR="00E60635" w:rsidRPr="00F632E9" w:rsidRDefault="00A836DC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F632E9">
        <w:rPr>
          <w:rFonts w:ascii="Cambria" w:hAnsi="Cambria"/>
          <w:bCs/>
          <w:sz w:val="22"/>
          <w:szCs w:val="22"/>
        </w:rPr>
        <w:t>W przypadku otrzymania nieprawidłowo wystawionej faktury Zamawiający zwróci się do Wykonawcy z żądaniem wystawienia korekty. Żądanie, o którym mowa w zdaniu pierwszym zost</w:t>
      </w:r>
      <w:r w:rsidR="00977FEC" w:rsidRPr="00F632E9">
        <w:rPr>
          <w:rFonts w:ascii="Cambria" w:hAnsi="Cambria"/>
          <w:bCs/>
          <w:sz w:val="22"/>
          <w:szCs w:val="22"/>
        </w:rPr>
        <w:t>anie p</w:t>
      </w:r>
      <w:r w:rsidR="00743DDC" w:rsidRPr="00F632E9">
        <w:rPr>
          <w:rFonts w:ascii="Cambria" w:hAnsi="Cambria"/>
          <w:bCs/>
          <w:sz w:val="22"/>
          <w:szCs w:val="22"/>
        </w:rPr>
        <w:t>rzesłane Wykonawcy pocztą</w:t>
      </w:r>
      <w:r w:rsidR="00743DDC" w:rsidRPr="00F632E9">
        <w:rPr>
          <w:rFonts w:ascii="Cambria" w:hAnsi="Cambria"/>
          <w:bCs/>
          <w:sz w:val="22"/>
          <w:szCs w:val="22"/>
          <w:lang w:val="pl-PL"/>
        </w:rPr>
        <w:t xml:space="preserve"> lub mailem.</w:t>
      </w:r>
    </w:p>
    <w:p w14:paraId="1ED0493A" w14:textId="77777777" w:rsidR="00E60635" w:rsidRPr="00F632E9" w:rsidRDefault="00A836DC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37960844" w14:textId="7FE464C1" w:rsidR="00E60635" w:rsidRPr="00F632E9" w:rsidRDefault="00A836DC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Płatnoś</w:t>
      </w:r>
      <w:r w:rsidR="00EC2374">
        <w:rPr>
          <w:rFonts w:ascii="Cambria" w:hAnsi="Cambria"/>
          <w:sz w:val="22"/>
          <w:szCs w:val="22"/>
          <w:lang w:val="pl-PL"/>
        </w:rPr>
        <w:t xml:space="preserve">ć będzie realizowana na </w:t>
      </w:r>
      <w:r w:rsidRPr="00F632E9">
        <w:rPr>
          <w:rFonts w:ascii="Cambria" w:hAnsi="Cambria"/>
          <w:sz w:val="22"/>
          <w:szCs w:val="22"/>
        </w:rPr>
        <w:t xml:space="preserve">konto Wykonawcy wskazane na fakturze. </w:t>
      </w:r>
    </w:p>
    <w:p w14:paraId="11C7FC83" w14:textId="09A7CC04" w:rsidR="00A836DC" w:rsidRPr="00F632E9" w:rsidRDefault="00A836DC" w:rsidP="00F632E9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lastRenderedPageBreak/>
        <w:t>W przypadku nieterminowego regul</w:t>
      </w:r>
      <w:r w:rsidR="00072E0D" w:rsidRPr="00F632E9">
        <w:rPr>
          <w:rFonts w:ascii="Cambria" w:hAnsi="Cambria"/>
          <w:sz w:val="22"/>
          <w:szCs w:val="22"/>
        </w:rPr>
        <w:t>owania należności za dostarczon</w:t>
      </w:r>
      <w:r w:rsidR="00072E0D" w:rsidRPr="00F632E9">
        <w:rPr>
          <w:rFonts w:ascii="Cambria" w:hAnsi="Cambria"/>
          <w:sz w:val="22"/>
          <w:szCs w:val="22"/>
          <w:lang w:val="pl-PL"/>
        </w:rPr>
        <w:t>e</w:t>
      </w:r>
      <w:r w:rsidR="00072E0D" w:rsidRPr="00F632E9">
        <w:rPr>
          <w:rFonts w:ascii="Cambria" w:hAnsi="Cambria"/>
          <w:sz w:val="22"/>
          <w:szCs w:val="22"/>
        </w:rPr>
        <w:t xml:space="preserve"> </w:t>
      </w:r>
      <w:r w:rsidR="00B502A5">
        <w:rPr>
          <w:rFonts w:ascii="Cambria" w:hAnsi="Cambria"/>
          <w:sz w:val="22"/>
          <w:szCs w:val="22"/>
          <w:lang w:val="pl-PL"/>
        </w:rPr>
        <w:t>urządzenie</w:t>
      </w:r>
      <w:r w:rsidRPr="00F632E9">
        <w:rPr>
          <w:rFonts w:ascii="Cambria" w:hAnsi="Cambria"/>
          <w:sz w:val="22"/>
          <w:szCs w:val="22"/>
        </w:rPr>
        <w:t xml:space="preserve">, Wykonawca </w:t>
      </w:r>
      <w:r w:rsidRPr="00F632E9">
        <w:rPr>
          <w:rFonts w:ascii="Cambria" w:hAnsi="Cambria"/>
          <w:iCs/>
          <w:sz w:val="22"/>
          <w:szCs w:val="22"/>
        </w:rPr>
        <w:t xml:space="preserve">po spełnieniu swojego świadczenia niepieniężnego i doręczeniu Zamawiającemu prawidłowo sporządzonej faktury, </w:t>
      </w:r>
      <w:r w:rsidRPr="00F632E9">
        <w:rPr>
          <w:rFonts w:ascii="Cambria" w:hAnsi="Cambria"/>
          <w:sz w:val="22"/>
          <w:szCs w:val="22"/>
        </w:rPr>
        <w:t xml:space="preserve">może naliczać odsetki </w:t>
      </w:r>
      <w:r w:rsidRPr="00F632E9">
        <w:rPr>
          <w:rFonts w:ascii="Cambria" w:hAnsi="Cambria"/>
          <w:iCs/>
          <w:sz w:val="22"/>
          <w:szCs w:val="22"/>
        </w:rPr>
        <w:t>w wysokości określonej w art. 8 ust. 1 ustawy z dnia 08.03.2013 r</w:t>
      </w:r>
      <w:r w:rsidR="0008071A" w:rsidRPr="00F632E9">
        <w:rPr>
          <w:rFonts w:ascii="Cambria" w:hAnsi="Cambria"/>
          <w:iCs/>
          <w:sz w:val="22"/>
          <w:szCs w:val="22"/>
        </w:rPr>
        <w:t xml:space="preserve">. </w:t>
      </w:r>
      <w:r w:rsidR="0008071A" w:rsidRPr="00F632E9">
        <w:rPr>
          <w:rFonts w:ascii="Cambria" w:hAnsi="Cambria" w:cs="Arial"/>
          <w:iCs/>
          <w:sz w:val="22"/>
          <w:szCs w:val="22"/>
        </w:rPr>
        <w:t xml:space="preserve">o przeciwdziałaniu nadmiernym opóźnieniom w transakcjach </w:t>
      </w:r>
      <w:r w:rsidR="0008071A" w:rsidRPr="00B502A5">
        <w:rPr>
          <w:rFonts w:ascii="Cambria" w:hAnsi="Cambria" w:cs="Arial"/>
          <w:iCs/>
          <w:sz w:val="22"/>
          <w:szCs w:val="22"/>
        </w:rPr>
        <w:t xml:space="preserve">handlowych </w:t>
      </w:r>
      <w:r w:rsidR="00445339" w:rsidRPr="00B502A5">
        <w:rPr>
          <w:rFonts w:ascii="Cambria" w:hAnsi="Cambria" w:cs="Arial"/>
          <w:iCs/>
          <w:sz w:val="22"/>
          <w:szCs w:val="22"/>
        </w:rPr>
        <w:t xml:space="preserve">(Dz. U. z 2023 r. poz. </w:t>
      </w:r>
      <w:r w:rsidR="00F85434" w:rsidRPr="00B502A5">
        <w:rPr>
          <w:rFonts w:ascii="Cambria" w:hAnsi="Cambria" w:cs="Arial"/>
          <w:iCs/>
          <w:sz w:val="22"/>
          <w:szCs w:val="22"/>
          <w:lang w:val="pl-PL"/>
        </w:rPr>
        <w:t>1790</w:t>
      </w:r>
      <w:r w:rsidR="00445339" w:rsidRPr="00B502A5">
        <w:rPr>
          <w:rFonts w:ascii="Cambria" w:hAnsi="Cambria" w:cs="Arial"/>
          <w:iCs/>
          <w:sz w:val="22"/>
          <w:szCs w:val="22"/>
        </w:rPr>
        <w:t>.)</w:t>
      </w:r>
    </w:p>
    <w:p w14:paraId="402EDEF8" w14:textId="77777777" w:rsidR="00C0147A" w:rsidRPr="00F632E9" w:rsidRDefault="00CF1547" w:rsidP="00F632E9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 xml:space="preserve">Zamawiający informuje, iż posiada konto przeznaczone do elektronicznego fakturowania na PEF </w:t>
      </w:r>
      <w:proofErr w:type="spellStart"/>
      <w:r w:rsidRPr="00F632E9">
        <w:rPr>
          <w:rFonts w:ascii="Cambria" w:hAnsi="Cambria" w:cs="Arial"/>
          <w:sz w:val="22"/>
          <w:szCs w:val="22"/>
        </w:rPr>
        <w:t>expert</w:t>
      </w:r>
      <w:proofErr w:type="spellEnd"/>
      <w:r w:rsidRPr="00F632E9">
        <w:rPr>
          <w:rFonts w:ascii="Cambria" w:hAnsi="Cambria" w:cs="Arial"/>
          <w:sz w:val="22"/>
          <w:szCs w:val="22"/>
        </w:rPr>
        <w:t xml:space="preserve"> – Platforma Elektronicznego Fakturowania. </w:t>
      </w:r>
    </w:p>
    <w:p w14:paraId="612C9E78" w14:textId="77777777" w:rsidR="00C0147A" w:rsidRPr="00F632E9" w:rsidRDefault="00C0147A" w:rsidP="00F632E9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</w:rPr>
        <w:t xml:space="preserve">Z uwagi na wprowadzony na podstawie Ustawy z dnia 15 grudnia 2017 r. o zmianie ustawy o podatku od towarów i usług oraz niektórych innych ustaw (Dz.U. 2018 poz. 62 z </w:t>
      </w:r>
      <w:proofErr w:type="spellStart"/>
      <w:r w:rsidRPr="00F632E9">
        <w:rPr>
          <w:rFonts w:ascii="Cambria" w:hAnsi="Cambria" w:cs="Arial"/>
          <w:sz w:val="22"/>
          <w:szCs w:val="22"/>
        </w:rPr>
        <w:t>późn</w:t>
      </w:r>
      <w:proofErr w:type="spellEnd"/>
      <w:r w:rsidRPr="00F632E9">
        <w:rPr>
          <w:rFonts w:ascii="Cambria" w:hAnsi="Cambria" w:cs="Arial"/>
          <w:sz w:val="22"/>
          <w:szCs w:val="22"/>
        </w:rPr>
        <w:t>. zm.) mechanizm podzielonej płatności (</w:t>
      </w:r>
      <w:proofErr w:type="spellStart"/>
      <w:r w:rsidRPr="00F632E9">
        <w:rPr>
          <w:rFonts w:ascii="Cambria" w:hAnsi="Cambria" w:cs="Arial"/>
          <w:sz w:val="22"/>
          <w:szCs w:val="22"/>
        </w:rPr>
        <w:t>split</w:t>
      </w:r>
      <w:proofErr w:type="spellEnd"/>
      <w:r w:rsidRPr="00F632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632E9">
        <w:rPr>
          <w:rFonts w:ascii="Cambria" w:hAnsi="Cambria" w:cs="Arial"/>
          <w:sz w:val="22"/>
          <w:szCs w:val="22"/>
        </w:rPr>
        <w:t>payment</w:t>
      </w:r>
      <w:proofErr w:type="spellEnd"/>
      <w:r w:rsidRPr="00F632E9">
        <w:rPr>
          <w:rFonts w:ascii="Cambria" w:hAnsi="Cambria" w:cs="Arial"/>
          <w:sz w:val="22"/>
          <w:szCs w:val="22"/>
        </w:rPr>
        <w:t>), Wykonawca zobowiązany jest podać na fakturze dla potrzeb rozliczenia finansowego umowy rachunek objęty mechanizmem podzielonej płatności.</w:t>
      </w:r>
    </w:p>
    <w:p w14:paraId="07C83B49" w14:textId="77777777" w:rsidR="00A3253B" w:rsidRPr="00F632E9" w:rsidRDefault="00A3253B" w:rsidP="00F632E9">
      <w:pPr>
        <w:spacing w:line="276" w:lineRule="auto"/>
        <w:rPr>
          <w:rFonts w:ascii="Cambria" w:hAnsi="Cambria" w:cs="Times New Roman"/>
          <w:sz w:val="22"/>
          <w:szCs w:val="22"/>
        </w:rPr>
      </w:pPr>
    </w:p>
    <w:p w14:paraId="43192880" w14:textId="77777777" w:rsidR="00F632E9" w:rsidRPr="00F632E9" w:rsidRDefault="00F632E9" w:rsidP="00F632E9">
      <w:pPr>
        <w:pStyle w:val="Nagwek51"/>
        <w:spacing w:line="276" w:lineRule="auto"/>
        <w:ind w:left="567" w:hanging="567"/>
        <w:jc w:val="both"/>
        <w:rPr>
          <w:rFonts w:ascii="Cambria" w:hAnsi="Cambria" w:cs="Times New Roman"/>
          <w:color w:val="000000" w:themeColor="text1"/>
          <w:sz w:val="22"/>
          <w:szCs w:val="22"/>
          <w:u w:val="single"/>
        </w:rPr>
      </w:pPr>
      <w:r w:rsidRPr="00F632E9">
        <w:rPr>
          <w:rFonts w:ascii="Cambria" w:hAnsi="Cambria" w:cs="Times New Roman"/>
          <w:color w:val="000000" w:themeColor="text1"/>
          <w:sz w:val="22"/>
          <w:szCs w:val="22"/>
          <w:u w:val="none"/>
        </w:rPr>
        <w:t xml:space="preserve">V. </w:t>
      </w:r>
      <w:r w:rsidRPr="00F632E9">
        <w:rPr>
          <w:rFonts w:ascii="Cambria" w:hAnsi="Cambria" w:cs="Times New Roman"/>
          <w:color w:val="000000" w:themeColor="text1"/>
          <w:sz w:val="22"/>
          <w:szCs w:val="22"/>
          <w:u w:val="none"/>
        </w:rPr>
        <w:tab/>
      </w:r>
      <w:r w:rsidRPr="00F632E9">
        <w:rPr>
          <w:rFonts w:ascii="Cambria" w:hAnsi="Cambria" w:cs="Times New Roman"/>
          <w:color w:val="000000" w:themeColor="text1"/>
          <w:sz w:val="22"/>
          <w:szCs w:val="22"/>
          <w:u w:val="none"/>
        </w:rPr>
        <w:tab/>
      </w:r>
      <w:r w:rsidRPr="00F632E9">
        <w:rPr>
          <w:rFonts w:ascii="Cambria" w:hAnsi="Cambria" w:cs="Times New Roman"/>
          <w:color w:val="000000" w:themeColor="text1"/>
          <w:sz w:val="22"/>
          <w:szCs w:val="22"/>
          <w:u w:val="single"/>
        </w:rPr>
        <w:t>GWARANCJA</w:t>
      </w:r>
    </w:p>
    <w:p w14:paraId="56CE1253" w14:textId="45C6F68E" w:rsidR="00F85434" w:rsidRPr="00F632E9" w:rsidRDefault="00F632E9" w:rsidP="001A71E1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F632E9">
        <w:rPr>
          <w:rFonts w:ascii="Cambria" w:hAnsi="Cambria" w:cs="Times New Roman"/>
          <w:b/>
          <w:color w:val="000000" w:themeColor="text1"/>
          <w:sz w:val="22"/>
          <w:szCs w:val="22"/>
        </w:rPr>
        <w:t>§ 5</w:t>
      </w:r>
    </w:p>
    <w:p w14:paraId="4D9A4948" w14:textId="240F28A0" w:rsidR="00F632E9" w:rsidRPr="00F632E9" w:rsidRDefault="00F632E9" w:rsidP="00F632E9">
      <w:pPr>
        <w:pStyle w:val="Akapitzlist1"/>
        <w:numPr>
          <w:ilvl w:val="0"/>
          <w:numId w:val="37"/>
        </w:numPr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Wykonawca oświadcza, że oferowany </w:t>
      </w:r>
      <w:r w:rsidR="006320F7">
        <w:rPr>
          <w:rFonts w:ascii="Cambria" w:hAnsi="Cambria" w:cs="Times New Roman"/>
          <w:color w:val="000000" w:themeColor="text1"/>
        </w:rPr>
        <w:t xml:space="preserve">przedmiot umowy </w:t>
      </w:r>
      <w:r w:rsidR="003849EF">
        <w:rPr>
          <w:rFonts w:ascii="Cambria" w:hAnsi="Cambria" w:cs="Times New Roman"/>
          <w:color w:val="000000" w:themeColor="text1"/>
        </w:rPr>
        <w:t>jest objęt</w:t>
      </w:r>
      <w:r w:rsidR="006320F7">
        <w:rPr>
          <w:rFonts w:ascii="Cambria" w:hAnsi="Cambria" w:cs="Times New Roman"/>
          <w:color w:val="000000" w:themeColor="text1"/>
        </w:rPr>
        <w:t>y</w:t>
      </w:r>
      <w:r w:rsidR="003849EF">
        <w:rPr>
          <w:rFonts w:ascii="Cambria" w:hAnsi="Cambria" w:cs="Times New Roman"/>
          <w:color w:val="000000" w:themeColor="text1"/>
        </w:rPr>
        <w:t xml:space="preserve"> </w:t>
      </w:r>
      <w:r w:rsidRPr="00F632E9">
        <w:rPr>
          <w:rFonts w:ascii="Cambria" w:hAnsi="Cambria" w:cs="Times New Roman"/>
          <w:color w:val="000000" w:themeColor="text1"/>
        </w:rPr>
        <w:t xml:space="preserve">gwarancją producenta, której okres i zakres został wskazany w ofercie </w:t>
      </w:r>
      <w:r w:rsidR="00DB6DCC">
        <w:rPr>
          <w:rFonts w:ascii="Cambria" w:hAnsi="Cambria" w:cs="Times New Roman"/>
          <w:color w:val="000000" w:themeColor="text1"/>
        </w:rPr>
        <w:t>W</w:t>
      </w:r>
      <w:r w:rsidRPr="00F632E9">
        <w:rPr>
          <w:rFonts w:ascii="Cambria" w:hAnsi="Cambria" w:cs="Times New Roman"/>
          <w:color w:val="000000" w:themeColor="text1"/>
        </w:rPr>
        <w:t xml:space="preserve">ykonawcy </w:t>
      </w:r>
      <w:r w:rsidR="00DB6DCC">
        <w:rPr>
          <w:rFonts w:ascii="Cambria" w:hAnsi="Cambria" w:cs="Times New Roman"/>
          <w:color w:val="000000" w:themeColor="text1"/>
        </w:rPr>
        <w:t xml:space="preserve">dla </w:t>
      </w:r>
      <w:r w:rsidR="00DB6DCC">
        <w:rPr>
          <w:rFonts w:ascii="Cambria" w:hAnsi="Cambria" w:cs="Times New Roman"/>
          <w:color w:val="000000" w:themeColor="text1"/>
        </w:rPr>
        <w:br/>
      </w:r>
      <w:r w:rsidR="00DB6DCC" w:rsidRPr="00DB6DCC">
        <w:rPr>
          <w:rFonts w:ascii="Cambria" w:hAnsi="Cambria" w:cs="Arial"/>
          <w:i/>
          <w:iCs/>
        </w:rPr>
        <w:t>(częś</w:t>
      </w:r>
      <w:r w:rsidR="00DB6DCC">
        <w:rPr>
          <w:rFonts w:ascii="Cambria" w:hAnsi="Cambria" w:cs="Arial"/>
          <w:i/>
          <w:iCs/>
        </w:rPr>
        <w:t>ci</w:t>
      </w:r>
      <w:r w:rsidR="00DB6DCC" w:rsidRPr="00DB6DCC">
        <w:rPr>
          <w:rFonts w:ascii="Cambria" w:hAnsi="Cambria" w:cs="Arial"/>
          <w:i/>
          <w:iCs/>
        </w:rPr>
        <w:t xml:space="preserve"> nr </w:t>
      </w:r>
      <w:r w:rsidR="00DB6DCC" w:rsidRPr="00DB6DCC">
        <w:rPr>
          <w:rFonts w:ascii="Cambria" w:hAnsi="Cambria" w:cs="Times New Roman"/>
          <w:i/>
          <w:iCs/>
        </w:rPr>
        <w:t>………………………………..</w:t>
      </w:r>
      <w:r w:rsidR="00DB6DCC">
        <w:rPr>
          <w:rFonts w:ascii="Cambria" w:hAnsi="Cambria" w:cs="Times New Roman"/>
          <w:i/>
          <w:iCs/>
        </w:rPr>
        <w:t xml:space="preserve">) </w:t>
      </w:r>
      <w:r w:rsidRPr="00F632E9">
        <w:rPr>
          <w:rFonts w:ascii="Cambria" w:hAnsi="Cambria" w:cs="Times New Roman"/>
          <w:color w:val="000000" w:themeColor="text1"/>
        </w:rPr>
        <w:t>i wynosi</w:t>
      </w:r>
      <w:r w:rsidR="00DB6DCC">
        <w:rPr>
          <w:rFonts w:ascii="Cambria" w:hAnsi="Cambria" w:cs="Times New Roman"/>
          <w:color w:val="000000" w:themeColor="text1"/>
        </w:rPr>
        <w:t xml:space="preserve"> </w:t>
      </w:r>
      <w:r w:rsidR="00BD4638">
        <w:rPr>
          <w:rFonts w:ascii="Cambria" w:hAnsi="Cambria" w:cs="Times New Roman"/>
          <w:b/>
          <w:color w:val="000000" w:themeColor="text1"/>
        </w:rPr>
        <w:t>24</w:t>
      </w:r>
      <w:r w:rsidRPr="00F632E9">
        <w:rPr>
          <w:rFonts w:ascii="Cambria" w:hAnsi="Cambria" w:cs="Times New Roman"/>
          <w:b/>
          <w:color w:val="000000" w:themeColor="text1"/>
        </w:rPr>
        <w:t xml:space="preserve"> miesiące</w:t>
      </w:r>
      <w:r w:rsidRPr="00F632E9">
        <w:rPr>
          <w:rFonts w:ascii="Cambria" w:hAnsi="Cambria" w:cs="Times New Roman"/>
          <w:color w:val="000000" w:themeColor="text1"/>
        </w:rPr>
        <w:t xml:space="preserve"> od daty podpisania protokołu odbioru końcowego. Gwarancja obejmuje cały dostarczony sprzęt.</w:t>
      </w:r>
    </w:p>
    <w:p w14:paraId="32FA258D" w14:textId="6FF20A8D" w:rsidR="00F632E9" w:rsidRPr="00F632E9" w:rsidRDefault="00F632E9" w:rsidP="00F632E9">
      <w:pPr>
        <w:numPr>
          <w:ilvl w:val="0"/>
          <w:numId w:val="37"/>
        </w:numPr>
        <w:spacing w:line="276" w:lineRule="auto"/>
        <w:ind w:left="567" w:hanging="567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F632E9">
        <w:rPr>
          <w:rFonts w:ascii="Cambria" w:hAnsi="Cambria" w:cs="Times New Roman"/>
          <w:color w:val="000000" w:themeColor="text1"/>
          <w:sz w:val="22"/>
          <w:szCs w:val="22"/>
        </w:rPr>
        <w:t xml:space="preserve">Pozostałe warunki gwarancji określa niniejsza umowa, oferta </w:t>
      </w:r>
      <w:r w:rsidR="00DB6DCC">
        <w:rPr>
          <w:rFonts w:ascii="Cambria" w:hAnsi="Cambria" w:cs="Times New Roman"/>
          <w:color w:val="000000" w:themeColor="text1"/>
          <w:sz w:val="22"/>
          <w:szCs w:val="22"/>
        </w:rPr>
        <w:t>W</w:t>
      </w:r>
      <w:r w:rsidRPr="00F632E9">
        <w:rPr>
          <w:rFonts w:ascii="Cambria" w:hAnsi="Cambria" w:cs="Times New Roman"/>
          <w:color w:val="000000" w:themeColor="text1"/>
          <w:sz w:val="22"/>
          <w:szCs w:val="22"/>
        </w:rPr>
        <w:t xml:space="preserve">ykonawcy oraz karta gwarancyjna w zakresie nieuregulowanym niniejszą umową lub ofertą </w:t>
      </w:r>
      <w:r w:rsidR="00F85434">
        <w:rPr>
          <w:rFonts w:ascii="Cambria" w:hAnsi="Cambria" w:cs="Times New Roman"/>
          <w:color w:val="000000" w:themeColor="text1"/>
          <w:sz w:val="22"/>
          <w:szCs w:val="22"/>
        </w:rPr>
        <w:t>W</w:t>
      </w:r>
      <w:r w:rsidRPr="00F632E9">
        <w:rPr>
          <w:rFonts w:ascii="Cambria" w:hAnsi="Cambria" w:cs="Times New Roman"/>
          <w:color w:val="000000" w:themeColor="text1"/>
          <w:sz w:val="22"/>
          <w:szCs w:val="22"/>
        </w:rPr>
        <w:t xml:space="preserve">ykonawcy oraz </w:t>
      </w:r>
      <w:r w:rsidR="003849EF">
        <w:rPr>
          <w:rFonts w:ascii="Cambria" w:hAnsi="Cambria" w:cs="Times New Roman"/>
          <w:color w:val="000000" w:themeColor="text1"/>
          <w:sz w:val="22"/>
          <w:szCs w:val="22"/>
        </w:rPr>
        <w:br/>
      </w:r>
      <w:r w:rsidRPr="00F632E9">
        <w:rPr>
          <w:rFonts w:ascii="Cambria" w:hAnsi="Cambria" w:cs="Times New Roman"/>
          <w:color w:val="000000" w:themeColor="text1"/>
          <w:sz w:val="22"/>
          <w:szCs w:val="22"/>
        </w:rPr>
        <w:t xml:space="preserve">w zakresie w jakim postanowienia karty gwarancyjnej są korzystniejsze od zapisów umowy lub oferty Wykonawcy. Karta gwarancyjna zostanie wydana zamawiającemu przez wykonawcę w dniu dostawy. Brak wydania zamawiającemu karty gwarancyjnej </w:t>
      </w:r>
      <w:r w:rsidRPr="00F632E9">
        <w:rPr>
          <w:rFonts w:ascii="Cambria" w:hAnsi="Cambria" w:cs="Times New Roman"/>
          <w:color w:val="000000" w:themeColor="text1"/>
          <w:sz w:val="22"/>
          <w:szCs w:val="22"/>
        </w:rPr>
        <w:br/>
        <w:t>w powyższym terminie upoważnia zamawiającego do odmowy podpisania protokołu odbioru końcowego sprzętu z winy Wykonawcy. Ponadto Wykonawca przeniesie w dniu dostawy sprzętu na rzecz Zamawiającego wszelkie prawa wynikających z dokumentów gwarancyjnych wystawionych przez podmioty trzecie, które to dokumenty dotyczą przedmiotu dostawy.</w:t>
      </w:r>
    </w:p>
    <w:p w14:paraId="417F5642" w14:textId="77777777" w:rsidR="00F632E9" w:rsidRPr="00F632E9" w:rsidRDefault="00F632E9" w:rsidP="00F632E9">
      <w:pPr>
        <w:pStyle w:val="Akapitzlist1"/>
        <w:numPr>
          <w:ilvl w:val="0"/>
          <w:numId w:val="37"/>
        </w:numPr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>Wykonawca oświadcza, że gwarancja, o której mowa w ust. 1 będzie realizowana na następujących warunkach:</w:t>
      </w:r>
    </w:p>
    <w:p w14:paraId="6B8DD740" w14:textId="77777777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W przypadku wystąpienia wady, usterki (awarii) Zamawiający będzie miał możliwość zgłoszenia wad, usterek (awarii) dni robocze, w godzinach 8:00 -15:00; </w:t>
      </w:r>
    </w:p>
    <w:p w14:paraId="3B87ACE9" w14:textId="4391F989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Zgłoszenia wad lub usterek (awarii) będą składane drogą elektroniczną na adres </w:t>
      </w:r>
      <w:r w:rsidRPr="00F632E9">
        <w:rPr>
          <w:rFonts w:ascii="Cambria" w:hAnsi="Cambria" w:cs="Times New Roman"/>
          <w:color w:val="000000" w:themeColor="text1"/>
        </w:rPr>
        <w:br/>
        <w:t>e-mail wskazany w ust. 6;</w:t>
      </w:r>
    </w:p>
    <w:p w14:paraId="5F012775" w14:textId="45941A26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W przypadku wystąpienia wad lub usterek (awarii) </w:t>
      </w:r>
      <w:r w:rsidR="006320F7">
        <w:rPr>
          <w:rFonts w:ascii="Cambria" w:hAnsi="Cambria" w:cs="Times New Roman"/>
          <w:color w:val="000000" w:themeColor="text1"/>
        </w:rPr>
        <w:t>przedmiotu umowy</w:t>
      </w:r>
      <w:r w:rsidRPr="00F632E9">
        <w:rPr>
          <w:rFonts w:ascii="Cambria" w:hAnsi="Cambria" w:cs="Times New Roman"/>
          <w:color w:val="000000" w:themeColor="text1"/>
        </w:rPr>
        <w:t>, reakcja serwisu tj. przyjęcie zgłoszenia i kontakt z użytkownikiem urządzenia w celu wyjaśnienia problemu awarii wyniesie: do 24 godzin od zgłoszenia w dni robocze;</w:t>
      </w:r>
    </w:p>
    <w:p w14:paraId="4A5391EA" w14:textId="530D4C56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W przypadku wystąpienia wad lub usterek (awarii), wymagającej przyjazdu serwisu, przybycie serwisu do Zamawiającego wyniesie maksymalnie </w:t>
      </w:r>
      <w:r w:rsidR="00EC2374">
        <w:rPr>
          <w:rFonts w:ascii="Cambria" w:hAnsi="Cambria" w:cs="Times New Roman"/>
          <w:color w:val="000000" w:themeColor="text1"/>
        </w:rPr>
        <w:t xml:space="preserve">3 dni </w:t>
      </w:r>
      <w:r w:rsidRPr="00F632E9">
        <w:rPr>
          <w:rFonts w:ascii="Cambria" w:hAnsi="Cambria" w:cs="Times New Roman"/>
          <w:color w:val="000000" w:themeColor="text1"/>
        </w:rPr>
        <w:t xml:space="preserve">robocze, </w:t>
      </w:r>
      <w:r w:rsidRPr="00F632E9">
        <w:rPr>
          <w:rFonts w:ascii="Cambria" w:hAnsi="Cambria" w:cs="Times New Roman"/>
          <w:color w:val="000000" w:themeColor="text1"/>
        </w:rPr>
        <w:br/>
        <w:t>od zgłoszenia;</w:t>
      </w:r>
    </w:p>
    <w:p w14:paraId="031192C1" w14:textId="101DA306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Wady i usterki (awarie) </w:t>
      </w:r>
      <w:r w:rsidR="006320F7">
        <w:rPr>
          <w:rFonts w:ascii="Cambria" w:hAnsi="Cambria" w:cs="Times New Roman"/>
          <w:color w:val="000000" w:themeColor="text1"/>
        </w:rPr>
        <w:t>przedmiotu umowy</w:t>
      </w:r>
      <w:r w:rsidR="008461C2">
        <w:rPr>
          <w:rFonts w:ascii="Cambria" w:hAnsi="Cambria" w:cs="Times New Roman"/>
          <w:color w:val="000000" w:themeColor="text1"/>
        </w:rPr>
        <w:t xml:space="preserve"> </w:t>
      </w:r>
      <w:r w:rsidRPr="00F632E9">
        <w:rPr>
          <w:rFonts w:ascii="Cambria" w:hAnsi="Cambria" w:cs="Times New Roman"/>
          <w:color w:val="000000" w:themeColor="text1"/>
        </w:rPr>
        <w:t>w okresie gwarancji będą usuwane przez serwis na miejscu – w siedzibie Zamawiającego, z zastrzeżeniem zdania drugiego. W przypadku kiedy charakter usterki, wady wymagać będzie wykonania naprawy poza siedzibą Zamawiającego Wykonawca/podmiot serwisujący wskazany w ust. 6 ponosi koszty dostarczenia urządzenia do miejsca wykonania naprawy i z powrotem do siedziby Zamawiającego;</w:t>
      </w:r>
    </w:p>
    <w:p w14:paraId="5437BA4C" w14:textId="26B3624B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lastRenderedPageBreak/>
        <w:t xml:space="preserve">Podstawowe wady i usterki (awarie) </w:t>
      </w:r>
      <w:r w:rsidR="006320F7">
        <w:rPr>
          <w:rFonts w:ascii="Cambria" w:hAnsi="Cambria" w:cs="Times New Roman"/>
          <w:color w:val="000000" w:themeColor="text1"/>
        </w:rPr>
        <w:t>przedmiotu umowy</w:t>
      </w:r>
      <w:r w:rsidRPr="00F632E9">
        <w:rPr>
          <w:rFonts w:ascii="Cambria" w:hAnsi="Cambria" w:cs="Times New Roman"/>
          <w:color w:val="000000" w:themeColor="text1"/>
        </w:rPr>
        <w:t xml:space="preserve"> w okresie gwarancji będą usuwane w terminie do </w:t>
      </w:r>
      <w:r w:rsidRPr="00F632E9">
        <w:rPr>
          <w:rFonts w:ascii="Cambria" w:hAnsi="Cambria" w:cs="Times New Roman"/>
          <w:b/>
          <w:color w:val="000000" w:themeColor="text1"/>
        </w:rPr>
        <w:t>5 dni roboczych</w:t>
      </w:r>
      <w:r w:rsidRPr="00F632E9">
        <w:rPr>
          <w:rFonts w:ascii="Cambria" w:hAnsi="Cambria" w:cs="Times New Roman"/>
          <w:color w:val="000000" w:themeColor="text1"/>
        </w:rPr>
        <w:t xml:space="preserve"> od dnia zgłoszenia, z zastrzeżeniem zdania drugiego. W przypadku konieczności sprowadzenia części zamiennych z zagranicy lub z uwagi na złożony charakter wady lub usterki termin usunięcia awarii może ulec wydłużeniu. W takim przypadku Wykonawca winien wskazać Zamawiającemu przybliżony termin usunięcia wady lub usterki w terminie do </w:t>
      </w:r>
      <w:r w:rsidRPr="00F632E9">
        <w:rPr>
          <w:rFonts w:ascii="Cambria" w:hAnsi="Cambria" w:cs="Times New Roman"/>
          <w:b/>
          <w:bCs/>
          <w:color w:val="000000" w:themeColor="text1"/>
        </w:rPr>
        <w:t>10 dni roboczych</w:t>
      </w:r>
      <w:r w:rsidRPr="00F632E9">
        <w:rPr>
          <w:rFonts w:ascii="Cambria" w:hAnsi="Cambria" w:cs="Times New Roman"/>
          <w:color w:val="000000" w:themeColor="text1"/>
        </w:rPr>
        <w:t xml:space="preserve"> od daty zgłoszenia dokonanej w dniu roboczym; </w:t>
      </w:r>
    </w:p>
    <w:p w14:paraId="78F2DAB0" w14:textId="77777777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>Zamawiającemu przysługuje prawo do wymiany części lub elementu na nowy, jeżeli</w:t>
      </w:r>
      <w:r w:rsidRPr="00F632E9">
        <w:rPr>
          <w:rFonts w:ascii="Cambria" w:hAnsi="Cambria" w:cs="Times New Roman"/>
          <w:color w:val="000000" w:themeColor="text1"/>
        </w:rPr>
        <w:br/>
        <w:t>w okresie gwarancyjnym zostaną dokonane 3 naprawy gwarancyjne dotyczące tej samej części lub elementu, a urządzenie nadal będzie wykazywać uszkodzenia uniemożliwiające używanie sprzętu zgodnie z przeznaczeniem;</w:t>
      </w:r>
    </w:p>
    <w:p w14:paraId="3622D924" w14:textId="77777777" w:rsidR="00F632E9" w:rsidRPr="00F632E9" w:rsidRDefault="00F632E9" w:rsidP="00F632E9">
      <w:pPr>
        <w:pStyle w:val="Akapitzlist1"/>
        <w:numPr>
          <w:ilvl w:val="0"/>
          <w:numId w:val="38"/>
        </w:numPr>
        <w:tabs>
          <w:tab w:val="left" w:pos="1134"/>
        </w:tabs>
        <w:spacing w:after="0"/>
        <w:ind w:left="1134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 xml:space="preserve">Za dzień roboczy uznawany jest każdy dzień tygodnia od poniedziałku do piątku, </w:t>
      </w:r>
      <w:r w:rsidRPr="00F632E9">
        <w:rPr>
          <w:rFonts w:ascii="Cambria" w:hAnsi="Cambria" w:cs="Times New Roman"/>
          <w:color w:val="000000" w:themeColor="text1"/>
        </w:rPr>
        <w:br/>
        <w:t>za wyjątkiem dni ustawowo wolnych od pracy (świąt).</w:t>
      </w:r>
    </w:p>
    <w:p w14:paraId="71F0FB90" w14:textId="521EDCAD" w:rsidR="00F632E9" w:rsidRPr="00F632E9" w:rsidRDefault="00F632E9" w:rsidP="00F632E9">
      <w:pPr>
        <w:pStyle w:val="Akapitzlist1"/>
        <w:numPr>
          <w:ilvl w:val="0"/>
          <w:numId w:val="37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>Od daty potwierdzenia przyjęcia przedmiotu umowy przez zamawiającego, Wykonawca nie ponosi odpowiedzialności za szkody powstałe na skutek niewłaściwego postępowania Zamawiającego, a w szczególności postępowania niezgodnego z instrukcją obsługi producenta.</w:t>
      </w:r>
    </w:p>
    <w:p w14:paraId="44EFBA13" w14:textId="77777777" w:rsidR="00F632E9" w:rsidRPr="00F632E9" w:rsidRDefault="00F632E9" w:rsidP="00F632E9">
      <w:pPr>
        <w:pStyle w:val="Akapitzlist1"/>
        <w:numPr>
          <w:ilvl w:val="0"/>
          <w:numId w:val="37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>Zamawiający może wykonywać uprawnienia z tytułu gwarancji, niezależnie od uprawnień wynikających z tytułu rękojmi.</w:t>
      </w:r>
    </w:p>
    <w:p w14:paraId="3BC240FF" w14:textId="77777777" w:rsidR="00F632E9" w:rsidRPr="00F632E9" w:rsidRDefault="00F632E9" w:rsidP="00F632E9">
      <w:pPr>
        <w:pStyle w:val="Akapitzlist1"/>
        <w:numPr>
          <w:ilvl w:val="0"/>
          <w:numId w:val="37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bookmarkStart w:id="0" w:name="_Hlk112926304"/>
      <w:r w:rsidRPr="00F632E9">
        <w:rPr>
          <w:rFonts w:ascii="Cambria" w:hAnsi="Cambria" w:cs="Times New Roman"/>
          <w:color w:val="000000" w:themeColor="text1"/>
        </w:rPr>
        <w:t>Wszelkie awarie, usterki sprzętu będącego przedmiotem umowy w okresie gwarancji będą zgłaszane następującemu podmiotowi:</w:t>
      </w:r>
    </w:p>
    <w:p w14:paraId="2327BA81" w14:textId="77777777" w:rsidR="00F632E9" w:rsidRPr="00F632E9" w:rsidRDefault="00F632E9" w:rsidP="00F632E9">
      <w:pPr>
        <w:pStyle w:val="Akapitzlist1"/>
        <w:spacing w:after="0"/>
        <w:ind w:left="567" w:firstLine="142"/>
        <w:jc w:val="both"/>
        <w:rPr>
          <w:rFonts w:ascii="Cambria" w:hAnsi="Cambria" w:cs="Times New Roman"/>
          <w:i/>
          <w:color w:val="000000" w:themeColor="text1"/>
          <w:lang w:val="de-DE"/>
        </w:rPr>
      </w:pPr>
      <w:proofErr w:type="spellStart"/>
      <w:r w:rsidRPr="00F632E9">
        <w:rPr>
          <w:rFonts w:ascii="Cambria" w:hAnsi="Cambria" w:cs="Times New Roman"/>
          <w:i/>
          <w:color w:val="000000" w:themeColor="text1"/>
          <w:lang w:val="de-DE"/>
        </w:rPr>
        <w:t>Nazwa</w:t>
      </w:r>
      <w:proofErr w:type="spellEnd"/>
      <w:r w:rsidRPr="00F632E9">
        <w:rPr>
          <w:rFonts w:ascii="Cambria" w:hAnsi="Cambria" w:cs="Times New Roman"/>
          <w:i/>
          <w:color w:val="000000" w:themeColor="text1"/>
          <w:lang w:val="de-DE"/>
        </w:rPr>
        <w:t xml:space="preserve">: ......................, </w:t>
      </w:r>
    </w:p>
    <w:p w14:paraId="6E3E6CF1" w14:textId="77777777" w:rsidR="00F632E9" w:rsidRPr="00F632E9" w:rsidRDefault="00F632E9" w:rsidP="00F632E9">
      <w:pPr>
        <w:pStyle w:val="Akapitzlist1"/>
        <w:spacing w:after="0"/>
        <w:ind w:left="567" w:firstLine="142"/>
        <w:jc w:val="both"/>
        <w:rPr>
          <w:rFonts w:ascii="Cambria" w:hAnsi="Cambria" w:cs="Times New Roman"/>
          <w:i/>
          <w:color w:val="000000" w:themeColor="text1"/>
          <w:lang w:val="de-DE"/>
        </w:rPr>
      </w:pPr>
      <w:proofErr w:type="spellStart"/>
      <w:r w:rsidRPr="00F632E9">
        <w:rPr>
          <w:rFonts w:ascii="Cambria" w:hAnsi="Cambria" w:cs="Times New Roman"/>
          <w:i/>
          <w:color w:val="000000" w:themeColor="text1"/>
          <w:lang w:val="de-DE"/>
        </w:rPr>
        <w:t>Adres</w:t>
      </w:r>
      <w:proofErr w:type="spellEnd"/>
      <w:r w:rsidRPr="00F632E9">
        <w:rPr>
          <w:rFonts w:ascii="Cambria" w:hAnsi="Cambria" w:cs="Times New Roman"/>
          <w:i/>
          <w:color w:val="000000" w:themeColor="text1"/>
          <w:lang w:val="de-DE"/>
        </w:rPr>
        <w:t xml:space="preserve"> ...................... </w:t>
      </w:r>
    </w:p>
    <w:p w14:paraId="7FD18A10" w14:textId="77777777" w:rsidR="00F632E9" w:rsidRPr="00F632E9" w:rsidRDefault="00F632E9" w:rsidP="00F632E9">
      <w:pPr>
        <w:pStyle w:val="Akapitzlist1"/>
        <w:spacing w:after="0"/>
        <w:ind w:left="567" w:firstLine="142"/>
        <w:jc w:val="both"/>
        <w:rPr>
          <w:rFonts w:ascii="Cambria" w:hAnsi="Cambria" w:cs="Times New Roman"/>
          <w:i/>
          <w:color w:val="000000" w:themeColor="text1"/>
          <w:lang w:val="de-DE"/>
        </w:rPr>
      </w:pPr>
      <w:proofErr w:type="spellStart"/>
      <w:r w:rsidRPr="00F632E9">
        <w:rPr>
          <w:rFonts w:ascii="Cambria" w:hAnsi="Cambria" w:cs="Times New Roman"/>
          <w:i/>
          <w:color w:val="000000" w:themeColor="text1"/>
          <w:lang w:val="de-DE"/>
        </w:rPr>
        <w:t>Nr</w:t>
      </w:r>
      <w:proofErr w:type="spellEnd"/>
      <w:r w:rsidRPr="00F632E9">
        <w:rPr>
          <w:rFonts w:ascii="Cambria" w:hAnsi="Cambria" w:cs="Times New Roman"/>
          <w:i/>
          <w:color w:val="000000" w:themeColor="text1"/>
          <w:lang w:val="de-DE"/>
        </w:rPr>
        <w:t xml:space="preserve"> </w:t>
      </w:r>
      <w:proofErr w:type="spellStart"/>
      <w:r w:rsidRPr="00F632E9">
        <w:rPr>
          <w:rFonts w:ascii="Cambria" w:hAnsi="Cambria" w:cs="Times New Roman"/>
          <w:i/>
          <w:color w:val="000000" w:themeColor="text1"/>
          <w:lang w:val="de-DE"/>
        </w:rPr>
        <w:t>telefonu</w:t>
      </w:r>
      <w:proofErr w:type="spellEnd"/>
      <w:r w:rsidRPr="00F632E9">
        <w:rPr>
          <w:rFonts w:ascii="Cambria" w:hAnsi="Cambria" w:cs="Times New Roman"/>
          <w:i/>
          <w:color w:val="000000" w:themeColor="text1"/>
          <w:lang w:val="de-DE"/>
        </w:rPr>
        <w:t xml:space="preserve"> ....................... </w:t>
      </w:r>
    </w:p>
    <w:p w14:paraId="2644452A" w14:textId="6BE65ED9" w:rsidR="00F632E9" w:rsidRPr="00F632E9" w:rsidRDefault="00F632E9" w:rsidP="00F632E9">
      <w:pPr>
        <w:pStyle w:val="Akapitzlist1"/>
        <w:spacing w:after="0"/>
        <w:ind w:left="567" w:firstLine="142"/>
        <w:jc w:val="both"/>
        <w:rPr>
          <w:rFonts w:ascii="Cambria" w:hAnsi="Cambria" w:cs="Times New Roman"/>
          <w:i/>
          <w:color w:val="000000" w:themeColor="text1"/>
          <w:lang w:val="de-DE"/>
        </w:rPr>
      </w:pPr>
      <w:proofErr w:type="spellStart"/>
      <w:r w:rsidRPr="00F632E9">
        <w:rPr>
          <w:rFonts w:ascii="Cambria" w:hAnsi="Cambria" w:cs="Times New Roman"/>
          <w:i/>
          <w:color w:val="000000" w:themeColor="text1"/>
          <w:lang w:val="de-DE"/>
        </w:rPr>
        <w:t>Adres</w:t>
      </w:r>
      <w:proofErr w:type="spellEnd"/>
      <w:r w:rsidRPr="00F632E9">
        <w:rPr>
          <w:rFonts w:ascii="Cambria" w:hAnsi="Cambria" w:cs="Times New Roman"/>
          <w:i/>
          <w:color w:val="000000" w:themeColor="text1"/>
          <w:lang w:val="de-DE"/>
        </w:rPr>
        <w:t xml:space="preserve">  e- mail ………………</w:t>
      </w:r>
    </w:p>
    <w:bookmarkEnd w:id="0"/>
    <w:p w14:paraId="241E1D86" w14:textId="4A5832EA" w:rsidR="00F632E9" w:rsidRPr="00F632E9" w:rsidRDefault="00F632E9" w:rsidP="00F632E9">
      <w:pPr>
        <w:pStyle w:val="Akapitzlist1"/>
        <w:numPr>
          <w:ilvl w:val="0"/>
          <w:numId w:val="37"/>
        </w:numPr>
        <w:spacing w:after="0"/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F632E9">
        <w:rPr>
          <w:rFonts w:ascii="Cambria" w:hAnsi="Cambria" w:cs="Times New Roman"/>
          <w:color w:val="000000" w:themeColor="text1"/>
        </w:rPr>
        <w:t>Wykonawca zobowiązuje się do pokrycia szkody jeżeli w okresie gwarancji Zamawiający poniesie koszty związane z naprawą bądź wymianą części lub elementów, które na mocy niniejszej umowy winny być realizowane przez Wykonawcę lub wskazany</w:t>
      </w:r>
      <w:r w:rsidR="00214091">
        <w:rPr>
          <w:rFonts w:ascii="Cambria" w:hAnsi="Cambria" w:cs="Times New Roman"/>
          <w:color w:val="000000" w:themeColor="text1"/>
        </w:rPr>
        <w:t xml:space="preserve"> w</w:t>
      </w:r>
      <w:r w:rsidRPr="00F632E9">
        <w:rPr>
          <w:rFonts w:ascii="Cambria" w:hAnsi="Cambria" w:cs="Times New Roman"/>
          <w:color w:val="000000" w:themeColor="text1"/>
        </w:rPr>
        <w:t xml:space="preserve"> </w:t>
      </w:r>
      <w:r w:rsidR="00214091">
        <w:rPr>
          <w:rFonts w:ascii="Cambria" w:hAnsi="Cambria" w:cs="Times New Roman"/>
          <w:color w:val="000000" w:themeColor="text1"/>
        </w:rPr>
        <w:t xml:space="preserve">ust. 6 </w:t>
      </w:r>
      <w:r w:rsidRPr="00F632E9">
        <w:rPr>
          <w:rFonts w:ascii="Cambria" w:hAnsi="Cambria" w:cs="Times New Roman"/>
          <w:color w:val="000000" w:themeColor="text1"/>
        </w:rPr>
        <w:t>podmiot świadczący usługi serwisowe bez dodatkowego wynagrodzenia.</w:t>
      </w:r>
    </w:p>
    <w:p w14:paraId="34AFB66A" w14:textId="77777777" w:rsidR="00A836DC" w:rsidRPr="00F632E9" w:rsidRDefault="00A836DC" w:rsidP="00F632E9">
      <w:pPr>
        <w:pStyle w:val="Akapitzlist1"/>
        <w:spacing w:after="0"/>
        <w:ind w:left="0"/>
        <w:jc w:val="both"/>
        <w:rPr>
          <w:rFonts w:ascii="Cambria" w:hAnsi="Cambria" w:cs="Times New Roman"/>
          <w:color w:val="385623" w:themeColor="accent6" w:themeShade="80"/>
        </w:rPr>
      </w:pPr>
    </w:p>
    <w:p w14:paraId="53F5D301" w14:textId="77777777" w:rsidR="00A836DC" w:rsidRPr="00F632E9" w:rsidRDefault="00A836DC" w:rsidP="00F632E9">
      <w:pPr>
        <w:pStyle w:val="Nagwek5"/>
        <w:tabs>
          <w:tab w:val="clear" w:pos="284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F632E9">
        <w:rPr>
          <w:rFonts w:ascii="Cambria" w:hAnsi="Cambria" w:cs="Times New Roman"/>
          <w:sz w:val="22"/>
          <w:szCs w:val="22"/>
          <w:u w:val="none"/>
        </w:rPr>
        <w:t xml:space="preserve">VI.  </w:t>
      </w:r>
      <w:r w:rsidRPr="00F632E9">
        <w:rPr>
          <w:rFonts w:ascii="Cambria" w:hAnsi="Cambria" w:cs="Times New Roman"/>
          <w:sz w:val="22"/>
          <w:szCs w:val="22"/>
          <w:u w:val="none"/>
        </w:rPr>
        <w:tab/>
      </w:r>
      <w:r w:rsidRPr="00F632E9">
        <w:rPr>
          <w:rFonts w:ascii="Cambria" w:hAnsi="Cambria" w:cs="Times New Roman"/>
          <w:sz w:val="22"/>
          <w:szCs w:val="22"/>
          <w:u w:val="single"/>
        </w:rPr>
        <w:t>ZASADY ODPOWIEDZIALNOŚCI</w:t>
      </w:r>
    </w:p>
    <w:p w14:paraId="18ACA6AE" w14:textId="77777777" w:rsidR="00D6647A" w:rsidRPr="00F632E9" w:rsidRDefault="00D6647A" w:rsidP="00F632E9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00C1199B" w14:textId="443860CF" w:rsidR="00F85434" w:rsidRPr="00F632E9" w:rsidRDefault="00A836DC" w:rsidP="001A71E1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6</w:t>
      </w:r>
    </w:p>
    <w:p w14:paraId="6CB45377" w14:textId="77777777" w:rsidR="00A836DC" w:rsidRPr="00F632E9" w:rsidRDefault="00A836DC" w:rsidP="00F632E9">
      <w:pPr>
        <w:tabs>
          <w:tab w:val="left" w:pos="567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Strony uzgadniają następujące kary umowne:</w:t>
      </w:r>
    </w:p>
    <w:p w14:paraId="5CF2EE32" w14:textId="0E78D50A" w:rsidR="00A836DC" w:rsidRPr="00F632E9" w:rsidRDefault="00A836DC" w:rsidP="00F632E9">
      <w:pPr>
        <w:numPr>
          <w:ilvl w:val="0"/>
          <w:numId w:val="7"/>
        </w:numPr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 przypadku, gdy Wykonawca </w:t>
      </w:r>
      <w:r w:rsidR="000953FC" w:rsidRPr="00F632E9">
        <w:rPr>
          <w:rFonts w:ascii="Cambria" w:hAnsi="Cambria" w:cs="Times New Roman"/>
          <w:sz w:val="22"/>
          <w:szCs w:val="22"/>
        </w:rPr>
        <w:t>dopuści</w:t>
      </w:r>
      <w:r w:rsidRPr="00F632E9">
        <w:rPr>
          <w:rFonts w:ascii="Cambria" w:hAnsi="Cambria" w:cs="Times New Roman"/>
          <w:sz w:val="22"/>
          <w:szCs w:val="22"/>
        </w:rPr>
        <w:t xml:space="preserve"> się </w:t>
      </w:r>
      <w:r w:rsidR="000953FC" w:rsidRPr="00F632E9">
        <w:rPr>
          <w:rFonts w:ascii="Cambria" w:hAnsi="Cambria" w:cs="Times New Roman"/>
          <w:sz w:val="22"/>
          <w:szCs w:val="22"/>
        </w:rPr>
        <w:t xml:space="preserve"> zwłoki </w:t>
      </w:r>
      <w:r w:rsidR="000606F6" w:rsidRPr="00F632E9">
        <w:rPr>
          <w:rFonts w:ascii="Cambria" w:hAnsi="Cambria" w:cs="Times New Roman"/>
          <w:sz w:val="22"/>
          <w:szCs w:val="22"/>
        </w:rPr>
        <w:t>w</w:t>
      </w:r>
      <w:r w:rsidR="00CD4215" w:rsidRPr="00F632E9">
        <w:rPr>
          <w:rFonts w:ascii="Cambria" w:hAnsi="Cambria" w:cs="Times New Roman"/>
          <w:sz w:val="22"/>
          <w:szCs w:val="22"/>
        </w:rPr>
        <w:t xml:space="preserve"> dostawie </w:t>
      </w:r>
      <w:r w:rsidR="00EF5971">
        <w:rPr>
          <w:rFonts w:ascii="Cambria" w:hAnsi="Cambria" w:cs="Times New Roman"/>
          <w:sz w:val="22"/>
          <w:szCs w:val="22"/>
        </w:rPr>
        <w:t xml:space="preserve">sprzętu i wyposażenia </w:t>
      </w:r>
      <w:r w:rsidRPr="00F632E9">
        <w:rPr>
          <w:rFonts w:ascii="Cambria" w:hAnsi="Cambria" w:cs="Times New Roman"/>
          <w:sz w:val="22"/>
          <w:szCs w:val="22"/>
        </w:rPr>
        <w:t xml:space="preserve">poza termin określony w § 2 ust. 1, Zamawiający ma prawo żądać od Wykonawcy kary umownej w wysokości </w:t>
      </w:r>
      <w:r w:rsidRPr="00F632E9">
        <w:rPr>
          <w:rFonts w:ascii="Cambria" w:hAnsi="Cambria" w:cs="Times New Roman"/>
          <w:b/>
          <w:sz w:val="22"/>
          <w:szCs w:val="22"/>
        </w:rPr>
        <w:t>0,</w:t>
      </w:r>
      <w:r w:rsidR="00FF15AA">
        <w:rPr>
          <w:rFonts w:ascii="Cambria" w:hAnsi="Cambria" w:cs="Times New Roman"/>
          <w:b/>
          <w:sz w:val="22"/>
          <w:szCs w:val="22"/>
        </w:rPr>
        <w:t>6</w:t>
      </w:r>
      <w:r w:rsidRPr="00F632E9">
        <w:rPr>
          <w:rFonts w:ascii="Cambria" w:hAnsi="Cambria" w:cs="Times New Roman"/>
          <w:b/>
          <w:sz w:val="22"/>
          <w:szCs w:val="22"/>
        </w:rPr>
        <w:t>%</w:t>
      </w:r>
      <w:r w:rsidRPr="00F632E9">
        <w:rPr>
          <w:rFonts w:ascii="Cambria" w:hAnsi="Cambria" w:cs="Times New Roman"/>
          <w:sz w:val="22"/>
          <w:szCs w:val="22"/>
        </w:rPr>
        <w:t xml:space="preserve"> wartości </w:t>
      </w:r>
      <w:r w:rsidR="00CD5A6C" w:rsidRPr="00F632E9">
        <w:rPr>
          <w:rFonts w:ascii="Cambria" w:hAnsi="Cambria" w:cs="Arial"/>
          <w:sz w:val="22"/>
          <w:szCs w:val="22"/>
        </w:rPr>
        <w:t>zamówienia</w:t>
      </w:r>
      <w:r w:rsidR="006B313E" w:rsidRPr="00F632E9">
        <w:rPr>
          <w:rFonts w:ascii="Cambria" w:hAnsi="Cambria" w:cs="Times New Roman"/>
          <w:sz w:val="22"/>
          <w:szCs w:val="22"/>
        </w:rPr>
        <w:t xml:space="preserve"> </w:t>
      </w:r>
      <w:r w:rsidRPr="00F632E9">
        <w:rPr>
          <w:rFonts w:ascii="Cambria" w:hAnsi="Cambria" w:cs="Times New Roman"/>
          <w:sz w:val="22"/>
          <w:szCs w:val="22"/>
        </w:rPr>
        <w:t xml:space="preserve">brutto, określonej w § 3 ust. 2, za każdy dzień </w:t>
      </w:r>
      <w:r w:rsidR="000953FC" w:rsidRPr="00F632E9">
        <w:rPr>
          <w:rFonts w:ascii="Cambria" w:hAnsi="Cambria" w:cs="Times New Roman"/>
          <w:sz w:val="22"/>
          <w:szCs w:val="22"/>
        </w:rPr>
        <w:t>zwłoki</w:t>
      </w:r>
      <w:r w:rsidR="006B313E" w:rsidRPr="00F632E9">
        <w:rPr>
          <w:rFonts w:ascii="Cambria" w:hAnsi="Cambria" w:cs="Times New Roman"/>
          <w:sz w:val="22"/>
          <w:szCs w:val="22"/>
        </w:rPr>
        <w:t xml:space="preserve"> w dostawie</w:t>
      </w:r>
      <w:r w:rsidR="00E0490B">
        <w:rPr>
          <w:rFonts w:ascii="Cambria" w:hAnsi="Cambria" w:cs="Times New Roman"/>
          <w:sz w:val="22"/>
          <w:szCs w:val="22"/>
        </w:rPr>
        <w:t xml:space="preserve"> przedmiotu umowy.</w:t>
      </w:r>
    </w:p>
    <w:p w14:paraId="6EA8D8A4" w14:textId="540115FE" w:rsidR="000606F6" w:rsidRPr="00F632E9" w:rsidRDefault="00A836DC" w:rsidP="00F632E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 przypadku, gdy w okresie gwarancji termin wykonania naprawy przekroczy liczbę dni określoną w § 5 ust. </w:t>
      </w:r>
      <w:r w:rsidR="000B3FDB">
        <w:rPr>
          <w:rFonts w:ascii="Cambria" w:hAnsi="Cambria" w:cs="Times New Roman"/>
          <w:sz w:val="22"/>
          <w:szCs w:val="22"/>
        </w:rPr>
        <w:t>3 pkt</w:t>
      </w:r>
      <w:r w:rsidR="00A475A1">
        <w:rPr>
          <w:rFonts w:ascii="Cambria" w:hAnsi="Cambria" w:cs="Times New Roman"/>
          <w:sz w:val="22"/>
          <w:szCs w:val="22"/>
        </w:rPr>
        <w:t xml:space="preserve"> </w:t>
      </w:r>
      <w:r w:rsidR="000B3FDB">
        <w:rPr>
          <w:rFonts w:ascii="Cambria" w:hAnsi="Cambria" w:cs="Times New Roman"/>
          <w:sz w:val="22"/>
          <w:szCs w:val="22"/>
        </w:rPr>
        <w:t>6.)</w:t>
      </w:r>
      <w:r w:rsidRPr="00F632E9">
        <w:rPr>
          <w:rFonts w:ascii="Cambria" w:hAnsi="Cambria" w:cs="Times New Roman"/>
          <w:sz w:val="22"/>
          <w:szCs w:val="22"/>
        </w:rPr>
        <w:t>, Zamawiającemu przysługuje prawo naliczenia kar umownych od Wykonawcy w wysokości 0,</w:t>
      </w:r>
      <w:r w:rsidR="00FF15AA">
        <w:rPr>
          <w:rFonts w:ascii="Cambria" w:hAnsi="Cambria" w:cs="Times New Roman"/>
          <w:sz w:val="22"/>
          <w:szCs w:val="22"/>
        </w:rPr>
        <w:t>3</w:t>
      </w:r>
      <w:r w:rsidRPr="00F632E9">
        <w:rPr>
          <w:rFonts w:ascii="Cambria" w:hAnsi="Cambria" w:cs="Times New Roman"/>
          <w:sz w:val="22"/>
          <w:szCs w:val="22"/>
        </w:rPr>
        <w:t>% wartości</w:t>
      </w:r>
      <w:r w:rsidR="00CD5A6C" w:rsidRPr="00F632E9">
        <w:rPr>
          <w:rFonts w:ascii="Cambria" w:hAnsi="Cambria" w:cs="Times New Roman"/>
          <w:sz w:val="22"/>
          <w:szCs w:val="22"/>
        </w:rPr>
        <w:t xml:space="preserve"> brutto zamówienia</w:t>
      </w:r>
      <w:r w:rsidRPr="00F632E9">
        <w:rPr>
          <w:rFonts w:ascii="Cambria" w:hAnsi="Cambria" w:cs="Times New Roman"/>
          <w:sz w:val="22"/>
          <w:szCs w:val="22"/>
        </w:rPr>
        <w:t>, określonej w § 3 ust. 2 za każdy dzień</w:t>
      </w:r>
      <w:r w:rsidR="004C6388" w:rsidRPr="00F632E9">
        <w:rPr>
          <w:rFonts w:ascii="Cambria" w:hAnsi="Cambria" w:cs="Times New Roman"/>
          <w:sz w:val="22"/>
          <w:szCs w:val="22"/>
        </w:rPr>
        <w:t xml:space="preserve"> </w:t>
      </w:r>
      <w:r w:rsidR="000953FC" w:rsidRPr="00F632E9">
        <w:rPr>
          <w:rFonts w:ascii="Cambria" w:hAnsi="Cambria" w:cs="Times New Roman"/>
          <w:sz w:val="22"/>
          <w:szCs w:val="22"/>
        </w:rPr>
        <w:t>zwłoki</w:t>
      </w:r>
      <w:r w:rsidR="006B313E" w:rsidRPr="00F632E9">
        <w:rPr>
          <w:rFonts w:ascii="Cambria" w:hAnsi="Cambria" w:cs="Times New Roman"/>
          <w:sz w:val="22"/>
          <w:szCs w:val="22"/>
        </w:rPr>
        <w:t>.</w:t>
      </w:r>
    </w:p>
    <w:p w14:paraId="5E8BFBAB" w14:textId="137393FD" w:rsidR="000606F6" w:rsidRPr="00F632E9" w:rsidRDefault="000606F6" w:rsidP="00F632E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Suma kar umownych, o których mowa w pkt. 1 i 2 nie może przekroczyć </w:t>
      </w:r>
      <w:r w:rsidRPr="00F632E9">
        <w:rPr>
          <w:rFonts w:ascii="Cambria" w:hAnsi="Cambria" w:cs="Times New Roman"/>
          <w:b/>
          <w:sz w:val="22"/>
          <w:szCs w:val="22"/>
        </w:rPr>
        <w:t>1</w:t>
      </w:r>
      <w:r w:rsidR="00FF15AA">
        <w:rPr>
          <w:rFonts w:ascii="Cambria" w:hAnsi="Cambria" w:cs="Times New Roman"/>
          <w:b/>
          <w:sz w:val="22"/>
          <w:szCs w:val="22"/>
        </w:rPr>
        <w:t>5</w:t>
      </w:r>
      <w:r w:rsidRPr="00F632E9">
        <w:rPr>
          <w:rFonts w:ascii="Cambria" w:hAnsi="Cambria" w:cs="Times New Roman"/>
          <w:b/>
          <w:sz w:val="22"/>
          <w:szCs w:val="22"/>
        </w:rPr>
        <w:t>%</w:t>
      </w:r>
      <w:r w:rsidRPr="00F632E9">
        <w:rPr>
          <w:rFonts w:ascii="Cambria" w:hAnsi="Cambria" w:cs="Times New Roman"/>
          <w:sz w:val="22"/>
          <w:szCs w:val="22"/>
        </w:rPr>
        <w:t xml:space="preserve"> wartości brutto umowy określonej w § 3 ust. 2.</w:t>
      </w:r>
    </w:p>
    <w:p w14:paraId="3B42C522" w14:textId="7A5E49E8" w:rsidR="000606F6" w:rsidRPr="00F632E9" w:rsidRDefault="00A836DC" w:rsidP="00F632E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Wykonawca zobowiązany jest zapłacić</w:t>
      </w:r>
      <w:r w:rsidRPr="00F632E9">
        <w:rPr>
          <w:rFonts w:ascii="Cambria" w:hAnsi="Cambria" w:cs="Times New Roman"/>
          <w:i/>
          <w:sz w:val="22"/>
          <w:szCs w:val="22"/>
        </w:rPr>
        <w:t xml:space="preserve"> </w:t>
      </w:r>
      <w:r w:rsidRPr="00F632E9">
        <w:rPr>
          <w:rFonts w:ascii="Cambria" w:hAnsi="Cambria" w:cs="Times New Roman"/>
          <w:sz w:val="22"/>
          <w:szCs w:val="22"/>
        </w:rPr>
        <w:t xml:space="preserve">Zamawiającemu karę umowną w wysokości </w:t>
      </w:r>
      <w:r w:rsidRPr="00F632E9">
        <w:rPr>
          <w:rFonts w:ascii="Cambria" w:hAnsi="Cambria" w:cs="Times New Roman"/>
          <w:b/>
          <w:sz w:val="22"/>
          <w:szCs w:val="22"/>
        </w:rPr>
        <w:t>1</w:t>
      </w:r>
      <w:r w:rsidR="00FF15AA">
        <w:rPr>
          <w:rFonts w:ascii="Cambria" w:hAnsi="Cambria" w:cs="Times New Roman"/>
          <w:b/>
          <w:sz w:val="22"/>
          <w:szCs w:val="22"/>
        </w:rPr>
        <w:t>5</w:t>
      </w:r>
      <w:r w:rsidRPr="00F632E9">
        <w:rPr>
          <w:rFonts w:ascii="Cambria" w:hAnsi="Cambria" w:cs="Times New Roman"/>
          <w:b/>
          <w:sz w:val="22"/>
          <w:szCs w:val="22"/>
        </w:rPr>
        <w:t>%</w:t>
      </w:r>
      <w:r w:rsidRPr="00F632E9">
        <w:rPr>
          <w:rFonts w:ascii="Cambria" w:hAnsi="Cambria" w:cs="Times New Roman"/>
          <w:sz w:val="22"/>
          <w:szCs w:val="22"/>
        </w:rPr>
        <w:t xml:space="preserve"> wartości brutto umowy, określonej w § 3 ust. 2 w przypadku odstąpienia przez </w:t>
      </w:r>
      <w:r w:rsidRPr="00F632E9">
        <w:rPr>
          <w:rFonts w:ascii="Cambria" w:hAnsi="Cambria" w:cs="Times New Roman"/>
          <w:sz w:val="22"/>
          <w:szCs w:val="22"/>
        </w:rPr>
        <w:lastRenderedPageBreak/>
        <w:t>każdą ze stron od umowy lub rozwiązania umowy z przyczyn, leżących po stronie Wykonawcy.</w:t>
      </w:r>
    </w:p>
    <w:p w14:paraId="0B91866B" w14:textId="77777777" w:rsidR="000909F7" w:rsidRPr="00F632E9" w:rsidRDefault="000606F6" w:rsidP="00F632E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Zamawiający zastrzega sobie prawo do potrącania kar umownych z wynagrodzenia Wykonawcy.</w:t>
      </w:r>
    </w:p>
    <w:p w14:paraId="68DE5AE9" w14:textId="0E464930" w:rsidR="000909F7" w:rsidRPr="00F632E9" w:rsidRDefault="000909F7" w:rsidP="00F632E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Postanowienia pkt. 1-5 nie wykluczają prawa Zamawiającego do żądania od Wykonawcy, na zasadach ogólnych, odszkodowania, w przypadku gdy kary umowne nie pokryją szkody powstałej na skutek niewykonania, bądź nienależytego wykonania zobowiązań umownych przez Wykonawcę. </w:t>
      </w:r>
    </w:p>
    <w:p w14:paraId="1752FC9C" w14:textId="77777777" w:rsidR="00F632E9" w:rsidRPr="00F632E9" w:rsidRDefault="00F632E9" w:rsidP="00FF15AA">
      <w:pPr>
        <w:tabs>
          <w:tab w:val="left" w:pos="1134"/>
        </w:tabs>
        <w:spacing w:line="276" w:lineRule="auto"/>
        <w:jc w:val="both"/>
        <w:rPr>
          <w:rFonts w:ascii="Cambria" w:hAnsi="Cambria" w:cs="Times New Roman"/>
          <w:color w:val="385623" w:themeColor="accent6" w:themeShade="80"/>
          <w:sz w:val="22"/>
          <w:szCs w:val="22"/>
        </w:rPr>
      </w:pPr>
    </w:p>
    <w:p w14:paraId="518D4D91" w14:textId="75B2038A" w:rsidR="00CD4215" w:rsidRPr="00FF15AA" w:rsidRDefault="00CD4215" w:rsidP="00FF15AA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F632E9">
        <w:rPr>
          <w:rFonts w:ascii="Cambria" w:hAnsi="Cambria" w:cs="Times New Roman"/>
          <w:sz w:val="22"/>
          <w:szCs w:val="22"/>
          <w:u w:val="none"/>
        </w:rPr>
        <w:t xml:space="preserve">VII.  </w:t>
      </w:r>
      <w:r w:rsidRPr="00F632E9">
        <w:rPr>
          <w:rFonts w:ascii="Cambria" w:hAnsi="Cambria" w:cs="Times New Roman"/>
          <w:sz w:val="22"/>
          <w:szCs w:val="22"/>
          <w:u w:val="single"/>
        </w:rPr>
        <w:t>ODSTĄPI</w:t>
      </w:r>
      <w:r w:rsidR="00FF15AA">
        <w:rPr>
          <w:rFonts w:ascii="Cambria" w:hAnsi="Cambria" w:cs="Times New Roman"/>
          <w:sz w:val="22"/>
          <w:szCs w:val="22"/>
          <w:u w:val="single"/>
        </w:rPr>
        <w:t>E</w:t>
      </w:r>
      <w:r w:rsidRPr="00F632E9">
        <w:rPr>
          <w:rFonts w:ascii="Cambria" w:hAnsi="Cambria" w:cs="Times New Roman"/>
          <w:sz w:val="22"/>
          <w:szCs w:val="22"/>
          <w:u w:val="single"/>
        </w:rPr>
        <w:t>NIE OD UMOWY</w:t>
      </w:r>
    </w:p>
    <w:p w14:paraId="7B7CAB9F" w14:textId="41E6B320" w:rsidR="00F85434" w:rsidRPr="00F632E9" w:rsidRDefault="00A836DC" w:rsidP="001A71E1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7</w:t>
      </w:r>
    </w:p>
    <w:p w14:paraId="6891EEAC" w14:textId="77777777" w:rsidR="000909F7" w:rsidRPr="00F632E9" w:rsidRDefault="000909F7" w:rsidP="00F632E9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 razie zwłoki w wykonaniu przedmiotu umowy skutkującej, że jej wykonanie w terminie określonym w </w:t>
      </w:r>
      <w:r w:rsidRPr="00F632E9">
        <w:rPr>
          <w:rFonts w:ascii="Cambria" w:hAnsi="Cambria" w:cs="Arial"/>
          <w:spacing w:val="-3"/>
          <w:sz w:val="22"/>
          <w:szCs w:val="22"/>
        </w:rPr>
        <w:t xml:space="preserve">§ </w:t>
      </w:r>
      <w:r w:rsidRPr="00F632E9">
        <w:rPr>
          <w:rFonts w:ascii="Cambria" w:hAnsi="Cambria" w:cs="Times New Roman"/>
          <w:sz w:val="22"/>
          <w:szCs w:val="22"/>
        </w:rPr>
        <w:t>2 ust. 1, jest mało prawdopodobne, Zamawiającemu przysługuje prawo odstąpienia od umowy z przyczyn leżących po stronie Wykonawcy.</w:t>
      </w:r>
    </w:p>
    <w:p w14:paraId="417E1B1E" w14:textId="3278B5B5" w:rsidR="000909F7" w:rsidRPr="00F632E9" w:rsidRDefault="000909F7" w:rsidP="00F632E9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Poza przypadkiem, o których mowa w ust. 1 Zamawiającemu przysługuje prawo do odstąpienia od umowy w razie zaistnienia istotnej zmiany okoliczności powodującej, że wykonanie niniejszej umowy nie leży w interesie publicznym, czego nie można było przewidzieć w chwili zawarcia niniejszej umowy. W tym przypadku Zamawiającemu przysługuje prawo do odstąpienia od umowy, w terminie </w:t>
      </w:r>
      <w:r w:rsidR="00F4671B">
        <w:rPr>
          <w:rFonts w:ascii="Cambria" w:hAnsi="Cambria" w:cs="Times New Roman"/>
          <w:sz w:val="22"/>
          <w:szCs w:val="22"/>
        </w:rPr>
        <w:t>5</w:t>
      </w:r>
      <w:r w:rsidRPr="00F632E9">
        <w:rPr>
          <w:rFonts w:ascii="Cambria" w:hAnsi="Cambria" w:cs="Times New Roman"/>
          <w:sz w:val="22"/>
          <w:szCs w:val="22"/>
        </w:rPr>
        <w:t xml:space="preserve"> dni od powzięcia wiadomości o powyższych okolicznościach.</w:t>
      </w:r>
    </w:p>
    <w:p w14:paraId="1DE3378D" w14:textId="77777777" w:rsidR="000909F7" w:rsidRPr="00F632E9" w:rsidRDefault="000909F7" w:rsidP="00F632E9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Zamawiający ma prawo odstąpić od umowy w przypadku rażącego naruszenia jej postanowień przez Wykonawcę. </w:t>
      </w:r>
    </w:p>
    <w:p w14:paraId="3C919033" w14:textId="77777777" w:rsidR="000909F7" w:rsidRPr="00F632E9" w:rsidRDefault="000909F7" w:rsidP="00F632E9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Odstąpienie od umowy lub jej rozwiązanie nastąpi w formie pisemnej</w:t>
      </w:r>
      <w:r w:rsidRPr="00F632E9">
        <w:rPr>
          <w:rFonts w:ascii="Cambria" w:hAnsi="Cambria"/>
          <w:sz w:val="22"/>
          <w:szCs w:val="22"/>
        </w:rPr>
        <w:t xml:space="preserve"> pod rygorem nieważności takiego oświadczenia oraz będzie zawierać uzasadnienie.</w:t>
      </w:r>
    </w:p>
    <w:p w14:paraId="3755C513" w14:textId="77777777" w:rsidR="000909F7" w:rsidRPr="00F632E9" w:rsidRDefault="000909F7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0595B03D" w14:textId="493EB41A" w:rsidR="00D6647A" w:rsidRPr="00FF15AA" w:rsidRDefault="0042140D" w:rsidP="00FF15AA">
      <w:pPr>
        <w:pStyle w:val="WW-Tekstpodstawowywcity3"/>
        <w:spacing w:line="276" w:lineRule="auto"/>
        <w:ind w:left="0"/>
        <w:rPr>
          <w:rFonts w:ascii="Cambria" w:hAnsi="Cambria" w:cs="Arial"/>
          <w:b/>
          <w:bCs/>
          <w:szCs w:val="22"/>
          <w:u w:val="single"/>
        </w:rPr>
      </w:pPr>
      <w:r w:rsidRPr="00F632E9">
        <w:rPr>
          <w:rFonts w:ascii="Cambria" w:hAnsi="Cambria" w:cs="Times New Roman"/>
          <w:b/>
          <w:bCs/>
          <w:szCs w:val="22"/>
        </w:rPr>
        <w:t xml:space="preserve">VIII       </w:t>
      </w:r>
      <w:r w:rsidRPr="00F632E9">
        <w:rPr>
          <w:rFonts w:ascii="Cambria" w:hAnsi="Cambria" w:cs="Arial"/>
          <w:b/>
          <w:bCs/>
          <w:szCs w:val="22"/>
          <w:u w:val="single"/>
        </w:rPr>
        <w:t>ZMIANA TREŚCI UMOWY</w:t>
      </w:r>
    </w:p>
    <w:p w14:paraId="2E08900B" w14:textId="4A72A8DE" w:rsidR="00F85434" w:rsidRPr="00F632E9" w:rsidRDefault="0042140D" w:rsidP="001A71E1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szCs w:val="22"/>
        </w:rPr>
      </w:pPr>
      <w:r w:rsidRPr="00F632E9">
        <w:rPr>
          <w:rFonts w:ascii="Cambria" w:hAnsi="Cambria" w:cs="Arial"/>
          <w:b/>
          <w:szCs w:val="22"/>
        </w:rPr>
        <w:t>§ 8</w:t>
      </w:r>
    </w:p>
    <w:p w14:paraId="6844298E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Każda zmiana Umowy musi być dokonana pod rygorem nieważności w formie pisemnego aneksu zawartego przez Strony.  </w:t>
      </w:r>
    </w:p>
    <w:p w14:paraId="19FB0B86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>Możliwość zmian Umowy, bez konieczności przeprowadzania nowego postępowania, istnieje w razie:</w:t>
      </w:r>
    </w:p>
    <w:p w14:paraId="4EF5CC7A" w14:textId="77777777" w:rsidR="0042140D" w:rsidRPr="00F632E9" w:rsidRDefault="0042140D" w:rsidP="00F632E9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zaistnienia siły wyższej, </w:t>
      </w:r>
    </w:p>
    <w:p w14:paraId="46B23205" w14:textId="77777777" w:rsidR="0042140D" w:rsidRPr="00F632E9" w:rsidRDefault="0042140D" w:rsidP="00F632E9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wystąpienia okoliczności, </w:t>
      </w:r>
      <w:r w:rsidR="00AE5853" w:rsidRPr="00F632E9">
        <w:rPr>
          <w:rFonts w:ascii="Cambria" w:eastAsia="Calibri" w:hAnsi="Cambria"/>
          <w:kern w:val="22"/>
          <w:sz w:val="22"/>
          <w:szCs w:val="22"/>
          <w:lang w:eastAsia="en-US"/>
        </w:rPr>
        <w:t>za które żadna ze Stron nie ponosi odpowiedzialności</w:t>
      </w:r>
    </w:p>
    <w:p w14:paraId="3D35D185" w14:textId="77777777" w:rsidR="0042140D" w:rsidRPr="00F632E9" w:rsidRDefault="0042140D" w:rsidP="00F632E9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>wystąpienia omyłek pisarskich lub rachunkowych;</w:t>
      </w:r>
    </w:p>
    <w:p w14:paraId="54B39DC7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Zamawiający wskazuje, iż zakres dopuszczalnych zmian będzie odpowiadał zakresowi, w jakim warunki (okoliczności) określone w ust. 2 będą pozostawały w adekwatnym związku </w:t>
      </w: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br/>
        <w:t>z terminem wykonania umowy.</w:t>
      </w:r>
    </w:p>
    <w:p w14:paraId="09B8B98E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bookmarkStart w:id="1" w:name="_Hlk138401633"/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 żadnym przypadku postanowień niniejszego paragrafu, zaistnienie określonej okoliczności, nie należy interpretować jako udzielenie zgody na roszczenie o zmianę Umowy, a jedynie możliwość jej dokonania.  </w:t>
      </w:r>
    </w:p>
    <w:p w14:paraId="0EB34366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2" w:name="_Hlk138401878"/>
      <w:bookmarkEnd w:id="1"/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bookmarkEnd w:id="2"/>
    <w:p w14:paraId="0E2D461F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>W niniejszej Umowie termin „siła wyższa” oznacza wyjątkowe wydarzenia lub okoliczności:</w:t>
      </w:r>
    </w:p>
    <w:p w14:paraId="79E7D139" w14:textId="77777777" w:rsidR="0042140D" w:rsidRPr="00F632E9" w:rsidRDefault="0042140D" w:rsidP="00F632E9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niezawinione przez żadną ze Stron i na które Strony nie mają wpływu,</w:t>
      </w:r>
    </w:p>
    <w:p w14:paraId="4D52803A" w14:textId="77777777" w:rsidR="0042140D" w:rsidRPr="00F632E9" w:rsidRDefault="0042140D" w:rsidP="00F632E9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przed którymi Strony nie mogły się zabezpieczyć przed zawarciem Umowy,</w:t>
      </w:r>
    </w:p>
    <w:p w14:paraId="710E091C" w14:textId="77777777" w:rsidR="0042140D" w:rsidRPr="00F632E9" w:rsidRDefault="0042140D" w:rsidP="00F632E9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F632E9">
        <w:rPr>
          <w:rFonts w:ascii="Cambria" w:hAnsi="Cambria"/>
          <w:sz w:val="22"/>
          <w:szCs w:val="22"/>
        </w:rPr>
        <w:t>których, gdyby wystąpiły, Strony nie mogłyby uniknąć.</w:t>
      </w:r>
    </w:p>
    <w:p w14:paraId="4280616C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lastRenderedPageBreak/>
        <w:t>Strona, której dotyczą okoliczności siły wyższej podejmie uzasadnione kroki w celu usunięcia przeszkód, aby wywiązać się ze swoich zobowiązań minimalizując zwłokę.</w:t>
      </w:r>
    </w:p>
    <w:p w14:paraId="52263597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3" w:name="_Hlk138402156"/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1EE2B507" w14:textId="125C1F34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niż w terminie </w:t>
      </w:r>
      <w:r w:rsidR="000B3FDB">
        <w:rPr>
          <w:rFonts w:ascii="Cambria" w:eastAsia="Calibri" w:hAnsi="Cambria"/>
          <w:kern w:val="22"/>
          <w:sz w:val="22"/>
          <w:szCs w:val="22"/>
          <w:lang w:eastAsia="en-US"/>
        </w:rPr>
        <w:t>3</w:t>
      </w: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 dni od  wystąpienia zdarzenia, powiadomić na piśmie drugą Stronę podając szczegóły dotyczące charakteru, prawdopodobnego okresu trwania i możliwych skutków takich okoliczności. O ile Zamawiający nie poleci inaczej na piśmie, Wykonawca będzie kontynuował wypełnianie swoich zobowiązań wynikających z Umowy w takim zakresie, </w:t>
      </w:r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w jakim będzie to możliwe i będzie poszukiwał wszystkich uzasadnionych, alternatywnych środków w celu wypełnienia swoich zobowiązań, których nie uniemożliwia wystąpienie siły wyższej. </w:t>
      </w:r>
    </w:p>
    <w:p w14:paraId="7A4798D8" w14:textId="77777777" w:rsidR="0042140D" w:rsidRPr="00F632E9" w:rsidRDefault="0042140D" w:rsidP="00F632E9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4" w:name="_Hlk138402201"/>
      <w:bookmarkEnd w:id="3"/>
      <w:r w:rsidRPr="00F632E9">
        <w:rPr>
          <w:rFonts w:ascii="Cambria" w:eastAsia="Calibri" w:hAnsi="Cambria"/>
          <w:kern w:val="22"/>
          <w:sz w:val="22"/>
          <w:szCs w:val="22"/>
          <w:lang w:eastAsia="en-US"/>
        </w:rPr>
        <w:t xml:space="preserve">Brak powiadomienia w wymaganym terminie o wystąpieniu siły wyższej powoduje utratę prawa powoływania się Strony na fakt jej zaistnienia. </w:t>
      </w:r>
    </w:p>
    <w:bookmarkEnd w:id="4"/>
    <w:p w14:paraId="27BF855D" w14:textId="77777777" w:rsidR="0042140D" w:rsidRPr="00F632E9" w:rsidRDefault="0042140D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4249492D" w14:textId="059023BD" w:rsidR="00D6647A" w:rsidRPr="00FF15AA" w:rsidRDefault="00FD6FA8" w:rsidP="00FF15AA">
      <w:pPr>
        <w:pStyle w:val="Nagwek31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F632E9">
        <w:rPr>
          <w:rFonts w:ascii="Cambria" w:hAnsi="Cambria" w:cs="Times New Roman"/>
          <w:sz w:val="22"/>
          <w:szCs w:val="22"/>
          <w:u w:val="none"/>
        </w:rPr>
        <w:t xml:space="preserve">IX       </w:t>
      </w:r>
      <w:r w:rsidRPr="00F632E9">
        <w:rPr>
          <w:rFonts w:ascii="Cambria" w:hAnsi="Cambria" w:cs="Times New Roman"/>
          <w:sz w:val="22"/>
          <w:szCs w:val="22"/>
          <w:u w:val="single"/>
        </w:rPr>
        <w:t>POSTANOWIENIA KOŃCOWE</w:t>
      </w:r>
    </w:p>
    <w:p w14:paraId="125C6F37" w14:textId="2BC5291D" w:rsidR="00F85434" w:rsidRPr="00F632E9" w:rsidRDefault="00FD6FA8" w:rsidP="001A71E1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9</w:t>
      </w:r>
    </w:p>
    <w:p w14:paraId="79C0EE9F" w14:textId="77777777" w:rsidR="00FD6FA8" w:rsidRPr="00F632E9" w:rsidRDefault="00FD6FA8" w:rsidP="00F632E9">
      <w:pPr>
        <w:spacing w:line="276" w:lineRule="auto"/>
        <w:ind w:left="426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742AA188" w14:textId="77777777" w:rsidR="00FF15AA" w:rsidRDefault="00FF15AA" w:rsidP="001A71E1">
      <w:pPr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075F2A2C" w14:textId="2283D53F" w:rsidR="00F85434" w:rsidRPr="00F632E9" w:rsidRDefault="00FD6FA8" w:rsidP="00FF15A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10</w:t>
      </w:r>
    </w:p>
    <w:p w14:paraId="304AD00B" w14:textId="77777777" w:rsidR="001A71E1" w:rsidRDefault="00FD6FA8" w:rsidP="001A71E1">
      <w:pPr>
        <w:pStyle w:val="WW-Tekstpodstawowywcity3"/>
        <w:numPr>
          <w:ilvl w:val="2"/>
          <w:numId w:val="28"/>
        </w:numPr>
        <w:tabs>
          <w:tab w:val="left" w:pos="406"/>
        </w:tabs>
        <w:spacing w:line="276" w:lineRule="auto"/>
        <w:ind w:left="448" w:hanging="448"/>
        <w:jc w:val="both"/>
        <w:rPr>
          <w:rFonts w:ascii="Cambria" w:hAnsi="Cambria" w:cs="Arial"/>
          <w:spacing w:val="-3"/>
          <w:szCs w:val="22"/>
        </w:rPr>
      </w:pPr>
      <w:r w:rsidRPr="00F632E9">
        <w:rPr>
          <w:rFonts w:ascii="Cambria" w:hAnsi="Cambria" w:cs="Arial"/>
          <w:szCs w:val="22"/>
        </w:rPr>
        <w:t xml:space="preserve">W sprawach nieuregulowanych postanowieniami niniejszej umowy strony wiążą postanowienia </w:t>
      </w:r>
      <w:r w:rsidR="00863553">
        <w:rPr>
          <w:rFonts w:ascii="Cambria" w:hAnsi="Cambria" w:cs="Arial"/>
          <w:szCs w:val="22"/>
        </w:rPr>
        <w:t>zapytanie ofertowego</w:t>
      </w:r>
      <w:r w:rsidRPr="00F632E9">
        <w:rPr>
          <w:rFonts w:ascii="Cambria" w:hAnsi="Cambria" w:cs="Arial"/>
          <w:szCs w:val="22"/>
        </w:rPr>
        <w:t xml:space="preserve"> wraz z załącznikami, oferta Wykonawcy, ponadto stosuje się przepisy, Kodeksu cywilnego, a także akty wykonawcze do tych ustaw oraz inne przepisy mające związek z realizacją przedmiotu umowy.</w:t>
      </w:r>
    </w:p>
    <w:p w14:paraId="1EAB2842" w14:textId="77777777" w:rsidR="001A71E1" w:rsidRDefault="00FD6FA8" w:rsidP="001A71E1">
      <w:pPr>
        <w:pStyle w:val="WW-Tekstpodstawowywcity3"/>
        <w:numPr>
          <w:ilvl w:val="2"/>
          <w:numId w:val="28"/>
        </w:numPr>
        <w:tabs>
          <w:tab w:val="left" w:pos="406"/>
        </w:tabs>
        <w:spacing w:line="276" w:lineRule="auto"/>
        <w:ind w:left="448" w:hanging="448"/>
        <w:jc w:val="both"/>
        <w:rPr>
          <w:rFonts w:ascii="Cambria" w:hAnsi="Cambria" w:cs="Arial"/>
          <w:spacing w:val="-3"/>
          <w:szCs w:val="22"/>
        </w:rPr>
      </w:pPr>
      <w:r w:rsidRPr="001A71E1">
        <w:rPr>
          <w:rFonts w:ascii="Cambria" w:hAnsi="Cambria" w:cs="Arial"/>
          <w:szCs w:val="22"/>
        </w:rPr>
        <w:t>Uzyskane przez Wykonawcę, w związku z wykonywaniem umowy, informacje nie mogą być wykorzystane do innego celu, niż do realizacji umowy.</w:t>
      </w:r>
    </w:p>
    <w:p w14:paraId="2AEBBF3F" w14:textId="351C6DC0" w:rsidR="00FD6FA8" w:rsidRPr="001A71E1" w:rsidRDefault="00FD6FA8" w:rsidP="001A71E1">
      <w:pPr>
        <w:pStyle w:val="WW-Tekstpodstawowywcity3"/>
        <w:numPr>
          <w:ilvl w:val="2"/>
          <w:numId w:val="28"/>
        </w:numPr>
        <w:tabs>
          <w:tab w:val="left" w:pos="406"/>
        </w:tabs>
        <w:spacing w:line="276" w:lineRule="auto"/>
        <w:ind w:left="448" w:hanging="448"/>
        <w:jc w:val="both"/>
        <w:rPr>
          <w:rFonts w:ascii="Cambria" w:hAnsi="Cambria" w:cs="Arial"/>
          <w:spacing w:val="-3"/>
          <w:szCs w:val="22"/>
        </w:rPr>
      </w:pPr>
      <w:r w:rsidRPr="001A71E1">
        <w:rPr>
          <w:rFonts w:ascii="Cambria" w:hAnsi="Cambria" w:cs="Arial"/>
          <w:szCs w:val="22"/>
        </w:rPr>
        <w:t>W razie wątpliwości, datą podpisania umowy przez obie strony jest data jej zawarcia wskazana w umowie przez Zamawiającego.</w:t>
      </w:r>
    </w:p>
    <w:p w14:paraId="7C5A63CA" w14:textId="77777777" w:rsidR="00D6647A" w:rsidRPr="00F632E9" w:rsidRDefault="00D6647A" w:rsidP="00FF15AA">
      <w:pPr>
        <w:tabs>
          <w:tab w:val="left" w:pos="284"/>
        </w:tabs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6FF5FD1C" w14:textId="369888A9" w:rsidR="00F4671B" w:rsidRPr="00F632E9" w:rsidRDefault="00FD6FA8" w:rsidP="00FF15A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11</w:t>
      </w:r>
    </w:p>
    <w:p w14:paraId="1FF48601" w14:textId="77777777" w:rsidR="00FD6FA8" w:rsidRPr="00F632E9" w:rsidRDefault="00FD6FA8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Arial"/>
          <w:sz w:val="22"/>
          <w:szCs w:val="22"/>
          <w:shd w:val="clear" w:color="auto" w:fill="FFFFFF"/>
        </w:rPr>
        <w:t xml:space="preserve">Kwestie sporne dotyczące treści i realizacji niniejszej umowy będą dochodzone przez strony </w:t>
      </w:r>
      <w:r w:rsidRPr="00F632E9">
        <w:rPr>
          <w:rFonts w:ascii="Cambria" w:hAnsi="Cambria" w:cs="Arial"/>
          <w:sz w:val="22"/>
          <w:szCs w:val="22"/>
          <w:shd w:val="clear" w:color="auto" w:fill="FFFFFF"/>
        </w:rPr>
        <w:br/>
        <w:t xml:space="preserve">w pierwszej kolejności w drodze polubownej. W sytuacji, gdy strony nie dojdą do porozumienia </w:t>
      </w:r>
      <w:r w:rsidRPr="00F632E9">
        <w:rPr>
          <w:rFonts w:ascii="Cambria" w:hAnsi="Cambria" w:cs="Arial"/>
          <w:sz w:val="22"/>
          <w:szCs w:val="22"/>
          <w:shd w:val="clear" w:color="auto" w:fill="FFFFFF"/>
        </w:rPr>
        <w:br/>
        <w:t>w drodze polubownej, spory będą rozstrzygane przez sąd właściwy dla siedziby Zamawiającego.</w:t>
      </w:r>
    </w:p>
    <w:p w14:paraId="02C59A5A" w14:textId="77777777" w:rsidR="00FD6FA8" w:rsidRPr="00F632E9" w:rsidRDefault="00FD6FA8" w:rsidP="00F632E9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490852C" w14:textId="14BF8CC5" w:rsidR="00F4671B" w:rsidRPr="00F632E9" w:rsidRDefault="00FD6FA8" w:rsidP="00FF15A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F632E9">
        <w:rPr>
          <w:rFonts w:ascii="Cambria" w:hAnsi="Cambria" w:cs="Times New Roman"/>
          <w:b/>
          <w:szCs w:val="22"/>
        </w:rPr>
        <w:t>§ 12</w:t>
      </w:r>
    </w:p>
    <w:p w14:paraId="4A8F1AAE" w14:textId="77777777" w:rsidR="00FD6FA8" w:rsidRPr="00F632E9" w:rsidRDefault="00FD6FA8" w:rsidP="00F632E9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  <w:r w:rsidRPr="00F632E9">
        <w:rPr>
          <w:rFonts w:ascii="Cambria" w:hAnsi="Cambria" w:cs="Times New Roman"/>
          <w:spacing w:val="-3"/>
          <w:szCs w:val="22"/>
        </w:rPr>
        <w:t xml:space="preserve">Wszelkie zmiany niniejszej umowy wymagają formy pisemnej pod rygorem nieważności </w:t>
      </w:r>
      <w:r w:rsidRPr="00F632E9">
        <w:rPr>
          <w:rFonts w:ascii="Cambria" w:hAnsi="Cambria" w:cs="Times New Roman"/>
          <w:spacing w:val="-3"/>
          <w:szCs w:val="22"/>
        </w:rPr>
        <w:br/>
        <w:t>i wprowadzone mogą być aneksami obustronnie podpisanymi.</w:t>
      </w:r>
    </w:p>
    <w:p w14:paraId="6EFF53F5" w14:textId="77777777" w:rsidR="00FD6FA8" w:rsidRPr="00F632E9" w:rsidRDefault="00FD6FA8" w:rsidP="00F632E9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</w:p>
    <w:p w14:paraId="194F6BEF" w14:textId="13881F16" w:rsidR="00F4671B" w:rsidRPr="00F632E9" w:rsidRDefault="00FD6FA8" w:rsidP="00FF15A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F632E9">
        <w:rPr>
          <w:rFonts w:ascii="Cambria" w:hAnsi="Cambria" w:cs="Times New Roman"/>
          <w:b/>
          <w:szCs w:val="22"/>
        </w:rPr>
        <w:t>§ 1</w:t>
      </w:r>
      <w:r w:rsidR="005431E2" w:rsidRPr="00F632E9">
        <w:rPr>
          <w:rFonts w:ascii="Cambria" w:hAnsi="Cambria" w:cs="Times New Roman"/>
          <w:b/>
          <w:szCs w:val="22"/>
        </w:rPr>
        <w:t>3</w:t>
      </w:r>
    </w:p>
    <w:p w14:paraId="70808F69" w14:textId="77777777" w:rsidR="00FD6FA8" w:rsidRPr="00F632E9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 xml:space="preserve">Zamawiający oświadcza, iż posiada wdrożony Zintegrowany System Zarządzania oparty </w:t>
      </w:r>
      <w:r w:rsidRPr="00F632E9">
        <w:rPr>
          <w:rFonts w:ascii="Cambria" w:hAnsi="Cambria" w:cs="Times New Roman"/>
          <w:sz w:val="22"/>
          <w:szCs w:val="22"/>
        </w:rPr>
        <w:br/>
        <w:t>o normy ISO 9001:2015.</w:t>
      </w:r>
    </w:p>
    <w:p w14:paraId="0F0AA097" w14:textId="77777777" w:rsidR="00FD6FA8" w:rsidRPr="00F632E9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09F4613F" w14:textId="681D4756" w:rsidR="00F4671B" w:rsidRPr="00F632E9" w:rsidRDefault="00FD6FA8" w:rsidP="00FF15A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  <w:r w:rsidRPr="00F632E9">
        <w:rPr>
          <w:rFonts w:ascii="Cambria" w:hAnsi="Cambria" w:cs="Times New Roman"/>
          <w:b/>
          <w:sz w:val="22"/>
          <w:szCs w:val="22"/>
        </w:rPr>
        <w:t>§ 1</w:t>
      </w:r>
      <w:r w:rsidR="005431E2" w:rsidRPr="00F632E9">
        <w:rPr>
          <w:rFonts w:ascii="Cambria" w:hAnsi="Cambria" w:cs="Times New Roman"/>
          <w:b/>
          <w:sz w:val="22"/>
          <w:szCs w:val="22"/>
        </w:rPr>
        <w:t>4</w:t>
      </w:r>
    </w:p>
    <w:p w14:paraId="3CEA3209" w14:textId="77777777" w:rsidR="00FD6FA8" w:rsidRPr="00F632E9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F632E9">
        <w:rPr>
          <w:rFonts w:ascii="Cambria" w:hAnsi="Cambria" w:cs="Times New Roman"/>
          <w:sz w:val="22"/>
          <w:szCs w:val="22"/>
        </w:rPr>
        <w:t>Umowę sporządzono w dwóch jednobrzmiących egzemplarzach, po jednym dla każdej ze stron.</w:t>
      </w:r>
    </w:p>
    <w:p w14:paraId="7F8E4C2C" w14:textId="77777777" w:rsidR="00FD6FA8" w:rsidRPr="00F632E9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sz w:val="22"/>
          <w:szCs w:val="22"/>
        </w:rPr>
      </w:pPr>
    </w:p>
    <w:p w14:paraId="110D2A13" w14:textId="77777777" w:rsidR="00FD6FA8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sz w:val="22"/>
          <w:szCs w:val="22"/>
        </w:rPr>
      </w:pPr>
    </w:p>
    <w:p w14:paraId="6D4D60B0" w14:textId="77777777" w:rsidR="00FF15AA" w:rsidRPr="00F632E9" w:rsidRDefault="00FF15AA" w:rsidP="00F632E9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sz w:val="22"/>
          <w:szCs w:val="22"/>
        </w:rPr>
      </w:pPr>
    </w:p>
    <w:p w14:paraId="4113D892" w14:textId="77777777" w:rsidR="00FD6FA8" w:rsidRPr="00F632E9" w:rsidRDefault="00FD6FA8" w:rsidP="00F632E9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sz w:val="22"/>
          <w:szCs w:val="22"/>
        </w:rPr>
      </w:pPr>
    </w:p>
    <w:p w14:paraId="31681F53" w14:textId="77777777" w:rsidR="00FD6FA8" w:rsidRPr="00F632E9" w:rsidRDefault="00FD6FA8" w:rsidP="00F632E9">
      <w:pPr>
        <w:pStyle w:val="Tekstpodstawowywcity"/>
        <w:spacing w:line="276" w:lineRule="auto"/>
        <w:ind w:firstLine="0"/>
        <w:rPr>
          <w:rFonts w:ascii="Cambria" w:hAnsi="Cambria"/>
          <w:b/>
          <w:sz w:val="22"/>
          <w:szCs w:val="22"/>
        </w:rPr>
      </w:pPr>
      <w:r w:rsidRPr="00F632E9">
        <w:rPr>
          <w:rFonts w:ascii="Cambria" w:hAnsi="Cambria"/>
          <w:b/>
          <w:sz w:val="22"/>
          <w:szCs w:val="22"/>
        </w:rPr>
        <w:t xml:space="preserve">     WYKONAWCA</w:t>
      </w:r>
      <w:r w:rsidRPr="00F632E9">
        <w:rPr>
          <w:rFonts w:ascii="Cambria" w:hAnsi="Cambria"/>
          <w:b/>
          <w:sz w:val="22"/>
          <w:szCs w:val="22"/>
        </w:rPr>
        <w:tab/>
        <w:t xml:space="preserve">        </w:t>
      </w:r>
      <w:r w:rsidRPr="00F632E9">
        <w:rPr>
          <w:rFonts w:ascii="Cambria" w:hAnsi="Cambria"/>
          <w:b/>
          <w:sz w:val="22"/>
          <w:szCs w:val="22"/>
        </w:rPr>
        <w:tab/>
      </w:r>
      <w:r w:rsidRPr="00F632E9">
        <w:rPr>
          <w:rFonts w:ascii="Cambria" w:hAnsi="Cambria"/>
          <w:b/>
          <w:sz w:val="22"/>
          <w:szCs w:val="22"/>
        </w:rPr>
        <w:tab/>
      </w:r>
      <w:r w:rsidRPr="00F632E9">
        <w:rPr>
          <w:rFonts w:ascii="Cambria" w:hAnsi="Cambria"/>
          <w:b/>
          <w:sz w:val="22"/>
          <w:szCs w:val="22"/>
        </w:rPr>
        <w:tab/>
      </w:r>
      <w:r w:rsidRPr="00F632E9">
        <w:rPr>
          <w:rFonts w:ascii="Cambria" w:hAnsi="Cambria"/>
          <w:b/>
          <w:sz w:val="22"/>
          <w:szCs w:val="22"/>
        </w:rPr>
        <w:tab/>
      </w:r>
      <w:r w:rsidRPr="00F632E9">
        <w:rPr>
          <w:rFonts w:ascii="Cambria" w:hAnsi="Cambria"/>
          <w:b/>
          <w:sz w:val="22"/>
          <w:szCs w:val="22"/>
        </w:rPr>
        <w:tab/>
        <w:t xml:space="preserve">    </w:t>
      </w:r>
      <w:r w:rsidRPr="00F632E9">
        <w:rPr>
          <w:rFonts w:ascii="Cambria" w:hAnsi="Cambria"/>
          <w:b/>
          <w:sz w:val="22"/>
          <w:szCs w:val="22"/>
        </w:rPr>
        <w:tab/>
        <w:t xml:space="preserve">         </w:t>
      </w:r>
      <w:r w:rsidRPr="00F632E9">
        <w:rPr>
          <w:rFonts w:ascii="Cambria" w:hAnsi="Cambria"/>
          <w:b/>
          <w:sz w:val="22"/>
          <w:szCs w:val="22"/>
        </w:rPr>
        <w:tab/>
        <w:t xml:space="preserve"> ZAMAWIAJĄCY</w:t>
      </w:r>
    </w:p>
    <w:p w14:paraId="0286752B" w14:textId="77777777" w:rsidR="0042140D" w:rsidRPr="00F632E9" w:rsidRDefault="0042140D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7B49A711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539B3D13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0582E317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094E8D06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2584E457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7638AA2E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76E598F9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612A88CF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58556955" w14:textId="77777777" w:rsidR="002B2743" w:rsidRPr="00F632E9" w:rsidRDefault="002B2743" w:rsidP="00F632E9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385623" w:themeColor="accent6" w:themeShade="80"/>
          <w:sz w:val="22"/>
          <w:szCs w:val="22"/>
        </w:rPr>
      </w:pPr>
    </w:p>
    <w:sectPr w:rsidR="002B2743" w:rsidRPr="00F632E9" w:rsidSect="0087265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115E" w14:textId="77777777" w:rsidR="001B2BAA" w:rsidRDefault="001B2BAA" w:rsidP="002464F1">
      <w:r>
        <w:separator/>
      </w:r>
    </w:p>
  </w:endnote>
  <w:endnote w:type="continuationSeparator" w:id="0">
    <w:p w14:paraId="546FBE67" w14:textId="77777777" w:rsidR="001B2BAA" w:rsidRDefault="001B2BAA" w:rsidP="002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8A57" w14:textId="77777777" w:rsidR="00AC5A5B" w:rsidRDefault="001822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5CC191" wp14:editId="587AB3C3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184150" cy="140335"/>
              <wp:effectExtent l="4445" t="635" r="1905" b="1905"/>
              <wp:wrapSquare wrapText="largest"/>
              <wp:docPr id="10298854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F947" w14:textId="77777777" w:rsidR="00AC5A5B" w:rsidRDefault="00AC5A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17F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2B2743">
                            <w:rPr>
                              <w:rStyle w:val="Numerstrony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CC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14.5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" stroked="f">
              <v:fill opacity="0"/>
              <v:textbox inset="0,0,0,0">
                <w:txbxContent>
                  <w:p w14:paraId="6F28F947" w14:textId="77777777" w:rsidR="00AC5A5B" w:rsidRDefault="00AC5A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17F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2B2743">
                      <w:rPr>
                        <w:rStyle w:val="Numerstrony"/>
                      </w:rPr>
                      <w:t>11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D79" w14:textId="77777777" w:rsidR="001B2BAA" w:rsidRDefault="001B2BAA" w:rsidP="002464F1">
      <w:r>
        <w:separator/>
      </w:r>
    </w:p>
  </w:footnote>
  <w:footnote w:type="continuationSeparator" w:id="0">
    <w:p w14:paraId="225CD06F" w14:textId="77777777" w:rsidR="001B2BAA" w:rsidRDefault="001B2BAA" w:rsidP="0024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66E0" w14:textId="4EA48441" w:rsidR="00071E34" w:rsidRPr="007C3D10" w:rsidRDefault="007C3D10" w:rsidP="007C3D10">
    <w:pPr>
      <w:pStyle w:val="Nagwek"/>
      <w:rPr>
        <w:rFonts w:ascii="Arial" w:hAnsi="Arial" w:cs="Arial"/>
      </w:rPr>
    </w:pPr>
    <w:r w:rsidRPr="007C3D10">
      <w:rPr>
        <w:rFonts w:ascii="Arial" w:hAnsi="Arial" w:cs="Arial"/>
        <w:i/>
        <w:iCs/>
      </w:rPr>
      <w:t xml:space="preserve">Dostawa uniwersalnego czytnika </w:t>
    </w:r>
    <w:proofErr w:type="spellStart"/>
    <w:r w:rsidRPr="007C3D10">
      <w:rPr>
        <w:rFonts w:ascii="Arial" w:hAnsi="Arial" w:cs="Arial"/>
        <w:i/>
        <w:iCs/>
      </w:rPr>
      <w:t>mikropłytkowego</w:t>
    </w:r>
    <w:proofErr w:type="spellEnd"/>
    <w:r w:rsidRPr="007C3D10">
      <w:rPr>
        <w:rFonts w:ascii="Arial" w:hAnsi="Arial" w:cs="Arial"/>
        <w:i/>
        <w:iCs/>
      </w:rPr>
      <w:t xml:space="preserve"> do metody </w:t>
    </w:r>
    <w:proofErr w:type="spellStart"/>
    <w:r w:rsidRPr="007C3D10">
      <w:rPr>
        <w:rFonts w:ascii="Arial" w:hAnsi="Arial" w:cs="Arial"/>
        <w:i/>
        <w:iCs/>
      </w:rPr>
      <w:t>Elisa</w:t>
    </w:r>
    <w:proofErr w:type="spellEnd"/>
    <w:r w:rsidRPr="007C3D10">
      <w:rPr>
        <w:rFonts w:ascii="Arial" w:hAnsi="Arial" w:cs="Arial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89285B"/>
    <w:multiLevelType w:val="hybridMultilevel"/>
    <w:tmpl w:val="43AE11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66FAEF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908857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392E18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9"/>
    <w:multiLevelType w:val="singleLevel"/>
    <w:tmpl w:val="394A4BCA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  <w:szCs w:val="22"/>
      </w:rPr>
    </w:lvl>
  </w:abstractNum>
  <w:abstractNum w:abstractNumId="10" w15:restartNumberingAfterBreak="0">
    <w:nsid w:val="0000000A"/>
    <w:multiLevelType w:val="singleLevel"/>
    <w:tmpl w:val="DB387D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1FDE318"/>
    <w:multiLevelType w:val="hybridMultilevel"/>
    <w:tmpl w:val="296AB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95C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4977D1F"/>
    <w:multiLevelType w:val="multilevel"/>
    <w:tmpl w:val="795A049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37709"/>
    <w:multiLevelType w:val="multilevel"/>
    <w:tmpl w:val="DD2690D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354D0884"/>
    <w:multiLevelType w:val="hybridMultilevel"/>
    <w:tmpl w:val="142A09AC"/>
    <w:lvl w:ilvl="0" w:tplc="AD087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A6C0DBD"/>
    <w:multiLevelType w:val="multilevel"/>
    <w:tmpl w:val="A2A287B2"/>
    <w:lvl w:ilvl="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8413179"/>
    <w:multiLevelType w:val="singleLevel"/>
    <w:tmpl w:val="DB3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26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CB76F0"/>
    <w:multiLevelType w:val="multilevel"/>
    <w:tmpl w:val="6BD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7E3794"/>
    <w:multiLevelType w:val="multilevel"/>
    <w:tmpl w:val="E466A1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DD36BA1"/>
    <w:multiLevelType w:val="hybridMultilevel"/>
    <w:tmpl w:val="E557A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C1FCB"/>
    <w:multiLevelType w:val="multilevel"/>
    <w:tmpl w:val="DBC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78D3706"/>
    <w:multiLevelType w:val="singleLevel"/>
    <w:tmpl w:val="66F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4" w15:restartNumberingAfterBreak="0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0015"/>
    <w:multiLevelType w:val="multilevel"/>
    <w:tmpl w:val="85F6CA42"/>
    <w:lvl w:ilvl="0">
      <w:start w:val="1"/>
      <w:numFmt w:val="decimal"/>
      <w:lvlText w:val="%1.)"/>
      <w:lvlJc w:val="left"/>
      <w:pPr>
        <w:ind w:left="720" w:hanging="360"/>
      </w:pPr>
      <w:rPr>
        <w:rFonts w:ascii="Cambria" w:hAnsi="Cambria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2A3A90"/>
    <w:multiLevelType w:val="multilevel"/>
    <w:tmpl w:val="AAB0B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41589439">
    <w:abstractNumId w:val="1"/>
  </w:num>
  <w:num w:numId="2" w16cid:durableId="932393378">
    <w:abstractNumId w:val="2"/>
  </w:num>
  <w:num w:numId="3" w16cid:durableId="1187914540">
    <w:abstractNumId w:val="3"/>
  </w:num>
  <w:num w:numId="4" w16cid:durableId="85344329">
    <w:abstractNumId w:val="4"/>
  </w:num>
  <w:num w:numId="5" w16cid:durableId="1653564747">
    <w:abstractNumId w:val="5"/>
  </w:num>
  <w:num w:numId="6" w16cid:durableId="1296762988">
    <w:abstractNumId w:val="6"/>
  </w:num>
  <w:num w:numId="7" w16cid:durableId="912661570">
    <w:abstractNumId w:val="7"/>
  </w:num>
  <w:num w:numId="8" w16cid:durableId="1422069600">
    <w:abstractNumId w:val="8"/>
  </w:num>
  <w:num w:numId="9" w16cid:durableId="41565058">
    <w:abstractNumId w:val="9"/>
  </w:num>
  <w:num w:numId="10" w16cid:durableId="722407646">
    <w:abstractNumId w:val="10"/>
  </w:num>
  <w:num w:numId="11" w16cid:durableId="928805436">
    <w:abstractNumId w:val="11"/>
  </w:num>
  <w:num w:numId="12" w16cid:durableId="911280933">
    <w:abstractNumId w:val="19"/>
  </w:num>
  <w:num w:numId="13" w16cid:durableId="1143278366">
    <w:abstractNumId w:val="29"/>
  </w:num>
  <w:num w:numId="14" w16cid:durableId="846478171">
    <w:abstractNumId w:val="12"/>
  </w:num>
  <w:num w:numId="15" w16cid:durableId="1115368583">
    <w:abstractNumId w:val="32"/>
  </w:num>
  <w:num w:numId="16" w16cid:durableId="1687555695">
    <w:abstractNumId w:val="0"/>
  </w:num>
  <w:num w:numId="17" w16cid:durableId="1698846389">
    <w:abstractNumId w:val="14"/>
  </w:num>
  <w:num w:numId="18" w16cid:durableId="774442786">
    <w:abstractNumId w:val="25"/>
  </w:num>
  <w:num w:numId="19" w16cid:durableId="1277903709">
    <w:abstractNumId w:val="36"/>
  </w:num>
  <w:num w:numId="20" w16cid:durableId="210966999">
    <w:abstractNumId w:val="18"/>
  </w:num>
  <w:num w:numId="21" w16cid:durableId="12457505">
    <w:abstractNumId w:val="16"/>
  </w:num>
  <w:num w:numId="22" w16cid:durableId="333801959">
    <w:abstractNumId w:val="33"/>
  </w:num>
  <w:num w:numId="23" w16cid:durableId="511378390">
    <w:abstractNumId w:val="24"/>
  </w:num>
  <w:num w:numId="24" w16cid:durableId="15126402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05343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7039727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008467">
    <w:abstractNumId w:val="22"/>
  </w:num>
  <w:num w:numId="28" w16cid:durableId="30882686">
    <w:abstractNumId w:val="21"/>
  </w:num>
  <w:num w:numId="29" w16cid:durableId="156845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9283215">
    <w:abstractNumId w:val="30"/>
  </w:num>
  <w:num w:numId="31" w16cid:durableId="2107142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819024">
    <w:abstractNumId w:val="26"/>
  </w:num>
  <w:num w:numId="33" w16cid:durableId="1658218285">
    <w:abstractNumId w:val="17"/>
  </w:num>
  <w:num w:numId="34" w16cid:durableId="2011714960">
    <w:abstractNumId w:val="20"/>
  </w:num>
  <w:num w:numId="35" w16cid:durableId="2042850895">
    <w:abstractNumId w:val="27"/>
  </w:num>
  <w:num w:numId="36" w16cid:durableId="434249314">
    <w:abstractNumId w:val="28"/>
  </w:num>
  <w:num w:numId="37" w16cid:durableId="2002148945">
    <w:abstractNumId w:val="23"/>
  </w:num>
  <w:num w:numId="38" w16cid:durableId="4297409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C"/>
    <w:rsid w:val="00051502"/>
    <w:rsid w:val="0005239A"/>
    <w:rsid w:val="0005262B"/>
    <w:rsid w:val="000606F6"/>
    <w:rsid w:val="00071E34"/>
    <w:rsid w:val="00072E0D"/>
    <w:rsid w:val="0008071A"/>
    <w:rsid w:val="000909F7"/>
    <w:rsid w:val="000953FC"/>
    <w:rsid w:val="0009592D"/>
    <w:rsid w:val="000A0A39"/>
    <w:rsid w:val="000A56BA"/>
    <w:rsid w:val="000B3FDB"/>
    <w:rsid w:val="000B44C8"/>
    <w:rsid w:val="000C3F1E"/>
    <w:rsid w:val="000D0B5B"/>
    <w:rsid w:val="000D42A1"/>
    <w:rsid w:val="000D65A0"/>
    <w:rsid w:val="000F23E6"/>
    <w:rsid w:val="00106CC7"/>
    <w:rsid w:val="00130DAA"/>
    <w:rsid w:val="001332F3"/>
    <w:rsid w:val="001368DB"/>
    <w:rsid w:val="00140808"/>
    <w:rsid w:val="0014440C"/>
    <w:rsid w:val="001507AE"/>
    <w:rsid w:val="0015307F"/>
    <w:rsid w:val="0015726A"/>
    <w:rsid w:val="001708CD"/>
    <w:rsid w:val="00170FE3"/>
    <w:rsid w:val="001729B9"/>
    <w:rsid w:val="00175036"/>
    <w:rsid w:val="00182206"/>
    <w:rsid w:val="001A71E1"/>
    <w:rsid w:val="001A761F"/>
    <w:rsid w:val="001B1DC8"/>
    <w:rsid w:val="001B2BAA"/>
    <w:rsid w:val="001B3F2C"/>
    <w:rsid w:val="001B4EBA"/>
    <w:rsid w:val="001C49F5"/>
    <w:rsid w:val="001C602A"/>
    <w:rsid w:val="001D15F5"/>
    <w:rsid w:val="001F4215"/>
    <w:rsid w:val="00204C61"/>
    <w:rsid w:val="00213878"/>
    <w:rsid w:val="00214091"/>
    <w:rsid w:val="00223915"/>
    <w:rsid w:val="002464F1"/>
    <w:rsid w:val="0025777F"/>
    <w:rsid w:val="0026786A"/>
    <w:rsid w:val="0028190C"/>
    <w:rsid w:val="002862BA"/>
    <w:rsid w:val="0029547D"/>
    <w:rsid w:val="002A3C5D"/>
    <w:rsid w:val="002A6157"/>
    <w:rsid w:val="002B0A61"/>
    <w:rsid w:val="002B187B"/>
    <w:rsid w:val="002B2743"/>
    <w:rsid w:val="002C46CC"/>
    <w:rsid w:val="002C5540"/>
    <w:rsid w:val="002D70DE"/>
    <w:rsid w:val="002E039F"/>
    <w:rsid w:val="002E4DC5"/>
    <w:rsid w:val="002F1E27"/>
    <w:rsid w:val="00304851"/>
    <w:rsid w:val="003050A3"/>
    <w:rsid w:val="003126E4"/>
    <w:rsid w:val="00313713"/>
    <w:rsid w:val="003200A4"/>
    <w:rsid w:val="00323F9D"/>
    <w:rsid w:val="00324226"/>
    <w:rsid w:val="003317F2"/>
    <w:rsid w:val="003370EE"/>
    <w:rsid w:val="00342EAF"/>
    <w:rsid w:val="00362F4F"/>
    <w:rsid w:val="00372BD2"/>
    <w:rsid w:val="003758DE"/>
    <w:rsid w:val="00375B15"/>
    <w:rsid w:val="003849EF"/>
    <w:rsid w:val="003915A1"/>
    <w:rsid w:val="003F1D4C"/>
    <w:rsid w:val="004018E4"/>
    <w:rsid w:val="00407454"/>
    <w:rsid w:val="00410C76"/>
    <w:rsid w:val="00414CDC"/>
    <w:rsid w:val="00416632"/>
    <w:rsid w:val="00421175"/>
    <w:rsid w:val="0042140D"/>
    <w:rsid w:val="00422ADE"/>
    <w:rsid w:val="00427A9C"/>
    <w:rsid w:val="004351BF"/>
    <w:rsid w:val="004371A8"/>
    <w:rsid w:val="00445339"/>
    <w:rsid w:val="00461D6E"/>
    <w:rsid w:val="00461E0D"/>
    <w:rsid w:val="0046503B"/>
    <w:rsid w:val="00486CE0"/>
    <w:rsid w:val="004C6388"/>
    <w:rsid w:val="004D4415"/>
    <w:rsid w:val="004F796A"/>
    <w:rsid w:val="0051512B"/>
    <w:rsid w:val="00520DED"/>
    <w:rsid w:val="005431E2"/>
    <w:rsid w:val="0054336E"/>
    <w:rsid w:val="00554FAF"/>
    <w:rsid w:val="00572653"/>
    <w:rsid w:val="00573A0B"/>
    <w:rsid w:val="0058030C"/>
    <w:rsid w:val="005A077D"/>
    <w:rsid w:val="005B3024"/>
    <w:rsid w:val="005C2A3A"/>
    <w:rsid w:val="005C31C3"/>
    <w:rsid w:val="005E6CF2"/>
    <w:rsid w:val="005F257A"/>
    <w:rsid w:val="00626CCD"/>
    <w:rsid w:val="006320F7"/>
    <w:rsid w:val="00647620"/>
    <w:rsid w:val="006753BD"/>
    <w:rsid w:val="00677888"/>
    <w:rsid w:val="00677A96"/>
    <w:rsid w:val="006A1E6B"/>
    <w:rsid w:val="006A7DFE"/>
    <w:rsid w:val="006B043A"/>
    <w:rsid w:val="006B313E"/>
    <w:rsid w:val="006B7500"/>
    <w:rsid w:val="006C63ED"/>
    <w:rsid w:val="006E097A"/>
    <w:rsid w:val="006E1C7A"/>
    <w:rsid w:val="006E2890"/>
    <w:rsid w:val="006E3E69"/>
    <w:rsid w:val="006F3CBB"/>
    <w:rsid w:val="007010D8"/>
    <w:rsid w:val="00706824"/>
    <w:rsid w:val="0071004F"/>
    <w:rsid w:val="00716976"/>
    <w:rsid w:val="00720720"/>
    <w:rsid w:val="007264E8"/>
    <w:rsid w:val="00743DDC"/>
    <w:rsid w:val="00744F10"/>
    <w:rsid w:val="00773C8A"/>
    <w:rsid w:val="00782ED6"/>
    <w:rsid w:val="007C3D10"/>
    <w:rsid w:val="007D00D7"/>
    <w:rsid w:val="00814387"/>
    <w:rsid w:val="00814DDC"/>
    <w:rsid w:val="0081649F"/>
    <w:rsid w:val="00831145"/>
    <w:rsid w:val="00831C24"/>
    <w:rsid w:val="00845086"/>
    <w:rsid w:val="008461C2"/>
    <w:rsid w:val="00863553"/>
    <w:rsid w:val="008677FF"/>
    <w:rsid w:val="00867FCE"/>
    <w:rsid w:val="008701E8"/>
    <w:rsid w:val="0087265E"/>
    <w:rsid w:val="00872F8E"/>
    <w:rsid w:val="0087448B"/>
    <w:rsid w:val="00880630"/>
    <w:rsid w:val="00882754"/>
    <w:rsid w:val="008D682B"/>
    <w:rsid w:val="00914D98"/>
    <w:rsid w:val="00951D1D"/>
    <w:rsid w:val="00960D57"/>
    <w:rsid w:val="00965FE1"/>
    <w:rsid w:val="009735E1"/>
    <w:rsid w:val="009745F0"/>
    <w:rsid w:val="009747E1"/>
    <w:rsid w:val="00977FEC"/>
    <w:rsid w:val="00983069"/>
    <w:rsid w:val="0098444B"/>
    <w:rsid w:val="009A0AD1"/>
    <w:rsid w:val="009A3639"/>
    <w:rsid w:val="009B3718"/>
    <w:rsid w:val="009D18EB"/>
    <w:rsid w:val="009D702A"/>
    <w:rsid w:val="009F3A1D"/>
    <w:rsid w:val="009F6771"/>
    <w:rsid w:val="00A11447"/>
    <w:rsid w:val="00A15C68"/>
    <w:rsid w:val="00A27684"/>
    <w:rsid w:val="00A3253B"/>
    <w:rsid w:val="00A36A95"/>
    <w:rsid w:val="00A379DF"/>
    <w:rsid w:val="00A37B6D"/>
    <w:rsid w:val="00A41815"/>
    <w:rsid w:val="00A475A1"/>
    <w:rsid w:val="00A54DE4"/>
    <w:rsid w:val="00A66089"/>
    <w:rsid w:val="00A80BF0"/>
    <w:rsid w:val="00A836DC"/>
    <w:rsid w:val="00A94020"/>
    <w:rsid w:val="00AB7FBB"/>
    <w:rsid w:val="00AC5A5B"/>
    <w:rsid w:val="00AE1357"/>
    <w:rsid w:val="00AE5853"/>
    <w:rsid w:val="00AF1B8D"/>
    <w:rsid w:val="00B11CFA"/>
    <w:rsid w:val="00B16659"/>
    <w:rsid w:val="00B4668B"/>
    <w:rsid w:val="00B4697F"/>
    <w:rsid w:val="00B46B2C"/>
    <w:rsid w:val="00B502A5"/>
    <w:rsid w:val="00B6473F"/>
    <w:rsid w:val="00B904EF"/>
    <w:rsid w:val="00B978F1"/>
    <w:rsid w:val="00BD4638"/>
    <w:rsid w:val="00BD4B46"/>
    <w:rsid w:val="00BF355C"/>
    <w:rsid w:val="00BF40B2"/>
    <w:rsid w:val="00C0147A"/>
    <w:rsid w:val="00C02550"/>
    <w:rsid w:val="00C1086A"/>
    <w:rsid w:val="00C109BD"/>
    <w:rsid w:val="00C31731"/>
    <w:rsid w:val="00C43730"/>
    <w:rsid w:val="00C559B0"/>
    <w:rsid w:val="00C662C9"/>
    <w:rsid w:val="00C66887"/>
    <w:rsid w:val="00C75FBA"/>
    <w:rsid w:val="00C82112"/>
    <w:rsid w:val="00C82AF3"/>
    <w:rsid w:val="00C85C7F"/>
    <w:rsid w:val="00CB28BE"/>
    <w:rsid w:val="00CB3FA7"/>
    <w:rsid w:val="00CD4215"/>
    <w:rsid w:val="00CD5A6C"/>
    <w:rsid w:val="00CD64FA"/>
    <w:rsid w:val="00CF1547"/>
    <w:rsid w:val="00D02EB2"/>
    <w:rsid w:val="00D10043"/>
    <w:rsid w:val="00D6647A"/>
    <w:rsid w:val="00D7272B"/>
    <w:rsid w:val="00D861AC"/>
    <w:rsid w:val="00D913AC"/>
    <w:rsid w:val="00DB0BAF"/>
    <w:rsid w:val="00DB5BF3"/>
    <w:rsid w:val="00DB6DCC"/>
    <w:rsid w:val="00DD352B"/>
    <w:rsid w:val="00DE61EF"/>
    <w:rsid w:val="00E0405D"/>
    <w:rsid w:val="00E0490B"/>
    <w:rsid w:val="00E101E3"/>
    <w:rsid w:val="00E10A4F"/>
    <w:rsid w:val="00E17CBD"/>
    <w:rsid w:val="00E22092"/>
    <w:rsid w:val="00E22E5F"/>
    <w:rsid w:val="00E40842"/>
    <w:rsid w:val="00E572B4"/>
    <w:rsid w:val="00E578EC"/>
    <w:rsid w:val="00E60635"/>
    <w:rsid w:val="00E864FB"/>
    <w:rsid w:val="00EB5B7D"/>
    <w:rsid w:val="00EC2374"/>
    <w:rsid w:val="00ED520F"/>
    <w:rsid w:val="00EE60E0"/>
    <w:rsid w:val="00EF053E"/>
    <w:rsid w:val="00EF5971"/>
    <w:rsid w:val="00EF7032"/>
    <w:rsid w:val="00F017F3"/>
    <w:rsid w:val="00F22583"/>
    <w:rsid w:val="00F35F6B"/>
    <w:rsid w:val="00F36A5A"/>
    <w:rsid w:val="00F4671B"/>
    <w:rsid w:val="00F50746"/>
    <w:rsid w:val="00F558AA"/>
    <w:rsid w:val="00F56199"/>
    <w:rsid w:val="00F611ED"/>
    <w:rsid w:val="00F632E9"/>
    <w:rsid w:val="00F66DAE"/>
    <w:rsid w:val="00F823FE"/>
    <w:rsid w:val="00F85397"/>
    <w:rsid w:val="00F85434"/>
    <w:rsid w:val="00FA6D2C"/>
    <w:rsid w:val="00FC361A"/>
    <w:rsid w:val="00FD6FA8"/>
    <w:rsid w:val="00FD719F"/>
    <w:rsid w:val="00FE4B5E"/>
    <w:rsid w:val="00FF15AA"/>
    <w:rsid w:val="00FF2891"/>
    <w:rsid w:val="00FF35BB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E7942"/>
  <w15:chartTrackingRefBased/>
  <w15:docId w15:val="{2E6A9421-DAA2-42C2-8A39-ED79CE96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6D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6DC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836D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A836DC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6DC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link w:val="Nagwek3"/>
    <w:qFormat/>
    <w:rsid w:val="00A836DC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link w:val="Nagwek5"/>
    <w:qFormat/>
    <w:rsid w:val="00A836DC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A836DC"/>
  </w:style>
  <w:style w:type="paragraph" w:styleId="Tekstpodstawowywcity">
    <w:name w:val="Body Text Indent"/>
    <w:basedOn w:val="Normalny"/>
    <w:link w:val="TekstpodstawowywcityZnak"/>
    <w:rsid w:val="00A836DC"/>
    <w:pPr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A836D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83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rsid w:val="00A836DC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A83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836DC"/>
    <w:pPr>
      <w:ind w:left="720"/>
    </w:pPr>
    <w:rPr>
      <w:rFonts w:cs="Times New Roman"/>
      <w:lang w:val="x-none"/>
    </w:rPr>
  </w:style>
  <w:style w:type="paragraph" w:customStyle="1" w:styleId="Akapitzlist1">
    <w:name w:val="Akapit z listą1"/>
    <w:basedOn w:val="Normalny"/>
    <w:qFormat/>
    <w:rsid w:val="00A836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qFormat/>
    <w:locked/>
    <w:rsid w:val="00A836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36DC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36DC"/>
    <w:rPr>
      <w:color w:val="0000FF"/>
      <w:u w:val="single"/>
    </w:rPr>
  </w:style>
  <w:style w:type="paragraph" w:customStyle="1" w:styleId="Default">
    <w:name w:val="Default"/>
    <w:rsid w:val="002B1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E3"/>
  </w:style>
  <w:style w:type="character" w:customStyle="1" w:styleId="TekstprzypisudolnegoZnak">
    <w:name w:val="Tekst przypisu dolnego Znak"/>
    <w:link w:val="Tekstprzypisudolnego"/>
    <w:uiPriority w:val="99"/>
    <w:semiHidden/>
    <w:rsid w:val="00E101E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101E3"/>
    <w:rPr>
      <w:vertAlign w:val="superscript"/>
    </w:rPr>
  </w:style>
  <w:style w:type="paragraph" w:customStyle="1" w:styleId="Listapoziom1">
    <w:name w:val="Lista_poziom_1"/>
    <w:basedOn w:val="Normalny"/>
    <w:qFormat/>
    <w:rsid w:val="0042140D"/>
    <w:pPr>
      <w:keepNext/>
      <w:numPr>
        <w:numId w:val="25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42140D"/>
    <w:pPr>
      <w:numPr>
        <w:ilvl w:val="1"/>
        <w:numId w:val="25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42140D"/>
    <w:rPr>
      <w:rFonts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42140D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lang w:eastAsia="pl-PL"/>
    </w:rPr>
  </w:style>
  <w:style w:type="paragraph" w:customStyle="1" w:styleId="Nagwek31">
    <w:name w:val="Nagłówek 31"/>
    <w:basedOn w:val="Normalny"/>
    <w:next w:val="Normalny"/>
    <w:qFormat/>
    <w:rsid w:val="00FD6FA8"/>
    <w:pPr>
      <w:keepNext/>
      <w:numPr>
        <w:ilvl w:val="2"/>
        <w:numId w:val="27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customStyle="1" w:styleId="Nagwek51">
    <w:name w:val="Nagłówek 51"/>
    <w:basedOn w:val="Normalny"/>
    <w:next w:val="Normalny"/>
    <w:qFormat/>
    <w:rsid w:val="00F632E9"/>
    <w:pPr>
      <w:keepNext/>
      <w:tabs>
        <w:tab w:val="left" w:pos="284"/>
      </w:tabs>
      <w:outlineLvl w:val="4"/>
    </w:pPr>
    <w:rPr>
      <w:b/>
      <w:sz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5047-1203-4894-8C0C-F6F9BB0E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Konrad Piotrowski</cp:lastModifiedBy>
  <cp:revision>14</cp:revision>
  <cp:lastPrinted>2023-12-01T09:35:00Z</cp:lastPrinted>
  <dcterms:created xsi:type="dcterms:W3CDTF">2023-09-12T06:28:00Z</dcterms:created>
  <dcterms:modified xsi:type="dcterms:W3CDTF">2024-01-04T11:17:00Z</dcterms:modified>
</cp:coreProperties>
</file>