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2E0C" w14:textId="7C98D953" w:rsidR="00017963" w:rsidRPr="00F36BDE" w:rsidRDefault="00017963" w:rsidP="000179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6435519"/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7233E74" w14:textId="0ED63BD8" w:rsidR="00017963" w:rsidRPr="00120164" w:rsidRDefault="00017963" w:rsidP="00017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2E1FB58B" w14:textId="77777777" w:rsidR="00017963" w:rsidRPr="000A2642" w:rsidRDefault="00017963" w:rsidP="00017963">
      <w:pPr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1E96801A" w14:textId="77777777" w:rsidR="00017963" w:rsidRPr="000A2642" w:rsidRDefault="00017963" w:rsidP="00017963">
      <w:pPr>
        <w:rPr>
          <w:rFonts w:ascii="Arial" w:eastAsiaTheme="minorEastAsia" w:hAnsi="Arial" w:cs="Arial"/>
          <w:lang w:eastAsia="pl-PL"/>
        </w:rPr>
      </w:pPr>
    </w:p>
    <w:p w14:paraId="0EBD1BD9" w14:textId="7E3BA835" w:rsidR="00017963" w:rsidRPr="000A2642" w:rsidRDefault="00017963" w:rsidP="00017963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1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złożone</w:t>
      </w:r>
    </w:p>
    <w:p w14:paraId="07E2025E" w14:textId="47124273" w:rsidR="00017963" w:rsidRPr="000A2642" w:rsidRDefault="00017963" w:rsidP="0001796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postępowaniu prowadzonym w trybie podstawowym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04817BE9" w14:textId="3F9F8D2B" w:rsidR="00017963" w:rsidRPr="000A2642" w:rsidRDefault="00017963" w:rsidP="00017963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Rewitalizacja nieczynnego cmentarza w miejscowości Pargowo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767B501D" w14:textId="77777777" w:rsidR="00017963" w:rsidRPr="000A2642" w:rsidRDefault="00017963" w:rsidP="0001796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3BD6AC2" w14:textId="33A440D3" w:rsidR="00017963" w:rsidRDefault="00017963" w:rsidP="00017963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21</w:t>
      </w:r>
      <w:r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5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.2021 r. Wykonawca wniósł pytania o następującej treści: </w:t>
      </w:r>
    </w:p>
    <w:p w14:paraId="3F57BF16" w14:textId="77777777" w:rsidR="00017963" w:rsidRDefault="00017963" w:rsidP="00017963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4B588FD" w14:textId="40FD385E" w:rsidR="00017963" w:rsidRPr="00017963" w:rsidRDefault="00017963" w:rsidP="00017963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eastAsia="Times New Roman" w:hAnsi="Verdana" w:cs="Times New Roman"/>
          <w:lang w:eastAsia="pl-PL"/>
        </w:rPr>
        <w:t>W</w:t>
      </w:r>
      <w:r w:rsidRPr="00017963">
        <w:rPr>
          <w:rFonts w:ascii="Arial" w:hAnsi="Arial" w:cs="Arial"/>
          <w:sz w:val="24"/>
          <w:szCs w:val="24"/>
        </w:rPr>
        <w:t xml:space="preserve"> nawiązaniu do postępowania nr ZP.271.1</w:t>
      </w:r>
      <w:r>
        <w:rPr>
          <w:rFonts w:ascii="Arial" w:hAnsi="Arial" w:cs="Arial"/>
          <w:sz w:val="24"/>
          <w:szCs w:val="24"/>
        </w:rPr>
        <w:t>0</w:t>
      </w:r>
      <w:r w:rsidRPr="00017963">
        <w:rPr>
          <w:rFonts w:ascii="Arial" w:hAnsi="Arial" w:cs="Arial"/>
          <w:sz w:val="24"/>
          <w:szCs w:val="24"/>
        </w:rPr>
        <w:t>.2021.AS proszę o informację, jaką stawkę VAT powinni zastosować Wykonawcy? Zamówienie obejmuje zarówno roboty budowlanej jak i zieleń.</w:t>
      </w:r>
    </w:p>
    <w:p w14:paraId="03553D23" w14:textId="038F8314" w:rsidR="00017963" w:rsidRPr="00120164" w:rsidRDefault="00017963" w:rsidP="00017963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proofErr w:type="spellStart"/>
      <w:r>
        <w:rPr>
          <w:rFonts w:ascii="Verdana" w:eastAsia="Times New Roman" w:hAnsi="Verdana" w:cs="Times New Roman"/>
          <w:b/>
          <w:bCs/>
          <w:lang w:eastAsia="pl-PL"/>
        </w:rPr>
        <w:t>Odp</w:t>
      </w:r>
      <w:proofErr w:type="spellEnd"/>
      <w:r>
        <w:rPr>
          <w:rFonts w:ascii="Verdana" w:eastAsia="Times New Roman" w:hAnsi="Verdana" w:cs="Times New Roman"/>
          <w:b/>
          <w:bCs/>
          <w:lang w:eastAsia="pl-PL"/>
        </w:rPr>
        <w:t xml:space="preserve">: </w:t>
      </w:r>
      <w:r>
        <w:rPr>
          <w:rFonts w:ascii="Verdana" w:eastAsia="Times New Roman" w:hAnsi="Verdana" w:cs="Times New Roman"/>
          <w:b/>
          <w:bCs/>
          <w:lang w:eastAsia="pl-PL"/>
        </w:rPr>
        <w:t>Należy zastosować stawkę zgodną z zapisami w rozdziale XVII SWZ pkt. 3 (str. 17)</w:t>
      </w:r>
      <w:bookmarkEnd w:id="0"/>
    </w:p>
    <w:sectPr w:rsidR="00017963" w:rsidRPr="001201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571150"/>
      <w:docPartObj>
        <w:docPartGallery w:val="Page Numbers (Bottom of Page)"/>
        <w:docPartUnique/>
      </w:docPartObj>
    </w:sdtPr>
    <w:sdtEndPr/>
    <w:sdtContent>
      <w:p w14:paraId="5CC4064B" w14:textId="77777777" w:rsidR="00120164" w:rsidRDefault="000179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25F62" w14:textId="77777777" w:rsidR="00120164" w:rsidRDefault="0001796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F57E" w14:textId="77777777" w:rsidR="00120164" w:rsidRDefault="00017963">
    <w:pPr>
      <w:pStyle w:val="Nagwek"/>
      <w:jc w:val="right"/>
    </w:pPr>
  </w:p>
  <w:p w14:paraId="7B6EC168" w14:textId="77777777" w:rsidR="00120164" w:rsidRDefault="0001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63"/>
    <w:rsid w:val="00017963"/>
    <w:rsid w:val="00264DD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47A6"/>
  <w15:chartTrackingRefBased/>
  <w15:docId w15:val="{E3F70E0F-A213-4C94-97F2-3203088F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79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7963"/>
  </w:style>
  <w:style w:type="paragraph" w:styleId="Nagwek">
    <w:name w:val="header"/>
    <w:basedOn w:val="Normalny"/>
    <w:link w:val="NagwekZnak"/>
    <w:uiPriority w:val="99"/>
    <w:unhideWhenUsed/>
    <w:rsid w:val="0001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963"/>
  </w:style>
  <w:style w:type="paragraph" w:styleId="Stopka">
    <w:name w:val="footer"/>
    <w:basedOn w:val="Normalny"/>
    <w:link w:val="StopkaZnak"/>
    <w:uiPriority w:val="99"/>
    <w:unhideWhenUsed/>
    <w:rsid w:val="0001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2021-05-21T12:35:00Z</dcterms:created>
  <dcterms:modified xsi:type="dcterms:W3CDTF">2021-05-21T12:39:00Z</dcterms:modified>
</cp:coreProperties>
</file>