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3561" w14:textId="1EA76AB9" w:rsidR="00FC2477" w:rsidRPr="001D5E23" w:rsidRDefault="00FC2477" w:rsidP="00DB290B">
      <w:pPr>
        <w:jc w:val="both"/>
        <w:rPr>
          <w:rFonts w:asciiTheme="minorHAnsi" w:hAnsiTheme="minorHAnsi" w:cstheme="minorHAnsi"/>
          <w:b/>
          <w:sz w:val="22"/>
          <w:szCs w:val="22"/>
        </w:rPr>
      </w:pPr>
    </w:p>
    <w:p w14:paraId="17B6065D" w14:textId="3D1ED861" w:rsidR="00FC2477" w:rsidRPr="001D5E23" w:rsidRDefault="00FC2477" w:rsidP="00DB290B">
      <w:pPr>
        <w:jc w:val="both"/>
        <w:rPr>
          <w:rFonts w:asciiTheme="minorHAnsi" w:hAnsiTheme="minorHAnsi" w:cstheme="minorHAnsi"/>
          <w:b/>
          <w:sz w:val="22"/>
          <w:szCs w:val="22"/>
        </w:rPr>
      </w:pPr>
    </w:p>
    <w:p w14:paraId="635FDCB9" w14:textId="6FA39D17" w:rsidR="00FC2477" w:rsidRPr="001D5E23" w:rsidRDefault="00FC2477" w:rsidP="00DB290B">
      <w:pPr>
        <w:jc w:val="both"/>
        <w:rPr>
          <w:rFonts w:asciiTheme="minorHAnsi" w:hAnsiTheme="minorHAnsi" w:cstheme="minorHAnsi"/>
          <w:b/>
          <w:sz w:val="22"/>
          <w:szCs w:val="22"/>
        </w:rPr>
      </w:pPr>
    </w:p>
    <w:p w14:paraId="72CE6D2B" w14:textId="743F0786" w:rsidR="00FC2477" w:rsidRPr="001D5E23" w:rsidRDefault="00FC2477" w:rsidP="00DB290B">
      <w:pPr>
        <w:jc w:val="both"/>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204"/>
      </w:tblGrid>
      <w:tr w:rsidR="00FC2477" w:rsidRPr="001D5E23" w14:paraId="47F0B243" w14:textId="77777777" w:rsidTr="00101195">
        <w:trPr>
          <w:trHeight w:val="515"/>
        </w:trPr>
        <w:tc>
          <w:tcPr>
            <w:tcW w:w="9212" w:type="dxa"/>
            <w:shd w:val="clear" w:color="auto" w:fill="BFBFBF" w:themeFill="background1" w:themeFillShade="BF"/>
            <w:vAlign w:val="center"/>
          </w:tcPr>
          <w:p w14:paraId="45577A04" w14:textId="77777777" w:rsidR="00FC2477" w:rsidRPr="001D5E23" w:rsidRDefault="00FC2477" w:rsidP="00DB290B">
            <w:pPr>
              <w:jc w:val="center"/>
              <w:rPr>
                <w:rFonts w:asciiTheme="minorHAnsi" w:hAnsiTheme="minorHAnsi" w:cstheme="minorHAnsi"/>
                <w:b/>
                <w:caps/>
                <w:sz w:val="22"/>
                <w:szCs w:val="22"/>
              </w:rPr>
            </w:pPr>
            <w:r w:rsidRPr="001D5E23">
              <w:rPr>
                <w:rFonts w:asciiTheme="minorHAnsi" w:hAnsiTheme="minorHAnsi" w:cstheme="minorHAnsi"/>
                <w:b/>
                <w:caps/>
                <w:sz w:val="22"/>
                <w:szCs w:val="22"/>
              </w:rPr>
              <w:t>specyfikacja warunków zamówienia</w:t>
            </w:r>
          </w:p>
        </w:tc>
      </w:tr>
    </w:tbl>
    <w:p w14:paraId="77F380C3" w14:textId="77777777" w:rsidR="00FC2477" w:rsidRPr="001D5E23" w:rsidRDefault="00FC2477" w:rsidP="00DB290B">
      <w:pPr>
        <w:jc w:val="center"/>
        <w:rPr>
          <w:rFonts w:asciiTheme="minorHAnsi" w:hAnsiTheme="minorHAnsi" w:cstheme="minorHAnsi"/>
          <w:b/>
          <w:caps/>
          <w:sz w:val="22"/>
          <w:szCs w:val="22"/>
        </w:rPr>
      </w:pPr>
    </w:p>
    <w:p w14:paraId="539FC388" w14:textId="77777777" w:rsidR="00FC2477" w:rsidRPr="001D5E23" w:rsidRDefault="00FC2477" w:rsidP="00DB290B">
      <w:pPr>
        <w:spacing w:before="480" w:after="480"/>
        <w:jc w:val="center"/>
        <w:rPr>
          <w:rFonts w:asciiTheme="minorHAnsi" w:hAnsiTheme="minorHAnsi" w:cstheme="minorHAnsi"/>
          <w:b/>
          <w:caps/>
          <w:sz w:val="22"/>
          <w:szCs w:val="22"/>
        </w:rPr>
      </w:pPr>
      <w:r w:rsidRPr="001D5E23">
        <w:rPr>
          <w:rFonts w:asciiTheme="minorHAnsi" w:hAnsiTheme="minorHAnsi" w:cstheme="minorHAnsi"/>
          <w:b/>
          <w:caps/>
          <w:sz w:val="22"/>
          <w:szCs w:val="22"/>
        </w:rPr>
        <w:t>zAMAWIAJĄCY:</w:t>
      </w:r>
    </w:p>
    <w:p w14:paraId="331D1AA3" w14:textId="77777777" w:rsidR="00FC2477" w:rsidRPr="001D5E23" w:rsidRDefault="00FC2477" w:rsidP="00DB290B">
      <w:pPr>
        <w:spacing w:before="40" w:after="240"/>
        <w:jc w:val="center"/>
        <w:rPr>
          <w:rFonts w:asciiTheme="minorHAnsi" w:hAnsiTheme="minorHAnsi" w:cstheme="minorHAnsi"/>
          <w:b/>
          <w:bCs/>
          <w:caps/>
          <w:sz w:val="22"/>
          <w:szCs w:val="22"/>
        </w:rPr>
      </w:pPr>
      <w:r w:rsidRPr="001D5E23">
        <w:rPr>
          <w:rFonts w:asciiTheme="minorHAnsi" w:hAnsiTheme="minorHAnsi" w:cstheme="minorHAnsi"/>
          <w:b/>
          <w:bCs/>
          <w:caps/>
          <w:sz w:val="22"/>
          <w:szCs w:val="22"/>
        </w:rPr>
        <w:t>Gmina gorlice</w:t>
      </w:r>
    </w:p>
    <w:p w14:paraId="7E93BE12" w14:textId="77777777" w:rsidR="00FC2477" w:rsidRPr="001D5E23" w:rsidRDefault="00FC2477" w:rsidP="00DB290B">
      <w:pPr>
        <w:spacing w:before="40"/>
        <w:jc w:val="center"/>
        <w:rPr>
          <w:rFonts w:asciiTheme="minorHAnsi" w:hAnsiTheme="minorHAnsi" w:cstheme="minorHAnsi"/>
          <w:caps/>
          <w:sz w:val="22"/>
          <w:szCs w:val="22"/>
        </w:rPr>
      </w:pPr>
      <w:r w:rsidRPr="001D5E23">
        <w:rPr>
          <w:rFonts w:asciiTheme="minorHAnsi" w:hAnsiTheme="minorHAnsi" w:cstheme="minorHAnsi"/>
          <w:sz w:val="22"/>
          <w:szCs w:val="22"/>
        </w:rPr>
        <w:t>ul. 11 listopada 2</w:t>
      </w:r>
    </w:p>
    <w:p w14:paraId="04EFB719" w14:textId="77F22F88" w:rsidR="00FC2477" w:rsidRPr="001D5E23" w:rsidRDefault="00FC2477" w:rsidP="00DB290B">
      <w:pPr>
        <w:spacing w:before="40"/>
        <w:jc w:val="center"/>
        <w:rPr>
          <w:rFonts w:asciiTheme="minorHAnsi" w:hAnsiTheme="minorHAnsi" w:cstheme="minorHAnsi"/>
          <w:sz w:val="22"/>
          <w:szCs w:val="22"/>
        </w:rPr>
      </w:pPr>
      <w:r w:rsidRPr="001D5E23">
        <w:rPr>
          <w:rFonts w:asciiTheme="minorHAnsi" w:hAnsiTheme="minorHAnsi" w:cstheme="minorHAnsi"/>
          <w:sz w:val="22"/>
          <w:szCs w:val="22"/>
        </w:rPr>
        <w:t>38-300 Gorlice</w:t>
      </w:r>
    </w:p>
    <w:p w14:paraId="21165D62" w14:textId="77777777" w:rsidR="00FC2477" w:rsidRPr="001D5E23" w:rsidRDefault="00FC2477" w:rsidP="00DB290B">
      <w:pPr>
        <w:spacing w:before="40"/>
        <w:jc w:val="center"/>
        <w:rPr>
          <w:rFonts w:asciiTheme="minorHAnsi" w:hAnsiTheme="minorHAnsi" w:cstheme="minorHAnsi"/>
          <w:caps/>
          <w:sz w:val="22"/>
          <w:szCs w:val="22"/>
        </w:rPr>
      </w:pPr>
    </w:p>
    <w:p w14:paraId="0E5D9A33" w14:textId="77777777" w:rsidR="00FC2477" w:rsidRPr="001D5E23" w:rsidRDefault="00FC2477" w:rsidP="00DB290B">
      <w:pPr>
        <w:suppressAutoHyphens w:val="0"/>
        <w:autoSpaceDE w:val="0"/>
        <w:autoSpaceDN w:val="0"/>
        <w:adjustRightInd w:val="0"/>
        <w:contextualSpacing/>
        <w:jc w:val="center"/>
        <w:rPr>
          <w:rFonts w:asciiTheme="minorHAnsi" w:eastAsiaTheme="minorHAnsi" w:hAnsiTheme="minorHAnsi" w:cstheme="minorHAnsi"/>
          <w:sz w:val="22"/>
          <w:szCs w:val="22"/>
          <w:lang w:eastAsia="en-US"/>
        </w:rPr>
      </w:pPr>
      <w:bookmarkStart w:id="0" w:name="_Hlk68181958"/>
      <w:r w:rsidRPr="001D5E23">
        <w:rPr>
          <w:rFonts w:asciiTheme="minorHAnsi" w:eastAsiaTheme="minorHAnsi" w:hAnsiTheme="minorHAnsi" w:cstheme="minorHAnsi"/>
          <w:sz w:val="22"/>
          <w:szCs w:val="22"/>
          <w:lang w:eastAsia="en-US"/>
        </w:rPr>
        <w:t>Postępowanie o udzielenie zamówienia publicznego prowadzonego w trybie przetargu</w:t>
      </w:r>
    </w:p>
    <w:p w14:paraId="37F14A87" w14:textId="2BD73765" w:rsidR="00FC2477" w:rsidRPr="001D5E23" w:rsidRDefault="00FC2477" w:rsidP="00DB290B">
      <w:pPr>
        <w:suppressAutoHyphens w:val="0"/>
        <w:autoSpaceDE w:val="0"/>
        <w:autoSpaceDN w:val="0"/>
        <w:adjustRightInd w:val="0"/>
        <w:contextualSpacing/>
        <w:jc w:val="center"/>
        <w:rPr>
          <w:rFonts w:asciiTheme="minorHAnsi" w:eastAsiaTheme="minorHAnsi" w:hAnsiTheme="minorHAnsi" w:cstheme="minorHAnsi"/>
          <w:sz w:val="22"/>
          <w:szCs w:val="22"/>
          <w:lang w:eastAsia="en-US"/>
        </w:rPr>
      </w:pPr>
      <w:r w:rsidRPr="001D5E23">
        <w:rPr>
          <w:rFonts w:asciiTheme="minorHAnsi" w:eastAsiaTheme="minorHAnsi" w:hAnsiTheme="minorHAnsi" w:cstheme="minorHAnsi"/>
          <w:sz w:val="22"/>
          <w:szCs w:val="22"/>
          <w:lang w:eastAsia="en-US"/>
        </w:rPr>
        <w:t>nieograniczonego zgodnie z art. 132 ustawy z 11 września 2019 r. - Prawo zamówień</w:t>
      </w:r>
    </w:p>
    <w:p w14:paraId="62900846" w14:textId="1A83730D" w:rsidR="00FC2477" w:rsidRPr="001D5E23" w:rsidRDefault="00FC2477" w:rsidP="00DB290B">
      <w:pPr>
        <w:spacing w:before="480" w:after="240"/>
        <w:contextualSpacing/>
        <w:jc w:val="center"/>
        <w:rPr>
          <w:rFonts w:asciiTheme="minorHAnsi" w:eastAsiaTheme="minorHAnsi" w:hAnsiTheme="minorHAnsi" w:cstheme="minorHAnsi"/>
          <w:sz w:val="22"/>
          <w:szCs w:val="22"/>
          <w:lang w:eastAsia="en-US"/>
        </w:rPr>
      </w:pPr>
      <w:r w:rsidRPr="001D5E23">
        <w:rPr>
          <w:rFonts w:asciiTheme="minorHAnsi" w:eastAsiaTheme="minorHAnsi" w:hAnsiTheme="minorHAnsi" w:cstheme="minorHAnsi"/>
          <w:sz w:val="22"/>
          <w:szCs w:val="22"/>
          <w:lang w:eastAsia="en-US"/>
        </w:rPr>
        <w:t xml:space="preserve">publicznych </w:t>
      </w:r>
      <w:r w:rsidRPr="001D5E23">
        <w:rPr>
          <w:rFonts w:asciiTheme="minorHAnsi" w:hAnsiTheme="minorHAnsi" w:cstheme="minorHAnsi"/>
          <w:sz w:val="22"/>
          <w:szCs w:val="22"/>
        </w:rPr>
        <w:t>(Dz. U. z 202</w:t>
      </w:r>
      <w:r w:rsidR="00BF0D24">
        <w:rPr>
          <w:rFonts w:asciiTheme="minorHAnsi" w:hAnsiTheme="minorHAnsi" w:cstheme="minorHAnsi"/>
          <w:sz w:val="22"/>
          <w:szCs w:val="22"/>
        </w:rPr>
        <w:t>3</w:t>
      </w:r>
      <w:r w:rsidRPr="001D5E23">
        <w:rPr>
          <w:rFonts w:asciiTheme="minorHAnsi" w:hAnsiTheme="minorHAnsi" w:cstheme="minorHAnsi"/>
          <w:sz w:val="22"/>
          <w:szCs w:val="22"/>
        </w:rPr>
        <w:t xml:space="preserve"> poz. </w:t>
      </w:r>
      <w:r w:rsidR="00BF0D24">
        <w:rPr>
          <w:rFonts w:asciiTheme="minorHAnsi" w:hAnsiTheme="minorHAnsi" w:cstheme="minorHAnsi"/>
          <w:sz w:val="22"/>
          <w:szCs w:val="22"/>
        </w:rPr>
        <w:t>1605</w:t>
      </w:r>
      <w:r w:rsidR="00765C03">
        <w:rPr>
          <w:rFonts w:asciiTheme="minorHAnsi" w:hAnsiTheme="minorHAnsi" w:cstheme="minorHAnsi"/>
          <w:sz w:val="22"/>
          <w:szCs w:val="22"/>
        </w:rPr>
        <w:t xml:space="preserve"> ze zm.</w:t>
      </w:r>
      <w:r w:rsidRPr="001D5E23">
        <w:rPr>
          <w:rFonts w:asciiTheme="minorHAnsi" w:hAnsiTheme="minorHAnsi" w:cstheme="minorHAnsi"/>
          <w:sz w:val="22"/>
          <w:szCs w:val="22"/>
        </w:rPr>
        <w:t>) zwaną dalej ustawą.</w:t>
      </w:r>
    </w:p>
    <w:p w14:paraId="1D7F48F4" w14:textId="77777777" w:rsidR="00FC2477" w:rsidRPr="001D5E23" w:rsidRDefault="00FC2477" w:rsidP="00DB290B">
      <w:pPr>
        <w:spacing w:before="480" w:after="240"/>
        <w:jc w:val="both"/>
        <w:rPr>
          <w:rFonts w:asciiTheme="minorHAnsi" w:eastAsiaTheme="minorHAnsi" w:hAnsiTheme="minorHAnsi" w:cstheme="minorHAnsi"/>
          <w:sz w:val="22"/>
          <w:szCs w:val="22"/>
          <w:lang w:eastAsia="en-US"/>
        </w:rPr>
      </w:pPr>
    </w:p>
    <w:p w14:paraId="2910EF8D" w14:textId="2DD01CAB" w:rsidR="00FC2477" w:rsidRPr="001D5E23" w:rsidRDefault="00DC68A6" w:rsidP="00242851">
      <w:pPr>
        <w:pStyle w:val="Tretekstu"/>
        <w:tabs>
          <w:tab w:val="clear" w:pos="708"/>
        </w:tabs>
        <w:spacing w:line="240" w:lineRule="auto"/>
        <w:rPr>
          <w:rFonts w:asciiTheme="minorHAnsi" w:hAnsiTheme="minorHAnsi" w:cstheme="minorHAnsi"/>
          <w:color w:val="auto"/>
          <w:sz w:val="22"/>
          <w:szCs w:val="22"/>
        </w:rPr>
      </w:pPr>
      <w:bookmarkStart w:id="1" w:name="_Hlk82507375"/>
      <w:bookmarkEnd w:id="0"/>
      <w:r w:rsidRPr="001D5E23">
        <w:rPr>
          <w:rFonts w:asciiTheme="minorHAnsi" w:hAnsiTheme="minorHAnsi" w:cstheme="minorHAnsi"/>
          <w:color w:val="auto"/>
          <w:sz w:val="22"/>
          <w:szCs w:val="22"/>
          <w:lang w:eastAsia="pl-PL"/>
        </w:rPr>
        <w:t>Odbieranie i zagospodarowanie odpadów komunalnych od właścicieli nieruchomości zamieszkałych</w:t>
      </w:r>
      <w:r w:rsidR="00FC2477" w:rsidRPr="001D5E23">
        <w:rPr>
          <w:rFonts w:asciiTheme="minorHAnsi" w:hAnsiTheme="minorHAnsi" w:cstheme="minorHAnsi"/>
          <w:color w:val="auto"/>
          <w:sz w:val="22"/>
          <w:szCs w:val="22"/>
          <w:lang w:eastAsia="pl-PL"/>
        </w:rPr>
        <w:t xml:space="preserve"> </w:t>
      </w:r>
      <w:r w:rsidRPr="001D5E23">
        <w:rPr>
          <w:rFonts w:asciiTheme="minorHAnsi" w:hAnsiTheme="minorHAnsi" w:cstheme="minorHAnsi"/>
          <w:color w:val="auto"/>
          <w:sz w:val="22"/>
          <w:szCs w:val="22"/>
          <w:lang w:eastAsia="pl-PL"/>
        </w:rPr>
        <w:t>i niezamieszkałych</w:t>
      </w:r>
      <w:r w:rsidR="00FC2477" w:rsidRPr="001D5E23">
        <w:rPr>
          <w:rFonts w:asciiTheme="minorHAnsi" w:hAnsiTheme="minorHAnsi" w:cstheme="minorHAnsi"/>
          <w:color w:val="auto"/>
          <w:sz w:val="22"/>
          <w:szCs w:val="22"/>
          <w:lang w:eastAsia="pl-PL"/>
        </w:rPr>
        <w:t xml:space="preserve"> </w:t>
      </w:r>
      <w:r w:rsidRPr="001D5E23">
        <w:rPr>
          <w:rFonts w:asciiTheme="minorHAnsi" w:hAnsiTheme="minorHAnsi" w:cstheme="minorHAnsi"/>
          <w:color w:val="auto"/>
          <w:sz w:val="22"/>
          <w:szCs w:val="22"/>
          <w:lang w:eastAsia="pl-PL"/>
        </w:rPr>
        <w:t>na terenie gminy Gorlice oraz zorganizowanie stacjonarnego Punktu Selektywnej</w:t>
      </w:r>
      <w:r w:rsidR="00FC2477" w:rsidRPr="001D5E23">
        <w:rPr>
          <w:rFonts w:asciiTheme="minorHAnsi" w:hAnsiTheme="minorHAnsi" w:cstheme="minorHAnsi"/>
          <w:color w:val="auto"/>
          <w:sz w:val="22"/>
          <w:szCs w:val="22"/>
          <w:lang w:eastAsia="pl-PL"/>
        </w:rPr>
        <w:t xml:space="preserve"> </w:t>
      </w:r>
      <w:r w:rsidRPr="001D5E23">
        <w:rPr>
          <w:rFonts w:asciiTheme="minorHAnsi" w:hAnsiTheme="minorHAnsi" w:cstheme="minorHAnsi"/>
          <w:color w:val="auto"/>
          <w:sz w:val="22"/>
          <w:szCs w:val="22"/>
          <w:lang w:eastAsia="pl-PL"/>
        </w:rPr>
        <w:t>Zbiórki Odpadów Komunalnych</w:t>
      </w:r>
      <w:r w:rsidR="00FC2477" w:rsidRPr="001D5E23">
        <w:rPr>
          <w:rFonts w:asciiTheme="minorHAnsi" w:hAnsiTheme="minorHAnsi" w:cstheme="minorHAnsi"/>
          <w:color w:val="auto"/>
          <w:sz w:val="22"/>
          <w:szCs w:val="22"/>
          <w:lang w:eastAsia="pl-PL"/>
        </w:rPr>
        <w:t xml:space="preserve"> </w:t>
      </w:r>
      <w:r w:rsidRPr="001D5E23">
        <w:rPr>
          <w:rFonts w:asciiTheme="minorHAnsi" w:hAnsiTheme="minorHAnsi" w:cstheme="minorHAnsi"/>
          <w:color w:val="auto"/>
          <w:sz w:val="22"/>
          <w:szCs w:val="22"/>
          <w:lang w:eastAsia="pl-PL"/>
        </w:rPr>
        <w:t>i świadczenie usług przyjmowania odpadów w tym punkcie</w:t>
      </w:r>
      <w:r w:rsidR="00FC2477" w:rsidRPr="001D5E23">
        <w:rPr>
          <w:rFonts w:asciiTheme="minorHAnsi" w:hAnsiTheme="minorHAnsi" w:cstheme="minorHAnsi"/>
          <w:color w:val="auto"/>
          <w:sz w:val="22"/>
          <w:szCs w:val="22"/>
          <w:lang w:eastAsia="pl-PL"/>
        </w:rPr>
        <w:t xml:space="preserve"> </w:t>
      </w:r>
      <w:r w:rsidRPr="001D5E23">
        <w:rPr>
          <w:rFonts w:asciiTheme="minorHAnsi" w:hAnsiTheme="minorHAnsi" w:cstheme="minorHAnsi"/>
          <w:color w:val="auto"/>
          <w:sz w:val="22"/>
          <w:szCs w:val="22"/>
          <w:lang w:eastAsia="pl-PL"/>
        </w:rPr>
        <w:t>i ich zagospodarowania</w:t>
      </w:r>
      <w:r w:rsidR="007F7433">
        <w:rPr>
          <w:rFonts w:asciiTheme="minorHAnsi" w:hAnsiTheme="minorHAnsi" w:cstheme="minorHAnsi"/>
          <w:color w:val="auto"/>
          <w:sz w:val="22"/>
          <w:szCs w:val="22"/>
          <w:lang w:eastAsia="pl-PL"/>
        </w:rPr>
        <w:t xml:space="preserve"> w 202</w:t>
      </w:r>
      <w:r w:rsidR="00F20D2B">
        <w:rPr>
          <w:rFonts w:asciiTheme="minorHAnsi" w:hAnsiTheme="minorHAnsi" w:cstheme="minorHAnsi"/>
          <w:color w:val="auto"/>
          <w:sz w:val="22"/>
          <w:szCs w:val="22"/>
          <w:lang w:eastAsia="pl-PL"/>
        </w:rPr>
        <w:t>5</w:t>
      </w:r>
      <w:r w:rsidR="007F7433">
        <w:rPr>
          <w:rFonts w:asciiTheme="minorHAnsi" w:hAnsiTheme="minorHAnsi" w:cstheme="minorHAnsi"/>
          <w:color w:val="auto"/>
          <w:sz w:val="22"/>
          <w:szCs w:val="22"/>
          <w:lang w:eastAsia="pl-PL"/>
        </w:rPr>
        <w:t xml:space="preserve"> r.</w:t>
      </w:r>
    </w:p>
    <w:bookmarkEnd w:id="1"/>
    <w:p w14:paraId="1058DAD7" w14:textId="68989757" w:rsidR="00FC2477" w:rsidRPr="001D5E23" w:rsidRDefault="00FC2477" w:rsidP="00DB290B">
      <w:pPr>
        <w:tabs>
          <w:tab w:val="center" w:pos="4536"/>
          <w:tab w:val="left" w:pos="6945"/>
        </w:tabs>
        <w:spacing w:before="40"/>
        <w:jc w:val="center"/>
        <w:rPr>
          <w:rFonts w:asciiTheme="minorHAnsi" w:hAnsiTheme="minorHAnsi" w:cstheme="minorHAnsi"/>
          <w:bCs/>
          <w:sz w:val="22"/>
          <w:szCs w:val="22"/>
        </w:rPr>
      </w:pPr>
    </w:p>
    <w:p w14:paraId="40F2DCA4" w14:textId="40CC458B" w:rsidR="00FC2477" w:rsidRPr="001D5E23" w:rsidRDefault="00FC2477" w:rsidP="00DB290B">
      <w:pPr>
        <w:tabs>
          <w:tab w:val="center" w:pos="4536"/>
          <w:tab w:val="left" w:pos="6945"/>
        </w:tabs>
        <w:spacing w:before="40"/>
        <w:jc w:val="center"/>
        <w:rPr>
          <w:rFonts w:asciiTheme="minorHAnsi" w:hAnsiTheme="minorHAnsi" w:cstheme="minorHAnsi"/>
          <w:bCs/>
          <w:sz w:val="22"/>
          <w:szCs w:val="22"/>
        </w:rPr>
      </w:pPr>
    </w:p>
    <w:p w14:paraId="7794B18C" w14:textId="1E6C2FB6" w:rsidR="00FC2477" w:rsidRPr="001D5E23" w:rsidRDefault="00FC2477" w:rsidP="00DB290B">
      <w:pPr>
        <w:tabs>
          <w:tab w:val="center" w:pos="4536"/>
          <w:tab w:val="left" w:pos="6945"/>
        </w:tabs>
        <w:spacing w:before="40"/>
        <w:jc w:val="center"/>
        <w:rPr>
          <w:rFonts w:asciiTheme="minorHAnsi" w:hAnsiTheme="minorHAnsi" w:cstheme="minorHAnsi"/>
          <w:bCs/>
          <w:sz w:val="22"/>
          <w:szCs w:val="22"/>
        </w:rPr>
      </w:pPr>
    </w:p>
    <w:p w14:paraId="376F29AA" w14:textId="77777777" w:rsidR="00FC2477" w:rsidRPr="001D5E23" w:rsidRDefault="00FC2477" w:rsidP="00DB290B">
      <w:pPr>
        <w:tabs>
          <w:tab w:val="center" w:pos="4536"/>
          <w:tab w:val="left" w:pos="6945"/>
        </w:tabs>
        <w:spacing w:before="40"/>
        <w:jc w:val="center"/>
        <w:rPr>
          <w:rFonts w:asciiTheme="minorHAnsi" w:hAnsiTheme="minorHAnsi" w:cstheme="minorHAnsi"/>
          <w:bCs/>
          <w:sz w:val="22"/>
          <w:szCs w:val="22"/>
        </w:rPr>
      </w:pPr>
    </w:p>
    <w:p w14:paraId="3BD0314A" w14:textId="77777777" w:rsidR="00FC2477" w:rsidRPr="001D5E23" w:rsidRDefault="00FC2477" w:rsidP="00DB290B">
      <w:pPr>
        <w:tabs>
          <w:tab w:val="center" w:pos="4536"/>
          <w:tab w:val="left" w:pos="6945"/>
        </w:tabs>
        <w:spacing w:before="40"/>
        <w:jc w:val="center"/>
        <w:rPr>
          <w:rFonts w:asciiTheme="minorHAnsi" w:hAnsiTheme="minorHAnsi" w:cstheme="minorHAnsi"/>
          <w:b/>
          <w:sz w:val="22"/>
          <w:szCs w:val="22"/>
        </w:rPr>
      </w:pPr>
      <w:r w:rsidRPr="001D5E23">
        <w:rPr>
          <w:rFonts w:asciiTheme="minorHAnsi" w:hAnsiTheme="minorHAnsi" w:cstheme="minorHAnsi"/>
          <w:bCs/>
          <w:sz w:val="22"/>
          <w:szCs w:val="22"/>
        </w:rPr>
        <w:t>Przedmiotowe postępowanie prowadzone jest przy użyciu środków komunikacji elektronicznej. Składanie ofert następuje za pośrednictwem platformy zakupowej dostępnej pod adresem internetowym:</w:t>
      </w:r>
      <w:r w:rsidRPr="001D5E23">
        <w:rPr>
          <w:rFonts w:asciiTheme="minorHAnsi" w:hAnsiTheme="minorHAnsi" w:cstheme="minorHAnsi"/>
          <w:b/>
          <w:sz w:val="22"/>
          <w:szCs w:val="22"/>
        </w:rPr>
        <w:t xml:space="preserve"> https://platformazakupowa.pl/pn/ug_gorlice</w:t>
      </w:r>
    </w:p>
    <w:p w14:paraId="3CFFACCA" w14:textId="29477B0E" w:rsidR="00FC2477" w:rsidRPr="00DA6162" w:rsidRDefault="00FC2477" w:rsidP="00DB290B">
      <w:pPr>
        <w:tabs>
          <w:tab w:val="center" w:pos="4536"/>
          <w:tab w:val="left" w:pos="6945"/>
        </w:tabs>
        <w:spacing w:before="480" w:after="480"/>
        <w:jc w:val="center"/>
        <w:rPr>
          <w:rFonts w:asciiTheme="minorHAnsi" w:hAnsiTheme="minorHAnsi" w:cstheme="minorHAnsi"/>
          <w:caps/>
          <w:sz w:val="22"/>
          <w:szCs w:val="22"/>
        </w:rPr>
      </w:pPr>
      <w:r w:rsidRPr="00DA6162">
        <w:rPr>
          <w:rFonts w:asciiTheme="minorHAnsi" w:hAnsiTheme="minorHAnsi" w:cstheme="minorHAnsi"/>
          <w:sz w:val="22"/>
          <w:szCs w:val="22"/>
        </w:rPr>
        <w:t>Nr postępowania: RG.271.</w:t>
      </w:r>
      <w:r w:rsidR="00E40E1D" w:rsidRPr="00DA6162">
        <w:rPr>
          <w:rFonts w:asciiTheme="minorHAnsi" w:hAnsiTheme="minorHAnsi" w:cstheme="minorHAnsi"/>
          <w:sz w:val="22"/>
          <w:szCs w:val="22"/>
        </w:rPr>
        <w:t>18</w:t>
      </w:r>
      <w:r w:rsidRPr="00DA6162">
        <w:rPr>
          <w:rFonts w:asciiTheme="minorHAnsi" w:hAnsiTheme="minorHAnsi" w:cstheme="minorHAnsi"/>
          <w:sz w:val="22"/>
          <w:szCs w:val="22"/>
        </w:rPr>
        <w:t>.202</w:t>
      </w:r>
      <w:r w:rsidR="002C6689">
        <w:rPr>
          <w:rFonts w:asciiTheme="minorHAnsi" w:hAnsiTheme="minorHAnsi" w:cstheme="minorHAnsi"/>
          <w:sz w:val="22"/>
          <w:szCs w:val="22"/>
        </w:rPr>
        <w:t>4</w:t>
      </w:r>
    </w:p>
    <w:p w14:paraId="5CACDF80" w14:textId="77777777" w:rsidR="00F20D2B" w:rsidRDefault="00F20D2B" w:rsidP="00DB290B">
      <w:pPr>
        <w:pStyle w:val="Tytu"/>
        <w:spacing w:before="120" w:after="40"/>
        <w:rPr>
          <w:rFonts w:asciiTheme="minorHAnsi" w:hAnsiTheme="minorHAnsi" w:cstheme="minorHAnsi"/>
          <w:caps/>
          <w:szCs w:val="22"/>
        </w:rPr>
      </w:pPr>
    </w:p>
    <w:p w14:paraId="00FF4418" w14:textId="77777777" w:rsidR="00F20D2B" w:rsidRDefault="00F20D2B" w:rsidP="00DB290B">
      <w:pPr>
        <w:pStyle w:val="Tytu"/>
        <w:spacing w:before="120" w:after="40"/>
        <w:rPr>
          <w:rFonts w:asciiTheme="minorHAnsi" w:hAnsiTheme="minorHAnsi" w:cstheme="minorHAnsi"/>
          <w:caps/>
          <w:szCs w:val="22"/>
        </w:rPr>
      </w:pPr>
    </w:p>
    <w:p w14:paraId="54CB9121" w14:textId="77777777" w:rsidR="00F20D2B" w:rsidRDefault="00F20D2B" w:rsidP="00DB290B">
      <w:pPr>
        <w:pStyle w:val="Tytu"/>
        <w:spacing w:before="120" w:after="40"/>
        <w:rPr>
          <w:rFonts w:asciiTheme="minorHAnsi" w:hAnsiTheme="minorHAnsi" w:cstheme="minorHAnsi"/>
          <w:caps/>
          <w:szCs w:val="22"/>
        </w:rPr>
      </w:pPr>
    </w:p>
    <w:p w14:paraId="23BAF6C4" w14:textId="77777777" w:rsidR="00F20D2B" w:rsidRDefault="00F20D2B" w:rsidP="00DB290B">
      <w:pPr>
        <w:pStyle w:val="Tytu"/>
        <w:spacing w:before="120" w:after="40"/>
        <w:rPr>
          <w:rFonts w:asciiTheme="minorHAnsi" w:hAnsiTheme="minorHAnsi" w:cstheme="minorHAnsi"/>
          <w:caps/>
          <w:szCs w:val="22"/>
        </w:rPr>
      </w:pPr>
    </w:p>
    <w:p w14:paraId="582E2D40" w14:textId="77777777" w:rsidR="00F20D2B" w:rsidRDefault="00F20D2B" w:rsidP="00DB290B">
      <w:pPr>
        <w:pStyle w:val="Tytu"/>
        <w:spacing w:before="120" w:after="40"/>
        <w:rPr>
          <w:rFonts w:asciiTheme="minorHAnsi" w:hAnsiTheme="minorHAnsi" w:cstheme="minorHAnsi"/>
          <w:caps/>
          <w:szCs w:val="22"/>
        </w:rPr>
      </w:pPr>
    </w:p>
    <w:p w14:paraId="3134DAF7" w14:textId="77777777" w:rsidR="00F20D2B" w:rsidRDefault="00F20D2B" w:rsidP="00DB290B">
      <w:pPr>
        <w:pStyle w:val="Tytu"/>
        <w:spacing w:before="120" w:after="40"/>
        <w:rPr>
          <w:rFonts w:asciiTheme="minorHAnsi" w:hAnsiTheme="minorHAnsi" w:cstheme="minorHAnsi"/>
          <w:caps/>
          <w:szCs w:val="22"/>
        </w:rPr>
      </w:pPr>
    </w:p>
    <w:p w14:paraId="2C015971" w14:textId="77777777" w:rsidR="00F20D2B" w:rsidRDefault="00F20D2B" w:rsidP="00DB290B">
      <w:pPr>
        <w:pStyle w:val="Tytu"/>
        <w:spacing w:before="120" w:after="40"/>
        <w:rPr>
          <w:rFonts w:asciiTheme="minorHAnsi" w:hAnsiTheme="minorHAnsi" w:cstheme="minorHAnsi"/>
          <w:caps/>
          <w:szCs w:val="22"/>
        </w:rPr>
      </w:pPr>
    </w:p>
    <w:p w14:paraId="53354858" w14:textId="77777777" w:rsidR="00F20D2B" w:rsidRDefault="00F20D2B" w:rsidP="00DB290B">
      <w:pPr>
        <w:pStyle w:val="Tytu"/>
        <w:spacing w:before="120" w:after="40"/>
        <w:rPr>
          <w:rFonts w:asciiTheme="minorHAnsi" w:hAnsiTheme="minorHAnsi" w:cstheme="minorHAnsi"/>
          <w:caps/>
          <w:szCs w:val="22"/>
        </w:rPr>
      </w:pPr>
    </w:p>
    <w:p w14:paraId="35FA0C98" w14:textId="77777777" w:rsidR="00F20D2B" w:rsidRDefault="00F20D2B" w:rsidP="00DB290B">
      <w:pPr>
        <w:pStyle w:val="Tytu"/>
        <w:spacing w:before="120" w:after="40"/>
        <w:rPr>
          <w:rFonts w:asciiTheme="minorHAnsi" w:hAnsiTheme="minorHAnsi" w:cstheme="minorHAnsi"/>
          <w:caps/>
          <w:szCs w:val="22"/>
        </w:rPr>
      </w:pPr>
    </w:p>
    <w:p w14:paraId="3794911B" w14:textId="54C1EFB8" w:rsidR="00FC2477" w:rsidRPr="001D5E23" w:rsidRDefault="00FC2477" w:rsidP="00DB290B">
      <w:pPr>
        <w:pStyle w:val="Tytu"/>
        <w:spacing w:before="120" w:after="40"/>
        <w:rPr>
          <w:rFonts w:asciiTheme="minorHAnsi" w:hAnsiTheme="minorHAnsi" w:cstheme="minorHAnsi"/>
          <w:caps/>
          <w:szCs w:val="22"/>
        </w:rPr>
      </w:pPr>
      <w:r w:rsidRPr="001D5E23">
        <w:rPr>
          <w:rFonts w:asciiTheme="minorHAnsi" w:hAnsiTheme="minorHAnsi" w:cstheme="minorHAnsi"/>
          <w:caps/>
          <w:szCs w:val="22"/>
        </w:rPr>
        <w:t xml:space="preserve">Gorlice, </w:t>
      </w:r>
      <w:r w:rsidR="00F20D2B">
        <w:rPr>
          <w:rFonts w:asciiTheme="minorHAnsi" w:hAnsiTheme="minorHAnsi" w:cstheme="minorHAnsi"/>
          <w:caps/>
          <w:szCs w:val="22"/>
        </w:rPr>
        <w:t>SIERPIEŃ 2024</w:t>
      </w:r>
    </w:p>
    <w:p w14:paraId="08BFBE15" w14:textId="77777777" w:rsidR="00FC2477" w:rsidRPr="001D5E23" w:rsidRDefault="00FC2477" w:rsidP="00DB290B">
      <w:pPr>
        <w:numPr>
          <w:ilvl w:val="0"/>
          <w:numId w:val="3"/>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lastRenderedPageBreak/>
        <w:t>Informacje o Zamawiającym</w:t>
      </w:r>
    </w:p>
    <w:p w14:paraId="6F7D1BEC" w14:textId="55932A7F" w:rsidR="00FC2477" w:rsidRPr="001D5E23" w:rsidRDefault="00FC2477" w:rsidP="00DB290B">
      <w:pPr>
        <w:jc w:val="both"/>
        <w:rPr>
          <w:rFonts w:asciiTheme="minorHAnsi" w:hAnsiTheme="minorHAnsi" w:cstheme="minorHAnsi"/>
          <w:b/>
          <w:sz w:val="22"/>
          <w:szCs w:val="22"/>
        </w:rPr>
      </w:pPr>
    </w:p>
    <w:p w14:paraId="4FA6761E" w14:textId="56520515" w:rsidR="00DC68A6" w:rsidRPr="001D5E23" w:rsidRDefault="00DC68A6" w:rsidP="00DB290B">
      <w:pPr>
        <w:jc w:val="both"/>
        <w:rPr>
          <w:rFonts w:asciiTheme="minorHAnsi" w:hAnsiTheme="minorHAnsi" w:cstheme="minorHAnsi"/>
          <w:b/>
          <w:bCs/>
          <w:sz w:val="22"/>
          <w:szCs w:val="22"/>
        </w:rPr>
      </w:pPr>
      <w:r w:rsidRPr="001D5E23">
        <w:rPr>
          <w:rFonts w:asciiTheme="minorHAnsi" w:hAnsiTheme="minorHAnsi" w:cstheme="minorHAnsi"/>
          <w:b/>
          <w:bCs/>
          <w:sz w:val="22"/>
          <w:szCs w:val="22"/>
        </w:rPr>
        <w:t>Gmina Gorlice,</w:t>
      </w:r>
    </w:p>
    <w:p w14:paraId="400E4307" w14:textId="77777777" w:rsidR="00DC68A6" w:rsidRPr="001D5E23" w:rsidRDefault="00DC68A6" w:rsidP="00DB290B">
      <w:pPr>
        <w:jc w:val="both"/>
        <w:rPr>
          <w:rFonts w:asciiTheme="minorHAnsi" w:hAnsiTheme="minorHAnsi" w:cstheme="minorHAnsi"/>
          <w:sz w:val="22"/>
          <w:szCs w:val="22"/>
        </w:rPr>
      </w:pPr>
      <w:r w:rsidRPr="001D5E23">
        <w:rPr>
          <w:rFonts w:asciiTheme="minorHAnsi" w:hAnsiTheme="minorHAnsi" w:cstheme="minorHAnsi"/>
          <w:sz w:val="22"/>
          <w:szCs w:val="22"/>
        </w:rPr>
        <w:t>z siedzibą</w:t>
      </w:r>
    </w:p>
    <w:p w14:paraId="7E2E2D1E" w14:textId="77777777" w:rsidR="00DC68A6" w:rsidRPr="001D5E23" w:rsidRDefault="00DC68A6" w:rsidP="00DB290B">
      <w:pPr>
        <w:jc w:val="both"/>
        <w:rPr>
          <w:rFonts w:asciiTheme="minorHAnsi" w:hAnsiTheme="minorHAnsi" w:cstheme="minorHAnsi"/>
          <w:sz w:val="22"/>
          <w:szCs w:val="22"/>
        </w:rPr>
      </w:pPr>
      <w:r w:rsidRPr="001D5E23">
        <w:rPr>
          <w:rFonts w:asciiTheme="minorHAnsi" w:hAnsiTheme="minorHAnsi" w:cstheme="minorHAnsi"/>
          <w:sz w:val="22"/>
          <w:szCs w:val="22"/>
        </w:rPr>
        <w:t>Urząd Gminy Gorlice</w:t>
      </w:r>
    </w:p>
    <w:p w14:paraId="4C85E656" w14:textId="77777777" w:rsidR="00DC68A6" w:rsidRPr="001D5E23" w:rsidRDefault="00DC68A6" w:rsidP="00DB290B">
      <w:pPr>
        <w:jc w:val="both"/>
        <w:rPr>
          <w:rFonts w:asciiTheme="minorHAnsi" w:hAnsiTheme="minorHAnsi" w:cstheme="minorHAnsi"/>
          <w:sz w:val="22"/>
          <w:szCs w:val="22"/>
        </w:rPr>
      </w:pPr>
      <w:r w:rsidRPr="001D5E23">
        <w:rPr>
          <w:rFonts w:asciiTheme="minorHAnsi" w:hAnsiTheme="minorHAnsi" w:cstheme="minorHAnsi"/>
          <w:sz w:val="22"/>
          <w:szCs w:val="22"/>
        </w:rPr>
        <w:t>ul. 11 Listopada 2, 38-300 Gorlice</w:t>
      </w:r>
    </w:p>
    <w:p w14:paraId="47E2569F" w14:textId="77777777" w:rsidR="00DC68A6" w:rsidRPr="001D5E23" w:rsidRDefault="00DC68A6" w:rsidP="00DB290B">
      <w:pPr>
        <w:jc w:val="both"/>
        <w:rPr>
          <w:rFonts w:asciiTheme="minorHAnsi" w:hAnsiTheme="minorHAnsi" w:cstheme="minorHAnsi"/>
          <w:sz w:val="22"/>
          <w:szCs w:val="22"/>
        </w:rPr>
      </w:pPr>
      <w:r w:rsidRPr="001D5E23">
        <w:rPr>
          <w:rFonts w:asciiTheme="minorHAnsi" w:hAnsiTheme="minorHAnsi" w:cstheme="minorHAnsi"/>
          <w:sz w:val="22"/>
          <w:szCs w:val="22"/>
        </w:rPr>
        <w:t>Tel.: 18 353 57 62</w:t>
      </w:r>
    </w:p>
    <w:p w14:paraId="5121E262" w14:textId="77777777" w:rsidR="00DC68A6" w:rsidRPr="001D5E23" w:rsidRDefault="00DC68A6" w:rsidP="00DB290B">
      <w:pPr>
        <w:jc w:val="both"/>
        <w:rPr>
          <w:rFonts w:asciiTheme="minorHAnsi" w:hAnsiTheme="minorHAnsi" w:cstheme="minorHAnsi"/>
          <w:sz w:val="22"/>
          <w:szCs w:val="22"/>
          <w:lang w:val="en-US"/>
        </w:rPr>
      </w:pPr>
      <w:r w:rsidRPr="001D5E23">
        <w:rPr>
          <w:rFonts w:asciiTheme="minorHAnsi" w:hAnsiTheme="minorHAnsi" w:cstheme="minorHAnsi"/>
          <w:sz w:val="22"/>
          <w:szCs w:val="22"/>
          <w:lang w:val="en-US"/>
        </w:rPr>
        <w:t>Adres e-mail: przetargi@gmina.gorlice.pl</w:t>
      </w:r>
    </w:p>
    <w:p w14:paraId="1BF6B487" w14:textId="77777777" w:rsidR="00DC68A6" w:rsidRPr="001D5E23" w:rsidRDefault="00DC68A6" w:rsidP="00DB290B">
      <w:pPr>
        <w:spacing w:before="240"/>
        <w:jc w:val="both"/>
        <w:rPr>
          <w:rFonts w:asciiTheme="minorHAnsi" w:hAnsiTheme="minorHAnsi" w:cstheme="minorHAnsi"/>
          <w:sz w:val="22"/>
          <w:szCs w:val="22"/>
        </w:rPr>
      </w:pPr>
      <w:r w:rsidRPr="001D5E23">
        <w:rPr>
          <w:rFonts w:asciiTheme="minorHAnsi" w:hAnsiTheme="minorHAnsi" w:cstheme="minorHAnsi"/>
          <w:b/>
          <w:sz w:val="22"/>
          <w:szCs w:val="22"/>
        </w:rPr>
        <w:t xml:space="preserve">Adres strony internetowej, na której jest prowadzone postępowanie i na której będą dostępne wszelkie dokumenty związane z prowadzoną procedurą: </w:t>
      </w:r>
      <w:r w:rsidRPr="001D5E23">
        <w:rPr>
          <w:rFonts w:asciiTheme="minorHAnsi" w:hAnsiTheme="minorHAnsi" w:cstheme="minorHAnsi"/>
          <w:bCs/>
          <w:sz w:val="22"/>
          <w:szCs w:val="22"/>
          <w:u w:val="single"/>
        </w:rPr>
        <w:t>https://platformazakupowa.pl/pn/ug_gorlice</w:t>
      </w:r>
    </w:p>
    <w:p w14:paraId="62785A3C" w14:textId="77777777" w:rsidR="00DC68A6" w:rsidRPr="001D5E23" w:rsidRDefault="00DC68A6" w:rsidP="00DB290B">
      <w:pPr>
        <w:spacing w:before="240"/>
        <w:jc w:val="both"/>
        <w:rPr>
          <w:rFonts w:asciiTheme="minorHAnsi" w:hAnsiTheme="minorHAnsi" w:cstheme="minorHAnsi"/>
          <w:sz w:val="22"/>
          <w:szCs w:val="22"/>
        </w:rPr>
      </w:pPr>
      <w:r w:rsidRPr="001D5E23">
        <w:rPr>
          <w:rFonts w:asciiTheme="minorHAnsi" w:hAnsiTheme="minorHAnsi" w:cstheme="minorHAnsi"/>
          <w:sz w:val="22"/>
          <w:szCs w:val="22"/>
        </w:rPr>
        <w:t>Godziny pracy: 7</w:t>
      </w:r>
      <w:r w:rsidRPr="001D5E23">
        <w:rPr>
          <w:rFonts w:asciiTheme="minorHAnsi" w:hAnsiTheme="minorHAnsi" w:cstheme="minorHAnsi"/>
          <w:sz w:val="22"/>
          <w:szCs w:val="22"/>
          <w:vertAlign w:val="superscript"/>
        </w:rPr>
        <w:t>30</w:t>
      </w:r>
      <w:r w:rsidRPr="001D5E23">
        <w:rPr>
          <w:rFonts w:asciiTheme="minorHAnsi" w:hAnsiTheme="minorHAnsi" w:cstheme="minorHAnsi"/>
          <w:sz w:val="22"/>
          <w:szCs w:val="22"/>
        </w:rPr>
        <w:t xml:space="preserve"> – 15</w:t>
      </w:r>
      <w:r w:rsidRPr="001D5E23">
        <w:rPr>
          <w:rFonts w:asciiTheme="minorHAnsi" w:hAnsiTheme="minorHAnsi" w:cstheme="minorHAnsi"/>
          <w:sz w:val="22"/>
          <w:szCs w:val="22"/>
          <w:vertAlign w:val="superscript"/>
        </w:rPr>
        <w:t>30</w:t>
      </w:r>
      <w:r w:rsidRPr="001D5E23">
        <w:rPr>
          <w:rFonts w:asciiTheme="minorHAnsi" w:hAnsiTheme="minorHAnsi" w:cstheme="minorHAnsi"/>
          <w:sz w:val="22"/>
          <w:szCs w:val="22"/>
        </w:rPr>
        <w:t xml:space="preserve">  od poniedziałku do piątku.</w:t>
      </w:r>
    </w:p>
    <w:p w14:paraId="09D22302" w14:textId="5D95ACA3" w:rsidR="00DC68A6" w:rsidRPr="001D5E23" w:rsidRDefault="00DC68A6" w:rsidP="00DB290B">
      <w:pPr>
        <w:jc w:val="both"/>
        <w:rPr>
          <w:rFonts w:asciiTheme="minorHAnsi" w:hAnsiTheme="minorHAnsi" w:cstheme="minorHAnsi"/>
          <w:b/>
          <w:sz w:val="22"/>
          <w:szCs w:val="22"/>
        </w:rPr>
      </w:pPr>
    </w:p>
    <w:p w14:paraId="520CC9CC" w14:textId="77777777" w:rsidR="00DC68A6" w:rsidRPr="001D5E23" w:rsidRDefault="00DC68A6" w:rsidP="00DB290B">
      <w:pPr>
        <w:jc w:val="both"/>
        <w:rPr>
          <w:rFonts w:asciiTheme="minorHAnsi" w:hAnsiTheme="minorHAnsi" w:cstheme="minorHAnsi"/>
          <w:b/>
          <w:sz w:val="22"/>
          <w:szCs w:val="22"/>
        </w:rPr>
      </w:pPr>
    </w:p>
    <w:p w14:paraId="2DA52DB0" w14:textId="77777777" w:rsidR="00FC2477" w:rsidRPr="001D5E23" w:rsidRDefault="00FC2477" w:rsidP="00DB290B">
      <w:pPr>
        <w:numPr>
          <w:ilvl w:val="0"/>
          <w:numId w:val="3"/>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Tryb udzielenia zamówienia</w:t>
      </w:r>
    </w:p>
    <w:p w14:paraId="34D683A4" w14:textId="3CC28D4B" w:rsidR="00FC2477" w:rsidRPr="001D5E23" w:rsidRDefault="00FC2477" w:rsidP="00DB290B">
      <w:pPr>
        <w:spacing w:after="80"/>
        <w:jc w:val="both"/>
        <w:rPr>
          <w:rFonts w:asciiTheme="minorHAnsi" w:hAnsiTheme="minorHAnsi" w:cstheme="minorHAnsi"/>
          <w:sz w:val="22"/>
          <w:szCs w:val="22"/>
        </w:rPr>
      </w:pPr>
      <w:r w:rsidRPr="001D5E23">
        <w:rPr>
          <w:rFonts w:asciiTheme="minorHAnsi" w:hAnsiTheme="minorHAnsi" w:cstheme="minorHAnsi"/>
          <w:sz w:val="22"/>
          <w:szCs w:val="22"/>
        </w:rPr>
        <w:t xml:space="preserve">Zamówienie publiczne udzielane jest </w:t>
      </w:r>
      <w:r w:rsidRPr="001D5E23">
        <w:rPr>
          <w:rFonts w:asciiTheme="minorHAnsi" w:hAnsiTheme="minorHAnsi" w:cstheme="minorHAnsi"/>
          <w:b/>
          <w:sz w:val="22"/>
          <w:szCs w:val="22"/>
        </w:rPr>
        <w:t>w trybie przetargu nieograniczonego</w:t>
      </w:r>
      <w:r w:rsidRPr="001D5E23">
        <w:rPr>
          <w:rFonts w:asciiTheme="minorHAnsi" w:hAnsiTheme="minorHAnsi" w:cstheme="minorHAnsi"/>
          <w:sz w:val="22"/>
          <w:szCs w:val="22"/>
        </w:rPr>
        <w:t xml:space="preserve"> zgodnie z art. 132 ustawy Prawo zamówień publicznych (Dz. U. z 20</w:t>
      </w:r>
      <w:r w:rsidR="00310882">
        <w:rPr>
          <w:rFonts w:asciiTheme="minorHAnsi" w:hAnsiTheme="minorHAnsi" w:cstheme="minorHAnsi"/>
          <w:sz w:val="22"/>
          <w:szCs w:val="22"/>
        </w:rPr>
        <w:t>2</w:t>
      </w:r>
      <w:r w:rsidR="00E40E1D">
        <w:rPr>
          <w:rFonts w:asciiTheme="minorHAnsi" w:hAnsiTheme="minorHAnsi" w:cstheme="minorHAnsi"/>
          <w:sz w:val="22"/>
          <w:szCs w:val="22"/>
        </w:rPr>
        <w:t>3</w:t>
      </w:r>
      <w:r w:rsidRPr="001D5E23">
        <w:rPr>
          <w:rFonts w:asciiTheme="minorHAnsi" w:hAnsiTheme="minorHAnsi" w:cstheme="minorHAnsi"/>
          <w:sz w:val="22"/>
          <w:szCs w:val="22"/>
        </w:rPr>
        <w:t xml:space="preserve"> poz. </w:t>
      </w:r>
      <w:r w:rsidR="00E40E1D">
        <w:rPr>
          <w:rFonts w:asciiTheme="minorHAnsi" w:hAnsiTheme="minorHAnsi" w:cstheme="minorHAnsi"/>
          <w:sz w:val="22"/>
          <w:szCs w:val="22"/>
        </w:rPr>
        <w:t>1605</w:t>
      </w:r>
      <w:r w:rsidRPr="001D5E23">
        <w:rPr>
          <w:rFonts w:asciiTheme="minorHAnsi" w:hAnsiTheme="minorHAnsi" w:cstheme="minorHAnsi"/>
          <w:sz w:val="22"/>
          <w:szCs w:val="22"/>
        </w:rPr>
        <w:t>) zwaną dalej ustawą.</w:t>
      </w:r>
    </w:p>
    <w:p w14:paraId="24850817" w14:textId="77777777" w:rsidR="00FC2477" w:rsidRPr="001D5E23" w:rsidRDefault="00FC2477" w:rsidP="00DB290B">
      <w:pPr>
        <w:jc w:val="both"/>
        <w:rPr>
          <w:rFonts w:asciiTheme="minorHAnsi" w:hAnsiTheme="minorHAnsi" w:cstheme="minorHAnsi"/>
          <w:color w:val="000000"/>
          <w:sz w:val="22"/>
          <w:szCs w:val="22"/>
        </w:rPr>
      </w:pPr>
    </w:p>
    <w:p w14:paraId="1E942835" w14:textId="77777777" w:rsidR="00FC2477" w:rsidRPr="001D5E23" w:rsidRDefault="00FC2477" w:rsidP="00DB290B">
      <w:pPr>
        <w:numPr>
          <w:ilvl w:val="0"/>
          <w:numId w:val="3"/>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Opis przedmiotu zamówienia</w:t>
      </w:r>
    </w:p>
    <w:p w14:paraId="076B2F8E" w14:textId="77777777" w:rsidR="00E40E1D" w:rsidRPr="00223788" w:rsidRDefault="00E40E1D" w:rsidP="00DB290B">
      <w:pPr>
        <w:widowControl w:val="0"/>
        <w:tabs>
          <w:tab w:val="num" w:pos="1800"/>
        </w:tabs>
        <w:jc w:val="both"/>
        <w:rPr>
          <w:rFonts w:ascii="Calibri" w:hAnsi="Calibri" w:cs="Calibri"/>
          <w:sz w:val="22"/>
          <w:szCs w:val="22"/>
        </w:rPr>
      </w:pPr>
    </w:p>
    <w:p w14:paraId="10F919CF" w14:textId="77777777" w:rsidR="00F20D2B" w:rsidRPr="002D0BAE" w:rsidRDefault="00F20D2B" w:rsidP="00F20D2B">
      <w:pPr>
        <w:widowControl w:val="0"/>
        <w:numPr>
          <w:ilvl w:val="0"/>
          <w:numId w:val="4"/>
        </w:numPr>
        <w:tabs>
          <w:tab w:val="num" w:pos="360"/>
        </w:tabs>
        <w:ind w:left="360"/>
        <w:jc w:val="both"/>
        <w:rPr>
          <w:rFonts w:ascii="Calibri" w:hAnsi="Calibri" w:cs="Calibri"/>
          <w:sz w:val="22"/>
          <w:szCs w:val="22"/>
        </w:rPr>
      </w:pPr>
      <w:r w:rsidRPr="002D0BAE">
        <w:rPr>
          <w:rFonts w:ascii="Calibri" w:hAnsi="Calibri" w:cs="Calibri"/>
          <w:sz w:val="22"/>
          <w:szCs w:val="22"/>
        </w:rPr>
        <w:t xml:space="preserve">Przedmiotem zamówienia jest usługa polegająca </w:t>
      </w:r>
      <w:r w:rsidRPr="002D0BAE">
        <w:rPr>
          <w:rFonts w:ascii="Calibri" w:hAnsi="Calibri" w:cs="Calibri"/>
          <w:b/>
          <w:sz w:val="22"/>
          <w:szCs w:val="22"/>
        </w:rPr>
        <w:t>na odbieraniu i zagospodarowaniu odpadów komunalnych</w:t>
      </w:r>
      <w:r w:rsidRPr="002D0BAE">
        <w:rPr>
          <w:rFonts w:ascii="Calibri" w:hAnsi="Calibri" w:cs="Calibri"/>
          <w:sz w:val="22"/>
          <w:szCs w:val="22"/>
        </w:rPr>
        <w:t xml:space="preserve"> od właścicieli nieruchomości zamieszkałych i niezamieszkałych położonych na terenie Gminy Gorlice, zbieranych przez nich zgodnie z zapisami regulaminu utrzymania czystości i porządku na terenie Gminy Gorlice oraz zorganizowaniu Stacjonarnego Punktu Selektywnej  Zbiórki Odpadów Komunalnych w Gorlicach i zapewnienie świadczenia w nim usług przyjmowania  odpadów i ich zagospodarowanie. Usługi w zakresie odbierania oraz przyjmowania odpadów komunalnych i ich zagospodarowania będą świadczone dla właścicieli nieruchomości zamieszkałych i niezamieszkałych z terenu Gminy Gorlice  - zgodnie z Uchwałą Rady Gminy Gorlice w sprawie szczegółowego sposobu i zakresu świadczenia usług w zakresie odbierania odpadów komunalnych od właścicieli nieruchomości z terenu gminy Gorlice i zagospodarowaniu tych odpadów, w zamian za uiszczoną przez właścicieli nieruchomości opłatę  za gospodarowanie odpadami komunalnymi.</w:t>
      </w:r>
    </w:p>
    <w:p w14:paraId="3F5FE02F" w14:textId="77777777" w:rsidR="00F20D2B" w:rsidRPr="002D0BAE" w:rsidRDefault="00F20D2B" w:rsidP="00F20D2B">
      <w:pPr>
        <w:widowControl w:val="0"/>
        <w:numPr>
          <w:ilvl w:val="0"/>
          <w:numId w:val="4"/>
        </w:numPr>
        <w:tabs>
          <w:tab w:val="num" w:pos="360"/>
        </w:tabs>
        <w:ind w:left="360"/>
        <w:jc w:val="both"/>
        <w:rPr>
          <w:rFonts w:ascii="Calibri" w:hAnsi="Calibri" w:cs="Calibri"/>
          <w:sz w:val="22"/>
          <w:szCs w:val="22"/>
        </w:rPr>
      </w:pPr>
      <w:r w:rsidRPr="002D0BAE">
        <w:rPr>
          <w:rFonts w:ascii="Calibri" w:hAnsi="Calibri" w:cs="Calibri"/>
          <w:sz w:val="22"/>
          <w:szCs w:val="22"/>
        </w:rPr>
        <w:t>Zakres przedmiotu zamówienia obejmuje:</w:t>
      </w:r>
    </w:p>
    <w:p w14:paraId="5C284E94" w14:textId="77777777" w:rsidR="00F20D2B" w:rsidRPr="002D0BAE" w:rsidRDefault="00F20D2B" w:rsidP="00F20D2B">
      <w:pPr>
        <w:widowControl w:val="0"/>
        <w:numPr>
          <w:ilvl w:val="0"/>
          <w:numId w:val="29"/>
        </w:numPr>
        <w:tabs>
          <w:tab w:val="clear" w:pos="907"/>
          <w:tab w:val="num" w:pos="965"/>
        </w:tabs>
        <w:ind w:left="965"/>
        <w:jc w:val="both"/>
        <w:rPr>
          <w:rFonts w:ascii="Calibri" w:hAnsi="Calibri" w:cs="Calibri"/>
          <w:sz w:val="22"/>
          <w:szCs w:val="22"/>
        </w:rPr>
      </w:pPr>
      <w:r w:rsidRPr="002D0BAE">
        <w:rPr>
          <w:rFonts w:ascii="Calibri" w:hAnsi="Calibri" w:cs="Calibri"/>
          <w:sz w:val="22"/>
          <w:szCs w:val="22"/>
        </w:rPr>
        <w:t xml:space="preserve">odbiór zmieszanych (niesegregowanych) odpadów komunalnych o kodzie </w:t>
      </w:r>
      <w:r w:rsidRPr="002D0BAE">
        <w:rPr>
          <w:rFonts w:ascii="Calibri" w:hAnsi="Calibri" w:cs="Calibri"/>
          <w:bCs/>
          <w:sz w:val="22"/>
          <w:szCs w:val="22"/>
        </w:rPr>
        <w:t>20 03 01</w:t>
      </w:r>
      <w:r w:rsidRPr="002D0BAE">
        <w:rPr>
          <w:rFonts w:ascii="Calibri" w:hAnsi="Calibri" w:cs="Calibri"/>
          <w:sz w:val="22"/>
          <w:szCs w:val="22"/>
        </w:rPr>
        <w:t xml:space="preserve"> zgromadzonych w workach, pojemnikach lub kontenerach na terenach z zabudową jednorodzinną oraz w zakładach pracy, punktach handlowych i punktach usługowych, szkołach, instytucjach i na terenie innych podmiotów, a także przy ulicach,  placach i z cmentarzy; </w:t>
      </w:r>
    </w:p>
    <w:p w14:paraId="115B6600" w14:textId="77777777" w:rsidR="00F20D2B" w:rsidRPr="002D0BAE" w:rsidRDefault="00F20D2B" w:rsidP="00F20D2B">
      <w:pPr>
        <w:widowControl w:val="0"/>
        <w:numPr>
          <w:ilvl w:val="0"/>
          <w:numId w:val="29"/>
        </w:numPr>
        <w:tabs>
          <w:tab w:val="clear" w:pos="907"/>
          <w:tab w:val="num" w:pos="965"/>
        </w:tabs>
        <w:ind w:left="965"/>
        <w:jc w:val="both"/>
        <w:rPr>
          <w:rFonts w:ascii="Calibri" w:hAnsi="Calibri" w:cs="Calibri"/>
          <w:sz w:val="22"/>
          <w:szCs w:val="22"/>
        </w:rPr>
      </w:pPr>
      <w:r w:rsidRPr="002D0BAE">
        <w:rPr>
          <w:rFonts w:ascii="Calibri" w:hAnsi="Calibri" w:cs="Calibri"/>
          <w:sz w:val="22"/>
          <w:szCs w:val="22"/>
        </w:rPr>
        <w:t>odbiór gromadzonych w sposób selektywny, następujących rodzajów odpadów:</w:t>
      </w:r>
    </w:p>
    <w:p w14:paraId="7A64C67E" w14:textId="77777777" w:rsidR="00F20D2B" w:rsidRPr="002D0BAE" w:rsidRDefault="00F20D2B" w:rsidP="00F20D2B">
      <w:pPr>
        <w:numPr>
          <w:ilvl w:val="1"/>
          <w:numId w:val="53"/>
        </w:numPr>
        <w:tabs>
          <w:tab w:val="clear" w:pos="1080"/>
          <w:tab w:val="num" w:pos="1440"/>
        </w:tabs>
        <w:ind w:left="1440" w:hanging="360"/>
        <w:jc w:val="both"/>
        <w:rPr>
          <w:rFonts w:ascii="Calibri" w:hAnsi="Calibri" w:cs="Calibri"/>
          <w:sz w:val="22"/>
          <w:szCs w:val="22"/>
        </w:rPr>
      </w:pPr>
      <w:r w:rsidRPr="002D0BAE">
        <w:rPr>
          <w:rFonts w:ascii="Calibri" w:hAnsi="Calibri" w:cs="Calibri"/>
          <w:sz w:val="22"/>
          <w:szCs w:val="22"/>
        </w:rPr>
        <w:t>odpady papieru w tym tektury, odpady opakowaniowe z papieru i odpady opakowaniowe z tektury (kod 20 01 01, 15 01 01),</w:t>
      </w:r>
    </w:p>
    <w:p w14:paraId="071FCE55" w14:textId="77777777" w:rsidR="00F20D2B" w:rsidRPr="002D0BAE" w:rsidRDefault="00F20D2B" w:rsidP="00F20D2B">
      <w:pPr>
        <w:numPr>
          <w:ilvl w:val="1"/>
          <w:numId w:val="53"/>
        </w:numPr>
        <w:tabs>
          <w:tab w:val="clear" w:pos="1080"/>
          <w:tab w:val="num" w:pos="1440"/>
        </w:tabs>
        <w:ind w:left="1440" w:hanging="360"/>
        <w:jc w:val="both"/>
        <w:rPr>
          <w:rFonts w:ascii="Calibri" w:hAnsi="Calibri" w:cs="Calibri"/>
          <w:sz w:val="22"/>
          <w:szCs w:val="22"/>
        </w:rPr>
      </w:pPr>
      <w:r w:rsidRPr="002D0BAE">
        <w:rPr>
          <w:rFonts w:ascii="Calibri" w:hAnsi="Calibri" w:cs="Calibri"/>
          <w:sz w:val="22"/>
          <w:szCs w:val="22"/>
        </w:rPr>
        <w:t>odpady ze szkła, w tym odpady opakowaniowe ze szkła (kod 20 01 02, 15 01 07),</w:t>
      </w:r>
    </w:p>
    <w:p w14:paraId="6A3B3E69" w14:textId="77777777" w:rsidR="00F20D2B" w:rsidRPr="002D0BAE" w:rsidRDefault="00F20D2B" w:rsidP="00F20D2B">
      <w:pPr>
        <w:numPr>
          <w:ilvl w:val="1"/>
          <w:numId w:val="53"/>
        </w:numPr>
        <w:tabs>
          <w:tab w:val="clear" w:pos="1080"/>
          <w:tab w:val="num" w:pos="1440"/>
        </w:tabs>
        <w:ind w:left="1440" w:hanging="360"/>
        <w:jc w:val="both"/>
        <w:rPr>
          <w:rFonts w:ascii="Calibri" w:hAnsi="Calibri" w:cs="Calibri"/>
          <w:sz w:val="22"/>
          <w:szCs w:val="22"/>
        </w:rPr>
      </w:pPr>
      <w:r w:rsidRPr="002D0BAE">
        <w:rPr>
          <w:rFonts w:ascii="Calibri" w:hAnsi="Calibri" w:cs="Calibri"/>
          <w:sz w:val="22"/>
          <w:szCs w:val="22"/>
        </w:rPr>
        <w:t xml:space="preserve">odpady metali, w tym odpady opakowaniowe z metali, odpady tworzyw sztucznych,  w tym odpady opakowaniowe tworzyw sztucznych, oraz odpady opakowaniowe wielomateriałowe (kody 20 01 39, 15 01 02, 15 01 05, 15 01 04, 20 01 40) zbieranych łącznie (w pojemnikach i workach przeznaczonych do zbiórki tworzyw sztucznych), </w:t>
      </w:r>
    </w:p>
    <w:p w14:paraId="7DD6306F" w14:textId="77777777" w:rsidR="00F20D2B" w:rsidRPr="002D0BAE" w:rsidRDefault="00F20D2B" w:rsidP="00F20D2B">
      <w:pPr>
        <w:numPr>
          <w:ilvl w:val="1"/>
          <w:numId w:val="53"/>
        </w:numPr>
        <w:tabs>
          <w:tab w:val="clear" w:pos="1080"/>
          <w:tab w:val="num" w:pos="1440"/>
        </w:tabs>
        <w:ind w:left="1440" w:hanging="360"/>
        <w:jc w:val="both"/>
        <w:rPr>
          <w:rFonts w:ascii="Calibri" w:hAnsi="Calibri" w:cs="Calibri"/>
          <w:sz w:val="22"/>
          <w:szCs w:val="22"/>
        </w:rPr>
      </w:pPr>
      <w:r w:rsidRPr="002D0BAE">
        <w:rPr>
          <w:rFonts w:ascii="Calibri" w:hAnsi="Calibri" w:cs="Calibri"/>
          <w:sz w:val="22"/>
          <w:szCs w:val="22"/>
        </w:rPr>
        <w:t>bioodpady stanowiące odpady komunalne (kod 20 01 08, 20 02 01).</w:t>
      </w:r>
    </w:p>
    <w:p w14:paraId="1D0D20EA" w14:textId="77777777" w:rsidR="00F20D2B" w:rsidRPr="002D0BAE" w:rsidRDefault="00F20D2B" w:rsidP="00F20D2B">
      <w:pPr>
        <w:ind w:left="1080"/>
        <w:jc w:val="both"/>
        <w:rPr>
          <w:rFonts w:ascii="Calibri" w:hAnsi="Calibri" w:cs="Calibri"/>
          <w:sz w:val="22"/>
          <w:szCs w:val="22"/>
        </w:rPr>
      </w:pPr>
    </w:p>
    <w:p w14:paraId="1BB47DF6" w14:textId="08F9E0C6" w:rsidR="00F20D2B" w:rsidRPr="002D0BAE" w:rsidRDefault="00F20D2B" w:rsidP="00F20D2B">
      <w:pPr>
        <w:widowControl w:val="0"/>
        <w:numPr>
          <w:ilvl w:val="0"/>
          <w:numId w:val="29"/>
        </w:numPr>
        <w:tabs>
          <w:tab w:val="clear" w:pos="907"/>
          <w:tab w:val="num" w:pos="965"/>
        </w:tabs>
        <w:ind w:left="965"/>
        <w:jc w:val="both"/>
        <w:rPr>
          <w:rFonts w:ascii="Calibri" w:hAnsi="Calibri" w:cs="Calibri"/>
          <w:sz w:val="22"/>
          <w:szCs w:val="22"/>
        </w:rPr>
      </w:pPr>
      <w:r w:rsidRPr="002D0BAE">
        <w:rPr>
          <w:rFonts w:ascii="Calibri" w:hAnsi="Calibri" w:cs="Calibri"/>
          <w:sz w:val="22"/>
          <w:szCs w:val="22"/>
        </w:rPr>
        <w:t xml:space="preserve">Odpady wymienione w ust. 2 pkt 2 zbierane są w workach lub pojemnikach przez właścicieli nieruchomości na terenach z zabudową jednorodzinną, a także zbierane w workach, pojemnikach lub kontenerach w zakładach pracy, punktach handlowych i punktach usługowych, szkołach, instytucjach i przez inne podmioty; a także przy ulicach, placach i z cmentarzy; </w:t>
      </w:r>
    </w:p>
    <w:p w14:paraId="76510EBF" w14:textId="77777777" w:rsidR="00F20D2B" w:rsidRPr="002D0BAE" w:rsidRDefault="00F20D2B" w:rsidP="00F20D2B">
      <w:pPr>
        <w:widowControl w:val="0"/>
        <w:ind w:left="900" w:hanging="640"/>
        <w:jc w:val="both"/>
        <w:rPr>
          <w:rFonts w:ascii="Calibri" w:hAnsi="Calibri" w:cs="Calibri"/>
          <w:sz w:val="22"/>
          <w:szCs w:val="22"/>
        </w:rPr>
      </w:pPr>
    </w:p>
    <w:p w14:paraId="1EAFA110" w14:textId="77777777" w:rsidR="00F20D2B" w:rsidRPr="002D0BAE" w:rsidRDefault="00F20D2B" w:rsidP="00F20D2B">
      <w:pPr>
        <w:numPr>
          <w:ilvl w:val="0"/>
          <w:numId w:val="29"/>
        </w:numPr>
        <w:tabs>
          <w:tab w:val="clear" w:pos="907"/>
          <w:tab w:val="num" w:pos="965"/>
        </w:tabs>
        <w:ind w:left="965"/>
        <w:jc w:val="both"/>
        <w:rPr>
          <w:rFonts w:ascii="Calibri" w:hAnsi="Calibri" w:cs="Calibri"/>
          <w:bCs/>
          <w:sz w:val="22"/>
          <w:szCs w:val="22"/>
        </w:rPr>
      </w:pPr>
      <w:r w:rsidRPr="002D0BAE">
        <w:rPr>
          <w:rFonts w:ascii="Calibri" w:hAnsi="Calibri" w:cs="Calibri"/>
          <w:sz w:val="22"/>
          <w:szCs w:val="22"/>
        </w:rPr>
        <w:lastRenderedPageBreak/>
        <w:t xml:space="preserve">odbiór selektywnie zbieranych odpadów </w:t>
      </w:r>
      <w:r w:rsidRPr="002D0BAE">
        <w:rPr>
          <w:rFonts w:ascii="Calibri" w:hAnsi="Calibri" w:cs="Calibri"/>
          <w:bCs/>
          <w:sz w:val="22"/>
          <w:szCs w:val="22"/>
        </w:rPr>
        <w:t xml:space="preserve">budowlanych i rozbiórkowych </w:t>
      </w:r>
      <w:r w:rsidRPr="002D0BAE">
        <w:rPr>
          <w:rFonts w:ascii="Calibri" w:hAnsi="Calibri" w:cs="Calibri"/>
          <w:sz w:val="22"/>
          <w:szCs w:val="22"/>
        </w:rPr>
        <w:t xml:space="preserve">o kodach 17 01 01, 17 01 02, 17 01 03, 17 01 07, 17 02 01, 17 02 02, 17 02 03, 17 04 07, 17 08 02,  </w:t>
      </w:r>
      <w:r w:rsidRPr="002D0BAE">
        <w:rPr>
          <w:rFonts w:ascii="Calibri" w:hAnsi="Calibri" w:cs="Calibri"/>
          <w:bCs/>
          <w:sz w:val="22"/>
          <w:szCs w:val="22"/>
        </w:rPr>
        <w:t>20 03 99</w:t>
      </w:r>
    </w:p>
    <w:p w14:paraId="52C29709" w14:textId="77777777" w:rsidR="00F20D2B" w:rsidRPr="002D0BAE" w:rsidRDefault="00F20D2B" w:rsidP="00F20D2B">
      <w:pPr>
        <w:jc w:val="both"/>
        <w:rPr>
          <w:rFonts w:ascii="Calibri" w:hAnsi="Calibri" w:cs="Calibri"/>
          <w:bCs/>
          <w:sz w:val="22"/>
          <w:szCs w:val="22"/>
          <w:highlight w:val="red"/>
        </w:rPr>
      </w:pPr>
    </w:p>
    <w:p w14:paraId="0E292544" w14:textId="77777777" w:rsidR="00F20D2B" w:rsidRPr="002D0BAE" w:rsidRDefault="00F20D2B" w:rsidP="00F20D2B">
      <w:pPr>
        <w:widowControl w:val="0"/>
        <w:numPr>
          <w:ilvl w:val="0"/>
          <w:numId w:val="29"/>
        </w:numPr>
        <w:tabs>
          <w:tab w:val="clear" w:pos="907"/>
          <w:tab w:val="num" w:pos="965"/>
        </w:tabs>
        <w:ind w:left="965"/>
        <w:jc w:val="both"/>
        <w:rPr>
          <w:rFonts w:ascii="Calibri" w:hAnsi="Calibri" w:cs="Calibri"/>
          <w:sz w:val="22"/>
          <w:szCs w:val="22"/>
        </w:rPr>
      </w:pPr>
      <w:r w:rsidRPr="002D0BAE">
        <w:rPr>
          <w:rFonts w:ascii="Calibri" w:hAnsi="Calibri" w:cs="Calibri"/>
          <w:sz w:val="22"/>
          <w:szCs w:val="22"/>
        </w:rPr>
        <w:t>zagospodarowanie odbieranych z terenu nieruchomości oraz przyjmowanych w PSZOK odpadów komunalnych w sposób uwzględniający poniższe warunki:</w:t>
      </w:r>
    </w:p>
    <w:p w14:paraId="5B8751E1" w14:textId="77777777" w:rsidR="00F20D2B" w:rsidRPr="002D0BAE" w:rsidRDefault="00F20D2B" w:rsidP="00F20D2B">
      <w:pPr>
        <w:widowControl w:val="0"/>
        <w:numPr>
          <w:ilvl w:val="0"/>
          <w:numId w:val="1"/>
        </w:numPr>
        <w:tabs>
          <w:tab w:val="clear" w:pos="0"/>
          <w:tab w:val="num" w:pos="1021"/>
        </w:tabs>
        <w:ind w:left="1021" w:hanging="341"/>
        <w:jc w:val="both"/>
        <w:rPr>
          <w:rFonts w:ascii="Calibri" w:hAnsi="Calibri" w:cs="Calibri"/>
          <w:color w:val="000000"/>
          <w:sz w:val="22"/>
          <w:szCs w:val="22"/>
        </w:rPr>
      </w:pPr>
      <w:r w:rsidRPr="002D0BAE">
        <w:rPr>
          <w:rFonts w:ascii="Calibri" w:hAnsi="Calibri" w:cs="Calibri"/>
          <w:color w:val="000000"/>
          <w:sz w:val="22"/>
          <w:szCs w:val="22"/>
        </w:rPr>
        <w:t>w ramach zagospodarowania odpadów podmiot odbierający odpady zobowiązany jest do przekazywania odebranych niesegregowanych  (zmieszanych) odpadów komunalnych do instalacji komunalnych do przetwarzania odpadów komunalnych. Podmiot odbierający odpady zobowiązany jest do wskazania w ofercie instalacji komunalnych do przetwarzania odpadów komunalnych.</w:t>
      </w:r>
    </w:p>
    <w:p w14:paraId="715D1D12" w14:textId="77777777" w:rsidR="00F20D2B" w:rsidRPr="002D0BAE" w:rsidRDefault="00F20D2B" w:rsidP="00F20D2B">
      <w:pPr>
        <w:widowControl w:val="0"/>
        <w:numPr>
          <w:ilvl w:val="0"/>
          <w:numId w:val="1"/>
        </w:numPr>
        <w:tabs>
          <w:tab w:val="clear" w:pos="0"/>
          <w:tab w:val="num" w:pos="1021"/>
        </w:tabs>
        <w:ind w:left="1021" w:hanging="341"/>
        <w:jc w:val="both"/>
        <w:rPr>
          <w:rFonts w:ascii="Calibri" w:hAnsi="Calibri" w:cs="Calibri"/>
          <w:sz w:val="22"/>
          <w:szCs w:val="22"/>
        </w:rPr>
      </w:pPr>
      <w:r w:rsidRPr="002D0BAE">
        <w:rPr>
          <w:rFonts w:ascii="Calibri" w:hAnsi="Calibri" w:cs="Calibri"/>
          <w:sz w:val="22"/>
          <w:szCs w:val="22"/>
        </w:rPr>
        <w:t>W ramach zagospodarowania bioodpadów ( kod: 20 01 08 i 20 02 01 ) podmiot odbierający odpady zobowiązany jest przekazać je do odpowiedniej instalacji celem przetworzenia w procesie R-3. W przypadku stwierdzenia przez instalację, że nie jest w stanie przetworzyć danej partii bioodpadów w procesie R 3, ze względu na ich zanieczyszczenie, bioodpady należy zagospodarować zgodnie z hierarchią postępowania z odpadami, o której mowa w art. 17 ustawy z dnia 14 grudnia 2012 r. o odpadach (</w:t>
      </w:r>
      <w:proofErr w:type="spellStart"/>
      <w:r w:rsidRPr="002D0BAE">
        <w:rPr>
          <w:rFonts w:ascii="Calibri" w:hAnsi="Calibri" w:cs="Calibri"/>
          <w:sz w:val="22"/>
          <w:szCs w:val="22"/>
        </w:rPr>
        <w:t>t.j</w:t>
      </w:r>
      <w:proofErr w:type="spellEnd"/>
      <w:r w:rsidRPr="002D0BAE">
        <w:rPr>
          <w:rFonts w:ascii="Calibri" w:hAnsi="Calibri" w:cs="Calibri"/>
          <w:sz w:val="22"/>
          <w:szCs w:val="22"/>
        </w:rPr>
        <w:t>. Dz. U. z 2023 r. poz. 1587 ze zm.);</w:t>
      </w:r>
    </w:p>
    <w:p w14:paraId="1C3130CE" w14:textId="77777777" w:rsidR="00F20D2B" w:rsidRPr="002D0BAE" w:rsidRDefault="00F20D2B" w:rsidP="00F20D2B">
      <w:pPr>
        <w:widowControl w:val="0"/>
        <w:ind w:left="1021"/>
        <w:jc w:val="both"/>
        <w:rPr>
          <w:rFonts w:ascii="Calibri" w:hAnsi="Calibri" w:cs="Calibri"/>
          <w:color w:val="000000"/>
          <w:sz w:val="22"/>
          <w:szCs w:val="22"/>
        </w:rPr>
      </w:pPr>
    </w:p>
    <w:p w14:paraId="262A0CA7" w14:textId="77777777" w:rsidR="00F20D2B" w:rsidRPr="002D0BAE" w:rsidRDefault="00F20D2B" w:rsidP="00F20D2B">
      <w:pPr>
        <w:widowControl w:val="0"/>
        <w:numPr>
          <w:ilvl w:val="0"/>
          <w:numId w:val="1"/>
        </w:numPr>
        <w:tabs>
          <w:tab w:val="clear" w:pos="0"/>
          <w:tab w:val="num" w:pos="1021"/>
        </w:tabs>
        <w:ind w:left="1021" w:hanging="341"/>
        <w:jc w:val="both"/>
        <w:rPr>
          <w:rFonts w:ascii="Calibri" w:hAnsi="Calibri" w:cs="Calibri"/>
          <w:sz w:val="22"/>
          <w:szCs w:val="22"/>
        </w:rPr>
      </w:pPr>
      <w:r w:rsidRPr="002D0BAE">
        <w:rPr>
          <w:rFonts w:ascii="Calibri" w:hAnsi="Calibri" w:cs="Calibri"/>
          <w:sz w:val="22"/>
          <w:szCs w:val="22"/>
        </w:rPr>
        <w:t>w przypadku selektywnie zebranych odpadów komunalnych innych niż wyżej wymienione oraz innych niż odpady papieru w tym tektury, odpady opakowaniowe z papieru i odpady opakowaniowe z tektury, odpady ze szkła, w tym odpady opakowaniowe ze szkła, odpady metali, w tym odpady opakowaniowe z metali, odpady tworzyw sztucznych,  w tym odpady opakowaniowe tworzyw sztucznych, oraz odpady opakowaniowe wielomateriałowe i bioodpady stanowiące odpady komunalne w ramach zagospodarowania odpadów podmiot odbierający odpady zobowiązany jest do ich przekazania do odzysku, a w razie braku możliwości odzysku do unieszkodliwiania, zgodnie z hierarchią postępowania z odpadami, o której mowa w art. 17 ustawy z dnia 14 grudnia 2012 r. o odpadach (</w:t>
      </w:r>
      <w:proofErr w:type="spellStart"/>
      <w:r w:rsidRPr="002D0BAE">
        <w:rPr>
          <w:rFonts w:ascii="Calibri" w:hAnsi="Calibri" w:cs="Calibri"/>
          <w:sz w:val="22"/>
          <w:szCs w:val="22"/>
        </w:rPr>
        <w:t>t.j</w:t>
      </w:r>
      <w:proofErr w:type="spellEnd"/>
      <w:r w:rsidRPr="002D0BAE">
        <w:rPr>
          <w:rFonts w:ascii="Calibri" w:hAnsi="Calibri" w:cs="Calibri"/>
          <w:sz w:val="22"/>
          <w:szCs w:val="22"/>
        </w:rPr>
        <w:t>. Dz. U. z 2023 r. poz. 1587 ze zm.);</w:t>
      </w:r>
    </w:p>
    <w:p w14:paraId="363436E3" w14:textId="77777777" w:rsidR="00F20D2B" w:rsidRPr="002D0BAE" w:rsidRDefault="00F20D2B" w:rsidP="00F20D2B">
      <w:pPr>
        <w:widowControl w:val="0"/>
        <w:numPr>
          <w:ilvl w:val="0"/>
          <w:numId w:val="1"/>
        </w:numPr>
        <w:tabs>
          <w:tab w:val="clear" w:pos="0"/>
          <w:tab w:val="num" w:pos="1021"/>
        </w:tabs>
        <w:ind w:left="1021" w:hanging="341"/>
        <w:jc w:val="both"/>
        <w:rPr>
          <w:rFonts w:ascii="Calibri" w:hAnsi="Calibri" w:cs="Calibri"/>
          <w:sz w:val="22"/>
          <w:szCs w:val="22"/>
        </w:rPr>
      </w:pPr>
      <w:r w:rsidRPr="002D0BAE">
        <w:rPr>
          <w:rFonts w:ascii="Calibri" w:hAnsi="Calibri" w:cs="Calibri"/>
          <w:sz w:val="22"/>
          <w:szCs w:val="22"/>
        </w:rPr>
        <w:t>w przypadku zbieranych w sposób selektywny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bioodpadów stanowiących odpady komunalne</w:t>
      </w:r>
      <w:r w:rsidRPr="002D0BAE">
        <w:rPr>
          <w:rFonts w:ascii="Calibri" w:hAnsi="Calibri" w:cs="Calibri"/>
          <w:color w:val="FF0000"/>
          <w:sz w:val="22"/>
          <w:szCs w:val="22"/>
        </w:rPr>
        <w:t xml:space="preserve"> </w:t>
      </w:r>
      <w:r w:rsidRPr="002D0BAE">
        <w:rPr>
          <w:rFonts w:ascii="Calibri" w:hAnsi="Calibri" w:cs="Calibri"/>
          <w:sz w:val="22"/>
          <w:szCs w:val="22"/>
        </w:rPr>
        <w:t xml:space="preserve">podmiot odbierający odpady zobowiązany jest przekazać je do odzysku zgodnie z zapisami art. 18 ust. 3 ustawy z dnia 14 grudnia 2012 r. o odpadach (Dz. U. z 2023 r. poz. 1587, z </w:t>
      </w:r>
      <w:proofErr w:type="spellStart"/>
      <w:r w:rsidRPr="002D0BAE">
        <w:rPr>
          <w:rFonts w:ascii="Calibri" w:hAnsi="Calibri" w:cs="Calibri"/>
          <w:sz w:val="22"/>
          <w:szCs w:val="22"/>
        </w:rPr>
        <w:t>późn</w:t>
      </w:r>
      <w:proofErr w:type="spellEnd"/>
      <w:r w:rsidRPr="002D0BAE">
        <w:rPr>
          <w:rFonts w:ascii="Calibri" w:hAnsi="Calibri" w:cs="Calibri"/>
          <w:sz w:val="22"/>
          <w:szCs w:val="22"/>
        </w:rPr>
        <w:t xml:space="preserve">. zm.); </w:t>
      </w:r>
    </w:p>
    <w:p w14:paraId="0C2A829A" w14:textId="77777777" w:rsidR="00F20D2B" w:rsidRPr="002D0BAE" w:rsidRDefault="00F20D2B" w:rsidP="00F20D2B">
      <w:pPr>
        <w:widowControl w:val="0"/>
        <w:numPr>
          <w:ilvl w:val="0"/>
          <w:numId w:val="29"/>
        </w:numPr>
        <w:tabs>
          <w:tab w:val="clear" w:pos="907"/>
          <w:tab w:val="num" w:pos="965"/>
        </w:tabs>
        <w:ind w:left="965"/>
        <w:jc w:val="both"/>
        <w:rPr>
          <w:rFonts w:ascii="Calibri" w:hAnsi="Calibri" w:cs="Calibri"/>
          <w:sz w:val="22"/>
          <w:szCs w:val="22"/>
        </w:rPr>
      </w:pPr>
      <w:r w:rsidRPr="002D0BAE">
        <w:rPr>
          <w:rFonts w:ascii="Calibri" w:hAnsi="Calibri" w:cs="Calibri"/>
          <w:sz w:val="22"/>
          <w:szCs w:val="22"/>
        </w:rPr>
        <w:t>W zakres zamówienia wchodzi także porządkowanie terenu w miejscu gromadzenia odpadów w przypadku jego zanieczyszczenia na skutek nieterminowego odbioru odpadów,  jak również   w przypadku zanieczyszczenia spowodowanego podczas czynności odbioru.</w:t>
      </w:r>
    </w:p>
    <w:p w14:paraId="55E10325" w14:textId="77777777" w:rsidR="00F20D2B" w:rsidRPr="002D0BAE" w:rsidRDefault="00F20D2B" w:rsidP="00F20D2B">
      <w:pPr>
        <w:widowControl w:val="0"/>
        <w:ind w:left="907"/>
        <w:jc w:val="both"/>
        <w:rPr>
          <w:rFonts w:ascii="Calibri" w:hAnsi="Calibri" w:cs="Calibri"/>
          <w:sz w:val="22"/>
          <w:szCs w:val="22"/>
        </w:rPr>
      </w:pPr>
      <w:r w:rsidRPr="002D0BAE">
        <w:rPr>
          <w:rFonts w:ascii="Calibri" w:hAnsi="Calibri" w:cs="Calibri"/>
          <w:sz w:val="22"/>
          <w:szCs w:val="22"/>
        </w:rPr>
        <w:t xml:space="preserve">W zakres zamówienia wchodzi również powiadomienie na piśmie o niedopełnieniu przez właściciela nieruchomości obowiązku w zakresie selektywnego zbierania odpadów komunalnych. /W przypadku niedopełnienia przez właściciela nieruchomości obowiązku w zakresie selektywnego zbierania odpadów komunalnych Wykonawca przyjmuje je jako zmieszane odpady komunalne i powiadamia o tym na piśmie Zamawiającego/. </w:t>
      </w:r>
    </w:p>
    <w:p w14:paraId="06287D23" w14:textId="77777777" w:rsidR="00E40E1D" w:rsidRPr="002D0BAE" w:rsidRDefault="00E40E1D" w:rsidP="00DB290B">
      <w:pPr>
        <w:widowControl w:val="0"/>
        <w:tabs>
          <w:tab w:val="num" w:pos="1800"/>
        </w:tabs>
        <w:jc w:val="both"/>
        <w:rPr>
          <w:rFonts w:ascii="Calibri" w:hAnsi="Calibri" w:cs="Calibri"/>
          <w:sz w:val="22"/>
          <w:szCs w:val="22"/>
        </w:rPr>
      </w:pPr>
    </w:p>
    <w:p w14:paraId="51B10F0A" w14:textId="60B95060" w:rsidR="00EA38BC" w:rsidRPr="002D0BAE" w:rsidRDefault="00EA38BC" w:rsidP="00DB290B">
      <w:pPr>
        <w:pStyle w:val="Akapitzlist"/>
        <w:widowControl w:val="0"/>
        <w:numPr>
          <w:ilvl w:val="0"/>
          <w:numId w:val="4"/>
        </w:numPr>
        <w:jc w:val="both"/>
        <w:rPr>
          <w:rFonts w:ascii="Calibri" w:hAnsi="Calibri" w:cs="Calibri"/>
          <w:sz w:val="22"/>
          <w:szCs w:val="22"/>
        </w:rPr>
      </w:pPr>
      <w:r w:rsidRPr="002D0BAE">
        <w:rPr>
          <w:rFonts w:ascii="Calibri" w:hAnsi="Calibri" w:cs="Calibri"/>
          <w:sz w:val="22"/>
          <w:szCs w:val="22"/>
        </w:rPr>
        <w:t xml:space="preserve">Szczegółowy opis przedmiotu zamówienia i wymagań wobec Wykonawcy określa załącznik nr 1 do SWZ – Opis przedmiotu zamówienia („OPZ”) wraz z następującymi załącznikami do niego:     </w:t>
      </w:r>
    </w:p>
    <w:p w14:paraId="20019458" w14:textId="77777777" w:rsidR="00EA38BC" w:rsidRPr="002D0BAE" w:rsidRDefault="00EA38BC" w:rsidP="00DB290B">
      <w:pPr>
        <w:pStyle w:val="Akapitzlist"/>
        <w:widowControl w:val="0"/>
        <w:ind w:left="720"/>
        <w:jc w:val="both"/>
        <w:rPr>
          <w:rFonts w:ascii="Calibri" w:hAnsi="Calibri" w:cs="Calibri"/>
          <w:sz w:val="22"/>
          <w:szCs w:val="22"/>
        </w:rPr>
      </w:pPr>
    </w:p>
    <w:p w14:paraId="0492DCC0" w14:textId="715E87FC"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Wykaz obsługiwanych budynków mieszkalnych; </w:t>
      </w:r>
    </w:p>
    <w:p w14:paraId="4A5E2227" w14:textId="4F2BD9FC"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Wykaz obsługiwanych punktów handlowych, firm, instytucji i innych obiektów; </w:t>
      </w:r>
    </w:p>
    <w:p w14:paraId="7A74214E" w14:textId="4FADA915"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Wykaz </w:t>
      </w:r>
      <w:r w:rsidRPr="002D0BAE">
        <w:rPr>
          <w:rFonts w:ascii="Calibri" w:hAnsi="Calibri" w:cs="Calibri"/>
          <w:bCs/>
          <w:sz w:val="22"/>
          <w:szCs w:val="22"/>
        </w:rPr>
        <w:t>lokalizacji obsługiwanych kontenerów stanowiących własność Zamawiającego</w:t>
      </w:r>
      <w:r w:rsidRPr="002D0BAE">
        <w:rPr>
          <w:rFonts w:ascii="Calibri" w:hAnsi="Calibri" w:cs="Calibri"/>
          <w:sz w:val="22"/>
          <w:szCs w:val="22"/>
        </w:rPr>
        <w:t xml:space="preserve">; </w:t>
      </w:r>
    </w:p>
    <w:p w14:paraId="1E9ECF0E" w14:textId="2DF7F7BA" w:rsidR="00EA38BC" w:rsidRPr="002D0BAE" w:rsidRDefault="00EA38BC" w:rsidP="00DB290B">
      <w:pPr>
        <w:pStyle w:val="Akapitzlist"/>
        <w:widowControl w:val="0"/>
        <w:numPr>
          <w:ilvl w:val="1"/>
          <w:numId w:val="33"/>
        </w:numPr>
        <w:ind w:left="1843" w:hanging="763"/>
        <w:jc w:val="both"/>
        <w:rPr>
          <w:rFonts w:ascii="Calibri" w:hAnsi="Calibri" w:cs="Calibri"/>
          <w:bCs/>
          <w:sz w:val="22"/>
          <w:szCs w:val="22"/>
        </w:rPr>
      </w:pPr>
      <w:r w:rsidRPr="002D0BAE">
        <w:rPr>
          <w:rFonts w:ascii="Calibri" w:hAnsi="Calibri" w:cs="Calibri"/>
          <w:bCs/>
          <w:sz w:val="22"/>
          <w:szCs w:val="22"/>
        </w:rPr>
        <w:t>Wykaz dróg przy których będą odbierane odpady</w:t>
      </w:r>
      <w:r w:rsidR="00F20D2B" w:rsidRPr="002D0BAE">
        <w:rPr>
          <w:rFonts w:ascii="Calibri" w:hAnsi="Calibri" w:cs="Calibri"/>
          <w:bCs/>
          <w:sz w:val="22"/>
          <w:szCs w:val="22"/>
        </w:rPr>
        <w:t>;</w:t>
      </w:r>
    </w:p>
    <w:p w14:paraId="5C56A898" w14:textId="1921293F"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Wykaz </w:t>
      </w:r>
      <w:r w:rsidR="00F20D2B" w:rsidRPr="002D0BAE">
        <w:rPr>
          <w:rFonts w:ascii="Calibri" w:hAnsi="Calibri" w:cs="Calibri"/>
          <w:bCs/>
          <w:sz w:val="22"/>
          <w:szCs w:val="22"/>
        </w:rPr>
        <w:t>lokalizacji obsługiwanych pojemników o poj. 1100 l oraz kontenerów o pojemności 7 m3 na odpady segregowane,  stanowiących własność Zamawiającego</w:t>
      </w:r>
      <w:r w:rsidRPr="002D0BAE">
        <w:rPr>
          <w:rFonts w:ascii="Calibri" w:hAnsi="Calibri" w:cs="Calibri"/>
          <w:sz w:val="22"/>
          <w:szCs w:val="22"/>
        </w:rPr>
        <w:t xml:space="preserve">; </w:t>
      </w:r>
    </w:p>
    <w:p w14:paraId="16CCAA06" w14:textId="3CCE59D1"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lastRenderedPageBreak/>
        <w:t xml:space="preserve">Raport wagowy; </w:t>
      </w:r>
    </w:p>
    <w:p w14:paraId="4C0E1609" w14:textId="4B0127A1"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Potwierdzenie odbioru odpadów komunalnych; </w:t>
      </w:r>
    </w:p>
    <w:p w14:paraId="13FE9AFE" w14:textId="28109375"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Dokument rozliczeniowy; </w:t>
      </w:r>
    </w:p>
    <w:p w14:paraId="68A500B4" w14:textId="58926B58"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Harmonogram wywozu odpadów; </w:t>
      </w:r>
    </w:p>
    <w:p w14:paraId="48D4271D" w14:textId="1902FF2F"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 xml:space="preserve">Wzór opisu worków foliowych do zbiórki odpadów; </w:t>
      </w:r>
    </w:p>
    <w:p w14:paraId="75818E4A" w14:textId="2EA55D8F" w:rsidR="00EA38BC" w:rsidRPr="002D0BAE" w:rsidRDefault="00EA38BC" w:rsidP="00DB290B">
      <w:pPr>
        <w:pStyle w:val="Akapitzlist"/>
        <w:widowControl w:val="0"/>
        <w:numPr>
          <w:ilvl w:val="1"/>
          <w:numId w:val="33"/>
        </w:numPr>
        <w:ind w:left="1843" w:hanging="763"/>
        <w:jc w:val="both"/>
        <w:rPr>
          <w:rFonts w:ascii="Calibri" w:hAnsi="Calibri" w:cs="Calibri"/>
          <w:sz w:val="22"/>
          <w:szCs w:val="22"/>
        </w:rPr>
      </w:pPr>
      <w:r w:rsidRPr="002D0BAE">
        <w:rPr>
          <w:rFonts w:ascii="Calibri" w:hAnsi="Calibri" w:cs="Calibri"/>
          <w:sz w:val="22"/>
          <w:szCs w:val="22"/>
        </w:rPr>
        <w:t>Miesięczne zestawienie odpadów komunalnych przyjmowanych do PSZOK.</w:t>
      </w:r>
    </w:p>
    <w:p w14:paraId="063CA7EB" w14:textId="77777777" w:rsidR="00EA38BC" w:rsidRPr="00223788" w:rsidRDefault="00EA38BC" w:rsidP="00DB290B">
      <w:pPr>
        <w:pStyle w:val="Akapitzlist"/>
        <w:widowControl w:val="0"/>
        <w:ind w:left="1080"/>
        <w:jc w:val="both"/>
        <w:rPr>
          <w:rFonts w:ascii="Calibri" w:hAnsi="Calibri" w:cs="Calibri"/>
          <w:sz w:val="22"/>
          <w:szCs w:val="22"/>
        </w:rPr>
      </w:pPr>
    </w:p>
    <w:p w14:paraId="2DC8D9E3" w14:textId="77777777" w:rsidR="00F20D2B" w:rsidRPr="005C3917" w:rsidRDefault="00F20D2B" w:rsidP="00F20D2B">
      <w:pPr>
        <w:widowControl w:val="0"/>
        <w:numPr>
          <w:ilvl w:val="0"/>
          <w:numId w:val="4"/>
        </w:numPr>
        <w:tabs>
          <w:tab w:val="num" w:pos="360"/>
        </w:tabs>
        <w:ind w:left="360"/>
        <w:jc w:val="both"/>
        <w:rPr>
          <w:rFonts w:ascii="Tahoma" w:hAnsi="Tahoma"/>
          <w:sz w:val="20"/>
          <w:szCs w:val="20"/>
        </w:rPr>
      </w:pPr>
      <w:r w:rsidRPr="005C3917">
        <w:rPr>
          <w:rFonts w:ascii="Tahoma" w:hAnsi="Tahoma" w:cs="Arial"/>
          <w:sz w:val="20"/>
          <w:szCs w:val="20"/>
        </w:rPr>
        <w:t>Szacunkowa</w:t>
      </w:r>
      <w:r w:rsidRPr="005C3917">
        <w:rPr>
          <w:rFonts w:ascii="Tahoma" w:hAnsi="Tahoma" w:cs="Calibri"/>
          <w:sz w:val="20"/>
          <w:szCs w:val="20"/>
        </w:rPr>
        <w:t xml:space="preserve"> </w:t>
      </w:r>
      <w:r w:rsidRPr="005C3917">
        <w:rPr>
          <w:rFonts w:ascii="Tahoma" w:hAnsi="Tahoma"/>
          <w:sz w:val="20"/>
          <w:szCs w:val="20"/>
        </w:rPr>
        <w:t>ilość</w:t>
      </w:r>
      <w:r w:rsidRPr="005C3917">
        <w:rPr>
          <w:rFonts w:ascii="Tahoma" w:hAnsi="Tahoma" w:cs="Calibri"/>
          <w:sz w:val="20"/>
          <w:szCs w:val="20"/>
        </w:rPr>
        <w:t xml:space="preserve"> </w:t>
      </w:r>
      <w:r w:rsidRPr="005C3917">
        <w:rPr>
          <w:rFonts w:ascii="Tahoma" w:hAnsi="Tahoma"/>
          <w:sz w:val="20"/>
          <w:szCs w:val="20"/>
        </w:rPr>
        <w:t>ton</w:t>
      </w:r>
      <w:r w:rsidRPr="005C3917">
        <w:rPr>
          <w:rFonts w:ascii="Tahoma" w:hAnsi="Tahoma" w:cs="Calibri"/>
          <w:sz w:val="20"/>
          <w:szCs w:val="20"/>
        </w:rPr>
        <w:t xml:space="preserve"> </w:t>
      </w:r>
      <w:r w:rsidRPr="005C3917">
        <w:rPr>
          <w:rFonts w:ascii="Tahoma" w:hAnsi="Tahoma"/>
          <w:sz w:val="20"/>
          <w:szCs w:val="20"/>
        </w:rPr>
        <w:t>odpadów</w:t>
      </w:r>
      <w:r w:rsidRPr="005C3917">
        <w:rPr>
          <w:rFonts w:ascii="Tahoma" w:hAnsi="Tahoma" w:cs="Calibri"/>
          <w:sz w:val="20"/>
          <w:szCs w:val="20"/>
        </w:rPr>
        <w:t xml:space="preserve"> </w:t>
      </w:r>
      <w:r w:rsidRPr="005C3917">
        <w:rPr>
          <w:rFonts w:ascii="Tahoma" w:hAnsi="Tahoma"/>
          <w:sz w:val="20"/>
          <w:szCs w:val="20"/>
        </w:rPr>
        <w:t>komunalnych odbieranych i przyjmowanych w PSZOK w</w:t>
      </w:r>
      <w:r w:rsidRPr="005C3917">
        <w:rPr>
          <w:rFonts w:ascii="Tahoma" w:hAnsi="Tahoma" w:cs="Calibri"/>
          <w:sz w:val="20"/>
          <w:szCs w:val="20"/>
        </w:rPr>
        <w:t xml:space="preserve"> </w:t>
      </w:r>
      <w:r w:rsidRPr="005C3917">
        <w:rPr>
          <w:rFonts w:ascii="Tahoma" w:hAnsi="Tahoma"/>
          <w:sz w:val="20"/>
          <w:szCs w:val="20"/>
        </w:rPr>
        <w:t>okresie</w:t>
      </w:r>
      <w:r w:rsidRPr="005C3917">
        <w:rPr>
          <w:rFonts w:ascii="Tahoma" w:hAnsi="Tahoma" w:cs="Calibri"/>
          <w:sz w:val="20"/>
          <w:szCs w:val="20"/>
        </w:rPr>
        <w:t xml:space="preserve"> </w:t>
      </w:r>
      <w:r w:rsidRPr="005C3917">
        <w:rPr>
          <w:rFonts w:ascii="Tahoma" w:hAnsi="Tahoma"/>
          <w:sz w:val="20"/>
          <w:szCs w:val="20"/>
        </w:rPr>
        <w:t>realizacji</w:t>
      </w:r>
      <w:r w:rsidRPr="005C3917">
        <w:rPr>
          <w:rFonts w:ascii="Tahoma" w:hAnsi="Tahoma" w:cs="Calibri"/>
          <w:sz w:val="20"/>
          <w:szCs w:val="20"/>
        </w:rPr>
        <w:t xml:space="preserve"> </w:t>
      </w:r>
      <w:r w:rsidRPr="005C3917">
        <w:rPr>
          <w:rFonts w:ascii="Tahoma" w:hAnsi="Tahoma"/>
          <w:sz w:val="20"/>
          <w:szCs w:val="20"/>
        </w:rPr>
        <w:t>zamówienia</w:t>
      </w:r>
      <w:r w:rsidRPr="005C3917">
        <w:rPr>
          <w:rFonts w:ascii="Tahoma" w:hAnsi="Tahoma" w:cs="Calibri"/>
          <w:sz w:val="20"/>
          <w:szCs w:val="20"/>
        </w:rPr>
        <w:t xml:space="preserve"> </w:t>
      </w:r>
      <w:r w:rsidRPr="005C3917">
        <w:rPr>
          <w:rFonts w:ascii="Tahoma" w:hAnsi="Tahoma" w:cs="Arial"/>
          <w:sz w:val="20"/>
          <w:szCs w:val="20"/>
        </w:rPr>
        <w:t>na</w:t>
      </w:r>
      <w:r w:rsidRPr="005C3917">
        <w:rPr>
          <w:rFonts w:ascii="Tahoma" w:hAnsi="Tahoma" w:cs="Calibri"/>
          <w:sz w:val="20"/>
          <w:szCs w:val="20"/>
        </w:rPr>
        <w:t xml:space="preserve"> </w:t>
      </w:r>
      <w:r w:rsidRPr="005C3917">
        <w:rPr>
          <w:rFonts w:ascii="Tahoma" w:hAnsi="Tahoma"/>
          <w:sz w:val="20"/>
          <w:szCs w:val="20"/>
        </w:rPr>
        <w:t>t</w:t>
      </w:r>
      <w:r w:rsidRPr="005C3917">
        <w:rPr>
          <w:rFonts w:ascii="Tahoma" w:hAnsi="Tahoma" w:cs="Arial"/>
          <w:sz w:val="20"/>
          <w:szCs w:val="20"/>
        </w:rPr>
        <w:t>erenie</w:t>
      </w:r>
      <w:r w:rsidRPr="005C3917">
        <w:rPr>
          <w:rFonts w:ascii="Tahoma" w:hAnsi="Tahoma" w:cs="Calibri"/>
          <w:sz w:val="20"/>
          <w:szCs w:val="20"/>
        </w:rPr>
        <w:t xml:space="preserve"> </w:t>
      </w:r>
      <w:r w:rsidRPr="005C3917">
        <w:rPr>
          <w:rFonts w:ascii="Tahoma" w:hAnsi="Tahoma"/>
          <w:sz w:val="20"/>
          <w:szCs w:val="20"/>
        </w:rPr>
        <w:t>Gminy</w:t>
      </w:r>
      <w:r w:rsidRPr="005C3917">
        <w:rPr>
          <w:rFonts w:ascii="Tahoma" w:hAnsi="Tahoma" w:cs="Calibri"/>
          <w:sz w:val="20"/>
          <w:szCs w:val="20"/>
        </w:rPr>
        <w:t xml:space="preserve"> </w:t>
      </w:r>
      <w:r w:rsidRPr="005C3917">
        <w:rPr>
          <w:rFonts w:ascii="Tahoma" w:hAnsi="Tahoma"/>
          <w:sz w:val="20"/>
          <w:szCs w:val="20"/>
        </w:rPr>
        <w:t>wynie</w:t>
      </w:r>
      <w:r w:rsidRPr="005C3917">
        <w:rPr>
          <w:rFonts w:ascii="Tahoma" w:hAnsi="Tahoma" w:cs="Arial"/>
          <w:sz w:val="20"/>
          <w:szCs w:val="20"/>
        </w:rPr>
        <w:t>sie</w:t>
      </w:r>
      <w:r w:rsidRPr="005C3917">
        <w:rPr>
          <w:rFonts w:ascii="Tahoma" w:hAnsi="Tahoma" w:cs="Calibri"/>
          <w:sz w:val="20"/>
          <w:szCs w:val="20"/>
        </w:rPr>
        <w:t xml:space="preserve"> </w:t>
      </w:r>
      <w:r w:rsidRPr="005C3917">
        <w:rPr>
          <w:rFonts w:ascii="Tahoma" w:hAnsi="Tahoma"/>
          <w:sz w:val="20"/>
          <w:szCs w:val="20"/>
        </w:rPr>
        <w:t>ok.</w:t>
      </w:r>
      <w:r w:rsidRPr="005C3917">
        <w:rPr>
          <w:rFonts w:ascii="Tahoma" w:hAnsi="Tahoma" w:cs="Calibri"/>
          <w:sz w:val="20"/>
          <w:szCs w:val="20"/>
        </w:rPr>
        <w:t xml:space="preserve"> </w:t>
      </w:r>
      <w:r w:rsidRPr="005C3917">
        <w:rPr>
          <w:b/>
          <w:color w:val="FF0000"/>
          <w:sz w:val="22"/>
          <w:szCs w:val="22"/>
        </w:rPr>
        <w:t xml:space="preserve">3 </w:t>
      </w:r>
      <w:r>
        <w:rPr>
          <w:b/>
          <w:color w:val="FF0000"/>
          <w:sz w:val="22"/>
          <w:szCs w:val="22"/>
        </w:rPr>
        <w:t>188</w:t>
      </w:r>
      <w:r w:rsidRPr="005C3917">
        <w:rPr>
          <w:b/>
          <w:color w:val="FF0000"/>
          <w:sz w:val="22"/>
          <w:szCs w:val="22"/>
        </w:rPr>
        <w:t>,</w:t>
      </w:r>
      <w:r>
        <w:rPr>
          <w:b/>
          <w:color w:val="FF0000"/>
          <w:sz w:val="22"/>
          <w:szCs w:val="22"/>
        </w:rPr>
        <w:t>24</w:t>
      </w:r>
      <w:r w:rsidRPr="005C3917">
        <w:rPr>
          <w:b/>
          <w:color w:val="FF0000"/>
        </w:rPr>
        <w:t xml:space="preserve"> </w:t>
      </w:r>
      <w:r w:rsidRPr="005C3917">
        <w:rPr>
          <w:rFonts w:ascii="Tahoma" w:hAnsi="Tahoma" w:cs="Calibri"/>
          <w:sz w:val="20"/>
          <w:szCs w:val="20"/>
        </w:rPr>
        <w:t xml:space="preserve"> </w:t>
      </w:r>
      <w:r w:rsidRPr="005C3917">
        <w:rPr>
          <w:rFonts w:ascii="Tahoma" w:hAnsi="Tahoma"/>
          <w:sz w:val="20"/>
          <w:szCs w:val="20"/>
        </w:rPr>
        <w:t>Mg</w:t>
      </w:r>
      <w:r w:rsidRPr="005C3917">
        <w:rPr>
          <w:rFonts w:ascii="Tahoma" w:hAnsi="Tahoma" w:cs="Calibri"/>
          <w:sz w:val="20"/>
          <w:szCs w:val="20"/>
        </w:rPr>
        <w:t xml:space="preserve"> </w:t>
      </w:r>
      <w:r w:rsidRPr="005C3917">
        <w:rPr>
          <w:rFonts w:ascii="Tahoma" w:hAnsi="Tahoma"/>
          <w:sz w:val="20"/>
          <w:szCs w:val="20"/>
        </w:rPr>
        <w:t>(w</w:t>
      </w:r>
      <w:r w:rsidRPr="005C3917">
        <w:rPr>
          <w:rFonts w:ascii="Tahoma" w:hAnsi="Tahoma" w:cs="Calibri"/>
          <w:sz w:val="20"/>
          <w:szCs w:val="20"/>
        </w:rPr>
        <w:t xml:space="preserve"> </w:t>
      </w:r>
      <w:r w:rsidRPr="005C3917">
        <w:rPr>
          <w:rFonts w:ascii="Tahoma" w:hAnsi="Tahoma"/>
          <w:sz w:val="20"/>
          <w:szCs w:val="20"/>
        </w:rPr>
        <w:t>tym</w:t>
      </w:r>
      <w:r w:rsidRPr="005C3917">
        <w:rPr>
          <w:rFonts w:ascii="Tahoma" w:hAnsi="Tahoma" w:cs="Calibri"/>
          <w:sz w:val="20"/>
          <w:szCs w:val="20"/>
        </w:rPr>
        <w:t xml:space="preserve"> </w:t>
      </w:r>
      <w:r w:rsidRPr="005C3917">
        <w:rPr>
          <w:rFonts w:ascii="Tahoma" w:hAnsi="Tahoma"/>
          <w:color w:val="4472C4"/>
          <w:sz w:val="20"/>
          <w:szCs w:val="20"/>
        </w:rPr>
        <w:t>1 </w:t>
      </w:r>
      <w:r>
        <w:rPr>
          <w:rFonts w:ascii="Tahoma" w:hAnsi="Tahoma"/>
          <w:color w:val="4472C4"/>
          <w:sz w:val="20"/>
          <w:szCs w:val="20"/>
        </w:rPr>
        <w:t>800</w:t>
      </w:r>
      <w:r w:rsidRPr="005C3917">
        <w:rPr>
          <w:rFonts w:ascii="Tahoma" w:hAnsi="Tahoma"/>
          <w:color w:val="4472C4"/>
          <w:sz w:val="20"/>
          <w:szCs w:val="20"/>
        </w:rPr>
        <w:t>,00</w:t>
      </w:r>
      <w:r w:rsidRPr="005C3917">
        <w:rPr>
          <w:rFonts w:ascii="Tahoma" w:hAnsi="Tahoma" w:cs="Calibri"/>
          <w:sz w:val="20"/>
          <w:szCs w:val="20"/>
        </w:rPr>
        <w:t xml:space="preserve"> </w:t>
      </w:r>
      <w:r w:rsidRPr="005C3917">
        <w:rPr>
          <w:rFonts w:ascii="Tahoma" w:hAnsi="Tahoma"/>
          <w:sz w:val="20"/>
          <w:szCs w:val="20"/>
        </w:rPr>
        <w:t>Mg</w:t>
      </w:r>
      <w:r w:rsidRPr="005C3917">
        <w:rPr>
          <w:rFonts w:ascii="Tahoma" w:hAnsi="Tahoma" w:cs="Calibri"/>
          <w:sz w:val="20"/>
          <w:szCs w:val="20"/>
        </w:rPr>
        <w:t xml:space="preserve"> </w:t>
      </w:r>
      <w:r w:rsidRPr="005C3917">
        <w:rPr>
          <w:rFonts w:ascii="Tahoma" w:hAnsi="Tahoma"/>
          <w:sz w:val="20"/>
          <w:szCs w:val="20"/>
        </w:rPr>
        <w:t>odpadów</w:t>
      </w:r>
      <w:r w:rsidRPr="005C3917">
        <w:rPr>
          <w:rFonts w:ascii="Tahoma" w:hAnsi="Tahoma" w:cs="Calibri"/>
          <w:sz w:val="20"/>
          <w:szCs w:val="20"/>
        </w:rPr>
        <w:t xml:space="preserve"> </w:t>
      </w:r>
      <w:r w:rsidRPr="005C3917">
        <w:rPr>
          <w:rFonts w:ascii="Tahoma" w:hAnsi="Tahoma"/>
          <w:sz w:val="20"/>
          <w:szCs w:val="20"/>
        </w:rPr>
        <w:t>o</w:t>
      </w:r>
      <w:r w:rsidRPr="005C3917">
        <w:rPr>
          <w:rFonts w:ascii="Tahoma" w:hAnsi="Tahoma" w:cs="Calibri"/>
          <w:sz w:val="20"/>
          <w:szCs w:val="20"/>
        </w:rPr>
        <w:t xml:space="preserve"> </w:t>
      </w:r>
      <w:r w:rsidRPr="005C3917">
        <w:rPr>
          <w:rFonts w:ascii="Tahoma" w:hAnsi="Tahoma"/>
          <w:sz w:val="20"/>
          <w:szCs w:val="20"/>
        </w:rPr>
        <w:t>kodzie</w:t>
      </w:r>
      <w:r w:rsidRPr="005C3917">
        <w:rPr>
          <w:rFonts w:ascii="Tahoma" w:hAnsi="Tahoma" w:cs="Calibri"/>
          <w:sz w:val="20"/>
          <w:szCs w:val="20"/>
        </w:rPr>
        <w:t xml:space="preserve"> </w:t>
      </w:r>
      <w:r w:rsidRPr="005C3917">
        <w:rPr>
          <w:rFonts w:ascii="Tahoma" w:hAnsi="Tahoma" w:cs="Arial"/>
          <w:sz w:val="20"/>
          <w:szCs w:val="20"/>
        </w:rPr>
        <w:t>20</w:t>
      </w:r>
      <w:r w:rsidRPr="005C3917">
        <w:rPr>
          <w:rFonts w:ascii="Tahoma" w:hAnsi="Tahoma" w:cs="Calibri"/>
          <w:sz w:val="20"/>
          <w:szCs w:val="20"/>
        </w:rPr>
        <w:t xml:space="preserve"> </w:t>
      </w:r>
      <w:r w:rsidRPr="005C3917">
        <w:rPr>
          <w:rFonts w:ascii="Tahoma" w:hAnsi="Tahoma"/>
          <w:sz w:val="20"/>
          <w:szCs w:val="20"/>
        </w:rPr>
        <w:t>03</w:t>
      </w:r>
      <w:r w:rsidRPr="005C3917">
        <w:rPr>
          <w:rFonts w:ascii="Tahoma" w:hAnsi="Tahoma" w:cs="Calibri"/>
          <w:sz w:val="20"/>
          <w:szCs w:val="20"/>
        </w:rPr>
        <w:t xml:space="preserve"> </w:t>
      </w:r>
      <w:r w:rsidRPr="005C3917">
        <w:rPr>
          <w:rFonts w:ascii="Tahoma" w:hAnsi="Tahoma"/>
          <w:sz w:val="20"/>
          <w:szCs w:val="20"/>
        </w:rPr>
        <w:t>01;</w:t>
      </w:r>
      <w:r w:rsidRPr="005C3917">
        <w:rPr>
          <w:rFonts w:ascii="Tahoma" w:hAnsi="Tahoma" w:cs="Calibri"/>
          <w:color w:val="0070C0"/>
          <w:sz w:val="20"/>
          <w:szCs w:val="20"/>
        </w:rPr>
        <w:t xml:space="preserve"> </w:t>
      </w:r>
      <w:r w:rsidRPr="005C3917">
        <w:rPr>
          <w:rFonts w:ascii="Tahoma" w:hAnsi="Tahoma" w:cs="Arial"/>
          <w:color w:val="4472C4"/>
          <w:sz w:val="20"/>
          <w:szCs w:val="20"/>
        </w:rPr>
        <w:t>740,00</w:t>
      </w:r>
      <w:r w:rsidRPr="005C3917">
        <w:rPr>
          <w:rFonts w:ascii="Tahoma" w:hAnsi="Tahoma" w:cs="Calibri"/>
          <w:sz w:val="20"/>
          <w:szCs w:val="20"/>
        </w:rPr>
        <w:t xml:space="preserve"> </w:t>
      </w:r>
      <w:r w:rsidRPr="005C3917">
        <w:rPr>
          <w:rFonts w:ascii="Tahoma" w:hAnsi="Tahoma"/>
          <w:sz w:val="20"/>
          <w:szCs w:val="20"/>
        </w:rPr>
        <w:t>Mg</w:t>
      </w:r>
      <w:r w:rsidRPr="005C3917">
        <w:rPr>
          <w:rFonts w:ascii="Tahoma" w:hAnsi="Tahoma" w:cs="Calibri"/>
          <w:sz w:val="20"/>
          <w:szCs w:val="20"/>
        </w:rPr>
        <w:t xml:space="preserve"> </w:t>
      </w:r>
      <w:r w:rsidRPr="005C3917">
        <w:rPr>
          <w:rFonts w:ascii="Tahoma" w:hAnsi="Tahoma"/>
          <w:sz w:val="20"/>
          <w:szCs w:val="20"/>
        </w:rPr>
        <w:t>odpadów</w:t>
      </w:r>
      <w:r w:rsidRPr="005C3917">
        <w:rPr>
          <w:rFonts w:ascii="Tahoma" w:hAnsi="Tahoma" w:cs="Calibri"/>
          <w:sz w:val="20"/>
          <w:szCs w:val="20"/>
        </w:rPr>
        <w:t xml:space="preserve"> </w:t>
      </w:r>
      <w:r w:rsidRPr="005C3917">
        <w:rPr>
          <w:rFonts w:ascii="Tahoma" w:hAnsi="Tahoma"/>
          <w:sz w:val="20"/>
          <w:szCs w:val="20"/>
        </w:rPr>
        <w:t>papieru</w:t>
      </w:r>
      <w:r w:rsidRPr="005C3917">
        <w:rPr>
          <w:rFonts w:ascii="Tahoma" w:hAnsi="Tahoma" w:cs="Calibri"/>
          <w:sz w:val="20"/>
          <w:szCs w:val="20"/>
        </w:rPr>
        <w:t xml:space="preserve"> </w:t>
      </w:r>
      <w:r w:rsidRPr="005C3917">
        <w:rPr>
          <w:rFonts w:ascii="Tahoma" w:hAnsi="Tahoma"/>
          <w:sz w:val="20"/>
          <w:szCs w:val="20"/>
        </w:rPr>
        <w:t>i</w:t>
      </w:r>
      <w:r w:rsidRPr="005C3917">
        <w:rPr>
          <w:rFonts w:ascii="Tahoma" w:hAnsi="Tahoma" w:cs="Calibri"/>
          <w:sz w:val="20"/>
          <w:szCs w:val="20"/>
        </w:rPr>
        <w:t xml:space="preserve"> </w:t>
      </w:r>
      <w:r w:rsidRPr="005C3917">
        <w:rPr>
          <w:rFonts w:ascii="Tahoma" w:hAnsi="Tahoma"/>
          <w:sz w:val="20"/>
          <w:szCs w:val="20"/>
        </w:rPr>
        <w:t>tektury,</w:t>
      </w:r>
      <w:r w:rsidRPr="005C3917">
        <w:rPr>
          <w:rFonts w:ascii="Tahoma" w:hAnsi="Tahoma" w:cs="Calibri"/>
          <w:sz w:val="20"/>
          <w:szCs w:val="20"/>
        </w:rPr>
        <w:t xml:space="preserve"> </w:t>
      </w:r>
      <w:r w:rsidRPr="005C3917">
        <w:rPr>
          <w:rFonts w:ascii="Tahoma" w:hAnsi="Tahoma"/>
          <w:sz w:val="20"/>
          <w:szCs w:val="20"/>
        </w:rPr>
        <w:t>szkła,</w:t>
      </w:r>
      <w:r w:rsidRPr="005C3917">
        <w:rPr>
          <w:rFonts w:ascii="Tahoma" w:hAnsi="Tahoma" w:cs="Calibri"/>
          <w:sz w:val="20"/>
          <w:szCs w:val="20"/>
        </w:rPr>
        <w:t xml:space="preserve"> </w:t>
      </w:r>
      <w:r w:rsidRPr="005C3917">
        <w:rPr>
          <w:rFonts w:ascii="Tahoma" w:hAnsi="Tahoma"/>
          <w:sz w:val="20"/>
          <w:szCs w:val="20"/>
        </w:rPr>
        <w:t>tworzyw</w:t>
      </w:r>
      <w:r w:rsidRPr="005C3917">
        <w:rPr>
          <w:rFonts w:ascii="Tahoma" w:hAnsi="Tahoma" w:cs="Calibri"/>
          <w:sz w:val="20"/>
          <w:szCs w:val="20"/>
        </w:rPr>
        <w:t xml:space="preserve"> </w:t>
      </w:r>
      <w:r w:rsidRPr="005C3917">
        <w:rPr>
          <w:rFonts w:ascii="Tahoma" w:hAnsi="Tahoma"/>
          <w:sz w:val="20"/>
          <w:szCs w:val="20"/>
        </w:rPr>
        <w:t>sztucznych,</w:t>
      </w:r>
      <w:r w:rsidRPr="005C3917">
        <w:rPr>
          <w:rFonts w:ascii="Tahoma" w:hAnsi="Tahoma" w:cs="Calibri"/>
          <w:sz w:val="20"/>
          <w:szCs w:val="20"/>
        </w:rPr>
        <w:t xml:space="preserve"> </w:t>
      </w:r>
      <w:r w:rsidRPr="005C3917">
        <w:rPr>
          <w:rFonts w:ascii="Tahoma" w:hAnsi="Tahoma"/>
          <w:sz w:val="20"/>
          <w:szCs w:val="20"/>
        </w:rPr>
        <w:t>opakowań</w:t>
      </w:r>
      <w:r w:rsidRPr="005C3917">
        <w:rPr>
          <w:rFonts w:ascii="Tahoma" w:hAnsi="Tahoma" w:cs="Calibri"/>
          <w:sz w:val="20"/>
          <w:szCs w:val="20"/>
        </w:rPr>
        <w:t xml:space="preserve"> </w:t>
      </w:r>
      <w:r w:rsidRPr="005C3917">
        <w:rPr>
          <w:rFonts w:ascii="Tahoma" w:hAnsi="Tahoma" w:cs="Arial"/>
          <w:sz w:val="20"/>
          <w:szCs w:val="20"/>
        </w:rPr>
        <w:t>wielomateriałowych</w:t>
      </w:r>
      <w:r w:rsidRPr="005C3917">
        <w:rPr>
          <w:rFonts w:ascii="Tahoma" w:hAnsi="Tahoma" w:cs="Calibri"/>
          <w:sz w:val="20"/>
          <w:szCs w:val="20"/>
        </w:rPr>
        <w:t xml:space="preserve"> </w:t>
      </w:r>
      <w:r w:rsidRPr="005C3917">
        <w:rPr>
          <w:rFonts w:ascii="Tahoma" w:hAnsi="Tahoma"/>
          <w:sz w:val="20"/>
          <w:szCs w:val="20"/>
        </w:rPr>
        <w:t>i</w:t>
      </w:r>
      <w:r w:rsidRPr="005C3917">
        <w:rPr>
          <w:rFonts w:ascii="Tahoma" w:hAnsi="Tahoma" w:cs="Calibri"/>
          <w:sz w:val="20"/>
          <w:szCs w:val="20"/>
        </w:rPr>
        <w:t xml:space="preserve"> </w:t>
      </w:r>
      <w:r w:rsidRPr="005C3917">
        <w:rPr>
          <w:rFonts w:ascii="Tahoma" w:hAnsi="Tahoma"/>
          <w:sz w:val="20"/>
          <w:szCs w:val="20"/>
        </w:rPr>
        <w:t>metalu</w:t>
      </w:r>
      <w:r w:rsidRPr="005C3917">
        <w:rPr>
          <w:rFonts w:ascii="Tahoma" w:hAnsi="Tahoma" w:cs="Arial"/>
          <w:sz w:val="20"/>
          <w:szCs w:val="20"/>
        </w:rPr>
        <w:t>,</w:t>
      </w:r>
      <w:r w:rsidRPr="005C3917">
        <w:rPr>
          <w:rFonts w:ascii="Tahoma" w:hAnsi="Tahoma" w:cs="Calibri"/>
          <w:sz w:val="20"/>
          <w:szCs w:val="20"/>
        </w:rPr>
        <w:t xml:space="preserve"> </w:t>
      </w:r>
      <w:r w:rsidRPr="005C3917">
        <w:rPr>
          <w:rFonts w:ascii="Tahoma" w:hAnsi="Tahoma"/>
          <w:color w:val="4472C4"/>
          <w:sz w:val="20"/>
          <w:szCs w:val="20"/>
        </w:rPr>
        <w:t>22</w:t>
      </w:r>
      <w:r>
        <w:rPr>
          <w:rFonts w:ascii="Tahoma" w:hAnsi="Tahoma"/>
          <w:color w:val="4472C4"/>
          <w:sz w:val="20"/>
          <w:szCs w:val="20"/>
        </w:rPr>
        <w:t>5</w:t>
      </w:r>
      <w:r w:rsidRPr="005C3917">
        <w:rPr>
          <w:rFonts w:ascii="Tahoma" w:hAnsi="Tahoma"/>
          <w:color w:val="4472C4"/>
          <w:sz w:val="20"/>
          <w:szCs w:val="20"/>
        </w:rPr>
        <w:t>,00</w:t>
      </w:r>
      <w:r w:rsidRPr="005C3917">
        <w:rPr>
          <w:rFonts w:ascii="Tahoma" w:hAnsi="Tahoma" w:cs="Calibri"/>
          <w:sz w:val="20"/>
          <w:szCs w:val="20"/>
        </w:rPr>
        <w:t xml:space="preserve"> </w:t>
      </w:r>
      <w:r w:rsidRPr="005C3917">
        <w:rPr>
          <w:rFonts w:ascii="Tahoma" w:hAnsi="Tahoma"/>
          <w:sz w:val="20"/>
          <w:szCs w:val="20"/>
        </w:rPr>
        <w:t>Mg</w:t>
      </w:r>
      <w:r w:rsidRPr="005C3917">
        <w:rPr>
          <w:rFonts w:ascii="Tahoma" w:hAnsi="Tahoma" w:cs="Calibri"/>
          <w:sz w:val="20"/>
          <w:szCs w:val="20"/>
        </w:rPr>
        <w:t xml:space="preserve"> bioodpadów ; </w:t>
      </w:r>
      <w:r w:rsidRPr="005C3917">
        <w:rPr>
          <w:rFonts w:ascii="Tahoma" w:hAnsi="Tahoma" w:cs="Calibri"/>
          <w:color w:val="4472C4"/>
          <w:sz w:val="20"/>
          <w:szCs w:val="20"/>
        </w:rPr>
        <w:t>3</w:t>
      </w:r>
      <w:r>
        <w:rPr>
          <w:rFonts w:ascii="Tahoma" w:hAnsi="Tahoma" w:cs="Calibri"/>
          <w:color w:val="4472C4"/>
          <w:sz w:val="20"/>
          <w:szCs w:val="20"/>
        </w:rPr>
        <w:t>2</w:t>
      </w:r>
      <w:r w:rsidRPr="005C3917">
        <w:rPr>
          <w:rFonts w:ascii="Tahoma" w:hAnsi="Tahoma" w:cs="Calibri"/>
          <w:color w:val="4472C4"/>
          <w:sz w:val="20"/>
          <w:szCs w:val="20"/>
        </w:rPr>
        <w:t>0,00</w:t>
      </w:r>
      <w:r w:rsidRPr="005C3917">
        <w:rPr>
          <w:rFonts w:ascii="Tahoma" w:hAnsi="Tahoma" w:cs="Calibri"/>
          <w:sz w:val="20"/>
          <w:szCs w:val="20"/>
        </w:rPr>
        <w:t xml:space="preserve"> Mg odpadów wielkogabarytowych;   </w:t>
      </w:r>
      <w:r w:rsidRPr="005C3917">
        <w:rPr>
          <w:rFonts w:ascii="Tahoma" w:hAnsi="Tahoma"/>
          <w:sz w:val="20"/>
          <w:szCs w:val="20"/>
        </w:rPr>
        <w:t>oraz</w:t>
      </w:r>
      <w:r w:rsidRPr="005C3917">
        <w:rPr>
          <w:rFonts w:ascii="Tahoma" w:hAnsi="Tahoma" w:cs="Calibri"/>
          <w:sz w:val="20"/>
          <w:szCs w:val="20"/>
        </w:rPr>
        <w:t xml:space="preserve"> </w:t>
      </w:r>
      <w:r>
        <w:rPr>
          <w:rFonts w:ascii="Tahoma" w:hAnsi="Tahoma" w:cs="Calibri"/>
          <w:color w:val="4472C4"/>
          <w:sz w:val="20"/>
          <w:szCs w:val="20"/>
        </w:rPr>
        <w:t>103</w:t>
      </w:r>
      <w:r w:rsidRPr="005C3917">
        <w:rPr>
          <w:rFonts w:ascii="Tahoma" w:hAnsi="Tahoma" w:cs="Calibri"/>
          <w:color w:val="4472C4"/>
          <w:sz w:val="20"/>
          <w:szCs w:val="20"/>
        </w:rPr>
        <w:t>,</w:t>
      </w:r>
      <w:r>
        <w:rPr>
          <w:rFonts w:ascii="Tahoma" w:hAnsi="Tahoma" w:cs="Calibri"/>
          <w:color w:val="4472C4"/>
          <w:sz w:val="20"/>
          <w:szCs w:val="20"/>
        </w:rPr>
        <w:t>24</w:t>
      </w:r>
      <w:r w:rsidRPr="005C3917">
        <w:rPr>
          <w:rFonts w:ascii="Tahoma" w:hAnsi="Tahoma" w:cs="Calibri"/>
          <w:sz w:val="20"/>
          <w:szCs w:val="20"/>
        </w:rPr>
        <w:t xml:space="preserve"> </w:t>
      </w:r>
      <w:r w:rsidRPr="005C3917">
        <w:rPr>
          <w:rFonts w:ascii="Tahoma" w:hAnsi="Tahoma"/>
          <w:sz w:val="20"/>
          <w:szCs w:val="20"/>
        </w:rPr>
        <w:t>Mg</w:t>
      </w:r>
      <w:r w:rsidRPr="005C3917">
        <w:rPr>
          <w:rFonts w:ascii="Tahoma" w:hAnsi="Tahoma" w:cs="Calibri"/>
          <w:sz w:val="20"/>
          <w:szCs w:val="20"/>
        </w:rPr>
        <w:t xml:space="preserve"> </w:t>
      </w:r>
      <w:r w:rsidRPr="005C3917">
        <w:rPr>
          <w:rFonts w:ascii="Tahoma" w:hAnsi="Tahoma"/>
          <w:sz w:val="20"/>
          <w:szCs w:val="20"/>
        </w:rPr>
        <w:t>pozostałych</w:t>
      </w:r>
      <w:r w:rsidRPr="005C3917">
        <w:rPr>
          <w:rFonts w:ascii="Tahoma" w:hAnsi="Tahoma" w:cs="Calibri"/>
          <w:sz w:val="20"/>
          <w:szCs w:val="20"/>
        </w:rPr>
        <w:t xml:space="preserve"> </w:t>
      </w:r>
      <w:r w:rsidRPr="005C3917">
        <w:rPr>
          <w:rFonts w:ascii="Tahoma" w:hAnsi="Tahoma"/>
          <w:sz w:val="20"/>
          <w:szCs w:val="20"/>
        </w:rPr>
        <w:t>odpadów).</w:t>
      </w:r>
    </w:p>
    <w:p w14:paraId="70BB8A34" w14:textId="65B1D0B1" w:rsidR="00EA38BC" w:rsidRPr="00223788" w:rsidRDefault="00EA38BC" w:rsidP="00DB290B">
      <w:pPr>
        <w:pStyle w:val="Tekstpodstawowywcity"/>
        <w:ind w:left="426" w:right="-20"/>
        <w:rPr>
          <w:rFonts w:ascii="Calibri" w:hAnsi="Calibri" w:cs="Calibri"/>
          <w:b/>
          <w:bCs/>
          <w:color w:val="0070C0"/>
          <w:sz w:val="22"/>
          <w:szCs w:val="22"/>
        </w:rPr>
      </w:pPr>
    </w:p>
    <w:p w14:paraId="171B2285" w14:textId="0B5DC667" w:rsidR="00FC2477" w:rsidRPr="00223788" w:rsidRDefault="00FC2477" w:rsidP="00DB290B">
      <w:pPr>
        <w:pStyle w:val="Akapitzlist"/>
        <w:numPr>
          <w:ilvl w:val="0"/>
          <w:numId w:val="4"/>
        </w:numPr>
        <w:ind w:left="284"/>
        <w:jc w:val="both"/>
        <w:rPr>
          <w:rFonts w:ascii="Calibri" w:hAnsi="Calibri" w:cs="Calibri"/>
          <w:sz w:val="22"/>
          <w:szCs w:val="22"/>
        </w:rPr>
      </w:pPr>
      <w:r w:rsidRPr="00223788">
        <w:rPr>
          <w:rFonts w:ascii="Calibri" w:hAnsi="Calibri" w:cs="Calibri"/>
          <w:sz w:val="22"/>
          <w:szCs w:val="22"/>
        </w:rPr>
        <w:t xml:space="preserve">Wspólny Słownik Zamówień (CPV): </w:t>
      </w:r>
    </w:p>
    <w:p w14:paraId="3AB4129C" w14:textId="0F1502AC" w:rsidR="00FC2477" w:rsidRPr="00223788" w:rsidRDefault="00FC2477" w:rsidP="00DB290B">
      <w:pPr>
        <w:ind w:left="360"/>
        <w:rPr>
          <w:rFonts w:ascii="Calibri" w:hAnsi="Calibri" w:cs="Calibri"/>
          <w:sz w:val="22"/>
          <w:szCs w:val="22"/>
        </w:rPr>
      </w:pPr>
      <w:r w:rsidRPr="00223788">
        <w:rPr>
          <w:rFonts w:ascii="Calibri" w:hAnsi="Calibri" w:cs="Calibri"/>
          <w:sz w:val="22"/>
          <w:szCs w:val="22"/>
        </w:rPr>
        <w:t>90511000-2 – usługi wywozu odpadów</w:t>
      </w:r>
    </w:p>
    <w:p w14:paraId="4B027042" w14:textId="77777777" w:rsidR="00FC2477" w:rsidRPr="00223788" w:rsidRDefault="00FC2477" w:rsidP="00DB290B">
      <w:pPr>
        <w:ind w:left="360"/>
        <w:jc w:val="both"/>
        <w:rPr>
          <w:rFonts w:ascii="Calibri" w:hAnsi="Calibri" w:cs="Calibri"/>
          <w:sz w:val="22"/>
          <w:szCs w:val="22"/>
        </w:rPr>
      </w:pPr>
    </w:p>
    <w:p w14:paraId="37996F64" w14:textId="77777777" w:rsidR="00FC2477" w:rsidRPr="00223788" w:rsidRDefault="00FC2477" w:rsidP="00DB290B">
      <w:pPr>
        <w:numPr>
          <w:ilvl w:val="0"/>
          <w:numId w:val="3"/>
        </w:numPr>
        <w:shd w:val="clear" w:color="auto" w:fill="D9D9D9"/>
        <w:ind w:left="480" w:hanging="480"/>
        <w:jc w:val="both"/>
        <w:rPr>
          <w:rFonts w:ascii="Calibri" w:hAnsi="Calibri" w:cs="Calibri"/>
          <w:sz w:val="22"/>
          <w:szCs w:val="22"/>
        </w:rPr>
      </w:pPr>
      <w:r w:rsidRPr="00223788">
        <w:rPr>
          <w:rFonts w:ascii="Calibri" w:hAnsi="Calibri" w:cs="Calibri"/>
          <w:b/>
          <w:sz w:val="22"/>
          <w:szCs w:val="22"/>
        </w:rPr>
        <w:t>Składanie ofert częściowych</w:t>
      </w:r>
    </w:p>
    <w:p w14:paraId="145319E3" w14:textId="6C25B04B" w:rsidR="00FC2477" w:rsidRPr="001D5E23" w:rsidRDefault="00FC2477" w:rsidP="00DB290B">
      <w:pPr>
        <w:suppressAutoHyphens w:val="0"/>
        <w:autoSpaceDE w:val="0"/>
        <w:autoSpaceDN w:val="0"/>
        <w:adjustRightInd w:val="0"/>
        <w:jc w:val="both"/>
        <w:rPr>
          <w:rFonts w:asciiTheme="minorHAnsi" w:hAnsiTheme="minorHAnsi" w:cstheme="minorHAnsi"/>
          <w:sz w:val="22"/>
          <w:szCs w:val="22"/>
        </w:rPr>
      </w:pPr>
      <w:r w:rsidRPr="001D5E23">
        <w:rPr>
          <w:rFonts w:asciiTheme="minorHAnsi" w:hAnsiTheme="minorHAnsi" w:cstheme="minorHAnsi"/>
          <w:sz w:val="22"/>
          <w:szCs w:val="22"/>
        </w:rPr>
        <w:t xml:space="preserve">Zamawiający nie dopuszcza składania ofert częściowych. </w:t>
      </w:r>
      <w:r w:rsidR="00442ED9" w:rsidRPr="001D5E23">
        <w:rPr>
          <w:rFonts w:asciiTheme="minorHAnsi" w:eastAsiaTheme="minorHAnsi" w:hAnsiTheme="minorHAnsi" w:cstheme="minorHAnsi"/>
          <w:sz w:val="22"/>
          <w:szCs w:val="22"/>
          <w:lang w:eastAsia="en-US"/>
        </w:rPr>
        <w:t>Podział zamówienia na części spowodowałby zwiększenie kosztów oraz brak koordynacji realizacji usługi skutkujący poważną groźbą nieprawidłowej realizacji zamówienia.</w:t>
      </w:r>
    </w:p>
    <w:p w14:paraId="5314C2AD" w14:textId="77777777" w:rsidR="00FC2477" w:rsidRPr="001D5E23" w:rsidRDefault="00FC2477" w:rsidP="00DB290B">
      <w:pPr>
        <w:pStyle w:val="Tekstpodstawowy32"/>
        <w:tabs>
          <w:tab w:val="clear" w:pos="0"/>
          <w:tab w:val="left" w:pos="426"/>
        </w:tabs>
        <w:rPr>
          <w:rFonts w:asciiTheme="minorHAnsi" w:hAnsiTheme="minorHAnsi" w:cstheme="minorHAnsi"/>
          <w:szCs w:val="22"/>
        </w:rPr>
      </w:pPr>
    </w:p>
    <w:p w14:paraId="5E7D3CF0" w14:textId="77777777" w:rsidR="00FC2477" w:rsidRPr="001D5E23" w:rsidRDefault="00FC2477" w:rsidP="00DB290B">
      <w:pPr>
        <w:numPr>
          <w:ilvl w:val="0"/>
          <w:numId w:val="3"/>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Termin wykonania zamówienia</w:t>
      </w:r>
    </w:p>
    <w:p w14:paraId="0597B814" w14:textId="77777777" w:rsidR="00FC2477" w:rsidRPr="001D5E23" w:rsidRDefault="00FC2477" w:rsidP="00DB290B">
      <w:pPr>
        <w:jc w:val="both"/>
        <w:rPr>
          <w:rFonts w:asciiTheme="minorHAnsi" w:hAnsiTheme="minorHAnsi" w:cstheme="minorHAnsi"/>
          <w:sz w:val="22"/>
          <w:szCs w:val="22"/>
        </w:rPr>
      </w:pPr>
      <w:r w:rsidRPr="001D5E23">
        <w:rPr>
          <w:rFonts w:asciiTheme="minorHAnsi" w:hAnsiTheme="minorHAnsi" w:cstheme="minorHAnsi"/>
          <w:sz w:val="22"/>
          <w:szCs w:val="22"/>
        </w:rPr>
        <w:t>Zamówienie należy wykonać w terminie:</w:t>
      </w:r>
    </w:p>
    <w:p w14:paraId="287D9888" w14:textId="63C9DD2A" w:rsidR="00FC2477" w:rsidRPr="001D5E23" w:rsidRDefault="00E24F82" w:rsidP="00DB290B">
      <w:pPr>
        <w:jc w:val="both"/>
        <w:rPr>
          <w:rFonts w:asciiTheme="minorHAnsi" w:hAnsiTheme="minorHAnsi" w:cstheme="minorHAnsi"/>
          <w:sz w:val="22"/>
          <w:szCs w:val="22"/>
        </w:rPr>
      </w:pPr>
      <w:r w:rsidRPr="001D5E23">
        <w:rPr>
          <w:rFonts w:asciiTheme="minorHAnsi" w:hAnsiTheme="minorHAnsi" w:cstheme="minorHAnsi"/>
          <w:sz w:val="22"/>
          <w:szCs w:val="22"/>
        </w:rPr>
        <w:t>12</w:t>
      </w:r>
      <w:r w:rsidR="00FC2477" w:rsidRPr="001D5E23">
        <w:rPr>
          <w:rFonts w:asciiTheme="minorHAnsi" w:hAnsiTheme="minorHAnsi" w:cstheme="minorHAnsi"/>
          <w:sz w:val="22"/>
          <w:szCs w:val="22"/>
        </w:rPr>
        <w:t xml:space="preserve"> miesięcy (od </w:t>
      </w:r>
      <w:r w:rsidRPr="001D5E23">
        <w:rPr>
          <w:rFonts w:asciiTheme="minorHAnsi" w:hAnsiTheme="minorHAnsi" w:cstheme="minorHAnsi"/>
          <w:sz w:val="22"/>
          <w:szCs w:val="22"/>
        </w:rPr>
        <w:t>01.01.202</w:t>
      </w:r>
      <w:r w:rsidR="00F20D2B">
        <w:rPr>
          <w:rFonts w:asciiTheme="minorHAnsi" w:hAnsiTheme="minorHAnsi" w:cstheme="minorHAnsi"/>
          <w:sz w:val="22"/>
          <w:szCs w:val="22"/>
        </w:rPr>
        <w:t>5</w:t>
      </w:r>
      <w:r w:rsidR="00FC2477" w:rsidRPr="001D5E23">
        <w:rPr>
          <w:rFonts w:asciiTheme="minorHAnsi" w:hAnsiTheme="minorHAnsi" w:cstheme="minorHAnsi"/>
          <w:sz w:val="22"/>
          <w:szCs w:val="22"/>
        </w:rPr>
        <w:t xml:space="preserve"> r. do 31.12.202</w:t>
      </w:r>
      <w:r w:rsidR="00F20D2B">
        <w:rPr>
          <w:rFonts w:asciiTheme="minorHAnsi" w:hAnsiTheme="minorHAnsi" w:cstheme="minorHAnsi"/>
          <w:sz w:val="22"/>
          <w:szCs w:val="22"/>
        </w:rPr>
        <w:t>5</w:t>
      </w:r>
      <w:r w:rsidR="00FC2477" w:rsidRPr="001D5E23">
        <w:rPr>
          <w:rFonts w:asciiTheme="minorHAnsi" w:hAnsiTheme="minorHAnsi" w:cstheme="minorHAnsi"/>
          <w:sz w:val="22"/>
          <w:szCs w:val="22"/>
        </w:rPr>
        <w:t xml:space="preserve"> r.)</w:t>
      </w:r>
    </w:p>
    <w:p w14:paraId="755154E5" w14:textId="77777777" w:rsidR="00FC2477" w:rsidRPr="001D5E23" w:rsidRDefault="00FC2477" w:rsidP="00DB290B">
      <w:pPr>
        <w:jc w:val="both"/>
        <w:rPr>
          <w:rFonts w:asciiTheme="minorHAnsi" w:hAnsiTheme="minorHAnsi" w:cstheme="minorHAnsi"/>
          <w:b/>
          <w:sz w:val="22"/>
          <w:szCs w:val="22"/>
          <w:u w:val="single"/>
        </w:rPr>
      </w:pPr>
    </w:p>
    <w:p w14:paraId="4C32DDEF" w14:textId="77777777" w:rsidR="00FC2477" w:rsidRPr="001D5E23" w:rsidRDefault="00FC2477" w:rsidP="00DB290B">
      <w:pPr>
        <w:numPr>
          <w:ilvl w:val="0"/>
          <w:numId w:val="3"/>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Warunki udziału w postępowaniu oraz brak podstaw wykluczenia</w:t>
      </w:r>
    </w:p>
    <w:p w14:paraId="567906B2" w14:textId="5C458AA3" w:rsidR="00FC2477" w:rsidRPr="001D5E23" w:rsidRDefault="00FC2477" w:rsidP="00DB290B">
      <w:pPr>
        <w:pStyle w:val="Akapitzlist"/>
        <w:numPr>
          <w:ilvl w:val="6"/>
          <w:numId w:val="3"/>
        </w:numPr>
        <w:spacing w:after="8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O </w:t>
      </w:r>
      <w:r w:rsidRPr="001D5E23">
        <w:rPr>
          <w:rFonts w:asciiTheme="minorHAnsi" w:hAnsiTheme="minorHAnsi" w:cstheme="minorHAnsi"/>
          <w:sz w:val="22"/>
          <w:szCs w:val="22"/>
          <w:lang w:val="x-none"/>
        </w:rPr>
        <w:t>udzielenie zamówienia mogą ubiegać się wykonawcy, którzy</w:t>
      </w:r>
      <w:r w:rsidRPr="001D5E23">
        <w:rPr>
          <w:rFonts w:asciiTheme="minorHAnsi" w:hAnsiTheme="minorHAnsi" w:cstheme="minorHAnsi"/>
          <w:sz w:val="22"/>
          <w:szCs w:val="22"/>
        </w:rPr>
        <w:t>:</w:t>
      </w:r>
      <w:r w:rsidRPr="001D5E23">
        <w:rPr>
          <w:rFonts w:asciiTheme="minorHAnsi" w:hAnsiTheme="minorHAnsi" w:cstheme="minorHAnsi"/>
          <w:sz w:val="22"/>
          <w:szCs w:val="22"/>
          <w:lang w:val="x-none"/>
        </w:rPr>
        <w:t xml:space="preserve"> </w:t>
      </w:r>
    </w:p>
    <w:p w14:paraId="7C02B194" w14:textId="78243E42" w:rsidR="00FC2477" w:rsidRPr="00BB0171" w:rsidRDefault="00FC2477" w:rsidP="00DB290B">
      <w:pPr>
        <w:widowControl w:val="0"/>
        <w:numPr>
          <w:ilvl w:val="1"/>
          <w:numId w:val="35"/>
        </w:numPr>
        <w:spacing w:after="80"/>
        <w:jc w:val="both"/>
        <w:textAlignment w:val="baseline"/>
        <w:rPr>
          <w:rFonts w:asciiTheme="minorHAnsi" w:hAnsiTheme="minorHAnsi" w:cstheme="minorHAnsi"/>
          <w:sz w:val="22"/>
          <w:szCs w:val="22"/>
        </w:rPr>
      </w:pPr>
      <w:r w:rsidRPr="001D5E23">
        <w:rPr>
          <w:rFonts w:asciiTheme="minorHAnsi" w:hAnsiTheme="minorHAnsi" w:cstheme="minorHAnsi"/>
          <w:sz w:val="22"/>
          <w:szCs w:val="22"/>
          <w:lang w:eastAsia="pl-PL"/>
        </w:rPr>
        <w:t xml:space="preserve">nie podlegają wykluczeniu </w:t>
      </w:r>
      <w:r w:rsidRPr="00BB0171">
        <w:rPr>
          <w:rFonts w:asciiTheme="minorHAnsi" w:hAnsiTheme="minorHAnsi" w:cstheme="minorHAnsi"/>
          <w:sz w:val="22"/>
          <w:szCs w:val="22"/>
          <w:lang w:eastAsia="pl-PL"/>
        </w:rPr>
        <w:t xml:space="preserve">na podstawie art. 108 ust. 1 ustawy </w:t>
      </w:r>
      <w:proofErr w:type="spellStart"/>
      <w:r w:rsidRPr="00BB0171">
        <w:rPr>
          <w:rFonts w:asciiTheme="minorHAnsi" w:hAnsiTheme="minorHAnsi" w:cstheme="minorHAnsi"/>
          <w:sz w:val="22"/>
          <w:szCs w:val="22"/>
          <w:lang w:eastAsia="pl-PL"/>
        </w:rPr>
        <w:t>Pzp</w:t>
      </w:r>
      <w:proofErr w:type="spellEnd"/>
      <w:r w:rsidRPr="00BB0171">
        <w:rPr>
          <w:rFonts w:asciiTheme="minorHAnsi" w:hAnsiTheme="minorHAnsi" w:cstheme="minorHAnsi"/>
          <w:sz w:val="22"/>
          <w:szCs w:val="22"/>
          <w:lang w:eastAsia="pl-PL"/>
        </w:rPr>
        <w:t>,</w:t>
      </w:r>
    </w:p>
    <w:p w14:paraId="217563D0" w14:textId="39A34008" w:rsidR="00BB0171" w:rsidRPr="007A609C" w:rsidRDefault="00BB0171" w:rsidP="00DB290B">
      <w:pPr>
        <w:widowControl w:val="0"/>
        <w:numPr>
          <w:ilvl w:val="1"/>
          <w:numId w:val="35"/>
        </w:numPr>
        <w:spacing w:after="80"/>
        <w:jc w:val="both"/>
        <w:textAlignment w:val="baseline"/>
        <w:rPr>
          <w:rFonts w:asciiTheme="minorHAnsi" w:hAnsiTheme="minorHAnsi" w:cstheme="minorHAnsi"/>
          <w:sz w:val="22"/>
          <w:szCs w:val="22"/>
        </w:rPr>
      </w:pPr>
      <w:r>
        <w:rPr>
          <w:rFonts w:ascii="Calibri" w:hAnsi="Calibri" w:cs="Calibri"/>
          <w:color w:val="000000"/>
          <w:sz w:val="22"/>
          <w:szCs w:val="22"/>
        </w:rPr>
        <w:t xml:space="preserve">nie podlegają wykluczeniu na podstawie </w:t>
      </w:r>
      <w:r w:rsidRPr="00043A03">
        <w:rPr>
          <w:rFonts w:ascii="Calibri" w:hAnsi="Calibri" w:cs="Calibri"/>
          <w:color w:val="000000"/>
          <w:sz w:val="22"/>
          <w:szCs w:val="22"/>
        </w:rPr>
        <w:t>art. 7 ust.1 ustawy z dnia 13 kwietnia 2022 r. o szczególnych rozwiązaniach w zakresie przeciwdziałania wspieraniu agresji na Ukrainę oraz służących ochronie bezpieczeństwa narodowego,</w:t>
      </w:r>
    </w:p>
    <w:p w14:paraId="75D1828D" w14:textId="627C3335" w:rsidR="007A609C" w:rsidRPr="007A609C" w:rsidRDefault="007A609C" w:rsidP="007A609C">
      <w:pPr>
        <w:widowControl w:val="0"/>
        <w:numPr>
          <w:ilvl w:val="1"/>
          <w:numId w:val="35"/>
        </w:numPr>
        <w:spacing w:after="80"/>
        <w:jc w:val="both"/>
        <w:textAlignment w:val="baseline"/>
        <w:rPr>
          <w:rFonts w:asciiTheme="minorHAnsi" w:hAnsiTheme="minorHAnsi" w:cstheme="minorHAnsi"/>
          <w:sz w:val="22"/>
          <w:szCs w:val="22"/>
        </w:rPr>
      </w:pPr>
      <w:r w:rsidRPr="00635EC3">
        <w:rPr>
          <w:rFonts w:asciiTheme="minorHAnsi" w:hAnsiTheme="minorHAnsi" w:cstheme="minorHAnsi"/>
          <w:sz w:val="22"/>
          <w:szCs w:val="22"/>
        </w:rPr>
        <w:t xml:space="preserve">nie podlegają wykluczeniu z postępowania na podstawie art. 5 k rozporządzenia 833/2014 </w:t>
      </w:r>
      <w:r w:rsidRPr="00635EC3">
        <w:rPr>
          <w:rFonts w:asciiTheme="minorHAnsi" w:hAnsiTheme="minorHAnsi" w:cstheme="minorHAnsi"/>
          <w:sz w:val="22"/>
          <w:szCs w:val="22"/>
        </w:rPr>
        <w:br/>
        <w:t>w brzmieniu nadanym rozporządzeniem 2022/576, które ma zasięg ogólny, wiąże w całości</w:t>
      </w:r>
      <w:r>
        <w:rPr>
          <w:rFonts w:asciiTheme="minorHAnsi" w:hAnsiTheme="minorHAnsi" w:cstheme="minorHAnsi"/>
          <w:sz w:val="22"/>
          <w:szCs w:val="22"/>
        </w:rPr>
        <w:t xml:space="preserve"> </w:t>
      </w:r>
      <w:r w:rsidRPr="00635EC3">
        <w:rPr>
          <w:rFonts w:asciiTheme="minorHAnsi" w:hAnsiTheme="minorHAnsi" w:cstheme="minorHAnsi"/>
          <w:sz w:val="22"/>
          <w:szCs w:val="22"/>
        </w:rPr>
        <w:t>i jest bezpośrednio stosowane we wszystkich państwach członkowskich</w:t>
      </w:r>
      <w:r w:rsidRPr="00635EC3">
        <w:rPr>
          <w:rFonts w:asciiTheme="minorHAnsi" w:hAnsiTheme="minorHAnsi" w:cstheme="minorHAnsi"/>
          <w:b/>
          <w:bCs/>
          <w:sz w:val="22"/>
          <w:szCs w:val="22"/>
        </w:rPr>
        <w:t>.</w:t>
      </w:r>
    </w:p>
    <w:p w14:paraId="0E636F95" w14:textId="77777777" w:rsidR="00FC2477" w:rsidRPr="001D5E23" w:rsidRDefault="00FC2477" w:rsidP="00DB290B">
      <w:pPr>
        <w:widowControl w:val="0"/>
        <w:numPr>
          <w:ilvl w:val="1"/>
          <w:numId w:val="35"/>
        </w:numPr>
        <w:spacing w:after="80"/>
        <w:jc w:val="both"/>
        <w:textAlignment w:val="baseline"/>
        <w:rPr>
          <w:rFonts w:asciiTheme="minorHAnsi" w:hAnsiTheme="minorHAnsi" w:cstheme="minorHAnsi"/>
          <w:sz w:val="22"/>
          <w:szCs w:val="22"/>
        </w:rPr>
      </w:pPr>
      <w:r w:rsidRPr="001D5E23">
        <w:rPr>
          <w:rFonts w:asciiTheme="minorHAnsi" w:hAnsiTheme="minorHAnsi" w:cstheme="minorHAnsi"/>
          <w:sz w:val="22"/>
          <w:szCs w:val="22"/>
          <w:lang w:eastAsia="pl-PL"/>
        </w:rPr>
        <w:t>spełniają warunki udziału w postępowaniu, dotyczące:</w:t>
      </w:r>
    </w:p>
    <w:p w14:paraId="17BC6180" w14:textId="73D3905B" w:rsidR="00FC2477" w:rsidRPr="0022521D" w:rsidRDefault="00FC2477" w:rsidP="0022521D">
      <w:pPr>
        <w:pStyle w:val="Akapitzlist"/>
        <w:numPr>
          <w:ilvl w:val="2"/>
          <w:numId w:val="54"/>
        </w:numPr>
        <w:jc w:val="both"/>
        <w:rPr>
          <w:rFonts w:asciiTheme="minorHAnsi" w:hAnsiTheme="minorHAnsi" w:cstheme="minorHAnsi"/>
          <w:sz w:val="22"/>
          <w:szCs w:val="22"/>
          <w:u w:val="single"/>
        </w:rPr>
      </w:pPr>
      <w:r w:rsidRPr="0022521D">
        <w:rPr>
          <w:rFonts w:asciiTheme="minorHAnsi" w:hAnsiTheme="minorHAnsi" w:cstheme="minorHAnsi"/>
          <w:sz w:val="22"/>
          <w:szCs w:val="22"/>
          <w:u w:val="single"/>
        </w:rPr>
        <w:t>zdolności do występowania w obrocie gospodarczym;</w:t>
      </w:r>
    </w:p>
    <w:p w14:paraId="30F53215" w14:textId="77777777" w:rsidR="00FC2477" w:rsidRPr="001D5E23" w:rsidRDefault="00FC2477" w:rsidP="00DB290B">
      <w:pPr>
        <w:ind w:left="720"/>
        <w:jc w:val="both"/>
        <w:rPr>
          <w:rFonts w:asciiTheme="minorHAnsi" w:hAnsiTheme="minorHAnsi" w:cstheme="minorHAnsi"/>
          <w:sz w:val="22"/>
          <w:szCs w:val="22"/>
        </w:rPr>
      </w:pPr>
      <w:r w:rsidRPr="001D5E23">
        <w:rPr>
          <w:rFonts w:asciiTheme="minorHAnsi" w:hAnsiTheme="minorHAnsi" w:cstheme="minorHAnsi"/>
          <w:sz w:val="22"/>
          <w:szCs w:val="22"/>
        </w:rPr>
        <w:t>Zamawiający nie określa tego warunku.</w:t>
      </w:r>
    </w:p>
    <w:p w14:paraId="498F2D84" w14:textId="77777777" w:rsidR="00FC2477" w:rsidRPr="001D5E23" w:rsidRDefault="00FC2477" w:rsidP="00DB290B">
      <w:pPr>
        <w:ind w:left="720"/>
        <w:jc w:val="both"/>
        <w:rPr>
          <w:rFonts w:asciiTheme="minorHAnsi" w:hAnsiTheme="minorHAnsi" w:cstheme="minorHAnsi"/>
          <w:sz w:val="22"/>
          <w:szCs w:val="22"/>
        </w:rPr>
      </w:pPr>
    </w:p>
    <w:p w14:paraId="14D1EB49" w14:textId="58A51A97" w:rsidR="00FC2477" w:rsidRPr="0022521D" w:rsidRDefault="00FC2477" w:rsidP="0022521D">
      <w:pPr>
        <w:pStyle w:val="Akapitzlist"/>
        <w:numPr>
          <w:ilvl w:val="2"/>
          <w:numId w:val="54"/>
        </w:numPr>
        <w:jc w:val="both"/>
        <w:rPr>
          <w:rFonts w:asciiTheme="minorHAnsi" w:hAnsiTheme="minorHAnsi" w:cstheme="minorHAnsi"/>
          <w:sz w:val="22"/>
          <w:szCs w:val="22"/>
        </w:rPr>
      </w:pPr>
      <w:r w:rsidRPr="0022521D">
        <w:rPr>
          <w:rFonts w:asciiTheme="minorHAnsi" w:eastAsia="TimesNewRoman" w:hAnsiTheme="minorHAnsi" w:cstheme="minorHAnsi"/>
          <w:sz w:val="22"/>
          <w:szCs w:val="22"/>
          <w:u w:val="single"/>
        </w:rPr>
        <w:t>uprawnień do prowadzenia określonej działalności gospodarczej lub zawodowej, o ile wynika to z odrębnych przepisów:</w:t>
      </w:r>
    </w:p>
    <w:p w14:paraId="156B6F65" w14:textId="18C8393F" w:rsidR="004D2352" w:rsidRPr="001D5E23" w:rsidRDefault="00FC2477" w:rsidP="00DB290B">
      <w:pPr>
        <w:ind w:left="567"/>
        <w:jc w:val="both"/>
        <w:rPr>
          <w:rFonts w:asciiTheme="minorHAnsi" w:hAnsiTheme="minorHAnsi" w:cstheme="minorHAnsi"/>
          <w:sz w:val="22"/>
          <w:szCs w:val="22"/>
        </w:rPr>
      </w:pPr>
      <w:r w:rsidRPr="001D5E23">
        <w:rPr>
          <w:rFonts w:asciiTheme="minorHAnsi" w:hAnsiTheme="minorHAnsi" w:cstheme="minorHAnsi"/>
          <w:sz w:val="22"/>
          <w:szCs w:val="22"/>
        </w:rPr>
        <w:t>Zamawiający uzna ten warunek za spełniony jeżeli wykonawcy wykażą, że</w:t>
      </w:r>
      <w:r w:rsidRPr="001D5E23">
        <w:rPr>
          <w:rFonts w:asciiTheme="minorHAnsi" w:hAnsiTheme="minorHAnsi" w:cstheme="minorHAnsi"/>
          <w:color w:val="000000"/>
          <w:sz w:val="22"/>
          <w:szCs w:val="22"/>
        </w:rPr>
        <w:t xml:space="preserve"> posiadają uprawnienia tj.:</w:t>
      </w:r>
      <w:r w:rsidR="00FD3908" w:rsidRPr="001D5E23">
        <w:rPr>
          <w:rFonts w:asciiTheme="minorHAnsi" w:hAnsiTheme="minorHAnsi" w:cstheme="minorHAnsi"/>
          <w:color w:val="000000"/>
          <w:sz w:val="22"/>
          <w:szCs w:val="22"/>
        </w:rPr>
        <w:t xml:space="preserve"> </w:t>
      </w:r>
      <w:r w:rsidR="004D2352" w:rsidRPr="001D5E23">
        <w:rPr>
          <w:rFonts w:asciiTheme="minorHAnsi" w:hAnsiTheme="minorHAnsi" w:cstheme="minorHAnsi"/>
          <w:sz w:val="22"/>
          <w:szCs w:val="22"/>
        </w:rPr>
        <w:t xml:space="preserve">Wpis do rejestru działalności regulowanej (prowadzonego przez Wójta </w:t>
      </w:r>
      <w:r w:rsidR="00ED1790" w:rsidRPr="001D5E23">
        <w:rPr>
          <w:rFonts w:asciiTheme="minorHAnsi" w:hAnsiTheme="minorHAnsi" w:cstheme="minorHAnsi"/>
          <w:sz w:val="22"/>
          <w:szCs w:val="22"/>
        </w:rPr>
        <w:t>Gminy</w:t>
      </w:r>
      <w:r w:rsidR="004D2352" w:rsidRPr="001D5E23">
        <w:rPr>
          <w:rFonts w:asciiTheme="minorHAnsi" w:hAnsiTheme="minorHAnsi" w:cstheme="minorHAnsi"/>
          <w:sz w:val="22"/>
          <w:szCs w:val="22"/>
        </w:rPr>
        <w:t xml:space="preserve"> Gorlice) w zakresie odbioru odpadów komunalnych od właścicieli nieruchomości z terenu gminy Gorlice</w:t>
      </w:r>
      <w:r w:rsidR="000A3E57" w:rsidRPr="001D5E23">
        <w:rPr>
          <w:rFonts w:asciiTheme="minorHAnsi" w:hAnsiTheme="minorHAnsi" w:cstheme="minorHAnsi"/>
          <w:sz w:val="22"/>
          <w:szCs w:val="22"/>
        </w:rPr>
        <w:t>.</w:t>
      </w:r>
    </w:p>
    <w:p w14:paraId="7AF000EA" w14:textId="009AE260" w:rsidR="004D2352" w:rsidRDefault="004D2352" w:rsidP="00DB290B">
      <w:pPr>
        <w:pStyle w:val="Tekstpodstawowy21"/>
        <w:ind w:left="567"/>
        <w:rPr>
          <w:rFonts w:asciiTheme="minorHAnsi" w:hAnsiTheme="minorHAnsi" w:cstheme="minorHAnsi"/>
          <w:sz w:val="22"/>
          <w:szCs w:val="22"/>
        </w:rPr>
      </w:pPr>
      <w:r w:rsidRPr="001D5E23">
        <w:rPr>
          <w:rFonts w:asciiTheme="minorHAnsi" w:hAnsiTheme="minorHAnsi" w:cstheme="minorHAnsi"/>
          <w:sz w:val="22"/>
          <w:szCs w:val="22"/>
        </w:rPr>
        <w:t>W</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przypadku</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wykonawców</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występujących</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wspólnie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warunek</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ten</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musi</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zostać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spełniony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przez</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tego</w:t>
      </w:r>
      <w:r w:rsidRPr="001D5E23">
        <w:rPr>
          <w:rFonts w:asciiTheme="minorHAnsi" w:eastAsia="Arial" w:hAnsiTheme="minorHAnsi" w:cstheme="minorHAnsi"/>
          <w:sz w:val="22"/>
          <w:szCs w:val="22"/>
          <w:lang w:val="pl-PL"/>
        </w:rPr>
        <w:t xml:space="preserve"> </w:t>
      </w:r>
      <w:r w:rsidRPr="001D5E23">
        <w:rPr>
          <w:rFonts w:asciiTheme="minorHAnsi" w:hAnsiTheme="minorHAnsi" w:cstheme="minorHAnsi"/>
          <w:sz w:val="22"/>
          <w:szCs w:val="22"/>
        </w:rPr>
        <w:t>z</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Wykonawców</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występujących</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wspólnie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który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faktycznie,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realizując</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zamówienie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dokonywał</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będzie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czynności</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objętej</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wpisem.</w:t>
      </w:r>
    </w:p>
    <w:p w14:paraId="1D55D06C" w14:textId="77777777" w:rsidR="00733F4E" w:rsidRPr="001D5E23" w:rsidRDefault="00733F4E" w:rsidP="00DB290B">
      <w:pPr>
        <w:pStyle w:val="Tekstpodstawowy21"/>
        <w:ind w:left="567"/>
        <w:rPr>
          <w:rFonts w:asciiTheme="minorHAnsi" w:hAnsiTheme="minorHAnsi" w:cstheme="minorHAnsi"/>
          <w:sz w:val="22"/>
          <w:szCs w:val="22"/>
        </w:rPr>
      </w:pPr>
    </w:p>
    <w:p w14:paraId="067B960D" w14:textId="5AB5F002" w:rsidR="00FC2477" w:rsidRPr="00696CCA" w:rsidRDefault="00FC2477" w:rsidP="00696CCA">
      <w:pPr>
        <w:pStyle w:val="Akapitzlist"/>
        <w:numPr>
          <w:ilvl w:val="2"/>
          <w:numId w:val="54"/>
        </w:numPr>
        <w:jc w:val="both"/>
        <w:rPr>
          <w:rFonts w:asciiTheme="minorHAnsi" w:hAnsiTheme="minorHAnsi" w:cstheme="minorHAnsi"/>
          <w:sz w:val="22"/>
          <w:szCs w:val="22"/>
        </w:rPr>
      </w:pPr>
      <w:r w:rsidRPr="00696CCA">
        <w:rPr>
          <w:rFonts w:asciiTheme="minorHAnsi" w:eastAsia="TimesNewRoman" w:hAnsiTheme="minorHAnsi" w:cstheme="minorHAnsi"/>
          <w:sz w:val="22"/>
          <w:szCs w:val="22"/>
          <w:u w:val="single"/>
        </w:rPr>
        <w:t>sytuacji ekonomicznej lub finansowej:</w:t>
      </w:r>
    </w:p>
    <w:p w14:paraId="4E381D4E" w14:textId="77777777" w:rsidR="00FC2477" w:rsidRPr="001D5E23" w:rsidRDefault="00FC2477" w:rsidP="00DB290B">
      <w:pPr>
        <w:ind w:left="567"/>
        <w:jc w:val="both"/>
        <w:rPr>
          <w:rFonts w:asciiTheme="minorHAnsi" w:hAnsiTheme="minorHAnsi" w:cstheme="minorHAnsi"/>
          <w:sz w:val="22"/>
          <w:szCs w:val="22"/>
        </w:rPr>
      </w:pPr>
      <w:r w:rsidRPr="001D5E23">
        <w:rPr>
          <w:rFonts w:asciiTheme="minorHAnsi" w:hAnsiTheme="minorHAnsi" w:cstheme="minorHAnsi"/>
          <w:sz w:val="22"/>
          <w:szCs w:val="22"/>
        </w:rPr>
        <w:t xml:space="preserve">Zamawiający uzna ten warunek za spełniony jeżeli wykonawcy wykażą, że </w:t>
      </w:r>
    </w:p>
    <w:p w14:paraId="59C91619" w14:textId="79670398" w:rsidR="00FC2477" w:rsidRPr="001D5E23" w:rsidRDefault="00FC2477" w:rsidP="00DB290B">
      <w:pPr>
        <w:numPr>
          <w:ilvl w:val="0"/>
          <w:numId w:val="12"/>
        </w:numPr>
        <w:spacing w:after="80"/>
        <w:ind w:left="1434" w:hanging="357"/>
        <w:jc w:val="both"/>
        <w:rPr>
          <w:rFonts w:asciiTheme="minorHAnsi" w:hAnsiTheme="minorHAnsi" w:cstheme="minorHAnsi"/>
          <w:sz w:val="22"/>
          <w:szCs w:val="22"/>
        </w:rPr>
      </w:pPr>
      <w:r w:rsidRPr="001D5E23">
        <w:rPr>
          <w:rFonts w:asciiTheme="minorHAnsi" w:hAnsiTheme="minorHAnsi" w:cstheme="minorHAnsi"/>
          <w:sz w:val="22"/>
          <w:szCs w:val="22"/>
        </w:rPr>
        <w:t xml:space="preserve">posiadają środki finansowe lub zdolność kredytową w wysokości nie mniejszej niż </w:t>
      </w:r>
      <w:r w:rsidRPr="001D5E23">
        <w:rPr>
          <w:rFonts w:asciiTheme="minorHAnsi" w:hAnsiTheme="minorHAnsi" w:cstheme="minorHAnsi"/>
          <w:sz w:val="22"/>
          <w:szCs w:val="22"/>
        </w:rPr>
        <w:br/>
      </w:r>
      <w:r w:rsidR="004D2352" w:rsidRPr="001D5E23">
        <w:rPr>
          <w:rFonts w:asciiTheme="minorHAnsi" w:hAnsiTheme="minorHAnsi" w:cstheme="minorHAnsi"/>
          <w:sz w:val="22"/>
          <w:szCs w:val="22"/>
        </w:rPr>
        <w:t>2</w:t>
      </w:r>
      <w:r w:rsidRPr="001D5E23">
        <w:rPr>
          <w:rFonts w:asciiTheme="minorHAnsi" w:hAnsiTheme="minorHAnsi" w:cstheme="minorHAnsi"/>
          <w:sz w:val="22"/>
          <w:szCs w:val="22"/>
        </w:rPr>
        <w:t xml:space="preserve">00 000 zł (słownie: </w:t>
      </w:r>
      <w:r w:rsidR="004D2352" w:rsidRPr="001D5E23">
        <w:rPr>
          <w:rFonts w:asciiTheme="minorHAnsi" w:hAnsiTheme="minorHAnsi" w:cstheme="minorHAnsi"/>
          <w:sz w:val="22"/>
          <w:szCs w:val="22"/>
        </w:rPr>
        <w:t>dwieście</w:t>
      </w:r>
      <w:r w:rsidRPr="001D5E23">
        <w:rPr>
          <w:rFonts w:asciiTheme="minorHAnsi" w:hAnsiTheme="minorHAnsi" w:cstheme="minorHAnsi"/>
          <w:sz w:val="22"/>
          <w:szCs w:val="22"/>
        </w:rPr>
        <w:t xml:space="preserve"> tysięcy złotych);</w:t>
      </w:r>
    </w:p>
    <w:p w14:paraId="4429F5F1" w14:textId="4B5EEB18" w:rsidR="00FC2477" w:rsidRPr="00696CCA" w:rsidRDefault="00FC2477" w:rsidP="00696CCA">
      <w:pPr>
        <w:pStyle w:val="Akapitzlist"/>
        <w:numPr>
          <w:ilvl w:val="2"/>
          <w:numId w:val="54"/>
        </w:numPr>
        <w:jc w:val="both"/>
        <w:rPr>
          <w:rFonts w:asciiTheme="minorHAnsi" w:hAnsiTheme="minorHAnsi" w:cstheme="minorHAnsi"/>
          <w:sz w:val="22"/>
          <w:szCs w:val="22"/>
        </w:rPr>
      </w:pPr>
      <w:r w:rsidRPr="00696CCA">
        <w:rPr>
          <w:rFonts w:asciiTheme="minorHAnsi" w:eastAsia="TimesNewRoman" w:hAnsiTheme="minorHAnsi" w:cstheme="minorHAnsi"/>
          <w:sz w:val="22"/>
          <w:szCs w:val="22"/>
          <w:u w:val="single"/>
        </w:rPr>
        <w:t>zdolności technicznej lub zawodowej:</w:t>
      </w:r>
    </w:p>
    <w:p w14:paraId="18CCFB64" w14:textId="77777777" w:rsidR="00FC2477" w:rsidRPr="0040207A" w:rsidRDefault="00FC2477" w:rsidP="00DB290B">
      <w:pPr>
        <w:ind w:left="567"/>
        <w:jc w:val="both"/>
        <w:rPr>
          <w:rFonts w:ascii="Calibri" w:hAnsi="Calibri" w:cs="Calibri"/>
          <w:sz w:val="22"/>
          <w:szCs w:val="22"/>
        </w:rPr>
      </w:pPr>
      <w:r w:rsidRPr="0040207A">
        <w:rPr>
          <w:rFonts w:ascii="Calibri" w:hAnsi="Calibri" w:cs="Calibri"/>
          <w:sz w:val="22"/>
          <w:szCs w:val="22"/>
        </w:rPr>
        <w:lastRenderedPageBreak/>
        <w:t>Zamawiający uzna ten warunek za spełniony jeżeli wykonawcy wykażą, że</w:t>
      </w:r>
    </w:p>
    <w:p w14:paraId="33305B36" w14:textId="0F00B3AC" w:rsidR="00533210" w:rsidRPr="0040207A" w:rsidRDefault="00533210" w:rsidP="00696CCA">
      <w:pPr>
        <w:pStyle w:val="Akapitzlist"/>
        <w:numPr>
          <w:ilvl w:val="2"/>
          <w:numId w:val="33"/>
        </w:numPr>
        <w:ind w:left="993"/>
        <w:jc w:val="both"/>
        <w:rPr>
          <w:rFonts w:ascii="Calibri" w:hAnsi="Calibri" w:cs="Calibri"/>
          <w:bCs/>
          <w:sz w:val="22"/>
          <w:szCs w:val="22"/>
        </w:rPr>
      </w:pPr>
      <w:r w:rsidRPr="0040207A">
        <w:rPr>
          <w:rFonts w:ascii="Calibri" w:hAnsi="Calibri" w:cs="Calibri"/>
          <w:bCs/>
          <w:sz w:val="22"/>
          <w:szCs w:val="22"/>
        </w:rPr>
        <w:t xml:space="preserve">Posiadają doświadczenie polegające na wykonaniu lub wykonywaniu należycie  co najmniej 1 usługi wywozu odpadów komunalnych w ilości co najmniej </w:t>
      </w:r>
      <w:r w:rsidR="007018D2" w:rsidRPr="0040207A">
        <w:rPr>
          <w:rFonts w:ascii="Calibri" w:hAnsi="Calibri" w:cs="Calibri"/>
          <w:bCs/>
          <w:sz w:val="22"/>
          <w:szCs w:val="22"/>
        </w:rPr>
        <w:t>2</w:t>
      </w:r>
      <w:r w:rsidRPr="0040207A">
        <w:rPr>
          <w:rFonts w:ascii="Calibri" w:hAnsi="Calibri" w:cs="Calibri"/>
          <w:bCs/>
          <w:sz w:val="22"/>
          <w:szCs w:val="22"/>
        </w:rPr>
        <w:t>000 Mg w ramach tego zamówienia (umowy) w okresie ostatnich 3 lat przed upływem terminu składania ofert a jeżeli okres prowadzenia działalności jest krótszy – w tym okresie.</w:t>
      </w:r>
    </w:p>
    <w:p w14:paraId="6127E555" w14:textId="77777777" w:rsidR="00533210" w:rsidRPr="0040207A" w:rsidRDefault="00533210" w:rsidP="00DB290B">
      <w:pPr>
        <w:ind w:left="709" w:hanging="349"/>
        <w:jc w:val="both"/>
        <w:rPr>
          <w:rFonts w:ascii="Calibri" w:hAnsi="Calibri" w:cs="Calibri"/>
          <w:b/>
          <w:sz w:val="22"/>
          <w:szCs w:val="22"/>
        </w:rPr>
      </w:pPr>
    </w:p>
    <w:p w14:paraId="5295DFFE" w14:textId="73FC3283" w:rsidR="00533210" w:rsidRPr="0040207A" w:rsidRDefault="00533210" w:rsidP="00DB290B">
      <w:pPr>
        <w:tabs>
          <w:tab w:val="right" w:leader="underscore" w:pos="9072"/>
        </w:tabs>
        <w:ind w:left="709" w:hanging="349"/>
        <w:jc w:val="both"/>
        <w:rPr>
          <w:rFonts w:ascii="Calibri" w:hAnsi="Calibri" w:cs="Calibri"/>
          <w:sz w:val="22"/>
          <w:szCs w:val="22"/>
        </w:rPr>
      </w:pPr>
      <w:r w:rsidRPr="0040207A">
        <w:rPr>
          <w:rFonts w:ascii="Calibri" w:hAnsi="Calibri" w:cs="Calibri"/>
          <w:sz w:val="22"/>
          <w:szCs w:val="22"/>
        </w:rPr>
        <w:tab/>
        <w:t>W przypadku podania ilości wywiezionych odpadów komunalnych w m</w:t>
      </w:r>
      <w:r w:rsidRPr="0040207A">
        <w:rPr>
          <w:rFonts w:ascii="Calibri" w:hAnsi="Calibri" w:cs="Calibri"/>
          <w:sz w:val="22"/>
          <w:szCs w:val="22"/>
          <w:vertAlign w:val="superscript"/>
        </w:rPr>
        <w:t>3</w:t>
      </w:r>
      <w:r w:rsidRPr="0040207A">
        <w:rPr>
          <w:rFonts w:ascii="Calibri" w:hAnsi="Calibri" w:cs="Calibri"/>
          <w:sz w:val="22"/>
          <w:szCs w:val="22"/>
        </w:rPr>
        <w:t xml:space="preserve"> zostanie zastosowany następujący przelicznik: </w:t>
      </w:r>
      <w:smartTag w:uri="urn:schemas-microsoft-com:office:smarttags" w:element="metricconverter">
        <w:smartTagPr>
          <w:attr w:name="ProductID" w:val="1,1 m3"/>
        </w:smartTagPr>
        <w:r w:rsidRPr="0040207A">
          <w:rPr>
            <w:rFonts w:ascii="Calibri" w:hAnsi="Calibri" w:cs="Calibri"/>
            <w:sz w:val="22"/>
            <w:szCs w:val="22"/>
          </w:rPr>
          <w:t>1 m</w:t>
        </w:r>
        <w:r w:rsidRPr="0040207A">
          <w:rPr>
            <w:rFonts w:ascii="Calibri" w:hAnsi="Calibri" w:cs="Calibri"/>
            <w:sz w:val="22"/>
            <w:szCs w:val="22"/>
            <w:vertAlign w:val="superscript"/>
          </w:rPr>
          <w:t>3</w:t>
        </w:r>
      </w:smartTag>
      <w:r w:rsidRPr="0040207A">
        <w:rPr>
          <w:rFonts w:ascii="Calibri" w:hAnsi="Calibri" w:cs="Calibri"/>
          <w:sz w:val="22"/>
          <w:szCs w:val="22"/>
        </w:rPr>
        <w:t xml:space="preserve"> = 0,3 Mg. </w:t>
      </w:r>
    </w:p>
    <w:p w14:paraId="5F3D0BEC" w14:textId="77777777" w:rsidR="00533210" w:rsidRPr="0040207A" w:rsidRDefault="00533210" w:rsidP="00DB290B">
      <w:pPr>
        <w:spacing w:after="80"/>
        <w:jc w:val="both"/>
        <w:rPr>
          <w:rFonts w:ascii="Calibri" w:hAnsi="Calibri" w:cs="Calibri"/>
          <w:color w:val="000000"/>
          <w:sz w:val="22"/>
          <w:szCs w:val="22"/>
        </w:rPr>
      </w:pPr>
    </w:p>
    <w:p w14:paraId="23C1F305" w14:textId="5D89EC0F" w:rsidR="00FC2477" w:rsidRPr="0040207A" w:rsidRDefault="00A610F5" w:rsidP="00696CCA">
      <w:pPr>
        <w:pStyle w:val="Akapitzlist"/>
        <w:numPr>
          <w:ilvl w:val="2"/>
          <w:numId w:val="33"/>
        </w:numPr>
        <w:spacing w:after="80"/>
        <w:ind w:left="993"/>
        <w:jc w:val="both"/>
        <w:rPr>
          <w:rFonts w:ascii="Calibri" w:hAnsi="Calibri" w:cs="Calibri"/>
          <w:sz w:val="22"/>
          <w:szCs w:val="22"/>
        </w:rPr>
      </w:pPr>
      <w:r w:rsidRPr="0040207A">
        <w:rPr>
          <w:rFonts w:ascii="Calibri" w:hAnsi="Calibri" w:cs="Calibri"/>
          <w:color w:val="000000"/>
          <w:sz w:val="22"/>
          <w:szCs w:val="22"/>
        </w:rPr>
        <w:t>D</w:t>
      </w:r>
      <w:r w:rsidR="00FC2477" w:rsidRPr="0040207A">
        <w:rPr>
          <w:rFonts w:ascii="Calibri" w:hAnsi="Calibri" w:cs="Calibri"/>
          <w:color w:val="000000"/>
          <w:sz w:val="22"/>
          <w:szCs w:val="22"/>
        </w:rPr>
        <w:t>ysponują odpowiednim potencjałem technicznym, tj.:</w:t>
      </w:r>
    </w:p>
    <w:p w14:paraId="69E55040" w14:textId="4BD53C56" w:rsidR="00533210" w:rsidRPr="00A575BD" w:rsidRDefault="00533210" w:rsidP="00DB290B">
      <w:pPr>
        <w:pStyle w:val="Akapitzlist"/>
        <w:widowControl w:val="0"/>
        <w:numPr>
          <w:ilvl w:val="0"/>
          <w:numId w:val="36"/>
        </w:numPr>
        <w:ind w:left="993" w:hanging="491"/>
        <w:jc w:val="both"/>
        <w:rPr>
          <w:rFonts w:ascii="Calibri" w:hAnsi="Calibri" w:cs="Calibri"/>
          <w:sz w:val="22"/>
          <w:szCs w:val="22"/>
        </w:rPr>
      </w:pPr>
      <w:r w:rsidRPr="00A575BD">
        <w:rPr>
          <w:rFonts w:ascii="Calibri" w:hAnsi="Calibri" w:cs="Calibri"/>
          <w:sz w:val="22"/>
          <w:szCs w:val="22"/>
        </w:rPr>
        <w:t xml:space="preserve">3 pojazdami specjalistycznymi – śmieciarki </w:t>
      </w:r>
      <w:proofErr w:type="spellStart"/>
      <w:r w:rsidRPr="00A575BD">
        <w:rPr>
          <w:rFonts w:ascii="Calibri" w:hAnsi="Calibri" w:cs="Calibri"/>
          <w:sz w:val="22"/>
          <w:szCs w:val="22"/>
        </w:rPr>
        <w:t>samozaładowcze</w:t>
      </w:r>
      <w:proofErr w:type="spellEnd"/>
      <w:r w:rsidRPr="00A575BD">
        <w:rPr>
          <w:rFonts w:ascii="Calibri" w:hAnsi="Calibri" w:cs="Calibri"/>
          <w:sz w:val="22"/>
          <w:szCs w:val="22"/>
        </w:rPr>
        <w:t xml:space="preserve"> z funkcją kompaktującą obudowane tzw. bezpylne (w tym jedną śmieciarką o dopuszczalnej masie całkowitej do 5000 kg;), </w:t>
      </w:r>
    </w:p>
    <w:p w14:paraId="1D4494CC" w14:textId="77777777" w:rsidR="00533210" w:rsidRPr="00A575BD" w:rsidRDefault="00533210" w:rsidP="00DB290B">
      <w:pPr>
        <w:widowControl w:val="0"/>
        <w:ind w:left="993"/>
        <w:jc w:val="both"/>
        <w:rPr>
          <w:rFonts w:ascii="Calibri" w:hAnsi="Calibri" w:cs="Calibri"/>
          <w:sz w:val="22"/>
          <w:szCs w:val="22"/>
        </w:rPr>
      </w:pPr>
      <w:r w:rsidRPr="00A575BD">
        <w:rPr>
          <w:rFonts w:ascii="Calibri" w:hAnsi="Calibri" w:cs="Calibri"/>
          <w:sz w:val="22"/>
          <w:szCs w:val="22"/>
        </w:rPr>
        <w:t xml:space="preserve">1 samochodem - </w:t>
      </w:r>
      <w:proofErr w:type="spellStart"/>
      <w:r w:rsidRPr="00A575BD">
        <w:rPr>
          <w:rFonts w:ascii="Calibri" w:hAnsi="Calibri" w:cs="Calibri"/>
          <w:sz w:val="22"/>
          <w:szCs w:val="22"/>
        </w:rPr>
        <w:t>bramowcem</w:t>
      </w:r>
      <w:proofErr w:type="spellEnd"/>
      <w:r w:rsidRPr="00A575BD">
        <w:rPr>
          <w:rFonts w:ascii="Calibri" w:hAnsi="Calibri" w:cs="Calibri"/>
          <w:sz w:val="22"/>
          <w:szCs w:val="22"/>
        </w:rPr>
        <w:t xml:space="preserve">, </w:t>
      </w:r>
    </w:p>
    <w:p w14:paraId="6B0D1F03" w14:textId="77777777" w:rsidR="00533210" w:rsidRPr="00A575BD" w:rsidRDefault="00533210" w:rsidP="00DB290B">
      <w:pPr>
        <w:widowControl w:val="0"/>
        <w:ind w:left="993"/>
        <w:jc w:val="both"/>
        <w:rPr>
          <w:rFonts w:ascii="Calibri" w:hAnsi="Calibri" w:cs="Calibri"/>
          <w:sz w:val="22"/>
          <w:szCs w:val="22"/>
        </w:rPr>
      </w:pPr>
      <w:r w:rsidRPr="00A575BD">
        <w:rPr>
          <w:rFonts w:ascii="Calibri" w:hAnsi="Calibri" w:cs="Calibri"/>
          <w:sz w:val="22"/>
          <w:szCs w:val="22"/>
        </w:rPr>
        <w:t xml:space="preserve">1 samochodem skrzyniowym, </w:t>
      </w:r>
    </w:p>
    <w:p w14:paraId="716BAC2D" w14:textId="77777777" w:rsidR="00533210" w:rsidRPr="00A575BD" w:rsidRDefault="00533210" w:rsidP="00DB290B">
      <w:pPr>
        <w:widowControl w:val="0"/>
        <w:ind w:left="993"/>
        <w:jc w:val="both"/>
        <w:rPr>
          <w:rFonts w:ascii="Calibri" w:hAnsi="Calibri" w:cs="Calibri"/>
          <w:sz w:val="22"/>
          <w:szCs w:val="22"/>
        </w:rPr>
      </w:pPr>
      <w:r w:rsidRPr="00A575BD">
        <w:rPr>
          <w:rFonts w:ascii="Calibri" w:hAnsi="Calibri" w:cs="Calibri"/>
          <w:sz w:val="22"/>
          <w:szCs w:val="22"/>
        </w:rPr>
        <w:t>1 samochodem dostawczym</w:t>
      </w:r>
    </w:p>
    <w:p w14:paraId="62FEB8B6" w14:textId="728C61A8" w:rsidR="00E4185A" w:rsidRPr="00A575BD" w:rsidRDefault="00E4185A" w:rsidP="00E4185A">
      <w:pPr>
        <w:widowControl w:val="0"/>
        <w:ind w:left="993"/>
        <w:jc w:val="both"/>
        <w:rPr>
          <w:rFonts w:asciiTheme="minorHAnsi" w:hAnsiTheme="minorHAnsi" w:cstheme="minorHAnsi"/>
          <w:sz w:val="22"/>
          <w:szCs w:val="22"/>
        </w:rPr>
      </w:pPr>
      <w:r w:rsidRPr="00A575BD">
        <w:rPr>
          <w:rFonts w:asciiTheme="minorHAnsi" w:hAnsiTheme="minorHAnsi" w:cstheme="minorHAnsi"/>
          <w:sz w:val="22"/>
          <w:szCs w:val="22"/>
        </w:rPr>
        <w:t xml:space="preserve">- umożliwiającymi odbiór odpadów gromadzonych w typach pojemników wymienionych w pkt </w:t>
      </w:r>
      <w:r w:rsidR="00A575BD" w:rsidRPr="00A575BD">
        <w:rPr>
          <w:rFonts w:asciiTheme="minorHAnsi" w:hAnsiTheme="minorHAnsi" w:cstheme="minorHAnsi"/>
          <w:sz w:val="22"/>
          <w:szCs w:val="22"/>
        </w:rPr>
        <w:t>5</w:t>
      </w:r>
      <w:r w:rsidRPr="00A575BD">
        <w:rPr>
          <w:rFonts w:asciiTheme="minorHAnsi" w:hAnsiTheme="minorHAnsi" w:cstheme="minorHAnsi"/>
          <w:sz w:val="22"/>
          <w:szCs w:val="22"/>
        </w:rPr>
        <w:t xml:space="preserve"> Opisu Przedmiotu Zamówienia oraz odpadów gromadzonych selektywnie określonych w pkt 2 Opisu Przedmiotu Zamówienia, spełniającymi wymagania rozporządzenia Ministra Środowiska z dnia  11 stycznia 2013 r. w sprawie szczegółowych wymagań w zakresie odbierania odpadów komunalnych od właścicieli nieruchomości;</w:t>
      </w:r>
    </w:p>
    <w:p w14:paraId="030A8844" w14:textId="77777777" w:rsidR="002F02F9" w:rsidRPr="00A575BD" w:rsidRDefault="002F02F9" w:rsidP="002F02F9">
      <w:pPr>
        <w:widowControl w:val="0"/>
        <w:ind w:left="993"/>
        <w:jc w:val="both"/>
        <w:rPr>
          <w:rFonts w:asciiTheme="minorHAnsi" w:hAnsiTheme="minorHAnsi" w:cstheme="minorHAnsi"/>
          <w:b/>
          <w:bCs/>
          <w:sz w:val="22"/>
          <w:szCs w:val="22"/>
        </w:rPr>
      </w:pPr>
    </w:p>
    <w:p w14:paraId="4A3D36DB" w14:textId="607A38ED" w:rsidR="002F02F9" w:rsidRDefault="002017CA" w:rsidP="002F02F9">
      <w:pPr>
        <w:widowControl w:val="0"/>
        <w:ind w:left="993"/>
        <w:jc w:val="both"/>
        <w:rPr>
          <w:rFonts w:ascii="Calibri" w:hAnsi="Calibri" w:cs="Calibri"/>
          <w:b/>
          <w:bCs/>
          <w:sz w:val="22"/>
          <w:szCs w:val="22"/>
        </w:rPr>
      </w:pPr>
      <w:r w:rsidRPr="00A575BD">
        <w:rPr>
          <w:rFonts w:asciiTheme="minorHAnsi" w:hAnsiTheme="minorHAnsi" w:cstheme="minorHAnsi"/>
          <w:b/>
          <w:bCs/>
          <w:sz w:val="22"/>
          <w:szCs w:val="22"/>
        </w:rPr>
        <w:t>UWAGA:</w:t>
      </w:r>
      <w:r w:rsidRPr="00A575BD">
        <w:rPr>
          <w:rFonts w:asciiTheme="minorHAnsi" w:hAnsiTheme="minorHAnsi" w:cstheme="minorHAnsi"/>
          <w:sz w:val="22"/>
          <w:szCs w:val="22"/>
        </w:rPr>
        <w:t xml:space="preserve"> Zamawiający wymaga, aby </w:t>
      </w:r>
      <w:r w:rsidR="002F02F9" w:rsidRPr="00A575BD">
        <w:rPr>
          <w:rFonts w:ascii="Calibri" w:hAnsi="Calibri" w:cs="Calibri"/>
          <w:b/>
          <w:bCs/>
          <w:sz w:val="22"/>
          <w:szCs w:val="22"/>
        </w:rPr>
        <w:t>udział pojazdów kategorii N2 i N3</w:t>
      </w:r>
      <w:r w:rsidR="002F02F9" w:rsidRPr="00A575BD">
        <w:rPr>
          <w:rFonts w:ascii="Calibri" w:hAnsi="Calibri" w:cs="Calibri"/>
          <w:sz w:val="22"/>
          <w:szCs w:val="22"/>
        </w:rPr>
        <w:t xml:space="preserve">, o których mowa w art. 4 ust. 1 lit. b rozporządzenia Parlamentu Europejskiego i Rady (UE) 2018/858 z dnia 30 maja 2018 r. w sprawie homologacji i nadzoru rynku pojazdów silnikowych i ich przyczep oraz układów, komponentów i oddzielnych </w:t>
      </w:r>
      <w:r w:rsidR="002F02F9" w:rsidRPr="002F02F9">
        <w:rPr>
          <w:rFonts w:ascii="Calibri" w:hAnsi="Calibri" w:cs="Calibri"/>
          <w:sz w:val="22"/>
          <w:szCs w:val="22"/>
        </w:rPr>
        <w:t xml:space="preserve">zespołów technicznych przeznaczonych do tych pojazdów, zmieniającego rozporządzenie (WE) nr 715/2007 i (WE) nr 595/2009 oraz uchylającego dyrektywę 2007/46/WE (Dz. Urz. UE L 151 z 14.06.2018, str. 1, z </w:t>
      </w:r>
      <w:proofErr w:type="spellStart"/>
      <w:r w:rsidR="002F02F9" w:rsidRPr="002F02F9">
        <w:rPr>
          <w:rFonts w:ascii="Calibri" w:hAnsi="Calibri" w:cs="Calibri"/>
          <w:sz w:val="22"/>
          <w:szCs w:val="22"/>
        </w:rPr>
        <w:t>późn</w:t>
      </w:r>
      <w:proofErr w:type="spellEnd"/>
      <w:r w:rsidR="002F02F9" w:rsidRPr="002F02F9">
        <w:rPr>
          <w:rFonts w:ascii="Calibri" w:hAnsi="Calibri" w:cs="Calibri"/>
          <w:sz w:val="22"/>
          <w:szCs w:val="22"/>
        </w:rPr>
        <w:t xml:space="preserve">. zm.), </w:t>
      </w:r>
      <w:r w:rsidR="002F02F9" w:rsidRPr="002F02F9">
        <w:rPr>
          <w:rFonts w:ascii="Calibri" w:hAnsi="Calibri" w:cs="Calibri"/>
          <w:b/>
          <w:bCs/>
          <w:sz w:val="22"/>
          <w:szCs w:val="22"/>
        </w:rPr>
        <w:t>napędzanych paliwami alternatywnymi</w:t>
      </w:r>
      <w:r w:rsidR="009E558B">
        <w:rPr>
          <w:rFonts w:ascii="Calibri" w:hAnsi="Calibri" w:cs="Calibri"/>
          <w:b/>
          <w:bCs/>
          <w:sz w:val="22"/>
          <w:szCs w:val="22"/>
        </w:rPr>
        <w:t>,</w:t>
      </w:r>
      <w:r w:rsidR="002F02F9" w:rsidRPr="002F02F9">
        <w:rPr>
          <w:rFonts w:ascii="Calibri" w:hAnsi="Calibri" w:cs="Calibri"/>
          <w:b/>
          <w:bCs/>
          <w:sz w:val="22"/>
          <w:szCs w:val="22"/>
        </w:rPr>
        <w:t xml:space="preserve"> w całkowitej liczbie pojazdów skierowanych do realizacji zamówienia wynosił co najmniej </w:t>
      </w:r>
      <w:r w:rsidR="003612F0">
        <w:rPr>
          <w:rFonts w:ascii="Calibri" w:hAnsi="Calibri" w:cs="Calibri"/>
          <w:b/>
          <w:bCs/>
          <w:sz w:val="22"/>
          <w:szCs w:val="22"/>
        </w:rPr>
        <w:t>15</w:t>
      </w:r>
      <w:r w:rsidR="002F02F9" w:rsidRPr="002F02F9">
        <w:rPr>
          <w:rFonts w:ascii="Calibri" w:hAnsi="Calibri" w:cs="Calibri"/>
          <w:b/>
          <w:bCs/>
          <w:sz w:val="22"/>
          <w:szCs w:val="22"/>
        </w:rPr>
        <w:t>%.</w:t>
      </w:r>
    </w:p>
    <w:p w14:paraId="27F8DB02" w14:textId="0411353D" w:rsidR="009E558B" w:rsidRPr="00EA0BB3" w:rsidRDefault="009E558B" w:rsidP="003612F0">
      <w:pPr>
        <w:ind w:left="1134"/>
        <w:jc w:val="both"/>
        <w:rPr>
          <w:rFonts w:ascii="Calibri" w:hAnsi="Calibri" w:cs="Calibri"/>
          <w:i/>
          <w:iCs/>
          <w:sz w:val="22"/>
          <w:szCs w:val="22"/>
          <w:lang w:eastAsia="pl-PL"/>
        </w:rPr>
      </w:pPr>
      <w:r w:rsidRPr="00EA0BB3">
        <w:rPr>
          <w:rFonts w:ascii="Calibri" w:hAnsi="Calibri" w:cs="Calibri"/>
          <w:i/>
          <w:iCs/>
          <w:sz w:val="22"/>
          <w:szCs w:val="22"/>
        </w:rPr>
        <w:t>(</w:t>
      </w:r>
      <w:r w:rsidRPr="009E558B">
        <w:rPr>
          <w:rFonts w:ascii="Calibri" w:hAnsi="Calibri" w:cs="Calibri"/>
          <w:i/>
          <w:iCs/>
          <w:sz w:val="22"/>
          <w:szCs w:val="22"/>
          <w:lang w:eastAsia="pl-PL"/>
        </w:rPr>
        <w:t xml:space="preserve">kategoria N </w:t>
      </w:r>
      <w:r w:rsidRPr="00EA0BB3">
        <w:rPr>
          <w:rFonts w:ascii="Calibri" w:hAnsi="Calibri" w:cs="Calibri"/>
          <w:i/>
          <w:iCs/>
          <w:sz w:val="22"/>
          <w:szCs w:val="22"/>
          <w:lang w:eastAsia="pl-PL"/>
        </w:rPr>
        <w:t xml:space="preserve">według ww. rozporządzenia </w:t>
      </w:r>
      <w:r w:rsidRPr="009E558B">
        <w:rPr>
          <w:rFonts w:ascii="Calibri" w:hAnsi="Calibri" w:cs="Calibri"/>
          <w:i/>
          <w:iCs/>
          <w:sz w:val="22"/>
          <w:szCs w:val="22"/>
          <w:lang w:eastAsia="pl-PL"/>
        </w:rPr>
        <w:t xml:space="preserve">obejmuje pojazdy silnikowe </w:t>
      </w:r>
      <w:r w:rsidR="00EA0BB3" w:rsidRPr="00EA0BB3">
        <w:rPr>
          <w:rFonts w:ascii="Calibri" w:hAnsi="Calibri" w:cs="Calibri"/>
          <w:i/>
          <w:iCs/>
          <w:sz w:val="22"/>
          <w:szCs w:val="22"/>
          <w:lang w:eastAsia="pl-PL"/>
        </w:rPr>
        <w:t>z</w:t>
      </w:r>
      <w:r w:rsidRPr="009E558B">
        <w:rPr>
          <w:rFonts w:ascii="Calibri" w:hAnsi="Calibri" w:cs="Calibri"/>
          <w:i/>
          <w:iCs/>
          <w:sz w:val="22"/>
          <w:szCs w:val="22"/>
          <w:lang w:eastAsia="pl-PL"/>
        </w:rPr>
        <w:t xml:space="preserve">aprojektowane </w:t>
      </w:r>
      <w:r w:rsidR="003612F0">
        <w:rPr>
          <w:rFonts w:ascii="Calibri" w:hAnsi="Calibri" w:cs="Calibri"/>
          <w:i/>
          <w:iCs/>
          <w:sz w:val="22"/>
          <w:szCs w:val="22"/>
          <w:lang w:eastAsia="pl-PL"/>
        </w:rPr>
        <w:br/>
      </w:r>
      <w:r w:rsidRPr="009E558B">
        <w:rPr>
          <w:rFonts w:ascii="Calibri" w:hAnsi="Calibri" w:cs="Calibri"/>
          <w:i/>
          <w:iCs/>
          <w:sz w:val="22"/>
          <w:szCs w:val="22"/>
          <w:lang w:eastAsia="pl-PL"/>
        </w:rPr>
        <w:t xml:space="preserve">i zbudowane głównie do przewozu </w:t>
      </w:r>
      <w:r w:rsidR="00EA0BB3" w:rsidRPr="00EA0BB3">
        <w:rPr>
          <w:rFonts w:ascii="Calibri" w:hAnsi="Calibri" w:cs="Calibri"/>
          <w:i/>
          <w:iCs/>
          <w:sz w:val="22"/>
          <w:szCs w:val="22"/>
          <w:lang w:eastAsia="pl-PL"/>
        </w:rPr>
        <w:t>towarów</w:t>
      </w:r>
      <w:r w:rsidR="00EA0BB3">
        <w:rPr>
          <w:rFonts w:ascii="Calibri" w:hAnsi="Calibri" w:cs="Calibri"/>
          <w:i/>
          <w:iCs/>
          <w:sz w:val="22"/>
          <w:szCs w:val="22"/>
          <w:lang w:eastAsia="pl-PL"/>
        </w:rPr>
        <w:t>.</w:t>
      </w:r>
      <w:r w:rsidR="00EA0BB3" w:rsidRPr="00EA0BB3">
        <w:rPr>
          <w:rFonts w:ascii="Calibri" w:hAnsi="Calibri" w:cs="Calibri"/>
          <w:i/>
          <w:iCs/>
          <w:sz w:val="22"/>
          <w:szCs w:val="22"/>
          <w:lang w:eastAsia="pl-PL"/>
        </w:rPr>
        <w:t xml:space="preserve"> </w:t>
      </w:r>
      <w:r w:rsidR="00EA0BB3">
        <w:rPr>
          <w:rFonts w:ascii="Calibri" w:hAnsi="Calibri" w:cs="Calibri"/>
          <w:i/>
          <w:iCs/>
          <w:sz w:val="22"/>
          <w:szCs w:val="22"/>
          <w:lang w:eastAsia="pl-PL"/>
        </w:rPr>
        <w:t>K</w:t>
      </w:r>
      <w:r w:rsidR="00EA0BB3" w:rsidRPr="00EA0BB3">
        <w:rPr>
          <w:rFonts w:ascii="Calibri" w:hAnsi="Calibri" w:cs="Calibri"/>
          <w:i/>
          <w:iCs/>
          <w:sz w:val="22"/>
          <w:szCs w:val="22"/>
          <w:lang w:eastAsia="pl-PL"/>
        </w:rPr>
        <w:t>ategoria dzieli się na</w:t>
      </w:r>
      <w:r w:rsidRPr="009E558B">
        <w:rPr>
          <w:rFonts w:ascii="Calibri" w:hAnsi="Calibri" w:cs="Calibri"/>
          <w:i/>
          <w:iCs/>
          <w:sz w:val="22"/>
          <w:szCs w:val="22"/>
          <w:lang w:eastAsia="pl-PL"/>
        </w:rPr>
        <w:t>:</w:t>
      </w:r>
    </w:p>
    <w:p w14:paraId="50FFB4DF" w14:textId="390A1F65" w:rsidR="00EA0BB3" w:rsidRPr="009E558B" w:rsidRDefault="00EA0BB3" w:rsidP="003612F0">
      <w:pPr>
        <w:ind w:left="1276" w:hanging="142"/>
        <w:jc w:val="both"/>
        <w:rPr>
          <w:rFonts w:ascii="Calibri" w:hAnsi="Calibri" w:cs="Calibri"/>
          <w:i/>
          <w:iCs/>
          <w:sz w:val="22"/>
          <w:szCs w:val="22"/>
          <w:lang w:eastAsia="pl-PL"/>
        </w:rPr>
      </w:pPr>
      <w:r w:rsidRPr="00EA0BB3">
        <w:rPr>
          <w:rFonts w:ascii="Calibri" w:hAnsi="Calibri" w:cs="Calibri"/>
          <w:i/>
          <w:iCs/>
          <w:color w:val="333333"/>
          <w:sz w:val="22"/>
          <w:szCs w:val="22"/>
          <w:shd w:val="clear" w:color="auto" w:fill="FFFFFF"/>
        </w:rPr>
        <w:t>-</w:t>
      </w:r>
      <w:r w:rsidR="001A2829">
        <w:rPr>
          <w:rFonts w:ascii="Calibri" w:hAnsi="Calibri" w:cs="Calibri"/>
          <w:i/>
          <w:iCs/>
          <w:color w:val="333333"/>
          <w:sz w:val="22"/>
          <w:szCs w:val="22"/>
          <w:shd w:val="clear" w:color="auto" w:fill="FFFFFF"/>
        </w:rPr>
        <w:t xml:space="preserve"> </w:t>
      </w:r>
      <w:r w:rsidRPr="00EA0BB3">
        <w:rPr>
          <w:rFonts w:ascii="Calibri" w:hAnsi="Calibri" w:cs="Calibri"/>
          <w:i/>
          <w:iCs/>
          <w:color w:val="333333"/>
          <w:sz w:val="22"/>
          <w:szCs w:val="22"/>
          <w:shd w:val="clear" w:color="auto" w:fill="FFFFFF"/>
        </w:rPr>
        <w:t>kategorię N1: pojazdy silnikowe o masie maksymalnej nieprzekraczającej 3,5 tony;</w:t>
      </w:r>
    </w:p>
    <w:p w14:paraId="72C7B22D" w14:textId="73C0AACA" w:rsidR="009E558B" w:rsidRPr="00EA0BB3" w:rsidRDefault="009E558B" w:rsidP="003612F0">
      <w:pPr>
        <w:ind w:left="1276" w:hanging="142"/>
        <w:jc w:val="both"/>
        <w:rPr>
          <w:rFonts w:ascii="Calibri" w:hAnsi="Calibri" w:cs="Calibri"/>
          <w:i/>
          <w:iCs/>
          <w:sz w:val="22"/>
          <w:szCs w:val="22"/>
          <w:lang w:eastAsia="pl-PL"/>
        </w:rPr>
      </w:pPr>
      <w:r w:rsidRPr="00EA0BB3">
        <w:rPr>
          <w:rFonts w:ascii="Calibri" w:hAnsi="Calibri" w:cs="Calibri"/>
          <w:i/>
          <w:iCs/>
          <w:sz w:val="22"/>
          <w:szCs w:val="22"/>
          <w:lang w:eastAsia="pl-PL"/>
        </w:rPr>
        <w:t>- kategori</w:t>
      </w:r>
      <w:r w:rsidR="00EA0BB3" w:rsidRPr="00EA0BB3">
        <w:rPr>
          <w:rFonts w:ascii="Calibri" w:hAnsi="Calibri" w:cs="Calibri"/>
          <w:i/>
          <w:iCs/>
          <w:sz w:val="22"/>
          <w:szCs w:val="22"/>
          <w:lang w:eastAsia="pl-PL"/>
        </w:rPr>
        <w:t>ę</w:t>
      </w:r>
      <w:r w:rsidRPr="00EA0BB3">
        <w:rPr>
          <w:rFonts w:ascii="Calibri" w:hAnsi="Calibri" w:cs="Calibri"/>
          <w:i/>
          <w:iCs/>
          <w:sz w:val="22"/>
          <w:szCs w:val="22"/>
          <w:lang w:eastAsia="pl-PL"/>
        </w:rPr>
        <w:t xml:space="preserve"> N</w:t>
      </w:r>
      <w:r w:rsidRPr="00EA0BB3">
        <w:rPr>
          <w:rFonts w:ascii="Calibri" w:hAnsi="Calibri" w:cs="Calibri"/>
          <w:i/>
          <w:iCs/>
          <w:sz w:val="22"/>
          <w:szCs w:val="22"/>
        </w:rPr>
        <w:t>2</w:t>
      </w:r>
      <w:r w:rsidRPr="00EA0BB3">
        <w:rPr>
          <w:rFonts w:ascii="Calibri" w:hAnsi="Calibri" w:cs="Calibri"/>
          <w:i/>
          <w:iCs/>
          <w:sz w:val="22"/>
          <w:szCs w:val="22"/>
          <w:lang w:eastAsia="pl-PL"/>
        </w:rPr>
        <w:t xml:space="preserve">: pojazdy silnikowe o masie maksymalnej przekraczającej 3,5 tony, ale nieprzekraczającej 12 ton; </w:t>
      </w:r>
    </w:p>
    <w:p w14:paraId="3877D4D6" w14:textId="2C633C5E" w:rsidR="009E558B" w:rsidRPr="00EA0BB3" w:rsidRDefault="009E558B" w:rsidP="003612F0">
      <w:pPr>
        <w:ind w:left="1276" w:hanging="142"/>
        <w:jc w:val="both"/>
        <w:rPr>
          <w:rFonts w:ascii="Calibri" w:hAnsi="Calibri" w:cs="Calibri"/>
          <w:i/>
          <w:iCs/>
          <w:sz w:val="22"/>
          <w:szCs w:val="22"/>
          <w:lang w:eastAsia="pl-PL"/>
        </w:rPr>
      </w:pPr>
      <w:r w:rsidRPr="00EA0BB3">
        <w:rPr>
          <w:rFonts w:ascii="Calibri" w:hAnsi="Calibri" w:cs="Calibri"/>
          <w:i/>
          <w:iCs/>
          <w:sz w:val="22"/>
          <w:szCs w:val="22"/>
          <w:lang w:eastAsia="pl-PL"/>
        </w:rPr>
        <w:t>- kategori</w:t>
      </w:r>
      <w:r w:rsidR="00EA0BB3" w:rsidRPr="00EA0BB3">
        <w:rPr>
          <w:rFonts w:ascii="Calibri" w:hAnsi="Calibri" w:cs="Calibri"/>
          <w:i/>
          <w:iCs/>
          <w:sz w:val="22"/>
          <w:szCs w:val="22"/>
          <w:lang w:eastAsia="pl-PL"/>
        </w:rPr>
        <w:t>ę</w:t>
      </w:r>
      <w:r w:rsidRPr="00EA0BB3">
        <w:rPr>
          <w:rFonts w:ascii="Calibri" w:hAnsi="Calibri" w:cs="Calibri"/>
          <w:i/>
          <w:iCs/>
          <w:sz w:val="22"/>
          <w:szCs w:val="22"/>
          <w:lang w:eastAsia="pl-PL"/>
        </w:rPr>
        <w:t xml:space="preserve"> N</w:t>
      </w:r>
      <w:r w:rsidRPr="00EA0BB3">
        <w:rPr>
          <w:rFonts w:ascii="Calibri" w:hAnsi="Calibri" w:cs="Calibri"/>
          <w:i/>
          <w:iCs/>
          <w:sz w:val="22"/>
          <w:szCs w:val="22"/>
        </w:rPr>
        <w:t>3</w:t>
      </w:r>
      <w:r w:rsidRPr="00EA0BB3">
        <w:rPr>
          <w:rFonts w:ascii="Calibri" w:hAnsi="Calibri" w:cs="Calibri"/>
          <w:i/>
          <w:iCs/>
          <w:sz w:val="22"/>
          <w:szCs w:val="22"/>
          <w:lang w:eastAsia="pl-PL"/>
        </w:rPr>
        <w:t>: pojazdy silnikowe o masie maksymalnej przekraczającej 12 ton)</w:t>
      </w:r>
    </w:p>
    <w:p w14:paraId="778E421D" w14:textId="77777777" w:rsidR="009E558B" w:rsidRPr="002F02F9" w:rsidRDefault="009E558B" w:rsidP="002F02F9">
      <w:pPr>
        <w:widowControl w:val="0"/>
        <w:ind w:left="993"/>
        <w:jc w:val="both"/>
        <w:rPr>
          <w:rFonts w:ascii="Calibri" w:hAnsi="Calibri" w:cs="Calibri"/>
          <w:b/>
          <w:bCs/>
          <w:sz w:val="22"/>
          <w:szCs w:val="22"/>
        </w:rPr>
      </w:pPr>
    </w:p>
    <w:p w14:paraId="3ACF3599" w14:textId="6688F1E4" w:rsidR="00533210" w:rsidRPr="0040207A" w:rsidRDefault="00533210" w:rsidP="00DB290B">
      <w:pPr>
        <w:pStyle w:val="Akapitzlist"/>
        <w:widowControl w:val="0"/>
        <w:numPr>
          <w:ilvl w:val="0"/>
          <w:numId w:val="36"/>
        </w:numPr>
        <w:ind w:left="993"/>
        <w:jc w:val="both"/>
        <w:rPr>
          <w:rFonts w:ascii="Calibri" w:hAnsi="Calibri" w:cs="Calibri"/>
          <w:bCs/>
          <w:sz w:val="22"/>
          <w:szCs w:val="22"/>
        </w:rPr>
      </w:pPr>
      <w:r w:rsidRPr="0040207A">
        <w:rPr>
          <w:rFonts w:ascii="Calibri" w:hAnsi="Calibri" w:cs="Calibri"/>
          <w:sz w:val="22"/>
          <w:szCs w:val="22"/>
        </w:rPr>
        <w:t xml:space="preserve">dysponowaniem </w:t>
      </w:r>
      <w:r w:rsidRPr="0040207A">
        <w:rPr>
          <w:rFonts w:ascii="Calibri" w:hAnsi="Calibri" w:cs="Calibri"/>
          <w:bCs/>
          <w:sz w:val="22"/>
          <w:szCs w:val="22"/>
        </w:rPr>
        <w:t>kontenerem o pojemności 7 m</w:t>
      </w:r>
      <w:r w:rsidRPr="0040207A">
        <w:rPr>
          <w:rFonts w:ascii="Calibri" w:hAnsi="Calibri" w:cs="Calibri"/>
          <w:bCs/>
          <w:sz w:val="22"/>
          <w:szCs w:val="22"/>
          <w:vertAlign w:val="superscript"/>
        </w:rPr>
        <w:t>3</w:t>
      </w:r>
      <w:r w:rsidRPr="0040207A">
        <w:rPr>
          <w:rFonts w:ascii="Calibri" w:hAnsi="Calibri" w:cs="Calibri"/>
          <w:bCs/>
          <w:sz w:val="22"/>
          <w:szCs w:val="22"/>
        </w:rPr>
        <w:t xml:space="preserve"> na odpady budowlane i rozbiórkowe;</w:t>
      </w:r>
    </w:p>
    <w:p w14:paraId="3A47F790" w14:textId="23468B3D" w:rsidR="00533210" w:rsidRDefault="00533210" w:rsidP="00DB290B">
      <w:pPr>
        <w:pStyle w:val="Akapitzlist"/>
        <w:widowControl w:val="0"/>
        <w:numPr>
          <w:ilvl w:val="0"/>
          <w:numId w:val="36"/>
        </w:numPr>
        <w:ind w:left="993"/>
        <w:jc w:val="both"/>
        <w:rPr>
          <w:rFonts w:ascii="Calibri" w:hAnsi="Calibri" w:cs="Calibri"/>
          <w:sz w:val="22"/>
          <w:szCs w:val="22"/>
        </w:rPr>
      </w:pPr>
      <w:r w:rsidRPr="0040207A">
        <w:rPr>
          <w:rFonts w:ascii="Calibri" w:hAnsi="Calibri" w:cs="Calibri"/>
          <w:bCs/>
          <w:sz w:val="22"/>
          <w:szCs w:val="22"/>
        </w:rPr>
        <w:t xml:space="preserve">dysponowaniem </w:t>
      </w:r>
      <w:r w:rsidRPr="0040207A">
        <w:rPr>
          <w:rFonts w:ascii="Calibri" w:hAnsi="Calibri" w:cs="Calibri"/>
          <w:sz w:val="22"/>
          <w:szCs w:val="22"/>
        </w:rPr>
        <w:t xml:space="preserve">bazą </w:t>
      </w:r>
      <w:proofErr w:type="spellStart"/>
      <w:r w:rsidR="003612F0" w:rsidRPr="0040207A">
        <w:rPr>
          <w:rFonts w:ascii="Calibri" w:hAnsi="Calibri" w:cs="Calibri"/>
          <w:sz w:val="22"/>
          <w:szCs w:val="22"/>
        </w:rPr>
        <w:t>magazynowo</w:t>
      </w:r>
      <w:r w:rsidR="003612F0">
        <w:rPr>
          <w:rFonts w:ascii="Calibri" w:hAnsi="Calibri" w:cs="Calibri"/>
          <w:sz w:val="22"/>
          <w:szCs w:val="22"/>
        </w:rPr>
        <w:t>-</w:t>
      </w:r>
      <w:r w:rsidR="003612F0" w:rsidRPr="0040207A">
        <w:rPr>
          <w:rFonts w:ascii="Calibri" w:hAnsi="Calibri" w:cs="Calibri"/>
          <w:sz w:val="22"/>
          <w:szCs w:val="22"/>
        </w:rPr>
        <w:t>transportową</w:t>
      </w:r>
      <w:proofErr w:type="spellEnd"/>
      <w:r w:rsidRPr="0040207A">
        <w:rPr>
          <w:rFonts w:ascii="Calibri" w:hAnsi="Calibri" w:cs="Calibri"/>
          <w:sz w:val="22"/>
          <w:szCs w:val="22"/>
        </w:rPr>
        <w:t>, spełniającą wymagania rozporządzenia Ministra Środowiska z dnia 11 stycznia 2013 r. w sprawie szczegółowych wymagań w zakresie odbierania odpadów komunalnych od właścicieli nieruchomości</w:t>
      </w:r>
      <w:r w:rsidR="00D217F6" w:rsidRPr="0040207A">
        <w:rPr>
          <w:rFonts w:ascii="Calibri" w:hAnsi="Calibri" w:cs="Calibri"/>
          <w:sz w:val="22"/>
          <w:szCs w:val="22"/>
        </w:rPr>
        <w:t>.</w:t>
      </w:r>
    </w:p>
    <w:p w14:paraId="45FE4438" w14:textId="2632D62E" w:rsidR="00A575BD" w:rsidRPr="00A575BD" w:rsidRDefault="00A575BD" w:rsidP="00A575BD">
      <w:pPr>
        <w:pStyle w:val="Akapitzlist"/>
        <w:widowControl w:val="0"/>
        <w:numPr>
          <w:ilvl w:val="0"/>
          <w:numId w:val="36"/>
        </w:numPr>
        <w:ind w:left="993" w:hanging="633"/>
        <w:jc w:val="both"/>
        <w:rPr>
          <w:rFonts w:ascii="Tahoma" w:hAnsi="Tahoma" w:cs="Tahoma"/>
          <w:bCs/>
          <w:sz w:val="20"/>
          <w:szCs w:val="20"/>
        </w:rPr>
      </w:pPr>
      <w:r w:rsidRPr="00A575BD">
        <w:rPr>
          <w:rFonts w:ascii="Tahoma" w:hAnsi="Tahoma" w:cs="Tahoma"/>
          <w:bCs/>
          <w:sz w:val="20"/>
          <w:szCs w:val="20"/>
        </w:rPr>
        <w:t xml:space="preserve">Stacjonarnym Punktem Selektywnej  Zbiórki Odpadów Komunalnych w Gorlicach gdzie świadczył będzie usługi przyjmowania odpadów komunalnych od właścicieli nieruchomości zamieszkałych i niezamieszkałych z terenu gminy Gorlice – w terminie 90 dni od daty zawarcia umowy. </w:t>
      </w:r>
    </w:p>
    <w:p w14:paraId="173421B8" w14:textId="77777777" w:rsidR="00A575BD" w:rsidRPr="0040207A" w:rsidRDefault="00A575BD" w:rsidP="00A575BD">
      <w:pPr>
        <w:pStyle w:val="Akapitzlist"/>
        <w:widowControl w:val="0"/>
        <w:ind w:left="993"/>
        <w:jc w:val="both"/>
        <w:rPr>
          <w:rFonts w:ascii="Calibri" w:hAnsi="Calibri" w:cs="Calibri"/>
          <w:sz w:val="22"/>
          <w:szCs w:val="22"/>
        </w:rPr>
      </w:pPr>
    </w:p>
    <w:p w14:paraId="1B735235" w14:textId="77777777" w:rsidR="0022521D" w:rsidRPr="00290468" w:rsidRDefault="0022521D" w:rsidP="0022521D">
      <w:pPr>
        <w:pStyle w:val="Akapitzlist"/>
        <w:widowControl w:val="0"/>
        <w:ind w:left="993"/>
        <w:jc w:val="both"/>
        <w:rPr>
          <w:rFonts w:asciiTheme="minorHAnsi" w:hAnsiTheme="minorHAnsi" w:cstheme="minorHAnsi"/>
          <w:sz w:val="22"/>
          <w:szCs w:val="22"/>
        </w:rPr>
      </w:pPr>
    </w:p>
    <w:p w14:paraId="390B5F12" w14:textId="77777777" w:rsidR="00FC2477" w:rsidRPr="001D5E23" w:rsidRDefault="00FC2477" w:rsidP="00DB290B">
      <w:pPr>
        <w:numPr>
          <w:ilvl w:val="0"/>
          <w:numId w:val="37"/>
        </w:numPr>
        <w:spacing w:after="80"/>
        <w:ind w:left="284"/>
        <w:jc w:val="both"/>
        <w:rPr>
          <w:rFonts w:asciiTheme="minorHAnsi" w:hAnsiTheme="minorHAnsi" w:cstheme="minorHAnsi"/>
          <w:sz w:val="22"/>
          <w:szCs w:val="22"/>
        </w:rPr>
      </w:pPr>
      <w:r w:rsidRPr="001D5E23">
        <w:rPr>
          <w:rFonts w:asciiTheme="minorHAnsi" w:hAnsiTheme="minorHAnsi" w:cstheme="minorHAnsi"/>
          <w:sz w:val="22"/>
          <w:szCs w:val="22"/>
        </w:rPr>
        <w:t>Wykonawcy</w:t>
      </w:r>
      <w:r w:rsidRPr="001D5E23">
        <w:rPr>
          <w:rFonts w:asciiTheme="minorHAnsi" w:hAnsiTheme="minorHAnsi" w:cstheme="minorHAnsi"/>
          <w:sz w:val="22"/>
          <w:szCs w:val="22"/>
          <w:lang w:val="x-none"/>
        </w:rPr>
        <w:t xml:space="preserve"> wspólnie ubiegający się o udzielenie zamówienia (np</w:t>
      </w:r>
      <w:r w:rsidRPr="001D5E23">
        <w:rPr>
          <w:rFonts w:asciiTheme="minorHAnsi" w:hAnsiTheme="minorHAnsi" w:cstheme="minorHAnsi"/>
          <w:sz w:val="22"/>
          <w:szCs w:val="22"/>
        </w:rPr>
        <w:t>.</w:t>
      </w:r>
      <w:r w:rsidRPr="001D5E23">
        <w:rPr>
          <w:rFonts w:asciiTheme="minorHAnsi" w:hAnsiTheme="minorHAnsi" w:cstheme="minorHAnsi"/>
          <w:sz w:val="22"/>
          <w:szCs w:val="22"/>
          <w:lang w:val="x-none"/>
        </w:rPr>
        <w:t xml:space="preserve"> konsorcjum, spółka cywilna), wskazane wyżej warunki udziału w postępowaniu mogą spełniać łącznie.</w:t>
      </w:r>
      <w:r w:rsidRPr="001D5E23">
        <w:rPr>
          <w:rFonts w:asciiTheme="minorHAnsi" w:hAnsiTheme="minorHAnsi" w:cstheme="minorHAnsi"/>
          <w:sz w:val="22"/>
          <w:szCs w:val="22"/>
        </w:rPr>
        <w:t xml:space="preserve"> Warunek zostanie uznany za spełniony, jeżeli jeden z wykonawców spełni warunek samodzielnie.</w:t>
      </w:r>
    </w:p>
    <w:p w14:paraId="044B06B1" w14:textId="63EFCE0A"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lang w:val="x-none"/>
        </w:rPr>
        <w:t>Wykonawcy wspólnie ubiegający się o udzielenie zamówienia winni ustanowić pełnomocnika do reprezentowania ich w postępowaniu albo reprezentowania w postępowaniu i zawarcia umowy w</w:t>
      </w:r>
      <w:r w:rsidRPr="001D5E23">
        <w:rPr>
          <w:rFonts w:asciiTheme="minorHAnsi" w:hAnsiTheme="minorHAnsi" w:cstheme="minorHAnsi"/>
          <w:sz w:val="22"/>
          <w:szCs w:val="22"/>
        </w:rPr>
        <w:t> </w:t>
      </w:r>
      <w:r w:rsidRPr="001D5E23">
        <w:rPr>
          <w:rFonts w:asciiTheme="minorHAnsi" w:hAnsiTheme="minorHAnsi" w:cstheme="minorHAnsi"/>
          <w:sz w:val="22"/>
          <w:szCs w:val="22"/>
          <w:lang w:val="x-none"/>
        </w:rPr>
        <w:t xml:space="preserve">sprawie zamówienia publicznego (do oferty należy załączyć odpowiednie pełnomocnictwo), chyba </w:t>
      </w:r>
      <w:r w:rsidRPr="001D5E23">
        <w:rPr>
          <w:rFonts w:asciiTheme="minorHAnsi" w:hAnsiTheme="minorHAnsi" w:cstheme="minorHAnsi"/>
          <w:sz w:val="22"/>
          <w:szCs w:val="22"/>
          <w:lang w:val="x-none"/>
        </w:rPr>
        <w:lastRenderedPageBreak/>
        <w:t>że w przypadku spółki cywilnej, z umowy tej spółki wynika sposób jej reprezentowania (do stwierdzenia czego niezbędne będzie załączenie do oferty umowy spółki cywilnej). Oferta musi być podpisana w taki sposób, by prawnie zobowiązywała wszystkie podmioty występujące wspólnie. Wykonawcy wspólnie ubiegający się o zamówienie ponoszą solidarną odpowiedzialność za wykonanie umowy</w:t>
      </w:r>
    </w:p>
    <w:p w14:paraId="4D4C5CE9" w14:textId="377580DC"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059541B9" w14:textId="31DD39B6"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4A06F8F9" w14:textId="08BF8799"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W przypadku, o którym mowa w ust. 4 i 5, wykonawcy wspólnie ubiegający się o udzielenie zamówienia dołączają odpowiednio do wniosku o dopuszczenie do udziału w postępowaniu albo do oferty </w:t>
      </w:r>
      <w:r w:rsidRPr="001D5E23">
        <w:rPr>
          <w:rFonts w:asciiTheme="minorHAnsi" w:hAnsiTheme="minorHAnsi" w:cstheme="minorHAnsi"/>
          <w:b/>
          <w:sz w:val="22"/>
          <w:szCs w:val="22"/>
        </w:rPr>
        <w:t>oświadczenie</w:t>
      </w:r>
      <w:r w:rsidRPr="001D5E23">
        <w:rPr>
          <w:rFonts w:asciiTheme="minorHAnsi" w:hAnsiTheme="minorHAnsi" w:cstheme="minorHAnsi"/>
          <w:sz w:val="22"/>
          <w:szCs w:val="22"/>
        </w:rPr>
        <w:t xml:space="preserve">, </w:t>
      </w:r>
      <w:r w:rsidRPr="001D5E23">
        <w:rPr>
          <w:rFonts w:asciiTheme="minorHAnsi" w:hAnsiTheme="minorHAnsi" w:cstheme="minorHAnsi"/>
          <w:b/>
          <w:bCs/>
          <w:sz w:val="22"/>
          <w:szCs w:val="22"/>
        </w:rPr>
        <w:t>z którego wynika, które usługi wykonają poszczególni wykonawcy</w:t>
      </w:r>
    </w:p>
    <w:p w14:paraId="088A4D17"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3CBC1CA9"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usługi, do realizacji których te zdolności są wymagane.</w:t>
      </w:r>
    </w:p>
    <w:p w14:paraId="17A446CE"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Wykonawca, który polega na zdolnościach lub sytuacji podmiotów udostępniających zasoby, składa, wraz z ofertą, </w:t>
      </w:r>
      <w:r w:rsidRPr="001D5E23">
        <w:rPr>
          <w:rFonts w:asciiTheme="minorHAnsi" w:hAnsiTheme="minorHAnsi" w:cstheme="minorHAnsi"/>
          <w:b/>
          <w:sz w:val="22"/>
          <w:szCs w:val="22"/>
        </w:rPr>
        <w:t>zobowiązanie</w:t>
      </w:r>
      <w:r w:rsidRPr="001D5E23">
        <w:rPr>
          <w:rFonts w:asciiTheme="minorHAnsi" w:hAnsiTheme="minorHAnsi" w:cstheme="minorHAnsi"/>
          <w:sz w:val="22"/>
          <w:szCs w:val="22"/>
        </w:rPr>
        <w:t xml:space="preserve"> </w:t>
      </w:r>
      <w:r w:rsidRPr="001D5E23">
        <w:rPr>
          <w:rFonts w:asciiTheme="minorHAnsi" w:hAnsiTheme="minorHAnsi" w:cstheme="minorHAnsi"/>
          <w:b/>
          <w:bCs/>
          <w:sz w:val="22"/>
          <w:szCs w:val="22"/>
        </w:rPr>
        <w:t>podmiotu udostępniającego zasoby</w:t>
      </w:r>
      <w:r w:rsidRPr="001D5E23">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143D0449"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Zobowiązanie podmiotu udostępniającego zasoby, potwierdza, że stosunek łączący wykonawcę z podmiotami udostępniającymi zasoby gwarantuje rzeczywisty dostęp do tych zasobów oraz określa w szczególności: </w:t>
      </w:r>
    </w:p>
    <w:p w14:paraId="03DA27E2" w14:textId="77777777" w:rsidR="00FC2477" w:rsidRPr="001D5E23" w:rsidRDefault="00FC2477" w:rsidP="00DB290B">
      <w:pPr>
        <w:numPr>
          <w:ilvl w:val="0"/>
          <w:numId w:val="22"/>
        </w:numPr>
        <w:spacing w:after="80"/>
        <w:ind w:left="567" w:hanging="283"/>
        <w:jc w:val="both"/>
        <w:rPr>
          <w:rFonts w:asciiTheme="minorHAnsi" w:hAnsiTheme="minorHAnsi" w:cstheme="minorHAnsi"/>
          <w:sz w:val="22"/>
          <w:szCs w:val="22"/>
        </w:rPr>
      </w:pPr>
      <w:r w:rsidRPr="001D5E23">
        <w:rPr>
          <w:rFonts w:asciiTheme="minorHAnsi" w:hAnsiTheme="minorHAnsi" w:cstheme="minorHAnsi"/>
          <w:sz w:val="22"/>
          <w:szCs w:val="22"/>
        </w:rPr>
        <w:t xml:space="preserve">zakres dostępnych wykonawcy zasobów podmiotu udostępniającego zasoby; </w:t>
      </w:r>
    </w:p>
    <w:p w14:paraId="6338C7E4" w14:textId="77777777" w:rsidR="00FC2477" w:rsidRPr="001D5E23" w:rsidRDefault="00FC2477" w:rsidP="00DB290B">
      <w:pPr>
        <w:numPr>
          <w:ilvl w:val="0"/>
          <w:numId w:val="22"/>
        </w:numPr>
        <w:spacing w:after="80"/>
        <w:ind w:left="567" w:hanging="283"/>
        <w:jc w:val="both"/>
        <w:rPr>
          <w:rFonts w:asciiTheme="minorHAnsi" w:hAnsiTheme="minorHAnsi" w:cstheme="minorHAnsi"/>
          <w:sz w:val="22"/>
          <w:szCs w:val="22"/>
        </w:rPr>
      </w:pPr>
      <w:r w:rsidRPr="001D5E23">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145957EA" w14:textId="77777777" w:rsidR="00FC2477" w:rsidRPr="001D5E23" w:rsidRDefault="00FC2477" w:rsidP="00DB290B">
      <w:pPr>
        <w:numPr>
          <w:ilvl w:val="0"/>
          <w:numId w:val="22"/>
        </w:numPr>
        <w:spacing w:after="80"/>
        <w:ind w:left="567" w:hanging="283"/>
        <w:jc w:val="both"/>
        <w:rPr>
          <w:rFonts w:asciiTheme="minorHAnsi" w:hAnsiTheme="minorHAnsi" w:cstheme="minorHAnsi"/>
          <w:sz w:val="22"/>
          <w:szCs w:val="22"/>
        </w:rPr>
      </w:pPr>
      <w:r w:rsidRPr="001D5E23">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28E5691"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99BD91B" w14:textId="77777777" w:rsidR="00FC2477" w:rsidRPr="001D5E23" w:rsidRDefault="00FC2477" w:rsidP="00DB290B">
      <w:pPr>
        <w:numPr>
          <w:ilvl w:val="0"/>
          <w:numId w:val="37"/>
        </w:numPr>
        <w:spacing w:after="80"/>
        <w:ind w:left="284" w:hanging="284"/>
        <w:jc w:val="both"/>
        <w:rPr>
          <w:rFonts w:asciiTheme="minorHAnsi" w:hAnsiTheme="minorHAnsi" w:cstheme="minorHAnsi"/>
          <w:b/>
          <w:sz w:val="22"/>
          <w:szCs w:val="22"/>
        </w:rPr>
      </w:pPr>
      <w:r w:rsidRPr="001D5E23">
        <w:rPr>
          <w:rFonts w:asciiTheme="minorHAnsi" w:hAnsiTheme="minorHAnsi" w:cstheme="minorHAnsi"/>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AE4D83F" w14:textId="77777777" w:rsidR="00FC2477" w:rsidRPr="001D5E23" w:rsidRDefault="00FC2477" w:rsidP="00DB290B">
      <w:pPr>
        <w:numPr>
          <w:ilvl w:val="0"/>
          <w:numId w:val="37"/>
        </w:numPr>
        <w:spacing w:after="80"/>
        <w:ind w:left="284" w:hanging="284"/>
        <w:jc w:val="both"/>
        <w:rPr>
          <w:rFonts w:asciiTheme="minorHAnsi" w:hAnsiTheme="minorHAnsi" w:cstheme="minorHAnsi"/>
          <w:b/>
          <w:sz w:val="22"/>
          <w:szCs w:val="22"/>
        </w:rPr>
      </w:pPr>
      <w:r w:rsidRPr="001D5E23">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48B0E4"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b/>
          <w:sz w:val="22"/>
          <w:szCs w:val="22"/>
          <w:u w:val="single"/>
        </w:rPr>
        <w:lastRenderedPageBreak/>
        <w:t>ZAMAWIAJĄCY, ZGODNIE Z ART. 139 USTAWY, INFORMUJE, ŻE NAJPIERW DOKONA BADANIA I OCENY OFERT, A NASTĘPNIE DOKONA KWALFIKACJI PODMIOTOWEJ WYKONAWCY, KTÓREGO OFERTA ZOSTAŁA NAJWYŻEJ OCENIONA, W ZAKRESIE BRAKU PODSTAW WYKLUCZENIA ORAZ SPEŁNIENIA WARUNKÓW UDZIAŁU W POSTĘPOWANIU</w:t>
      </w:r>
      <w:r w:rsidRPr="001D5E23">
        <w:rPr>
          <w:rFonts w:asciiTheme="minorHAnsi" w:hAnsiTheme="minorHAnsi" w:cstheme="minorHAnsi"/>
          <w:sz w:val="22"/>
          <w:szCs w:val="22"/>
        </w:rPr>
        <w:t>.</w:t>
      </w:r>
    </w:p>
    <w:p w14:paraId="77B70A05" w14:textId="77777777" w:rsidR="00FC2477" w:rsidRPr="001D5E23" w:rsidRDefault="00FC2477" w:rsidP="00DB290B">
      <w:pPr>
        <w:numPr>
          <w:ilvl w:val="0"/>
          <w:numId w:val="37"/>
        </w:numPr>
        <w:spacing w:after="80"/>
        <w:ind w:left="284" w:hanging="284"/>
        <w:jc w:val="both"/>
        <w:rPr>
          <w:rFonts w:asciiTheme="minorHAnsi" w:hAnsiTheme="minorHAnsi" w:cstheme="minorHAnsi"/>
          <w:sz w:val="22"/>
          <w:szCs w:val="22"/>
        </w:rPr>
      </w:pPr>
      <w:r w:rsidRPr="001D5E23">
        <w:rPr>
          <w:rFonts w:asciiTheme="minorHAnsi" w:hAnsiTheme="minorHAnsi" w:cstheme="minorHAnsi"/>
          <w:b/>
          <w:sz w:val="22"/>
          <w:szCs w:val="22"/>
          <w:u w:val="single"/>
        </w:rPr>
        <w:t>Przewiduje się możliwość żądania JEDZ tylko od Wykonawcy, którego oferta została najwyżej oceniona.</w:t>
      </w:r>
    </w:p>
    <w:p w14:paraId="66C75CC1" w14:textId="77777777" w:rsidR="0041760F" w:rsidRPr="001D5E23" w:rsidRDefault="0041760F" w:rsidP="00DB290B">
      <w:pPr>
        <w:spacing w:after="80"/>
        <w:ind w:left="284"/>
        <w:jc w:val="both"/>
        <w:rPr>
          <w:rFonts w:asciiTheme="minorHAnsi" w:hAnsiTheme="minorHAnsi" w:cstheme="minorHAnsi"/>
          <w:sz w:val="22"/>
          <w:szCs w:val="22"/>
        </w:rPr>
      </w:pPr>
    </w:p>
    <w:p w14:paraId="3461FCDB" w14:textId="6D8F0817" w:rsidR="0041760F" w:rsidRPr="0041760F" w:rsidRDefault="00FC2477" w:rsidP="0041760F">
      <w:pPr>
        <w:numPr>
          <w:ilvl w:val="0"/>
          <w:numId w:val="35"/>
        </w:numPr>
        <w:shd w:val="clear" w:color="auto" w:fill="D9D9D9"/>
        <w:ind w:left="480" w:hanging="480"/>
        <w:jc w:val="both"/>
        <w:rPr>
          <w:rFonts w:asciiTheme="minorHAnsi" w:hAnsiTheme="minorHAnsi" w:cstheme="minorHAnsi"/>
          <w:sz w:val="22"/>
          <w:szCs w:val="22"/>
        </w:rPr>
      </w:pPr>
      <w:r w:rsidRPr="005E089E">
        <w:rPr>
          <w:rFonts w:asciiTheme="minorHAnsi" w:hAnsiTheme="minorHAnsi" w:cstheme="minorHAnsi"/>
          <w:b/>
          <w:sz w:val="22"/>
          <w:szCs w:val="22"/>
        </w:rPr>
        <w:t xml:space="preserve">Wykaz podmiotowych środków dowodowych </w:t>
      </w:r>
    </w:p>
    <w:p w14:paraId="74CEC499" w14:textId="64B1E471" w:rsidR="00FC2477" w:rsidRPr="0041760F" w:rsidRDefault="00FC2477" w:rsidP="0041760F">
      <w:pPr>
        <w:pStyle w:val="Akapitzlist"/>
        <w:numPr>
          <w:ilvl w:val="6"/>
          <w:numId w:val="35"/>
        </w:numPr>
        <w:spacing w:after="80"/>
        <w:ind w:left="426"/>
        <w:jc w:val="both"/>
        <w:rPr>
          <w:rFonts w:asciiTheme="minorHAnsi" w:hAnsiTheme="minorHAnsi" w:cstheme="minorHAnsi"/>
          <w:b/>
          <w:i/>
          <w:sz w:val="22"/>
          <w:szCs w:val="22"/>
          <w:u w:val="single"/>
        </w:rPr>
      </w:pPr>
      <w:r w:rsidRPr="0041760F">
        <w:rPr>
          <w:rFonts w:asciiTheme="minorHAnsi" w:hAnsiTheme="minorHAnsi" w:cstheme="minorHAnsi"/>
          <w:b/>
          <w:i/>
          <w:sz w:val="22"/>
          <w:szCs w:val="22"/>
          <w:u w:val="single"/>
        </w:rPr>
        <w:t xml:space="preserve"> Oświadczenia i dokumenty składane wraz z ofertą:</w:t>
      </w:r>
    </w:p>
    <w:p w14:paraId="44259F2B" w14:textId="77777777" w:rsidR="00A575BD" w:rsidRPr="007366B0" w:rsidRDefault="00A575BD" w:rsidP="00A575BD">
      <w:pPr>
        <w:pStyle w:val="Akapitzlist"/>
        <w:numPr>
          <w:ilvl w:val="0"/>
          <w:numId w:val="56"/>
        </w:numPr>
        <w:rPr>
          <w:rFonts w:ascii="Calibri" w:eastAsiaTheme="minorHAnsi" w:hAnsi="Calibri" w:cs="Calibri"/>
          <w:sz w:val="22"/>
          <w:szCs w:val="22"/>
          <w:u w:val="single"/>
        </w:rPr>
      </w:pPr>
      <w:r w:rsidRPr="00C87C41">
        <w:rPr>
          <w:rFonts w:ascii="Calibri" w:eastAsiaTheme="minorHAnsi" w:hAnsi="Calibri" w:cs="Calibri"/>
          <w:b/>
          <w:bCs/>
          <w:sz w:val="22"/>
          <w:szCs w:val="22"/>
        </w:rPr>
        <w:t>Formularz ofertowy</w:t>
      </w:r>
      <w:r>
        <w:rPr>
          <w:rFonts w:ascii="Calibri" w:eastAsiaTheme="minorHAnsi" w:hAnsi="Calibri" w:cs="Calibri"/>
          <w:b/>
          <w:bCs/>
          <w:sz w:val="22"/>
          <w:szCs w:val="22"/>
        </w:rPr>
        <w:t xml:space="preserve"> – </w:t>
      </w:r>
      <w:r w:rsidRPr="007366B0">
        <w:rPr>
          <w:rFonts w:ascii="Calibri" w:eastAsiaTheme="minorHAnsi" w:hAnsi="Calibri" w:cs="Calibri"/>
          <w:sz w:val="22"/>
          <w:szCs w:val="22"/>
          <w:u w:val="single"/>
        </w:rPr>
        <w:t>załącznik nr 1 do SWZ</w:t>
      </w:r>
    </w:p>
    <w:p w14:paraId="767D596C" w14:textId="77777777" w:rsidR="00A575BD" w:rsidRDefault="00A575BD" w:rsidP="00A575BD">
      <w:pPr>
        <w:pStyle w:val="Akapitzlist"/>
        <w:spacing w:line="276" w:lineRule="auto"/>
        <w:ind w:left="851" w:right="20"/>
        <w:jc w:val="both"/>
        <w:rPr>
          <w:rFonts w:ascii="Calibri" w:hAnsi="Calibri" w:cs="Calibri"/>
          <w:bCs/>
          <w:i/>
          <w:iCs/>
          <w:sz w:val="22"/>
          <w:szCs w:val="22"/>
        </w:rPr>
      </w:pPr>
    </w:p>
    <w:p w14:paraId="41DC8A5B" w14:textId="77777777" w:rsidR="00A575BD" w:rsidRPr="001072CE" w:rsidRDefault="00A575BD" w:rsidP="00A575BD">
      <w:pPr>
        <w:pStyle w:val="Akapitzlist"/>
        <w:spacing w:line="276" w:lineRule="auto"/>
        <w:ind w:left="851" w:right="20"/>
        <w:jc w:val="both"/>
        <w:rPr>
          <w:rFonts w:ascii="Calibri" w:hAnsi="Calibri" w:cs="Calibri"/>
          <w:bCs/>
          <w:i/>
          <w:iCs/>
          <w:sz w:val="22"/>
          <w:szCs w:val="22"/>
        </w:rPr>
      </w:pPr>
      <w:r w:rsidRPr="001072CE">
        <w:rPr>
          <w:rFonts w:ascii="Calibri" w:hAnsi="Calibri" w:cs="Calibri"/>
          <w:bCs/>
          <w:i/>
          <w:iCs/>
          <w:sz w:val="22"/>
          <w:szCs w:val="22"/>
        </w:rPr>
        <w:t>/jeśli dotyczy/:</w:t>
      </w:r>
    </w:p>
    <w:p w14:paraId="44B4A44B" w14:textId="77777777" w:rsidR="00A575BD" w:rsidRPr="00EF4DB4" w:rsidRDefault="00A575BD" w:rsidP="00A575BD">
      <w:pPr>
        <w:pStyle w:val="Akapitzlist"/>
        <w:numPr>
          <w:ilvl w:val="0"/>
          <w:numId w:val="56"/>
        </w:numPr>
        <w:rPr>
          <w:rFonts w:ascii="Calibri" w:eastAsiaTheme="minorHAnsi" w:hAnsi="Calibri" w:cs="Calibri"/>
          <w:sz w:val="22"/>
          <w:szCs w:val="22"/>
        </w:rPr>
      </w:pPr>
      <w:r w:rsidRPr="00EF4DB4">
        <w:rPr>
          <w:rFonts w:ascii="Calibri" w:eastAsiaTheme="minorHAnsi" w:hAnsi="Calibri" w:cs="Calibri"/>
          <w:sz w:val="22"/>
          <w:szCs w:val="22"/>
        </w:rPr>
        <w:t xml:space="preserve">Pełnomocnictwo </w:t>
      </w:r>
    </w:p>
    <w:p w14:paraId="610FA5EA" w14:textId="77777777" w:rsidR="00A575BD" w:rsidRPr="00EF4DB4" w:rsidRDefault="00A575BD" w:rsidP="00A575BD">
      <w:pPr>
        <w:pStyle w:val="Akapitzlist"/>
        <w:numPr>
          <w:ilvl w:val="0"/>
          <w:numId w:val="56"/>
        </w:numPr>
        <w:rPr>
          <w:rFonts w:ascii="Calibri" w:eastAsiaTheme="minorHAnsi" w:hAnsi="Calibri" w:cs="Calibri"/>
          <w:sz w:val="22"/>
          <w:szCs w:val="22"/>
        </w:rPr>
      </w:pPr>
      <w:r w:rsidRPr="00EF4DB4">
        <w:rPr>
          <w:rFonts w:ascii="Calibri" w:eastAsiaTheme="minorHAnsi" w:hAnsi="Calibri" w:cs="Calibri"/>
          <w:sz w:val="22"/>
          <w:szCs w:val="22"/>
        </w:rPr>
        <w:t xml:space="preserve">Oświadczenie wykonawców wspólnie ubiegających się o udzielenie zamówienia </w:t>
      </w:r>
    </w:p>
    <w:p w14:paraId="305CE597" w14:textId="77777777" w:rsidR="00A575BD" w:rsidRPr="00EF4DB4" w:rsidRDefault="00A575BD" w:rsidP="00A575BD">
      <w:pPr>
        <w:pStyle w:val="Akapitzlist"/>
        <w:numPr>
          <w:ilvl w:val="0"/>
          <w:numId w:val="56"/>
        </w:numPr>
        <w:rPr>
          <w:rFonts w:ascii="Calibri" w:eastAsiaTheme="minorHAnsi" w:hAnsi="Calibri" w:cs="Calibri"/>
          <w:sz w:val="22"/>
          <w:szCs w:val="22"/>
        </w:rPr>
      </w:pPr>
      <w:r w:rsidRPr="00EF4DB4">
        <w:rPr>
          <w:rFonts w:ascii="Calibri" w:eastAsiaTheme="minorHAnsi" w:hAnsi="Calibri" w:cs="Calibri"/>
          <w:sz w:val="22"/>
          <w:szCs w:val="22"/>
        </w:rPr>
        <w:t xml:space="preserve">Zobowiązanie podmiotu trzeciego lub inny dokument dot. udostępnienia zasobów </w:t>
      </w:r>
    </w:p>
    <w:p w14:paraId="76E094B0" w14:textId="77777777" w:rsidR="00A575BD" w:rsidRPr="00EF4DB4" w:rsidRDefault="00A575BD" w:rsidP="00A575BD">
      <w:pPr>
        <w:pStyle w:val="Akapitzlist"/>
        <w:numPr>
          <w:ilvl w:val="0"/>
          <w:numId w:val="56"/>
        </w:numPr>
        <w:rPr>
          <w:rFonts w:ascii="Calibri" w:eastAsiaTheme="minorHAnsi" w:hAnsi="Calibri" w:cs="Calibri"/>
          <w:sz w:val="22"/>
          <w:szCs w:val="22"/>
        </w:rPr>
      </w:pPr>
      <w:r w:rsidRPr="00EF4DB4">
        <w:rPr>
          <w:rFonts w:ascii="Calibri" w:eastAsiaTheme="minorHAnsi" w:hAnsi="Calibri" w:cs="Calibri"/>
          <w:sz w:val="22"/>
          <w:szCs w:val="22"/>
        </w:rPr>
        <w:t xml:space="preserve">Wykaz rozwiązań równoważnych </w:t>
      </w:r>
    </w:p>
    <w:p w14:paraId="20B5250B" w14:textId="77777777" w:rsidR="00A575BD" w:rsidRPr="00EF4DB4" w:rsidRDefault="00A575BD" w:rsidP="00A575BD">
      <w:pPr>
        <w:pStyle w:val="Akapitzlist"/>
        <w:numPr>
          <w:ilvl w:val="0"/>
          <w:numId w:val="56"/>
        </w:numPr>
        <w:rPr>
          <w:rFonts w:ascii="Calibri" w:hAnsi="Calibri" w:cs="Calibri"/>
          <w:sz w:val="22"/>
          <w:szCs w:val="22"/>
        </w:rPr>
      </w:pPr>
      <w:r w:rsidRPr="00EF4DB4">
        <w:rPr>
          <w:rFonts w:ascii="Calibri" w:eastAsiaTheme="minorHAnsi" w:hAnsi="Calibri" w:cs="Calibri"/>
          <w:sz w:val="22"/>
          <w:szCs w:val="22"/>
        </w:rPr>
        <w:t xml:space="preserve">Zastrzeżenie tajemnicy przedsiębiorstwa </w:t>
      </w:r>
    </w:p>
    <w:p w14:paraId="2DA94205" w14:textId="77777777" w:rsidR="00A575BD" w:rsidRDefault="00A575BD" w:rsidP="00A575BD">
      <w:pPr>
        <w:spacing w:after="80"/>
        <w:ind w:left="720"/>
        <w:jc w:val="both"/>
        <w:rPr>
          <w:rFonts w:asciiTheme="minorHAnsi" w:hAnsiTheme="minorHAnsi" w:cstheme="minorHAnsi"/>
          <w:sz w:val="22"/>
          <w:szCs w:val="22"/>
        </w:rPr>
      </w:pPr>
    </w:p>
    <w:p w14:paraId="4E6AD4A5" w14:textId="2841FDD2" w:rsidR="00FC2477" w:rsidRPr="0041760F" w:rsidRDefault="00FC2477" w:rsidP="0041760F">
      <w:pPr>
        <w:pStyle w:val="Akapitzlist"/>
        <w:numPr>
          <w:ilvl w:val="6"/>
          <w:numId w:val="35"/>
        </w:numPr>
        <w:spacing w:after="80"/>
        <w:ind w:left="567"/>
        <w:jc w:val="both"/>
        <w:rPr>
          <w:rFonts w:asciiTheme="minorHAnsi" w:hAnsiTheme="minorHAnsi" w:cstheme="minorHAnsi"/>
          <w:b/>
          <w:i/>
          <w:sz w:val="22"/>
          <w:szCs w:val="22"/>
          <w:u w:val="single"/>
        </w:rPr>
      </w:pPr>
      <w:r w:rsidRPr="0041760F">
        <w:rPr>
          <w:rFonts w:asciiTheme="minorHAnsi" w:hAnsiTheme="minorHAnsi" w:cstheme="minorHAnsi"/>
          <w:b/>
          <w:i/>
          <w:sz w:val="22"/>
          <w:szCs w:val="22"/>
          <w:u w:val="single"/>
        </w:rPr>
        <w:t>Oświadczenia i dokumenty potwierdzające okoliczności, o których mowa w art. 126 ust. 1 składane na wezwanie Zamawiającego:</w:t>
      </w:r>
    </w:p>
    <w:p w14:paraId="1326D1F9" w14:textId="77777777" w:rsidR="0041760F" w:rsidRPr="005E45BC" w:rsidRDefault="0041760F" w:rsidP="0041760F">
      <w:pPr>
        <w:ind w:left="360"/>
        <w:jc w:val="both"/>
        <w:rPr>
          <w:rFonts w:asciiTheme="minorHAnsi" w:hAnsiTheme="minorHAnsi" w:cstheme="minorHAnsi"/>
          <w:bCs/>
          <w:iCs/>
          <w:sz w:val="22"/>
          <w:szCs w:val="22"/>
        </w:rPr>
      </w:pPr>
      <w:r w:rsidRPr="005E45BC">
        <w:rPr>
          <w:rFonts w:asciiTheme="minorHAnsi" w:hAnsiTheme="minorHAnsi" w:cstheme="minorHAnsi"/>
          <w:bCs/>
          <w:iCs/>
          <w:sz w:val="22"/>
          <w:szCs w:val="22"/>
        </w:rPr>
        <w:t xml:space="preserve">Zamawiający przed udzieleniem zamówienia, zgodnie z art. 139 ust. 1 </w:t>
      </w:r>
      <w:proofErr w:type="spellStart"/>
      <w:r w:rsidRPr="005E45BC">
        <w:rPr>
          <w:rFonts w:asciiTheme="minorHAnsi" w:hAnsiTheme="minorHAnsi" w:cstheme="minorHAnsi"/>
          <w:bCs/>
          <w:iCs/>
          <w:sz w:val="22"/>
          <w:szCs w:val="22"/>
        </w:rPr>
        <w:t>Pzp</w:t>
      </w:r>
      <w:proofErr w:type="spellEnd"/>
      <w:r w:rsidRPr="005E45BC">
        <w:rPr>
          <w:rFonts w:asciiTheme="minorHAnsi" w:hAnsiTheme="minorHAnsi" w:cstheme="minorHAnsi"/>
          <w:bCs/>
          <w:iCs/>
          <w:sz w:val="22"/>
          <w:szCs w:val="22"/>
        </w:rPr>
        <w:t xml:space="preserve"> wezwie wykonawcę,</w:t>
      </w:r>
    </w:p>
    <w:p w14:paraId="5351E9BD" w14:textId="77777777" w:rsidR="0041760F" w:rsidRPr="005E45BC" w:rsidRDefault="0041760F" w:rsidP="0041760F">
      <w:pPr>
        <w:ind w:left="360"/>
        <w:jc w:val="both"/>
        <w:rPr>
          <w:rFonts w:asciiTheme="minorHAnsi" w:hAnsiTheme="minorHAnsi" w:cstheme="minorHAnsi"/>
          <w:bCs/>
          <w:iCs/>
          <w:sz w:val="22"/>
          <w:szCs w:val="22"/>
        </w:rPr>
      </w:pPr>
      <w:r w:rsidRPr="005E45BC">
        <w:rPr>
          <w:rFonts w:asciiTheme="minorHAnsi" w:hAnsiTheme="minorHAnsi" w:cstheme="minorHAnsi"/>
          <w:bCs/>
          <w:iCs/>
          <w:sz w:val="22"/>
          <w:szCs w:val="22"/>
        </w:rPr>
        <w:t>którego oferta została najwyżej oceniona, do złożenia w wyznaczonym, nie krótszym niż 10 dni,</w:t>
      </w:r>
    </w:p>
    <w:p w14:paraId="0880DEEA" w14:textId="77777777" w:rsidR="0041760F" w:rsidRPr="005E45BC" w:rsidRDefault="0041760F" w:rsidP="0041760F">
      <w:pPr>
        <w:ind w:left="360"/>
        <w:jc w:val="both"/>
        <w:rPr>
          <w:rFonts w:asciiTheme="minorHAnsi" w:hAnsiTheme="minorHAnsi" w:cstheme="minorHAnsi"/>
          <w:bCs/>
          <w:iCs/>
          <w:sz w:val="22"/>
          <w:szCs w:val="22"/>
        </w:rPr>
      </w:pPr>
      <w:r w:rsidRPr="005E45BC">
        <w:rPr>
          <w:rFonts w:asciiTheme="minorHAnsi" w:hAnsiTheme="minorHAnsi" w:cstheme="minorHAnsi"/>
          <w:bCs/>
          <w:iCs/>
          <w:sz w:val="22"/>
          <w:szCs w:val="22"/>
        </w:rPr>
        <w:t>terminie, aktualnych na dzień złożenia, następujących oświadczeń lub dokumentów</w:t>
      </w:r>
      <w:r>
        <w:rPr>
          <w:rFonts w:asciiTheme="minorHAnsi" w:hAnsiTheme="minorHAnsi" w:cstheme="minorHAnsi"/>
          <w:bCs/>
          <w:iCs/>
          <w:sz w:val="22"/>
          <w:szCs w:val="22"/>
        </w:rPr>
        <w:t>:</w:t>
      </w:r>
    </w:p>
    <w:p w14:paraId="52F47606" w14:textId="77777777" w:rsidR="0041760F" w:rsidRDefault="0041760F" w:rsidP="0041760F">
      <w:pPr>
        <w:ind w:left="360"/>
        <w:jc w:val="both"/>
        <w:rPr>
          <w:rFonts w:asciiTheme="minorHAnsi" w:hAnsiTheme="minorHAnsi" w:cstheme="minorHAnsi"/>
          <w:b/>
          <w:i/>
          <w:sz w:val="22"/>
          <w:szCs w:val="22"/>
          <w:u w:val="single"/>
        </w:rPr>
      </w:pPr>
    </w:p>
    <w:p w14:paraId="076094CE" w14:textId="77777777" w:rsidR="0041760F" w:rsidRPr="00EF4DB4" w:rsidRDefault="0041760F" w:rsidP="0041760F">
      <w:pPr>
        <w:pStyle w:val="Akapitzlist"/>
        <w:numPr>
          <w:ilvl w:val="0"/>
          <w:numId w:val="58"/>
        </w:numPr>
        <w:ind w:left="851"/>
        <w:jc w:val="both"/>
        <w:rPr>
          <w:rFonts w:asciiTheme="minorHAnsi" w:hAnsiTheme="minorHAnsi" w:cstheme="minorHAnsi"/>
          <w:iCs/>
          <w:sz w:val="22"/>
          <w:szCs w:val="22"/>
        </w:rPr>
      </w:pPr>
      <w:r w:rsidRPr="00EF4DB4">
        <w:rPr>
          <w:rFonts w:asciiTheme="minorHAnsi" w:hAnsiTheme="minorHAnsi" w:cstheme="minorHAnsi"/>
          <w:b/>
          <w:bCs/>
          <w:iCs/>
          <w:sz w:val="22"/>
          <w:szCs w:val="22"/>
        </w:rPr>
        <w:t>Oświadczenie JEDZ</w:t>
      </w:r>
      <w:r w:rsidRPr="00EF4DB4">
        <w:rPr>
          <w:rFonts w:asciiTheme="minorHAnsi" w:hAnsiTheme="minorHAnsi" w:cstheme="minorHAnsi"/>
          <w:iCs/>
          <w:sz w:val="22"/>
          <w:szCs w:val="22"/>
        </w:rPr>
        <w:t xml:space="preserve"> - w formie jednolitego europejskiego dokumentu zamówienia - w zakresie wskazanym w SWZ. Informacje zawarte w oświadczeniu będą stanowić wstępne potwierdzenie, że wykonawca nie podlega wykluczeniu z postępowania oraz spełnia warunki udziału w postępowaniu. Oświadczenie to wykonawca składa w formie jednolitego europejskiego dokumentu zamówienia (JEDZ) – sporządzone według wzoru standardowego formularza określonego rozporządzeniem wykonawczym Komisji Europejskiej. Wzór JEDZ stanowi Załącznik</w:t>
      </w:r>
      <w:r>
        <w:rPr>
          <w:rFonts w:asciiTheme="minorHAnsi" w:hAnsiTheme="minorHAnsi" w:cstheme="minorHAnsi"/>
          <w:iCs/>
          <w:sz w:val="22"/>
          <w:szCs w:val="22"/>
        </w:rPr>
        <w:t xml:space="preserve"> nr 5</w:t>
      </w:r>
      <w:r w:rsidRPr="00EF4DB4">
        <w:rPr>
          <w:rFonts w:asciiTheme="minorHAnsi" w:hAnsiTheme="minorHAnsi" w:cstheme="minorHAnsi"/>
          <w:iCs/>
          <w:sz w:val="22"/>
          <w:szCs w:val="22"/>
        </w:rPr>
        <w:t xml:space="preserve"> do SWZ. Zamawiający dopuszcza możliwość sporządzenia formularza JEDZ poprzez elektroniczne narzędzie do wypełniania JEDZ, które jest dostępne pod adresem: https://espd.uzp.gov.pl</w:t>
      </w:r>
    </w:p>
    <w:p w14:paraId="1F396766" w14:textId="77777777" w:rsidR="0041760F" w:rsidRPr="005E45BC" w:rsidRDefault="0041760F" w:rsidP="0041760F">
      <w:pPr>
        <w:ind w:left="851"/>
        <w:jc w:val="both"/>
        <w:rPr>
          <w:rFonts w:asciiTheme="minorHAnsi" w:hAnsiTheme="minorHAnsi" w:cstheme="minorHAnsi"/>
          <w:iCs/>
          <w:sz w:val="22"/>
          <w:szCs w:val="22"/>
        </w:rPr>
      </w:pPr>
      <w:r w:rsidRPr="005E45BC">
        <w:rPr>
          <w:rFonts w:asciiTheme="minorHAnsi" w:hAnsiTheme="minorHAnsi" w:cstheme="minorHAnsi"/>
          <w:iCs/>
          <w:sz w:val="22"/>
          <w:szCs w:val="22"/>
        </w:rPr>
        <w:t>W przypadku wspólnego ubiegania się o zamówienie przez wykonawców, oświadczenie JEDZ</w:t>
      </w:r>
      <w:r>
        <w:rPr>
          <w:rFonts w:asciiTheme="minorHAnsi" w:hAnsiTheme="minorHAnsi" w:cstheme="minorHAnsi"/>
          <w:iCs/>
          <w:sz w:val="22"/>
          <w:szCs w:val="22"/>
        </w:rPr>
        <w:t xml:space="preserve"> </w:t>
      </w:r>
      <w:r w:rsidRPr="005E45BC">
        <w:rPr>
          <w:rFonts w:asciiTheme="minorHAnsi" w:hAnsiTheme="minorHAnsi" w:cstheme="minorHAnsi"/>
          <w:iCs/>
          <w:sz w:val="22"/>
          <w:szCs w:val="22"/>
        </w:rPr>
        <w:t>składa każdy z wykonawców wspólnie ubiegających się o zamówienie. Oświadczenie to ma</w:t>
      </w:r>
      <w:r>
        <w:rPr>
          <w:rFonts w:asciiTheme="minorHAnsi" w:hAnsiTheme="minorHAnsi" w:cstheme="minorHAnsi"/>
          <w:iCs/>
          <w:sz w:val="22"/>
          <w:szCs w:val="22"/>
        </w:rPr>
        <w:t xml:space="preserve"> </w:t>
      </w:r>
      <w:r w:rsidRPr="005E45BC">
        <w:rPr>
          <w:rFonts w:asciiTheme="minorHAnsi" w:hAnsiTheme="minorHAnsi" w:cstheme="minorHAnsi"/>
          <w:iCs/>
          <w:sz w:val="22"/>
          <w:szCs w:val="22"/>
        </w:rPr>
        <w:t>potwierdzać spełnianie warunków udziału w postępowaniu oraz brak podstaw wykluczenia</w:t>
      </w:r>
      <w:r>
        <w:rPr>
          <w:rFonts w:asciiTheme="minorHAnsi" w:hAnsiTheme="minorHAnsi" w:cstheme="minorHAnsi"/>
          <w:iCs/>
          <w:sz w:val="22"/>
          <w:szCs w:val="22"/>
        </w:rPr>
        <w:t xml:space="preserve"> </w:t>
      </w:r>
      <w:r w:rsidRPr="005E45BC">
        <w:rPr>
          <w:rFonts w:asciiTheme="minorHAnsi" w:hAnsiTheme="minorHAnsi" w:cstheme="minorHAnsi"/>
          <w:iCs/>
          <w:sz w:val="22"/>
          <w:szCs w:val="22"/>
        </w:rPr>
        <w:t>w zakresie, w którym każdy z wykonawców wykazuje spełnianie warunków udziału</w:t>
      </w:r>
      <w:r>
        <w:rPr>
          <w:rFonts w:asciiTheme="minorHAnsi" w:hAnsiTheme="minorHAnsi" w:cstheme="minorHAnsi"/>
          <w:iCs/>
          <w:sz w:val="22"/>
          <w:szCs w:val="22"/>
        </w:rPr>
        <w:t xml:space="preserve"> </w:t>
      </w:r>
      <w:r w:rsidRPr="005E45BC">
        <w:rPr>
          <w:rFonts w:asciiTheme="minorHAnsi" w:hAnsiTheme="minorHAnsi" w:cstheme="minorHAnsi"/>
          <w:iCs/>
          <w:sz w:val="22"/>
          <w:szCs w:val="22"/>
        </w:rPr>
        <w:t>w postępowaniu oraz brak podstaw wykluczenia (podpisane przez osoby uprawnione do</w:t>
      </w:r>
      <w:r>
        <w:rPr>
          <w:rFonts w:asciiTheme="minorHAnsi" w:hAnsiTheme="minorHAnsi" w:cstheme="minorHAnsi"/>
          <w:iCs/>
          <w:sz w:val="22"/>
          <w:szCs w:val="22"/>
        </w:rPr>
        <w:t xml:space="preserve"> </w:t>
      </w:r>
      <w:r w:rsidRPr="005E45BC">
        <w:rPr>
          <w:rFonts w:asciiTheme="minorHAnsi" w:hAnsiTheme="minorHAnsi" w:cstheme="minorHAnsi"/>
          <w:iCs/>
          <w:sz w:val="22"/>
          <w:szCs w:val="22"/>
        </w:rPr>
        <w:t>reprezentacji tych podmiotów). Wykonawca, który powołuje się na zasoby innych podmiotów,</w:t>
      </w:r>
      <w:r>
        <w:rPr>
          <w:rFonts w:asciiTheme="minorHAnsi" w:hAnsiTheme="minorHAnsi" w:cstheme="minorHAnsi"/>
          <w:iCs/>
          <w:sz w:val="22"/>
          <w:szCs w:val="22"/>
        </w:rPr>
        <w:t xml:space="preserve"> </w:t>
      </w:r>
      <w:r w:rsidRPr="005E45BC">
        <w:rPr>
          <w:rFonts w:asciiTheme="minorHAnsi" w:hAnsiTheme="minorHAnsi" w:cstheme="minorHAnsi"/>
          <w:iCs/>
          <w:sz w:val="22"/>
          <w:szCs w:val="22"/>
        </w:rPr>
        <w:t>w celu wykazania braku istnienia wobec nich podstaw wykluczenia oraz spełniania, w zakresie</w:t>
      </w:r>
      <w:r>
        <w:rPr>
          <w:rFonts w:asciiTheme="minorHAnsi" w:hAnsiTheme="minorHAnsi" w:cstheme="minorHAnsi"/>
          <w:iCs/>
          <w:sz w:val="22"/>
          <w:szCs w:val="22"/>
        </w:rPr>
        <w:t xml:space="preserve"> </w:t>
      </w:r>
      <w:r w:rsidRPr="005E45BC">
        <w:rPr>
          <w:rFonts w:asciiTheme="minorHAnsi" w:hAnsiTheme="minorHAnsi" w:cstheme="minorHAnsi"/>
          <w:iCs/>
          <w:sz w:val="22"/>
          <w:szCs w:val="22"/>
        </w:rPr>
        <w:t>w jakim powołuje się na ich zasoby, warunków udziału w postępowaniu składa oświadczenia</w:t>
      </w:r>
      <w:r>
        <w:rPr>
          <w:rFonts w:asciiTheme="minorHAnsi" w:hAnsiTheme="minorHAnsi" w:cstheme="minorHAnsi"/>
          <w:iCs/>
          <w:sz w:val="22"/>
          <w:szCs w:val="22"/>
        </w:rPr>
        <w:t xml:space="preserve"> </w:t>
      </w:r>
      <w:r w:rsidRPr="005E45BC">
        <w:rPr>
          <w:rFonts w:asciiTheme="minorHAnsi" w:hAnsiTheme="minorHAnsi" w:cstheme="minorHAnsi"/>
          <w:iCs/>
          <w:sz w:val="22"/>
          <w:szCs w:val="22"/>
        </w:rPr>
        <w:t>(JEDZ) dotyczące tych podmiotów (podpisane przez osoby uprawnione do reprezentacji tych</w:t>
      </w:r>
      <w:r>
        <w:rPr>
          <w:rFonts w:asciiTheme="minorHAnsi" w:hAnsiTheme="minorHAnsi" w:cstheme="minorHAnsi"/>
          <w:iCs/>
          <w:sz w:val="22"/>
          <w:szCs w:val="22"/>
        </w:rPr>
        <w:t xml:space="preserve"> </w:t>
      </w:r>
      <w:r w:rsidRPr="005E45BC">
        <w:rPr>
          <w:rFonts w:asciiTheme="minorHAnsi" w:hAnsiTheme="minorHAnsi" w:cstheme="minorHAnsi"/>
          <w:iCs/>
          <w:sz w:val="22"/>
          <w:szCs w:val="22"/>
        </w:rPr>
        <w:t>podmiotów)</w:t>
      </w:r>
    </w:p>
    <w:p w14:paraId="5AF8B0C2" w14:textId="77777777" w:rsidR="0041760F" w:rsidRDefault="0041760F" w:rsidP="0041760F">
      <w:pPr>
        <w:ind w:left="851"/>
        <w:jc w:val="both"/>
        <w:rPr>
          <w:rFonts w:asciiTheme="minorHAnsi" w:hAnsiTheme="minorHAnsi" w:cstheme="minorHAnsi"/>
          <w:b/>
          <w:i/>
          <w:sz w:val="22"/>
          <w:szCs w:val="22"/>
          <w:u w:val="single"/>
        </w:rPr>
      </w:pPr>
    </w:p>
    <w:p w14:paraId="11A1D979" w14:textId="77777777" w:rsidR="0041760F" w:rsidRPr="005E45BC" w:rsidRDefault="0041760F" w:rsidP="0041760F">
      <w:pPr>
        <w:pStyle w:val="Akapitzlist"/>
        <w:ind w:left="851" w:firstLine="565"/>
        <w:jc w:val="both"/>
        <w:rPr>
          <w:rFonts w:asciiTheme="minorHAnsi" w:hAnsiTheme="minorHAnsi" w:cstheme="minorHAnsi"/>
          <w:sz w:val="22"/>
          <w:szCs w:val="22"/>
        </w:rPr>
      </w:pPr>
      <w:r>
        <w:rPr>
          <w:rFonts w:asciiTheme="minorHAnsi" w:hAnsiTheme="minorHAnsi" w:cstheme="minorHAnsi"/>
          <w:sz w:val="22"/>
          <w:szCs w:val="22"/>
        </w:rPr>
        <w:t>/</w:t>
      </w:r>
      <w:r w:rsidRPr="005E45BC">
        <w:rPr>
          <w:rFonts w:asciiTheme="minorHAnsi" w:hAnsiTheme="minorHAnsi" w:cstheme="minorHAnsi"/>
          <w:sz w:val="22"/>
          <w:szCs w:val="22"/>
        </w:rPr>
        <w:t>potwierdzających brak podstaw wykluczenia z udziału w postępowaniu</w:t>
      </w:r>
      <w:r>
        <w:rPr>
          <w:rFonts w:asciiTheme="minorHAnsi" w:hAnsiTheme="minorHAnsi" w:cstheme="minorHAnsi"/>
          <w:sz w:val="22"/>
          <w:szCs w:val="22"/>
        </w:rPr>
        <w:t>/</w:t>
      </w:r>
    </w:p>
    <w:p w14:paraId="0920A604" w14:textId="77777777" w:rsidR="0041760F" w:rsidRPr="007B0315" w:rsidRDefault="0041760F" w:rsidP="0041760F">
      <w:pPr>
        <w:pStyle w:val="Akapitzlist"/>
        <w:numPr>
          <w:ilvl w:val="0"/>
          <w:numId w:val="58"/>
        </w:numPr>
        <w:ind w:left="851"/>
        <w:jc w:val="both"/>
        <w:rPr>
          <w:rFonts w:asciiTheme="minorHAnsi" w:hAnsiTheme="minorHAnsi" w:cstheme="minorHAnsi"/>
          <w:sz w:val="22"/>
          <w:szCs w:val="22"/>
        </w:rPr>
      </w:pPr>
      <w:r>
        <w:rPr>
          <w:rFonts w:asciiTheme="minorHAnsi" w:hAnsiTheme="minorHAnsi" w:cstheme="minorHAnsi"/>
          <w:b/>
          <w:bCs/>
          <w:sz w:val="22"/>
          <w:szCs w:val="22"/>
        </w:rPr>
        <w:t>I</w:t>
      </w:r>
      <w:r w:rsidRPr="007B0315">
        <w:rPr>
          <w:rFonts w:asciiTheme="minorHAnsi" w:hAnsiTheme="minorHAnsi" w:cstheme="minorHAnsi"/>
          <w:b/>
          <w:bCs/>
          <w:sz w:val="22"/>
          <w:szCs w:val="22"/>
        </w:rPr>
        <w:t>nformacji z Krajowego Rejestru Karnego</w:t>
      </w:r>
      <w:r w:rsidRPr="007B0315">
        <w:rPr>
          <w:rFonts w:asciiTheme="minorHAnsi" w:hAnsiTheme="minorHAnsi" w:cstheme="minorHAnsi"/>
          <w:sz w:val="22"/>
          <w:szCs w:val="22"/>
        </w:rPr>
        <w:t xml:space="preserve"> w zakresie: </w:t>
      </w:r>
    </w:p>
    <w:p w14:paraId="448D9DA0" w14:textId="77777777" w:rsidR="0041760F" w:rsidRPr="001D5E23" w:rsidRDefault="0041760F" w:rsidP="0041760F">
      <w:pPr>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art. 108 ust. 1 pkt 1 i 2 ustawy z dnia 11 września 2019 r. – Prawo zamówień publicznych. </w:t>
      </w:r>
    </w:p>
    <w:p w14:paraId="07E4E97B" w14:textId="77777777" w:rsidR="0041760F" w:rsidRPr="001D5E23" w:rsidRDefault="0041760F" w:rsidP="0041760F">
      <w:pPr>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art. 108 ust. 1 pkt 4 ustawy, dotyczącej orzeczenia zakazu ubiegania się o zamówienie publiczne tytułem środka karnego, </w:t>
      </w:r>
    </w:p>
    <w:p w14:paraId="73DDCBCD" w14:textId="77777777" w:rsidR="0041760F" w:rsidRPr="007B0315" w:rsidRDefault="0041760F" w:rsidP="0041760F">
      <w:pPr>
        <w:pStyle w:val="Akapitzlist"/>
        <w:numPr>
          <w:ilvl w:val="0"/>
          <w:numId w:val="58"/>
        </w:numPr>
        <w:ind w:left="851"/>
        <w:jc w:val="both"/>
        <w:rPr>
          <w:rFonts w:asciiTheme="minorHAnsi" w:hAnsiTheme="minorHAnsi" w:cstheme="minorHAnsi"/>
          <w:sz w:val="22"/>
          <w:szCs w:val="22"/>
        </w:rPr>
      </w:pPr>
      <w:r>
        <w:rPr>
          <w:rFonts w:asciiTheme="minorHAnsi" w:hAnsiTheme="minorHAnsi" w:cstheme="minorHAnsi"/>
          <w:b/>
          <w:bCs/>
          <w:sz w:val="22"/>
          <w:szCs w:val="22"/>
        </w:rPr>
        <w:t>O</w:t>
      </w:r>
      <w:r w:rsidRPr="007B0315">
        <w:rPr>
          <w:rFonts w:asciiTheme="minorHAnsi" w:hAnsiTheme="minorHAnsi" w:cstheme="minorHAnsi"/>
          <w:b/>
          <w:bCs/>
          <w:sz w:val="22"/>
          <w:szCs w:val="22"/>
        </w:rPr>
        <w:t>świadczenia wykonawcy, w zakresie art. 108 ust. 1 pkt 5 ustawy, o braku przynależności do tej samej grupy kapitałowej</w:t>
      </w:r>
      <w:r w:rsidRPr="007B0315">
        <w:rPr>
          <w:rFonts w:asciiTheme="minorHAnsi" w:hAnsiTheme="minorHAnsi" w:cstheme="minorHAnsi"/>
          <w:sz w:val="22"/>
          <w:szCs w:val="22"/>
        </w:rPr>
        <w:t xml:space="preserve"> w rozumieniu ustawy z dnia 16 lutego 2007 r. o ochronie konkurencji i konsumentów (Dz. U. z 2023 r. poz. 1689 ze zm.), z innym wykonawcą, który złożył </w:t>
      </w:r>
      <w:r w:rsidRPr="007B0315">
        <w:rPr>
          <w:rFonts w:asciiTheme="minorHAnsi" w:hAnsiTheme="minorHAnsi" w:cstheme="minorHAnsi"/>
          <w:sz w:val="22"/>
          <w:szCs w:val="22"/>
        </w:rPr>
        <w:lastRenderedPageBreak/>
        <w:t>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EE0798D" w14:textId="77777777" w:rsidR="0041760F" w:rsidRPr="007B0315" w:rsidRDefault="0041760F" w:rsidP="0041760F">
      <w:pPr>
        <w:pStyle w:val="Akapitzlist"/>
        <w:numPr>
          <w:ilvl w:val="0"/>
          <w:numId w:val="58"/>
        </w:numPr>
        <w:ind w:left="851"/>
        <w:jc w:val="both"/>
        <w:rPr>
          <w:rFonts w:asciiTheme="minorHAnsi" w:hAnsiTheme="minorHAnsi" w:cstheme="minorHAnsi"/>
          <w:b/>
          <w:bCs/>
          <w:color w:val="FF0000"/>
          <w:sz w:val="22"/>
          <w:szCs w:val="22"/>
        </w:rPr>
      </w:pPr>
      <w:r w:rsidRPr="007B0315">
        <w:rPr>
          <w:rFonts w:asciiTheme="minorHAnsi" w:hAnsiTheme="minorHAnsi" w:cstheme="minorHAnsi"/>
          <w:b/>
          <w:bCs/>
          <w:sz w:val="22"/>
          <w:szCs w:val="22"/>
        </w:rPr>
        <w:t xml:space="preserve">Oświadczenie wykonawcy o aktualności informacji zawartych w oświadczeniu, o którym mowa w art. 125 ust. 1 </w:t>
      </w:r>
      <w:proofErr w:type="spellStart"/>
      <w:r w:rsidRPr="007B0315">
        <w:rPr>
          <w:rFonts w:asciiTheme="minorHAnsi" w:hAnsiTheme="minorHAnsi" w:cstheme="minorHAnsi"/>
          <w:b/>
          <w:bCs/>
          <w:sz w:val="22"/>
          <w:szCs w:val="22"/>
        </w:rPr>
        <w:t>p.z.p</w:t>
      </w:r>
      <w:proofErr w:type="spellEnd"/>
      <w:r w:rsidRPr="007B0315">
        <w:rPr>
          <w:rFonts w:asciiTheme="minorHAnsi" w:hAnsiTheme="minorHAnsi" w:cstheme="minorHAnsi"/>
          <w:b/>
          <w:bCs/>
          <w:sz w:val="22"/>
          <w:szCs w:val="22"/>
        </w:rPr>
        <w:t xml:space="preserve">. (JEDZ) </w:t>
      </w:r>
      <w:r w:rsidRPr="007B0315">
        <w:rPr>
          <w:rFonts w:asciiTheme="minorHAnsi" w:hAnsiTheme="minorHAnsi" w:cstheme="minorHAnsi"/>
          <w:sz w:val="22"/>
          <w:szCs w:val="22"/>
        </w:rPr>
        <w:t xml:space="preserve">w zakresie odnoszącym się do podstaw wykluczenia wskazanych w art. 108 ust. 1 pkt 3-6 </w:t>
      </w:r>
      <w:proofErr w:type="spellStart"/>
      <w:r w:rsidRPr="007B0315">
        <w:rPr>
          <w:rFonts w:asciiTheme="minorHAnsi" w:hAnsiTheme="minorHAnsi" w:cstheme="minorHAnsi"/>
          <w:sz w:val="22"/>
          <w:szCs w:val="22"/>
        </w:rPr>
        <w:t>p.z.p</w:t>
      </w:r>
      <w:proofErr w:type="spellEnd"/>
      <w:r w:rsidRPr="007B0315">
        <w:rPr>
          <w:rFonts w:asciiTheme="minorHAnsi" w:hAnsiTheme="minorHAnsi" w:cstheme="minorHAnsi"/>
          <w:sz w:val="22"/>
          <w:szCs w:val="22"/>
        </w:rPr>
        <w:t>.</w:t>
      </w:r>
      <w:r w:rsidRPr="007B0315">
        <w:rPr>
          <w:rFonts w:asciiTheme="minorHAnsi" w:hAnsiTheme="minorHAnsi" w:cstheme="minorHAnsi"/>
          <w:b/>
          <w:bCs/>
          <w:sz w:val="22"/>
          <w:szCs w:val="22"/>
        </w:rPr>
        <w:t xml:space="preserve"> </w:t>
      </w:r>
    </w:p>
    <w:p w14:paraId="24A3D64A" w14:textId="77777777" w:rsidR="0041760F" w:rsidRPr="001D5E23" w:rsidRDefault="0041760F" w:rsidP="0041760F">
      <w:pPr>
        <w:ind w:left="851"/>
        <w:jc w:val="both"/>
        <w:rPr>
          <w:rFonts w:asciiTheme="minorHAnsi" w:eastAsia="TimesNewRoman" w:hAnsiTheme="minorHAnsi" w:cstheme="minorHAnsi"/>
          <w:bCs/>
          <w:sz w:val="22"/>
          <w:szCs w:val="22"/>
          <w:lang w:eastAsia="pl-PL"/>
        </w:rPr>
      </w:pPr>
    </w:p>
    <w:p w14:paraId="3C6093F9" w14:textId="77777777" w:rsidR="0041760F" w:rsidRPr="00053289" w:rsidRDefault="0041760F" w:rsidP="0041760F">
      <w:pPr>
        <w:pStyle w:val="Akapitzlist"/>
        <w:ind w:left="851" w:firstLine="565"/>
        <w:jc w:val="both"/>
        <w:rPr>
          <w:rFonts w:asciiTheme="minorHAnsi" w:hAnsiTheme="minorHAnsi" w:cstheme="minorHAnsi"/>
          <w:sz w:val="22"/>
          <w:szCs w:val="22"/>
        </w:rPr>
      </w:pPr>
      <w:r>
        <w:rPr>
          <w:rFonts w:asciiTheme="minorHAnsi" w:hAnsiTheme="minorHAnsi" w:cstheme="minorHAnsi"/>
          <w:sz w:val="22"/>
          <w:szCs w:val="22"/>
        </w:rPr>
        <w:t>/</w:t>
      </w:r>
      <w:r w:rsidRPr="00053289">
        <w:rPr>
          <w:rFonts w:asciiTheme="minorHAnsi" w:hAnsiTheme="minorHAnsi" w:cstheme="minorHAnsi"/>
          <w:sz w:val="22"/>
          <w:szCs w:val="22"/>
        </w:rPr>
        <w:t>potwierdzających spełnianie warunków udziału w postępowaniu</w:t>
      </w:r>
      <w:r>
        <w:rPr>
          <w:rFonts w:asciiTheme="minorHAnsi" w:hAnsiTheme="minorHAnsi" w:cstheme="minorHAnsi"/>
          <w:sz w:val="22"/>
          <w:szCs w:val="22"/>
        </w:rPr>
        <w:t>/</w:t>
      </w:r>
    </w:p>
    <w:p w14:paraId="60198F0C" w14:textId="77777777" w:rsidR="0041760F" w:rsidRPr="007B0315" w:rsidRDefault="0041760F" w:rsidP="0041760F">
      <w:pPr>
        <w:pStyle w:val="Akapitzlist"/>
        <w:numPr>
          <w:ilvl w:val="0"/>
          <w:numId w:val="58"/>
        </w:numPr>
        <w:ind w:left="851"/>
        <w:jc w:val="both"/>
        <w:rPr>
          <w:rFonts w:asciiTheme="minorHAnsi" w:hAnsiTheme="minorHAnsi" w:cstheme="minorHAnsi"/>
          <w:sz w:val="22"/>
          <w:szCs w:val="22"/>
          <w:lang w:eastAsia="pl-PL"/>
        </w:rPr>
      </w:pPr>
      <w:r w:rsidRPr="007B0315">
        <w:rPr>
          <w:rFonts w:asciiTheme="minorHAnsi" w:hAnsiTheme="minorHAnsi" w:cstheme="minorHAnsi"/>
          <w:b/>
          <w:bCs/>
          <w:sz w:val="22"/>
          <w:szCs w:val="22"/>
          <w:lang w:eastAsia="pl-PL"/>
        </w:rPr>
        <w:t xml:space="preserve">Wykaz dostaw </w:t>
      </w:r>
      <w:r w:rsidRPr="007B0315">
        <w:rPr>
          <w:rFonts w:asciiTheme="minorHAnsi" w:hAnsiTheme="minorHAnsi" w:cstheme="minorHAnsi"/>
          <w:sz w:val="22"/>
          <w:szCs w:val="22"/>
          <w:lang w:eastAsia="pl-PL"/>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F91A629" w14:textId="77777777" w:rsidR="0041760F" w:rsidRDefault="0041760F" w:rsidP="0041760F">
      <w:pPr>
        <w:spacing w:after="80"/>
        <w:ind w:left="1004"/>
        <w:jc w:val="both"/>
        <w:rPr>
          <w:rFonts w:asciiTheme="minorHAnsi" w:hAnsiTheme="minorHAnsi" w:cstheme="minorHAnsi"/>
          <w:sz w:val="22"/>
          <w:szCs w:val="22"/>
          <w:lang w:eastAsia="pl-PL"/>
        </w:rPr>
      </w:pPr>
    </w:p>
    <w:p w14:paraId="21A054D4" w14:textId="77777777" w:rsidR="0041760F" w:rsidRPr="00EF4DB4" w:rsidRDefault="0041760F" w:rsidP="0041760F">
      <w:pPr>
        <w:pStyle w:val="Akapitzlist"/>
        <w:numPr>
          <w:ilvl w:val="0"/>
          <w:numId w:val="57"/>
        </w:numPr>
        <w:spacing w:after="80"/>
        <w:ind w:left="284" w:hanging="284"/>
        <w:jc w:val="both"/>
        <w:rPr>
          <w:rFonts w:asciiTheme="minorHAnsi" w:hAnsiTheme="minorHAnsi" w:cstheme="minorHAnsi"/>
          <w:sz w:val="22"/>
          <w:szCs w:val="22"/>
        </w:rPr>
      </w:pPr>
      <w:r w:rsidRPr="00EF4DB4">
        <w:rPr>
          <w:rFonts w:asciiTheme="minorHAnsi" w:hAnsiTheme="minorHAnsi" w:cstheme="minorHAnsi"/>
          <w:sz w:val="22"/>
          <w:szCs w:val="22"/>
        </w:rPr>
        <w:t>Jeżeli wykonawca ma siedzibę lub miejsce zamieszkania poza granicami Rzeczypospolitej Polskiej, zamiast informacji z Krajowego Rejestru Karnego, o której mowa w pkt 2</w:t>
      </w:r>
      <w:r>
        <w:rPr>
          <w:rFonts w:asciiTheme="minorHAnsi" w:hAnsiTheme="minorHAnsi" w:cstheme="minorHAnsi"/>
          <w:sz w:val="22"/>
          <w:szCs w:val="22"/>
        </w:rPr>
        <w:t xml:space="preserve"> -</w:t>
      </w:r>
      <w:r w:rsidRPr="00EF4DB4">
        <w:rPr>
          <w:rFonts w:asciiTheme="minorHAnsi" w:hAnsiTheme="min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w:t>
      </w:r>
    </w:p>
    <w:p w14:paraId="1EE30C01" w14:textId="77777777" w:rsidR="0041760F" w:rsidRPr="001D5E23" w:rsidRDefault="0041760F" w:rsidP="0041760F">
      <w:pPr>
        <w:numPr>
          <w:ilvl w:val="0"/>
          <w:numId w:val="5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Dokument, o którym mowa w </w:t>
      </w:r>
      <w:r>
        <w:rPr>
          <w:rFonts w:asciiTheme="minorHAnsi" w:hAnsiTheme="minorHAnsi" w:cstheme="minorHAnsi"/>
          <w:sz w:val="22"/>
          <w:szCs w:val="22"/>
        </w:rPr>
        <w:t>pkt 2</w:t>
      </w:r>
      <w:r w:rsidRPr="001D5E23">
        <w:rPr>
          <w:rFonts w:asciiTheme="minorHAnsi" w:hAnsiTheme="minorHAnsi" w:cstheme="minorHAnsi"/>
          <w:sz w:val="22"/>
          <w:szCs w:val="22"/>
        </w:rPr>
        <w:t xml:space="preserve"> powinien być wystawiony nie wcześniej niż 6 miesięcy przed jego złożeniem. </w:t>
      </w:r>
    </w:p>
    <w:p w14:paraId="075044AE" w14:textId="77777777" w:rsidR="0041760F" w:rsidRPr="001D5E23" w:rsidRDefault="0041760F" w:rsidP="0041760F">
      <w:pPr>
        <w:numPr>
          <w:ilvl w:val="0"/>
          <w:numId w:val="57"/>
        </w:numPr>
        <w:spacing w:after="80"/>
        <w:ind w:left="284" w:hanging="284"/>
        <w:jc w:val="both"/>
        <w:rPr>
          <w:rFonts w:asciiTheme="minorHAnsi" w:hAnsiTheme="minorHAnsi" w:cstheme="minorHAnsi"/>
          <w:sz w:val="22"/>
          <w:szCs w:val="22"/>
        </w:rPr>
      </w:pPr>
      <w:r w:rsidRPr="001D5E23">
        <w:rPr>
          <w:rFonts w:asciiTheme="minorHAnsi" w:hAnsiTheme="minorHAnsi" w:cstheme="minorHAnsi"/>
          <w:sz w:val="22"/>
          <w:szCs w:val="22"/>
        </w:rPr>
        <w:t xml:space="preserve">Jeżeli w kraju, w którym wykonawca ma siedzibę lub miejsce zamieszkania, nie wydaje się dokumentów, o których mowa w </w:t>
      </w:r>
      <w:r>
        <w:rPr>
          <w:rFonts w:asciiTheme="minorHAnsi" w:hAnsiTheme="minorHAnsi" w:cstheme="minorHAnsi"/>
          <w:sz w:val="22"/>
          <w:szCs w:val="22"/>
        </w:rPr>
        <w:t>pkt 2</w:t>
      </w:r>
      <w:r w:rsidRPr="001D5E23">
        <w:rPr>
          <w:rFonts w:asciiTheme="minorHAnsi" w:eastAsia="TimesNewRoman" w:hAnsiTheme="minorHAnsi" w:cstheme="minorHAnsi"/>
          <w:sz w:val="22"/>
          <w:szCs w:val="22"/>
          <w:lang w:eastAsia="pl-PL"/>
        </w:rPr>
        <w:t>,</w:t>
      </w:r>
      <w:r w:rsidRPr="001D5E23">
        <w:rPr>
          <w:rFonts w:asciiTheme="minorHAnsi" w:hAnsiTheme="minorHAnsi" w:cstheme="minorHAnsi"/>
          <w:sz w:val="22"/>
          <w:szCs w:val="22"/>
        </w:rPr>
        <w:t xml:space="preserve"> lub gdy dokumenty te nie odnoszą się do wszystkich przypadków, o których mowa w art. 108 ust. 1 pkt 1, 2 ustawy </w:t>
      </w:r>
      <w:proofErr w:type="spellStart"/>
      <w:r w:rsidRPr="001D5E23">
        <w:rPr>
          <w:rFonts w:asciiTheme="minorHAnsi" w:hAnsiTheme="minorHAnsi" w:cstheme="minorHAnsi"/>
          <w:sz w:val="22"/>
          <w:szCs w:val="22"/>
        </w:rPr>
        <w:t>Pzp</w:t>
      </w:r>
      <w:proofErr w:type="spellEnd"/>
      <w:r w:rsidRPr="001D5E23">
        <w:rPr>
          <w:rFonts w:asciiTheme="minorHAnsi" w:hAnsiTheme="minorHAnsi"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EEF39E4" w14:textId="77777777" w:rsidR="0041760F" w:rsidRPr="001D5E23" w:rsidRDefault="0041760F" w:rsidP="00DB290B">
      <w:pPr>
        <w:spacing w:after="80"/>
        <w:ind w:firstLine="284"/>
        <w:jc w:val="both"/>
        <w:rPr>
          <w:rFonts w:asciiTheme="minorHAnsi" w:hAnsiTheme="minorHAnsi" w:cstheme="minorHAnsi"/>
          <w:b/>
          <w:i/>
          <w:color w:val="00B0F0"/>
          <w:sz w:val="22"/>
          <w:szCs w:val="22"/>
          <w:u w:val="single"/>
        </w:rPr>
      </w:pPr>
    </w:p>
    <w:p w14:paraId="6C73186F" w14:textId="77777777" w:rsidR="00FC2477" w:rsidRPr="001D5E23" w:rsidRDefault="00FC2477" w:rsidP="00DB290B">
      <w:pPr>
        <w:spacing w:after="80"/>
        <w:ind w:firstLine="284"/>
        <w:jc w:val="both"/>
        <w:rPr>
          <w:rFonts w:asciiTheme="minorHAnsi" w:hAnsiTheme="minorHAnsi" w:cstheme="minorHAnsi"/>
          <w:sz w:val="22"/>
          <w:szCs w:val="22"/>
        </w:rPr>
      </w:pPr>
      <w:r w:rsidRPr="001D5E23">
        <w:rPr>
          <w:rFonts w:asciiTheme="minorHAnsi" w:hAnsiTheme="minorHAnsi" w:cstheme="minorHAnsi"/>
          <w:b/>
          <w:i/>
          <w:sz w:val="22"/>
          <w:szCs w:val="22"/>
          <w:u w:val="single"/>
        </w:rPr>
        <w:t>VII.4) – Forma składania dokumentów:</w:t>
      </w:r>
    </w:p>
    <w:p w14:paraId="167D38E3" w14:textId="77777777" w:rsidR="00FC2477" w:rsidRPr="001D5E23" w:rsidRDefault="00FC2477" w:rsidP="00DB290B">
      <w:pPr>
        <w:numPr>
          <w:ilvl w:val="0"/>
          <w:numId w:val="24"/>
        </w:numPr>
        <w:spacing w:after="80"/>
        <w:jc w:val="both"/>
        <w:rPr>
          <w:rFonts w:asciiTheme="minorHAnsi" w:hAnsiTheme="minorHAnsi" w:cstheme="minorHAnsi"/>
          <w:iCs/>
          <w:sz w:val="22"/>
          <w:szCs w:val="22"/>
        </w:rPr>
      </w:pPr>
      <w:r w:rsidRPr="001D5E23">
        <w:rPr>
          <w:rFonts w:asciiTheme="minorHAnsi" w:hAnsiTheme="minorHAnsi" w:cstheme="minorHAnsi"/>
          <w:b/>
          <w:iCs/>
          <w:sz w:val="22"/>
          <w:szCs w:val="22"/>
          <w:lang w:val="x-none"/>
        </w:rPr>
        <w:t xml:space="preserve">Ofertę i JEDZ </w:t>
      </w:r>
      <w:r w:rsidRPr="001D5E23">
        <w:rPr>
          <w:rFonts w:asciiTheme="minorHAnsi" w:hAnsiTheme="minorHAnsi" w:cstheme="minorHAnsi"/>
          <w:b/>
          <w:sz w:val="22"/>
          <w:szCs w:val="22"/>
        </w:rPr>
        <w:t>składa się, pod rygorem nieważności, w formie elektronicznej.</w:t>
      </w:r>
    </w:p>
    <w:p w14:paraId="5CFC18EE" w14:textId="31787454" w:rsidR="00FC2477" w:rsidRPr="001D5E23" w:rsidRDefault="00FC2477" w:rsidP="00DB290B">
      <w:pPr>
        <w:numPr>
          <w:ilvl w:val="0"/>
          <w:numId w:val="24"/>
        </w:numPr>
        <w:spacing w:after="80"/>
        <w:jc w:val="both"/>
        <w:rPr>
          <w:rFonts w:asciiTheme="minorHAnsi" w:hAnsiTheme="minorHAnsi" w:cstheme="minorHAnsi"/>
          <w:b/>
          <w:sz w:val="22"/>
          <w:szCs w:val="22"/>
        </w:rPr>
      </w:pPr>
      <w:r w:rsidRPr="001D5E23">
        <w:rPr>
          <w:rFonts w:asciiTheme="minorHAnsi" w:hAnsiTheme="minorHAnsi" w:cstheme="minorHAnsi"/>
          <w:b/>
          <w:bCs/>
          <w:sz w:val="22"/>
          <w:szCs w:val="22"/>
        </w:rPr>
        <w:t xml:space="preserve">Oświadczenie o którym mowa w VI.6 SWZ oraz zobowiązanie, o którym mowa VI.9 SWZ składa się </w:t>
      </w:r>
      <w:r w:rsidRPr="001D5E23">
        <w:rPr>
          <w:rFonts w:asciiTheme="minorHAnsi" w:hAnsiTheme="minorHAnsi" w:cstheme="minorHAnsi"/>
          <w:b/>
          <w:sz w:val="22"/>
          <w:szCs w:val="22"/>
        </w:rPr>
        <w:t>w formie elektronicznej</w:t>
      </w:r>
      <w:r w:rsidRPr="001D5E23">
        <w:rPr>
          <w:rFonts w:asciiTheme="minorHAnsi" w:hAnsiTheme="minorHAnsi" w:cstheme="minorHAnsi"/>
          <w:sz w:val="22"/>
          <w:szCs w:val="22"/>
        </w:rPr>
        <w:t>.</w:t>
      </w:r>
    </w:p>
    <w:p w14:paraId="4E5552B4" w14:textId="77777777" w:rsidR="00FC2477" w:rsidRPr="001D5E23" w:rsidRDefault="00FC2477" w:rsidP="00DB290B">
      <w:pPr>
        <w:numPr>
          <w:ilvl w:val="0"/>
          <w:numId w:val="24"/>
        </w:numPr>
        <w:spacing w:after="80"/>
        <w:jc w:val="both"/>
        <w:rPr>
          <w:rFonts w:asciiTheme="minorHAnsi" w:hAnsiTheme="minorHAnsi" w:cstheme="minorHAnsi"/>
          <w:iCs/>
          <w:sz w:val="22"/>
          <w:szCs w:val="22"/>
        </w:rPr>
      </w:pPr>
      <w:r w:rsidRPr="001D5E23">
        <w:rPr>
          <w:rFonts w:asciiTheme="minorHAnsi" w:hAnsiTheme="minorHAnsi" w:cstheme="minorHAnsi"/>
          <w:sz w:val="22"/>
          <w:szCs w:val="22"/>
        </w:rPr>
        <w:t>Do składania podmiotowych środków dowodowych zastosowanie ma Rozporządzenie Ministra Rozwoju, Pracy i Technologii z dnia 23 grudnia 2020 r. w sprawie podmiotowych środków dowodowych oraz innych dokumentów lub oświadczeń, jakich może żądać zamawiający od wykonawcy.</w:t>
      </w:r>
    </w:p>
    <w:p w14:paraId="3A52A0FA" w14:textId="536D7863" w:rsidR="00FC2477" w:rsidRPr="001D5E23" w:rsidRDefault="00FC2477" w:rsidP="00DB290B">
      <w:pPr>
        <w:numPr>
          <w:ilvl w:val="0"/>
          <w:numId w:val="24"/>
        </w:numPr>
        <w:spacing w:after="80"/>
        <w:jc w:val="both"/>
        <w:rPr>
          <w:rFonts w:asciiTheme="minorHAnsi" w:hAnsiTheme="minorHAnsi" w:cstheme="minorHAnsi"/>
          <w:iCs/>
          <w:sz w:val="22"/>
          <w:szCs w:val="22"/>
        </w:rPr>
      </w:pPr>
      <w:r w:rsidRPr="001D5E23">
        <w:rPr>
          <w:rFonts w:asciiTheme="minorHAnsi" w:hAnsiTheme="minorHAnsi" w:cstheme="minorHAnsi"/>
          <w:sz w:val="22"/>
          <w:szCs w:val="22"/>
        </w:rPr>
        <w:t xml:space="preserve">Sposób komunikacji z Zamawiającym został określony w Rozporządzeniu Prezesa Rady Ministrów z dnia 30 grudnia 2020 r. w sprawie sposobu sporządzania i przekazywania informacji oraz wymagań </w:t>
      </w:r>
      <w:r w:rsidRPr="001D5E23">
        <w:rPr>
          <w:rFonts w:asciiTheme="minorHAnsi" w:hAnsiTheme="minorHAnsi" w:cstheme="minorHAnsi"/>
          <w:sz w:val="22"/>
          <w:szCs w:val="22"/>
        </w:rPr>
        <w:lastRenderedPageBreak/>
        <w:t>technicznych dla dokumentów elektronicznych oraz środków komunikacji elektronicznej w postępowaniu o udzielenie zamówienia publicznego lub konkursie.</w:t>
      </w:r>
    </w:p>
    <w:p w14:paraId="412552BE" w14:textId="4FE41452" w:rsidR="0071231F" w:rsidRPr="001D5E23" w:rsidRDefault="0071231F" w:rsidP="00DB290B">
      <w:pPr>
        <w:spacing w:after="80"/>
        <w:jc w:val="both"/>
        <w:rPr>
          <w:rFonts w:asciiTheme="minorHAnsi" w:hAnsiTheme="minorHAnsi" w:cstheme="minorHAnsi"/>
          <w:sz w:val="22"/>
          <w:szCs w:val="22"/>
        </w:rPr>
      </w:pPr>
    </w:p>
    <w:p w14:paraId="0EF66BA4" w14:textId="1F8FDD55"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Informacje o środkach komunikacji elektronicznej, przy użyciu których zamawiający będzie komunikował się wykonawcami</w:t>
      </w:r>
      <w:r w:rsidR="00294483" w:rsidRPr="001D5E23">
        <w:rPr>
          <w:rFonts w:asciiTheme="minorHAnsi" w:hAnsiTheme="minorHAnsi" w:cstheme="minorHAnsi"/>
          <w:b/>
          <w:sz w:val="22"/>
          <w:szCs w:val="22"/>
        </w:rPr>
        <w:t xml:space="preserve"> oraz zalecenia dotyczące formatów plików.</w:t>
      </w:r>
    </w:p>
    <w:p w14:paraId="2C8DB535" w14:textId="77777777" w:rsidR="0071231F" w:rsidRPr="001D5E23" w:rsidRDefault="0071231F" w:rsidP="00DB290B">
      <w:pPr>
        <w:spacing w:after="80"/>
        <w:ind w:left="426"/>
        <w:jc w:val="both"/>
        <w:rPr>
          <w:rFonts w:asciiTheme="minorHAnsi" w:hAnsiTheme="minorHAnsi" w:cstheme="minorHAnsi"/>
          <w:sz w:val="22"/>
          <w:szCs w:val="22"/>
        </w:rPr>
      </w:pPr>
    </w:p>
    <w:p w14:paraId="35EE1C35" w14:textId="77777777" w:rsidR="0098778B" w:rsidRDefault="00FC2477" w:rsidP="00A40A38">
      <w:pPr>
        <w:numPr>
          <w:ilvl w:val="6"/>
          <w:numId w:val="35"/>
        </w:numPr>
        <w:spacing w:after="80"/>
        <w:ind w:left="426" w:hanging="426"/>
        <w:jc w:val="both"/>
        <w:rPr>
          <w:rFonts w:asciiTheme="minorHAnsi" w:hAnsiTheme="minorHAnsi" w:cstheme="minorHAnsi"/>
          <w:sz w:val="22"/>
          <w:szCs w:val="22"/>
        </w:rPr>
      </w:pPr>
      <w:r w:rsidRPr="001D5E23">
        <w:rPr>
          <w:rFonts w:asciiTheme="minorHAnsi" w:hAnsiTheme="minorHAnsi" w:cstheme="minorHAnsi"/>
          <w:sz w:val="22"/>
          <w:szCs w:val="22"/>
        </w:rPr>
        <w:t xml:space="preserve">Osoby uprawnione do porozumiewania się z wykonawcami: </w:t>
      </w:r>
    </w:p>
    <w:p w14:paraId="75CA3960" w14:textId="5B92A7DA" w:rsidR="0098778B" w:rsidRPr="00A40A38" w:rsidRDefault="0098778B" w:rsidP="00A40A38">
      <w:pPr>
        <w:pStyle w:val="Akapitzlist"/>
        <w:suppressAutoHyphens w:val="0"/>
        <w:ind w:left="567" w:hanging="141"/>
        <w:jc w:val="both"/>
        <w:rPr>
          <w:rFonts w:asciiTheme="minorHAnsi" w:hAnsiTheme="minorHAnsi" w:cstheme="minorHAnsi"/>
          <w:sz w:val="22"/>
          <w:szCs w:val="22"/>
        </w:rPr>
      </w:pPr>
      <w:r w:rsidRPr="00A40A38">
        <w:rPr>
          <w:rFonts w:asciiTheme="minorHAnsi" w:hAnsiTheme="minorHAnsi" w:cstheme="minorHAnsi"/>
          <w:sz w:val="22"/>
          <w:szCs w:val="22"/>
        </w:rPr>
        <w:t xml:space="preserve">- W sprawach przedmiotu zamówienia: Bogusław </w:t>
      </w:r>
      <w:proofErr w:type="spellStart"/>
      <w:r w:rsidRPr="00A40A38">
        <w:rPr>
          <w:rFonts w:asciiTheme="minorHAnsi" w:hAnsiTheme="minorHAnsi" w:cstheme="minorHAnsi"/>
          <w:sz w:val="22"/>
          <w:szCs w:val="22"/>
        </w:rPr>
        <w:t>Garnczarski</w:t>
      </w:r>
      <w:proofErr w:type="spellEnd"/>
      <w:r w:rsidRPr="00A40A38">
        <w:rPr>
          <w:rFonts w:asciiTheme="minorHAnsi" w:hAnsiTheme="minorHAnsi" w:cstheme="minorHAnsi"/>
          <w:sz w:val="22"/>
          <w:szCs w:val="22"/>
        </w:rPr>
        <w:t>, Inspektor w Referacie Ochrony Środowiska i Rolnictwa</w:t>
      </w:r>
      <w:r w:rsidR="00A40A38">
        <w:rPr>
          <w:rFonts w:asciiTheme="minorHAnsi" w:hAnsiTheme="minorHAnsi" w:cstheme="minorHAnsi"/>
          <w:sz w:val="22"/>
          <w:szCs w:val="22"/>
        </w:rPr>
        <w:t xml:space="preserve"> Urzędu Gminy Gorlice</w:t>
      </w:r>
      <w:r w:rsidRPr="00A40A38">
        <w:rPr>
          <w:rFonts w:asciiTheme="minorHAnsi" w:hAnsiTheme="minorHAnsi" w:cstheme="minorHAnsi"/>
          <w:sz w:val="22"/>
          <w:szCs w:val="22"/>
        </w:rPr>
        <w:t>, tel. 18 534 62 31</w:t>
      </w:r>
    </w:p>
    <w:p w14:paraId="6A081D2C" w14:textId="2EDC0B2D" w:rsidR="0098778B" w:rsidRPr="00A40A38" w:rsidRDefault="0098778B" w:rsidP="00A40A38">
      <w:pPr>
        <w:pStyle w:val="Akapitzlist"/>
        <w:suppressAutoHyphens w:val="0"/>
        <w:ind w:left="567" w:hanging="141"/>
        <w:jc w:val="both"/>
        <w:rPr>
          <w:rFonts w:asciiTheme="minorHAnsi" w:hAnsiTheme="minorHAnsi" w:cstheme="minorHAnsi"/>
          <w:sz w:val="22"/>
          <w:szCs w:val="22"/>
        </w:rPr>
      </w:pPr>
      <w:r w:rsidRPr="00A40A38">
        <w:rPr>
          <w:rFonts w:asciiTheme="minorHAnsi" w:hAnsiTheme="minorHAnsi" w:cstheme="minorHAnsi"/>
          <w:sz w:val="22"/>
          <w:szCs w:val="22"/>
        </w:rPr>
        <w:t xml:space="preserve">- W sprawach procedury: Karolina </w:t>
      </w:r>
      <w:r w:rsidR="004662C9">
        <w:rPr>
          <w:rFonts w:asciiTheme="minorHAnsi" w:hAnsiTheme="minorHAnsi" w:cstheme="minorHAnsi"/>
          <w:sz w:val="22"/>
          <w:szCs w:val="22"/>
        </w:rPr>
        <w:t>Sarkowicz</w:t>
      </w:r>
      <w:r w:rsidRPr="00A40A38">
        <w:rPr>
          <w:rFonts w:asciiTheme="minorHAnsi" w:hAnsiTheme="minorHAnsi" w:cstheme="minorHAnsi"/>
          <w:sz w:val="22"/>
          <w:szCs w:val="22"/>
        </w:rPr>
        <w:t xml:space="preserve">, Inspektor w Referacie Inwestycji, Rozwoju </w:t>
      </w:r>
      <w:r w:rsidRPr="00A40A38">
        <w:rPr>
          <w:rFonts w:asciiTheme="minorHAnsi" w:hAnsiTheme="minorHAnsi" w:cstheme="minorHAnsi"/>
          <w:sz w:val="22"/>
          <w:szCs w:val="22"/>
        </w:rPr>
        <w:br/>
        <w:t>i Promocji Urzędu Gminy Gorlice, tel. 18 534 62 54.</w:t>
      </w:r>
    </w:p>
    <w:p w14:paraId="56B935DE" w14:textId="77777777" w:rsidR="0095202F" w:rsidRPr="001D5E23" w:rsidRDefault="0095202F" w:rsidP="00E61B87">
      <w:pPr>
        <w:pStyle w:val="Akapitzlist"/>
        <w:numPr>
          <w:ilvl w:val="0"/>
          <w:numId w:val="41"/>
        </w:numPr>
        <w:tabs>
          <w:tab w:val="center" w:pos="4536"/>
          <w:tab w:val="left" w:pos="6945"/>
        </w:tabs>
        <w:suppressAutoHyphens w:val="0"/>
        <w:spacing w:before="40"/>
        <w:ind w:left="426"/>
        <w:jc w:val="both"/>
        <w:rPr>
          <w:rFonts w:asciiTheme="minorHAnsi" w:hAnsiTheme="minorHAnsi" w:cstheme="minorHAnsi"/>
          <w:b/>
          <w:sz w:val="22"/>
          <w:szCs w:val="22"/>
        </w:rPr>
      </w:pPr>
      <w:r w:rsidRPr="001D5E23">
        <w:rPr>
          <w:rFonts w:asciiTheme="minorHAnsi" w:hAnsiTheme="minorHAnsi" w:cstheme="minorHAnsi"/>
          <w:sz w:val="22"/>
          <w:szCs w:val="22"/>
        </w:rPr>
        <w:t xml:space="preserve">Postępowanie prowadzone jest w języku polskim w formie elektronicznej za pośrednictwem platformazakupowa.pl, (dalej „Platforma”) pod adresem: </w:t>
      </w:r>
      <w:r w:rsidRPr="001D5E23">
        <w:rPr>
          <w:rFonts w:asciiTheme="minorHAnsi" w:hAnsiTheme="minorHAnsi" w:cstheme="minorHAnsi"/>
          <w:b/>
          <w:sz w:val="22"/>
          <w:szCs w:val="22"/>
          <w:u w:val="single"/>
        </w:rPr>
        <w:t>https://platformazakupowa.pl/pn/ug_gorlice</w:t>
      </w:r>
    </w:p>
    <w:p w14:paraId="1A54664F" w14:textId="77777777" w:rsidR="0095202F" w:rsidRPr="001D5E23" w:rsidRDefault="0095202F" w:rsidP="00A40A38">
      <w:pPr>
        <w:numPr>
          <w:ilvl w:val="0"/>
          <w:numId w:val="41"/>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 informacje, przekazywane były za pośrednictwem Platformy i formularza „</w:t>
      </w:r>
      <w:r w:rsidRPr="001D5E23">
        <w:rPr>
          <w:rFonts w:asciiTheme="minorHAnsi" w:hAnsiTheme="minorHAnsi" w:cstheme="minorHAnsi"/>
          <w:b/>
          <w:sz w:val="22"/>
          <w:szCs w:val="22"/>
        </w:rPr>
        <w:t>Wyślij wiadomość do zamawiającego</w:t>
      </w:r>
      <w:r w:rsidRPr="001D5E23">
        <w:rPr>
          <w:rFonts w:asciiTheme="minorHAnsi" w:hAnsiTheme="minorHAnsi" w:cstheme="minorHAnsi"/>
          <w:sz w:val="22"/>
          <w:szCs w:val="22"/>
        </w:rPr>
        <w:t xml:space="preserve">”. </w:t>
      </w:r>
    </w:p>
    <w:p w14:paraId="32E5A451" w14:textId="77777777" w:rsidR="0095202F" w:rsidRPr="001D5E23" w:rsidRDefault="0095202F" w:rsidP="00A40A38">
      <w:pPr>
        <w:pStyle w:val="Akapitzlist"/>
        <w:numPr>
          <w:ilvl w:val="0"/>
          <w:numId w:val="41"/>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Zamawiający dopuszcza, </w:t>
      </w:r>
      <w:r w:rsidRPr="001D5E23">
        <w:rPr>
          <w:rFonts w:asciiTheme="minorHAnsi" w:hAnsiTheme="minorHAnsi" w:cstheme="minorHAnsi"/>
          <w:sz w:val="22"/>
          <w:szCs w:val="22"/>
          <w:u w:val="single"/>
        </w:rPr>
        <w:t>awaryjnie</w:t>
      </w:r>
      <w:r w:rsidRPr="001D5E23">
        <w:rPr>
          <w:rFonts w:asciiTheme="minorHAnsi" w:hAnsiTheme="minorHAnsi" w:cstheme="minorHAnsi"/>
          <w:sz w:val="22"/>
          <w:szCs w:val="22"/>
        </w:rPr>
        <w:t>, komunikację  za pośrednictwem poczty elektronicznej. Adres poczty elektronicznej osoby uprawnionej do kontaktu z Wykonawcami: przetargi@gmina.gorlice.pl</w:t>
      </w:r>
    </w:p>
    <w:p w14:paraId="2EDD7312" w14:textId="77777777" w:rsidR="0095202F" w:rsidRPr="001D5E23" w:rsidRDefault="0095202F" w:rsidP="00A40A38">
      <w:pPr>
        <w:numPr>
          <w:ilvl w:val="0"/>
          <w:numId w:val="41"/>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094437F" w14:textId="77777777" w:rsidR="0095202F" w:rsidRPr="001D5E23" w:rsidRDefault="0095202F" w:rsidP="00DB290B">
      <w:pPr>
        <w:numPr>
          <w:ilvl w:val="0"/>
          <w:numId w:val="41"/>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EE1D54" w14:textId="207059B7" w:rsidR="0095202F" w:rsidRPr="001D5E23" w:rsidRDefault="0095202F" w:rsidP="00DB290B">
      <w:pPr>
        <w:pStyle w:val="Akapitzlist"/>
        <w:numPr>
          <w:ilvl w:val="0"/>
          <w:numId w:val="41"/>
        </w:numPr>
        <w:suppressAutoHyphens w:val="0"/>
        <w:ind w:left="426"/>
        <w:rPr>
          <w:rFonts w:asciiTheme="minorHAnsi" w:hAnsiTheme="minorHAnsi" w:cstheme="minorHAnsi"/>
          <w:sz w:val="22"/>
          <w:szCs w:val="22"/>
        </w:rPr>
      </w:pPr>
      <w:r w:rsidRPr="001D5E23">
        <w:rPr>
          <w:rFonts w:asciiTheme="minorHAnsi" w:hAnsiTheme="minorHAnsi" w:cstheme="minorHAnsi"/>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1A1C" w:rsidRPr="001D5E23">
        <w:rPr>
          <w:rFonts w:asciiTheme="minorHAnsi" w:hAnsiTheme="minorHAnsi" w:cstheme="minorHAnsi"/>
          <w:sz w:val="22"/>
          <w:szCs w:val="22"/>
        </w:rPr>
        <w:t xml:space="preserve"> </w:t>
      </w:r>
      <w:r w:rsidRPr="001D5E23">
        <w:rPr>
          <w:rFonts w:asciiTheme="minorHAnsi" w:hAnsiTheme="minorHAnsi" w:cstheme="minorHAnsi"/>
          <w:sz w:val="22"/>
          <w:szCs w:val="22"/>
        </w:rPr>
        <w:t>r. poz. 2452), określa niezbędne wymagania sprzętowo - aplikacyjne umożliwiające pracę na Platformie, tj.:</w:t>
      </w:r>
    </w:p>
    <w:p w14:paraId="13E7F038"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 xml:space="preserve">stały dostęp do sieci Internet o gwarantowanej przepustowości nie mniejszej niż 512 </w:t>
      </w:r>
      <w:proofErr w:type="spellStart"/>
      <w:r w:rsidRPr="001D5E23">
        <w:rPr>
          <w:rFonts w:asciiTheme="minorHAnsi" w:hAnsiTheme="minorHAnsi" w:cstheme="minorHAnsi"/>
          <w:color w:val="000000"/>
          <w:sz w:val="22"/>
          <w:szCs w:val="22"/>
        </w:rPr>
        <w:t>kb</w:t>
      </w:r>
      <w:proofErr w:type="spellEnd"/>
      <w:r w:rsidRPr="001D5E23">
        <w:rPr>
          <w:rFonts w:asciiTheme="minorHAnsi" w:hAnsiTheme="minorHAnsi" w:cstheme="minorHAnsi"/>
          <w:color w:val="000000"/>
          <w:sz w:val="22"/>
          <w:szCs w:val="22"/>
        </w:rPr>
        <w:t>/s,</w:t>
      </w:r>
    </w:p>
    <w:p w14:paraId="43F744F9"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01DD9E1"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zainstalowana dowolna przeglądarka internetowa, w przypadku Internet Explorer minimalnie wersja 10.0,</w:t>
      </w:r>
    </w:p>
    <w:p w14:paraId="143C42EA"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włączona obsługa JavaScript,</w:t>
      </w:r>
    </w:p>
    <w:p w14:paraId="66DFCAFF"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 xml:space="preserve">zainstalowany program Adobe </w:t>
      </w:r>
      <w:proofErr w:type="spellStart"/>
      <w:r w:rsidRPr="001D5E23">
        <w:rPr>
          <w:rFonts w:asciiTheme="minorHAnsi" w:hAnsiTheme="minorHAnsi" w:cstheme="minorHAnsi"/>
          <w:color w:val="000000"/>
          <w:sz w:val="22"/>
          <w:szCs w:val="22"/>
        </w:rPr>
        <w:t>Acrobat</w:t>
      </w:r>
      <w:proofErr w:type="spellEnd"/>
      <w:r w:rsidRPr="001D5E23">
        <w:rPr>
          <w:rFonts w:asciiTheme="minorHAnsi" w:hAnsiTheme="minorHAnsi" w:cstheme="minorHAnsi"/>
          <w:color w:val="000000"/>
          <w:sz w:val="22"/>
          <w:szCs w:val="22"/>
        </w:rPr>
        <w:t xml:space="preserve"> Reader lub inny obsługujący format plików .pdf,</w:t>
      </w:r>
    </w:p>
    <w:p w14:paraId="327B857D"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Szyfrowanie na platformazakupowa.pl odbywa się za pomocą protokołu TLS 1.3.</w:t>
      </w:r>
    </w:p>
    <w:p w14:paraId="47BCEB32" w14:textId="77777777" w:rsidR="0095202F" w:rsidRPr="001D5E23" w:rsidRDefault="0095202F" w:rsidP="00DB290B">
      <w:pPr>
        <w:numPr>
          <w:ilvl w:val="0"/>
          <w:numId w:val="40"/>
        </w:numPr>
        <w:suppressAutoHyphens w:val="0"/>
        <w:ind w:left="1134"/>
        <w:jc w:val="both"/>
        <w:textAlignment w:val="baseline"/>
        <w:rPr>
          <w:rFonts w:asciiTheme="minorHAnsi" w:hAnsiTheme="minorHAnsi" w:cstheme="minorHAnsi"/>
          <w:color w:val="000000"/>
          <w:sz w:val="22"/>
          <w:szCs w:val="22"/>
        </w:rPr>
      </w:pPr>
      <w:r w:rsidRPr="001D5E23">
        <w:rPr>
          <w:rFonts w:asciiTheme="minorHAnsi" w:hAnsiTheme="minorHAnsi" w:cstheme="minorHAnsi"/>
          <w:color w:val="000000"/>
          <w:sz w:val="22"/>
          <w:szCs w:val="22"/>
        </w:rPr>
        <w:t>Oznaczenie czasu odbioru danych przez platformę zakupową stanowi datę oraz dokładny czas (</w:t>
      </w:r>
      <w:proofErr w:type="spellStart"/>
      <w:r w:rsidRPr="001D5E23">
        <w:rPr>
          <w:rFonts w:asciiTheme="minorHAnsi" w:hAnsiTheme="minorHAnsi" w:cstheme="minorHAnsi"/>
          <w:color w:val="000000"/>
          <w:sz w:val="22"/>
          <w:szCs w:val="22"/>
        </w:rPr>
        <w:t>hh:mm:ss</w:t>
      </w:r>
      <w:proofErr w:type="spellEnd"/>
      <w:r w:rsidRPr="001D5E23">
        <w:rPr>
          <w:rFonts w:asciiTheme="minorHAnsi" w:hAnsiTheme="minorHAnsi" w:cstheme="minorHAnsi"/>
          <w:color w:val="000000"/>
          <w:sz w:val="22"/>
          <w:szCs w:val="22"/>
        </w:rPr>
        <w:t>) generowany wg. czasu lokalnego serwera synchronizowanego z zegarem Głównego Urzędu Miar.</w:t>
      </w:r>
    </w:p>
    <w:p w14:paraId="3597AE63" w14:textId="77777777" w:rsidR="0095202F" w:rsidRPr="001D5E23" w:rsidRDefault="0095202F"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Wykonawca, przystępując do niniejszego postępowania o udzielenie zamówienia publicznego:</w:t>
      </w:r>
    </w:p>
    <w:p w14:paraId="1709E1E9" w14:textId="77777777" w:rsidR="0095202F" w:rsidRPr="001D5E23" w:rsidRDefault="0095202F" w:rsidP="00DB290B">
      <w:pPr>
        <w:numPr>
          <w:ilvl w:val="1"/>
          <w:numId w:val="38"/>
        </w:numPr>
        <w:suppressAutoHyphens w:val="0"/>
        <w:ind w:left="993"/>
        <w:jc w:val="both"/>
        <w:rPr>
          <w:rFonts w:asciiTheme="minorHAnsi" w:hAnsiTheme="minorHAnsi" w:cstheme="minorHAnsi"/>
          <w:sz w:val="22"/>
          <w:szCs w:val="22"/>
        </w:rPr>
      </w:pPr>
      <w:r w:rsidRPr="001D5E23">
        <w:rPr>
          <w:rFonts w:asciiTheme="minorHAnsi" w:hAnsiTheme="minorHAnsi" w:cstheme="minorHAnsi"/>
          <w:sz w:val="22"/>
          <w:szCs w:val="22"/>
        </w:rPr>
        <w:lastRenderedPageBreak/>
        <w:t xml:space="preserve">akceptuje warunki korzystania z Platformy określone w Regulaminie zamieszczonym na stronie internetowej </w:t>
      </w:r>
      <w:hyperlink r:id="rId8">
        <w:r w:rsidRPr="001D5E23">
          <w:rPr>
            <w:rFonts w:asciiTheme="minorHAnsi" w:hAnsiTheme="minorHAnsi" w:cstheme="minorHAnsi"/>
            <w:sz w:val="22"/>
            <w:szCs w:val="22"/>
          </w:rPr>
          <w:t>pod linkiem</w:t>
        </w:r>
      </w:hyperlink>
      <w:r w:rsidRPr="001D5E23">
        <w:rPr>
          <w:rFonts w:asciiTheme="minorHAnsi" w:hAnsiTheme="minorHAnsi" w:cstheme="minorHAnsi"/>
          <w:sz w:val="22"/>
          <w:szCs w:val="22"/>
        </w:rPr>
        <w:t xml:space="preserve">  w zakładce „Regulamin" oraz uznaje go za wiążący,</w:t>
      </w:r>
    </w:p>
    <w:p w14:paraId="712C683B" w14:textId="77777777" w:rsidR="0095202F" w:rsidRPr="001D5E23" w:rsidRDefault="0095202F" w:rsidP="00DB290B">
      <w:pPr>
        <w:numPr>
          <w:ilvl w:val="1"/>
          <w:numId w:val="38"/>
        </w:numPr>
        <w:suppressAutoHyphens w:val="0"/>
        <w:ind w:left="993"/>
        <w:jc w:val="both"/>
        <w:rPr>
          <w:rFonts w:asciiTheme="minorHAnsi" w:hAnsiTheme="minorHAnsi" w:cstheme="minorHAnsi"/>
          <w:sz w:val="22"/>
          <w:szCs w:val="22"/>
        </w:rPr>
      </w:pPr>
      <w:r w:rsidRPr="001D5E23">
        <w:rPr>
          <w:rFonts w:asciiTheme="minorHAnsi" w:hAnsiTheme="minorHAnsi" w:cstheme="minorHAnsi"/>
          <w:sz w:val="22"/>
          <w:szCs w:val="22"/>
        </w:rPr>
        <w:t xml:space="preserve">zapoznał i stosuje się do Instrukcji składania ofert/wniosków dostępnej </w:t>
      </w:r>
      <w:hyperlink r:id="rId9">
        <w:r w:rsidRPr="001D5E23">
          <w:rPr>
            <w:rFonts w:asciiTheme="minorHAnsi" w:hAnsiTheme="minorHAnsi" w:cstheme="minorHAnsi"/>
            <w:sz w:val="22"/>
            <w:szCs w:val="22"/>
            <w:u w:val="single"/>
          </w:rPr>
          <w:t>pod linkiem</w:t>
        </w:r>
      </w:hyperlink>
      <w:r w:rsidRPr="001D5E23">
        <w:rPr>
          <w:rFonts w:asciiTheme="minorHAnsi" w:hAnsiTheme="minorHAnsi" w:cstheme="minorHAnsi"/>
          <w:sz w:val="22"/>
          <w:szCs w:val="22"/>
        </w:rPr>
        <w:t xml:space="preserve">. </w:t>
      </w:r>
    </w:p>
    <w:p w14:paraId="4FA78F4D" w14:textId="77777777" w:rsidR="0095202F" w:rsidRPr="001D5E23" w:rsidRDefault="0095202F"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b/>
          <w:sz w:val="22"/>
          <w:szCs w:val="22"/>
        </w:rPr>
        <w:t>Zamawiający nie ponosi odpowiedzialności za złożenie oferty w sposób niezgodny z Instrukcją korzystania z Platformy</w:t>
      </w:r>
      <w:r w:rsidRPr="001D5E23">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6A315E27" w14:textId="77777777" w:rsidR="0095202F" w:rsidRPr="001D5E23" w:rsidRDefault="0095202F"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r w:rsidRPr="001D5E23">
          <w:rPr>
            <w:rFonts w:asciiTheme="minorHAnsi" w:hAnsiTheme="minorHAnsi" w:cstheme="minorHAnsi"/>
            <w:sz w:val="22"/>
            <w:szCs w:val="22"/>
            <w:u w:val="single"/>
          </w:rPr>
          <w:t>https://platformazakupowa.pl/strona/45-instrukcje</w:t>
        </w:r>
      </w:hyperlink>
    </w:p>
    <w:p w14:paraId="29FC6992" w14:textId="39B7748B" w:rsidR="00294483" w:rsidRPr="001D5E23" w:rsidRDefault="00294483" w:rsidP="00DB290B">
      <w:pPr>
        <w:pStyle w:val="Akapitzlist"/>
        <w:numPr>
          <w:ilvl w:val="0"/>
          <w:numId w:val="39"/>
        </w:numPr>
        <w:ind w:left="426"/>
        <w:jc w:val="both"/>
        <w:rPr>
          <w:rFonts w:asciiTheme="minorHAnsi" w:hAnsiTheme="minorHAnsi" w:cstheme="minorHAnsi"/>
          <w:sz w:val="22"/>
          <w:szCs w:val="22"/>
        </w:rPr>
      </w:pPr>
      <w:r w:rsidRPr="001D5E23">
        <w:rPr>
          <w:rFonts w:asciiTheme="minorHAnsi" w:hAnsiTheme="minorHAnsi" w:cstheme="minorHAnsi"/>
          <w:b/>
          <w:sz w:val="22"/>
          <w:szCs w:val="22"/>
        </w:rPr>
        <w:t>Formaty plików wykorzystywanych przez wykonawców powinny być zgodne z</w:t>
      </w:r>
      <w:r w:rsidRPr="001D5E23">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3F3A53E"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Zamawiający </w:t>
      </w:r>
      <w:r w:rsidRPr="001D5E23">
        <w:rPr>
          <w:rFonts w:asciiTheme="minorHAnsi" w:hAnsiTheme="minorHAnsi" w:cstheme="minorHAnsi"/>
          <w:sz w:val="22"/>
          <w:szCs w:val="22"/>
          <w:u w:val="single"/>
        </w:rPr>
        <w:t>rekomenduje</w:t>
      </w:r>
      <w:r w:rsidRPr="001D5E23">
        <w:rPr>
          <w:rFonts w:asciiTheme="minorHAnsi" w:hAnsiTheme="minorHAnsi" w:cstheme="minorHAnsi"/>
          <w:sz w:val="22"/>
          <w:szCs w:val="22"/>
        </w:rPr>
        <w:t xml:space="preserve"> wykorzystanie formatów: .pdf .</w:t>
      </w:r>
      <w:proofErr w:type="spellStart"/>
      <w:r w:rsidRPr="001D5E23">
        <w:rPr>
          <w:rFonts w:asciiTheme="minorHAnsi" w:hAnsiTheme="minorHAnsi" w:cstheme="minorHAnsi"/>
          <w:sz w:val="22"/>
          <w:szCs w:val="22"/>
        </w:rPr>
        <w:t>doc</w:t>
      </w:r>
      <w:proofErr w:type="spellEnd"/>
      <w:r w:rsidRPr="001D5E23">
        <w:rPr>
          <w:rFonts w:asciiTheme="minorHAnsi" w:hAnsiTheme="minorHAnsi" w:cstheme="minorHAnsi"/>
          <w:sz w:val="22"/>
          <w:szCs w:val="22"/>
        </w:rPr>
        <w:t xml:space="preserve"> .xls .jpg (.</w:t>
      </w:r>
      <w:proofErr w:type="spellStart"/>
      <w:r w:rsidRPr="001D5E23">
        <w:rPr>
          <w:rFonts w:asciiTheme="minorHAnsi" w:hAnsiTheme="minorHAnsi" w:cstheme="minorHAnsi"/>
          <w:sz w:val="22"/>
          <w:szCs w:val="22"/>
        </w:rPr>
        <w:t>jpeg</w:t>
      </w:r>
      <w:proofErr w:type="spellEnd"/>
      <w:r w:rsidRPr="001D5E23">
        <w:rPr>
          <w:rFonts w:asciiTheme="minorHAnsi" w:hAnsiTheme="minorHAnsi" w:cstheme="minorHAnsi"/>
          <w:sz w:val="22"/>
          <w:szCs w:val="22"/>
        </w:rPr>
        <w:t xml:space="preserve">) </w:t>
      </w:r>
      <w:r w:rsidRPr="001D5E23">
        <w:rPr>
          <w:rFonts w:asciiTheme="minorHAnsi" w:hAnsiTheme="minorHAnsi" w:cstheme="minorHAnsi"/>
          <w:b/>
          <w:sz w:val="22"/>
          <w:szCs w:val="22"/>
        </w:rPr>
        <w:t>ze szczególnym wskazaniem na .pdf</w:t>
      </w:r>
    </w:p>
    <w:p w14:paraId="75170686"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W celu ewentualnej kompresji danych Zamawiający rekomenduje wykorzystanie jednego z formatów:</w:t>
      </w:r>
    </w:p>
    <w:p w14:paraId="0F623C11" w14:textId="77777777" w:rsidR="00294483" w:rsidRPr="001D5E23" w:rsidRDefault="00294483" w:rsidP="00DB290B">
      <w:pPr>
        <w:numPr>
          <w:ilvl w:val="1"/>
          <w:numId w:val="39"/>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.zip </w:t>
      </w:r>
    </w:p>
    <w:p w14:paraId="46A7158B" w14:textId="77777777" w:rsidR="00294483" w:rsidRPr="001D5E23" w:rsidRDefault="00294483" w:rsidP="00DB290B">
      <w:pPr>
        <w:numPr>
          <w:ilvl w:val="1"/>
          <w:numId w:val="39"/>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.7Z</w:t>
      </w:r>
    </w:p>
    <w:p w14:paraId="12F24646"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Wśród formatów powszechnych a </w:t>
      </w:r>
      <w:r w:rsidRPr="001D5E23">
        <w:rPr>
          <w:rFonts w:asciiTheme="minorHAnsi" w:hAnsiTheme="minorHAnsi" w:cstheme="minorHAnsi"/>
          <w:b/>
          <w:sz w:val="22"/>
          <w:szCs w:val="22"/>
        </w:rPr>
        <w:t>NIE występujących</w:t>
      </w:r>
      <w:r w:rsidRPr="001D5E23">
        <w:rPr>
          <w:rFonts w:asciiTheme="minorHAnsi" w:hAnsiTheme="minorHAnsi" w:cstheme="minorHAnsi"/>
          <w:sz w:val="22"/>
          <w:szCs w:val="22"/>
        </w:rPr>
        <w:t xml:space="preserve"> w rozporządzeniu występują: .</w:t>
      </w:r>
      <w:proofErr w:type="spellStart"/>
      <w:r w:rsidRPr="001D5E23">
        <w:rPr>
          <w:rFonts w:asciiTheme="minorHAnsi" w:hAnsiTheme="minorHAnsi" w:cstheme="minorHAnsi"/>
          <w:sz w:val="22"/>
          <w:szCs w:val="22"/>
        </w:rPr>
        <w:t>rar</w:t>
      </w:r>
      <w:proofErr w:type="spellEnd"/>
      <w:r w:rsidRPr="001D5E23">
        <w:rPr>
          <w:rFonts w:asciiTheme="minorHAnsi" w:hAnsiTheme="minorHAnsi" w:cstheme="minorHAnsi"/>
          <w:sz w:val="22"/>
          <w:szCs w:val="22"/>
        </w:rPr>
        <w:t xml:space="preserve"> .gif .</w:t>
      </w:r>
      <w:proofErr w:type="spellStart"/>
      <w:r w:rsidRPr="001D5E23">
        <w:rPr>
          <w:rFonts w:asciiTheme="minorHAnsi" w:hAnsiTheme="minorHAnsi" w:cstheme="minorHAnsi"/>
          <w:sz w:val="22"/>
          <w:szCs w:val="22"/>
        </w:rPr>
        <w:t>bmp</w:t>
      </w:r>
      <w:proofErr w:type="spellEnd"/>
      <w:r w:rsidRPr="001D5E23">
        <w:rPr>
          <w:rFonts w:asciiTheme="minorHAnsi" w:hAnsiTheme="minorHAnsi" w:cstheme="minorHAnsi"/>
          <w:sz w:val="22"/>
          <w:szCs w:val="22"/>
        </w:rPr>
        <w:t xml:space="preserve"> .</w:t>
      </w:r>
      <w:proofErr w:type="spellStart"/>
      <w:r w:rsidRPr="001D5E23">
        <w:rPr>
          <w:rFonts w:asciiTheme="minorHAnsi" w:hAnsiTheme="minorHAnsi" w:cstheme="minorHAnsi"/>
          <w:sz w:val="22"/>
          <w:szCs w:val="22"/>
        </w:rPr>
        <w:t>numbers</w:t>
      </w:r>
      <w:proofErr w:type="spellEnd"/>
      <w:r w:rsidRPr="001D5E23">
        <w:rPr>
          <w:rFonts w:asciiTheme="minorHAnsi" w:hAnsiTheme="minorHAnsi" w:cstheme="minorHAnsi"/>
          <w:sz w:val="22"/>
          <w:szCs w:val="22"/>
        </w:rPr>
        <w:t xml:space="preserve"> .</w:t>
      </w:r>
      <w:proofErr w:type="spellStart"/>
      <w:r w:rsidRPr="001D5E23">
        <w:rPr>
          <w:rFonts w:asciiTheme="minorHAnsi" w:hAnsiTheme="minorHAnsi" w:cstheme="minorHAnsi"/>
          <w:sz w:val="22"/>
          <w:szCs w:val="22"/>
        </w:rPr>
        <w:t>pages</w:t>
      </w:r>
      <w:proofErr w:type="spellEnd"/>
      <w:r w:rsidRPr="001D5E23">
        <w:rPr>
          <w:rFonts w:asciiTheme="minorHAnsi" w:hAnsiTheme="minorHAnsi" w:cstheme="minorHAnsi"/>
          <w:sz w:val="22"/>
          <w:szCs w:val="22"/>
        </w:rPr>
        <w:t xml:space="preserve">. </w:t>
      </w:r>
      <w:r w:rsidRPr="001D5E23">
        <w:rPr>
          <w:rFonts w:asciiTheme="minorHAnsi" w:hAnsiTheme="minorHAnsi" w:cstheme="minorHAnsi"/>
          <w:b/>
          <w:sz w:val="22"/>
          <w:szCs w:val="22"/>
        </w:rPr>
        <w:t>Dokumenty złożone w takich plikach zostaną uznane za złożone nieskutecznie.</w:t>
      </w:r>
    </w:p>
    <w:p w14:paraId="737E978F"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D5E23">
        <w:rPr>
          <w:rFonts w:asciiTheme="minorHAnsi" w:hAnsiTheme="minorHAnsi" w:cstheme="minorHAnsi"/>
          <w:sz w:val="22"/>
          <w:szCs w:val="22"/>
        </w:rPr>
        <w:t>eDoApp</w:t>
      </w:r>
      <w:proofErr w:type="spellEnd"/>
      <w:r w:rsidRPr="001D5E23">
        <w:rPr>
          <w:rFonts w:asciiTheme="minorHAnsi" w:hAnsiTheme="minorHAnsi" w:cstheme="minorHAnsi"/>
          <w:sz w:val="22"/>
          <w:szCs w:val="22"/>
        </w:rPr>
        <w:t xml:space="preserve"> służącej do składania podpisu osobistego, który wynosi max 5MB.</w:t>
      </w:r>
    </w:p>
    <w:p w14:paraId="5A8948A0"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D5E23">
        <w:rPr>
          <w:rFonts w:asciiTheme="minorHAnsi" w:hAnsiTheme="minorHAnsi" w:cstheme="minorHAnsi"/>
          <w:sz w:val="22"/>
          <w:szCs w:val="22"/>
        </w:rPr>
        <w:t>PAdES</w:t>
      </w:r>
      <w:proofErr w:type="spellEnd"/>
      <w:r w:rsidRPr="001D5E23">
        <w:rPr>
          <w:rFonts w:asciiTheme="minorHAnsi" w:hAnsiTheme="minorHAnsi" w:cstheme="minorHAnsi"/>
          <w:sz w:val="22"/>
          <w:szCs w:val="22"/>
        </w:rPr>
        <w:t xml:space="preserve">. </w:t>
      </w:r>
    </w:p>
    <w:p w14:paraId="5FB40FBE"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Pliki w innych formatach niż PDF zaleca się opatrzyć zewnętrznym podpisem </w:t>
      </w:r>
      <w:proofErr w:type="spellStart"/>
      <w:r w:rsidRPr="001D5E23">
        <w:rPr>
          <w:rFonts w:asciiTheme="minorHAnsi" w:hAnsiTheme="minorHAnsi" w:cstheme="minorHAnsi"/>
          <w:sz w:val="22"/>
          <w:szCs w:val="22"/>
        </w:rPr>
        <w:t>XAdES</w:t>
      </w:r>
      <w:proofErr w:type="spellEnd"/>
      <w:r w:rsidRPr="001D5E23">
        <w:rPr>
          <w:rFonts w:asciiTheme="minorHAnsi" w:hAnsiTheme="minorHAnsi" w:cstheme="minorHAnsi"/>
          <w:sz w:val="22"/>
          <w:szCs w:val="22"/>
        </w:rPr>
        <w:t>. Wykonawca powinien pamiętać, aby plik z podpisem przekazywać łącznie z dokumentem podpisywanym.</w:t>
      </w:r>
    </w:p>
    <w:p w14:paraId="19CCE243"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410EFF1"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78D1D4F4"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24E37DC4"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Osobą składającą ofertę powinna być osobą kontaktową podawaną w dokumentacji.</w:t>
      </w:r>
    </w:p>
    <w:p w14:paraId="465C9C0C"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9DB5C03"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Podczas podpisywania plików zaleca się stosowanie algorytmu skrótu SHA2 zamiast SHA1.  </w:t>
      </w:r>
    </w:p>
    <w:p w14:paraId="1F65CF43"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 xml:space="preserve">Jeśli wykonawca pakuje dokumenty np. w plik ZIP zalecamy wcześniejsze podpisanie każdego ze skompresowanych plików. </w:t>
      </w:r>
    </w:p>
    <w:p w14:paraId="1FCCED99"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t>Zamawiający rekomenduje wykorzystanie podpisu z kwalifikowanym znacznikiem czasu.</w:t>
      </w:r>
    </w:p>
    <w:p w14:paraId="13C3B929" w14:textId="77777777" w:rsidR="00294483" w:rsidRPr="001D5E23" w:rsidRDefault="00294483" w:rsidP="00DB290B">
      <w:pPr>
        <w:numPr>
          <w:ilvl w:val="0"/>
          <w:numId w:val="39"/>
        </w:numPr>
        <w:suppressAutoHyphens w:val="0"/>
        <w:ind w:left="426"/>
        <w:jc w:val="both"/>
        <w:rPr>
          <w:rFonts w:asciiTheme="minorHAnsi" w:hAnsiTheme="minorHAnsi" w:cstheme="minorHAnsi"/>
          <w:sz w:val="22"/>
          <w:szCs w:val="22"/>
        </w:rPr>
      </w:pPr>
      <w:r w:rsidRPr="001D5E23">
        <w:rPr>
          <w:rFonts w:asciiTheme="minorHAnsi" w:hAnsiTheme="minorHAnsi" w:cstheme="minorHAnsi"/>
          <w:sz w:val="22"/>
          <w:szCs w:val="22"/>
        </w:rPr>
        <w:lastRenderedPageBreak/>
        <w:t xml:space="preserve">Zamawiający zaleca aby </w:t>
      </w:r>
      <w:r w:rsidRPr="001D5E23">
        <w:rPr>
          <w:rFonts w:asciiTheme="minorHAnsi" w:hAnsiTheme="minorHAnsi" w:cstheme="minorHAnsi"/>
          <w:sz w:val="22"/>
          <w:szCs w:val="22"/>
          <w:u w:val="single"/>
        </w:rPr>
        <w:t>nie</w:t>
      </w:r>
      <w:r w:rsidRPr="001D5E23">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EDF39FD" w14:textId="24C05AB4" w:rsidR="00294483" w:rsidRPr="001D5E23" w:rsidRDefault="00294483" w:rsidP="00DB290B">
      <w:pPr>
        <w:ind w:left="426"/>
        <w:jc w:val="both"/>
        <w:rPr>
          <w:rFonts w:asciiTheme="minorHAnsi" w:hAnsiTheme="minorHAnsi" w:cstheme="minorHAnsi"/>
          <w:sz w:val="22"/>
          <w:szCs w:val="22"/>
          <w:highlight w:val="yellow"/>
        </w:rPr>
      </w:pPr>
    </w:p>
    <w:p w14:paraId="0A6567F3" w14:textId="6F51805C" w:rsidR="0095202F" w:rsidRDefault="0095202F" w:rsidP="00DB290B">
      <w:pPr>
        <w:ind w:left="360"/>
        <w:jc w:val="both"/>
        <w:rPr>
          <w:rFonts w:asciiTheme="minorHAnsi" w:hAnsiTheme="minorHAnsi" w:cstheme="minorHAnsi"/>
          <w:sz w:val="22"/>
          <w:szCs w:val="22"/>
          <w:highlight w:val="yellow"/>
        </w:rPr>
      </w:pPr>
    </w:p>
    <w:p w14:paraId="08AB55B4" w14:textId="77777777" w:rsidR="00CA5C5D" w:rsidRDefault="00CA5C5D" w:rsidP="00DB290B">
      <w:pPr>
        <w:ind w:left="360"/>
        <w:jc w:val="both"/>
        <w:rPr>
          <w:rFonts w:asciiTheme="minorHAnsi" w:hAnsiTheme="minorHAnsi" w:cstheme="minorHAnsi"/>
          <w:sz w:val="22"/>
          <w:szCs w:val="22"/>
          <w:highlight w:val="yellow"/>
        </w:rPr>
      </w:pPr>
    </w:p>
    <w:p w14:paraId="13B6CBB4" w14:textId="77777777" w:rsidR="00CA5C5D" w:rsidRPr="001D5E23" w:rsidRDefault="00CA5C5D" w:rsidP="00DB290B">
      <w:pPr>
        <w:ind w:left="360"/>
        <w:jc w:val="both"/>
        <w:rPr>
          <w:rFonts w:asciiTheme="minorHAnsi" w:hAnsiTheme="minorHAnsi" w:cstheme="minorHAnsi"/>
          <w:sz w:val="22"/>
          <w:szCs w:val="22"/>
          <w:highlight w:val="yellow"/>
        </w:rPr>
      </w:pPr>
    </w:p>
    <w:p w14:paraId="44A58431"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Wymagania dotyczące wadium</w:t>
      </w:r>
    </w:p>
    <w:p w14:paraId="423B947B" w14:textId="6C09ED68" w:rsidR="00AD5ACE" w:rsidRPr="001D5E23" w:rsidRDefault="00AD5ACE" w:rsidP="00DB290B">
      <w:pPr>
        <w:pStyle w:val="pkt"/>
        <w:numPr>
          <w:ilvl w:val="6"/>
          <w:numId w:val="42"/>
        </w:numPr>
        <w:spacing w:before="240" w:after="0"/>
        <w:ind w:left="284"/>
        <w:rPr>
          <w:rFonts w:asciiTheme="minorHAnsi" w:hAnsiTheme="minorHAnsi" w:cstheme="minorHAnsi"/>
          <w:b/>
          <w:bCs/>
          <w:sz w:val="22"/>
          <w:szCs w:val="22"/>
        </w:rPr>
      </w:pPr>
      <w:bookmarkStart w:id="2" w:name="_Toc42045495"/>
      <w:r w:rsidRPr="001D5E23">
        <w:rPr>
          <w:rFonts w:asciiTheme="minorHAnsi" w:hAnsiTheme="minorHAnsi" w:cstheme="minorHAnsi"/>
          <w:sz w:val="22"/>
          <w:szCs w:val="22"/>
        </w:rPr>
        <w:t xml:space="preserve">Wykonawca zobowiązany jest do zabezpieczenia swojej oferty wadium w wysokości: </w:t>
      </w:r>
      <w:r w:rsidRPr="001D5E23">
        <w:rPr>
          <w:rFonts w:asciiTheme="minorHAnsi" w:hAnsiTheme="minorHAnsi" w:cstheme="minorHAnsi"/>
          <w:b/>
          <w:bCs/>
          <w:sz w:val="22"/>
          <w:szCs w:val="22"/>
        </w:rPr>
        <w:t>30 000,00 zł (słownie: trzydzieści tysięcy 00/100 zł);</w:t>
      </w:r>
    </w:p>
    <w:p w14:paraId="02BBF9DF" w14:textId="77777777" w:rsidR="00AD5ACE" w:rsidRPr="001D5E23" w:rsidRDefault="00AD5ACE" w:rsidP="00DB290B">
      <w:pPr>
        <w:pStyle w:val="pkt"/>
        <w:numPr>
          <w:ilvl w:val="6"/>
          <w:numId w:val="42"/>
        </w:numPr>
        <w:spacing w:before="0" w:after="0"/>
        <w:ind w:left="284"/>
        <w:rPr>
          <w:rFonts w:asciiTheme="minorHAnsi" w:hAnsiTheme="minorHAnsi" w:cstheme="minorHAnsi"/>
          <w:sz w:val="22"/>
          <w:szCs w:val="22"/>
        </w:rPr>
      </w:pPr>
      <w:r w:rsidRPr="001D5E23">
        <w:rPr>
          <w:rFonts w:asciiTheme="minorHAnsi" w:hAnsiTheme="minorHAnsi" w:cstheme="minorHAnsi"/>
          <w:sz w:val="22"/>
          <w:szCs w:val="22"/>
        </w:rPr>
        <w:t>Wadium wnosi się przed upływem terminu składania ofert.</w:t>
      </w:r>
    </w:p>
    <w:p w14:paraId="006D828F" w14:textId="77777777" w:rsidR="00AD5ACE" w:rsidRPr="001D5E23" w:rsidRDefault="00AD5ACE" w:rsidP="00DB290B">
      <w:pPr>
        <w:pStyle w:val="pkt"/>
        <w:numPr>
          <w:ilvl w:val="6"/>
          <w:numId w:val="42"/>
        </w:numPr>
        <w:spacing w:before="0" w:after="0"/>
        <w:ind w:left="284"/>
        <w:rPr>
          <w:rFonts w:asciiTheme="minorHAnsi" w:hAnsiTheme="minorHAnsi" w:cstheme="minorHAnsi"/>
          <w:sz w:val="22"/>
          <w:szCs w:val="22"/>
        </w:rPr>
      </w:pPr>
      <w:r w:rsidRPr="001D5E23">
        <w:rPr>
          <w:rFonts w:asciiTheme="minorHAnsi" w:hAnsiTheme="minorHAnsi" w:cstheme="minorHAnsi"/>
          <w:sz w:val="22"/>
          <w:szCs w:val="22"/>
        </w:rPr>
        <w:t>Wadium może być wnoszone w jednej lub kilku następujących formach:</w:t>
      </w:r>
    </w:p>
    <w:p w14:paraId="04365151" w14:textId="77777777" w:rsidR="00AD5ACE" w:rsidRPr="001D5E23" w:rsidRDefault="00AD5ACE" w:rsidP="00DB290B">
      <w:pPr>
        <w:ind w:left="852" w:hanging="426"/>
        <w:jc w:val="both"/>
        <w:rPr>
          <w:rFonts w:asciiTheme="minorHAnsi" w:hAnsiTheme="minorHAnsi" w:cstheme="minorHAnsi"/>
          <w:sz w:val="22"/>
          <w:szCs w:val="22"/>
        </w:rPr>
      </w:pPr>
      <w:r w:rsidRPr="001D5E23">
        <w:rPr>
          <w:rFonts w:asciiTheme="minorHAnsi" w:hAnsiTheme="minorHAnsi" w:cstheme="minorHAnsi"/>
          <w:b/>
          <w:sz w:val="22"/>
          <w:szCs w:val="22"/>
        </w:rPr>
        <w:t>1)</w:t>
      </w:r>
      <w:r w:rsidRPr="001D5E23">
        <w:rPr>
          <w:rFonts w:asciiTheme="minorHAnsi" w:hAnsiTheme="minorHAnsi" w:cstheme="minorHAnsi"/>
          <w:b/>
          <w:sz w:val="22"/>
          <w:szCs w:val="22"/>
        </w:rPr>
        <w:tab/>
      </w:r>
      <w:r w:rsidRPr="001D5E23">
        <w:rPr>
          <w:rFonts w:asciiTheme="minorHAnsi" w:hAnsiTheme="minorHAnsi" w:cstheme="minorHAnsi"/>
          <w:sz w:val="22"/>
          <w:szCs w:val="22"/>
        </w:rPr>
        <w:t xml:space="preserve">pieniądzu; </w:t>
      </w:r>
    </w:p>
    <w:p w14:paraId="32DA3EBA" w14:textId="77777777" w:rsidR="00AD5ACE" w:rsidRPr="001D5E23" w:rsidRDefault="00AD5ACE" w:rsidP="00DB290B">
      <w:pPr>
        <w:ind w:left="852" w:hanging="426"/>
        <w:jc w:val="both"/>
        <w:rPr>
          <w:rFonts w:asciiTheme="minorHAnsi" w:hAnsiTheme="minorHAnsi" w:cstheme="minorHAnsi"/>
          <w:sz w:val="22"/>
          <w:szCs w:val="22"/>
        </w:rPr>
      </w:pPr>
      <w:r w:rsidRPr="001D5E23">
        <w:rPr>
          <w:rFonts w:asciiTheme="minorHAnsi" w:hAnsiTheme="minorHAnsi" w:cstheme="minorHAnsi"/>
          <w:b/>
          <w:sz w:val="22"/>
          <w:szCs w:val="22"/>
        </w:rPr>
        <w:t>2)</w:t>
      </w:r>
      <w:r w:rsidRPr="001D5E23">
        <w:rPr>
          <w:rFonts w:asciiTheme="minorHAnsi" w:hAnsiTheme="minorHAnsi" w:cstheme="minorHAnsi"/>
          <w:b/>
          <w:sz w:val="22"/>
          <w:szCs w:val="22"/>
        </w:rPr>
        <w:tab/>
      </w:r>
      <w:r w:rsidRPr="001D5E23">
        <w:rPr>
          <w:rFonts w:asciiTheme="minorHAnsi" w:hAnsiTheme="minorHAnsi" w:cstheme="minorHAnsi"/>
          <w:sz w:val="22"/>
          <w:szCs w:val="22"/>
        </w:rPr>
        <w:t>gwarancjach bankowych;</w:t>
      </w:r>
    </w:p>
    <w:p w14:paraId="79A53605" w14:textId="77777777" w:rsidR="00AD5ACE" w:rsidRPr="001D5E23" w:rsidRDefault="00AD5ACE" w:rsidP="00DB290B">
      <w:pPr>
        <w:ind w:left="852" w:hanging="426"/>
        <w:jc w:val="both"/>
        <w:rPr>
          <w:rFonts w:asciiTheme="minorHAnsi" w:hAnsiTheme="minorHAnsi" w:cstheme="minorHAnsi"/>
          <w:sz w:val="22"/>
          <w:szCs w:val="22"/>
        </w:rPr>
      </w:pPr>
      <w:r w:rsidRPr="001D5E23">
        <w:rPr>
          <w:rFonts w:asciiTheme="minorHAnsi" w:hAnsiTheme="minorHAnsi" w:cstheme="minorHAnsi"/>
          <w:b/>
          <w:sz w:val="22"/>
          <w:szCs w:val="22"/>
        </w:rPr>
        <w:t>3)</w:t>
      </w:r>
      <w:r w:rsidRPr="001D5E23">
        <w:rPr>
          <w:rFonts w:asciiTheme="minorHAnsi" w:hAnsiTheme="minorHAnsi" w:cstheme="minorHAnsi"/>
          <w:b/>
          <w:sz w:val="22"/>
          <w:szCs w:val="22"/>
        </w:rPr>
        <w:tab/>
      </w:r>
      <w:r w:rsidRPr="001D5E23">
        <w:rPr>
          <w:rFonts w:asciiTheme="minorHAnsi" w:hAnsiTheme="minorHAnsi" w:cstheme="minorHAnsi"/>
          <w:sz w:val="22"/>
          <w:szCs w:val="22"/>
        </w:rPr>
        <w:t>gwarancjach ubezpieczeniowych;</w:t>
      </w:r>
    </w:p>
    <w:p w14:paraId="52166908" w14:textId="77777777" w:rsidR="00AD5ACE" w:rsidRPr="001D5E23" w:rsidRDefault="00AD5ACE" w:rsidP="00DB290B">
      <w:pPr>
        <w:ind w:left="852" w:hanging="426"/>
        <w:jc w:val="both"/>
        <w:rPr>
          <w:rFonts w:asciiTheme="minorHAnsi" w:hAnsiTheme="minorHAnsi" w:cstheme="minorHAnsi"/>
          <w:sz w:val="22"/>
          <w:szCs w:val="22"/>
        </w:rPr>
      </w:pPr>
      <w:r w:rsidRPr="001D5E23">
        <w:rPr>
          <w:rFonts w:asciiTheme="minorHAnsi" w:hAnsiTheme="minorHAnsi" w:cstheme="minorHAnsi"/>
          <w:b/>
          <w:sz w:val="22"/>
          <w:szCs w:val="22"/>
        </w:rPr>
        <w:t>4)</w:t>
      </w:r>
      <w:r w:rsidRPr="001D5E23">
        <w:rPr>
          <w:rFonts w:asciiTheme="minorHAnsi" w:hAnsiTheme="minorHAnsi" w:cstheme="minorHAnsi"/>
          <w:b/>
          <w:sz w:val="22"/>
          <w:szCs w:val="22"/>
        </w:rPr>
        <w:tab/>
      </w:r>
      <w:r w:rsidRPr="001D5E23">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p>
    <w:p w14:paraId="40C844A1" w14:textId="1BC367CB" w:rsidR="00AD5ACE" w:rsidRPr="001D5E23" w:rsidRDefault="00AD5ACE" w:rsidP="00DB290B">
      <w:pPr>
        <w:pStyle w:val="pkt"/>
        <w:numPr>
          <w:ilvl w:val="6"/>
          <w:numId w:val="42"/>
        </w:numPr>
        <w:spacing w:before="0" w:after="0"/>
        <w:ind w:left="426"/>
        <w:rPr>
          <w:rFonts w:asciiTheme="minorHAnsi" w:hAnsiTheme="minorHAnsi" w:cstheme="minorHAnsi"/>
          <w:sz w:val="22"/>
          <w:szCs w:val="22"/>
        </w:rPr>
      </w:pPr>
      <w:r w:rsidRPr="001D5E23">
        <w:rPr>
          <w:rFonts w:asciiTheme="minorHAnsi" w:hAnsiTheme="minorHAnsi" w:cstheme="minorHAnsi"/>
          <w:sz w:val="22"/>
          <w:szCs w:val="22"/>
        </w:rPr>
        <w:t xml:space="preserve">Wadium w formie pieniądza należy wnieść przelewem na konto w Banku Spółdzielczym w Gorlicach nr rachunku </w:t>
      </w:r>
      <w:r w:rsidRPr="001D5E23">
        <w:rPr>
          <w:rFonts w:asciiTheme="minorHAnsi" w:hAnsiTheme="minorHAnsi" w:cstheme="minorHAnsi"/>
          <w:b/>
          <w:bCs/>
          <w:color w:val="000000"/>
          <w:sz w:val="22"/>
          <w:szCs w:val="22"/>
        </w:rPr>
        <w:t xml:space="preserve">26 8795 0005 2001 </w:t>
      </w:r>
      <w:r w:rsidRPr="001D5E23">
        <w:rPr>
          <w:rFonts w:asciiTheme="minorHAnsi" w:hAnsiTheme="minorHAnsi" w:cstheme="minorHAnsi"/>
          <w:b/>
          <w:bCs/>
          <w:sz w:val="22"/>
          <w:szCs w:val="22"/>
        </w:rPr>
        <w:t xml:space="preserve">0009 2249 0017 </w:t>
      </w:r>
      <w:r w:rsidRPr="001D5E23">
        <w:rPr>
          <w:rFonts w:asciiTheme="minorHAnsi" w:hAnsiTheme="minorHAnsi" w:cstheme="minorHAnsi"/>
          <w:sz w:val="22"/>
          <w:szCs w:val="22"/>
        </w:rPr>
        <w:t>z dopiskiem "</w:t>
      </w:r>
      <w:r w:rsidRPr="001D5E23">
        <w:rPr>
          <w:rFonts w:asciiTheme="minorHAnsi" w:hAnsiTheme="minorHAnsi" w:cstheme="minorHAnsi"/>
          <w:i/>
          <w:iCs/>
          <w:sz w:val="22"/>
          <w:szCs w:val="22"/>
        </w:rPr>
        <w:t>Wadium –</w:t>
      </w:r>
      <w:r w:rsidRPr="001D5E23">
        <w:rPr>
          <w:rFonts w:asciiTheme="minorHAnsi" w:hAnsiTheme="minorHAnsi" w:cstheme="minorHAnsi"/>
          <w:i/>
          <w:iCs/>
          <w:color w:val="FF0000"/>
          <w:sz w:val="22"/>
          <w:szCs w:val="22"/>
        </w:rPr>
        <w:t xml:space="preserve"> </w:t>
      </w:r>
      <w:r w:rsidR="004F55ED" w:rsidRPr="001D5E23">
        <w:rPr>
          <w:rFonts w:asciiTheme="minorHAnsi" w:hAnsiTheme="minorHAnsi" w:cstheme="minorHAnsi"/>
          <w:i/>
          <w:iCs/>
          <w:sz w:val="22"/>
          <w:szCs w:val="22"/>
        </w:rPr>
        <w:t xml:space="preserve">Odbiór </w:t>
      </w:r>
      <w:r w:rsidR="008B3AD7">
        <w:rPr>
          <w:rFonts w:asciiTheme="minorHAnsi" w:hAnsiTheme="minorHAnsi" w:cstheme="minorHAnsi"/>
          <w:i/>
          <w:iCs/>
          <w:sz w:val="22"/>
          <w:szCs w:val="22"/>
        </w:rPr>
        <w:t>odpadów</w:t>
      </w:r>
      <w:r w:rsidR="004F55ED" w:rsidRPr="001D5E23">
        <w:rPr>
          <w:rFonts w:asciiTheme="minorHAnsi" w:hAnsiTheme="minorHAnsi" w:cstheme="minorHAnsi"/>
          <w:i/>
          <w:iCs/>
          <w:sz w:val="22"/>
          <w:szCs w:val="22"/>
        </w:rPr>
        <w:t xml:space="preserve"> na terenie Gminy Gorlice</w:t>
      </w:r>
      <w:r w:rsidR="00CA5C5D">
        <w:rPr>
          <w:rFonts w:asciiTheme="minorHAnsi" w:hAnsiTheme="minorHAnsi" w:cstheme="minorHAnsi"/>
          <w:i/>
          <w:iCs/>
          <w:sz w:val="22"/>
          <w:szCs w:val="22"/>
        </w:rPr>
        <w:t xml:space="preserve"> 2025 r.</w:t>
      </w:r>
      <w:r w:rsidRPr="001D5E23">
        <w:rPr>
          <w:rFonts w:asciiTheme="minorHAnsi" w:hAnsiTheme="minorHAnsi" w:cstheme="minorHAnsi"/>
          <w:i/>
          <w:iCs/>
          <w:sz w:val="22"/>
          <w:szCs w:val="22"/>
        </w:rPr>
        <w:t>”</w:t>
      </w:r>
    </w:p>
    <w:p w14:paraId="5DFD9D78" w14:textId="77777777" w:rsidR="00AD5ACE" w:rsidRPr="001D5E23" w:rsidRDefault="00AD5ACE" w:rsidP="00DB290B">
      <w:pPr>
        <w:pStyle w:val="pkt"/>
        <w:spacing w:before="0" w:after="0"/>
        <w:ind w:left="426" w:firstLine="0"/>
        <w:rPr>
          <w:rFonts w:asciiTheme="minorHAnsi" w:hAnsiTheme="minorHAnsi" w:cstheme="minorHAnsi"/>
          <w:sz w:val="22"/>
          <w:szCs w:val="22"/>
        </w:rPr>
      </w:pPr>
      <w:r w:rsidRPr="001D5E23">
        <w:rPr>
          <w:rFonts w:asciiTheme="minorHAnsi" w:hAnsiTheme="minorHAnsi" w:cstheme="minorHAnsi"/>
          <w:b/>
          <w:sz w:val="22"/>
          <w:szCs w:val="22"/>
        </w:rPr>
        <w:t xml:space="preserve">UWAGA: </w:t>
      </w:r>
      <w:r w:rsidRPr="001D5E23">
        <w:rPr>
          <w:rFonts w:asciiTheme="minorHAnsi" w:hAnsiTheme="minorHAnsi" w:cstheme="minorHAnsi"/>
          <w:sz w:val="22"/>
          <w:szCs w:val="22"/>
        </w:rPr>
        <w:t>Za termin wniesienia wadium w formie pieniężnej zostanie przyjęty termin uznania rachunku Zamawiającego.</w:t>
      </w:r>
    </w:p>
    <w:p w14:paraId="658EDB49" w14:textId="77777777" w:rsidR="00AD5ACE" w:rsidRPr="001D5E23" w:rsidRDefault="00AD5ACE" w:rsidP="00DB290B">
      <w:pPr>
        <w:pStyle w:val="pkt"/>
        <w:numPr>
          <w:ilvl w:val="6"/>
          <w:numId w:val="42"/>
        </w:numPr>
        <w:spacing w:before="0" w:after="0"/>
        <w:ind w:left="426"/>
        <w:rPr>
          <w:rFonts w:asciiTheme="minorHAnsi" w:hAnsiTheme="minorHAnsi" w:cstheme="minorHAnsi"/>
          <w:sz w:val="22"/>
          <w:szCs w:val="22"/>
        </w:rPr>
      </w:pPr>
      <w:r w:rsidRPr="001D5E23">
        <w:rPr>
          <w:rFonts w:asciiTheme="minorHAnsi" w:hAnsiTheme="minorHAnsi" w:cstheme="minorHAnsi"/>
          <w:sz w:val="22"/>
          <w:szCs w:val="22"/>
        </w:rPr>
        <w:t>Wadium wnoszone w formie poręczeń lub gwarancji musi być złożone jako oryginał gwarancji lub poręczenia w postaci elektronicznej i spełniać co najmniej poniższe wymagania:</w:t>
      </w:r>
    </w:p>
    <w:p w14:paraId="347F5F6E"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musi obejmować odpowiedzialność za wszystkie przypadki powodujące utratę wadium przez Wykonawcę określone w ustawie </w:t>
      </w:r>
      <w:proofErr w:type="spellStart"/>
      <w:r w:rsidRPr="001D5E23">
        <w:rPr>
          <w:rFonts w:asciiTheme="minorHAnsi" w:hAnsiTheme="minorHAnsi" w:cstheme="minorHAnsi"/>
          <w:sz w:val="22"/>
          <w:szCs w:val="22"/>
        </w:rPr>
        <w:t>p.z.p</w:t>
      </w:r>
      <w:proofErr w:type="spellEnd"/>
      <w:r w:rsidRPr="001D5E23">
        <w:rPr>
          <w:rFonts w:asciiTheme="minorHAnsi" w:hAnsiTheme="minorHAnsi" w:cstheme="minorHAnsi"/>
          <w:sz w:val="22"/>
          <w:szCs w:val="22"/>
        </w:rPr>
        <w:t xml:space="preserve">. </w:t>
      </w:r>
    </w:p>
    <w:p w14:paraId="157CC59F"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z jej treści powinno jednoznacznej wynikać zobowiązanie gwaranta do zapłaty całej kwoty wadium;</w:t>
      </w:r>
    </w:p>
    <w:p w14:paraId="6EB62340"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powinno być nieodwołalne i bezwarunkowe oraz płatne na pierwsze żądanie;</w:t>
      </w:r>
    </w:p>
    <w:p w14:paraId="5C733AD2"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termin obowiązywania poręczenia lub gwarancji nie może być krótszy niż termin związania ofertą (z zastrzeżeniem iż pierwszym dniem związania ofertą jest dzień składania ofert); </w:t>
      </w:r>
    </w:p>
    <w:p w14:paraId="4BA46BC5"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w treści poręczenia lub gwarancji powinna znaleźć się nazwa oraz numer przedmiotowego postępowania;</w:t>
      </w:r>
    </w:p>
    <w:p w14:paraId="7DC74A77"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beneficjentem poręczenia lub gwarancji jest: Gmina Gorlice, ul. 11 Listopada 2, 38-300 Gorlice</w:t>
      </w:r>
    </w:p>
    <w:p w14:paraId="6180B8A1"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w przypadku Wykonawców wspólnie ubiegających się o udzielenie zamówienia (art. 58 </w:t>
      </w:r>
      <w:proofErr w:type="spellStart"/>
      <w:r w:rsidRPr="001D5E23">
        <w:rPr>
          <w:rFonts w:asciiTheme="minorHAnsi" w:hAnsiTheme="minorHAnsi" w:cstheme="minorHAnsi"/>
          <w:sz w:val="22"/>
          <w:szCs w:val="22"/>
        </w:rPr>
        <w:t>p.z.p</w:t>
      </w:r>
      <w:proofErr w:type="spellEnd"/>
      <w:r w:rsidRPr="001D5E23">
        <w:rPr>
          <w:rFonts w:asciiTheme="minorHAnsi" w:hAnsiTheme="minorHAnsi" w:cstheme="minorHAns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237ED01" w14:textId="77777777" w:rsidR="00AD5ACE" w:rsidRPr="001D5E23" w:rsidRDefault="00AD5ACE" w:rsidP="00DB290B">
      <w:pPr>
        <w:pStyle w:val="Akapitzlist"/>
        <w:numPr>
          <w:ilvl w:val="1"/>
          <w:numId w:val="43"/>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w treści gwarancji wadialnej lub poręczenia uwzględniony ma zostać adres e-mail lub skrytki </w:t>
      </w:r>
      <w:r w:rsidRPr="001D5E23">
        <w:rPr>
          <w:rFonts w:asciiTheme="minorHAnsi" w:hAnsiTheme="minorHAnsi" w:cstheme="minorHAnsi"/>
          <w:sz w:val="22"/>
          <w:szCs w:val="22"/>
        </w:rPr>
        <w:br/>
        <w:t>e-</w:t>
      </w:r>
      <w:proofErr w:type="spellStart"/>
      <w:r w:rsidRPr="001D5E23">
        <w:rPr>
          <w:rFonts w:asciiTheme="minorHAnsi" w:hAnsiTheme="minorHAnsi" w:cstheme="minorHAnsi"/>
          <w:sz w:val="22"/>
          <w:szCs w:val="22"/>
        </w:rPr>
        <w:t>puap</w:t>
      </w:r>
      <w:proofErr w:type="spellEnd"/>
      <w:r w:rsidRPr="001D5E23">
        <w:rPr>
          <w:rFonts w:asciiTheme="minorHAnsi" w:hAnsiTheme="minorHAnsi" w:cstheme="minorHAnsi"/>
          <w:sz w:val="22"/>
          <w:szCs w:val="22"/>
        </w:rPr>
        <w:t xml:space="preserve"> gwaranta lub poręczyciela, na które wysłane ma zostać oświadczenie o zwolnieniu wadium.</w:t>
      </w:r>
    </w:p>
    <w:p w14:paraId="1B3799CB" w14:textId="499F1340" w:rsidR="00FC2477" w:rsidRPr="001D5E23" w:rsidRDefault="00FC2477" w:rsidP="00DB290B">
      <w:pPr>
        <w:pStyle w:val="Akapitzlist"/>
        <w:numPr>
          <w:ilvl w:val="6"/>
          <w:numId w:val="42"/>
        </w:numPr>
        <w:spacing w:after="80"/>
        <w:ind w:left="567"/>
        <w:jc w:val="both"/>
        <w:rPr>
          <w:rFonts w:asciiTheme="minorHAnsi" w:hAnsiTheme="minorHAnsi" w:cstheme="minorHAnsi"/>
          <w:bCs/>
          <w:sz w:val="22"/>
          <w:szCs w:val="22"/>
        </w:rPr>
      </w:pPr>
      <w:r w:rsidRPr="001D5E23">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1D5E23">
        <w:rPr>
          <w:rFonts w:asciiTheme="minorHAnsi" w:hAnsiTheme="minorHAnsi" w:cstheme="minorHAnsi"/>
          <w:bCs/>
          <w:sz w:val="22"/>
          <w:szCs w:val="22"/>
        </w:rPr>
        <w:t>Pzp</w:t>
      </w:r>
      <w:proofErr w:type="spellEnd"/>
      <w:r w:rsidRPr="001D5E23">
        <w:rPr>
          <w:rFonts w:asciiTheme="minorHAnsi" w:hAnsiTheme="minorHAnsi" w:cstheme="minorHAnsi"/>
          <w:bCs/>
          <w:sz w:val="22"/>
          <w:szCs w:val="22"/>
        </w:rPr>
        <w:t xml:space="preserve">, zamawiający odrzuci ofertę na podstawie art. 226 ust. 1 pkt 14 ustawy </w:t>
      </w:r>
      <w:proofErr w:type="spellStart"/>
      <w:r w:rsidRPr="001D5E23">
        <w:rPr>
          <w:rFonts w:asciiTheme="minorHAnsi" w:hAnsiTheme="minorHAnsi" w:cstheme="minorHAnsi"/>
          <w:bCs/>
          <w:sz w:val="22"/>
          <w:szCs w:val="22"/>
        </w:rPr>
        <w:t>Pzp</w:t>
      </w:r>
      <w:proofErr w:type="spellEnd"/>
      <w:r w:rsidRPr="001D5E23">
        <w:rPr>
          <w:rFonts w:asciiTheme="minorHAnsi" w:hAnsiTheme="minorHAnsi" w:cstheme="minorHAnsi"/>
          <w:bCs/>
          <w:sz w:val="22"/>
          <w:szCs w:val="22"/>
        </w:rPr>
        <w:t>.</w:t>
      </w:r>
    </w:p>
    <w:p w14:paraId="3F13B4D2" w14:textId="02160DD5" w:rsidR="00FC2477" w:rsidRPr="001D5E23" w:rsidRDefault="00FC2477" w:rsidP="00DB290B">
      <w:pPr>
        <w:pStyle w:val="Akapitzlist"/>
        <w:numPr>
          <w:ilvl w:val="6"/>
          <w:numId w:val="42"/>
        </w:numPr>
        <w:spacing w:after="80"/>
        <w:ind w:left="567"/>
        <w:jc w:val="both"/>
        <w:rPr>
          <w:rFonts w:asciiTheme="minorHAnsi" w:hAnsiTheme="minorHAnsi" w:cstheme="minorHAnsi"/>
          <w:bCs/>
          <w:sz w:val="22"/>
          <w:szCs w:val="22"/>
        </w:rPr>
      </w:pPr>
      <w:bookmarkStart w:id="3" w:name="_Toc42045496"/>
      <w:bookmarkEnd w:id="2"/>
      <w:r w:rsidRPr="001D5E23">
        <w:rPr>
          <w:rFonts w:asciiTheme="minorHAnsi" w:hAnsiTheme="minorHAnsi" w:cstheme="minorHAnsi"/>
          <w:bCs/>
          <w:sz w:val="22"/>
          <w:szCs w:val="22"/>
        </w:rPr>
        <w:t xml:space="preserve">Zamawiający dokona zwrotu wadium na zasadach określonych w art. 98 ust. 1–5 ustawy </w:t>
      </w:r>
      <w:proofErr w:type="spellStart"/>
      <w:r w:rsidRPr="001D5E23">
        <w:rPr>
          <w:rFonts w:asciiTheme="minorHAnsi" w:hAnsiTheme="minorHAnsi" w:cstheme="minorHAnsi"/>
          <w:bCs/>
          <w:sz w:val="22"/>
          <w:szCs w:val="22"/>
        </w:rPr>
        <w:t>Pzp</w:t>
      </w:r>
      <w:proofErr w:type="spellEnd"/>
      <w:r w:rsidRPr="001D5E23">
        <w:rPr>
          <w:rFonts w:asciiTheme="minorHAnsi" w:hAnsiTheme="minorHAnsi" w:cstheme="minorHAnsi"/>
          <w:bCs/>
          <w:sz w:val="22"/>
          <w:szCs w:val="22"/>
        </w:rPr>
        <w:t>.</w:t>
      </w:r>
      <w:bookmarkEnd w:id="3"/>
    </w:p>
    <w:p w14:paraId="720CBF57" w14:textId="66CDADD7" w:rsidR="00FC2477" w:rsidRPr="001D5E23" w:rsidRDefault="00FC2477" w:rsidP="00DB290B">
      <w:pPr>
        <w:pStyle w:val="Akapitzlist"/>
        <w:numPr>
          <w:ilvl w:val="6"/>
          <w:numId w:val="42"/>
        </w:numPr>
        <w:spacing w:after="80"/>
        <w:ind w:left="567"/>
        <w:jc w:val="both"/>
        <w:rPr>
          <w:rFonts w:asciiTheme="minorHAnsi" w:hAnsiTheme="minorHAnsi" w:cstheme="minorHAnsi"/>
          <w:bCs/>
          <w:sz w:val="22"/>
          <w:szCs w:val="22"/>
        </w:rPr>
      </w:pPr>
      <w:r w:rsidRPr="001D5E23">
        <w:rPr>
          <w:rFonts w:asciiTheme="minorHAnsi" w:hAnsiTheme="minorHAnsi" w:cstheme="minorHAnsi"/>
          <w:bCs/>
          <w:sz w:val="22"/>
          <w:szCs w:val="22"/>
        </w:rPr>
        <w:t xml:space="preserve">Zamawiający zatrzymuje wadium wraz z odsetkami na podstawie art. 98 ust. 6 ustawy </w:t>
      </w:r>
      <w:proofErr w:type="spellStart"/>
      <w:r w:rsidRPr="001D5E23">
        <w:rPr>
          <w:rFonts w:asciiTheme="minorHAnsi" w:hAnsiTheme="minorHAnsi" w:cstheme="minorHAnsi"/>
          <w:bCs/>
          <w:sz w:val="22"/>
          <w:szCs w:val="22"/>
        </w:rPr>
        <w:t>Pzp</w:t>
      </w:r>
      <w:proofErr w:type="spellEnd"/>
      <w:r w:rsidRPr="001D5E23">
        <w:rPr>
          <w:rFonts w:asciiTheme="minorHAnsi" w:hAnsiTheme="minorHAnsi" w:cstheme="minorHAnsi"/>
          <w:bCs/>
          <w:sz w:val="22"/>
          <w:szCs w:val="22"/>
        </w:rPr>
        <w:t>.</w:t>
      </w:r>
    </w:p>
    <w:p w14:paraId="6E1571C0" w14:textId="77777777" w:rsidR="00FC2477" w:rsidRPr="001D5E23" w:rsidRDefault="00FC2477" w:rsidP="00DB290B">
      <w:pPr>
        <w:jc w:val="both"/>
        <w:rPr>
          <w:rFonts w:asciiTheme="minorHAnsi" w:hAnsiTheme="minorHAnsi" w:cstheme="minorHAnsi"/>
          <w:sz w:val="22"/>
          <w:szCs w:val="22"/>
        </w:rPr>
      </w:pPr>
    </w:p>
    <w:p w14:paraId="47B9CA69" w14:textId="77777777" w:rsidR="00FC2477" w:rsidRPr="00CE1F5E"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CE1F5E">
        <w:rPr>
          <w:rFonts w:asciiTheme="minorHAnsi" w:hAnsiTheme="minorHAnsi" w:cstheme="minorHAnsi"/>
          <w:b/>
          <w:sz w:val="22"/>
          <w:szCs w:val="22"/>
        </w:rPr>
        <w:t>Termin związania ofertą</w:t>
      </w:r>
    </w:p>
    <w:p w14:paraId="3D96FB22" w14:textId="7C519DBD" w:rsidR="00FC2477" w:rsidRPr="00CE1F5E" w:rsidRDefault="00FC2477" w:rsidP="00AB4369">
      <w:pPr>
        <w:ind w:left="426"/>
        <w:jc w:val="both"/>
        <w:rPr>
          <w:rFonts w:asciiTheme="minorHAnsi" w:hAnsiTheme="minorHAnsi" w:cstheme="minorHAnsi"/>
          <w:sz w:val="22"/>
          <w:szCs w:val="22"/>
        </w:rPr>
      </w:pPr>
      <w:r w:rsidRPr="00CE1F5E">
        <w:rPr>
          <w:rFonts w:asciiTheme="minorHAnsi" w:hAnsiTheme="minorHAnsi" w:cstheme="minorHAnsi"/>
          <w:sz w:val="22"/>
          <w:szCs w:val="22"/>
        </w:rPr>
        <w:t xml:space="preserve">Składający ofertę pozostaje nią związany do dnia </w:t>
      </w:r>
      <w:r w:rsidR="006941DB">
        <w:rPr>
          <w:rFonts w:asciiTheme="minorHAnsi" w:hAnsiTheme="minorHAnsi" w:cstheme="minorHAnsi"/>
          <w:sz w:val="22"/>
          <w:szCs w:val="22"/>
        </w:rPr>
        <w:t>22</w:t>
      </w:r>
      <w:r w:rsidR="00AB4369" w:rsidRPr="00CE1F5E">
        <w:rPr>
          <w:rFonts w:asciiTheme="minorHAnsi" w:hAnsiTheme="minorHAnsi" w:cstheme="minorHAnsi"/>
          <w:sz w:val="22"/>
          <w:szCs w:val="22"/>
        </w:rPr>
        <w:t>.</w:t>
      </w:r>
      <w:r w:rsidR="00CE1F5E" w:rsidRPr="00CE1F5E">
        <w:rPr>
          <w:rFonts w:asciiTheme="minorHAnsi" w:hAnsiTheme="minorHAnsi" w:cstheme="minorHAnsi"/>
          <w:sz w:val="22"/>
          <w:szCs w:val="22"/>
        </w:rPr>
        <w:t>12</w:t>
      </w:r>
      <w:r w:rsidR="005113C7" w:rsidRPr="00CE1F5E">
        <w:rPr>
          <w:rFonts w:asciiTheme="minorHAnsi" w:hAnsiTheme="minorHAnsi" w:cstheme="minorHAnsi"/>
          <w:sz w:val="22"/>
          <w:szCs w:val="22"/>
        </w:rPr>
        <w:t>.</w:t>
      </w:r>
      <w:r w:rsidRPr="00CE1F5E">
        <w:rPr>
          <w:rFonts w:asciiTheme="minorHAnsi" w:hAnsiTheme="minorHAnsi" w:cstheme="minorHAnsi"/>
          <w:sz w:val="22"/>
          <w:szCs w:val="22"/>
        </w:rPr>
        <w:t>202</w:t>
      </w:r>
      <w:r w:rsidR="00D85380" w:rsidRPr="00CE1F5E">
        <w:rPr>
          <w:rFonts w:asciiTheme="minorHAnsi" w:hAnsiTheme="minorHAnsi" w:cstheme="minorHAnsi"/>
          <w:sz w:val="22"/>
          <w:szCs w:val="22"/>
        </w:rPr>
        <w:t>4</w:t>
      </w:r>
      <w:r w:rsidRPr="00CE1F5E">
        <w:rPr>
          <w:rFonts w:asciiTheme="minorHAnsi" w:hAnsiTheme="minorHAnsi" w:cstheme="minorHAnsi"/>
          <w:sz w:val="22"/>
          <w:szCs w:val="22"/>
        </w:rPr>
        <w:t xml:space="preserve"> r.</w:t>
      </w:r>
    </w:p>
    <w:p w14:paraId="642D0AC9" w14:textId="77777777" w:rsidR="00FC2477" w:rsidRPr="00D85380" w:rsidRDefault="00FC2477" w:rsidP="00DB290B">
      <w:pPr>
        <w:jc w:val="both"/>
        <w:rPr>
          <w:rFonts w:asciiTheme="minorHAnsi" w:hAnsiTheme="minorHAnsi" w:cstheme="minorHAnsi"/>
          <w:sz w:val="22"/>
          <w:szCs w:val="22"/>
        </w:rPr>
      </w:pPr>
    </w:p>
    <w:p w14:paraId="2F03AD24" w14:textId="77777777" w:rsidR="00FC2477" w:rsidRPr="00D85380"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D85380">
        <w:rPr>
          <w:rFonts w:asciiTheme="minorHAnsi" w:hAnsiTheme="minorHAnsi" w:cstheme="minorHAnsi"/>
          <w:b/>
          <w:sz w:val="22"/>
          <w:szCs w:val="22"/>
        </w:rPr>
        <w:t>Opis sposobu przygotowywania ofert</w:t>
      </w:r>
    </w:p>
    <w:p w14:paraId="3B161C0A" w14:textId="77777777" w:rsidR="00FC2477" w:rsidRPr="00D85380"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Wykonawca przedłoży tylko jedną ofertę. </w:t>
      </w:r>
    </w:p>
    <w:p w14:paraId="5A3E7CEE" w14:textId="1E73AF0B" w:rsidR="00FC2477" w:rsidRPr="00D85380"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Oferta winna być sporządzona zgodnie z wymogami SWZ na FORMULARZU OFERTY, stanowiącym załącznik nr </w:t>
      </w:r>
      <w:r w:rsidR="00DB290B" w:rsidRPr="00D85380">
        <w:rPr>
          <w:rFonts w:asciiTheme="minorHAnsi" w:hAnsiTheme="minorHAnsi" w:cstheme="minorHAnsi"/>
          <w:sz w:val="22"/>
          <w:szCs w:val="22"/>
        </w:rPr>
        <w:t>2</w:t>
      </w:r>
      <w:r w:rsidRPr="00D85380">
        <w:rPr>
          <w:rFonts w:asciiTheme="minorHAnsi" w:hAnsiTheme="minorHAnsi" w:cstheme="minorHAnsi"/>
          <w:sz w:val="22"/>
          <w:szCs w:val="22"/>
        </w:rPr>
        <w:t xml:space="preserve"> do SWZ. </w:t>
      </w:r>
    </w:p>
    <w:p w14:paraId="2A4B9360" w14:textId="28A0AC1F" w:rsidR="00FC2477" w:rsidRPr="00D85380"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Do oferty winny być załączone wszystkie </w:t>
      </w:r>
      <w:r w:rsidR="007636B4" w:rsidRPr="00D85380">
        <w:rPr>
          <w:rFonts w:asciiTheme="minorHAnsi" w:hAnsiTheme="minorHAnsi" w:cstheme="minorHAnsi"/>
          <w:sz w:val="22"/>
          <w:szCs w:val="22"/>
        </w:rPr>
        <w:t xml:space="preserve">niezbędne </w:t>
      </w:r>
      <w:r w:rsidRPr="00D85380">
        <w:rPr>
          <w:rFonts w:asciiTheme="minorHAnsi" w:hAnsiTheme="minorHAnsi" w:cstheme="minorHAnsi"/>
          <w:sz w:val="22"/>
          <w:szCs w:val="22"/>
        </w:rPr>
        <w:t xml:space="preserve">dokumenty, o których mowa w pkt. VII.1 niniejszej specyfikacji. </w:t>
      </w:r>
    </w:p>
    <w:p w14:paraId="30618658" w14:textId="77777777" w:rsidR="00FC2477" w:rsidRPr="00D85380"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Oferta powinna być sporządzona w języku polskim, </w:t>
      </w:r>
      <w:bookmarkStart w:id="4" w:name="_Hlk528758411"/>
      <w:r w:rsidRPr="00D85380">
        <w:rPr>
          <w:rFonts w:asciiTheme="minorHAnsi" w:hAnsiTheme="minorHAnsi" w:cstheme="minorHAnsi"/>
          <w:sz w:val="22"/>
          <w:szCs w:val="22"/>
        </w:rPr>
        <w:t>w postaci elektronicznej opatrzonej kwalifikowalnym podpisem elektronicznym</w:t>
      </w:r>
      <w:bookmarkEnd w:id="4"/>
      <w:r w:rsidRPr="00D85380">
        <w:rPr>
          <w:rFonts w:asciiTheme="minorHAnsi" w:hAnsiTheme="minorHAnsi" w:cstheme="minorHAnsi"/>
          <w:sz w:val="22"/>
          <w:szCs w:val="22"/>
        </w:rPr>
        <w:t xml:space="preserve">. Złożenie oferty na nośniku danych lub w innej formie niż przewidziana powyżej jest niedopuszczalne, nie stanowi bowiem jej złożenia przy użyciu środków komunikacji elektronicznej. </w:t>
      </w:r>
    </w:p>
    <w:p w14:paraId="286BA7DA" w14:textId="77777777" w:rsidR="00FC2477" w:rsidRPr="00D85380"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Oferta jak i wszelkie oświadczenia winny być podpisane kwalifikowanym podpisem elektronicznym przez osoby upoważnione do składania w imieniu Wykonawcy oświadczeń woli. </w:t>
      </w:r>
    </w:p>
    <w:p w14:paraId="45130D6B" w14:textId="5C663F10" w:rsidR="00FC2477" w:rsidRPr="00D85380"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Wykonawca składa ofertę wraz z wymaganymi dokumentami za pośrednictwem Platformy pod adresem </w:t>
      </w:r>
      <w:r w:rsidR="007636B4" w:rsidRPr="00D85380">
        <w:rPr>
          <w:rFonts w:asciiTheme="minorHAnsi" w:hAnsiTheme="minorHAnsi" w:cstheme="minorHAnsi"/>
          <w:b/>
          <w:sz w:val="22"/>
          <w:szCs w:val="22"/>
        </w:rPr>
        <w:t>https://platformazakupowa.pl/pn/ug_gorlice</w:t>
      </w:r>
    </w:p>
    <w:p w14:paraId="06F696B2" w14:textId="77777777" w:rsidR="00FC2477" w:rsidRPr="00CE1F5E" w:rsidRDefault="00FC2477" w:rsidP="00DB290B">
      <w:pPr>
        <w:numPr>
          <w:ilvl w:val="0"/>
          <w:numId w:val="14"/>
        </w:numPr>
        <w:spacing w:after="80"/>
        <w:ind w:left="426" w:hanging="426"/>
        <w:jc w:val="both"/>
        <w:rPr>
          <w:rFonts w:asciiTheme="minorHAnsi" w:hAnsiTheme="minorHAnsi" w:cstheme="minorHAnsi"/>
          <w:sz w:val="22"/>
          <w:szCs w:val="22"/>
        </w:rPr>
      </w:pPr>
      <w:r w:rsidRPr="00D85380">
        <w:rPr>
          <w:rFonts w:asciiTheme="minorHAnsi" w:hAnsiTheme="minorHAnsi" w:cstheme="minorHAnsi"/>
          <w:sz w:val="22"/>
          <w:szCs w:val="22"/>
        </w:rPr>
        <w:t xml:space="preserve">W sytuacji kiedy oferta zawiera chronione tajemnice przedsiębiorstwa informacje te mają być zawarte w osobnym pliku i zawierać wyraźne zastrzeżenie, że nie mogą być udostępniane. Wykonawca nie może zastrzec informacji, o których mowa w art. 86 ust. 4 Ustawy Prawo zamówień </w:t>
      </w:r>
      <w:r w:rsidRPr="00CE1F5E">
        <w:rPr>
          <w:rFonts w:asciiTheme="minorHAnsi" w:hAnsiTheme="minorHAnsi" w:cstheme="minorHAnsi"/>
          <w:sz w:val="22"/>
          <w:szCs w:val="22"/>
        </w:rPr>
        <w:t xml:space="preserve">publicznych. </w:t>
      </w:r>
    </w:p>
    <w:p w14:paraId="3CFFCF74" w14:textId="77777777" w:rsidR="00FC2477" w:rsidRPr="00CE1F5E" w:rsidRDefault="00FC2477" w:rsidP="00DB290B">
      <w:pPr>
        <w:tabs>
          <w:tab w:val="left" w:pos="0"/>
        </w:tabs>
        <w:jc w:val="both"/>
        <w:rPr>
          <w:rFonts w:asciiTheme="minorHAnsi" w:hAnsiTheme="minorHAnsi" w:cstheme="minorHAnsi"/>
          <w:sz w:val="22"/>
          <w:szCs w:val="22"/>
          <w:highlight w:val="yellow"/>
        </w:rPr>
      </w:pPr>
    </w:p>
    <w:p w14:paraId="3CC67619" w14:textId="73D1F7CD" w:rsidR="00FC2477" w:rsidRPr="00CE1F5E" w:rsidRDefault="002E6802" w:rsidP="00DB290B">
      <w:pPr>
        <w:numPr>
          <w:ilvl w:val="0"/>
          <w:numId w:val="35"/>
        </w:numPr>
        <w:shd w:val="clear" w:color="auto" w:fill="D9D9D9"/>
        <w:ind w:left="480" w:hanging="480"/>
        <w:jc w:val="both"/>
        <w:rPr>
          <w:rFonts w:asciiTheme="minorHAnsi" w:hAnsiTheme="minorHAnsi" w:cstheme="minorHAnsi"/>
          <w:sz w:val="22"/>
          <w:szCs w:val="22"/>
        </w:rPr>
      </w:pPr>
      <w:r w:rsidRPr="00CE1F5E">
        <w:rPr>
          <w:rFonts w:asciiTheme="minorHAnsi" w:hAnsiTheme="minorHAnsi" w:cstheme="minorHAnsi"/>
          <w:b/>
          <w:sz w:val="22"/>
          <w:szCs w:val="22"/>
        </w:rPr>
        <w:t>Sposób</w:t>
      </w:r>
      <w:r w:rsidR="00FC2477" w:rsidRPr="00CE1F5E">
        <w:rPr>
          <w:rFonts w:asciiTheme="minorHAnsi" w:hAnsiTheme="minorHAnsi" w:cstheme="minorHAnsi"/>
          <w:b/>
          <w:sz w:val="22"/>
          <w:szCs w:val="22"/>
        </w:rPr>
        <w:t xml:space="preserve"> oraz termin składania i otwarcia ofert</w:t>
      </w:r>
    </w:p>
    <w:p w14:paraId="42C727C8" w14:textId="524B9F33" w:rsidR="004F55ED" w:rsidRPr="00CE1F5E" w:rsidRDefault="004F55ED" w:rsidP="00DB290B">
      <w:pPr>
        <w:pStyle w:val="pkt"/>
        <w:numPr>
          <w:ilvl w:val="6"/>
          <w:numId w:val="44"/>
        </w:numPr>
        <w:spacing w:before="240" w:after="0"/>
        <w:ind w:left="426"/>
        <w:rPr>
          <w:rFonts w:asciiTheme="minorHAnsi" w:hAnsiTheme="minorHAnsi" w:cstheme="minorHAnsi"/>
          <w:b/>
          <w:sz w:val="22"/>
          <w:szCs w:val="22"/>
        </w:rPr>
      </w:pPr>
      <w:r w:rsidRPr="00CE1F5E">
        <w:rPr>
          <w:rFonts w:asciiTheme="minorHAnsi" w:hAnsiTheme="minorHAnsi" w:cstheme="minorHAnsi"/>
          <w:sz w:val="22"/>
          <w:szCs w:val="22"/>
        </w:rPr>
        <w:t xml:space="preserve">Ofertę należy złożyć poprzez Platformę </w:t>
      </w:r>
      <w:r w:rsidRPr="00CE1F5E">
        <w:rPr>
          <w:rFonts w:asciiTheme="minorHAnsi" w:hAnsiTheme="minorHAnsi" w:cstheme="minorHAnsi"/>
          <w:b/>
          <w:sz w:val="22"/>
          <w:szCs w:val="22"/>
        </w:rPr>
        <w:t xml:space="preserve">do dnia </w:t>
      </w:r>
      <w:r w:rsidR="00CE1F5E" w:rsidRPr="00CE1F5E">
        <w:rPr>
          <w:rFonts w:asciiTheme="minorHAnsi" w:hAnsiTheme="minorHAnsi" w:cstheme="minorHAnsi"/>
          <w:b/>
          <w:sz w:val="22"/>
          <w:szCs w:val="22"/>
        </w:rPr>
        <w:t>2</w:t>
      </w:r>
      <w:r w:rsidR="006941DB">
        <w:rPr>
          <w:rFonts w:asciiTheme="minorHAnsi" w:hAnsiTheme="minorHAnsi" w:cstheme="minorHAnsi"/>
          <w:b/>
          <w:sz w:val="22"/>
          <w:szCs w:val="22"/>
        </w:rPr>
        <w:t>3</w:t>
      </w:r>
      <w:r w:rsidR="00CE1F5E" w:rsidRPr="00CE1F5E">
        <w:rPr>
          <w:rFonts w:asciiTheme="minorHAnsi" w:hAnsiTheme="minorHAnsi" w:cstheme="minorHAnsi"/>
          <w:b/>
          <w:sz w:val="22"/>
          <w:szCs w:val="22"/>
        </w:rPr>
        <w:t>.09.2024</w:t>
      </w:r>
      <w:r w:rsidRPr="00CE1F5E">
        <w:rPr>
          <w:rFonts w:asciiTheme="minorHAnsi" w:hAnsiTheme="minorHAnsi" w:cstheme="minorHAnsi"/>
          <w:b/>
          <w:sz w:val="22"/>
          <w:szCs w:val="22"/>
        </w:rPr>
        <w:t xml:space="preserve"> r. do godziny 9:00</w:t>
      </w:r>
      <w:r w:rsidRPr="00CE1F5E">
        <w:rPr>
          <w:rFonts w:asciiTheme="minorHAnsi" w:hAnsiTheme="minorHAnsi" w:cstheme="minorHAnsi"/>
          <w:sz w:val="22"/>
          <w:szCs w:val="22"/>
        </w:rPr>
        <w:t>.</w:t>
      </w:r>
    </w:p>
    <w:p w14:paraId="6D4E0D14" w14:textId="77777777" w:rsidR="004F55ED" w:rsidRPr="00CE1F5E" w:rsidRDefault="004F55ED" w:rsidP="00DB290B">
      <w:pPr>
        <w:pStyle w:val="pkt"/>
        <w:numPr>
          <w:ilvl w:val="6"/>
          <w:numId w:val="44"/>
        </w:numPr>
        <w:spacing w:before="0" w:after="0"/>
        <w:ind w:left="426"/>
        <w:rPr>
          <w:rFonts w:asciiTheme="minorHAnsi" w:hAnsiTheme="minorHAnsi" w:cstheme="minorHAnsi"/>
          <w:b/>
          <w:sz w:val="22"/>
          <w:szCs w:val="22"/>
        </w:rPr>
      </w:pPr>
      <w:r w:rsidRPr="00CE1F5E">
        <w:rPr>
          <w:rFonts w:asciiTheme="minorHAnsi" w:hAnsiTheme="minorHAnsi" w:cstheme="minorHAnsi"/>
          <w:sz w:val="22"/>
          <w:szCs w:val="22"/>
        </w:rPr>
        <w:t>O terminie złożenia oferty decyduje czas pełnego przeprocesowania transakcji na Platformie.</w:t>
      </w:r>
    </w:p>
    <w:p w14:paraId="6658A7E8" w14:textId="77777777" w:rsidR="004F55ED" w:rsidRPr="00CE1F5E" w:rsidRDefault="004F55ED" w:rsidP="00DB290B">
      <w:pPr>
        <w:pStyle w:val="pkt"/>
        <w:numPr>
          <w:ilvl w:val="6"/>
          <w:numId w:val="44"/>
        </w:numPr>
        <w:spacing w:before="0" w:after="0"/>
        <w:ind w:left="426"/>
        <w:rPr>
          <w:rFonts w:asciiTheme="minorHAnsi" w:hAnsiTheme="minorHAnsi" w:cstheme="minorHAnsi"/>
          <w:b/>
          <w:sz w:val="22"/>
          <w:szCs w:val="22"/>
        </w:rPr>
      </w:pPr>
      <w:r w:rsidRPr="00CE1F5E">
        <w:rPr>
          <w:rFonts w:asciiTheme="minorHAnsi" w:hAnsiTheme="minorHAnsi" w:cstheme="minorHAnsi"/>
          <w:sz w:val="22"/>
          <w:szCs w:val="22"/>
        </w:rPr>
        <w:t>Do oferty należy dołączyć wszystkie wymagane w SWZ dokumenty.</w:t>
      </w:r>
    </w:p>
    <w:p w14:paraId="722E61FE" w14:textId="6A6015A1" w:rsidR="004F55ED" w:rsidRPr="00CE1F5E" w:rsidRDefault="004F55ED" w:rsidP="00DB290B">
      <w:pPr>
        <w:pStyle w:val="pkt"/>
        <w:numPr>
          <w:ilvl w:val="0"/>
          <w:numId w:val="44"/>
        </w:numPr>
        <w:spacing w:before="0" w:after="0"/>
        <w:ind w:left="426"/>
        <w:rPr>
          <w:rFonts w:asciiTheme="minorHAnsi" w:hAnsiTheme="minorHAnsi" w:cstheme="minorHAnsi"/>
          <w:b/>
          <w:sz w:val="22"/>
          <w:szCs w:val="22"/>
        </w:rPr>
      </w:pPr>
      <w:r w:rsidRPr="00CE1F5E">
        <w:rPr>
          <w:rFonts w:asciiTheme="minorHAnsi" w:hAnsiTheme="minorHAnsi" w:cstheme="minorHAnsi"/>
          <w:sz w:val="22"/>
          <w:szCs w:val="22"/>
        </w:rPr>
        <w:t xml:space="preserve">Otwarcie ofert nastąpi w dniu </w:t>
      </w:r>
      <w:r w:rsidR="00CE1F5E" w:rsidRPr="00CE1F5E">
        <w:rPr>
          <w:rFonts w:asciiTheme="minorHAnsi" w:hAnsiTheme="minorHAnsi" w:cstheme="minorHAnsi"/>
          <w:b/>
          <w:sz w:val="22"/>
          <w:szCs w:val="22"/>
        </w:rPr>
        <w:t>2</w:t>
      </w:r>
      <w:r w:rsidR="006941DB">
        <w:rPr>
          <w:rFonts w:asciiTheme="minorHAnsi" w:hAnsiTheme="minorHAnsi" w:cstheme="minorHAnsi"/>
          <w:b/>
          <w:sz w:val="22"/>
          <w:szCs w:val="22"/>
        </w:rPr>
        <w:t>3</w:t>
      </w:r>
      <w:r w:rsidR="00D85380" w:rsidRPr="00CE1F5E">
        <w:rPr>
          <w:rFonts w:asciiTheme="minorHAnsi" w:hAnsiTheme="minorHAnsi" w:cstheme="minorHAnsi"/>
          <w:b/>
          <w:sz w:val="22"/>
          <w:szCs w:val="22"/>
        </w:rPr>
        <w:t>.</w:t>
      </w:r>
      <w:r w:rsidR="00CE1F5E" w:rsidRPr="00CE1F5E">
        <w:rPr>
          <w:rFonts w:asciiTheme="minorHAnsi" w:hAnsiTheme="minorHAnsi" w:cstheme="minorHAnsi"/>
          <w:b/>
          <w:sz w:val="22"/>
          <w:szCs w:val="22"/>
        </w:rPr>
        <w:t>09</w:t>
      </w:r>
      <w:r w:rsidR="00D85380" w:rsidRPr="00CE1F5E">
        <w:rPr>
          <w:rFonts w:asciiTheme="minorHAnsi" w:hAnsiTheme="minorHAnsi" w:cstheme="minorHAnsi"/>
          <w:b/>
          <w:sz w:val="22"/>
          <w:szCs w:val="22"/>
        </w:rPr>
        <w:t>.202</w:t>
      </w:r>
      <w:r w:rsidR="00374C56">
        <w:rPr>
          <w:rFonts w:asciiTheme="minorHAnsi" w:hAnsiTheme="minorHAnsi" w:cstheme="minorHAnsi"/>
          <w:b/>
          <w:sz w:val="22"/>
          <w:szCs w:val="22"/>
        </w:rPr>
        <w:t>4</w:t>
      </w:r>
      <w:r w:rsidRPr="00CE1F5E">
        <w:rPr>
          <w:rFonts w:asciiTheme="minorHAnsi" w:hAnsiTheme="minorHAnsi" w:cstheme="minorHAnsi"/>
          <w:b/>
          <w:sz w:val="22"/>
          <w:szCs w:val="22"/>
        </w:rPr>
        <w:t xml:space="preserve"> r. o godzinie 9:</w:t>
      </w:r>
      <w:r w:rsidR="000E13CE" w:rsidRPr="00CE1F5E">
        <w:rPr>
          <w:rFonts w:asciiTheme="minorHAnsi" w:hAnsiTheme="minorHAnsi" w:cstheme="minorHAnsi"/>
          <w:b/>
          <w:sz w:val="22"/>
          <w:szCs w:val="22"/>
        </w:rPr>
        <w:t>05</w:t>
      </w:r>
      <w:r w:rsidRPr="00CE1F5E">
        <w:rPr>
          <w:rFonts w:asciiTheme="minorHAnsi" w:hAnsiTheme="minorHAnsi" w:cstheme="minorHAnsi"/>
          <w:sz w:val="22"/>
          <w:szCs w:val="22"/>
        </w:rPr>
        <w:t xml:space="preserve"> </w:t>
      </w:r>
    </w:p>
    <w:p w14:paraId="787250FF" w14:textId="77777777" w:rsidR="004F55ED" w:rsidRPr="00CE1F5E" w:rsidRDefault="004F55ED" w:rsidP="00DB290B">
      <w:pPr>
        <w:pStyle w:val="pkt"/>
        <w:numPr>
          <w:ilvl w:val="0"/>
          <w:numId w:val="44"/>
        </w:numPr>
        <w:spacing w:before="0" w:after="0"/>
        <w:ind w:left="426"/>
        <w:rPr>
          <w:rFonts w:asciiTheme="minorHAnsi" w:hAnsiTheme="minorHAnsi" w:cstheme="minorHAnsi"/>
          <w:b/>
          <w:sz w:val="22"/>
          <w:szCs w:val="22"/>
        </w:rPr>
      </w:pPr>
      <w:r w:rsidRPr="00CE1F5E">
        <w:rPr>
          <w:rFonts w:asciiTheme="minorHAnsi" w:hAnsiTheme="minorHAnsi" w:cstheme="minorHAnsi"/>
          <w:sz w:val="22"/>
          <w:szCs w:val="22"/>
        </w:rPr>
        <w:t xml:space="preserve">Najpóźniej przed otwarciem ofert, udostępnia się na stronie internetowej prowadzonego postępowania informację o kwocie, jaką zamierza się przeznaczyć na sfinansowanie zamówienia. </w:t>
      </w:r>
    </w:p>
    <w:p w14:paraId="549A2D10" w14:textId="77777777" w:rsidR="004F55ED" w:rsidRPr="001D5E23" w:rsidRDefault="004F55ED" w:rsidP="00DB290B">
      <w:pPr>
        <w:pStyle w:val="pkt"/>
        <w:numPr>
          <w:ilvl w:val="0"/>
          <w:numId w:val="44"/>
        </w:numPr>
        <w:spacing w:before="0" w:after="0"/>
        <w:ind w:left="426"/>
        <w:rPr>
          <w:rFonts w:asciiTheme="minorHAnsi" w:hAnsiTheme="minorHAnsi" w:cstheme="minorHAnsi"/>
          <w:b/>
          <w:sz w:val="22"/>
          <w:szCs w:val="22"/>
        </w:rPr>
      </w:pPr>
      <w:r w:rsidRPr="00CE1F5E">
        <w:rPr>
          <w:rFonts w:asciiTheme="minorHAnsi" w:hAnsiTheme="minorHAnsi" w:cstheme="minorHAnsi"/>
          <w:sz w:val="22"/>
          <w:szCs w:val="22"/>
        </w:rPr>
        <w:t xml:space="preserve">Niezwłocznie po otwarciu ofert, udostępnia się na stronie </w:t>
      </w:r>
      <w:r w:rsidRPr="001D5E23">
        <w:rPr>
          <w:rFonts w:asciiTheme="minorHAnsi" w:hAnsiTheme="minorHAnsi" w:cstheme="minorHAnsi"/>
          <w:sz w:val="22"/>
          <w:szCs w:val="22"/>
        </w:rPr>
        <w:t xml:space="preserve">internetowej prowadzonego postępowania informacje o: </w:t>
      </w:r>
    </w:p>
    <w:p w14:paraId="39BFA457" w14:textId="77777777" w:rsidR="004F55ED" w:rsidRPr="001D5E23" w:rsidRDefault="004F55ED" w:rsidP="00DB290B">
      <w:pPr>
        <w:pStyle w:val="Akapitzlist"/>
        <w:numPr>
          <w:ilvl w:val="1"/>
          <w:numId w:val="45"/>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 xml:space="preserve">nazwach albo imionach i nazwiskach oraz siedzibach lub miejscach prowadzonej działalności gospodarczej albo miejscach zamieszkania wykonawców, których oferty zostały otwarte; </w:t>
      </w:r>
    </w:p>
    <w:p w14:paraId="08107C2B" w14:textId="77777777" w:rsidR="004F55ED" w:rsidRPr="001D5E23" w:rsidRDefault="004F55ED" w:rsidP="00DB290B">
      <w:pPr>
        <w:pStyle w:val="Akapitzlist"/>
        <w:numPr>
          <w:ilvl w:val="1"/>
          <w:numId w:val="45"/>
        </w:numPr>
        <w:suppressAutoHyphens w:val="0"/>
        <w:ind w:left="851"/>
        <w:jc w:val="both"/>
        <w:rPr>
          <w:rFonts w:asciiTheme="minorHAnsi" w:hAnsiTheme="minorHAnsi" w:cstheme="minorHAnsi"/>
          <w:sz w:val="22"/>
          <w:szCs w:val="22"/>
        </w:rPr>
      </w:pPr>
      <w:r w:rsidRPr="001D5E23">
        <w:rPr>
          <w:rFonts w:asciiTheme="minorHAnsi" w:hAnsiTheme="minorHAnsi" w:cstheme="minorHAnsi"/>
          <w:sz w:val="22"/>
          <w:szCs w:val="22"/>
        </w:rPr>
        <w:t>cenach lub kosztach zawartych w ofertach.</w:t>
      </w:r>
    </w:p>
    <w:p w14:paraId="57A79B82" w14:textId="77777777" w:rsidR="00FC2477" w:rsidRPr="001D5E23" w:rsidRDefault="00FC2477" w:rsidP="00DB290B">
      <w:pPr>
        <w:ind w:left="360"/>
        <w:jc w:val="both"/>
        <w:rPr>
          <w:rFonts w:asciiTheme="minorHAnsi" w:hAnsiTheme="minorHAnsi" w:cstheme="minorHAnsi"/>
          <w:sz w:val="22"/>
          <w:szCs w:val="22"/>
          <w:highlight w:val="yellow"/>
        </w:rPr>
      </w:pPr>
    </w:p>
    <w:p w14:paraId="54059CA6"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Opis sposobu obliczenia ceny</w:t>
      </w:r>
    </w:p>
    <w:p w14:paraId="52D49F23" w14:textId="41E9E2AC" w:rsidR="00EA7DA4" w:rsidRPr="001D5E23" w:rsidRDefault="00EA7DA4" w:rsidP="00DB290B">
      <w:pPr>
        <w:jc w:val="both"/>
        <w:rPr>
          <w:rFonts w:asciiTheme="minorHAnsi" w:hAnsiTheme="minorHAnsi" w:cstheme="minorHAnsi"/>
          <w:sz w:val="22"/>
          <w:szCs w:val="22"/>
        </w:rPr>
      </w:pPr>
    </w:p>
    <w:p w14:paraId="038627CA" w14:textId="77777777" w:rsidR="00EA7DA4" w:rsidRPr="001D5E23" w:rsidRDefault="00EA7DA4" w:rsidP="00DB290B">
      <w:pPr>
        <w:widowControl w:val="0"/>
        <w:ind w:left="284" w:hanging="284"/>
        <w:jc w:val="both"/>
        <w:rPr>
          <w:rFonts w:asciiTheme="minorHAnsi" w:hAnsiTheme="minorHAnsi" w:cstheme="minorHAnsi"/>
          <w:sz w:val="22"/>
          <w:szCs w:val="22"/>
        </w:rPr>
      </w:pPr>
      <w:r w:rsidRPr="001D5E23">
        <w:rPr>
          <w:rFonts w:asciiTheme="minorHAnsi" w:hAnsiTheme="minorHAnsi" w:cstheme="minorHAnsi"/>
          <w:sz w:val="22"/>
          <w:szCs w:val="22"/>
        </w:rPr>
        <w:t>Przygotowując</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ofertę,</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wykonawcy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mają</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obowiązek</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zapoznać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się</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przedmiotem</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zamówienia.</w:t>
      </w:r>
    </w:p>
    <w:p w14:paraId="4CB12DC0" w14:textId="423BC518" w:rsidR="00EA7DA4" w:rsidRPr="001D5E23" w:rsidRDefault="00EA7DA4" w:rsidP="00DB290B">
      <w:pPr>
        <w:widowControl w:val="0"/>
        <w:ind w:left="284" w:hanging="284"/>
        <w:jc w:val="both"/>
        <w:rPr>
          <w:rFonts w:asciiTheme="minorHAnsi" w:hAnsiTheme="minorHAnsi" w:cstheme="minorHAnsi"/>
          <w:sz w:val="22"/>
          <w:szCs w:val="22"/>
        </w:rPr>
      </w:pPr>
      <w:bookmarkStart w:id="5" w:name="_Hlk51740633"/>
      <w:r w:rsidRPr="001D5E23">
        <w:rPr>
          <w:rFonts w:asciiTheme="minorHAnsi" w:hAnsiTheme="minorHAnsi" w:cstheme="minorHAnsi"/>
          <w:sz w:val="22"/>
          <w:szCs w:val="22"/>
        </w:rPr>
        <w:t>W</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formularzu</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oferty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stanowiącym</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zał.</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nr</w:t>
      </w:r>
      <w:r w:rsidRPr="001D5E23">
        <w:rPr>
          <w:rFonts w:asciiTheme="minorHAnsi" w:eastAsia="Arial" w:hAnsiTheme="minorHAnsi" w:cstheme="minorHAnsi"/>
          <w:sz w:val="22"/>
          <w:szCs w:val="22"/>
        </w:rPr>
        <w:t xml:space="preserve"> </w:t>
      </w:r>
      <w:r w:rsidR="000220A7" w:rsidRPr="001D5E23">
        <w:rPr>
          <w:rFonts w:asciiTheme="minorHAnsi" w:hAnsiTheme="minorHAnsi" w:cstheme="minorHAnsi"/>
          <w:sz w:val="22"/>
          <w:szCs w:val="22"/>
        </w:rPr>
        <w:t>2</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do</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SWZ</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należy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określić:</w:t>
      </w:r>
    </w:p>
    <w:p w14:paraId="4434EF86" w14:textId="77777777" w:rsidR="00EA7DA4" w:rsidRPr="001D5E23" w:rsidRDefault="00EA7DA4" w:rsidP="00DB290B">
      <w:pPr>
        <w:widowControl w:val="0"/>
        <w:ind w:left="284" w:hanging="284"/>
        <w:jc w:val="both"/>
        <w:rPr>
          <w:rFonts w:asciiTheme="minorHAnsi" w:hAnsiTheme="minorHAnsi" w:cstheme="minorHAnsi"/>
          <w:sz w:val="22"/>
          <w:szCs w:val="22"/>
        </w:rPr>
      </w:pPr>
    </w:p>
    <w:p w14:paraId="3DD5BA2D" w14:textId="77777777" w:rsidR="00EA7DA4" w:rsidRPr="001D5E23" w:rsidRDefault="00EA7DA4" w:rsidP="00DB290B">
      <w:pPr>
        <w:widowControl w:val="0"/>
        <w:ind w:left="284" w:hanging="284"/>
        <w:jc w:val="both"/>
        <w:rPr>
          <w:rFonts w:asciiTheme="minorHAnsi" w:hAnsiTheme="minorHAnsi" w:cstheme="minorHAnsi"/>
          <w:sz w:val="22"/>
          <w:szCs w:val="22"/>
        </w:rPr>
      </w:pPr>
      <w:r w:rsidRPr="001D5E23">
        <w:rPr>
          <w:rFonts w:asciiTheme="minorHAnsi" w:hAnsiTheme="minorHAnsi" w:cstheme="minorHAnsi"/>
          <w:sz w:val="22"/>
          <w:szCs w:val="22"/>
        </w:rPr>
        <w:t>1)  cenę jednostkową za odbiór i zagospodarowanie 1 Mg następujących odpadów:</w:t>
      </w:r>
    </w:p>
    <w:p w14:paraId="76CF2603" w14:textId="2D528DF5" w:rsidR="00EA7DA4" w:rsidRPr="001D5E23" w:rsidRDefault="00EA7DA4" w:rsidP="00DB290B">
      <w:pPr>
        <w:widowControl w:val="0"/>
        <w:numPr>
          <w:ilvl w:val="0"/>
          <w:numId w:val="46"/>
        </w:numPr>
        <w:ind w:left="284" w:hanging="284"/>
        <w:jc w:val="both"/>
        <w:rPr>
          <w:rFonts w:asciiTheme="minorHAnsi" w:eastAsia="Arial" w:hAnsiTheme="minorHAnsi" w:cstheme="minorHAnsi"/>
          <w:bCs/>
          <w:sz w:val="22"/>
          <w:szCs w:val="22"/>
        </w:rPr>
      </w:pPr>
      <w:r w:rsidRPr="001D5E23">
        <w:rPr>
          <w:rFonts w:asciiTheme="minorHAnsi" w:hAnsiTheme="minorHAnsi" w:cstheme="minorHAnsi"/>
          <w:bCs/>
          <w:sz w:val="22"/>
          <w:szCs w:val="22"/>
        </w:rPr>
        <w:t>odebranych niesegregowanych (zmieszanych) odpadów komunalnych</w:t>
      </w:r>
    </w:p>
    <w:p w14:paraId="7E415D44" w14:textId="1022500B" w:rsidR="00EA7DA4" w:rsidRPr="001D5E23" w:rsidRDefault="00EA7DA4" w:rsidP="00DB290B">
      <w:pPr>
        <w:widowControl w:val="0"/>
        <w:numPr>
          <w:ilvl w:val="0"/>
          <w:numId w:val="46"/>
        </w:numPr>
        <w:ind w:left="284" w:hanging="284"/>
        <w:jc w:val="both"/>
        <w:rPr>
          <w:rFonts w:asciiTheme="minorHAnsi" w:eastAsia="Arial" w:hAnsiTheme="minorHAnsi" w:cstheme="minorHAnsi"/>
          <w:bCs/>
          <w:sz w:val="22"/>
          <w:szCs w:val="22"/>
        </w:rPr>
      </w:pPr>
      <w:r w:rsidRPr="001D5E23">
        <w:rPr>
          <w:rFonts w:asciiTheme="minorHAnsi" w:hAnsiTheme="minorHAnsi" w:cstheme="minorHAnsi"/>
          <w:bCs/>
          <w:sz w:val="22"/>
          <w:szCs w:val="22"/>
        </w:rPr>
        <w:t xml:space="preserve">zagospodarowanych niesegregowanych (zmieszanych) odpadów komunalnych  </w:t>
      </w:r>
    </w:p>
    <w:p w14:paraId="2CA3EC0C" w14:textId="145C034B"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hAnsiTheme="minorHAnsi" w:cstheme="minorHAnsi"/>
          <w:bCs/>
          <w:sz w:val="22"/>
          <w:szCs w:val="22"/>
        </w:rPr>
        <w:t xml:space="preserve">odebranych odpadów  budowlanych i rozbiórkowych (kody 17 01 01, 17 01 02, 17 01 03, 17 01 07, 17 02 01, 17 02 02, 17 02 03, 17 04 07, 17 08 02, 20 03 99) </w:t>
      </w:r>
    </w:p>
    <w:p w14:paraId="27A34308" w14:textId="14D9E41F"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eastAsia="Arial" w:hAnsiTheme="minorHAnsi" w:cstheme="minorHAnsi"/>
          <w:bCs/>
          <w:sz w:val="22"/>
          <w:szCs w:val="22"/>
        </w:rPr>
        <w:t xml:space="preserve">zagospodarowanych </w:t>
      </w:r>
      <w:r w:rsidRPr="001D5E23">
        <w:rPr>
          <w:rFonts w:asciiTheme="minorHAnsi" w:hAnsiTheme="minorHAnsi" w:cstheme="minorHAnsi"/>
          <w:bCs/>
          <w:sz w:val="22"/>
          <w:szCs w:val="22"/>
        </w:rPr>
        <w:t xml:space="preserve">odpadów  budowlanych i rozbiórkowych (kody 17 01 01, 17 01 02, 17 01 03, 17 01 07, 17 02 01, 17 02 02, 17 02 03, 17 04 07, 17 08 02, 20 03 99) </w:t>
      </w:r>
    </w:p>
    <w:p w14:paraId="3D4F4600" w14:textId="2D91CB27"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eastAsia="Arial" w:hAnsiTheme="minorHAnsi" w:cstheme="minorHAnsi"/>
          <w:bCs/>
          <w:sz w:val="22"/>
          <w:szCs w:val="22"/>
        </w:rPr>
        <w:t xml:space="preserve">odebranych bioodpadów stanowiących odpady komunalne ( kody: 20 02 01, </w:t>
      </w:r>
      <w:r w:rsidRPr="001D5E23">
        <w:rPr>
          <w:rFonts w:asciiTheme="minorHAnsi" w:hAnsiTheme="minorHAnsi" w:cstheme="minorHAnsi"/>
          <w:bCs/>
          <w:sz w:val="22"/>
          <w:szCs w:val="22"/>
        </w:rPr>
        <w:t xml:space="preserve">20 01 08) </w:t>
      </w:r>
    </w:p>
    <w:p w14:paraId="253D3B67" w14:textId="4D2B7594"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hAnsiTheme="minorHAnsi" w:cstheme="minorHAnsi"/>
          <w:bCs/>
          <w:sz w:val="22"/>
          <w:szCs w:val="22"/>
        </w:rPr>
        <w:t xml:space="preserve">zagospodarowanych </w:t>
      </w:r>
      <w:r w:rsidRPr="001D5E23">
        <w:rPr>
          <w:rFonts w:asciiTheme="minorHAnsi" w:eastAsia="Arial" w:hAnsiTheme="minorHAnsi" w:cstheme="minorHAnsi"/>
          <w:bCs/>
          <w:sz w:val="22"/>
          <w:szCs w:val="22"/>
        </w:rPr>
        <w:t xml:space="preserve">bioodpadów stanowiących odpady komunalne ( kody: 20 02 01, </w:t>
      </w:r>
      <w:r w:rsidRPr="001D5E23">
        <w:rPr>
          <w:rFonts w:asciiTheme="minorHAnsi" w:hAnsiTheme="minorHAnsi" w:cstheme="minorHAnsi"/>
          <w:bCs/>
          <w:sz w:val="22"/>
          <w:szCs w:val="22"/>
        </w:rPr>
        <w:t xml:space="preserve">20 01 08) </w:t>
      </w:r>
    </w:p>
    <w:p w14:paraId="1BBC05D6" w14:textId="20A3FCC7"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eastAsia="Arial" w:hAnsiTheme="minorHAnsi" w:cstheme="minorHAnsi"/>
          <w:bCs/>
          <w:sz w:val="22"/>
          <w:szCs w:val="22"/>
        </w:rPr>
        <w:t xml:space="preserve">zagospodarowanych przeterminowanych leków ( kod 20 01 32 ) </w:t>
      </w:r>
    </w:p>
    <w:p w14:paraId="7157CEF8" w14:textId="00D6B0D8"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hAnsiTheme="minorHAnsi" w:cstheme="minorHAnsi"/>
          <w:bCs/>
          <w:sz w:val="22"/>
          <w:szCs w:val="22"/>
        </w:rPr>
        <w:t xml:space="preserve">zagospodarowanych odpadów niebezpiecznych powstających w gospodarstwach domowych (kody: 20 01 13*, 20 01 14*, 20 01 15*, 20 01 19*, 20 01 21*, 20 01 27*, 20 01 29*, 20 01 33*) </w:t>
      </w:r>
    </w:p>
    <w:p w14:paraId="7F7849CE" w14:textId="7D0E4266" w:rsidR="00EA7DA4" w:rsidRPr="00D062B8" w:rsidRDefault="00EA7DA4" w:rsidP="00D062B8">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hAnsiTheme="minorHAnsi" w:cstheme="minorHAnsi"/>
          <w:bCs/>
          <w:sz w:val="22"/>
          <w:szCs w:val="22"/>
        </w:rPr>
        <w:t xml:space="preserve">zagospodarowanych zużytych opon (kod: 16 01 03) </w:t>
      </w:r>
    </w:p>
    <w:p w14:paraId="44B45859" w14:textId="14E3C5DE" w:rsidR="00EA7DA4" w:rsidRPr="001D5E23" w:rsidRDefault="00EA7DA4" w:rsidP="00DB290B">
      <w:pPr>
        <w:widowControl w:val="0"/>
        <w:numPr>
          <w:ilvl w:val="0"/>
          <w:numId w:val="46"/>
        </w:numPr>
        <w:tabs>
          <w:tab w:val="num" w:pos="1440"/>
        </w:tabs>
        <w:ind w:left="284" w:hanging="284"/>
        <w:jc w:val="both"/>
        <w:rPr>
          <w:rFonts w:asciiTheme="minorHAnsi" w:eastAsia="Arial" w:hAnsiTheme="minorHAnsi" w:cstheme="minorHAnsi"/>
          <w:bCs/>
          <w:sz w:val="22"/>
          <w:szCs w:val="22"/>
        </w:rPr>
      </w:pPr>
      <w:r w:rsidRPr="001D5E23">
        <w:rPr>
          <w:rFonts w:asciiTheme="minorHAnsi" w:eastAsia="Arial" w:hAnsiTheme="minorHAnsi" w:cstheme="minorHAnsi"/>
          <w:bCs/>
          <w:sz w:val="22"/>
          <w:szCs w:val="22"/>
        </w:rPr>
        <w:lastRenderedPageBreak/>
        <w:t xml:space="preserve">zagospodarowanych </w:t>
      </w:r>
      <w:r w:rsidRPr="001D5E23">
        <w:rPr>
          <w:rFonts w:asciiTheme="minorHAnsi" w:hAnsiTheme="minorHAnsi" w:cstheme="minorHAnsi"/>
          <w:bCs/>
          <w:sz w:val="22"/>
          <w:szCs w:val="22"/>
        </w:rPr>
        <w:t xml:space="preserve">odpadów wielkogabarytowych (kod: 20 03 07) </w:t>
      </w:r>
    </w:p>
    <w:p w14:paraId="3B631380" w14:textId="593732A6" w:rsidR="00EA7DA4" w:rsidRDefault="00EA7DA4" w:rsidP="00DB290B">
      <w:pPr>
        <w:widowControl w:val="0"/>
        <w:numPr>
          <w:ilvl w:val="0"/>
          <w:numId w:val="46"/>
        </w:numPr>
        <w:tabs>
          <w:tab w:val="num" w:pos="1440"/>
        </w:tabs>
        <w:ind w:left="284" w:hanging="284"/>
        <w:jc w:val="both"/>
        <w:rPr>
          <w:rFonts w:asciiTheme="minorHAnsi" w:hAnsiTheme="minorHAnsi" w:cstheme="minorHAnsi"/>
          <w:bCs/>
          <w:sz w:val="22"/>
          <w:szCs w:val="22"/>
        </w:rPr>
      </w:pPr>
      <w:r w:rsidRPr="001D5E23">
        <w:rPr>
          <w:rFonts w:asciiTheme="minorHAnsi" w:hAnsiTheme="minorHAnsi" w:cstheme="minorHAnsi"/>
          <w:bCs/>
          <w:sz w:val="22"/>
          <w:szCs w:val="22"/>
        </w:rPr>
        <w:t xml:space="preserve">zagospodarowanego zużytego sprzętu elektrycznego  i elektronicznego  ( kody: 20 01 35*,  20 01 36) </w:t>
      </w:r>
    </w:p>
    <w:p w14:paraId="0422D861" w14:textId="24C909A7" w:rsidR="00EA7DA4" w:rsidRPr="00D062B8" w:rsidRDefault="00EA7DA4" w:rsidP="00D062B8">
      <w:pPr>
        <w:widowControl w:val="0"/>
        <w:numPr>
          <w:ilvl w:val="0"/>
          <w:numId w:val="46"/>
        </w:numPr>
        <w:tabs>
          <w:tab w:val="num" w:pos="1440"/>
        </w:tabs>
        <w:ind w:left="284" w:hanging="284"/>
        <w:jc w:val="both"/>
        <w:rPr>
          <w:rFonts w:asciiTheme="minorHAnsi" w:hAnsiTheme="minorHAnsi" w:cstheme="minorHAnsi"/>
          <w:bCs/>
          <w:sz w:val="22"/>
          <w:szCs w:val="22"/>
        </w:rPr>
      </w:pPr>
      <w:r w:rsidRPr="00D062B8">
        <w:rPr>
          <w:rFonts w:asciiTheme="minorHAnsi" w:hAnsiTheme="minorHAnsi" w:cstheme="minorHAnsi"/>
          <w:bCs/>
          <w:sz w:val="22"/>
          <w:szCs w:val="22"/>
        </w:rPr>
        <w:t xml:space="preserve">zagospodarowanych odpadów tj. </w:t>
      </w:r>
      <w:r w:rsidRPr="00D062B8">
        <w:rPr>
          <w:rFonts w:asciiTheme="minorHAnsi" w:eastAsia="Arial" w:hAnsiTheme="minorHAnsi" w:cstheme="minorHAnsi"/>
          <w:bCs/>
          <w:sz w:val="22"/>
          <w:szCs w:val="22"/>
        </w:rPr>
        <w:t>farby,</w:t>
      </w:r>
      <w:r w:rsidR="00CE3CD8" w:rsidRPr="00D062B8">
        <w:rPr>
          <w:rFonts w:asciiTheme="minorHAnsi" w:eastAsia="Arial" w:hAnsiTheme="minorHAnsi" w:cstheme="minorHAnsi"/>
          <w:bCs/>
          <w:sz w:val="22"/>
          <w:szCs w:val="22"/>
        </w:rPr>
        <w:t xml:space="preserve"> </w:t>
      </w:r>
      <w:r w:rsidRPr="00D062B8">
        <w:rPr>
          <w:rFonts w:asciiTheme="minorHAnsi" w:eastAsia="Arial" w:hAnsiTheme="minorHAnsi" w:cstheme="minorHAnsi"/>
          <w:bCs/>
          <w:sz w:val="22"/>
          <w:szCs w:val="22"/>
        </w:rPr>
        <w:t xml:space="preserve">tusze, farby drukarskie, kleje, lepiszcze i żywice (kod: 20 01 28)  </w:t>
      </w:r>
    </w:p>
    <w:p w14:paraId="47D3C32D" w14:textId="46F54F67" w:rsidR="00EA7DA4" w:rsidRPr="00D062B8" w:rsidRDefault="00EA7DA4" w:rsidP="00D062B8">
      <w:pPr>
        <w:widowControl w:val="0"/>
        <w:numPr>
          <w:ilvl w:val="0"/>
          <w:numId w:val="46"/>
        </w:numPr>
        <w:tabs>
          <w:tab w:val="num" w:pos="1440"/>
        </w:tabs>
        <w:ind w:left="284" w:hanging="284"/>
        <w:jc w:val="both"/>
        <w:rPr>
          <w:rFonts w:asciiTheme="minorHAnsi" w:hAnsiTheme="minorHAnsi" w:cstheme="minorHAnsi"/>
          <w:bCs/>
          <w:sz w:val="22"/>
          <w:szCs w:val="22"/>
        </w:rPr>
      </w:pPr>
      <w:r w:rsidRPr="00D062B8">
        <w:rPr>
          <w:rFonts w:asciiTheme="minorHAnsi" w:eastAsia="Arial" w:hAnsiTheme="minorHAnsi" w:cstheme="minorHAnsi"/>
          <w:bCs/>
          <w:sz w:val="22"/>
          <w:szCs w:val="22"/>
        </w:rPr>
        <w:t xml:space="preserve">zagospodarowanych odpadów niekwalifikujących się do odpadów medycznych powstałych w gospodarstwie domowym w wyniku przyjmowania produktów leczniczych w formie iniekcji i prowadzenia monitoringu substancji we krwi, w szczególności igieł i strzykawek ( kod 20 01 99 ) </w:t>
      </w:r>
    </w:p>
    <w:p w14:paraId="21F36932" w14:textId="41B566DB" w:rsidR="00EA7DA4" w:rsidRPr="00D062B8" w:rsidRDefault="00EA7DA4" w:rsidP="00D062B8">
      <w:pPr>
        <w:widowControl w:val="0"/>
        <w:numPr>
          <w:ilvl w:val="0"/>
          <w:numId w:val="46"/>
        </w:numPr>
        <w:tabs>
          <w:tab w:val="num" w:pos="1440"/>
        </w:tabs>
        <w:ind w:left="284" w:hanging="284"/>
        <w:jc w:val="both"/>
        <w:rPr>
          <w:rFonts w:asciiTheme="minorHAnsi" w:hAnsiTheme="minorHAnsi" w:cstheme="minorHAnsi"/>
          <w:bCs/>
          <w:sz w:val="22"/>
          <w:szCs w:val="22"/>
        </w:rPr>
      </w:pPr>
      <w:r w:rsidRPr="00D062B8">
        <w:rPr>
          <w:rFonts w:asciiTheme="minorHAnsi" w:eastAsia="Arial" w:hAnsiTheme="minorHAnsi" w:cstheme="minorHAnsi"/>
          <w:bCs/>
          <w:sz w:val="22"/>
          <w:szCs w:val="22"/>
        </w:rPr>
        <w:t xml:space="preserve">zagospodarowanych odpadów tekstyliów i odzieży w gospodarstwie domowym (20 01 10, 20 01 11) </w:t>
      </w:r>
    </w:p>
    <w:p w14:paraId="12176075" w14:textId="5C57BEA4" w:rsidR="00EA7DA4" w:rsidRPr="00D062B8" w:rsidRDefault="00EA7DA4" w:rsidP="00D062B8">
      <w:pPr>
        <w:widowControl w:val="0"/>
        <w:numPr>
          <w:ilvl w:val="0"/>
          <w:numId w:val="46"/>
        </w:numPr>
        <w:tabs>
          <w:tab w:val="num" w:pos="1440"/>
        </w:tabs>
        <w:ind w:left="284" w:hanging="284"/>
        <w:jc w:val="both"/>
        <w:rPr>
          <w:rFonts w:asciiTheme="minorHAnsi" w:hAnsiTheme="minorHAnsi" w:cstheme="minorHAnsi"/>
          <w:bCs/>
          <w:sz w:val="22"/>
          <w:szCs w:val="22"/>
        </w:rPr>
      </w:pPr>
      <w:r w:rsidRPr="00D062B8">
        <w:rPr>
          <w:rFonts w:asciiTheme="minorHAnsi" w:hAnsiTheme="minorHAnsi" w:cstheme="minorHAnsi"/>
          <w:bCs/>
          <w:sz w:val="22"/>
          <w:szCs w:val="22"/>
        </w:rPr>
        <w:t xml:space="preserve">odebranych </w:t>
      </w:r>
      <w:r w:rsidRPr="00D062B8">
        <w:rPr>
          <w:rFonts w:asciiTheme="minorHAnsi" w:hAnsiTheme="minorHAnsi" w:cstheme="minorHAnsi"/>
          <w:sz w:val="22"/>
          <w:szCs w:val="22"/>
        </w:rPr>
        <w:t xml:space="preserve">odpadów tj. metale w tym odpady opakowaniowe z metali, odpady tworzyw sztucznych, w tym odpady opakowaniowe tworzyw sztucznych, oraz odpady opakowaniowe wielomateriałowe (kody: 20 01 39, 15 01 02, 15 01 05, 15 01 04, 20 01 40) - zbieranych łącznie (w pojemnikach i workach przeznaczonych do zbiórki tworzyw sztucznych), odpady papieru w tym tektury, odpady opakowaniowe z papieru i odpady opakowaniowe z tektury (kod: 20 01 01, 15 01 01), odpady ze szkła, w tym odpady opakowaniowe ze szkła (kod: 20 01 02, 15 01 07) </w:t>
      </w:r>
    </w:p>
    <w:p w14:paraId="25DC324F" w14:textId="59F5A353" w:rsidR="00EA7DA4" w:rsidRPr="00D062B8" w:rsidRDefault="00EA7DA4" w:rsidP="00D062B8">
      <w:pPr>
        <w:widowControl w:val="0"/>
        <w:numPr>
          <w:ilvl w:val="0"/>
          <w:numId w:val="46"/>
        </w:numPr>
        <w:tabs>
          <w:tab w:val="num" w:pos="1440"/>
        </w:tabs>
        <w:ind w:left="284" w:hanging="284"/>
        <w:jc w:val="both"/>
        <w:rPr>
          <w:rFonts w:asciiTheme="minorHAnsi" w:hAnsiTheme="minorHAnsi" w:cstheme="minorHAnsi"/>
          <w:bCs/>
          <w:sz w:val="22"/>
          <w:szCs w:val="22"/>
        </w:rPr>
      </w:pPr>
      <w:r w:rsidRPr="00D062B8">
        <w:rPr>
          <w:rFonts w:asciiTheme="minorHAnsi" w:hAnsiTheme="minorHAnsi" w:cstheme="minorHAnsi"/>
          <w:sz w:val="22"/>
          <w:szCs w:val="22"/>
        </w:rPr>
        <w:t xml:space="preserve">zagospodarowanych odpadów tj. metale w tym odpady opakowaniowe z metali, odpady tworzyw sztucznych, w tym odpady opakowaniowe tworzyw sztucznych, oraz odpady opakowaniowe wielomateriałowe (kody: 20 01 39, 15 01 02, 15 01 05, 15 01 04, 20 01 40) - zbieranych łącznie (w pojemnikach i workach przeznaczonych do zbiórki tworzyw sztucznych), odpady papieru w tym tektury, odpady opakowaniowe z papieru i odpady opakowaniowe z tektury (kod: 20 01 01, 15 01 01), odpady ze szkła, w tym odpady opakowaniowe ze szkła (kod: 20 01 02, 15 01 07) </w:t>
      </w:r>
    </w:p>
    <w:p w14:paraId="4BDCA869" w14:textId="389F1983" w:rsidR="00D062B8" w:rsidRPr="002F1622" w:rsidRDefault="00D062B8" w:rsidP="00D062B8">
      <w:pPr>
        <w:widowControl w:val="0"/>
        <w:numPr>
          <w:ilvl w:val="0"/>
          <w:numId w:val="46"/>
        </w:numPr>
        <w:tabs>
          <w:tab w:val="num" w:pos="1440"/>
        </w:tabs>
        <w:ind w:left="284" w:hanging="284"/>
        <w:jc w:val="both"/>
        <w:rPr>
          <w:rFonts w:asciiTheme="minorHAnsi" w:hAnsiTheme="minorHAnsi" w:cstheme="minorHAnsi"/>
          <w:bCs/>
          <w:color w:val="FF0000"/>
          <w:sz w:val="22"/>
          <w:szCs w:val="22"/>
        </w:rPr>
      </w:pPr>
      <w:r w:rsidRPr="0067169F">
        <w:rPr>
          <w:rFonts w:asciiTheme="minorHAnsi" w:hAnsiTheme="minorHAnsi" w:cstheme="minorHAnsi"/>
          <w:sz w:val="22"/>
          <w:szCs w:val="22"/>
        </w:rPr>
        <w:t>zagospodarowanie odpadów papy powstałych w gospodarstwie domowym (kod: 17 03 80)</w:t>
      </w:r>
    </w:p>
    <w:bookmarkEnd w:id="5"/>
    <w:p w14:paraId="0B82D752" w14:textId="77777777" w:rsidR="00EA7DA4" w:rsidRPr="001D5E23" w:rsidRDefault="00EA7DA4" w:rsidP="00DB290B">
      <w:pPr>
        <w:widowControl w:val="0"/>
        <w:tabs>
          <w:tab w:val="num" w:pos="1440"/>
        </w:tabs>
        <w:ind w:left="284" w:hanging="284"/>
        <w:jc w:val="both"/>
        <w:rPr>
          <w:rFonts w:asciiTheme="minorHAnsi" w:eastAsia="Arial" w:hAnsiTheme="minorHAnsi" w:cstheme="minorHAnsi"/>
          <w:bCs/>
          <w:sz w:val="22"/>
          <w:szCs w:val="22"/>
        </w:rPr>
      </w:pPr>
    </w:p>
    <w:p w14:paraId="358B175E" w14:textId="108B5B7E" w:rsidR="00EA7DA4" w:rsidRDefault="00EA7DA4" w:rsidP="00DB290B">
      <w:pPr>
        <w:widowControl w:val="0"/>
        <w:tabs>
          <w:tab w:val="num" w:pos="1440"/>
        </w:tabs>
        <w:ind w:left="284" w:hanging="284"/>
        <w:jc w:val="both"/>
        <w:rPr>
          <w:rFonts w:asciiTheme="minorHAnsi" w:eastAsia="Arial" w:hAnsiTheme="minorHAnsi" w:cstheme="minorHAnsi"/>
          <w:bCs/>
          <w:sz w:val="22"/>
          <w:szCs w:val="22"/>
        </w:rPr>
      </w:pPr>
      <w:r w:rsidRPr="001D5E23">
        <w:rPr>
          <w:rFonts w:asciiTheme="minorHAnsi" w:eastAsia="Arial" w:hAnsiTheme="minorHAnsi" w:cstheme="minorHAnsi"/>
          <w:bCs/>
          <w:sz w:val="22"/>
          <w:szCs w:val="22"/>
        </w:rPr>
        <w:t>2) miesięczne wynagrodzenie ryczałtowe za urządzenie i obsługę PSZOK</w:t>
      </w:r>
      <w:r w:rsidR="004E6A2B" w:rsidRPr="001D5E23">
        <w:rPr>
          <w:rFonts w:asciiTheme="minorHAnsi" w:eastAsia="Arial" w:hAnsiTheme="minorHAnsi" w:cstheme="minorHAnsi"/>
          <w:bCs/>
          <w:sz w:val="22"/>
          <w:szCs w:val="22"/>
        </w:rPr>
        <w:t xml:space="preserve"> (ilość miesięcy: 12)</w:t>
      </w:r>
      <w:r w:rsidRPr="001D5E23">
        <w:rPr>
          <w:rFonts w:asciiTheme="minorHAnsi" w:eastAsia="Arial" w:hAnsiTheme="minorHAnsi" w:cstheme="minorHAnsi"/>
          <w:bCs/>
          <w:sz w:val="22"/>
          <w:szCs w:val="22"/>
        </w:rPr>
        <w:t>,</w:t>
      </w:r>
    </w:p>
    <w:p w14:paraId="4D4198B6" w14:textId="77777777" w:rsidR="00DB290B" w:rsidRPr="001D5E23" w:rsidRDefault="00DB290B" w:rsidP="00DB290B">
      <w:pPr>
        <w:widowControl w:val="0"/>
        <w:tabs>
          <w:tab w:val="num" w:pos="1440"/>
        </w:tabs>
        <w:jc w:val="both"/>
        <w:rPr>
          <w:rFonts w:asciiTheme="minorHAnsi" w:eastAsia="Arial" w:hAnsiTheme="minorHAnsi" w:cstheme="minorHAnsi"/>
          <w:bCs/>
          <w:sz w:val="22"/>
          <w:szCs w:val="22"/>
        </w:rPr>
      </w:pPr>
    </w:p>
    <w:p w14:paraId="340C3BEE" w14:textId="5E36491B" w:rsidR="00EA7DA4" w:rsidRPr="001D5E23" w:rsidRDefault="00EA7DA4" w:rsidP="00DB290B">
      <w:pPr>
        <w:widowControl w:val="0"/>
        <w:tabs>
          <w:tab w:val="num" w:pos="1440"/>
        </w:tabs>
        <w:ind w:left="284" w:hanging="284"/>
        <w:jc w:val="both"/>
        <w:rPr>
          <w:rFonts w:asciiTheme="minorHAnsi" w:eastAsia="Arial" w:hAnsiTheme="minorHAnsi" w:cstheme="minorHAnsi"/>
          <w:bCs/>
          <w:sz w:val="22"/>
          <w:szCs w:val="22"/>
        </w:rPr>
      </w:pPr>
      <w:r w:rsidRPr="001D5E23">
        <w:rPr>
          <w:rFonts w:asciiTheme="minorHAnsi" w:eastAsia="Arial" w:hAnsiTheme="minorHAnsi" w:cstheme="minorHAnsi"/>
          <w:bCs/>
          <w:sz w:val="22"/>
          <w:szCs w:val="22"/>
        </w:rPr>
        <w:t xml:space="preserve">3) cenę oferty  </w:t>
      </w:r>
      <w:r w:rsidRPr="001D5E23">
        <w:rPr>
          <w:rFonts w:asciiTheme="minorHAnsi" w:hAnsiTheme="minorHAnsi" w:cstheme="minorHAnsi"/>
          <w:bCs/>
          <w:sz w:val="22"/>
          <w:szCs w:val="22"/>
        </w:rPr>
        <w:t>brutto</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wyrażoną</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w</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PLN</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jako</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sumę:</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iloczynów</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ceny</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jednostkowej</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brutto</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za</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1</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Mg</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odpadów</w:t>
      </w:r>
      <w:r w:rsidRPr="001D5E23">
        <w:rPr>
          <w:rFonts w:asciiTheme="minorHAnsi" w:eastAsia="Arial" w:hAnsiTheme="minorHAnsi" w:cstheme="minorHAnsi"/>
          <w:bCs/>
          <w:sz w:val="22"/>
          <w:szCs w:val="22"/>
        </w:rPr>
        <w:t xml:space="preserve"> o której mowa w pkt 1 pod lit. a – </w:t>
      </w:r>
      <w:r w:rsidR="0067169F">
        <w:rPr>
          <w:rFonts w:asciiTheme="minorHAnsi" w:eastAsia="Arial" w:hAnsiTheme="minorHAnsi" w:cstheme="minorHAnsi"/>
          <w:bCs/>
          <w:sz w:val="22"/>
          <w:szCs w:val="22"/>
        </w:rPr>
        <w:t>q</w:t>
      </w:r>
      <w:r w:rsidRPr="001D5E23">
        <w:rPr>
          <w:rFonts w:asciiTheme="minorHAnsi" w:eastAsia="Arial" w:hAnsiTheme="minorHAnsi" w:cstheme="minorHAnsi"/>
          <w:bCs/>
          <w:sz w:val="22"/>
          <w:szCs w:val="22"/>
        </w:rPr>
        <w:t xml:space="preserve"> i  przewidywanej (</w:t>
      </w:r>
      <w:r w:rsidRPr="001D5E23">
        <w:rPr>
          <w:rFonts w:asciiTheme="minorHAnsi" w:hAnsiTheme="minorHAnsi" w:cstheme="minorHAnsi"/>
          <w:bCs/>
          <w:sz w:val="22"/>
          <w:szCs w:val="22"/>
        </w:rPr>
        <w:t>szacunkowej)</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ilości</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Mg</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odpadów</w:t>
      </w:r>
      <w:r w:rsidRPr="001D5E23">
        <w:rPr>
          <w:rFonts w:asciiTheme="minorHAnsi" w:eastAsia="Arial" w:hAnsiTheme="minorHAnsi" w:cstheme="minorHAnsi"/>
          <w:bCs/>
          <w:sz w:val="22"/>
          <w:szCs w:val="22"/>
        </w:rPr>
        <w:t xml:space="preserve"> danego rodzaju </w:t>
      </w:r>
      <w:r w:rsidR="0067169F">
        <w:rPr>
          <w:rFonts w:asciiTheme="minorHAnsi" w:eastAsia="Arial" w:hAnsiTheme="minorHAnsi" w:cstheme="minorHAnsi"/>
          <w:bCs/>
          <w:sz w:val="22"/>
          <w:szCs w:val="22"/>
        </w:rPr>
        <w:t>(podana w formularzu oferty)</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zebranych</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w</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okresie</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obowiązywania</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umowy oraz iloczynu miesięcznego wynagrodzenia ryczałtowego brutto za urządzenie i obsługę PSZOK i ilości miesięcy:</w:t>
      </w:r>
      <w:r w:rsidR="00F613AB">
        <w:rPr>
          <w:rFonts w:asciiTheme="minorHAnsi" w:hAnsiTheme="minorHAnsi" w:cstheme="minorHAnsi"/>
          <w:bCs/>
          <w:sz w:val="22"/>
          <w:szCs w:val="22"/>
        </w:rPr>
        <w:t xml:space="preserve"> </w:t>
      </w:r>
      <w:r w:rsidRPr="001D5E23">
        <w:rPr>
          <w:rFonts w:asciiTheme="minorHAnsi" w:hAnsiTheme="minorHAnsi" w:cstheme="minorHAnsi"/>
          <w:bCs/>
          <w:sz w:val="22"/>
          <w:szCs w:val="22"/>
        </w:rPr>
        <w:t>12.</w:t>
      </w:r>
    </w:p>
    <w:p w14:paraId="5463D793" w14:textId="77777777" w:rsidR="00EA7DA4" w:rsidRPr="001D5E23" w:rsidRDefault="00EA7DA4" w:rsidP="00DB290B">
      <w:pPr>
        <w:widowControl w:val="0"/>
        <w:tabs>
          <w:tab w:val="num" w:pos="1440"/>
        </w:tabs>
        <w:ind w:left="284" w:hanging="284"/>
        <w:jc w:val="both"/>
        <w:rPr>
          <w:rFonts w:asciiTheme="minorHAnsi" w:eastAsia="Arial" w:hAnsiTheme="minorHAnsi" w:cstheme="minorHAnsi"/>
          <w:bCs/>
          <w:sz w:val="22"/>
          <w:szCs w:val="22"/>
        </w:rPr>
      </w:pPr>
    </w:p>
    <w:p w14:paraId="1552127F" w14:textId="36A4F063" w:rsidR="00EA7DA4" w:rsidRPr="001D5E23" w:rsidRDefault="00EA7DA4" w:rsidP="00DB290B">
      <w:pPr>
        <w:widowControl w:val="0"/>
        <w:ind w:left="142"/>
        <w:jc w:val="both"/>
        <w:rPr>
          <w:rFonts w:asciiTheme="minorHAnsi" w:hAnsiTheme="minorHAnsi" w:cstheme="minorHAnsi"/>
          <w:bCs/>
          <w:sz w:val="22"/>
          <w:szCs w:val="22"/>
        </w:rPr>
      </w:pPr>
      <w:r w:rsidRPr="001D5E23">
        <w:rPr>
          <w:rFonts w:asciiTheme="minorHAnsi" w:eastAsia="Arial" w:hAnsiTheme="minorHAnsi" w:cstheme="minorHAnsi"/>
          <w:bCs/>
          <w:sz w:val="22"/>
          <w:szCs w:val="22"/>
        </w:rPr>
        <w:t xml:space="preserve">W cenach jednostkowych </w:t>
      </w:r>
      <w:r w:rsidRPr="001D5E23">
        <w:rPr>
          <w:rFonts w:asciiTheme="minorHAnsi" w:hAnsiTheme="minorHAnsi" w:cstheme="minorHAnsi"/>
          <w:sz w:val="22"/>
          <w:szCs w:val="22"/>
        </w:rPr>
        <w:t>należy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ująć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wszystkie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usługi</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niezbędne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do</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wykonania</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przedmiotu</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umowy,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wynikające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opisu</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przedmiotu</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zamówienia</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i</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wzoru</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umowy,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a</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także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uwzględnić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wszystkie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obowiązujące</w:t>
      </w:r>
      <w:r w:rsidR="00E11EEC"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Polsce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podatki,</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łącznie</w:t>
      </w:r>
      <w:r w:rsidRPr="001D5E23">
        <w:rPr>
          <w:rFonts w:asciiTheme="minorHAnsi" w:eastAsia="Arial" w:hAnsiTheme="minorHAnsi" w:cstheme="minorHAnsi"/>
          <w:sz w:val="22"/>
          <w:szCs w:val="22"/>
        </w:rPr>
        <w:t xml:space="preserve"> </w:t>
      </w:r>
      <w:r w:rsidRPr="001D5E23">
        <w:rPr>
          <w:rFonts w:asciiTheme="minorHAnsi" w:hAnsiTheme="minorHAnsi" w:cstheme="minorHAnsi"/>
          <w:bCs/>
          <w:sz w:val="22"/>
          <w:szCs w:val="22"/>
        </w:rPr>
        <w:t>z</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podatkiem</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VAT</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oraz</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wszelkie</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inne</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opłaty</w:t>
      </w:r>
      <w:r w:rsidRPr="001D5E23">
        <w:rPr>
          <w:rFonts w:asciiTheme="minorHAnsi" w:eastAsia="Arial" w:hAnsiTheme="minorHAnsi" w:cstheme="minorHAnsi"/>
          <w:bCs/>
          <w:sz w:val="22"/>
          <w:szCs w:val="22"/>
        </w:rPr>
        <w:t xml:space="preserve">  i koszty </w:t>
      </w:r>
      <w:r w:rsidRPr="001D5E23">
        <w:rPr>
          <w:rFonts w:asciiTheme="minorHAnsi" w:hAnsiTheme="minorHAnsi" w:cstheme="minorHAnsi"/>
          <w:bCs/>
          <w:sz w:val="22"/>
          <w:szCs w:val="22"/>
        </w:rPr>
        <w:t>związane</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z</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wykonywaniem</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 xml:space="preserve">usługi. </w:t>
      </w:r>
    </w:p>
    <w:p w14:paraId="089C61CA" w14:textId="77777777" w:rsidR="00EA7DA4" w:rsidRPr="001D5E23" w:rsidRDefault="00EA7DA4" w:rsidP="00DB290B">
      <w:pPr>
        <w:widowControl w:val="0"/>
        <w:ind w:left="142"/>
        <w:jc w:val="both"/>
        <w:rPr>
          <w:rFonts w:asciiTheme="minorHAnsi" w:hAnsiTheme="minorHAnsi" w:cstheme="minorHAnsi"/>
          <w:bCs/>
          <w:sz w:val="22"/>
          <w:szCs w:val="22"/>
        </w:rPr>
      </w:pPr>
      <w:r w:rsidRPr="001D5E23">
        <w:rPr>
          <w:rFonts w:asciiTheme="minorHAnsi" w:hAnsiTheme="minorHAnsi" w:cstheme="minorHAnsi"/>
          <w:bCs/>
          <w:sz w:val="22"/>
          <w:szCs w:val="22"/>
        </w:rPr>
        <w:t>Cena</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oferty</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brutto</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będzie</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służyć</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do</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porównania</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i</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oceny</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ofert.</w:t>
      </w:r>
    </w:p>
    <w:p w14:paraId="72603914" w14:textId="77777777" w:rsidR="00EA7DA4" w:rsidRPr="001D5E23" w:rsidRDefault="00EA7DA4" w:rsidP="00DB290B">
      <w:pPr>
        <w:widowControl w:val="0"/>
        <w:ind w:left="142"/>
        <w:jc w:val="both"/>
        <w:rPr>
          <w:rFonts w:asciiTheme="minorHAnsi" w:eastAsia="Arial" w:hAnsiTheme="minorHAnsi" w:cstheme="minorHAnsi"/>
          <w:bCs/>
          <w:sz w:val="22"/>
          <w:szCs w:val="22"/>
        </w:rPr>
      </w:pPr>
      <w:r w:rsidRPr="001D5E23">
        <w:rPr>
          <w:rFonts w:asciiTheme="minorHAnsi" w:hAnsiTheme="minorHAnsi" w:cstheme="minorHAnsi"/>
          <w:sz w:val="22"/>
          <w:szCs w:val="22"/>
        </w:rPr>
        <w:t>Płatność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realizowana</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będzie w okresach miesięcznych za przepracowany miesiąc,</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za</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faktyczną</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ilość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Mg</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każdego</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z</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rodzajów</w:t>
      </w:r>
      <w:r w:rsidRPr="001D5E23">
        <w:rPr>
          <w:rFonts w:asciiTheme="minorHAnsi" w:eastAsia="Arial" w:hAnsiTheme="minorHAnsi" w:cstheme="minorHAnsi"/>
          <w:sz w:val="22"/>
          <w:szCs w:val="22"/>
        </w:rPr>
        <w:t xml:space="preserve"> </w:t>
      </w:r>
      <w:r w:rsidRPr="001D5E23">
        <w:rPr>
          <w:rFonts w:asciiTheme="minorHAnsi" w:hAnsiTheme="minorHAnsi" w:cstheme="minorHAnsi"/>
          <w:bCs/>
          <w:sz w:val="22"/>
          <w:szCs w:val="22"/>
        </w:rPr>
        <w:t>odpadów</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komunalnych</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zebranych</w:t>
      </w:r>
      <w:r w:rsidRPr="001D5E23">
        <w:rPr>
          <w:rFonts w:asciiTheme="minorHAnsi" w:eastAsia="Arial" w:hAnsiTheme="minorHAnsi" w:cstheme="minorHAnsi"/>
          <w:bCs/>
          <w:sz w:val="22"/>
          <w:szCs w:val="22"/>
        </w:rPr>
        <w:t xml:space="preserve"> </w:t>
      </w:r>
      <w:r w:rsidRPr="001D5E23">
        <w:rPr>
          <w:rFonts w:asciiTheme="minorHAnsi" w:hAnsiTheme="minorHAnsi" w:cstheme="minorHAnsi"/>
          <w:bCs/>
          <w:sz w:val="22"/>
          <w:szCs w:val="22"/>
        </w:rPr>
        <w:t>i</w:t>
      </w:r>
      <w:r w:rsidRPr="001D5E23">
        <w:rPr>
          <w:rFonts w:asciiTheme="minorHAnsi" w:eastAsia="Arial" w:hAnsiTheme="minorHAnsi" w:cstheme="minorHAnsi"/>
          <w:bCs/>
          <w:sz w:val="22"/>
          <w:szCs w:val="22"/>
        </w:rPr>
        <w:t xml:space="preserve"> zagospodarowanych, </w:t>
      </w:r>
      <w:r w:rsidRPr="001D5E23">
        <w:rPr>
          <w:rFonts w:asciiTheme="minorHAnsi" w:hAnsiTheme="minorHAnsi" w:cstheme="minorHAnsi"/>
          <w:sz w:val="22"/>
          <w:szCs w:val="22"/>
        </w:rPr>
        <w:t>ważonych</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osobno oraz za urządzenie i obsługę PSZOK -miesięczne wynagrodzenie ryczałtowe.</w:t>
      </w:r>
    </w:p>
    <w:p w14:paraId="707AA508" w14:textId="77777777" w:rsidR="00EA7DA4" w:rsidRPr="001D5E23" w:rsidRDefault="00EA7DA4" w:rsidP="00DB290B">
      <w:pPr>
        <w:widowControl w:val="0"/>
        <w:ind w:left="142"/>
        <w:jc w:val="both"/>
        <w:rPr>
          <w:rFonts w:asciiTheme="minorHAnsi" w:hAnsiTheme="minorHAnsi" w:cstheme="minorHAnsi"/>
          <w:sz w:val="22"/>
          <w:szCs w:val="22"/>
        </w:rPr>
      </w:pPr>
      <w:r w:rsidRPr="001D5E23">
        <w:rPr>
          <w:rFonts w:asciiTheme="minorHAnsi" w:hAnsiTheme="minorHAnsi" w:cstheme="minorHAnsi"/>
          <w:sz w:val="22"/>
          <w:szCs w:val="22"/>
        </w:rPr>
        <w:t>Wszystkie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ceny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należy</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podać</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walucie</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obowiązującej</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na</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terytorium</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Rzeczypospolitej</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Polskiej</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tj.</w:t>
      </w:r>
      <w:r w:rsidRPr="001D5E23">
        <w:rPr>
          <w:rFonts w:asciiTheme="minorHAnsi" w:eastAsia="Arial" w:hAnsiTheme="minorHAnsi" w:cstheme="minorHAnsi"/>
          <w:sz w:val="22"/>
          <w:szCs w:val="22"/>
        </w:rPr>
        <w:t xml:space="preserve"> </w:t>
      </w:r>
      <w:r w:rsidRPr="001D5E23">
        <w:rPr>
          <w:rFonts w:asciiTheme="minorHAnsi" w:hAnsiTheme="minorHAnsi" w:cstheme="minorHAnsi"/>
          <w:sz w:val="22"/>
          <w:szCs w:val="22"/>
        </w:rPr>
        <w:t>PLN.</w:t>
      </w:r>
    </w:p>
    <w:p w14:paraId="2C1A0BFC" w14:textId="77777777" w:rsidR="00EA7DA4" w:rsidRPr="001D5E23" w:rsidRDefault="00EA7DA4" w:rsidP="00DB290B">
      <w:pPr>
        <w:widowControl w:val="0"/>
        <w:ind w:left="142"/>
        <w:jc w:val="both"/>
        <w:rPr>
          <w:rFonts w:asciiTheme="minorHAnsi" w:hAnsiTheme="minorHAnsi" w:cstheme="minorHAnsi"/>
          <w:bCs/>
          <w:sz w:val="22"/>
          <w:szCs w:val="22"/>
        </w:rPr>
      </w:pPr>
      <w:r w:rsidRPr="001D5E23">
        <w:rPr>
          <w:rFonts w:asciiTheme="minorHAnsi" w:hAnsiTheme="minorHAnsi" w:cstheme="minorHAnsi"/>
          <w:bCs/>
          <w:sz w:val="22"/>
          <w:szCs w:val="22"/>
        </w:rPr>
        <w:t>Ceny należy określić z dokładnością do dwóch miejsc po przecinku.</w:t>
      </w:r>
    </w:p>
    <w:p w14:paraId="7E4A818F" w14:textId="77777777" w:rsidR="00EA7DA4" w:rsidRPr="001D5E23" w:rsidRDefault="00EA7DA4" w:rsidP="00DB290B">
      <w:pPr>
        <w:widowControl w:val="0"/>
        <w:ind w:left="142"/>
        <w:jc w:val="both"/>
        <w:rPr>
          <w:rFonts w:asciiTheme="minorHAnsi" w:eastAsia="Arial" w:hAnsiTheme="minorHAnsi" w:cstheme="minorHAnsi"/>
          <w:sz w:val="22"/>
          <w:szCs w:val="22"/>
        </w:rPr>
      </w:pPr>
      <w:r w:rsidRPr="001D5E23">
        <w:rPr>
          <w:rFonts w:asciiTheme="minorHAnsi" w:eastAsia="Arial" w:hAnsiTheme="minorHAnsi" w:cstheme="minorHAnsi"/>
          <w:sz w:val="22"/>
          <w:szCs w:val="22"/>
        </w:rPr>
        <w:t>Nie przewiduje się rozliczania za przedmiot zamówienia w walucie innej niż PLN.</w:t>
      </w:r>
    </w:p>
    <w:p w14:paraId="0B5941F0" w14:textId="77777777" w:rsidR="00EA7DA4" w:rsidRPr="001D5E23" w:rsidRDefault="00EA7DA4" w:rsidP="00DB290B">
      <w:pPr>
        <w:widowControl w:val="0"/>
        <w:ind w:left="142"/>
        <w:jc w:val="both"/>
        <w:rPr>
          <w:rFonts w:asciiTheme="minorHAnsi" w:eastAsia="Arial" w:hAnsiTheme="minorHAnsi" w:cstheme="minorHAnsi"/>
          <w:sz w:val="22"/>
          <w:szCs w:val="22"/>
        </w:rPr>
      </w:pPr>
    </w:p>
    <w:p w14:paraId="6E33E088" w14:textId="3F541941" w:rsidR="000B7CD3" w:rsidRPr="001D5E23" w:rsidRDefault="000B7CD3" w:rsidP="00DB290B">
      <w:pPr>
        <w:pStyle w:val="pkt"/>
        <w:spacing w:before="0" w:after="0"/>
        <w:ind w:left="142" w:firstLine="0"/>
        <w:rPr>
          <w:rFonts w:asciiTheme="minorHAnsi" w:hAnsiTheme="minorHAnsi" w:cstheme="minorHAnsi"/>
          <w:b/>
          <w:sz w:val="22"/>
          <w:szCs w:val="22"/>
        </w:rPr>
      </w:pPr>
      <w:r w:rsidRPr="001D5E23">
        <w:rPr>
          <w:rFonts w:asciiTheme="minorHAnsi" w:hAnsiTheme="minorHAnsi" w:cstheme="minorHAnsi"/>
          <w:sz w:val="22"/>
          <w:szCs w:val="22"/>
        </w:rPr>
        <w:t>Jeżeli została złożona oferta, której wybór prowadziłby do powstania u zamawiającego obowiązku podatkowego zgodnie z ustawą z dnia 11 marca 2004 r. o podatku od towarów i usług (Dz. U. z 202</w:t>
      </w:r>
      <w:r w:rsidR="0067169F">
        <w:rPr>
          <w:rFonts w:asciiTheme="minorHAnsi" w:hAnsiTheme="minorHAnsi" w:cstheme="minorHAnsi"/>
          <w:sz w:val="22"/>
          <w:szCs w:val="22"/>
        </w:rPr>
        <w:t>4</w:t>
      </w:r>
      <w:r w:rsidRPr="001D5E23">
        <w:rPr>
          <w:rFonts w:asciiTheme="minorHAnsi" w:hAnsiTheme="minorHAnsi" w:cstheme="minorHAnsi"/>
          <w:sz w:val="22"/>
          <w:szCs w:val="22"/>
        </w:rPr>
        <w:t xml:space="preserve"> r. poz. </w:t>
      </w:r>
      <w:r w:rsidR="0067169F">
        <w:rPr>
          <w:rFonts w:asciiTheme="minorHAnsi" w:hAnsiTheme="minorHAnsi" w:cstheme="minorHAnsi"/>
          <w:sz w:val="22"/>
          <w:szCs w:val="22"/>
        </w:rPr>
        <w:t>361</w:t>
      </w:r>
      <w:r w:rsidRPr="001D5E23">
        <w:rPr>
          <w:rFonts w:asciiTheme="minorHAnsi" w:hAnsiTheme="minorHAnsi" w:cstheme="minorHAnsi"/>
          <w:sz w:val="22"/>
          <w:szCs w:val="22"/>
        </w:rPr>
        <w:t xml:space="preserve"> ze zm.), dla celów zastosowania kryterium ceny lub kosztu zamawiający dolicza do przedstawionej w tej ofercie ceny kwotę podatku od towarów i usług, którą miałby obowiązek rozliczyć.</w:t>
      </w:r>
      <w:r w:rsidRPr="001D5E23">
        <w:rPr>
          <w:rFonts w:asciiTheme="minorHAnsi" w:hAnsiTheme="minorHAnsi" w:cstheme="minorHAnsi"/>
          <w:b/>
          <w:sz w:val="22"/>
          <w:szCs w:val="22"/>
        </w:rPr>
        <w:t xml:space="preserve"> </w:t>
      </w:r>
      <w:r w:rsidRPr="001D5E23">
        <w:rPr>
          <w:rFonts w:asciiTheme="minorHAnsi" w:hAnsiTheme="minorHAnsi" w:cstheme="minorHAnsi"/>
          <w:sz w:val="22"/>
          <w:szCs w:val="22"/>
        </w:rPr>
        <w:t>W ofercie, o której mowa w ust. 1, wykonawca ma obowiązek:</w:t>
      </w:r>
    </w:p>
    <w:p w14:paraId="5739ABE1" w14:textId="77777777" w:rsidR="000B7CD3" w:rsidRPr="001D5E23" w:rsidRDefault="000B7CD3" w:rsidP="00DB290B">
      <w:pPr>
        <w:pStyle w:val="Akapitzlist"/>
        <w:numPr>
          <w:ilvl w:val="1"/>
          <w:numId w:val="48"/>
        </w:numPr>
        <w:ind w:left="567"/>
        <w:jc w:val="both"/>
        <w:rPr>
          <w:rFonts w:asciiTheme="minorHAnsi" w:hAnsiTheme="minorHAnsi" w:cstheme="minorHAnsi"/>
          <w:sz w:val="22"/>
          <w:szCs w:val="22"/>
        </w:rPr>
      </w:pPr>
      <w:r w:rsidRPr="001D5E23">
        <w:rPr>
          <w:rFonts w:asciiTheme="minorHAnsi" w:hAnsiTheme="minorHAnsi" w:cstheme="minorHAnsi"/>
          <w:sz w:val="22"/>
          <w:szCs w:val="22"/>
        </w:rPr>
        <w:t>poinformowania zamawiającego, że wybór jego oferty będzie prowadził do powstania u zamawiającego obowiązku podatkowego;</w:t>
      </w:r>
    </w:p>
    <w:p w14:paraId="5A83C076" w14:textId="77777777" w:rsidR="000B7CD3" w:rsidRPr="001D5E23" w:rsidRDefault="000B7CD3" w:rsidP="00DB290B">
      <w:pPr>
        <w:pStyle w:val="Akapitzlist"/>
        <w:numPr>
          <w:ilvl w:val="1"/>
          <w:numId w:val="48"/>
        </w:numPr>
        <w:ind w:left="567"/>
        <w:jc w:val="both"/>
        <w:rPr>
          <w:rFonts w:asciiTheme="minorHAnsi" w:hAnsiTheme="minorHAnsi" w:cstheme="minorHAnsi"/>
          <w:sz w:val="22"/>
          <w:szCs w:val="22"/>
        </w:rPr>
      </w:pPr>
      <w:r w:rsidRPr="001D5E23">
        <w:rPr>
          <w:rFonts w:asciiTheme="minorHAnsi" w:hAnsiTheme="minorHAnsi" w:cstheme="minorHAnsi"/>
          <w:sz w:val="22"/>
          <w:szCs w:val="22"/>
        </w:rPr>
        <w:t>wskazania nazwy (rodzaju) towaru lub usługi, których dostawa lub świadczenie będą prowadziły do powstania obowiązku podatkowego;</w:t>
      </w:r>
    </w:p>
    <w:p w14:paraId="0B7B5406" w14:textId="77777777" w:rsidR="000B7CD3" w:rsidRPr="001D5E23" w:rsidRDefault="000B7CD3" w:rsidP="00DB290B">
      <w:pPr>
        <w:pStyle w:val="Akapitzlist"/>
        <w:numPr>
          <w:ilvl w:val="1"/>
          <w:numId w:val="48"/>
        </w:numPr>
        <w:ind w:left="567"/>
        <w:jc w:val="both"/>
        <w:rPr>
          <w:rFonts w:asciiTheme="minorHAnsi" w:hAnsiTheme="minorHAnsi" w:cstheme="minorHAnsi"/>
          <w:sz w:val="22"/>
          <w:szCs w:val="22"/>
        </w:rPr>
      </w:pPr>
      <w:r w:rsidRPr="001D5E23">
        <w:rPr>
          <w:rFonts w:asciiTheme="minorHAnsi" w:hAnsiTheme="minorHAnsi" w:cstheme="minorHAnsi"/>
          <w:sz w:val="22"/>
          <w:szCs w:val="22"/>
        </w:rPr>
        <w:t>wskazania wartości towaru lub usługi objętego obowiązkiem podatkowym zamawiającego, bez kwoty podatku;</w:t>
      </w:r>
    </w:p>
    <w:p w14:paraId="155325E7" w14:textId="77777777" w:rsidR="000B7CD3" w:rsidRPr="001D5E23" w:rsidRDefault="000B7CD3" w:rsidP="00DB290B">
      <w:pPr>
        <w:pStyle w:val="Akapitzlist"/>
        <w:numPr>
          <w:ilvl w:val="1"/>
          <w:numId w:val="48"/>
        </w:numPr>
        <w:ind w:left="567"/>
        <w:jc w:val="both"/>
        <w:rPr>
          <w:rFonts w:asciiTheme="minorHAnsi" w:hAnsiTheme="minorHAnsi" w:cstheme="minorHAnsi"/>
          <w:sz w:val="22"/>
          <w:szCs w:val="22"/>
        </w:rPr>
      </w:pPr>
      <w:r w:rsidRPr="001D5E23">
        <w:rPr>
          <w:rFonts w:asciiTheme="minorHAnsi" w:hAnsiTheme="minorHAnsi" w:cstheme="minorHAnsi"/>
          <w:sz w:val="22"/>
          <w:szCs w:val="22"/>
        </w:rPr>
        <w:t>wskazania stawki podatku od towarów i usług, która zgodnie z wiedzą wykonawcy, będzie miała zastosowanie.</w:t>
      </w:r>
    </w:p>
    <w:p w14:paraId="31E1B97A" w14:textId="77777777" w:rsidR="000B7CD3" w:rsidRPr="001D5E23" w:rsidRDefault="000B7CD3" w:rsidP="00DB290B">
      <w:pPr>
        <w:pStyle w:val="pkt"/>
        <w:spacing w:before="0" w:after="0"/>
        <w:ind w:left="142" w:firstLine="0"/>
        <w:rPr>
          <w:rFonts w:asciiTheme="minorHAnsi" w:hAnsiTheme="minorHAnsi" w:cstheme="minorHAnsi"/>
          <w:b/>
          <w:sz w:val="22"/>
          <w:szCs w:val="22"/>
        </w:rPr>
      </w:pPr>
      <w:r w:rsidRPr="001D5E23">
        <w:rPr>
          <w:rFonts w:asciiTheme="minorHAnsi" w:hAnsiTheme="minorHAnsi" w:cstheme="minorHAnsi"/>
          <w:sz w:val="22"/>
          <w:szCs w:val="22"/>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4B078F3" w14:textId="77777777" w:rsidR="00EA7DA4" w:rsidRPr="001D5E23" w:rsidRDefault="00EA7DA4" w:rsidP="00DB290B">
      <w:pPr>
        <w:ind w:left="1077" w:right="-20"/>
        <w:jc w:val="both"/>
        <w:rPr>
          <w:rFonts w:asciiTheme="minorHAnsi" w:hAnsiTheme="minorHAnsi" w:cstheme="minorHAnsi"/>
          <w:color w:val="0070C0"/>
          <w:sz w:val="22"/>
          <w:szCs w:val="22"/>
        </w:rPr>
      </w:pPr>
    </w:p>
    <w:p w14:paraId="10648DCA"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Opis kryteriów, którymi zamawiający będzie się kierował przy wyborze oferty, wraz z podaniem znaczenia wag tych kryteriów i sposobu oceny ofert</w:t>
      </w:r>
    </w:p>
    <w:p w14:paraId="02AFAB1A"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 xml:space="preserve">Przy wyborze ofert zamawiający będzie się kierował następującymi kryteriami i ich wagami: </w:t>
      </w:r>
    </w:p>
    <w:p w14:paraId="2843B1A1" w14:textId="0BF89AE8" w:rsidR="00DE5069" w:rsidRPr="00E30D58" w:rsidRDefault="00DE5069" w:rsidP="00DB290B">
      <w:pPr>
        <w:widowControl w:val="0"/>
        <w:numPr>
          <w:ilvl w:val="1"/>
          <w:numId w:val="49"/>
        </w:numPr>
        <w:ind w:left="567" w:hanging="306"/>
        <w:jc w:val="both"/>
        <w:rPr>
          <w:rFonts w:asciiTheme="minorHAnsi" w:hAnsiTheme="minorHAnsi" w:cstheme="minorHAnsi"/>
          <w:b/>
          <w:sz w:val="22"/>
          <w:szCs w:val="22"/>
        </w:rPr>
      </w:pPr>
      <w:r w:rsidRPr="00E30D58">
        <w:rPr>
          <w:rFonts w:asciiTheme="minorHAnsi" w:hAnsiTheme="minorHAnsi" w:cstheme="minorHAnsi"/>
          <w:b/>
          <w:sz w:val="22"/>
          <w:szCs w:val="22"/>
        </w:rPr>
        <w:t>cena  -  60%  -  sposób oceny : według wzoru,</w:t>
      </w:r>
    </w:p>
    <w:p w14:paraId="48023546" w14:textId="572A4728" w:rsidR="00DE5069" w:rsidRPr="00E30D58" w:rsidRDefault="00DE5069" w:rsidP="00DB290B">
      <w:pPr>
        <w:widowControl w:val="0"/>
        <w:numPr>
          <w:ilvl w:val="1"/>
          <w:numId w:val="49"/>
        </w:numPr>
        <w:ind w:left="567" w:hanging="306"/>
        <w:jc w:val="both"/>
        <w:rPr>
          <w:rFonts w:asciiTheme="minorHAnsi" w:hAnsiTheme="minorHAnsi" w:cstheme="minorHAnsi"/>
          <w:b/>
          <w:sz w:val="22"/>
          <w:szCs w:val="22"/>
        </w:rPr>
      </w:pPr>
      <w:r w:rsidRPr="00E30D58">
        <w:rPr>
          <w:rFonts w:asciiTheme="minorHAnsi" w:hAnsiTheme="minorHAnsi" w:cstheme="minorHAnsi"/>
          <w:b/>
          <w:sz w:val="22"/>
          <w:szCs w:val="22"/>
        </w:rPr>
        <w:t>wysokość kary umownej  -  5%   -  sposób oceny : według opisu,</w:t>
      </w:r>
    </w:p>
    <w:p w14:paraId="17C2895C" w14:textId="77777777" w:rsidR="00DE5069" w:rsidRPr="00E30D58" w:rsidRDefault="00DE5069" w:rsidP="00DB290B">
      <w:pPr>
        <w:widowControl w:val="0"/>
        <w:numPr>
          <w:ilvl w:val="1"/>
          <w:numId w:val="49"/>
        </w:numPr>
        <w:ind w:left="567" w:hanging="306"/>
        <w:jc w:val="both"/>
        <w:rPr>
          <w:rFonts w:asciiTheme="minorHAnsi" w:hAnsiTheme="minorHAnsi" w:cstheme="minorHAnsi"/>
          <w:b/>
          <w:sz w:val="22"/>
          <w:szCs w:val="22"/>
        </w:rPr>
      </w:pPr>
      <w:r w:rsidRPr="00E30D58">
        <w:rPr>
          <w:rFonts w:asciiTheme="minorHAnsi" w:hAnsiTheme="minorHAnsi" w:cstheme="minorHAnsi"/>
          <w:b/>
          <w:sz w:val="22"/>
          <w:szCs w:val="22"/>
        </w:rPr>
        <w:t>kryterium ekologiczne - norma emisji spalin -  5% -  sposób oceny: według opisu,</w:t>
      </w:r>
    </w:p>
    <w:p w14:paraId="1D1C5A7A" w14:textId="0FBFCA77" w:rsidR="00DE5069" w:rsidRPr="00E30D58" w:rsidRDefault="00047FDA" w:rsidP="00DB290B">
      <w:pPr>
        <w:widowControl w:val="0"/>
        <w:numPr>
          <w:ilvl w:val="1"/>
          <w:numId w:val="49"/>
        </w:numPr>
        <w:ind w:left="567" w:hanging="306"/>
        <w:jc w:val="both"/>
        <w:rPr>
          <w:rFonts w:asciiTheme="minorHAnsi" w:hAnsiTheme="minorHAnsi" w:cstheme="minorHAnsi"/>
          <w:b/>
          <w:sz w:val="22"/>
          <w:szCs w:val="22"/>
        </w:rPr>
      </w:pPr>
      <w:bookmarkStart w:id="6" w:name="_Hlk82510178"/>
      <w:r w:rsidRPr="00E30D58">
        <w:rPr>
          <w:rFonts w:asciiTheme="minorHAnsi" w:hAnsiTheme="minorHAnsi" w:cstheme="minorHAnsi"/>
          <w:b/>
          <w:sz w:val="22"/>
          <w:szCs w:val="22"/>
        </w:rPr>
        <w:t>uzyskanie poziomu przygotowania do ponownego użycia i recyklingu opadów komunalnych</w:t>
      </w:r>
      <w:r w:rsidR="00DE5069" w:rsidRPr="00E30D58">
        <w:rPr>
          <w:rFonts w:asciiTheme="minorHAnsi" w:hAnsiTheme="minorHAnsi" w:cstheme="minorHAnsi"/>
          <w:b/>
          <w:sz w:val="22"/>
          <w:szCs w:val="22"/>
        </w:rPr>
        <w:t xml:space="preserve"> -  30%</w:t>
      </w:r>
      <w:bookmarkEnd w:id="6"/>
      <w:r w:rsidR="00DE5069" w:rsidRPr="00E30D58">
        <w:rPr>
          <w:rFonts w:asciiTheme="minorHAnsi" w:hAnsiTheme="minorHAnsi" w:cstheme="minorHAnsi"/>
          <w:b/>
          <w:sz w:val="22"/>
          <w:szCs w:val="22"/>
        </w:rPr>
        <w:t xml:space="preserve"> -  sposób oceny: według opisu,</w:t>
      </w:r>
    </w:p>
    <w:p w14:paraId="007CC49A"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Zamawiający dokona oceny złożonych ofert w oparciu o wyżej przedstawione kryteria i ich wagi.</w:t>
      </w:r>
    </w:p>
    <w:p w14:paraId="4D8EF799"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Ofertom przyznane zostaną punkty obliczone następująco:</w:t>
      </w:r>
    </w:p>
    <w:p w14:paraId="00BD9682" w14:textId="77777777" w:rsidR="00DE5069" w:rsidRPr="00E30D58" w:rsidRDefault="00DE5069" w:rsidP="00DB290B">
      <w:pPr>
        <w:widowControl w:val="0"/>
        <w:ind w:left="142"/>
        <w:jc w:val="both"/>
        <w:rPr>
          <w:rFonts w:asciiTheme="minorHAnsi" w:hAnsiTheme="minorHAnsi" w:cstheme="minorHAnsi"/>
          <w:sz w:val="22"/>
          <w:szCs w:val="22"/>
        </w:rPr>
      </w:pPr>
    </w:p>
    <w:p w14:paraId="0443A3B7" w14:textId="77777777" w:rsidR="00DE5069" w:rsidRPr="00E30D58" w:rsidRDefault="00DE5069" w:rsidP="00DB290B">
      <w:pPr>
        <w:widowControl w:val="0"/>
        <w:ind w:left="142"/>
        <w:jc w:val="both"/>
        <w:rPr>
          <w:rFonts w:asciiTheme="minorHAnsi" w:hAnsiTheme="minorHAnsi" w:cstheme="minorHAnsi"/>
          <w:b/>
          <w:sz w:val="22"/>
          <w:szCs w:val="22"/>
          <w:u w:val="single"/>
        </w:rPr>
      </w:pPr>
      <w:r w:rsidRPr="00E30D58">
        <w:rPr>
          <w:rFonts w:asciiTheme="minorHAnsi" w:hAnsiTheme="minorHAnsi" w:cstheme="minorHAnsi"/>
          <w:b/>
          <w:sz w:val="22"/>
          <w:szCs w:val="22"/>
          <w:u w:val="single"/>
        </w:rPr>
        <w:t>1) Kryterium</w:t>
      </w:r>
      <w:r w:rsidRPr="00E30D58">
        <w:rPr>
          <w:rFonts w:asciiTheme="minorHAnsi" w:hAnsiTheme="minorHAnsi" w:cstheme="minorHAnsi"/>
          <w:sz w:val="22"/>
          <w:szCs w:val="22"/>
          <w:u w:val="single"/>
        </w:rPr>
        <w:t xml:space="preserve"> – </w:t>
      </w:r>
      <w:r w:rsidRPr="00E30D58">
        <w:rPr>
          <w:rFonts w:asciiTheme="minorHAnsi" w:hAnsiTheme="minorHAnsi" w:cstheme="minorHAnsi"/>
          <w:b/>
          <w:sz w:val="22"/>
          <w:szCs w:val="22"/>
          <w:u w:val="single"/>
        </w:rPr>
        <w:t>cena -  60%</w:t>
      </w:r>
      <w:r w:rsidRPr="00E30D58">
        <w:rPr>
          <w:rFonts w:asciiTheme="minorHAnsi" w:hAnsiTheme="minorHAnsi" w:cstheme="minorHAnsi"/>
          <w:b/>
          <w:sz w:val="22"/>
          <w:szCs w:val="22"/>
        </w:rPr>
        <w:t xml:space="preserve">  </w:t>
      </w:r>
    </w:p>
    <w:p w14:paraId="31EC5695" w14:textId="77777777" w:rsidR="00DE5069" w:rsidRPr="00E30D58" w:rsidRDefault="00DE5069" w:rsidP="00DB290B">
      <w:pPr>
        <w:widowControl w:val="0"/>
        <w:ind w:left="142"/>
        <w:jc w:val="both"/>
        <w:rPr>
          <w:rFonts w:asciiTheme="minorHAnsi" w:hAnsiTheme="minorHAnsi" w:cstheme="minorHAnsi"/>
          <w:b/>
          <w:sz w:val="22"/>
          <w:szCs w:val="22"/>
        </w:rPr>
      </w:pPr>
      <w:r w:rsidRPr="00E30D58">
        <w:rPr>
          <w:rFonts w:asciiTheme="minorHAnsi" w:hAnsiTheme="minorHAnsi" w:cstheme="minorHAnsi"/>
          <w:b/>
          <w:sz w:val="22"/>
          <w:szCs w:val="22"/>
        </w:rPr>
        <w:t>(</w:t>
      </w:r>
      <w:proofErr w:type="spellStart"/>
      <w:r w:rsidRPr="00E30D58">
        <w:rPr>
          <w:rFonts w:asciiTheme="minorHAnsi" w:hAnsiTheme="minorHAnsi" w:cstheme="minorHAnsi"/>
          <w:b/>
          <w:sz w:val="22"/>
          <w:szCs w:val="22"/>
        </w:rPr>
        <w:t>C</w:t>
      </w:r>
      <w:r w:rsidRPr="00E30D58">
        <w:rPr>
          <w:rFonts w:asciiTheme="minorHAnsi" w:hAnsiTheme="minorHAnsi" w:cstheme="minorHAnsi"/>
          <w:b/>
          <w:sz w:val="22"/>
          <w:szCs w:val="22"/>
          <w:vertAlign w:val="subscript"/>
        </w:rPr>
        <w:t>n</w:t>
      </w:r>
      <w:proofErr w:type="spellEnd"/>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w:t>
      </w:r>
      <w:r w:rsidRPr="00E30D58">
        <w:rPr>
          <w:rFonts w:asciiTheme="minorHAnsi" w:eastAsia="Arial" w:hAnsiTheme="minorHAnsi" w:cstheme="minorHAnsi"/>
          <w:b/>
          <w:sz w:val="22"/>
          <w:szCs w:val="22"/>
        </w:rPr>
        <w:t xml:space="preserve"> </w:t>
      </w:r>
      <w:proofErr w:type="spellStart"/>
      <w:r w:rsidRPr="00E30D58">
        <w:rPr>
          <w:rFonts w:asciiTheme="minorHAnsi" w:hAnsiTheme="minorHAnsi" w:cstheme="minorHAnsi"/>
          <w:b/>
          <w:sz w:val="22"/>
          <w:szCs w:val="22"/>
        </w:rPr>
        <w:t>C</w:t>
      </w:r>
      <w:r w:rsidRPr="00E30D58">
        <w:rPr>
          <w:rFonts w:asciiTheme="minorHAnsi" w:hAnsiTheme="minorHAnsi" w:cstheme="minorHAnsi"/>
          <w:b/>
          <w:sz w:val="22"/>
          <w:szCs w:val="22"/>
          <w:vertAlign w:val="subscript"/>
        </w:rPr>
        <w:t>of.b</w:t>
      </w:r>
      <w:proofErr w:type="spellEnd"/>
      <w:r w:rsidRPr="00E30D58">
        <w:rPr>
          <w:rFonts w:asciiTheme="minorHAnsi" w:hAnsiTheme="minorHAnsi" w:cstheme="minorHAnsi"/>
          <w:b/>
          <w:sz w:val="22"/>
          <w:szCs w:val="22"/>
          <w:vertAlign w:val="subscript"/>
        </w:rPr>
        <w:t>.</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x</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100)</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x</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60%</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ilość</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punktów,</w:t>
      </w:r>
      <w:r w:rsidRPr="00E30D58">
        <w:rPr>
          <w:rFonts w:asciiTheme="minorHAnsi" w:eastAsia="Arial" w:hAnsiTheme="minorHAnsi" w:cstheme="minorHAnsi"/>
          <w:b/>
          <w:sz w:val="22"/>
          <w:szCs w:val="22"/>
        </w:rPr>
        <w:t xml:space="preserve"> </w:t>
      </w:r>
      <w:r w:rsidRPr="00E30D58">
        <w:rPr>
          <w:rFonts w:asciiTheme="minorHAnsi" w:hAnsiTheme="minorHAnsi" w:cstheme="minorHAnsi"/>
          <w:b/>
          <w:sz w:val="22"/>
          <w:szCs w:val="22"/>
        </w:rPr>
        <w:t>gdzie:</w:t>
      </w:r>
    </w:p>
    <w:p w14:paraId="52C272D2" w14:textId="2B231E5F" w:rsidR="00DE5069" w:rsidRPr="00E30D58" w:rsidRDefault="00DE5069" w:rsidP="00DB290B">
      <w:pPr>
        <w:widowControl w:val="0"/>
        <w:ind w:left="142"/>
        <w:jc w:val="both"/>
        <w:rPr>
          <w:rFonts w:asciiTheme="minorHAnsi" w:hAnsiTheme="minorHAnsi" w:cstheme="minorHAnsi"/>
          <w:sz w:val="22"/>
          <w:szCs w:val="22"/>
        </w:rPr>
      </w:pPr>
      <w:proofErr w:type="spellStart"/>
      <w:r w:rsidRPr="00E30D58">
        <w:rPr>
          <w:rFonts w:asciiTheme="minorHAnsi" w:hAnsiTheme="minorHAnsi" w:cstheme="minorHAnsi"/>
          <w:sz w:val="22"/>
          <w:szCs w:val="22"/>
        </w:rPr>
        <w:t>C</w:t>
      </w:r>
      <w:r w:rsidRPr="00E30D58">
        <w:rPr>
          <w:rFonts w:asciiTheme="minorHAnsi" w:hAnsiTheme="minorHAnsi" w:cstheme="minorHAnsi"/>
          <w:sz w:val="22"/>
          <w:szCs w:val="22"/>
          <w:vertAlign w:val="subscript"/>
        </w:rPr>
        <w:t>n</w:t>
      </w:r>
      <w:proofErr w:type="spellEnd"/>
      <w:r w:rsidRPr="00E30D58">
        <w:rPr>
          <w:rFonts w:asciiTheme="minorHAnsi" w:eastAsia="Arial" w:hAnsiTheme="minorHAnsi" w:cstheme="minorHAnsi"/>
          <w:sz w:val="22"/>
          <w:szCs w:val="22"/>
          <w:vertAlign w:val="subscript"/>
        </w:rPr>
        <w:t xml:space="preserve">        </w:t>
      </w:r>
      <w:r w:rsidR="00047FDA" w:rsidRPr="00E30D58">
        <w:rPr>
          <w:rFonts w:asciiTheme="minorHAnsi" w:eastAsia="Arial" w:hAnsiTheme="minorHAnsi" w:cstheme="minorHAnsi"/>
          <w:sz w:val="22"/>
          <w:szCs w:val="22"/>
          <w:vertAlign w:val="subscript"/>
        </w:rPr>
        <w:tab/>
      </w:r>
      <w:r w:rsidRPr="00E30D58">
        <w:rPr>
          <w:rFonts w:asciiTheme="minorHAnsi" w:hAnsiTheme="minorHAnsi" w:cstheme="minorHAnsi"/>
          <w:sz w:val="22"/>
          <w:szCs w:val="22"/>
        </w:rPr>
        <w:t>-</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najniższa</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cena</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spośród</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ofert,</w:t>
      </w:r>
    </w:p>
    <w:p w14:paraId="08BBB0EE" w14:textId="450DDAD3" w:rsidR="00DE5069" w:rsidRPr="00E30D58" w:rsidRDefault="00DE5069" w:rsidP="00DB290B">
      <w:pPr>
        <w:widowControl w:val="0"/>
        <w:ind w:left="142"/>
        <w:jc w:val="both"/>
        <w:rPr>
          <w:rFonts w:asciiTheme="minorHAnsi" w:hAnsiTheme="minorHAnsi" w:cstheme="minorHAnsi"/>
          <w:sz w:val="22"/>
          <w:szCs w:val="22"/>
        </w:rPr>
      </w:pPr>
      <w:proofErr w:type="spellStart"/>
      <w:r w:rsidRPr="00E30D58">
        <w:rPr>
          <w:rFonts w:asciiTheme="minorHAnsi" w:hAnsiTheme="minorHAnsi" w:cstheme="minorHAnsi"/>
          <w:sz w:val="22"/>
          <w:szCs w:val="22"/>
        </w:rPr>
        <w:t>C</w:t>
      </w:r>
      <w:r w:rsidRPr="00E30D58">
        <w:rPr>
          <w:rFonts w:asciiTheme="minorHAnsi" w:hAnsiTheme="minorHAnsi" w:cstheme="minorHAnsi"/>
          <w:sz w:val="22"/>
          <w:szCs w:val="22"/>
          <w:vertAlign w:val="subscript"/>
        </w:rPr>
        <w:t>of.b</w:t>
      </w:r>
      <w:proofErr w:type="spellEnd"/>
      <w:r w:rsidRPr="00E30D58">
        <w:rPr>
          <w:rFonts w:asciiTheme="minorHAnsi" w:hAnsiTheme="minorHAnsi" w:cstheme="minorHAnsi"/>
          <w:sz w:val="22"/>
          <w:szCs w:val="22"/>
          <w:vertAlign w:val="subscript"/>
        </w:rPr>
        <w:t>.</w:t>
      </w:r>
      <w:r w:rsidR="00047FDA" w:rsidRPr="00E30D58">
        <w:rPr>
          <w:rFonts w:asciiTheme="minorHAnsi" w:hAnsiTheme="minorHAnsi" w:cstheme="minorHAnsi"/>
          <w:sz w:val="22"/>
          <w:szCs w:val="22"/>
          <w:vertAlign w:val="subscript"/>
        </w:rPr>
        <w:t xml:space="preserve"> </w:t>
      </w:r>
      <w:r w:rsidR="00047FDA" w:rsidRPr="00E30D58">
        <w:rPr>
          <w:rFonts w:asciiTheme="minorHAnsi" w:hAnsiTheme="minorHAnsi" w:cstheme="minorHAnsi"/>
          <w:sz w:val="22"/>
          <w:szCs w:val="22"/>
        </w:rPr>
        <w:t xml:space="preserve">  </w:t>
      </w:r>
      <w:r w:rsidR="00047FDA" w:rsidRPr="00E30D58">
        <w:rPr>
          <w:rFonts w:asciiTheme="minorHAnsi" w:hAnsiTheme="minorHAnsi" w:cstheme="minorHAnsi"/>
          <w:sz w:val="22"/>
          <w:szCs w:val="22"/>
        </w:rPr>
        <w:tab/>
      </w:r>
      <w:r w:rsidRPr="00E30D58">
        <w:rPr>
          <w:rFonts w:asciiTheme="minorHAnsi" w:hAnsiTheme="minorHAnsi" w:cstheme="minorHAnsi"/>
          <w:sz w:val="22"/>
          <w:szCs w:val="22"/>
        </w:rPr>
        <w:t>-</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cena</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oferty</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badanej,</w:t>
      </w:r>
    </w:p>
    <w:p w14:paraId="237F52F5" w14:textId="20D92284"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100</w:t>
      </w:r>
      <w:r w:rsidRPr="00E30D58">
        <w:rPr>
          <w:rFonts w:asciiTheme="minorHAnsi" w:eastAsia="Arial" w:hAnsiTheme="minorHAnsi" w:cstheme="minorHAnsi"/>
          <w:sz w:val="22"/>
          <w:szCs w:val="22"/>
        </w:rPr>
        <w:t xml:space="preserve"> </w:t>
      </w:r>
      <w:r w:rsidR="00047FDA" w:rsidRPr="00E30D58">
        <w:rPr>
          <w:rFonts w:asciiTheme="minorHAnsi" w:hAnsiTheme="minorHAnsi" w:cstheme="minorHAnsi"/>
          <w:sz w:val="22"/>
          <w:szCs w:val="22"/>
        </w:rPr>
        <w:t xml:space="preserve">   </w:t>
      </w:r>
      <w:r w:rsidR="00047FDA" w:rsidRPr="00E30D58">
        <w:rPr>
          <w:rFonts w:asciiTheme="minorHAnsi" w:hAnsiTheme="minorHAnsi" w:cstheme="minorHAnsi"/>
          <w:sz w:val="22"/>
          <w:szCs w:val="22"/>
        </w:rPr>
        <w:tab/>
      </w:r>
      <w:r w:rsidRPr="00E30D58">
        <w:rPr>
          <w:rFonts w:asciiTheme="minorHAnsi" w:hAnsiTheme="minorHAnsi" w:cstheme="minorHAnsi"/>
          <w:sz w:val="22"/>
          <w:szCs w:val="22"/>
        </w:rPr>
        <w:t>-</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wskaźnik</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stały,</w:t>
      </w:r>
    </w:p>
    <w:p w14:paraId="669E5931" w14:textId="36F16DE3"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60%</w:t>
      </w:r>
      <w:r w:rsidRPr="00E30D58">
        <w:rPr>
          <w:rFonts w:asciiTheme="minorHAnsi" w:eastAsia="Arial" w:hAnsiTheme="minorHAnsi" w:cstheme="minorHAnsi"/>
          <w:sz w:val="22"/>
          <w:szCs w:val="22"/>
        </w:rPr>
        <w:t xml:space="preserve"> </w:t>
      </w:r>
      <w:r w:rsidR="00047FDA" w:rsidRPr="00E30D58">
        <w:rPr>
          <w:rFonts w:asciiTheme="minorHAnsi" w:hAnsiTheme="minorHAnsi" w:cstheme="minorHAnsi"/>
          <w:sz w:val="22"/>
          <w:szCs w:val="22"/>
        </w:rPr>
        <w:tab/>
      </w:r>
      <w:r w:rsidRPr="00E30D58">
        <w:rPr>
          <w:rFonts w:asciiTheme="minorHAnsi" w:hAnsiTheme="minorHAnsi" w:cstheme="minorHAnsi"/>
          <w:sz w:val="22"/>
          <w:szCs w:val="22"/>
        </w:rPr>
        <w:t>-</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procentowe</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znaczenie</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kryterium</w:t>
      </w:r>
      <w:r w:rsidRPr="00E30D58">
        <w:rPr>
          <w:rFonts w:asciiTheme="minorHAnsi" w:eastAsia="Arial" w:hAnsiTheme="minorHAnsi" w:cstheme="minorHAnsi"/>
          <w:sz w:val="22"/>
          <w:szCs w:val="22"/>
        </w:rPr>
        <w:t xml:space="preserve"> </w:t>
      </w:r>
      <w:r w:rsidRPr="00E30D58">
        <w:rPr>
          <w:rFonts w:asciiTheme="minorHAnsi" w:hAnsiTheme="minorHAnsi" w:cstheme="minorHAnsi"/>
          <w:sz w:val="22"/>
          <w:szCs w:val="22"/>
        </w:rPr>
        <w:t>ceny.</w:t>
      </w:r>
    </w:p>
    <w:p w14:paraId="63D0A4FC" w14:textId="77777777" w:rsidR="00DE5069" w:rsidRPr="00E30D58" w:rsidRDefault="00DE5069" w:rsidP="00DB290B">
      <w:pPr>
        <w:widowControl w:val="0"/>
        <w:ind w:left="142"/>
        <w:jc w:val="both"/>
        <w:rPr>
          <w:rFonts w:asciiTheme="minorHAnsi" w:hAnsiTheme="minorHAnsi" w:cstheme="minorHAnsi"/>
          <w:sz w:val="22"/>
          <w:szCs w:val="22"/>
        </w:rPr>
      </w:pPr>
    </w:p>
    <w:p w14:paraId="2B05D778" w14:textId="77777777" w:rsidR="003863D3"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 xml:space="preserve">Oferta spełniająca w najwyższym stopniu wymagania określone w kryterium „cena” otrzyma maksymalną ilość 60 punktów. Pozostałym wykonawcom spełniającym wymagania kryterialne przypisana zostanie odpowiednio (proporcjonalnie) mniejsza ilość punktów. </w:t>
      </w:r>
    </w:p>
    <w:p w14:paraId="56563EDF" w14:textId="18EF2FB4" w:rsidR="00DE5069" w:rsidRPr="00E30D58" w:rsidRDefault="003863D3"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Obliczenie ilości punktów w kryterium „cena” nastąpi z dokładnością dwóch miejsc po przecinku.</w:t>
      </w:r>
    </w:p>
    <w:p w14:paraId="45B6DD5C" w14:textId="77777777" w:rsidR="00DE5069" w:rsidRPr="00E30D58" w:rsidRDefault="00DE5069" w:rsidP="00DB290B">
      <w:pPr>
        <w:widowControl w:val="0"/>
        <w:ind w:left="142"/>
        <w:jc w:val="both"/>
        <w:rPr>
          <w:rFonts w:asciiTheme="minorHAnsi" w:hAnsiTheme="minorHAnsi" w:cstheme="minorHAnsi"/>
          <w:sz w:val="22"/>
          <w:szCs w:val="22"/>
        </w:rPr>
      </w:pPr>
    </w:p>
    <w:p w14:paraId="1356DEED" w14:textId="210A1116" w:rsidR="00DE5069" w:rsidRPr="00E30D58" w:rsidRDefault="00DE5069" w:rsidP="00DB290B">
      <w:pPr>
        <w:widowControl w:val="0"/>
        <w:ind w:left="142"/>
        <w:jc w:val="both"/>
        <w:rPr>
          <w:rFonts w:asciiTheme="minorHAnsi" w:hAnsiTheme="minorHAnsi" w:cstheme="minorHAnsi"/>
          <w:sz w:val="22"/>
          <w:szCs w:val="22"/>
        </w:rPr>
      </w:pPr>
    </w:p>
    <w:p w14:paraId="1988E3F2" w14:textId="77777777" w:rsidR="00DE5069" w:rsidRPr="00E30D58" w:rsidRDefault="00DE5069" w:rsidP="00DB290B">
      <w:pPr>
        <w:widowControl w:val="0"/>
        <w:ind w:left="142"/>
        <w:jc w:val="both"/>
        <w:rPr>
          <w:rFonts w:asciiTheme="minorHAnsi" w:hAnsiTheme="minorHAnsi" w:cstheme="minorHAnsi"/>
          <w:sz w:val="22"/>
          <w:szCs w:val="22"/>
          <w:u w:val="single"/>
        </w:rPr>
      </w:pPr>
      <w:bookmarkStart w:id="7" w:name="_Hlk115097886"/>
      <w:r w:rsidRPr="00E30D58">
        <w:rPr>
          <w:rFonts w:asciiTheme="minorHAnsi" w:hAnsiTheme="minorHAnsi" w:cstheme="minorHAnsi"/>
          <w:b/>
          <w:sz w:val="22"/>
          <w:szCs w:val="22"/>
          <w:u w:val="single"/>
        </w:rPr>
        <w:t>2)</w:t>
      </w:r>
      <w:r w:rsidRPr="00E30D58">
        <w:rPr>
          <w:rFonts w:asciiTheme="minorHAnsi" w:hAnsiTheme="minorHAnsi" w:cstheme="minorHAnsi"/>
          <w:sz w:val="22"/>
          <w:szCs w:val="22"/>
          <w:u w:val="single"/>
        </w:rPr>
        <w:t xml:space="preserve"> </w:t>
      </w:r>
      <w:r w:rsidRPr="00E30D58">
        <w:rPr>
          <w:rFonts w:asciiTheme="minorHAnsi" w:hAnsiTheme="minorHAnsi" w:cstheme="minorHAnsi"/>
          <w:b/>
          <w:sz w:val="22"/>
          <w:szCs w:val="22"/>
          <w:u w:val="single"/>
        </w:rPr>
        <w:t>Kryterium</w:t>
      </w:r>
      <w:r w:rsidRPr="00E30D58">
        <w:rPr>
          <w:rFonts w:asciiTheme="minorHAnsi" w:hAnsiTheme="minorHAnsi" w:cstheme="minorHAnsi"/>
          <w:sz w:val="22"/>
          <w:szCs w:val="22"/>
          <w:u w:val="single"/>
        </w:rPr>
        <w:t xml:space="preserve"> – </w:t>
      </w:r>
      <w:r w:rsidRPr="00E30D58">
        <w:rPr>
          <w:rFonts w:asciiTheme="minorHAnsi" w:hAnsiTheme="minorHAnsi" w:cstheme="minorHAnsi"/>
          <w:b/>
          <w:sz w:val="22"/>
          <w:szCs w:val="22"/>
          <w:u w:val="single"/>
        </w:rPr>
        <w:t>wysokość kary umownej – 5%</w:t>
      </w:r>
    </w:p>
    <w:p w14:paraId="339D6CD1" w14:textId="11A0D1E4" w:rsidR="00DE5069" w:rsidRPr="00E30D58" w:rsidRDefault="00DE5069" w:rsidP="00DB290B">
      <w:pPr>
        <w:ind w:left="142"/>
        <w:jc w:val="both"/>
        <w:rPr>
          <w:rFonts w:asciiTheme="minorHAnsi" w:hAnsiTheme="minorHAnsi" w:cstheme="minorHAnsi"/>
          <w:sz w:val="22"/>
          <w:szCs w:val="22"/>
        </w:rPr>
      </w:pPr>
      <w:r w:rsidRPr="00E30D58">
        <w:rPr>
          <w:rFonts w:asciiTheme="minorHAnsi" w:hAnsiTheme="minorHAnsi" w:cstheme="minorHAnsi"/>
          <w:sz w:val="22"/>
          <w:szCs w:val="22"/>
        </w:rPr>
        <w:t xml:space="preserve">Wykonawca określi w ofercie wysokość kary umownej za wystąpienie przypadków nienależytego wykonania umowy wymienionych w § 13 ust. 2 lit: a, b, c, h, i wzoru umowy stanowiącego zał. nr </w:t>
      </w:r>
      <w:r w:rsidR="00892791" w:rsidRPr="00E30D58">
        <w:rPr>
          <w:rFonts w:asciiTheme="minorHAnsi" w:hAnsiTheme="minorHAnsi" w:cstheme="minorHAnsi"/>
          <w:sz w:val="22"/>
          <w:szCs w:val="22"/>
        </w:rPr>
        <w:t>3</w:t>
      </w:r>
      <w:r w:rsidRPr="00E30D58">
        <w:rPr>
          <w:rFonts w:asciiTheme="minorHAnsi" w:hAnsiTheme="minorHAnsi" w:cstheme="minorHAnsi"/>
          <w:sz w:val="22"/>
          <w:szCs w:val="22"/>
        </w:rPr>
        <w:t xml:space="preserve"> do SWZ, tj. za: </w:t>
      </w:r>
    </w:p>
    <w:p w14:paraId="1F982E71" w14:textId="398D779F" w:rsidR="0018422A" w:rsidRPr="0012525D" w:rsidRDefault="0018422A" w:rsidP="0018422A">
      <w:pPr>
        <w:pStyle w:val="Tretekstu"/>
        <w:tabs>
          <w:tab w:val="clear" w:pos="708"/>
        </w:tabs>
        <w:spacing w:line="276" w:lineRule="auto"/>
        <w:ind w:left="426" w:hanging="284"/>
        <w:jc w:val="both"/>
        <w:rPr>
          <w:rFonts w:ascii="Arial" w:hAnsi="Arial" w:cs="Arial"/>
          <w:color w:val="auto"/>
        </w:rPr>
      </w:pPr>
      <w:bookmarkStart w:id="8" w:name="_Hlk175044896"/>
      <w:r>
        <w:rPr>
          <w:rFonts w:ascii="Arial" w:hAnsi="Arial" w:cs="Arial"/>
          <w:b w:val="0"/>
          <w:color w:val="auto"/>
          <w:sz w:val="20"/>
          <w:szCs w:val="20"/>
        </w:rPr>
        <w:t xml:space="preserve">a) </w:t>
      </w:r>
      <w:r w:rsidRPr="0012525D">
        <w:rPr>
          <w:rFonts w:ascii="Arial" w:hAnsi="Arial" w:cs="Arial"/>
          <w:b w:val="0"/>
          <w:color w:val="auto"/>
          <w:sz w:val="20"/>
          <w:szCs w:val="20"/>
        </w:rPr>
        <w:t>zwłokę w wykonaniu określonego w harmonogramie lub ustalonego  z Zamawiającym lub z podmiotem od którego mają być odbierane odpady komunalne zakresu robót –  w wysokości 1000/2000/</w:t>
      </w:r>
      <w:r w:rsidRPr="0012525D">
        <w:rPr>
          <w:rFonts w:ascii="Arial" w:hAnsi="Arial" w:cs="Arial"/>
          <w:color w:val="auto"/>
          <w:sz w:val="20"/>
          <w:szCs w:val="20"/>
        </w:rPr>
        <w:t xml:space="preserve">3000* zł </w:t>
      </w:r>
      <w:r w:rsidRPr="0012525D">
        <w:rPr>
          <w:rFonts w:ascii="Arial" w:hAnsi="Arial" w:cs="Arial"/>
          <w:b w:val="0"/>
          <w:color w:val="auto"/>
          <w:sz w:val="20"/>
          <w:szCs w:val="20"/>
        </w:rPr>
        <w:t>za każdy rozpoczęty dzień opóźnienia;</w:t>
      </w:r>
    </w:p>
    <w:p w14:paraId="2C3A6318" w14:textId="00D702F5" w:rsidR="0018422A" w:rsidRPr="0012525D" w:rsidRDefault="0018422A" w:rsidP="0018422A">
      <w:pPr>
        <w:pStyle w:val="Tretekstu"/>
        <w:tabs>
          <w:tab w:val="clear" w:pos="708"/>
        </w:tabs>
        <w:spacing w:line="276" w:lineRule="auto"/>
        <w:ind w:left="426" w:hanging="284"/>
        <w:jc w:val="both"/>
        <w:rPr>
          <w:rFonts w:ascii="Arial" w:hAnsi="Arial" w:cs="Arial"/>
          <w:color w:val="auto"/>
        </w:rPr>
      </w:pPr>
      <w:r w:rsidRPr="0012525D">
        <w:rPr>
          <w:rFonts w:ascii="Arial" w:hAnsi="Arial" w:cs="Arial"/>
          <w:b w:val="0"/>
          <w:color w:val="auto"/>
          <w:sz w:val="20"/>
          <w:szCs w:val="20"/>
        </w:rPr>
        <w:t>b) pozostawienie nie uporządkowanego miejsca gromadzenia odpadów, zanieczyszczenie trasy przejazdu - w wysokości 1000/2000/</w:t>
      </w:r>
      <w:r w:rsidRPr="0012525D">
        <w:rPr>
          <w:rFonts w:ascii="Arial" w:hAnsi="Arial" w:cs="Arial"/>
          <w:color w:val="auto"/>
          <w:sz w:val="20"/>
          <w:szCs w:val="20"/>
        </w:rPr>
        <w:t xml:space="preserve">3000* zł </w:t>
      </w:r>
      <w:r w:rsidRPr="0012525D">
        <w:rPr>
          <w:rFonts w:ascii="Arial" w:hAnsi="Arial" w:cs="Arial"/>
          <w:b w:val="0"/>
          <w:color w:val="auto"/>
          <w:sz w:val="20"/>
          <w:szCs w:val="20"/>
        </w:rPr>
        <w:t>za każdy stwierdzony przypadek zanieczyszczenia lub pozostawienia nie uporządkowanego miejsca gromadzenia odpadów oraz za każdy stwierdzony przypadek zanieczyszczenia trasy przejazdu;</w:t>
      </w:r>
    </w:p>
    <w:p w14:paraId="56F8527B" w14:textId="77777777" w:rsidR="0018422A" w:rsidRPr="0012525D" w:rsidRDefault="0018422A" w:rsidP="0018422A">
      <w:pPr>
        <w:pStyle w:val="Tretekstu"/>
        <w:tabs>
          <w:tab w:val="clear" w:pos="708"/>
        </w:tabs>
        <w:spacing w:line="276" w:lineRule="auto"/>
        <w:ind w:left="426" w:hanging="284"/>
        <w:jc w:val="both"/>
        <w:rPr>
          <w:rFonts w:ascii="Arial" w:hAnsi="Arial" w:cs="Arial"/>
          <w:color w:val="auto"/>
        </w:rPr>
      </w:pPr>
      <w:r w:rsidRPr="0012525D">
        <w:rPr>
          <w:rFonts w:ascii="Arial" w:hAnsi="Arial" w:cs="Arial"/>
          <w:b w:val="0"/>
          <w:color w:val="auto"/>
          <w:sz w:val="20"/>
          <w:szCs w:val="20"/>
        </w:rPr>
        <w:t>c) dopuszczenie do przepełnienia kontenerów lub pojemników w wysokości 1000/2000/</w:t>
      </w:r>
      <w:r w:rsidRPr="0012525D">
        <w:rPr>
          <w:rFonts w:ascii="Arial" w:hAnsi="Arial" w:cs="Arial"/>
          <w:color w:val="auto"/>
          <w:sz w:val="20"/>
          <w:szCs w:val="20"/>
        </w:rPr>
        <w:t xml:space="preserve">3000* zł  </w:t>
      </w:r>
      <w:r w:rsidRPr="0012525D">
        <w:rPr>
          <w:rFonts w:ascii="Arial" w:hAnsi="Arial" w:cs="Arial"/>
          <w:b w:val="0"/>
          <w:color w:val="auto"/>
          <w:sz w:val="20"/>
          <w:szCs w:val="20"/>
        </w:rPr>
        <w:t>za każdy stwierdzony przypadek przepełnienia kontenerów lub pojemników powstały z winy wykonawcy;</w:t>
      </w:r>
    </w:p>
    <w:p w14:paraId="7C67B11A" w14:textId="77777777" w:rsidR="0018422A" w:rsidRPr="0012525D" w:rsidRDefault="0018422A" w:rsidP="0018422A">
      <w:pPr>
        <w:pStyle w:val="Tretekstu"/>
        <w:tabs>
          <w:tab w:val="clear" w:pos="708"/>
        </w:tabs>
        <w:spacing w:line="276" w:lineRule="auto"/>
        <w:ind w:left="426" w:hanging="284"/>
        <w:jc w:val="both"/>
        <w:rPr>
          <w:rFonts w:ascii="Arial" w:hAnsi="Arial" w:cs="Arial"/>
          <w:color w:val="auto"/>
        </w:rPr>
      </w:pPr>
      <w:r w:rsidRPr="0012525D">
        <w:rPr>
          <w:rFonts w:ascii="Arial" w:hAnsi="Arial" w:cs="Arial"/>
          <w:b w:val="0"/>
          <w:color w:val="auto"/>
          <w:sz w:val="20"/>
          <w:szCs w:val="20"/>
        </w:rPr>
        <w:t>h) za zwłokę w usunięciu stwierdzonych nieprawidłowości w wykonaniu przedmiotu umowy, do usunięcia których Wykonawca został zobowiązany przez Zamawiającego, w wysokości 1000/2000/</w:t>
      </w:r>
      <w:r w:rsidRPr="0012525D">
        <w:rPr>
          <w:rFonts w:ascii="Arial" w:hAnsi="Arial" w:cs="Arial"/>
          <w:color w:val="auto"/>
          <w:sz w:val="20"/>
          <w:szCs w:val="20"/>
        </w:rPr>
        <w:t xml:space="preserve">3000* zł </w:t>
      </w:r>
      <w:r w:rsidRPr="0012525D">
        <w:rPr>
          <w:rFonts w:ascii="Arial" w:hAnsi="Arial" w:cs="Arial"/>
          <w:b w:val="0"/>
          <w:color w:val="auto"/>
          <w:sz w:val="20"/>
          <w:szCs w:val="20"/>
        </w:rPr>
        <w:t>za każdy dzień opóźnienia liczony od upływu terminu na usunięcie nieprawidłowości do dnia ich usunięcia,</w:t>
      </w:r>
    </w:p>
    <w:p w14:paraId="3102392B" w14:textId="77777777" w:rsidR="0018422A" w:rsidRDefault="0018422A" w:rsidP="0018422A">
      <w:pPr>
        <w:pStyle w:val="Tretekstu"/>
        <w:tabs>
          <w:tab w:val="clear" w:pos="708"/>
        </w:tabs>
        <w:spacing w:line="276" w:lineRule="auto"/>
        <w:ind w:left="426" w:hanging="284"/>
        <w:jc w:val="both"/>
        <w:rPr>
          <w:rFonts w:ascii="Arial" w:hAnsi="Arial" w:cs="Arial"/>
          <w:b w:val="0"/>
          <w:color w:val="auto"/>
          <w:sz w:val="20"/>
          <w:szCs w:val="20"/>
        </w:rPr>
      </w:pPr>
      <w:r w:rsidRPr="0012525D">
        <w:rPr>
          <w:rFonts w:ascii="Arial" w:hAnsi="Arial" w:cs="Arial"/>
          <w:b w:val="0"/>
          <w:color w:val="auto"/>
          <w:sz w:val="20"/>
          <w:szCs w:val="20"/>
        </w:rPr>
        <w:t>i) za nieprzekazanie informacji o stwierdzonych przypadkach nieselektywnego gromadzenia odpadów przez właściciela nieruchomości w wysokości  1000/2000/</w:t>
      </w:r>
      <w:r w:rsidRPr="0012525D">
        <w:rPr>
          <w:rFonts w:ascii="Arial" w:hAnsi="Arial" w:cs="Arial"/>
          <w:color w:val="auto"/>
          <w:sz w:val="20"/>
          <w:szCs w:val="20"/>
        </w:rPr>
        <w:t xml:space="preserve">3000 *  zł </w:t>
      </w:r>
      <w:r w:rsidRPr="0012525D">
        <w:rPr>
          <w:rFonts w:ascii="Arial" w:hAnsi="Arial" w:cs="Arial"/>
          <w:b w:val="0"/>
          <w:color w:val="auto"/>
          <w:sz w:val="20"/>
          <w:szCs w:val="20"/>
        </w:rPr>
        <w:t>za każdy przypadek naruszenia</w:t>
      </w:r>
      <w:r>
        <w:rPr>
          <w:rFonts w:ascii="Arial" w:hAnsi="Arial" w:cs="Arial"/>
          <w:b w:val="0"/>
          <w:color w:val="auto"/>
          <w:sz w:val="20"/>
          <w:szCs w:val="20"/>
        </w:rPr>
        <w:t xml:space="preserve">, </w:t>
      </w:r>
    </w:p>
    <w:bookmarkEnd w:id="8"/>
    <w:p w14:paraId="11244CD8" w14:textId="77777777" w:rsidR="00DE5069" w:rsidRPr="00E30D58" w:rsidRDefault="00DE5069" w:rsidP="00DB290B">
      <w:pPr>
        <w:pStyle w:val="Tretekstu"/>
        <w:spacing w:after="0" w:line="240" w:lineRule="auto"/>
        <w:ind w:left="142" w:hanging="300"/>
        <w:jc w:val="both"/>
        <w:rPr>
          <w:rFonts w:asciiTheme="minorHAnsi" w:hAnsiTheme="minorHAnsi" w:cstheme="minorHAnsi"/>
          <w:b w:val="0"/>
          <w:i/>
          <w:color w:val="auto"/>
          <w:sz w:val="22"/>
          <w:szCs w:val="22"/>
        </w:rPr>
      </w:pPr>
      <w:r w:rsidRPr="00E30D58">
        <w:rPr>
          <w:rFonts w:asciiTheme="minorHAnsi" w:hAnsiTheme="minorHAnsi" w:cstheme="minorHAnsi"/>
          <w:b w:val="0"/>
          <w:i/>
          <w:color w:val="auto"/>
          <w:sz w:val="22"/>
          <w:szCs w:val="22"/>
        </w:rPr>
        <w:t>* zostanie wpisana wysokość kary umownej zadeklarowana przez Wykonawcę w ofercie.</w:t>
      </w:r>
    </w:p>
    <w:p w14:paraId="38A4C818" w14:textId="77777777" w:rsidR="00DE5069" w:rsidRPr="00E30D58" w:rsidRDefault="00DE5069" w:rsidP="00DB290B">
      <w:pPr>
        <w:pStyle w:val="Tretekstu"/>
        <w:spacing w:after="0" w:line="240" w:lineRule="auto"/>
        <w:ind w:left="142"/>
        <w:jc w:val="both"/>
        <w:rPr>
          <w:rFonts w:asciiTheme="minorHAnsi" w:hAnsiTheme="minorHAnsi" w:cstheme="minorHAnsi"/>
          <w:b w:val="0"/>
          <w:i/>
          <w:color w:val="auto"/>
          <w:sz w:val="22"/>
          <w:szCs w:val="22"/>
        </w:rPr>
      </w:pPr>
    </w:p>
    <w:p w14:paraId="249D2174" w14:textId="7163F0C8" w:rsidR="00DE5069" w:rsidRPr="00E30D58" w:rsidRDefault="00DE5069" w:rsidP="00DB290B">
      <w:pPr>
        <w:pStyle w:val="Tretekstu"/>
        <w:spacing w:after="0" w:line="240" w:lineRule="auto"/>
        <w:ind w:left="142" w:hanging="181"/>
        <w:jc w:val="both"/>
        <w:rPr>
          <w:rFonts w:asciiTheme="minorHAnsi" w:hAnsiTheme="minorHAnsi" w:cstheme="minorHAnsi"/>
          <w:b w:val="0"/>
          <w:color w:val="auto"/>
          <w:sz w:val="22"/>
          <w:szCs w:val="22"/>
        </w:rPr>
      </w:pPr>
      <w:r w:rsidRPr="00E30D58">
        <w:rPr>
          <w:rFonts w:asciiTheme="minorHAnsi" w:hAnsiTheme="minorHAnsi" w:cstheme="minorHAnsi"/>
          <w:b w:val="0"/>
          <w:color w:val="auto"/>
          <w:sz w:val="22"/>
          <w:szCs w:val="22"/>
        </w:rPr>
        <w:lastRenderedPageBreak/>
        <w:t xml:space="preserve">- za wystąpienie przypadków nienależytego wykonania umowy, określonych w § 13 ust. 2 lit: a, b, c, h, i wzoru umowy stanowiącego zał. nr </w:t>
      </w:r>
      <w:r w:rsidR="00DB290B" w:rsidRPr="00E30D58">
        <w:rPr>
          <w:rFonts w:asciiTheme="minorHAnsi" w:hAnsiTheme="minorHAnsi" w:cstheme="minorHAnsi"/>
          <w:b w:val="0"/>
          <w:color w:val="auto"/>
          <w:sz w:val="22"/>
          <w:szCs w:val="22"/>
        </w:rPr>
        <w:t>3</w:t>
      </w:r>
      <w:r w:rsidRPr="00E30D58">
        <w:rPr>
          <w:rFonts w:asciiTheme="minorHAnsi" w:hAnsiTheme="minorHAnsi" w:cstheme="minorHAnsi"/>
          <w:b w:val="0"/>
          <w:color w:val="auto"/>
          <w:sz w:val="22"/>
          <w:szCs w:val="22"/>
        </w:rPr>
        <w:t xml:space="preserve"> do SWZ –  kara umowna w kwocie 1 000,00 zł - </w:t>
      </w:r>
      <w:r w:rsidRPr="00E30D58">
        <w:rPr>
          <w:rFonts w:asciiTheme="minorHAnsi" w:hAnsiTheme="minorHAnsi" w:cstheme="minorHAnsi"/>
          <w:color w:val="auto"/>
          <w:sz w:val="22"/>
          <w:szCs w:val="22"/>
        </w:rPr>
        <w:t>1 pkt (1%),</w:t>
      </w:r>
    </w:p>
    <w:p w14:paraId="3B1925B9" w14:textId="539920E2" w:rsidR="00DE5069" w:rsidRPr="00E30D58" w:rsidRDefault="00DE5069" w:rsidP="00DB290B">
      <w:pPr>
        <w:ind w:left="142" w:hanging="181"/>
        <w:jc w:val="both"/>
        <w:rPr>
          <w:rFonts w:asciiTheme="minorHAnsi" w:hAnsiTheme="minorHAnsi" w:cstheme="minorHAnsi"/>
          <w:sz w:val="22"/>
          <w:szCs w:val="22"/>
        </w:rPr>
      </w:pPr>
      <w:r w:rsidRPr="00E30D58">
        <w:rPr>
          <w:rFonts w:asciiTheme="minorHAnsi" w:hAnsiTheme="minorHAnsi" w:cstheme="minorHAnsi"/>
          <w:sz w:val="22"/>
          <w:szCs w:val="22"/>
        </w:rPr>
        <w:t xml:space="preserve">-  za  wystąpienie  przypadków  nienależytego wykonania  umowy, określonych w § 13 ust. 2 lit: a, b, c, h, i wzoru umowy stanowiącego zał. nr </w:t>
      </w:r>
      <w:r w:rsidR="00DB290B" w:rsidRPr="00E30D58">
        <w:rPr>
          <w:rFonts w:asciiTheme="minorHAnsi" w:hAnsiTheme="minorHAnsi" w:cstheme="minorHAnsi"/>
          <w:sz w:val="22"/>
          <w:szCs w:val="22"/>
        </w:rPr>
        <w:t>3</w:t>
      </w:r>
      <w:r w:rsidRPr="00E30D58">
        <w:rPr>
          <w:rFonts w:asciiTheme="minorHAnsi" w:hAnsiTheme="minorHAnsi" w:cstheme="minorHAnsi"/>
          <w:sz w:val="22"/>
          <w:szCs w:val="22"/>
        </w:rPr>
        <w:t xml:space="preserve"> do SWZ –  kara umowna w kw</w:t>
      </w:r>
      <w:r w:rsidR="0018422A" w:rsidRPr="00E30D58">
        <w:rPr>
          <w:rFonts w:asciiTheme="minorHAnsi" w:hAnsiTheme="minorHAnsi" w:cstheme="minorHAnsi"/>
          <w:sz w:val="22"/>
          <w:szCs w:val="22"/>
        </w:rPr>
        <w:t>o</w:t>
      </w:r>
      <w:r w:rsidRPr="00E30D58">
        <w:rPr>
          <w:rFonts w:asciiTheme="minorHAnsi" w:hAnsiTheme="minorHAnsi" w:cstheme="minorHAnsi"/>
          <w:sz w:val="22"/>
          <w:szCs w:val="22"/>
        </w:rPr>
        <w:t xml:space="preserve">cie 2 000,00 zł - </w:t>
      </w:r>
      <w:r w:rsidR="00AE0BD1" w:rsidRPr="00E30D58">
        <w:rPr>
          <w:rFonts w:asciiTheme="minorHAnsi" w:hAnsiTheme="minorHAnsi" w:cstheme="minorHAnsi"/>
          <w:b/>
          <w:sz w:val="22"/>
          <w:szCs w:val="22"/>
        </w:rPr>
        <w:t>3</w:t>
      </w:r>
      <w:r w:rsidRPr="00E30D58">
        <w:rPr>
          <w:rFonts w:asciiTheme="minorHAnsi" w:hAnsiTheme="minorHAnsi" w:cstheme="minorHAnsi"/>
          <w:b/>
          <w:sz w:val="22"/>
          <w:szCs w:val="22"/>
        </w:rPr>
        <w:t xml:space="preserve"> pkt (</w:t>
      </w:r>
      <w:r w:rsidR="00AE0BD1" w:rsidRPr="00E30D58">
        <w:rPr>
          <w:rFonts w:asciiTheme="minorHAnsi" w:hAnsiTheme="minorHAnsi" w:cstheme="minorHAnsi"/>
          <w:b/>
          <w:sz w:val="22"/>
          <w:szCs w:val="22"/>
        </w:rPr>
        <w:t>3</w:t>
      </w:r>
      <w:r w:rsidRPr="00E30D58">
        <w:rPr>
          <w:rFonts w:asciiTheme="minorHAnsi" w:hAnsiTheme="minorHAnsi" w:cstheme="minorHAnsi"/>
          <w:b/>
          <w:sz w:val="22"/>
          <w:szCs w:val="22"/>
        </w:rPr>
        <w:t>%),</w:t>
      </w:r>
    </w:p>
    <w:p w14:paraId="4EC90817" w14:textId="1910F90F" w:rsidR="00DE5069" w:rsidRPr="00E30D58" w:rsidRDefault="00DE5069" w:rsidP="00DB290B">
      <w:pPr>
        <w:ind w:left="142" w:hanging="181"/>
        <w:jc w:val="both"/>
        <w:rPr>
          <w:rFonts w:asciiTheme="minorHAnsi" w:hAnsiTheme="minorHAnsi" w:cstheme="minorHAnsi"/>
          <w:sz w:val="22"/>
          <w:szCs w:val="22"/>
        </w:rPr>
      </w:pPr>
      <w:r w:rsidRPr="00E30D58">
        <w:rPr>
          <w:rFonts w:asciiTheme="minorHAnsi" w:hAnsiTheme="minorHAnsi" w:cstheme="minorHAnsi"/>
          <w:sz w:val="22"/>
          <w:szCs w:val="22"/>
        </w:rPr>
        <w:t xml:space="preserve">-  za wystąpienie przypadków nienależytego wykonania umowy, określonych w § 13 ust. 2 lit: a, b, c, h, i wzoru umowy stanowiącego zał. nr </w:t>
      </w:r>
      <w:r w:rsidR="00DB290B" w:rsidRPr="00E30D58">
        <w:rPr>
          <w:rFonts w:asciiTheme="minorHAnsi" w:hAnsiTheme="minorHAnsi" w:cstheme="minorHAnsi"/>
          <w:sz w:val="22"/>
          <w:szCs w:val="22"/>
        </w:rPr>
        <w:t>3</w:t>
      </w:r>
      <w:r w:rsidRPr="00E30D58">
        <w:rPr>
          <w:rFonts w:asciiTheme="minorHAnsi" w:hAnsiTheme="minorHAnsi" w:cstheme="minorHAnsi"/>
          <w:sz w:val="22"/>
          <w:szCs w:val="22"/>
        </w:rPr>
        <w:t xml:space="preserve"> do SWZ –  kara umowna w kwocie 3 000,00 zł - </w:t>
      </w:r>
      <w:r w:rsidRPr="00E30D58">
        <w:rPr>
          <w:rFonts w:asciiTheme="minorHAnsi" w:hAnsiTheme="minorHAnsi" w:cstheme="minorHAnsi"/>
          <w:b/>
          <w:sz w:val="22"/>
          <w:szCs w:val="22"/>
        </w:rPr>
        <w:t>5 pkt (5%).</w:t>
      </w:r>
    </w:p>
    <w:p w14:paraId="11484B0D" w14:textId="77777777" w:rsidR="00DE5069" w:rsidRPr="00E30D58" w:rsidRDefault="00DE5069" w:rsidP="00DB290B">
      <w:pPr>
        <w:ind w:left="142" w:hanging="181"/>
        <w:jc w:val="both"/>
        <w:rPr>
          <w:rFonts w:asciiTheme="minorHAnsi" w:hAnsiTheme="minorHAnsi" w:cstheme="minorHAnsi"/>
          <w:sz w:val="22"/>
          <w:szCs w:val="22"/>
        </w:rPr>
      </w:pPr>
    </w:p>
    <w:p w14:paraId="1D73EC65"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Jeżeli Wykonawca nie określi w ofercie wysokości kary umownej do przypadków nienależytego wykonania umowy wyżej wymienionych, Zamawiający uzna, iż Wykonawca spełni wymóg podstawowy czyli będzie to kara umowna w kwocie 1 000,00 zł i  przyzna Wykonawcy w tym kryterium 1 punkt.</w:t>
      </w:r>
    </w:p>
    <w:p w14:paraId="03409ACA" w14:textId="77777777" w:rsidR="00DE5069" w:rsidRPr="00E30D58" w:rsidRDefault="00DE5069" w:rsidP="00DB290B">
      <w:pPr>
        <w:widowControl w:val="0"/>
        <w:ind w:left="142"/>
        <w:jc w:val="both"/>
        <w:rPr>
          <w:rFonts w:asciiTheme="minorHAnsi" w:hAnsiTheme="minorHAnsi" w:cstheme="minorHAnsi"/>
          <w:sz w:val="22"/>
          <w:szCs w:val="22"/>
        </w:rPr>
      </w:pPr>
    </w:p>
    <w:p w14:paraId="607EDE6B"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eastAsia="Arial" w:hAnsiTheme="minorHAnsi" w:cstheme="minorHAnsi"/>
          <w:sz w:val="22"/>
          <w:szCs w:val="22"/>
        </w:rPr>
        <w:t xml:space="preserve">Jeżeli Wykonawca określi w ofercie </w:t>
      </w:r>
      <w:r w:rsidRPr="00E30D58">
        <w:rPr>
          <w:rFonts w:asciiTheme="minorHAnsi" w:hAnsiTheme="minorHAnsi" w:cstheme="minorHAnsi"/>
          <w:sz w:val="22"/>
          <w:szCs w:val="22"/>
        </w:rPr>
        <w:t>wysokości kary umownej do przypadków nienależytego wykonania umowy wyżej wymienionych dla więcej niż jednej kwoty, Zamawiający uzna, iż Wykonawca spełni wymóg podstawowy czyli będzie to kara umowna w kwocie 1 000,00 zł i  przyzna Wykonawcy w tym kryterium 1 punkt.</w:t>
      </w:r>
    </w:p>
    <w:p w14:paraId="7E27A110" w14:textId="55570934" w:rsidR="00DE5069" w:rsidRPr="00E30D58" w:rsidRDefault="00DE5069" w:rsidP="00DB290B">
      <w:pPr>
        <w:widowControl w:val="0"/>
        <w:ind w:left="142"/>
        <w:jc w:val="both"/>
        <w:rPr>
          <w:rFonts w:asciiTheme="minorHAnsi" w:hAnsiTheme="minorHAnsi" w:cstheme="minorHAnsi"/>
          <w:sz w:val="22"/>
          <w:szCs w:val="22"/>
        </w:rPr>
      </w:pPr>
    </w:p>
    <w:p w14:paraId="515ACCC3" w14:textId="77777777" w:rsidR="00DE5069" w:rsidRPr="00E30D58" w:rsidRDefault="00DE5069" w:rsidP="00DB290B">
      <w:pPr>
        <w:widowControl w:val="0"/>
        <w:ind w:left="142"/>
        <w:jc w:val="both"/>
        <w:rPr>
          <w:rFonts w:asciiTheme="minorHAnsi" w:hAnsiTheme="minorHAnsi" w:cstheme="minorHAnsi"/>
          <w:b/>
          <w:sz w:val="22"/>
          <w:szCs w:val="22"/>
          <w:u w:val="single"/>
        </w:rPr>
      </w:pPr>
      <w:r w:rsidRPr="00E30D58">
        <w:rPr>
          <w:rFonts w:asciiTheme="minorHAnsi" w:hAnsiTheme="minorHAnsi" w:cstheme="minorHAnsi"/>
          <w:b/>
          <w:sz w:val="22"/>
          <w:szCs w:val="22"/>
          <w:u w:val="single"/>
        </w:rPr>
        <w:t>3)</w:t>
      </w:r>
      <w:r w:rsidRPr="00E30D58">
        <w:rPr>
          <w:rFonts w:asciiTheme="minorHAnsi" w:hAnsiTheme="minorHAnsi" w:cstheme="minorHAnsi"/>
          <w:sz w:val="22"/>
          <w:szCs w:val="22"/>
          <w:u w:val="single"/>
        </w:rPr>
        <w:t xml:space="preserve"> </w:t>
      </w:r>
      <w:r w:rsidRPr="00E30D58">
        <w:rPr>
          <w:rFonts w:asciiTheme="minorHAnsi" w:hAnsiTheme="minorHAnsi" w:cstheme="minorHAnsi"/>
          <w:b/>
          <w:sz w:val="22"/>
          <w:szCs w:val="22"/>
          <w:u w:val="single"/>
        </w:rPr>
        <w:t>Kryterium</w:t>
      </w:r>
      <w:r w:rsidRPr="00E30D58">
        <w:rPr>
          <w:rFonts w:asciiTheme="minorHAnsi" w:hAnsiTheme="minorHAnsi" w:cstheme="minorHAnsi"/>
          <w:sz w:val="22"/>
          <w:szCs w:val="22"/>
          <w:u w:val="single"/>
        </w:rPr>
        <w:t xml:space="preserve"> </w:t>
      </w:r>
      <w:r w:rsidRPr="00E30D58">
        <w:rPr>
          <w:rFonts w:asciiTheme="minorHAnsi" w:hAnsiTheme="minorHAnsi" w:cstheme="minorHAnsi"/>
          <w:b/>
          <w:sz w:val="22"/>
          <w:szCs w:val="22"/>
          <w:u w:val="single"/>
        </w:rPr>
        <w:t>ekologiczne – norma emisji spalin – 5%</w:t>
      </w:r>
    </w:p>
    <w:p w14:paraId="236E28B0" w14:textId="2C392B15"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 xml:space="preserve">Punkty zostaną przyznane Wykonawcy za zadeklarowanie w ofercie ilości pojazdów spełniających normę emisji spalin minimum EURO 5, które Wykonawca będzie używał przy realizacji zamówienia </w:t>
      </w:r>
      <w:r w:rsidR="00B76201" w:rsidRPr="00E30D58">
        <w:rPr>
          <w:rFonts w:asciiTheme="minorHAnsi" w:hAnsiTheme="minorHAnsi" w:cstheme="minorHAnsi"/>
          <w:sz w:val="22"/>
          <w:szCs w:val="22"/>
        </w:rPr>
        <w:t xml:space="preserve"> </w:t>
      </w:r>
      <w:r w:rsidRPr="00E30D58">
        <w:rPr>
          <w:rFonts w:asciiTheme="minorHAnsi" w:hAnsiTheme="minorHAnsi" w:cstheme="minorHAnsi"/>
          <w:sz w:val="22"/>
          <w:szCs w:val="22"/>
        </w:rPr>
        <w:t>w następujący sposób:</w:t>
      </w:r>
    </w:p>
    <w:p w14:paraId="541BA53A" w14:textId="77777777" w:rsidR="00DE5069" w:rsidRPr="00E30D58" w:rsidRDefault="00DE5069" w:rsidP="00DB290B">
      <w:pPr>
        <w:ind w:left="142" w:hanging="180"/>
        <w:jc w:val="both"/>
        <w:rPr>
          <w:rFonts w:asciiTheme="minorHAnsi" w:hAnsiTheme="minorHAnsi" w:cstheme="minorHAnsi"/>
          <w:sz w:val="22"/>
          <w:szCs w:val="22"/>
        </w:rPr>
      </w:pPr>
      <w:r w:rsidRPr="00E30D58">
        <w:rPr>
          <w:rFonts w:asciiTheme="minorHAnsi" w:hAnsiTheme="minorHAnsi" w:cstheme="minorHAnsi"/>
          <w:b/>
          <w:sz w:val="22"/>
          <w:szCs w:val="22"/>
        </w:rPr>
        <w:t xml:space="preserve">-  </w:t>
      </w:r>
      <w:r w:rsidRPr="00E30D58">
        <w:rPr>
          <w:rFonts w:asciiTheme="minorHAnsi" w:hAnsiTheme="minorHAnsi" w:cstheme="minorHAnsi"/>
          <w:sz w:val="22"/>
          <w:szCs w:val="22"/>
        </w:rPr>
        <w:t xml:space="preserve">jeżeli Wykonawca wskaże </w:t>
      </w:r>
      <w:r w:rsidRPr="00E30D58">
        <w:rPr>
          <w:rFonts w:asciiTheme="minorHAnsi" w:hAnsiTheme="minorHAnsi" w:cstheme="minorHAnsi"/>
          <w:sz w:val="22"/>
          <w:szCs w:val="22"/>
          <w:u w:val="single"/>
        </w:rPr>
        <w:t>0 pojazdów</w:t>
      </w:r>
      <w:r w:rsidRPr="00E30D58">
        <w:rPr>
          <w:rFonts w:asciiTheme="minorHAnsi" w:hAnsiTheme="minorHAnsi" w:cstheme="minorHAnsi"/>
          <w:sz w:val="22"/>
          <w:szCs w:val="22"/>
        </w:rPr>
        <w:t xml:space="preserve"> używanych codziennie w dniach od poniedziałku do piątku przez niego przy realizacji przedmiotu zamówienia spełniających normę emisji spalin minimum EURO 5 oferta otrzyma w zakresie tego kryterium: </w:t>
      </w:r>
      <w:r w:rsidRPr="00E30D58">
        <w:rPr>
          <w:rFonts w:asciiTheme="minorHAnsi" w:hAnsiTheme="minorHAnsi" w:cstheme="minorHAnsi"/>
          <w:b/>
          <w:sz w:val="22"/>
          <w:szCs w:val="22"/>
        </w:rPr>
        <w:t>0 pkt,</w:t>
      </w:r>
    </w:p>
    <w:p w14:paraId="439E923D" w14:textId="77777777" w:rsidR="00DE5069" w:rsidRPr="00E30D58" w:rsidRDefault="00DE5069" w:rsidP="00DB290B">
      <w:pPr>
        <w:ind w:left="142" w:hanging="180"/>
        <w:jc w:val="both"/>
        <w:rPr>
          <w:rFonts w:asciiTheme="minorHAnsi" w:hAnsiTheme="minorHAnsi" w:cstheme="minorHAnsi"/>
          <w:sz w:val="22"/>
          <w:szCs w:val="22"/>
        </w:rPr>
      </w:pPr>
      <w:r w:rsidRPr="00E30D58">
        <w:rPr>
          <w:rFonts w:asciiTheme="minorHAnsi" w:hAnsiTheme="minorHAnsi" w:cstheme="minorHAnsi"/>
          <w:sz w:val="22"/>
          <w:szCs w:val="22"/>
        </w:rPr>
        <w:t xml:space="preserve">-  jeżeli Wykonawca wskaże </w:t>
      </w:r>
      <w:r w:rsidRPr="00E30D58">
        <w:rPr>
          <w:rFonts w:asciiTheme="minorHAnsi" w:hAnsiTheme="minorHAnsi" w:cstheme="minorHAnsi"/>
          <w:sz w:val="22"/>
          <w:szCs w:val="22"/>
          <w:u w:val="single"/>
        </w:rPr>
        <w:t>1 pojazd</w:t>
      </w:r>
      <w:r w:rsidRPr="00E30D58">
        <w:rPr>
          <w:rFonts w:asciiTheme="minorHAnsi" w:hAnsiTheme="minorHAnsi" w:cstheme="minorHAnsi"/>
          <w:sz w:val="22"/>
          <w:szCs w:val="22"/>
        </w:rPr>
        <w:t xml:space="preserve"> używany codziennie w dniach od poniedziałku do piątku przez niego przy realizacji przedmiotu zamówienia spełniający normę emisji spalin minimum EURO 5 oferta otrzyma w zakresie tego kryterium: </w:t>
      </w:r>
      <w:r w:rsidRPr="00E30D58">
        <w:rPr>
          <w:rFonts w:asciiTheme="minorHAnsi" w:hAnsiTheme="minorHAnsi" w:cstheme="minorHAnsi"/>
          <w:b/>
          <w:sz w:val="22"/>
          <w:szCs w:val="22"/>
        </w:rPr>
        <w:t>1 pkt (1%),</w:t>
      </w:r>
    </w:p>
    <w:p w14:paraId="355D04C7" w14:textId="77777777" w:rsidR="00DE5069" w:rsidRPr="00E30D58" w:rsidRDefault="00DE5069" w:rsidP="00DB290B">
      <w:pPr>
        <w:ind w:left="142" w:hanging="180"/>
        <w:jc w:val="both"/>
        <w:rPr>
          <w:rFonts w:asciiTheme="minorHAnsi" w:hAnsiTheme="minorHAnsi" w:cstheme="minorHAnsi"/>
          <w:sz w:val="22"/>
          <w:szCs w:val="22"/>
        </w:rPr>
      </w:pPr>
      <w:r w:rsidRPr="00E30D58">
        <w:rPr>
          <w:rFonts w:asciiTheme="minorHAnsi" w:hAnsiTheme="minorHAnsi" w:cstheme="minorHAnsi"/>
          <w:sz w:val="22"/>
          <w:szCs w:val="22"/>
        </w:rPr>
        <w:t xml:space="preserve">- jeżeli Wykonawca wskaże </w:t>
      </w:r>
      <w:r w:rsidRPr="00E30D58">
        <w:rPr>
          <w:rFonts w:asciiTheme="minorHAnsi" w:hAnsiTheme="minorHAnsi" w:cstheme="minorHAnsi"/>
          <w:sz w:val="22"/>
          <w:szCs w:val="22"/>
          <w:u w:val="single"/>
        </w:rPr>
        <w:t>2 pojazdy</w:t>
      </w:r>
      <w:r w:rsidRPr="00E30D58">
        <w:rPr>
          <w:rFonts w:asciiTheme="minorHAnsi" w:hAnsiTheme="minorHAnsi" w:cstheme="minorHAnsi"/>
          <w:sz w:val="22"/>
          <w:szCs w:val="22"/>
        </w:rPr>
        <w:t xml:space="preserve"> używane codziennie w dniach od poniedziałku do piątku przez niego przy realizacji przedmiotu zamówienia spełniające normę emisji spalin minimum EURO 5 oferta otrzyma w zakresie tego kryterium: </w:t>
      </w:r>
      <w:r w:rsidRPr="00E30D58">
        <w:rPr>
          <w:rFonts w:asciiTheme="minorHAnsi" w:hAnsiTheme="minorHAnsi" w:cstheme="minorHAnsi"/>
          <w:b/>
          <w:sz w:val="22"/>
          <w:szCs w:val="22"/>
        </w:rPr>
        <w:t>3 pkt (3%),</w:t>
      </w:r>
    </w:p>
    <w:p w14:paraId="4C8D1F3B" w14:textId="5A23D966" w:rsidR="00DE5069" w:rsidRPr="00E30D58" w:rsidRDefault="00DE5069" w:rsidP="00DB290B">
      <w:pPr>
        <w:ind w:left="142" w:hanging="180"/>
        <w:jc w:val="both"/>
        <w:rPr>
          <w:rFonts w:asciiTheme="minorHAnsi" w:hAnsiTheme="minorHAnsi" w:cstheme="minorHAnsi"/>
          <w:b/>
          <w:sz w:val="22"/>
          <w:szCs w:val="22"/>
        </w:rPr>
      </w:pPr>
      <w:r w:rsidRPr="00E30D58">
        <w:rPr>
          <w:rFonts w:asciiTheme="minorHAnsi" w:hAnsiTheme="minorHAnsi" w:cstheme="minorHAnsi"/>
          <w:sz w:val="22"/>
          <w:szCs w:val="22"/>
        </w:rPr>
        <w:t xml:space="preserve">- jeżeli Wykonawca wskaże co najmniej </w:t>
      </w:r>
      <w:r w:rsidRPr="00E30D58">
        <w:rPr>
          <w:rFonts w:asciiTheme="minorHAnsi" w:hAnsiTheme="minorHAnsi" w:cstheme="minorHAnsi"/>
          <w:sz w:val="22"/>
          <w:szCs w:val="22"/>
          <w:u w:val="single"/>
        </w:rPr>
        <w:t>3 pojazdy</w:t>
      </w:r>
      <w:r w:rsidRPr="00E30D58">
        <w:rPr>
          <w:rFonts w:asciiTheme="minorHAnsi" w:hAnsiTheme="minorHAnsi" w:cstheme="minorHAnsi"/>
          <w:sz w:val="22"/>
          <w:szCs w:val="22"/>
        </w:rPr>
        <w:t xml:space="preserve"> używane codziennie w dniach od poniedziałku do piątku przez niego przy realizacji przedmiotu zamówienia spełniające normę emisji spalin minimum EURO 5 oferta otrzyma w zakresie tego kryterium: </w:t>
      </w:r>
      <w:r w:rsidRPr="00E30D58">
        <w:rPr>
          <w:rFonts w:asciiTheme="minorHAnsi" w:hAnsiTheme="minorHAnsi" w:cstheme="minorHAnsi"/>
          <w:b/>
          <w:sz w:val="22"/>
          <w:szCs w:val="22"/>
        </w:rPr>
        <w:t>5 pkt (5%).</w:t>
      </w:r>
    </w:p>
    <w:p w14:paraId="2C57F127" w14:textId="77777777" w:rsidR="00B76201" w:rsidRPr="00E30D58" w:rsidRDefault="00B76201" w:rsidP="00DB290B">
      <w:pPr>
        <w:ind w:left="142" w:hanging="180"/>
        <w:jc w:val="both"/>
        <w:rPr>
          <w:rFonts w:asciiTheme="minorHAnsi" w:hAnsiTheme="minorHAnsi" w:cstheme="minorHAnsi"/>
          <w:b/>
          <w:sz w:val="22"/>
          <w:szCs w:val="22"/>
        </w:rPr>
      </w:pPr>
    </w:p>
    <w:p w14:paraId="5CF40B93"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Jeżeli Wykonawca nie określi w ofercie ilości pojazdów spełniających normę emisji spalin minimum EURO 5, Zamawiający uzna, iż Wykonawca nie będzie używał takich pojazdów przy realizacji przedmiotu zamówienia i przyzna Wykonawcy w tym kryterium 0 punktów.</w:t>
      </w:r>
    </w:p>
    <w:p w14:paraId="196CEAE2" w14:textId="77777777"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eastAsia="Arial" w:hAnsiTheme="minorHAnsi" w:cstheme="minorHAnsi"/>
          <w:sz w:val="22"/>
          <w:szCs w:val="22"/>
        </w:rPr>
        <w:t xml:space="preserve">Jeżeli Wykonawca określi w ofercie dwie lub więcej różne </w:t>
      </w:r>
      <w:r w:rsidRPr="00E30D58">
        <w:rPr>
          <w:rFonts w:asciiTheme="minorHAnsi" w:hAnsiTheme="minorHAnsi" w:cstheme="minorHAnsi"/>
          <w:sz w:val="22"/>
          <w:szCs w:val="22"/>
        </w:rPr>
        <w:t>ilości pojazdów spełniających normę emisji spalin minimum EURO 5, Zamawiający do oceny oferty w tym kryterium przyjmie mniejszą ilość pojazdów i przyzna Wykonawcy w tym kryterium ilość punktów odpowiednią do danej ilości pojazdów.</w:t>
      </w:r>
    </w:p>
    <w:p w14:paraId="027BA9D6" w14:textId="77777777" w:rsidR="00DE5069" w:rsidRPr="00E30D58" w:rsidRDefault="00DE5069" w:rsidP="00DB290B">
      <w:pPr>
        <w:widowControl w:val="0"/>
        <w:ind w:left="142"/>
        <w:jc w:val="both"/>
        <w:rPr>
          <w:rFonts w:asciiTheme="minorHAnsi" w:hAnsiTheme="minorHAnsi" w:cstheme="minorHAnsi"/>
          <w:sz w:val="22"/>
          <w:szCs w:val="22"/>
        </w:rPr>
      </w:pPr>
    </w:p>
    <w:p w14:paraId="5D2F2007" w14:textId="3D8DB1C5" w:rsidR="00DE5069" w:rsidRPr="00E30D58" w:rsidRDefault="00DE5069" w:rsidP="00DB290B">
      <w:pPr>
        <w:widowControl w:val="0"/>
        <w:ind w:left="142"/>
        <w:jc w:val="both"/>
        <w:rPr>
          <w:rFonts w:asciiTheme="minorHAnsi" w:hAnsiTheme="minorHAnsi" w:cstheme="minorHAnsi"/>
          <w:b/>
          <w:sz w:val="22"/>
          <w:szCs w:val="22"/>
          <w:u w:val="single"/>
        </w:rPr>
      </w:pPr>
      <w:bookmarkStart w:id="9" w:name="_Hlk144968730"/>
      <w:r w:rsidRPr="00E30D58">
        <w:rPr>
          <w:rFonts w:asciiTheme="minorHAnsi" w:hAnsiTheme="minorHAnsi" w:cstheme="minorHAnsi"/>
          <w:b/>
          <w:sz w:val="22"/>
          <w:szCs w:val="22"/>
          <w:u w:val="single"/>
        </w:rPr>
        <w:t xml:space="preserve">4) Kryterium -  </w:t>
      </w:r>
      <w:r w:rsidR="00B218F7" w:rsidRPr="00E30D58">
        <w:rPr>
          <w:rFonts w:asciiTheme="minorHAnsi" w:hAnsiTheme="minorHAnsi" w:cstheme="minorHAnsi"/>
          <w:b/>
          <w:sz w:val="22"/>
          <w:szCs w:val="22"/>
          <w:u w:val="single"/>
        </w:rPr>
        <w:t>uzyskanie poziomu przygotowania do ponownego użycia i recyklingu opadów komunalnych -  30%</w:t>
      </w:r>
    </w:p>
    <w:p w14:paraId="459EFEFE" w14:textId="77777777" w:rsidR="00DE5069" w:rsidRPr="00E30D58" w:rsidRDefault="00DE5069" w:rsidP="00DB290B">
      <w:pPr>
        <w:widowControl w:val="0"/>
        <w:ind w:left="142"/>
        <w:jc w:val="both"/>
        <w:rPr>
          <w:rFonts w:asciiTheme="minorHAnsi" w:hAnsiTheme="minorHAnsi" w:cstheme="minorHAnsi"/>
          <w:b/>
          <w:sz w:val="22"/>
          <w:szCs w:val="22"/>
        </w:rPr>
      </w:pPr>
    </w:p>
    <w:p w14:paraId="73EC899A" w14:textId="0194B210"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Punkty zostaną przyznane Wykonawcy za zadeklarowanie w ofercie</w:t>
      </w:r>
      <w:r w:rsidR="00360DFA" w:rsidRPr="00E30D58">
        <w:rPr>
          <w:rFonts w:asciiTheme="minorHAnsi" w:hAnsiTheme="minorHAnsi" w:cstheme="minorHAnsi"/>
          <w:sz w:val="22"/>
          <w:szCs w:val="22"/>
        </w:rPr>
        <w:t xml:space="preserve"> </w:t>
      </w:r>
      <w:r w:rsidR="00B76201" w:rsidRPr="00E30D58">
        <w:rPr>
          <w:rFonts w:asciiTheme="minorHAnsi" w:hAnsiTheme="minorHAnsi" w:cstheme="minorHAnsi"/>
          <w:sz w:val="22"/>
          <w:szCs w:val="22"/>
        </w:rPr>
        <w:t>spełnienia:</w:t>
      </w:r>
    </w:p>
    <w:p w14:paraId="1F547BDA" w14:textId="533A732D" w:rsidR="007E294A" w:rsidRPr="00E30D58" w:rsidRDefault="00360DFA" w:rsidP="00DB290B">
      <w:pPr>
        <w:ind w:left="142"/>
        <w:jc w:val="both"/>
        <w:rPr>
          <w:rFonts w:asciiTheme="minorHAnsi" w:hAnsiTheme="minorHAnsi" w:cstheme="minorHAnsi"/>
          <w:sz w:val="22"/>
          <w:szCs w:val="22"/>
        </w:rPr>
      </w:pPr>
      <w:r w:rsidRPr="00E30D58">
        <w:rPr>
          <w:rFonts w:asciiTheme="minorHAnsi" w:hAnsiTheme="minorHAnsi" w:cstheme="minorHAnsi"/>
          <w:sz w:val="22"/>
          <w:szCs w:val="22"/>
        </w:rPr>
        <w:t>-</w:t>
      </w:r>
      <w:r w:rsidR="007E294A" w:rsidRPr="00E30D58">
        <w:rPr>
          <w:rFonts w:asciiTheme="minorHAnsi" w:hAnsiTheme="minorHAnsi" w:cstheme="minorHAnsi"/>
          <w:sz w:val="22"/>
          <w:szCs w:val="22"/>
        </w:rPr>
        <w:t xml:space="preserve"> minimalnego wymaganego poziomu przygotowania do ponownego użycia i recyklingu odpadów komunalnych, wynikającego z przepisów obowiązujących w tym zakresie w czasie realizacji umowy tj. co najmniej </w:t>
      </w:r>
      <w:r w:rsidR="00E30D58" w:rsidRPr="00E30D58">
        <w:rPr>
          <w:rFonts w:asciiTheme="minorHAnsi" w:hAnsiTheme="minorHAnsi" w:cstheme="minorHAnsi"/>
          <w:sz w:val="22"/>
          <w:szCs w:val="22"/>
        </w:rPr>
        <w:t>5</w:t>
      </w:r>
      <w:r w:rsidR="00843535" w:rsidRPr="00E30D58">
        <w:rPr>
          <w:rFonts w:asciiTheme="minorHAnsi" w:hAnsiTheme="minorHAnsi" w:cstheme="minorHAnsi"/>
          <w:sz w:val="22"/>
          <w:szCs w:val="22"/>
        </w:rPr>
        <w:t>5</w:t>
      </w:r>
      <w:r w:rsidR="007E294A" w:rsidRPr="00E30D58">
        <w:rPr>
          <w:rFonts w:asciiTheme="minorHAnsi" w:hAnsiTheme="minorHAnsi" w:cstheme="minorHAnsi"/>
          <w:sz w:val="22"/>
          <w:szCs w:val="22"/>
        </w:rPr>
        <w:t xml:space="preserve"> % wagowo</w:t>
      </w:r>
      <w:r w:rsidR="00892791" w:rsidRPr="00E30D58">
        <w:rPr>
          <w:rFonts w:asciiTheme="minorHAnsi" w:hAnsiTheme="minorHAnsi" w:cstheme="minorHAnsi"/>
          <w:sz w:val="22"/>
          <w:szCs w:val="22"/>
        </w:rPr>
        <w:t xml:space="preserve">: </w:t>
      </w:r>
      <w:r w:rsidR="00892791" w:rsidRPr="00E30D58">
        <w:rPr>
          <w:rFonts w:asciiTheme="minorHAnsi" w:hAnsiTheme="minorHAnsi" w:cstheme="minorHAnsi"/>
          <w:b/>
          <w:bCs/>
          <w:sz w:val="22"/>
          <w:szCs w:val="22"/>
        </w:rPr>
        <w:t>0 pkt (0%)</w:t>
      </w:r>
    </w:p>
    <w:p w14:paraId="072019BD" w14:textId="25C44F2A" w:rsidR="007E294A" w:rsidRPr="00E30D58" w:rsidRDefault="00360DFA" w:rsidP="00DB290B">
      <w:pPr>
        <w:ind w:left="142"/>
        <w:jc w:val="both"/>
        <w:rPr>
          <w:rFonts w:asciiTheme="minorHAnsi" w:hAnsiTheme="minorHAnsi" w:cstheme="minorHAnsi"/>
          <w:sz w:val="22"/>
          <w:szCs w:val="22"/>
        </w:rPr>
      </w:pPr>
      <w:r w:rsidRPr="00E30D58">
        <w:rPr>
          <w:rFonts w:asciiTheme="minorHAnsi" w:hAnsiTheme="minorHAnsi" w:cstheme="minorHAnsi"/>
          <w:sz w:val="22"/>
          <w:szCs w:val="22"/>
        </w:rPr>
        <w:t>-</w:t>
      </w:r>
      <w:r w:rsidR="007E294A" w:rsidRPr="00E30D58">
        <w:rPr>
          <w:rFonts w:asciiTheme="minorHAnsi" w:hAnsiTheme="minorHAnsi" w:cstheme="minorHAnsi"/>
          <w:sz w:val="22"/>
          <w:szCs w:val="22"/>
        </w:rPr>
        <w:t xml:space="preserve"> poziomu przygotowania do ponownego użycia i recyklingu odpadów komunalnych, wyższego o co najmniej </w:t>
      </w:r>
      <w:r w:rsidR="00E30D58" w:rsidRPr="00E30D58">
        <w:rPr>
          <w:rFonts w:asciiTheme="minorHAnsi" w:hAnsiTheme="minorHAnsi" w:cstheme="minorHAnsi"/>
          <w:sz w:val="22"/>
          <w:szCs w:val="22"/>
        </w:rPr>
        <w:t>1</w:t>
      </w:r>
      <w:r w:rsidR="007E294A" w:rsidRPr="00E30D58">
        <w:rPr>
          <w:rFonts w:asciiTheme="minorHAnsi" w:hAnsiTheme="minorHAnsi" w:cstheme="minorHAnsi"/>
          <w:sz w:val="22"/>
          <w:szCs w:val="22"/>
        </w:rPr>
        <w:t xml:space="preserve"> % niż minimalny wymagany poziom wynikający z przepisów obowiązujących w tym zakresie w czasie realizacji umowy</w:t>
      </w:r>
      <w:r w:rsidR="00CE3CD8" w:rsidRPr="00E30D58">
        <w:rPr>
          <w:rFonts w:asciiTheme="minorHAnsi" w:hAnsiTheme="minorHAnsi" w:cstheme="minorHAnsi"/>
          <w:sz w:val="22"/>
          <w:szCs w:val="22"/>
        </w:rPr>
        <w:t>:</w:t>
      </w:r>
      <w:r w:rsidR="00892791" w:rsidRPr="00E30D58">
        <w:rPr>
          <w:rFonts w:asciiTheme="minorHAnsi" w:hAnsiTheme="minorHAnsi" w:cstheme="minorHAnsi"/>
          <w:sz w:val="22"/>
          <w:szCs w:val="22"/>
        </w:rPr>
        <w:t xml:space="preserve"> </w:t>
      </w:r>
      <w:r w:rsidR="00892791" w:rsidRPr="00E30D58">
        <w:rPr>
          <w:rFonts w:asciiTheme="minorHAnsi" w:hAnsiTheme="minorHAnsi" w:cstheme="minorHAnsi"/>
          <w:b/>
          <w:bCs/>
          <w:sz w:val="22"/>
          <w:szCs w:val="22"/>
        </w:rPr>
        <w:t>15 pkt (15%)</w:t>
      </w:r>
    </w:p>
    <w:p w14:paraId="75881C55" w14:textId="4C23A958" w:rsidR="007E294A" w:rsidRPr="00E30D58" w:rsidRDefault="00360DFA" w:rsidP="00DB290B">
      <w:pPr>
        <w:ind w:left="142"/>
        <w:jc w:val="both"/>
        <w:rPr>
          <w:rFonts w:asciiTheme="minorHAnsi" w:hAnsiTheme="minorHAnsi" w:cstheme="minorHAnsi"/>
          <w:b/>
          <w:bCs/>
          <w:sz w:val="22"/>
          <w:szCs w:val="22"/>
        </w:rPr>
      </w:pPr>
      <w:r w:rsidRPr="00E30D58">
        <w:rPr>
          <w:rFonts w:asciiTheme="minorHAnsi" w:hAnsiTheme="minorHAnsi" w:cstheme="minorHAnsi"/>
          <w:sz w:val="22"/>
          <w:szCs w:val="22"/>
        </w:rPr>
        <w:t>-</w:t>
      </w:r>
      <w:r w:rsidR="007E294A" w:rsidRPr="00E30D58">
        <w:rPr>
          <w:rFonts w:asciiTheme="minorHAnsi" w:hAnsiTheme="minorHAnsi" w:cstheme="minorHAnsi"/>
          <w:sz w:val="22"/>
          <w:szCs w:val="22"/>
        </w:rPr>
        <w:t xml:space="preserve"> poziomu przygotowania do ponownego użycia i recyklingu odpadów komunalnych, wyższego o co najmniej </w:t>
      </w:r>
      <w:r w:rsidR="00E30D58" w:rsidRPr="00E30D58">
        <w:rPr>
          <w:rFonts w:asciiTheme="minorHAnsi" w:hAnsiTheme="minorHAnsi" w:cstheme="minorHAnsi"/>
          <w:sz w:val="22"/>
          <w:szCs w:val="22"/>
        </w:rPr>
        <w:t>3</w:t>
      </w:r>
      <w:r w:rsidR="007E294A" w:rsidRPr="00E30D58">
        <w:rPr>
          <w:rFonts w:asciiTheme="minorHAnsi" w:hAnsiTheme="minorHAnsi" w:cstheme="minorHAnsi"/>
          <w:sz w:val="22"/>
          <w:szCs w:val="22"/>
        </w:rPr>
        <w:t xml:space="preserve"> % niż minimalny wymagany poziom wynikający z przepisów obowiązujących w tym zakresie w czasie realizacji umowy</w:t>
      </w:r>
      <w:r w:rsidR="00CE3CD8" w:rsidRPr="00E30D58">
        <w:rPr>
          <w:rFonts w:asciiTheme="minorHAnsi" w:hAnsiTheme="minorHAnsi" w:cstheme="minorHAnsi"/>
          <w:sz w:val="22"/>
          <w:szCs w:val="22"/>
        </w:rPr>
        <w:t xml:space="preserve">: </w:t>
      </w:r>
      <w:r w:rsidR="00892791" w:rsidRPr="00E30D58">
        <w:rPr>
          <w:rFonts w:asciiTheme="minorHAnsi" w:hAnsiTheme="minorHAnsi" w:cstheme="minorHAnsi"/>
          <w:b/>
          <w:bCs/>
          <w:sz w:val="22"/>
          <w:szCs w:val="22"/>
        </w:rPr>
        <w:t>30 pkt (30%)</w:t>
      </w:r>
    </w:p>
    <w:bookmarkEnd w:id="7"/>
    <w:bookmarkEnd w:id="9"/>
    <w:p w14:paraId="406442BD" w14:textId="77777777" w:rsidR="00DE5069" w:rsidRPr="00E30D58" w:rsidRDefault="00DE5069" w:rsidP="00DB290B">
      <w:pPr>
        <w:ind w:left="142"/>
        <w:jc w:val="both"/>
        <w:rPr>
          <w:rFonts w:asciiTheme="minorHAnsi" w:hAnsiTheme="minorHAnsi" w:cstheme="minorHAnsi"/>
          <w:sz w:val="22"/>
          <w:szCs w:val="22"/>
        </w:rPr>
      </w:pPr>
    </w:p>
    <w:p w14:paraId="6161235A" w14:textId="76B4639F"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lastRenderedPageBreak/>
        <w:t xml:space="preserve">Jeżeli Wykonawca nie określi w ofercie </w:t>
      </w:r>
      <w:r w:rsidR="00360DFA" w:rsidRPr="00E30D58">
        <w:rPr>
          <w:rFonts w:asciiTheme="minorHAnsi" w:hAnsiTheme="minorHAnsi" w:cstheme="minorHAnsi"/>
          <w:sz w:val="22"/>
          <w:szCs w:val="22"/>
        </w:rPr>
        <w:t>poziomu przygotowania do ponownego użycia i recyklingu odpadów komunalnych</w:t>
      </w:r>
      <w:r w:rsidRPr="00E30D58">
        <w:rPr>
          <w:rFonts w:asciiTheme="minorHAnsi" w:hAnsiTheme="minorHAnsi" w:cstheme="minorHAnsi"/>
          <w:sz w:val="22"/>
          <w:szCs w:val="22"/>
        </w:rPr>
        <w:t xml:space="preserve"> Zamawiający uzna, iż Wykonawca spełni wymóg podstawowy/minimalny i w tym kryterium przyzna Wykonawcy 0 punktów.</w:t>
      </w:r>
    </w:p>
    <w:p w14:paraId="6696139A" w14:textId="77777777" w:rsidR="00DE5069" w:rsidRPr="00E30D58" w:rsidRDefault="00DE5069" w:rsidP="00DB290B">
      <w:pPr>
        <w:widowControl w:val="0"/>
        <w:ind w:left="142"/>
        <w:jc w:val="both"/>
        <w:rPr>
          <w:rFonts w:asciiTheme="minorHAnsi" w:hAnsiTheme="minorHAnsi" w:cstheme="minorHAnsi"/>
          <w:sz w:val="22"/>
          <w:szCs w:val="22"/>
        </w:rPr>
      </w:pPr>
    </w:p>
    <w:p w14:paraId="267AE7F8" w14:textId="0644F86E" w:rsidR="00DE5069" w:rsidRPr="00E30D58" w:rsidRDefault="00DE5069" w:rsidP="00DB290B">
      <w:pPr>
        <w:widowControl w:val="0"/>
        <w:ind w:left="142"/>
        <w:jc w:val="both"/>
        <w:rPr>
          <w:rFonts w:asciiTheme="minorHAnsi" w:hAnsiTheme="minorHAnsi" w:cstheme="minorHAnsi"/>
          <w:sz w:val="22"/>
          <w:szCs w:val="22"/>
        </w:rPr>
      </w:pPr>
      <w:r w:rsidRPr="00E30D58">
        <w:rPr>
          <w:rFonts w:asciiTheme="minorHAnsi" w:hAnsiTheme="minorHAnsi" w:cstheme="minorHAnsi"/>
          <w:sz w:val="22"/>
          <w:szCs w:val="22"/>
        </w:rPr>
        <w:t xml:space="preserve">Jeżeli Wykonawca określi w ofercie </w:t>
      </w:r>
      <w:r w:rsidR="00360DFA" w:rsidRPr="00E30D58">
        <w:rPr>
          <w:rFonts w:asciiTheme="minorHAnsi" w:hAnsiTheme="minorHAnsi" w:cstheme="minorHAnsi"/>
          <w:sz w:val="22"/>
          <w:szCs w:val="22"/>
        </w:rPr>
        <w:t xml:space="preserve">poziom przygotowania do ponownego użycia i recyklingu odpadów komunalnych </w:t>
      </w:r>
      <w:r w:rsidR="00DB290B" w:rsidRPr="00E30D58">
        <w:rPr>
          <w:rFonts w:asciiTheme="minorHAnsi" w:hAnsiTheme="minorHAnsi" w:cstheme="minorHAnsi"/>
          <w:sz w:val="22"/>
          <w:szCs w:val="22"/>
        </w:rPr>
        <w:t xml:space="preserve">jako </w:t>
      </w:r>
      <w:r w:rsidRPr="00E30D58">
        <w:rPr>
          <w:rFonts w:asciiTheme="minorHAnsi" w:hAnsiTheme="minorHAnsi" w:cstheme="minorHAnsi"/>
          <w:sz w:val="22"/>
          <w:szCs w:val="22"/>
        </w:rPr>
        <w:t xml:space="preserve">więcej niż jeden wariant, Zamawiający uzna, iż Wykonawca spełni wymóg </w:t>
      </w:r>
      <w:r w:rsidR="00360DFA" w:rsidRPr="00E30D58">
        <w:rPr>
          <w:rFonts w:asciiTheme="minorHAnsi" w:hAnsiTheme="minorHAnsi" w:cstheme="minorHAnsi"/>
          <w:sz w:val="22"/>
          <w:szCs w:val="22"/>
        </w:rPr>
        <w:t>p</w:t>
      </w:r>
      <w:r w:rsidRPr="00E30D58">
        <w:rPr>
          <w:rFonts w:asciiTheme="minorHAnsi" w:hAnsiTheme="minorHAnsi" w:cstheme="minorHAnsi"/>
          <w:sz w:val="22"/>
          <w:szCs w:val="22"/>
        </w:rPr>
        <w:t>odstawowy/minimalny i przyzna Wykonawcy 0 punktów.</w:t>
      </w:r>
    </w:p>
    <w:p w14:paraId="1EFB5334" w14:textId="77777777" w:rsidR="00DB290B" w:rsidRPr="00E30D58" w:rsidRDefault="00DB290B" w:rsidP="00DB290B">
      <w:pPr>
        <w:widowControl w:val="0"/>
        <w:ind w:left="142"/>
        <w:jc w:val="both"/>
        <w:rPr>
          <w:rFonts w:asciiTheme="minorHAnsi" w:hAnsiTheme="minorHAnsi" w:cstheme="minorHAnsi"/>
          <w:sz w:val="22"/>
          <w:szCs w:val="22"/>
        </w:rPr>
      </w:pPr>
    </w:p>
    <w:p w14:paraId="45B2B03D" w14:textId="77777777" w:rsidR="00FC2477" w:rsidRPr="00E30D58" w:rsidRDefault="00FC2477" w:rsidP="00DB290B">
      <w:pPr>
        <w:ind w:left="142"/>
        <w:jc w:val="both"/>
        <w:rPr>
          <w:rFonts w:asciiTheme="minorHAnsi" w:hAnsiTheme="minorHAnsi" w:cstheme="minorHAnsi"/>
          <w:sz w:val="22"/>
          <w:szCs w:val="22"/>
        </w:rPr>
      </w:pPr>
      <w:r w:rsidRPr="00E30D58">
        <w:rPr>
          <w:rFonts w:asciiTheme="minorHAnsi" w:hAnsiTheme="minorHAnsi" w:cstheme="minorHAnsi"/>
          <w:sz w:val="22"/>
          <w:szCs w:val="22"/>
        </w:rPr>
        <w:t>Jako najkorzystniejsza, zostanie uznana oferta, która nie podlega odrzuceniu oraz uzyska najwyższą łączną ocenę w wyżej wymienionych kryteriach oceny ofert.</w:t>
      </w:r>
    </w:p>
    <w:p w14:paraId="731FE0F5" w14:textId="77777777" w:rsidR="00FC2477" w:rsidRPr="001D5E23" w:rsidRDefault="00FC2477" w:rsidP="00DB290B">
      <w:pPr>
        <w:ind w:left="567"/>
        <w:rPr>
          <w:rFonts w:asciiTheme="minorHAnsi" w:hAnsiTheme="minorHAnsi" w:cstheme="minorHAnsi"/>
          <w:color w:val="000000"/>
          <w:sz w:val="22"/>
          <w:szCs w:val="22"/>
        </w:rPr>
      </w:pPr>
    </w:p>
    <w:p w14:paraId="29061E2D"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Informacje o formalnościach, jakie powinny zostać dopełnione po wyborze oferty w celu zawarcia umowy w sprawie zamówienia publicznego</w:t>
      </w:r>
    </w:p>
    <w:p w14:paraId="6AC071E5" w14:textId="77777777" w:rsidR="00FC2477" w:rsidRPr="001D5E23" w:rsidRDefault="00FC2477" w:rsidP="00DB290B">
      <w:pPr>
        <w:numPr>
          <w:ilvl w:val="0"/>
          <w:numId w:val="7"/>
        </w:numPr>
        <w:spacing w:after="80"/>
        <w:ind w:left="357" w:hanging="357"/>
        <w:jc w:val="both"/>
        <w:rPr>
          <w:rFonts w:asciiTheme="minorHAnsi" w:hAnsiTheme="minorHAnsi" w:cstheme="minorHAnsi"/>
          <w:sz w:val="22"/>
          <w:szCs w:val="22"/>
        </w:rPr>
      </w:pPr>
      <w:r w:rsidRPr="001D5E23">
        <w:rPr>
          <w:rFonts w:asciiTheme="minorHAnsi" w:hAnsiTheme="minorHAnsi" w:cstheme="minorHAnsi"/>
          <w:sz w:val="22"/>
          <w:szCs w:val="22"/>
        </w:rPr>
        <w:t>O wyborze najkorzystniejszej oferty Zamawiający zawiadomi niezwłocznie wykonawców, którzy złożyli oferty, na zasadach i w trybie art. 253 ustawy.</w:t>
      </w:r>
    </w:p>
    <w:p w14:paraId="73DE5E51" w14:textId="77777777" w:rsidR="00FC2477" w:rsidRPr="001D5E23" w:rsidRDefault="00FC2477" w:rsidP="00DB290B">
      <w:pPr>
        <w:numPr>
          <w:ilvl w:val="0"/>
          <w:numId w:val="7"/>
        </w:numPr>
        <w:spacing w:after="80"/>
        <w:ind w:left="357" w:hanging="357"/>
        <w:jc w:val="both"/>
        <w:rPr>
          <w:rFonts w:asciiTheme="minorHAnsi" w:hAnsiTheme="minorHAnsi" w:cstheme="minorHAnsi"/>
          <w:sz w:val="22"/>
          <w:szCs w:val="22"/>
        </w:rPr>
      </w:pPr>
      <w:r w:rsidRPr="001D5E23">
        <w:rPr>
          <w:rFonts w:asciiTheme="minorHAnsi" w:hAnsiTheme="minorHAnsi" w:cstheme="minorHAnsi"/>
          <w:sz w:val="22"/>
          <w:szCs w:val="22"/>
        </w:rPr>
        <w:t>Umowa zostanie zawarta na warunkach określonych we wzorze umowy stanowiącym załącznik nr 3 do SWZ.</w:t>
      </w:r>
    </w:p>
    <w:p w14:paraId="34D53A7E" w14:textId="77777777" w:rsidR="00FC2477" w:rsidRPr="001D5E23" w:rsidRDefault="00FC2477" w:rsidP="00DB290B">
      <w:pPr>
        <w:numPr>
          <w:ilvl w:val="0"/>
          <w:numId w:val="7"/>
        </w:numPr>
        <w:spacing w:after="80"/>
        <w:ind w:left="357" w:hanging="357"/>
        <w:jc w:val="both"/>
        <w:rPr>
          <w:rFonts w:asciiTheme="minorHAnsi" w:hAnsiTheme="minorHAnsi" w:cstheme="minorHAnsi"/>
          <w:sz w:val="22"/>
          <w:szCs w:val="22"/>
        </w:rPr>
      </w:pPr>
      <w:r w:rsidRPr="001D5E23">
        <w:rPr>
          <w:rFonts w:asciiTheme="minorHAnsi" w:hAnsiTheme="minorHAnsi" w:cstheme="minorHAnsi"/>
          <w:sz w:val="22"/>
          <w:szCs w:val="22"/>
        </w:rPr>
        <w:t xml:space="preserve">Wykonawcy występujący wspólnie winni, przed zawarciem umowy w sprawie zamówienia publicznego, dostarczyć Zamawiającemu umowę regulującą współpracę tych wykonawców. </w:t>
      </w:r>
    </w:p>
    <w:p w14:paraId="7331D15B" w14:textId="77777777" w:rsidR="00FC2477" w:rsidRPr="001D5E23" w:rsidRDefault="00FC2477" w:rsidP="00DB290B">
      <w:pPr>
        <w:numPr>
          <w:ilvl w:val="0"/>
          <w:numId w:val="7"/>
        </w:numPr>
        <w:jc w:val="both"/>
        <w:rPr>
          <w:rFonts w:asciiTheme="minorHAnsi" w:hAnsiTheme="minorHAnsi" w:cstheme="minorHAnsi"/>
          <w:sz w:val="22"/>
          <w:szCs w:val="22"/>
        </w:rPr>
      </w:pPr>
      <w:r w:rsidRPr="001D5E23">
        <w:rPr>
          <w:rFonts w:asciiTheme="minorHAnsi" w:hAnsiTheme="minorHAnsi" w:cstheme="minorHAnsi"/>
          <w:sz w:val="22"/>
          <w:szCs w:val="22"/>
        </w:rPr>
        <w:t>Wybrany wykonawca zostanie powiadomiony o miejscu i terminie zawarcia umowy jak również o wszelkich ewentualnych dodatkowych formalnościach, jakie winny zostać dopełnione w celu zawarcia umowy.</w:t>
      </w:r>
    </w:p>
    <w:p w14:paraId="59398B3D" w14:textId="77777777" w:rsidR="00FC2477" w:rsidRPr="001D5E23" w:rsidRDefault="00FC2477" w:rsidP="00DB290B">
      <w:pPr>
        <w:pStyle w:val="Tekstpodstawowy32"/>
        <w:tabs>
          <w:tab w:val="clear" w:pos="0"/>
        </w:tabs>
        <w:rPr>
          <w:rFonts w:asciiTheme="minorHAnsi" w:hAnsiTheme="minorHAnsi" w:cstheme="minorHAnsi"/>
          <w:szCs w:val="22"/>
          <w:lang w:val="pl-PL"/>
        </w:rPr>
      </w:pPr>
    </w:p>
    <w:p w14:paraId="0F9F94AE"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Wymagania dotyczące zabezpieczenie należytego wykonania umowy</w:t>
      </w:r>
    </w:p>
    <w:p w14:paraId="781791CD" w14:textId="77777777" w:rsidR="00FC2477" w:rsidRPr="001D5E23" w:rsidRDefault="00FC2477" w:rsidP="00DB290B">
      <w:pPr>
        <w:jc w:val="both"/>
        <w:rPr>
          <w:rFonts w:asciiTheme="minorHAnsi" w:hAnsiTheme="minorHAnsi" w:cstheme="minorHAnsi"/>
          <w:sz w:val="22"/>
          <w:szCs w:val="22"/>
        </w:rPr>
      </w:pPr>
      <w:r w:rsidRPr="001D5E23">
        <w:rPr>
          <w:rFonts w:asciiTheme="minorHAnsi" w:hAnsiTheme="minorHAnsi" w:cstheme="minorHAnsi"/>
          <w:sz w:val="22"/>
          <w:szCs w:val="22"/>
        </w:rPr>
        <w:t>Zamawiający nie wymaga wniesienia zabezpieczenia należytego wykonania umowy.</w:t>
      </w:r>
    </w:p>
    <w:p w14:paraId="3B416753" w14:textId="4BBBABE6" w:rsidR="00FC2477" w:rsidRDefault="00FC2477" w:rsidP="00DB290B">
      <w:pPr>
        <w:pStyle w:val="Tekstpodstawowy32"/>
        <w:tabs>
          <w:tab w:val="clear" w:pos="0"/>
        </w:tabs>
        <w:rPr>
          <w:rFonts w:asciiTheme="minorHAnsi" w:hAnsiTheme="minorHAnsi" w:cstheme="minorHAnsi"/>
          <w:szCs w:val="22"/>
          <w:lang w:val="pl-PL"/>
        </w:rPr>
      </w:pPr>
    </w:p>
    <w:p w14:paraId="79BE7FE7" w14:textId="77777777" w:rsidR="002A2416" w:rsidRPr="001D5E23" w:rsidRDefault="002A2416" w:rsidP="00DB290B">
      <w:pPr>
        <w:pStyle w:val="Tekstpodstawowy32"/>
        <w:tabs>
          <w:tab w:val="clear" w:pos="0"/>
        </w:tabs>
        <w:rPr>
          <w:rFonts w:asciiTheme="minorHAnsi" w:hAnsiTheme="minorHAnsi" w:cstheme="minorHAnsi"/>
          <w:szCs w:val="22"/>
          <w:lang w:val="pl-PL"/>
        </w:rPr>
      </w:pPr>
    </w:p>
    <w:p w14:paraId="5725ACC0"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Istotne dla stron postanowienia treści umowy – wzór umowy</w:t>
      </w:r>
    </w:p>
    <w:p w14:paraId="5B61142B" w14:textId="77777777" w:rsidR="00FC2477" w:rsidRPr="001D5E23" w:rsidRDefault="00FC2477" w:rsidP="00DB290B">
      <w:pPr>
        <w:numPr>
          <w:ilvl w:val="0"/>
          <w:numId w:val="11"/>
        </w:numPr>
        <w:ind w:left="357" w:hanging="357"/>
        <w:jc w:val="both"/>
        <w:rPr>
          <w:rFonts w:asciiTheme="minorHAnsi" w:hAnsiTheme="minorHAnsi" w:cstheme="minorHAnsi"/>
          <w:sz w:val="22"/>
          <w:szCs w:val="22"/>
        </w:rPr>
      </w:pPr>
      <w:r w:rsidRPr="001D5E23">
        <w:rPr>
          <w:rFonts w:asciiTheme="minorHAnsi" w:hAnsiTheme="minorHAnsi" w:cstheme="minorHAnsi"/>
          <w:sz w:val="22"/>
          <w:szCs w:val="22"/>
        </w:rPr>
        <w:t>Wzór umowy stanowi załącznik nr 3 do SWZ.</w:t>
      </w:r>
    </w:p>
    <w:p w14:paraId="364FAE55" w14:textId="77777777" w:rsidR="00FC2477" w:rsidRPr="001D5E23" w:rsidRDefault="00FC2477" w:rsidP="00DB290B">
      <w:pPr>
        <w:numPr>
          <w:ilvl w:val="0"/>
          <w:numId w:val="11"/>
        </w:numPr>
        <w:jc w:val="both"/>
        <w:rPr>
          <w:rFonts w:asciiTheme="minorHAnsi" w:hAnsiTheme="minorHAnsi" w:cstheme="minorHAnsi"/>
          <w:sz w:val="22"/>
          <w:szCs w:val="22"/>
        </w:rPr>
      </w:pPr>
      <w:r w:rsidRPr="001D5E23">
        <w:rPr>
          <w:rFonts w:asciiTheme="minorHAnsi" w:hAnsiTheme="minorHAnsi" w:cstheme="minorHAnsi"/>
          <w:sz w:val="22"/>
          <w:szCs w:val="22"/>
        </w:rPr>
        <w:t xml:space="preserve">Warunki zmian treści umowy zostały określone w  projekcie umowy. </w:t>
      </w:r>
    </w:p>
    <w:p w14:paraId="29DFBE42" w14:textId="77777777" w:rsidR="00FC2477" w:rsidRPr="001D5E23" w:rsidRDefault="00FC2477" w:rsidP="00DB290B">
      <w:pPr>
        <w:numPr>
          <w:ilvl w:val="0"/>
          <w:numId w:val="11"/>
        </w:numPr>
        <w:jc w:val="both"/>
        <w:rPr>
          <w:rFonts w:asciiTheme="minorHAnsi" w:hAnsiTheme="minorHAnsi" w:cstheme="minorHAnsi"/>
          <w:sz w:val="22"/>
          <w:szCs w:val="22"/>
        </w:rPr>
      </w:pPr>
      <w:r w:rsidRPr="001D5E23">
        <w:rPr>
          <w:rFonts w:asciiTheme="minorHAnsi" w:hAnsiTheme="minorHAnsi" w:cstheme="minorHAnsi"/>
          <w:sz w:val="22"/>
          <w:szCs w:val="22"/>
        </w:rPr>
        <w:t xml:space="preserve">Rozliczenie między Zamawiającym a Wykonawcą prowadzone będzie w PLN. </w:t>
      </w:r>
    </w:p>
    <w:p w14:paraId="0792B97B" w14:textId="77777777" w:rsidR="00FC2477" w:rsidRPr="001D5E23" w:rsidRDefault="00FC2477" w:rsidP="00DB290B">
      <w:pPr>
        <w:ind w:left="360"/>
        <w:jc w:val="both"/>
        <w:rPr>
          <w:rFonts w:asciiTheme="minorHAnsi" w:hAnsiTheme="minorHAnsi" w:cstheme="minorHAnsi"/>
          <w:sz w:val="22"/>
          <w:szCs w:val="22"/>
        </w:rPr>
      </w:pPr>
    </w:p>
    <w:p w14:paraId="22E24C72"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Pouczenie o środkach ochrony prawnej przysługujących Wykonawcy w toku postępowania o udzielenie zamówienia</w:t>
      </w:r>
    </w:p>
    <w:p w14:paraId="5E9B840F" w14:textId="77777777" w:rsidR="00FC2477" w:rsidRPr="001D5E23" w:rsidRDefault="00FC2477" w:rsidP="00DB290B">
      <w:pPr>
        <w:numPr>
          <w:ilvl w:val="0"/>
          <w:numId w:val="27"/>
        </w:numPr>
        <w:suppressAutoHyphens w:val="0"/>
        <w:spacing w:after="80"/>
        <w:ind w:left="357" w:hanging="357"/>
        <w:jc w:val="both"/>
        <w:rPr>
          <w:rFonts w:asciiTheme="minorHAnsi" w:hAnsiTheme="minorHAnsi" w:cstheme="minorHAnsi"/>
          <w:sz w:val="22"/>
          <w:szCs w:val="22"/>
        </w:rPr>
      </w:pPr>
      <w:r w:rsidRPr="001D5E23">
        <w:rPr>
          <w:rFonts w:asciiTheme="minorHAnsi" w:hAnsiTheme="minorHAnsi" w:cstheme="minorHAnsi"/>
          <w:sz w:val="22"/>
          <w:szCs w:val="22"/>
        </w:rPr>
        <w:t>Wykonawcy, a także innemu podmiotowi, jeżeli ma lub miał interes w uzyskaniu zamówienia oraz poniósł lub może ponieść szkodę w wyniku naruszenia przez Zamawiającego przepisów ustawy, przysługują środki ochrony prawnej określone w dziale IX ustawy.</w:t>
      </w:r>
    </w:p>
    <w:p w14:paraId="0F261AB4" w14:textId="77777777" w:rsidR="00FC2477" w:rsidRPr="001D5E23" w:rsidRDefault="00FC2477" w:rsidP="00DB290B">
      <w:pPr>
        <w:numPr>
          <w:ilvl w:val="0"/>
          <w:numId w:val="27"/>
        </w:numPr>
        <w:suppressAutoHyphens w:val="0"/>
        <w:spacing w:after="80"/>
        <w:ind w:left="357" w:hanging="357"/>
        <w:jc w:val="both"/>
        <w:rPr>
          <w:rFonts w:asciiTheme="minorHAnsi" w:hAnsiTheme="minorHAnsi" w:cstheme="minorHAnsi"/>
          <w:sz w:val="22"/>
          <w:szCs w:val="22"/>
        </w:rPr>
      </w:pPr>
      <w:r w:rsidRPr="001D5E23">
        <w:rPr>
          <w:rFonts w:asciiTheme="minorHAnsi" w:hAnsiTheme="minorHAnsi" w:cstheme="minorHAnsi"/>
          <w:sz w:val="22"/>
          <w:szCs w:val="22"/>
        </w:rPr>
        <w:t>W przypadkach wskazanych w art. 513 ust 1 ustawy przysługuje odwołanie od niezgodnej z przepisami ustawy czynności Zamawiającego podjętej w postępowaniu o udzielenie zamówienia lub zaniechania czynności, do której jest obowiązany na podstawie ustawy.</w:t>
      </w:r>
    </w:p>
    <w:p w14:paraId="43DB2A68" w14:textId="77777777" w:rsidR="00FC2477" w:rsidRPr="001D5E23" w:rsidRDefault="00FC2477" w:rsidP="00DB290B">
      <w:pPr>
        <w:numPr>
          <w:ilvl w:val="0"/>
          <w:numId w:val="27"/>
        </w:numPr>
        <w:suppressAutoHyphens w:val="0"/>
        <w:jc w:val="both"/>
        <w:rPr>
          <w:rFonts w:asciiTheme="minorHAnsi" w:hAnsiTheme="minorHAnsi" w:cstheme="minorHAnsi"/>
          <w:sz w:val="22"/>
          <w:szCs w:val="22"/>
        </w:rPr>
      </w:pPr>
      <w:r w:rsidRPr="001D5E23">
        <w:rPr>
          <w:rFonts w:asciiTheme="minorHAnsi" w:hAnsiTheme="minorHAnsi" w:cstheme="minorHAnsi"/>
          <w:sz w:val="22"/>
          <w:szCs w:val="22"/>
        </w:rPr>
        <w:t>Na orzeczenie</w:t>
      </w:r>
      <w:r w:rsidRPr="001D5E23">
        <w:rPr>
          <w:rFonts w:asciiTheme="minorHAnsi" w:eastAsia="BookmanOldStyle" w:hAnsiTheme="minorHAnsi" w:cstheme="minorHAnsi"/>
          <w:sz w:val="22"/>
          <w:szCs w:val="22"/>
          <w:lang w:eastAsia="pl-PL"/>
        </w:rPr>
        <w:t xml:space="preserve"> KIO stronom oraz uczestnikom postępowania odwoławczego przysługuje skarga do sądu.</w:t>
      </w:r>
    </w:p>
    <w:p w14:paraId="49F6A867" w14:textId="77777777" w:rsidR="00FC2477" w:rsidRPr="001D5E23" w:rsidRDefault="00FC2477" w:rsidP="00DB290B">
      <w:pPr>
        <w:jc w:val="both"/>
        <w:rPr>
          <w:rFonts w:asciiTheme="minorHAnsi" w:hAnsiTheme="minorHAnsi" w:cstheme="minorHAnsi"/>
          <w:sz w:val="22"/>
          <w:szCs w:val="22"/>
        </w:rPr>
      </w:pPr>
    </w:p>
    <w:p w14:paraId="16A76258"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Informacja o przewidywanych zamówieniach, o których mowa w art. 214 ust. 1 pkt 7 i 8</w:t>
      </w:r>
    </w:p>
    <w:p w14:paraId="2E74852A" w14:textId="77777777" w:rsidR="00FC2477" w:rsidRPr="001D5E23" w:rsidRDefault="00FC2477" w:rsidP="00DB290B">
      <w:pPr>
        <w:tabs>
          <w:tab w:val="left" w:pos="426"/>
        </w:tabs>
        <w:jc w:val="both"/>
        <w:rPr>
          <w:rFonts w:asciiTheme="minorHAnsi" w:hAnsiTheme="minorHAnsi" w:cstheme="minorHAnsi"/>
          <w:sz w:val="22"/>
          <w:szCs w:val="22"/>
        </w:rPr>
      </w:pPr>
      <w:r w:rsidRPr="001D5E23">
        <w:rPr>
          <w:rFonts w:asciiTheme="minorHAnsi" w:hAnsiTheme="minorHAnsi" w:cstheme="minorHAnsi"/>
          <w:sz w:val="22"/>
          <w:szCs w:val="22"/>
        </w:rPr>
        <w:t>Zamawiający nie przewiduje udzielenia takich zamówień.</w:t>
      </w:r>
    </w:p>
    <w:p w14:paraId="472562C4" w14:textId="77777777" w:rsidR="00FC2477" w:rsidRPr="001D5E23" w:rsidRDefault="00FC2477" w:rsidP="00DB290B">
      <w:pPr>
        <w:tabs>
          <w:tab w:val="left" w:pos="426"/>
        </w:tabs>
        <w:jc w:val="both"/>
        <w:rPr>
          <w:rFonts w:asciiTheme="minorHAnsi" w:hAnsiTheme="minorHAnsi" w:cstheme="minorHAnsi"/>
          <w:color w:val="00B0F0"/>
          <w:sz w:val="22"/>
          <w:szCs w:val="22"/>
        </w:rPr>
      </w:pPr>
    </w:p>
    <w:p w14:paraId="004AD020"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Oferty wariantowe</w:t>
      </w:r>
    </w:p>
    <w:p w14:paraId="511F03B6" w14:textId="77777777" w:rsidR="00FC2477" w:rsidRPr="001D5E23" w:rsidRDefault="00FC2477" w:rsidP="00DB290B">
      <w:pPr>
        <w:tabs>
          <w:tab w:val="left" w:pos="426"/>
        </w:tabs>
        <w:jc w:val="both"/>
        <w:rPr>
          <w:rFonts w:asciiTheme="minorHAnsi" w:hAnsiTheme="minorHAnsi" w:cstheme="minorHAnsi"/>
          <w:sz w:val="22"/>
          <w:szCs w:val="22"/>
        </w:rPr>
      </w:pPr>
      <w:r w:rsidRPr="001D5E23">
        <w:rPr>
          <w:rFonts w:asciiTheme="minorHAnsi" w:hAnsiTheme="minorHAnsi" w:cstheme="minorHAnsi"/>
          <w:sz w:val="22"/>
          <w:szCs w:val="22"/>
        </w:rPr>
        <w:t>Zamawiający nie dopuszcza możliwości składania oferty wariantowej.</w:t>
      </w:r>
    </w:p>
    <w:p w14:paraId="2DDE3DC7" w14:textId="77777777" w:rsidR="00FC2477" w:rsidRPr="001D5E23" w:rsidRDefault="00FC2477" w:rsidP="00DB290B">
      <w:pPr>
        <w:jc w:val="both"/>
        <w:rPr>
          <w:rFonts w:asciiTheme="minorHAnsi" w:hAnsiTheme="minorHAnsi" w:cstheme="minorHAnsi"/>
          <w:b/>
          <w:sz w:val="22"/>
          <w:szCs w:val="22"/>
          <w:u w:val="single"/>
        </w:rPr>
      </w:pPr>
    </w:p>
    <w:p w14:paraId="41F4C94B" w14:textId="77777777" w:rsidR="00FC2477" w:rsidRPr="001D5E23"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1D5E23">
        <w:rPr>
          <w:rFonts w:asciiTheme="minorHAnsi" w:hAnsiTheme="minorHAnsi" w:cstheme="minorHAnsi"/>
          <w:b/>
          <w:sz w:val="22"/>
          <w:szCs w:val="22"/>
        </w:rPr>
        <w:t>Udział podwykonawców w realizacji zamówienia</w:t>
      </w:r>
    </w:p>
    <w:p w14:paraId="66DB1F74" w14:textId="41ADA530" w:rsidR="00FC2477" w:rsidRPr="001D5E23" w:rsidRDefault="003B568A" w:rsidP="00DB290B">
      <w:pPr>
        <w:numPr>
          <w:ilvl w:val="0"/>
          <w:numId w:val="26"/>
        </w:numPr>
        <w:jc w:val="both"/>
        <w:rPr>
          <w:rFonts w:asciiTheme="minorHAnsi" w:hAnsiTheme="minorHAnsi" w:cstheme="minorHAnsi"/>
          <w:sz w:val="22"/>
          <w:szCs w:val="22"/>
        </w:rPr>
      </w:pPr>
      <w:r>
        <w:rPr>
          <w:rFonts w:asciiTheme="minorHAnsi" w:hAnsiTheme="minorHAnsi" w:cstheme="minorHAnsi"/>
          <w:sz w:val="22"/>
          <w:szCs w:val="22"/>
        </w:rPr>
        <w:t>Zamawiający</w:t>
      </w:r>
      <w:r w:rsidR="00FC2477" w:rsidRPr="001D5E23">
        <w:rPr>
          <w:rFonts w:asciiTheme="minorHAnsi" w:hAnsiTheme="minorHAnsi" w:cstheme="minorHAnsi"/>
          <w:sz w:val="22"/>
          <w:szCs w:val="22"/>
        </w:rPr>
        <w:t xml:space="preserve"> nie żąda wskazania podwykonawców </w:t>
      </w:r>
    </w:p>
    <w:p w14:paraId="7F52A3D7" w14:textId="77777777" w:rsidR="00FC2477" w:rsidRPr="001D5E23" w:rsidRDefault="00FC2477" w:rsidP="00DB290B">
      <w:pPr>
        <w:numPr>
          <w:ilvl w:val="0"/>
          <w:numId w:val="26"/>
        </w:numPr>
        <w:jc w:val="both"/>
        <w:rPr>
          <w:rFonts w:asciiTheme="minorHAnsi" w:hAnsiTheme="minorHAnsi" w:cstheme="minorHAnsi"/>
          <w:sz w:val="22"/>
          <w:szCs w:val="22"/>
        </w:rPr>
      </w:pPr>
      <w:r w:rsidRPr="001D5E23">
        <w:rPr>
          <w:rFonts w:asciiTheme="minorHAnsi" w:hAnsiTheme="minorHAnsi" w:cstheme="minorHAnsi"/>
          <w:b/>
          <w:sz w:val="22"/>
          <w:szCs w:val="22"/>
        </w:rPr>
        <w:lastRenderedPageBreak/>
        <w:t xml:space="preserve">Nie dotyczy to poleganiu na zdolnościach technicznych lub zawodowych lub sytuacji finansowej lub ekonomicznej podmiotów udostępniających zasoby, niezależnie od charakteru prawnego łączących go z nimi stosunków prawnych. </w:t>
      </w:r>
      <w:r w:rsidRPr="001D5E23">
        <w:rPr>
          <w:rFonts w:asciiTheme="minorHAnsi" w:hAnsiTheme="minorHAnsi" w:cstheme="minorHAnsi"/>
          <w:b/>
          <w:sz w:val="22"/>
          <w:szCs w:val="22"/>
          <w:u w:val="single"/>
        </w:rPr>
        <w:t>Podmioty te należy wskazać w JEDZ.</w:t>
      </w:r>
    </w:p>
    <w:p w14:paraId="2064753B" w14:textId="77777777" w:rsidR="00FC2477" w:rsidRPr="001D5E23" w:rsidRDefault="00FC2477" w:rsidP="00DB290B">
      <w:pPr>
        <w:jc w:val="both"/>
        <w:rPr>
          <w:rFonts w:asciiTheme="minorHAnsi" w:hAnsiTheme="minorHAnsi" w:cstheme="minorHAnsi"/>
          <w:sz w:val="22"/>
          <w:szCs w:val="22"/>
        </w:rPr>
      </w:pPr>
    </w:p>
    <w:p w14:paraId="48F2114E" w14:textId="77777777" w:rsidR="00FC2477" w:rsidRPr="001D5E23" w:rsidRDefault="00FC2477" w:rsidP="00DB290B">
      <w:pPr>
        <w:numPr>
          <w:ilvl w:val="0"/>
          <w:numId w:val="35"/>
        </w:numPr>
        <w:shd w:val="clear" w:color="auto" w:fill="D9D9D9"/>
        <w:ind w:left="600" w:hanging="600"/>
        <w:jc w:val="both"/>
        <w:rPr>
          <w:rFonts w:asciiTheme="minorHAnsi" w:hAnsiTheme="minorHAnsi" w:cstheme="minorHAnsi"/>
          <w:sz w:val="22"/>
          <w:szCs w:val="22"/>
        </w:rPr>
      </w:pPr>
      <w:r w:rsidRPr="001D5E23">
        <w:rPr>
          <w:rFonts w:asciiTheme="minorHAnsi" w:hAnsiTheme="minorHAnsi" w:cstheme="minorHAnsi"/>
          <w:b/>
          <w:sz w:val="22"/>
          <w:szCs w:val="22"/>
        </w:rPr>
        <w:t xml:space="preserve">Wymagania, o których mowa w art. 95 </w:t>
      </w:r>
      <w:proofErr w:type="spellStart"/>
      <w:r w:rsidRPr="001D5E23">
        <w:rPr>
          <w:rFonts w:asciiTheme="minorHAnsi" w:hAnsiTheme="minorHAnsi" w:cstheme="minorHAnsi"/>
          <w:b/>
          <w:sz w:val="22"/>
          <w:szCs w:val="22"/>
        </w:rPr>
        <w:t>p.z.p</w:t>
      </w:r>
      <w:proofErr w:type="spellEnd"/>
      <w:r w:rsidRPr="001D5E23">
        <w:rPr>
          <w:rFonts w:asciiTheme="minorHAnsi" w:hAnsiTheme="minorHAnsi" w:cstheme="minorHAnsi"/>
          <w:b/>
          <w:sz w:val="22"/>
          <w:szCs w:val="22"/>
        </w:rPr>
        <w:t>. dotyczące wymogu zatrudnienia osób na podstawie stosunku pracy</w:t>
      </w:r>
    </w:p>
    <w:p w14:paraId="098EB202" w14:textId="4BC1FD22" w:rsidR="00FC2477" w:rsidRPr="001D5E23" w:rsidRDefault="00FC2477" w:rsidP="00DB290B">
      <w:pPr>
        <w:spacing w:after="80"/>
        <w:jc w:val="both"/>
        <w:rPr>
          <w:rFonts w:asciiTheme="minorHAnsi" w:hAnsiTheme="minorHAnsi" w:cstheme="minorHAnsi"/>
          <w:sz w:val="22"/>
          <w:szCs w:val="22"/>
          <w:lang w:eastAsia="pl-PL"/>
        </w:rPr>
      </w:pPr>
      <w:r w:rsidRPr="001D5E23">
        <w:rPr>
          <w:rFonts w:asciiTheme="minorHAnsi" w:hAnsiTheme="minorHAnsi" w:cstheme="minorHAnsi"/>
          <w:sz w:val="22"/>
          <w:szCs w:val="22"/>
          <w:lang w:eastAsia="pl-PL"/>
        </w:rPr>
        <w:t xml:space="preserve">Zamawiający na podstawie art. 95 ustawy Prawo Zamówień Publicznych wymaga zatrudnienia </w:t>
      </w:r>
      <w:r w:rsidRPr="001D5E23">
        <w:rPr>
          <w:rFonts w:asciiTheme="minorHAnsi" w:hAnsiTheme="minorHAnsi" w:cstheme="minorHAnsi"/>
          <w:sz w:val="22"/>
          <w:szCs w:val="22"/>
        </w:rPr>
        <w:t>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AF567D">
        <w:rPr>
          <w:rFonts w:asciiTheme="minorHAnsi" w:hAnsiTheme="minorHAnsi" w:cstheme="minorHAnsi"/>
          <w:sz w:val="22"/>
          <w:szCs w:val="22"/>
        </w:rPr>
        <w:t>22</w:t>
      </w:r>
      <w:r w:rsidRPr="001D5E23">
        <w:rPr>
          <w:rFonts w:asciiTheme="minorHAnsi" w:hAnsiTheme="minorHAnsi" w:cstheme="minorHAnsi"/>
          <w:sz w:val="22"/>
          <w:szCs w:val="22"/>
        </w:rPr>
        <w:t xml:space="preserve"> r. poz. </w:t>
      </w:r>
      <w:r w:rsidR="00AF567D">
        <w:rPr>
          <w:rFonts w:asciiTheme="minorHAnsi" w:hAnsiTheme="minorHAnsi" w:cstheme="minorHAnsi"/>
          <w:sz w:val="22"/>
          <w:szCs w:val="22"/>
        </w:rPr>
        <w:t>1510 ze zm.</w:t>
      </w:r>
      <w:r w:rsidRPr="001D5E23">
        <w:rPr>
          <w:rFonts w:asciiTheme="minorHAnsi" w:hAnsiTheme="minorHAnsi" w:cstheme="minorHAnsi"/>
          <w:sz w:val="22"/>
          <w:szCs w:val="22"/>
        </w:rPr>
        <w:t>). Szczegóły zostały określone w projekcie umowy</w:t>
      </w:r>
      <w:r w:rsidRPr="001D5E23">
        <w:rPr>
          <w:rFonts w:asciiTheme="minorHAnsi" w:hAnsiTheme="minorHAnsi" w:cstheme="minorHAnsi"/>
          <w:sz w:val="22"/>
          <w:szCs w:val="22"/>
          <w:lang w:eastAsia="pl-PL"/>
        </w:rPr>
        <w:t xml:space="preserve"> (załącznik nr 3 do SWZ).</w:t>
      </w:r>
    </w:p>
    <w:p w14:paraId="4AD0C43D" w14:textId="77777777" w:rsidR="00A04EEA" w:rsidRPr="001D5E23" w:rsidRDefault="00A04EEA" w:rsidP="00DB290B">
      <w:pPr>
        <w:spacing w:after="80"/>
        <w:jc w:val="both"/>
        <w:rPr>
          <w:rFonts w:asciiTheme="minorHAnsi" w:hAnsiTheme="minorHAnsi" w:cstheme="minorHAnsi"/>
          <w:sz w:val="22"/>
          <w:szCs w:val="22"/>
          <w:lang w:eastAsia="pl-PL"/>
        </w:rPr>
      </w:pPr>
    </w:p>
    <w:p w14:paraId="06B70DC1" w14:textId="77777777" w:rsidR="00FC2477" w:rsidRPr="001D5E23" w:rsidRDefault="00FC2477" w:rsidP="00DB290B">
      <w:pPr>
        <w:numPr>
          <w:ilvl w:val="0"/>
          <w:numId w:val="35"/>
        </w:numPr>
        <w:shd w:val="clear" w:color="auto" w:fill="BFBFBF"/>
        <w:ind w:left="480" w:hanging="480"/>
        <w:jc w:val="both"/>
        <w:rPr>
          <w:rFonts w:asciiTheme="minorHAnsi" w:hAnsiTheme="minorHAnsi" w:cstheme="minorHAnsi"/>
          <w:b/>
          <w:sz w:val="22"/>
          <w:szCs w:val="22"/>
        </w:rPr>
      </w:pPr>
      <w:r w:rsidRPr="001D5E23">
        <w:rPr>
          <w:rFonts w:asciiTheme="minorHAnsi" w:hAnsiTheme="minorHAnsi" w:cstheme="minorHAnsi"/>
          <w:b/>
          <w:sz w:val="22"/>
          <w:szCs w:val="22"/>
        </w:rPr>
        <w:t>Klauzula informacyjna z art. 13 RODO.</w:t>
      </w:r>
    </w:p>
    <w:p w14:paraId="0E5E875D" w14:textId="758C61D0" w:rsidR="00FC2477" w:rsidRDefault="00FC2477" w:rsidP="00DB290B">
      <w:pPr>
        <w:tabs>
          <w:tab w:val="left" w:pos="964"/>
        </w:tabs>
        <w:jc w:val="both"/>
        <w:rPr>
          <w:rFonts w:asciiTheme="minorHAnsi" w:hAnsiTheme="minorHAnsi" w:cstheme="minorHAnsi"/>
          <w:b/>
          <w:i/>
          <w:sz w:val="22"/>
          <w:szCs w:val="22"/>
          <w:highlight w:val="yellow"/>
          <w:lang w:val="x-none" w:eastAsia="pl-PL"/>
        </w:rPr>
      </w:pPr>
    </w:p>
    <w:p w14:paraId="6405A558" w14:textId="77777777" w:rsidR="00A04EEA" w:rsidRPr="00CE3CD8" w:rsidRDefault="00A04EEA" w:rsidP="00DB290B">
      <w:pPr>
        <w:spacing w:after="120"/>
        <w:ind w:left="426" w:hanging="426"/>
        <w:jc w:val="both"/>
        <w:rPr>
          <w:rFonts w:asciiTheme="minorHAnsi" w:hAnsiTheme="minorHAnsi" w:cstheme="minorHAnsi"/>
          <w:color w:val="000000"/>
          <w:sz w:val="22"/>
          <w:szCs w:val="22"/>
        </w:rPr>
      </w:pPr>
      <w:r w:rsidRPr="00B76E65">
        <w:rPr>
          <w:rStyle w:val="Pogrubienie"/>
          <w:rFonts w:asciiTheme="majorHAnsi" w:hAnsiTheme="majorHAnsi" w:cs="Calibri Light"/>
          <w:color w:val="000000"/>
          <w:sz w:val="22"/>
          <w:szCs w:val="22"/>
        </w:rPr>
        <w:tab/>
      </w:r>
      <w:r w:rsidRPr="00CE3CD8">
        <w:rPr>
          <w:rStyle w:val="Pogrubienie"/>
          <w:rFonts w:asciiTheme="minorHAnsi" w:hAnsiTheme="minorHAnsi" w:cstheme="minorHAnsi"/>
          <w:color w:val="000000"/>
          <w:sz w:val="22"/>
          <w:szCs w:val="22"/>
        </w:rPr>
        <w:t xml:space="preserve">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CE3CD8">
        <w:rPr>
          <w:rStyle w:val="Pogrubienie"/>
          <w:rFonts w:asciiTheme="minorHAnsi" w:hAnsiTheme="minorHAnsi" w:cstheme="minorHAnsi"/>
          <w:color w:val="000000"/>
          <w:sz w:val="22"/>
          <w:szCs w:val="22"/>
        </w:rPr>
        <w:t>późn</w:t>
      </w:r>
      <w:proofErr w:type="spellEnd"/>
      <w:r w:rsidRPr="00CE3CD8">
        <w:rPr>
          <w:rStyle w:val="Pogrubienie"/>
          <w:rFonts w:asciiTheme="minorHAnsi" w:hAnsiTheme="minorHAnsi" w:cstheme="minorHAnsi"/>
          <w:color w:val="000000"/>
          <w:sz w:val="22"/>
          <w:szCs w:val="22"/>
        </w:rPr>
        <w:t>. zm.), zwane dalej „rozporządzeniem 2016/679”.</w:t>
      </w:r>
    </w:p>
    <w:p w14:paraId="47A509CB" w14:textId="77777777" w:rsidR="00A04EEA" w:rsidRPr="00CE3CD8" w:rsidRDefault="00A04EEA" w:rsidP="00DB290B">
      <w:pPr>
        <w:pStyle w:val="Akapitzlist"/>
        <w:numPr>
          <w:ilvl w:val="0"/>
          <w:numId w:val="50"/>
        </w:numPr>
        <w:suppressAutoHyphens w:val="0"/>
        <w:spacing w:before="100" w:beforeAutospacing="1" w:after="100" w:afterAutospacing="1"/>
        <w:ind w:left="426" w:hanging="426"/>
        <w:contextualSpacing/>
        <w:jc w:val="both"/>
        <w:rPr>
          <w:rFonts w:asciiTheme="minorHAnsi" w:hAnsiTheme="minorHAnsi" w:cstheme="minorHAnsi"/>
          <w:color w:val="000000"/>
          <w:sz w:val="22"/>
          <w:szCs w:val="22"/>
        </w:rPr>
      </w:pPr>
      <w:r w:rsidRPr="00CE3CD8">
        <w:rPr>
          <w:rFonts w:asciiTheme="minorHAnsi" w:hAnsiTheme="minorHAnsi" w:cstheme="minorHAnsi"/>
          <w:color w:val="000000"/>
          <w:sz w:val="22"/>
          <w:szCs w:val="22"/>
        </w:rPr>
        <w:t>Administratorem Pani/Pana danych osobowych jest Wójt Gminy Gorlice. Kontakt do administratora, adres: 38-300 Gorlice, ul. 11 listopada 2, tel.: 18 353 57 62, e-mail: urzad@gmina.gorlice.pl.</w:t>
      </w:r>
    </w:p>
    <w:p w14:paraId="21758F02" w14:textId="77777777" w:rsidR="00A04EEA" w:rsidRPr="00CE3CD8" w:rsidRDefault="00A04EEA" w:rsidP="00DB290B">
      <w:pPr>
        <w:pStyle w:val="Akapitzlist"/>
        <w:numPr>
          <w:ilvl w:val="0"/>
          <w:numId w:val="50"/>
        </w:numPr>
        <w:suppressAutoHyphens w:val="0"/>
        <w:spacing w:before="100" w:beforeAutospacing="1" w:after="100" w:afterAutospacing="1"/>
        <w:ind w:left="426" w:hanging="426"/>
        <w:contextualSpacing/>
        <w:jc w:val="both"/>
        <w:rPr>
          <w:rFonts w:asciiTheme="minorHAnsi" w:hAnsiTheme="minorHAnsi" w:cstheme="minorHAnsi"/>
          <w:color w:val="000000"/>
          <w:sz w:val="22"/>
          <w:szCs w:val="22"/>
        </w:rPr>
      </w:pPr>
      <w:r w:rsidRPr="00CE3CD8">
        <w:rPr>
          <w:rFonts w:asciiTheme="minorHAnsi" w:hAnsiTheme="minorHAnsi" w:cstheme="minorHAnsi"/>
          <w:color w:val="000000"/>
          <w:sz w:val="22"/>
          <w:szCs w:val="22"/>
        </w:rPr>
        <w:t>Z inspektorem ochrony danych można się skontaktować listownie na adres Urzędu Gminy Gorlice oraz poprzez email:iod@gmina.gorlice.pl.</w:t>
      </w:r>
    </w:p>
    <w:p w14:paraId="35FC0689"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Dane osobowe przetwarzane będą na podstawie:</w:t>
      </w:r>
    </w:p>
    <w:p w14:paraId="20938233"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 art. 6 ust. 1 lit. c rozporządzenia 2016/679 </w:t>
      </w:r>
      <w:r w:rsidRPr="00CE3CD8">
        <w:rPr>
          <w:rStyle w:val="text-justify"/>
          <w:rFonts w:asciiTheme="minorHAnsi" w:hAnsiTheme="minorHAnsi" w:cstheme="minorHAnsi"/>
          <w:sz w:val="22"/>
          <w:szCs w:val="22"/>
        </w:rPr>
        <w:t xml:space="preserve">wypełnienia obowiązku prawnego ciążącego na administratorze określonego w </w:t>
      </w:r>
      <w:r w:rsidRPr="00CE3CD8">
        <w:rPr>
          <w:rFonts w:asciiTheme="minorHAnsi" w:hAnsiTheme="minorHAnsi" w:cstheme="minorHAnsi"/>
          <w:sz w:val="22"/>
          <w:szCs w:val="22"/>
        </w:rPr>
        <w:t xml:space="preserve">ustawie z dnia 11 września 2019 r. - Prawo zamówień publicznych (Dz. U. poz. 2019 z </w:t>
      </w:r>
      <w:proofErr w:type="spellStart"/>
      <w:r w:rsidRPr="00CE3CD8">
        <w:rPr>
          <w:rFonts w:asciiTheme="minorHAnsi" w:hAnsiTheme="minorHAnsi" w:cstheme="minorHAnsi"/>
          <w:sz w:val="22"/>
          <w:szCs w:val="22"/>
        </w:rPr>
        <w:t>późn</w:t>
      </w:r>
      <w:proofErr w:type="spellEnd"/>
      <w:r w:rsidRPr="00CE3CD8">
        <w:rPr>
          <w:rFonts w:asciiTheme="minorHAnsi" w:hAnsiTheme="minorHAnsi" w:cstheme="minorHAnsi"/>
          <w:sz w:val="22"/>
          <w:szCs w:val="22"/>
        </w:rPr>
        <w:t>. zm.) – zwanej dalej „ustawą”,</w:t>
      </w:r>
    </w:p>
    <w:p w14:paraId="55F69C7E"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art. 6 ust. 1 lit. b rozporządzenia 2016/679 tj. wykonania zawartej umowy lub do podjęcia działań na Państwa żądanie przed zawarciem umowy.</w:t>
      </w:r>
    </w:p>
    <w:p w14:paraId="70DE6FED" w14:textId="299FD97A"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Celem przetwarzania danych jest przeprowadzenie postępowania o udzielenie zamówienia publicznego na „</w:t>
      </w:r>
      <w:r w:rsidR="00F3029D" w:rsidRPr="00CE3CD8">
        <w:rPr>
          <w:rFonts w:asciiTheme="minorHAnsi" w:hAnsiTheme="minorHAnsi" w:cstheme="minorHAnsi"/>
          <w:sz w:val="22"/>
          <w:szCs w:val="22"/>
        </w:rPr>
        <w:t>Odbieranie i zagospodarowanie odpadów komunalnych od właścicieli nieruchomości zamieszkałych i niezamieszkałych na terenie gminy Gorlice oraz zorganizowanie stacjonarnego Punktu Selektywnej Zbiórki Odpadów Komunalnych i świadczenie usług przyjmowania odpadów w tym punkcie i ich zagospodarowania</w:t>
      </w:r>
      <w:r w:rsidR="00DE3BC6">
        <w:rPr>
          <w:rFonts w:asciiTheme="minorHAnsi" w:hAnsiTheme="minorHAnsi" w:cstheme="minorHAnsi"/>
          <w:sz w:val="22"/>
          <w:szCs w:val="22"/>
        </w:rPr>
        <w:t xml:space="preserve"> w 2024 r.</w:t>
      </w:r>
      <w:r w:rsidRPr="00CE3CD8">
        <w:rPr>
          <w:rFonts w:asciiTheme="minorHAnsi" w:hAnsiTheme="minorHAnsi" w:cstheme="minorHAnsi"/>
          <w:sz w:val="22"/>
          <w:szCs w:val="22"/>
        </w:rPr>
        <w:t>”,</w:t>
      </w:r>
      <w:r w:rsidRPr="00CE3CD8">
        <w:rPr>
          <w:rFonts w:asciiTheme="minorHAnsi" w:hAnsiTheme="minorHAnsi" w:cstheme="minorHAnsi"/>
          <w:color w:val="FF0000"/>
          <w:sz w:val="22"/>
          <w:szCs w:val="22"/>
        </w:rPr>
        <w:t xml:space="preserve"> </w:t>
      </w:r>
      <w:r w:rsidRPr="00CE3CD8">
        <w:rPr>
          <w:rFonts w:asciiTheme="minorHAnsi" w:hAnsiTheme="minorHAnsi" w:cstheme="minorHAnsi"/>
          <w:sz w:val="22"/>
          <w:szCs w:val="22"/>
        </w:rPr>
        <w:t>wyboru najkorzystniejszej oferty, zawarcie oraz realizacja umowy.</w:t>
      </w:r>
    </w:p>
    <w:p w14:paraId="2078D55B"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Obiorcami Państwa danych osobowych mogą być osoby lub podmioty, którym udostępniona zostanie dokumentacja w oparciu o art. 18 oraz 74 ustawy, Państwa dane będą zamieszczane w Biuletynie Zamówień Publicznych, odbiorcą może być również: bank realizujący usługi bankowe – tj.  Bank Spółdzielczy w Gorlicach, dostawca systemu finansowo-księgowego – tj. REKORD Kraków Systemy Informatyczne Spółka z o.o. w Krakowie, ul. Jasnogórska 9, z którym zawarto umowę powierzenia przetwarzania danych osobowych, dane mogą zostać również powierzone dostawcy oprogramowania informatycznego tj. Open </w:t>
      </w:r>
      <w:proofErr w:type="spellStart"/>
      <w:r w:rsidRPr="00CE3CD8">
        <w:rPr>
          <w:rFonts w:asciiTheme="minorHAnsi" w:hAnsiTheme="minorHAnsi" w:cstheme="minorHAnsi"/>
          <w:sz w:val="22"/>
          <w:szCs w:val="22"/>
        </w:rPr>
        <w:t>Nexus</w:t>
      </w:r>
      <w:proofErr w:type="spellEnd"/>
      <w:r w:rsidRPr="00CE3CD8">
        <w:rPr>
          <w:rFonts w:asciiTheme="minorHAnsi" w:hAnsiTheme="minorHAnsi" w:cstheme="minorHAnsi"/>
          <w:sz w:val="22"/>
          <w:szCs w:val="22"/>
        </w:rPr>
        <w:t xml:space="preserve"> Sp. z o.o. z siedzibą w Poznaniu ul. Bolesława Krzywoustego 3, 61-144 Poznań. W zakresie wynikającym z odpowiednich przepisów prawa dane mogą być przedmiotem udostępnienia w trybie dostępu do informacji publicznej. Szczegółowe informacje można uzyskać kontaktując się z Administratorem.</w:t>
      </w:r>
    </w:p>
    <w:p w14:paraId="569DBA15"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Państwa dane nie będą przekazywane do państw spoza Europejskiego Obszaru Gospodarczego (tj. państw trzecich).</w:t>
      </w:r>
    </w:p>
    <w:p w14:paraId="7BF8900A"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Dane osobowe będą przechowywane przez czas niezbędny do realizacji celów określonych powyżej, a po tym czasie przez okres wymagany:</w:t>
      </w:r>
    </w:p>
    <w:p w14:paraId="09BADCBA"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lastRenderedPageBreak/>
        <w:t>art. 78 ust. 1 ustawy, tj. protokół wraz z załącznikami przechowuje się przez okres 4 lat od dnia zakończenia postępowania chyba że umowa zawarta jest na dłuży okres czasu wtedy administrator przechowuje protokół do zakończenia umowy;</w:t>
      </w:r>
    </w:p>
    <w:p w14:paraId="60B2803E"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umowy zgodnie z kategorią archiwalną B10 – tj. 10 lat od roku następującego po zakończeniu umowy zawartej w trybie zamówienia publicznego, </w:t>
      </w:r>
    </w:p>
    <w:p w14:paraId="3AEEBEF6"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pozostała dokumentacja dotycząca zamówień publicznych zgodnie z kategorią B5 – tj. 5 lat od roku następującego po zakończeniu sprawy. </w:t>
      </w:r>
    </w:p>
    <w:p w14:paraId="7420C78B"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W celu złożenia oferty podanie danych osobowych jest wymogiem niezbędnym.</w:t>
      </w:r>
    </w:p>
    <w:p w14:paraId="28941A15"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W związku z przetwarzaniem Państwa danych osobowych przysługują następujące uprawnienia: </w:t>
      </w:r>
    </w:p>
    <w:p w14:paraId="54B95166"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prawo dostępu do danych osobowych (w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6474919D"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prawo do żądania sprostowania danych osobowych (skorzystanie przez osobę, której dane osobowe są przetwarzane, z uprawnienia do sprostowania lub uzupełnienia danych osobowych, o którym mowa w art. 16 rozporządzenia 2016/679, nie może naruszać integralności protokołu postępowania oraz jego załączników); </w:t>
      </w:r>
    </w:p>
    <w:p w14:paraId="670332E3"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prawo do usunięcia danych osobowych - w przypadku gdy ustała podstawa do ich przetwarzania, dane osobowe przetwarzane są niezgodnie z prawem, dane osobowe muszą być usunięte w celu wywiązania się z obowiązku wynikającego z przepisów prawa; </w:t>
      </w:r>
    </w:p>
    <w:p w14:paraId="00C41C2A" w14:textId="77777777" w:rsidR="00A04EEA" w:rsidRPr="00CE3CD8" w:rsidRDefault="00A04EEA" w:rsidP="00DB290B">
      <w:pPr>
        <w:pStyle w:val="Akapitzlist"/>
        <w:numPr>
          <w:ilvl w:val="1"/>
          <w:numId w:val="50"/>
        </w:numPr>
        <w:suppressAutoHyphens w:val="0"/>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w:t>
      </w:r>
    </w:p>
    <w:p w14:paraId="7E7927BC" w14:textId="77777777" w:rsidR="00A04EEA" w:rsidRPr="00CE3CD8" w:rsidRDefault="00A04EEA" w:rsidP="00DB290B">
      <w:pPr>
        <w:pStyle w:val="Akapitzlist"/>
        <w:numPr>
          <w:ilvl w:val="1"/>
          <w:numId w:val="50"/>
        </w:numPr>
        <w:suppressAutoHyphens w:val="0"/>
        <w:spacing w:before="100" w:beforeAutospacing="1" w:after="100" w:afterAutospacing="1"/>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8F64526" w14:textId="77777777" w:rsidR="00A04EEA" w:rsidRPr="00CE3CD8" w:rsidRDefault="00A04EEA" w:rsidP="00DB290B">
      <w:pPr>
        <w:pStyle w:val="Akapitzlist"/>
        <w:numPr>
          <w:ilvl w:val="1"/>
          <w:numId w:val="50"/>
        </w:numPr>
        <w:suppressAutoHyphens w:val="0"/>
        <w:spacing w:before="100" w:beforeAutospacing="1" w:after="100" w:afterAutospacing="1"/>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zgłoszenie żądania ograniczenia przetwarzania, o którym mowa w art. 18 ust. 1 rozporządzenia 2016/679, nie ogranicza przetwarzania danych osobowych do czasu zakończenia tego postępowania;</w:t>
      </w:r>
    </w:p>
    <w:p w14:paraId="6AC76665" w14:textId="77777777" w:rsidR="00A04EEA" w:rsidRPr="00CE3CD8" w:rsidRDefault="00A04EEA" w:rsidP="00DB290B">
      <w:pPr>
        <w:pStyle w:val="Akapitzlist"/>
        <w:numPr>
          <w:ilvl w:val="1"/>
          <w:numId w:val="50"/>
        </w:numPr>
        <w:suppressAutoHyphens w:val="0"/>
        <w:spacing w:before="100" w:beforeAutospacing="1" w:after="100" w:afterAutospacing="1"/>
        <w:ind w:left="1134"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EB0153E"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W przypadku niezgodnego z prawem przetwarzania Państwa danych przysługuje prawo wniesienia skargi do organu nadzorczego tj. do Prezesa Urzędu Ochrony Danych Osobowych w Warszawie.</w:t>
      </w:r>
    </w:p>
    <w:p w14:paraId="442BE2BC"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Państwa dane nie będą przetwarzane w sposób zautomatyzowany oraz nie będą profilowane. </w:t>
      </w:r>
    </w:p>
    <w:p w14:paraId="62A61FD6"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color w:val="000000"/>
          <w:sz w:val="22"/>
          <w:szCs w:val="22"/>
        </w:rPr>
        <w:t xml:space="preserve">Składający ofertę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 W celu zapewnienia, że wykonawca wypełnił obowiązki informacyjne wynikające z rozporządzenia 2016/679 wykonawca składa w postępowaniu oświadczenie o wypełnieniu przez niego obowiązków informacyjnych przewidzianych w art. 14 rozporządzenia 2016/679. Oświadczenie, o którym mowa w zdaniu pierwszym wykonawca składa w ofercie. </w:t>
      </w:r>
    </w:p>
    <w:p w14:paraId="1A2030E8" w14:textId="77777777" w:rsidR="00A04EEA" w:rsidRPr="00CE3CD8" w:rsidRDefault="00A04EEA" w:rsidP="00DB290B">
      <w:pPr>
        <w:pStyle w:val="Akapitzlist"/>
        <w:numPr>
          <w:ilvl w:val="0"/>
          <w:numId w:val="50"/>
        </w:numPr>
        <w:suppressAutoHyphens w:val="0"/>
        <w:ind w:left="426" w:hanging="426"/>
        <w:contextualSpacing/>
        <w:jc w:val="both"/>
        <w:rPr>
          <w:rFonts w:asciiTheme="minorHAnsi" w:hAnsiTheme="minorHAnsi" w:cstheme="minorHAnsi"/>
          <w:sz w:val="22"/>
          <w:szCs w:val="22"/>
        </w:rPr>
      </w:pPr>
      <w:r w:rsidRPr="00CE3CD8">
        <w:rPr>
          <w:rFonts w:asciiTheme="minorHAnsi" w:hAnsiTheme="minorHAnsi" w:cstheme="minorHAnsi"/>
          <w:sz w:val="22"/>
          <w:szCs w:val="22"/>
        </w:rPr>
        <w:t xml:space="preserve">Jeżeli przetwarzanie danych osobowych będzie dokonywane w imieniu zamawiającego, podmiot składający ofertę daje gwarancję wdrożenia odpowiednich środków technicznych i organizacyjnych, </w:t>
      </w:r>
      <w:r w:rsidRPr="00CE3CD8">
        <w:rPr>
          <w:rFonts w:asciiTheme="minorHAnsi" w:hAnsiTheme="minorHAnsi" w:cstheme="minorHAnsi"/>
          <w:sz w:val="22"/>
          <w:szCs w:val="22"/>
        </w:rPr>
        <w:lastRenderedPageBreak/>
        <w:t>by przetwarzanie danych spełniało wymogi rozporządzenia 2016/679 i chroniło prawa osób, których dane dotyczą.</w:t>
      </w:r>
    </w:p>
    <w:p w14:paraId="25914F97" w14:textId="52A72467" w:rsidR="00A04EEA" w:rsidRPr="00CE3CD8" w:rsidRDefault="00A04EEA" w:rsidP="00DB290B">
      <w:pPr>
        <w:tabs>
          <w:tab w:val="left" w:pos="964"/>
        </w:tabs>
        <w:jc w:val="both"/>
        <w:rPr>
          <w:rFonts w:asciiTheme="minorHAnsi" w:hAnsiTheme="minorHAnsi" w:cstheme="minorHAnsi"/>
          <w:b/>
          <w:i/>
          <w:sz w:val="22"/>
          <w:szCs w:val="22"/>
          <w:highlight w:val="yellow"/>
          <w:lang w:val="x-none" w:eastAsia="pl-PL"/>
        </w:rPr>
      </w:pPr>
    </w:p>
    <w:p w14:paraId="5B7BAA83" w14:textId="77777777" w:rsidR="00FC2477" w:rsidRPr="00CE3CD8" w:rsidRDefault="00FC2477" w:rsidP="00DB290B">
      <w:pPr>
        <w:numPr>
          <w:ilvl w:val="0"/>
          <w:numId w:val="35"/>
        </w:numPr>
        <w:shd w:val="clear" w:color="auto" w:fill="D9D9D9"/>
        <w:ind w:left="480" w:hanging="480"/>
        <w:jc w:val="both"/>
        <w:rPr>
          <w:rFonts w:asciiTheme="minorHAnsi" w:hAnsiTheme="minorHAnsi" w:cstheme="minorHAnsi"/>
          <w:sz w:val="22"/>
          <w:szCs w:val="22"/>
        </w:rPr>
      </w:pPr>
      <w:r w:rsidRPr="00CE3CD8">
        <w:rPr>
          <w:rFonts w:asciiTheme="minorHAnsi" w:eastAsia="Arial" w:hAnsiTheme="minorHAnsi" w:cstheme="minorHAnsi"/>
          <w:b/>
          <w:sz w:val="22"/>
          <w:szCs w:val="22"/>
        </w:rPr>
        <w:t xml:space="preserve">  </w:t>
      </w:r>
      <w:r w:rsidRPr="00CE3CD8">
        <w:rPr>
          <w:rFonts w:asciiTheme="minorHAnsi" w:hAnsiTheme="minorHAnsi" w:cstheme="minorHAnsi"/>
          <w:b/>
          <w:sz w:val="22"/>
          <w:szCs w:val="22"/>
        </w:rPr>
        <w:t xml:space="preserve">Wykaz załączników do SWZ </w:t>
      </w:r>
    </w:p>
    <w:p w14:paraId="3249587B" w14:textId="4926E45D" w:rsidR="00FC2477" w:rsidRPr="00CE3CD8" w:rsidRDefault="00F3029D" w:rsidP="00DB290B">
      <w:pPr>
        <w:numPr>
          <w:ilvl w:val="0"/>
          <w:numId w:val="2"/>
        </w:numPr>
        <w:ind w:left="1418" w:hanging="1418"/>
        <w:jc w:val="both"/>
        <w:rPr>
          <w:rFonts w:asciiTheme="minorHAnsi" w:hAnsiTheme="minorHAnsi" w:cstheme="minorHAnsi"/>
          <w:sz w:val="22"/>
          <w:szCs w:val="22"/>
        </w:rPr>
      </w:pPr>
      <w:r w:rsidRPr="00CE3CD8">
        <w:rPr>
          <w:rFonts w:asciiTheme="minorHAnsi" w:hAnsiTheme="minorHAnsi" w:cstheme="minorHAnsi"/>
          <w:sz w:val="22"/>
          <w:szCs w:val="22"/>
        </w:rPr>
        <w:t>Opis Przedmiotu Zamówienia</w:t>
      </w:r>
      <w:r w:rsidR="001832A5" w:rsidRPr="00CE3CD8">
        <w:rPr>
          <w:rFonts w:asciiTheme="minorHAnsi" w:hAnsiTheme="minorHAnsi" w:cstheme="minorHAnsi"/>
          <w:sz w:val="22"/>
          <w:szCs w:val="22"/>
        </w:rPr>
        <w:t>,</w:t>
      </w:r>
      <w:r w:rsidR="00FC2477" w:rsidRPr="00CE3CD8">
        <w:rPr>
          <w:rFonts w:asciiTheme="minorHAnsi" w:hAnsiTheme="minorHAnsi" w:cstheme="minorHAnsi"/>
          <w:sz w:val="22"/>
          <w:szCs w:val="22"/>
        </w:rPr>
        <w:t xml:space="preserve"> </w:t>
      </w:r>
    </w:p>
    <w:p w14:paraId="1F5C126D" w14:textId="3671DC8D" w:rsidR="00F3029D" w:rsidRPr="00CE3CD8" w:rsidRDefault="00F3029D" w:rsidP="00DB290B">
      <w:pPr>
        <w:numPr>
          <w:ilvl w:val="0"/>
          <w:numId w:val="2"/>
        </w:numPr>
        <w:ind w:left="1418" w:hanging="1418"/>
        <w:jc w:val="both"/>
        <w:rPr>
          <w:rFonts w:asciiTheme="minorHAnsi" w:hAnsiTheme="minorHAnsi" w:cstheme="minorHAnsi"/>
          <w:sz w:val="22"/>
          <w:szCs w:val="22"/>
        </w:rPr>
      </w:pPr>
      <w:r w:rsidRPr="00CE3CD8">
        <w:rPr>
          <w:rFonts w:asciiTheme="minorHAnsi" w:hAnsiTheme="minorHAnsi" w:cstheme="minorHAnsi"/>
          <w:sz w:val="22"/>
          <w:szCs w:val="22"/>
        </w:rPr>
        <w:t>Formularz oferty</w:t>
      </w:r>
      <w:r w:rsidR="001832A5" w:rsidRPr="00CE3CD8">
        <w:rPr>
          <w:rFonts w:asciiTheme="minorHAnsi" w:hAnsiTheme="minorHAnsi" w:cstheme="minorHAnsi"/>
          <w:sz w:val="22"/>
          <w:szCs w:val="22"/>
        </w:rPr>
        <w:t>,</w:t>
      </w:r>
    </w:p>
    <w:p w14:paraId="600D50C5" w14:textId="18A6E6BC" w:rsidR="00FC2477" w:rsidRPr="00CE3CD8" w:rsidRDefault="00FC2477" w:rsidP="00DB290B">
      <w:pPr>
        <w:numPr>
          <w:ilvl w:val="0"/>
          <w:numId w:val="2"/>
        </w:numPr>
        <w:ind w:left="1418" w:hanging="1418"/>
        <w:jc w:val="both"/>
        <w:rPr>
          <w:rFonts w:asciiTheme="minorHAnsi" w:hAnsiTheme="minorHAnsi" w:cstheme="minorHAnsi"/>
          <w:sz w:val="22"/>
          <w:szCs w:val="22"/>
        </w:rPr>
      </w:pPr>
      <w:r w:rsidRPr="00CE3CD8">
        <w:rPr>
          <w:rFonts w:asciiTheme="minorHAnsi" w:hAnsiTheme="minorHAnsi" w:cstheme="minorHAnsi"/>
          <w:sz w:val="22"/>
          <w:szCs w:val="22"/>
        </w:rPr>
        <w:t>Wzór umowy</w:t>
      </w:r>
      <w:r w:rsidR="001832A5" w:rsidRPr="00CE3CD8">
        <w:rPr>
          <w:rFonts w:asciiTheme="minorHAnsi" w:hAnsiTheme="minorHAnsi" w:cstheme="minorHAnsi"/>
          <w:sz w:val="22"/>
          <w:szCs w:val="22"/>
        </w:rPr>
        <w:t>,</w:t>
      </w:r>
    </w:p>
    <w:p w14:paraId="79D36593" w14:textId="27800A65" w:rsidR="00F3029D" w:rsidRPr="00CE3CD8" w:rsidRDefault="00F3029D" w:rsidP="00DB290B">
      <w:pPr>
        <w:numPr>
          <w:ilvl w:val="0"/>
          <w:numId w:val="2"/>
        </w:numPr>
        <w:ind w:left="1418" w:hanging="1418"/>
        <w:jc w:val="both"/>
        <w:rPr>
          <w:rFonts w:asciiTheme="minorHAnsi" w:hAnsiTheme="minorHAnsi" w:cstheme="minorHAnsi"/>
          <w:sz w:val="22"/>
          <w:szCs w:val="22"/>
        </w:rPr>
      </w:pPr>
      <w:r w:rsidRPr="00CE3CD8">
        <w:rPr>
          <w:rFonts w:asciiTheme="minorHAnsi" w:hAnsiTheme="minorHAnsi" w:cstheme="minorHAnsi"/>
          <w:sz w:val="22"/>
          <w:szCs w:val="22"/>
        </w:rPr>
        <w:t>Jednolity Europejski Dokument Zamówienia</w:t>
      </w:r>
      <w:r w:rsidR="001832A5" w:rsidRPr="00CE3CD8">
        <w:rPr>
          <w:rFonts w:asciiTheme="minorHAnsi" w:hAnsiTheme="minorHAnsi" w:cstheme="minorHAnsi"/>
          <w:sz w:val="22"/>
          <w:szCs w:val="22"/>
        </w:rPr>
        <w:t>,</w:t>
      </w:r>
    </w:p>
    <w:p w14:paraId="7B3033A5" w14:textId="6B194CA4" w:rsidR="00F3029D" w:rsidRPr="00CE3CD8" w:rsidRDefault="00F3029D" w:rsidP="00DB290B">
      <w:pPr>
        <w:widowControl w:val="0"/>
        <w:numPr>
          <w:ilvl w:val="0"/>
          <w:numId w:val="2"/>
        </w:numPr>
        <w:tabs>
          <w:tab w:val="left" w:pos="400"/>
        </w:tabs>
        <w:ind w:left="1418" w:right="-20" w:hanging="1418"/>
        <w:jc w:val="both"/>
        <w:rPr>
          <w:rFonts w:asciiTheme="minorHAnsi" w:hAnsiTheme="minorHAnsi" w:cstheme="minorHAnsi"/>
          <w:sz w:val="22"/>
          <w:szCs w:val="22"/>
        </w:rPr>
      </w:pPr>
      <w:r w:rsidRPr="00CE3CD8">
        <w:rPr>
          <w:rFonts w:asciiTheme="minorHAnsi" w:hAnsiTheme="minorHAnsi" w:cstheme="minorHAnsi"/>
          <w:sz w:val="22"/>
          <w:szCs w:val="22"/>
        </w:rPr>
        <w:t>Formularz wykazu usług</w:t>
      </w:r>
      <w:r w:rsidRPr="00CE3CD8">
        <w:rPr>
          <w:rFonts w:asciiTheme="minorHAnsi" w:eastAsia="Arial" w:hAnsiTheme="minorHAnsi" w:cstheme="minorHAnsi"/>
          <w:color w:val="000000"/>
          <w:sz w:val="22"/>
          <w:szCs w:val="22"/>
        </w:rPr>
        <w:t>,</w:t>
      </w:r>
    </w:p>
    <w:p w14:paraId="033A3AB4" w14:textId="77777777" w:rsidR="00F3029D" w:rsidRPr="00CE3CD8" w:rsidRDefault="00F3029D" w:rsidP="00DB290B">
      <w:pPr>
        <w:widowControl w:val="0"/>
        <w:numPr>
          <w:ilvl w:val="0"/>
          <w:numId w:val="2"/>
        </w:numPr>
        <w:tabs>
          <w:tab w:val="left" w:pos="400"/>
        </w:tabs>
        <w:ind w:left="1418" w:right="-20" w:hanging="1418"/>
        <w:jc w:val="both"/>
        <w:rPr>
          <w:rFonts w:asciiTheme="minorHAnsi" w:hAnsiTheme="minorHAnsi" w:cstheme="minorHAnsi"/>
          <w:sz w:val="22"/>
          <w:szCs w:val="22"/>
        </w:rPr>
      </w:pPr>
      <w:r w:rsidRPr="00CE3CD8">
        <w:rPr>
          <w:rFonts w:asciiTheme="minorHAnsi" w:eastAsia="TimesNewRomanPSMT" w:hAnsiTheme="minorHAnsi" w:cstheme="minorHAnsi"/>
          <w:color w:val="000000"/>
          <w:sz w:val="22"/>
          <w:szCs w:val="22"/>
        </w:rPr>
        <w:t>Formularz</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wykazu</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narzędzi,</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wyposażenia</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zakładu</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i</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urządzeń</w:t>
      </w:r>
      <w:r w:rsidRPr="00CE3CD8">
        <w:rPr>
          <w:rFonts w:asciiTheme="minorHAnsi" w:eastAsia="Arial" w:hAnsiTheme="minorHAnsi" w:cstheme="minorHAnsi"/>
          <w:color w:val="000000"/>
          <w:sz w:val="22"/>
          <w:szCs w:val="22"/>
        </w:rPr>
        <w:t xml:space="preserve"> </w:t>
      </w:r>
      <w:r w:rsidRPr="00CE3CD8">
        <w:rPr>
          <w:rFonts w:asciiTheme="minorHAnsi" w:hAnsiTheme="minorHAnsi" w:cstheme="minorHAnsi"/>
          <w:color w:val="000000"/>
          <w:sz w:val="22"/>
          <w:szCs w:val="22"/>
        </w:rPr>
        <w:t>technicznych,</w:t>
      </w:r>
      <w:r w:rsidRPr="00CE3CD8">
        <w:rPr>
          <w:rFonts w:asciiTheme="minorHAnsi" w:eastAsia="Arial" w:hAnsiTheme="minorHAnsi" w:cstheme="minorHAnsi"/>
          <w:color w:val="000000"/>
          <w:sz w:val="22"/>
          <w:szCs w:val="22"/>
        </w:rPr>
        <w:t xml:space="preserve"> </w:t>
      </w:r>
    </w:p>
    <w:p w14:paraId="409BD8A7" w14:textId="60B423A7" w:rsidR="0091375D" w:rsidRPr="00CE3CD8" w:rsidRDefault="0091375D" w:rsidP="00DB290B">
      <w:pPr>
        <w:widowControl w:val="0"/>
        <w:numPr>
          <w:ilvl w:val="0"/>
          <w:numId w:val="2"/>
        </w:numPr>
        <w:tabs>
          <w:tab w:val="left" w:pos="400"/>
        </w:tabs>
        <w:ind w:left="1418" w:right="-20" w:hanging="1418"/>
        <w:jc w:val="both"/>
        <w:rPr>
          <w:rFonts w:asciiTheme="minorHAnsi" w:hAnsiTheme="minorHAnsi" w:cstheme="minorHAnsi"/>
          <w:sz w:val="22"/>
          <w:szCs w:val="22"/>
        </w:rPr>
      </w:pPr>
      <w:r w:rsidRPr="00CE3CD8">
        <w:rPr>
          <w:rFonts w:asciiTheme="minorHAnsi" w:hAnsiTheme="minorHAnsi" w:cstheme="minorHAnsi"/>
          <w:sz w:val="22"/>
          <w:szCs w:val="22"/>
        </w:rPr>
        <w:t>Oświadczenie o przynależności lub braku przynależności do tej samej grupy kapitałowej,</w:t>
      </w:r>
    </w:p>
    <w:p w14:paraId="79C8B6E6" w14:textId="5ED40DC2" w:rsidR="00A1669D" w:rsidRDefault="00A1669D" w:rsidP="00DB290B">
      <w:pPr>
        <w:widowControl w:val="0"/>
        <w:numPr>
          <w:ilvl w:val="0"/>
          <w:numId w:val="2"/>
        </w:numPr>
        <w:tabs>
          <w:tab w:val="left" w:pos="400"/>
        </w:tabs>
        <w:ind w:left="1418" w:right="-20" w:hanging="1418"/>
        <w:jc w:val="both"/>
        <w:rPr>
          <w:rFonts w:asciiTheme="minorHAnsi" w:hAnsiTheme="minorHAnsi" w:cstheme="minorHAnsi"/>
          <w:sz w:val="22"/>
          <w:szCs w:val="22"/>
        </w:rPr>
      </w:pPr>
      <w:r w:rsidRPr="00CE3CD8">
        <w:rPr>
          <w:rFonts w:asciiTheme="minorHAnsi" w:hAnsiTheme="minorHAnsi" w:cstheme="minorHAnsi"/>
          <w:sz w:val="22"/>
          <w:szCs w:val="22"/>
        </w:rPr>
        <w:t>Wzór zobowiązania innego podmiotu.</w:t>
      </w:r>
    </w:p>
    <w:p w14:paraId="0820B5F4" w14:textId="002640B1" w:rsidR="005F48A7" w:rsidRPr="0036104A" w:rsidRDefault="005F48A7" w:rsidP="00DB290B">
      <w:pPr>
        <w:widowControl w:val="0"/>
        <w:numPr>
          <w:ilvl w:val="0"/>
          <w:numId w:val="2"/>
        </w:numPr>
        <w:tabs>
          <w:tab w:val="left" w:pos="400"/>
        </w:tabs>
        <w:ind w:left="1418" w:right="-20" w:hanging="1418"/>
        <w:jc w:val="both"/>
        <w:rPr>
          <w:rFonts w:ascii="Calibri" w:hAnsi="Calibri" w:cs="Calibri"/>
          <w:sz w:val="22"/>
          <w:szCs w:val="22"/>
        </w:rPr>
      </w:pPr>
      <w:r w:rsidRPr="0036104A">
        <w:rPr>
          <w:rFonts w:ascii="Calibri" w:hAnsi="Calibri" w:cs="Calibri"/>
          <w:sz w:val="22"/>
          <w:szCs w:val="22"/>
        </w:rPr>
        <w:t xml:space="preserve">Oświadczenie </w:t>
      </w:r>
      <w:r w:rsidR="0036104A" w:rsidRPr="0036104A">
        <w:rPr>
          <w:rStyle w:val="markedcontent"/>
          <w:rFonts w:ascii="Calibri" w:hAnsi="Calibri" w:cs="Calibri"/>
          <w:sz w:val="22"/>
          <w:szCs w:val="22"/>
        </w:rPr>
        <w:t xml:space="preserve">wykonawcy o aktualności informacji zawartych w oświadczeniu, o którym mowa w art. 125 ust. 1 ustawy </w:t>
      </w:r>
      <w:proofErr w:type="spellStart"/>
      <w:r w:rsidR="0036104A" w:rsidRPr="0036104A">
        <w:rPr>
          <w:rStyle w:val="markedcontent"/>
          <w:rFonts w:ascii="Calibri" w:hAnsi="Calibri" w:cs="Calibri"/>
          <w:sz w:val="22"/>
          <w:szCs w:val="22"/>
        </w:rPr>
        <w:t>Pzp</w:t>
      </w:r>
      <w:proofErr w:type="spellEnd"/>
    </w:p>
    <w:p w14:paraId="0F12D9B7" w14:textId="77777777" w:rsidR="00F3029D" w:rsidRPr="00CE3CD8" w:rsidRDefault="00F3029D" w:rsidP="00DB290B">
      <w:pPr>
        <w:ind w:left="357"/>
        <w:jc w:val="both"/>
        <w:rPr>
          <w:rFonts w:asciiTheme="minorHAnsi" w:hAnsiTheme="minorHAnsi" w:cstheme="minorHAnsi"/>
          <w:sz w:val="22"/>
          <w:szCs w:val="22"/>
        </w:rPr>
      </w:pPr>
    </w:p>
    <w:p w14:paraId="008D588D" w14:textId="405C5898" w:rsidR="00FC2477" w:rsidRDefault="00FC2477" w:rsidP="00DB290B">
      <w:pPr>
        <w:spacing w:after="80"/>
        <w:rPr>
          <w:rFonts w:asciiTheme="minorHAnsi" w:hAnsiTheme="minorHAnsi" w:cstheme="minorHAnsi"/>
          <w:sz w:val="22"/>
          <w:szCs w:val="22"/>
          <w:highlight w:val="green"/>
        </w:rPr>
      </w:pPr>
    </w:p>
    <w:p w14:paraId="498ABFBC" w14:textId="77777777" w:rsidR="00FC2477" w:rsidRPr="001D5E23" w:rsidRDefault="00FC2477" w:rsidP="00DB290B">
      <w:pPr>
        <w:ind w:hanging="1"/>
        <w:jc w:val="right"/>
        <w:rPr>
          <w:rFonts w:asciiTheme="minorHAnsi" w:hAnsiTheme="minorHAnsi" w:cstheme="minorHAnsi"/>
          <w:b/>
          <w:color w:val="000000"/>
          <w:sz w:val="22"/>
          <w:szCs w:val="22"/>
          <w:highlight w:val="green"/>
          <w:u w:val="single"/>
          <w:lang w:eastAsia="pl-PL"/>
        </w:rPr>
      </w:pPr>
    </w:p>
    <w:p w14:paraId="2E317A78" w14:textId="46194B67" w:rsidR="00195299" w:rsidRDefault="00195299" w:rsidP="00DB290B">
      <w:pPr>
        <w:rPr>
          <w:rFonts w:asciiTheme="minorHAnsi" w:hAnsiTheme="minorHAnsi" w:cstheme="minorHAnsi"/>
          <w:sz w:val="22"/>
          <w:szCs w:val="22"/>
        </w:rPr>
      </w:pPr>
    </w:p>
    <w:p w14:paraId="66C6C12B" w14:textId="77777777" w:rsidR="002C6689" w:rsidRDefault="002C6689" w:rsidP="00242851">
      <w:pPr>
        <w:ind w:left="4820"/>
        <w:jc w:val="center"/>
        <w:rPr>
          <w:rFonts w:asciiTheme="minorHAnsi" w:hAnsiTheme="minorHAnsi" w:cstheme="minorHAnsi"/>
          <w:sz w:val="22"/>
          <w:szCs w:val="22"/>
        </w:rPr>
      </w:pPr>
    </w:p>
    <w:p w14:paraId="46315186" w14:textId="7F648953" w:rsidR="00143EB5" w:rsidRDefault="00143EB5" w:rsidP="00242851">
      <w:pPr>
        <w:ind w:left="4820"/>
        <w:jc w:val="center"/>
        <w:rPr>
          <w:rFonts w:asciiTheme="minorHAnsi" w:hAnsiTheme="minorHAnsi" w:cstheme="minorHAnsi"/>
          <w:sz w:val="22"/>
          <w:szCs w:val="22"/>
        </w:rPr>
      </w:pPr>
      <w:r>
        <w:rPr>
          <w:rFonts w:asciiTheme="minorHAnsi" w:hAnsiTheme="minorHAnsi" w:cstheme="minorHAnsi"/>
          <w:sz w:val="22"/>
          <w:szCs w:val="22"/>
        </w:rPr>
        <w:t>Wójt</w:t>
      </w:r>
    </w:p>
    <w:p w14:paraId="2D945242" w14:textId="26AA33DE" w:rsidR="00143EB5" w:rsidRDefault="00143EB5" w:rsidP="00242851">
      <w:pPr>
        <w:ind w:left="4820"/>
        <w:jc w:val="center"/>
        <w:rPr>
          <w:rFonts w:asciiTheme="minorHAnsi" w:hAnsiTheme="minorHAnsi" w:cstheme="minorHAnsi"/>
          <w:sz w:val="22"/>
          <w:szCs w:val="22"/>
        </w:rPr>
      </w:pPr>
      <w:r>
        <w:rPr>
          <w:rFonts w:asciiTheme="minorHAnsi" w:hAnsiTheme="minorHAnsi" w:cstheme="minorHAnsi"/>
          <w:sz w:val="22"/>
          <w:szCs w:val="22"/>
        </w:rPr>
        <w:t>/-/ Jan Przybylski</w:t>
      </w:r>
    </w:p>
    <w:p w14:paraId="3ADFACF0" w14:textId="66D2F5EC" w:rsidR="00242851" w:rsidRPr="001D5E23" w:rsidRDefault="00242851" w:rsidP="00242851">
      <w:pPr>
        <w:ind w:left="4820"/>
        <w:jc w:val="center"/>
        <w:rPr>
          <w:rFonts w:asciiTheme="minorHAnsi" w:hAnsiTheme="minorHAnsi" w:cstheme="minorHAnsi"/>
          <w:sz w:val="22"/>
          <w:szCs w:val="22"/>
        </w:rPr>
      </w:pPr>
      <w:r>
        <w:rPr>
          <w:rFonts w:asciiTheme="minorHAnsi" w:hAnsiTheme="minorHAnsi" w:cstheme="minorHAnsi"/>
          <w:sz w:val="22"/>
          <w:szCs w:val="22"/>
        </w:rPr>
        <w:t>……………………………………..</w:t>
      </w:r>
    </w:p>
    <w:sectPr w:rsidR="00242851" w:rsidRPr="001D5E23" w:rsidSect="00733F4E">
      <w:headerReference w:type="default" r:id="rId11"/>
      <w:footerReference w:type="default" r:id="rId12"/>
      <w:pgSz w:w="11906" w:h="16838"/>
      <w:pgMar w:top="1134" w:right="1274" w:bottom="1134" w:left="1418" w:header="284" w:footer="57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F44B" w14:textId="77777777" w:rsidR="00F22512" w:rsidRDefault="00F22512" w:rsidP="00FC2477">
      <w:r>
        <w:separator/>
      </w:r>
    </w:p>
  </w:endnote>
  <w:endnote w:type="continuationSeparator" w:id="0">
    <w:p w14:paraId="55105745" w14:textId="77777777" w:rsidR="00F22512" w:rsidRDefault="00F22512" w:rsidP="00FC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TimesNewRoman">
    <w:altName w:val="Klee One"/>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2E9D" w14:textId="77777777" w:rsidR="00DF3E6B" w:rsidRDefault="00797830" w:rsidP="00FD3908">
    <w:pPr>
      <w:pStyle w:val="Stopka"/>
      <w:jc w:val="right"/>
      <w:rPr>
        <w:rFonts w:ascii="Arial" w:hAnsi="Arial" w:cs="Arial"/>
        <w:color w:val="FF0000"/>
        <w:sz w:val="16"/>
        <w:szCs w:val="16"/>
      </w:rPr>
    </w:pP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Pr>
        <w:rFonts w:ascii="Arial" w:hAnsi="Arial" w:cs="Arial"/>
        <w:bCs/>
        <w:noProof/>
        <w:sz w:val="18"/>
        <w:szCs w:val="18"/>
      </w:rPr>
      <w:t>21</w:t>
    </w:r>
    <w:r>
      <w:rPr>
        <w:rFonts w:ascii="Arial" w:hAnsi="Arial" w:cs="Arial"/>
        <w:bCs/>
        <w:sz w:val="18"/>
        <w:szCs w:val="18"/>
      </w:rPr>
      <w:fldChar w:fldCharType="end"/>
    </w:r>
    <w:r>
      <w:rPr>
        <w:rFonts w:ascii="Arial" w:eastAsia="Arial" w:hAnsi="Arial" w:cs="Arial"/>
        <w:sz w:val="18"/>
        <w:szCs w:val="18"/>
        <w:lang w:val="pl-PL"/>
      </w:rPr>
      <w:t xml:space="preserve"> </w:t>
    </w:r>
    <w:r>
      <w:rPr>
        <w:rFonts w:ascii="Arial" w:hAnsi="Arial" w:cs="Arial"/>
        <w:sz w:val="18"/>
        <w:szCs w:val="18"/>
        <w:lang w:val="pl-PL"/>
      </w:rPr>
      <w:t xml:space="preserve">z </w:t>
    </w:r>
    <w:r>
      <w:rPr>
        <w:rFonts w:ascii="Arial" w:hAnsi="Arial" w:cs="Arial"/>
        <w:bCs/>
        <w:sz w:val="18"/>
        <w:szCs w:val="18"/>
      </w:rPr>
      <w:fldChar w:fldCharType="begin"/>
    </w:r>
    <w:r>
      <w:rPr>
        <w:rFonts w:ascii="Arial" w:hAnsi="Arial" w:cs="Arial"/>
        <w:bCs/>
        <w:sz w:val="18"/>
        <w:szCs w:val="18"/>
      </w:rPr>
      <w:instrText xml:space="preserve"> NUMPAGES \* ARABIC </w:instrText>
    </w:r>
    <w:r>
      <w:rPr>
        <w:rFonts w:ascii="Arial" w:hAnsi="Arial" w:cs="Arial"/>
        <w:bCs/>
        <w:sz w:val="18"/>
        <w:szCs w:val="18"/>
      </w:rPr>
      <w:fldChar w:fldCharType="separate"/>
    </w:r>
    <w:r>
      <w:rPr>
        <w:rFonts w:ascii="Arial" w:hAnsi="Arial" w:cs="Arial"/>
        <w:bCs/>
        <w:noProof/>
        <w:sz w:val="18"/>
        <w:szCs w:val="18"/>
      </w:rPr>
      <w:t>22</w:t>
    </w:r>
    <w:r>
      <w:rPr>
        <w:rFonts w:ascii="Arial" w:hAnsi="Arial" w:cs="Arial"/>
        <w:bCs/>
        <w:sz w:val="18"/>
        <w:szCs w:val="18"/>
      </w:rPr>
      <w:fldChar w:fldCharType="end"/>
    </w:r>
  </w:p>
  <w:p w14:paraId="5DB3FFF2" w14:textId="77777777" w:rsidR="00DF3E6B" w:rsidRDefault="00DF3E6B">
    <w:pPr>
      <w:pStyle w:val="Stopka"/>
      <w:jc w:val="center"/>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F4ED" w14:textId="77777777" w:rsidR="00F22512" w:rsidRDefault="00F22512" w:rsidP="00FC2477">
      <w:r>
        <w:separator/>
      </w:r>
    </w:p>
  </w:footnote>
  <w:footnote w:type="continuationSeparator" w:id="0">
    <w:p w14:paraId="1712DC4B" w14:textId="77777777" w:rsidR="00F22512" w:rsidRDefault="00F22512" w:rsidP="00FC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1842" w14:textId="66EE856D" w:rsidR="00DF3E6B" w:rsidRDefault="00FC2477">
    <w:pPr>
      <w:jc w:val="right"/>
    </w:pPr>
    <w:r>
      <w:rPr>
        <w:noProof/>
      </w:rPr>
      <mc:AlternateContent>
        <mc:Choice Requires="wps">
          <w:drawing>
            <wp:anchor distT="0" distB="0" distL="0" distR="0" simplePos="0" relativeHeight="251659264" behindDoc="0" locked="0" layoutInCell="1" allowOverlap="1" wp14:anchorId="28481024" wp14:editId="6C0DC293">
              <wp:simplePos x="0" y="0"/>
              <wp:positionH relativeFrom="page">
                <wp:posOffset>6659880</wp:posOffset>
              </wp:positionH>
              <wp:positionV relativeFrom="paragraph">
                <wp:posOffset>635</wp:posOffset>
              </wp:positionV>
              <wp:extent cx="15240" cy="173990"/>
              <wp:effectExtent l="1905" t="635" r="1905" b="6350"/>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8A2A9" w14:textId="77777777" w:rsidR="00DF3E6B" w:rsidRDefault="00DF3E6B">
                          <w:pPr>
                            <w:rPr>
                              <w:b/>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1024" id="_x0000_t202" coordsize="21600,21600" o:spt="202" path="m,l,21600r21600,l21600,xe">
              <v:stroke joinstyle="miter"/>
              <v:path gradientshapeok="t" o:connecttype="rect"/>
            </v:shapetype>
            <v:shape id="Pole tekstowe 2" o:spid="_x0000_s1026" type="#_x0000_t202" style="position:absolute;left:0;text-align:left;margin-left:524.4pt;margin-top:.05pt;width:1.2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" stroked="f">
              <v:fill opacity="0"/>
              <v:textbox inset=".05pt,.05pt,.05pt,.05pt">
                <w:txbxContent>
                  <w:p w14:paraId="6A18A2A9" w14:textId="77777777" w:rsidR="00DF3E6B" w:rsidRDefault="00DF3E6B">
                    <w:pPr>
                      <w:rPr>
                        <w:b/>
                      </w:rPr>
                    </w:pPr>
                  </w:p>
                </w:txbxContent>
              </v:textbox>
              <w10:wrap type="square" side="largest" anchorx="page"/>
            </v:shape>
          </w:pict>
        </mc:Fallback>
      </mc:AlternateContent>
    </w:r>
  </w:p>
  <w:p w14:paraId="25D64F01" w14:textId="77777777" w:rsidR="00DF3E6B" w:rsidRDefault="00DF3E6B">
    <w:pPr>
      <w:tabs>
        <w:tab w:val="left" w:pos="32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B70E906"/>
    <w:lvl w:ilvl="0">
      <w:start w:val="1"/>
      <w:numFmt w:val="lowerLetter"/>
      <w:pStyle w:val="Nagwek1"/>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330309A"/>
    <w:lvl w:ilvl="0">
      <w:start w:val="1"/>
      <w:numFmt w:val="decimal"/>
      <w:lvlText w:val="Załącznik nr %1 -"/>
      <w:lvlJc w:val="left"/>
      <w:pPr>
        <w:ind w:left="360" w:hanging="360"/>
      </w:pPr>
      <w:rPr>
        <w:rFonts w:cs="Times New Roman" w:hint="default"/>
        <w:b w:val="0"/>
        <w:bCs w:val="0"/>
        <w:i w:val="0"/>
        <w:color w:val="000000"/>
        <w:sz w:val="22"/>
        <w:szCs w:val="22"/>
      </w:rPr>
    </w:lvl>
  </w:abstractNum>
  <w:abstractNum w:abstractNumId="2" w15:restartNumberingAfterBreak="0">
    <w:nsid w:val="00000003"/>
    <w:multiLevelType w:val="multilevel"/>
    <w:tmpl w:val="78AE380E"/>
    <w:lvl w:ilvl="0">
      <w:start w:val="1"/>
      <w:numFmt w:val="upperRoman"/>
      <w:lvlText w:val="%1."/>
      <w:lvlJc w:val="left"/>
      <w:pPr>
        <w:tabs>
          <w:tab w:val="num" w:pos="0"/>
        </w:tabs>
        <w:ind w:left="227" w:hanging="227"/>
      </w:pPr>
      <w:rPr>
        <w:rFonts w:asciiTheme="minorHAnsi" w:hAnsiTheme="minorHAnsi" w:cstheme="minorHAnsi" w:hint="default"/>
        <w:b/>
        <w:sz w:val="20"/>
        <w:szCs w:val="20"/>
        <w:u w:val="none"/>
      </w:rPr>
    </w:lvl>
    <w:lvl w:ilvl="1">
      <w:start w:val="1"/>
      <w:numFmt w:val="decimal"/>
      <w:lvlText w:val="1.%2"/>
      <w:lvlJc w:val="left"/>
      <w:pPr>
        <w:tabs>
          <w:tab w:val="num" w:pos="-472"/>
        </w:tabs>
        <w:ind w:left="720" w:hanging="360"/>
      </w:pPr>
      <w:rPr>
        <w:rFonts w:ascii="Arial" w:eastAsia="OpenSymbol" w:hAnsi="Arial" w:cs="Arial" w:hint="default"/>
        <w:b w:val="0"/>
        <w:sz w:val="20"/>
        <w:szCs w:val="20"/>
        <w:u w:val="none"/>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ascii="Arial" w:hAnsi="Arial" w:cs="Arial" w:hint="default"/>
        <w:i w:val="0"/>
        <w:sz w:val="20"/>
        <w:szCs w:val="2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15:restartNumberingAfterBreak="0">
    <w:nsid w:val="00000004"/>
    <w:multiLevelType w:val="singleLevel"/>
    <w:tmpl w:val="492C8E5C"/>
    <w:lvl w:ilvl="0">
      <w:start w:val="1"/>
      <w:numFmt w:val="decimal"/>
      <w:lvlText w:val="%1)"/>
      <w:lvlJc w:val="left"/>
      <w:pPr>
        <w:tabs>
          <w:tab w:val="num" w:pos="907"/>
        </w:tabs>
        <w:ind w:left="907" w:hanging="397"/>
      </w:pPr>
      <w:rPr>
        <w:rFonts w:asciiTheme="minorHAnsi" w:eastAsia="Times New Roman" w:hAnsiTheme="minorHAnsi" w:cstheme="minorHAnsi" w:hint="default"/>
        <w:color w:val="auto"/>
        <w:sz w:val="22"/>
        <w:szCs w:val="22"/>
      </w:rPr>
    </w:lvl>
  </w:abstractNum>
  <w:abstractNum w:abstractNumId="4" w15:restartNumberingAfterBreak="0">
    <w:nsid w:val="00000005"/>
    <w:multiLevelType w:val="singleLevel"/>
    <w:tmpl w:val="4072AF14"/>
    <w:lvl w:ilvl="0">
      <w:start w:val="1"/>
      <w:numFmt w:val="decimal"/>
      <w:lvlText w:val="%1."/>
      <w:lvlJc w:val="left"/>
      <w:pPr>
        <w:ind w:left="720" w:hanging="360"/>
      </w:pPr>
      <w:rPr>
        <w:rFonts w:asciiTheme="minorHAnsi" w:eastAsia="Times New Roman" w:hAnsiTheme="minorHAnsi" w:cstheme="minorHAnsi" w:hint="default"/>
        <w:b w:val="0"/>
        <w:sz w:val="22"/>
        <w:szCs w:val="22"/>
        <w:lang w:val="x-none"/>
      </w:rPr>
    </w:lvl>
  </w:abstractNum>
  <w:abstractNum w:abstractNumId="5" w15:restartNumberingAfterBreak="0">
    <w:nsid w:val="00000008"/>
    <w:multiLevelType w:val="multilevel"/>
    <w:tmpl w:val="2C3C58E6"/>
    <w:name w:val="WW8Num14"/>
    <w:lvl w:ilvl="0">
      <w:start w:val="1"/>
      <w:numFmt w:val="lowerLetter"/>
      <w:lvlText w:val="%1)"/>
      <w:lvlJc w:val="left"/>
      <w:pPr>
        <w:tabs>
          <w:tab w:val="num" w:pos="1745"/>
        </w:tabs>
        <w:ind w:left="1745" w:hanging="340"/>
      </w:pPr>
      <w:rPr>
        <w:rFonts w:cs="Times New Roman"/>
      </w:rPr>
    </w:lvl>
    <w:lvl w:ilvl="1">
      <w:start w:val="1"/>
      <w:numFmt w:val="lowerLetter"/>
      <w:lvlText w:val="%2)"/>
      <w:lvlJc w:val="left"/>
      <w:pPr>
        <w:tabs>
          <w:tab w:val="num" w:pos="1080"/>
        </w:tabs>
        <w:ind w:left="1080" w:firstLine="0"/>
      </w:pPr>
      <w:rPr>
        <w:rFonts w:ascii="Arial" w:hAnsi="Arial" w:cs="Arial" w:hint="default"/>
        <w:b w:val="0"/>
        <w:sz w:val="20"/>
        <w:szCs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9"/>
    <w:multiLevelType w:val="multilevel"/>
    <w:tmpl w:val="9E941FAA"/>
    <w:name w:val="WW8Num9"/>
    <w:lvl w:ilvl="0">
      <w:start w:val="1"/>
      <w:numFmt w:val="decimal"/>
      <w:lvlText w:val="%1."/>
      <w:lvlJc w:val="left"/>
      <w:pPr>
        <w:tabs>
          <w:tab w:val="num" w:pos="0"/>
        </w:tabs>
        <w:ind w:left="720" w:hanging="360"/>
      </w:pPr>
      <w:rPr>
        <w:rFonts w:ascii="Arial" w:hAnsi="Arial" w:cs="Arial"/>
        <w:b w:val="0"/>
        <w:bCs/>
        <w:i w:val="0"/>
        <w:color w:val="auto"/>
        <w:sz w:val="20"/>
        <w:szCs w:val="20"/>
      </w:rPr>
    </w:lvl>
    <w:lvl w:ilvl="1">
      <w:start w:val="1"/>
      <w:numFmt w:val="decimal"/>
      <w:lvlText w:val="%2)"/>
      <w:lvlJc w:val="left"/>
      <w:pPr>
        <w:tabs>
          <w:tab w:val="num" w:pos="796"/>
        </w:tabs>
        <w:ind w:left="1440" w:hanging="360"/>
      </w:pPr>
      <w:rPr>
        <w:rFonts w:ascii="Arial" w:hAnsi="Arial" w:cs="Arial" w:hint="default"/>
        <w:b w:val="0"/>
        <w:bCs/>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1069" w:hanging="360"/>
      </w:pPr>
      <w:rPr>
        <w:rFonts w:ascii="Symbol" w:hAnsi="Symbol" w:cs="Symbol" w:hint="default"/>
        <w:sz w:val="20"/>
        <w:szCs w:val="20"/>
      </w:rPr>
    </w:lvl>
  </w:abstractNum>
  <w:abstractNum w:abstractNumId="8" w15:restartNumberingAfterBreak="0">
    <w:nsid w:val="00000010"/>
    <w:multiLevelType w:val="singleLevel"/>
    <w:tmpl w:val="FB00DB06"/>
    <w:name w:val="WW8Num16"/>
    <w:lvl w:ilvl="0">
      <w:start w:val="1"/>
      <w:numFmt w:val="decimal"/>
      <w:lvlText w:val="%1."/>
      <w:lvlJc w:val="left"/>
      <w:pPr>
        <w:tabs>
          <w:tab w:val="num" w:pos="0"/>
        </w:tabs>
        <w:ind w:left="360" w:hanging="360"/>
      </w:pPr>
      <w:rPr>
        <w:rFonts w:ascii="Arial" w:eastAsia="Times New Roman" w:hAnsi="Arial" w:cs="Arial" w:hint="default"/>
        <w:b w:val="0"/>
        <w:sz w:val="20"/>
        <w:szCs w:val="20"/>
      </w:rPr>
    </w:lvl>
  </w:abstractNum>
  <w:abstractNum w:abstractNumId="9"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Arial" w:hAnsi="Arial" w:cs="Arial" w:hint="default"/>
        <w:bCs/>
        <w:sz w:val="20"/>
        <w:szCs w:val="20"/>
      </w:rPr>
    </w:lvl>
    <w:lvl w:ilvl="1">
      <w:start w:val="1"/>
      <w:numFmt w:val="decimal"/>
      <w:lvlText w:val="%1.%2."/>
      <w:lvlJc w:val="left"/>
      <w:pPr>
        <w:tabs>
          <w:tab w:val="num" w:pos="0"/>
        </w:tabs>
        <w:ind w:left="360" w:hanging="360"/>
      </w:pPr>
      <w:rPr>
        <w:rFonts w:ascii="Arial" w:hAnsi="Arial" w:cs="Arial" w:hint="default"/>
        <w:b w:val="0"/>
        <w:bCs/>
        <w:sz w:val="20"/>
        <w:szCs w:val="20"/>
      </w:rPr>
    </w:lvl>
    <w:lvl w:ilvl="2">
      <w:start w:val="1"/>
      <w:numFmt w:val="decimal"/>
      <w:lvlText w:val="%1.%2.%3."/>
      <w:lvlJc w:val="left"/>
      <w:pPr>
        <w:tabs>
          <w:tab w:val="num" w:pos="0"/>
        </w:tabs>
        <w:ind w:left="720" w:hanging="720"/>
      </w:pPr>
      <w:rPr>
        <w:rFonts w:ascii="Arial" w:hAnsi="Arial" w:cs="Arial" w:hint="default"/>
        <w:b w:val="0"/>
        <w:bCs/>
        <w:sz w:val="20"/>
        <w:szCs w:val="20"/>
      </w:rPr>
    </w:lvl>
    <w:lvl w:ilvl="3">
      <w:start w:val="1"/>
      <w:numFmt w:val="decimal"/>
      <w:lvlText w:val="%1.%2.%3.%4."/>
      <w:lvlJc w:val="left"/>
      <w:pPr>
        <w:tabs>
          <w:tab w:val="num" w:pos="0"/>
        </w:tabs>
        <w:ind w:left="720" w:hanging="720"/>
      </w:pPr>
      <w:rPr>
        <w:rFonts w:ascii="Arial" w:hAnsi="Arial" w:cs="Arial" w:hint="default"/>
        <w:b w:val="0"/>
        <w:bCs/>
        <w:sz w:val="20"/>
        <w:szCs w:val="20"/>
      </w:rPr>
    </w:lvl>
    <w:lvl w:ilvl="4">
      <w:start w:val="1"/>
      <w:numFmt w:val="decimal"/>
      <w:lvlText w:val="%1.%2.%3.%4.%5."/>
      <w:lvlJc w:val="left"/>
      <w:pPr>
        <w:tabs>
          <w:tab w:val="num" w:pos="0"/>
        </w:tabs>
        <w:ind w:left="1080" w:hanging="1080"/>
      </w:pPr>
      <w:rPr>
        <w:rFonts w:ascii="Arial" w:hAnsi="Arial" w:cs="Arial" w:hint="default"/>
        <w:bCs/>
        <w:sz w:val="20"/>
        <w:szCs w:val="20"/>
      </w:rPr>
    </w:lvl>
    <w:lvl w:ilvl="5">
      <w:start w:val="1"/>
      <w:numFmt w:val="decimal"/>
      <w:lvlText w:val="%1.%2.%3.%4.%5.%6."/>
      <w:lvlJc w:val="left"/>
      <w:pPr>
        <w:tabs>
          <w:tab w:val="num" w:pos="0"/>
        </w:tabs>
        <w:ind w:left="1080" w:hanging="1080"/>
      </w:pPr>
      <w:rPr>
        <w:rFonts w:ascii="Arial" w:hAnsi="Arial" w:cs="Arial" w:hint="default"/>
        <w:bCs/>
        <w:sz w:val="20"/>
        <w:szCs w:val="20"/>
      </w:rPr>
    </w:lvl>
    <w:lvl w:ilvl="6">
      <w:start w:val="1"/>
      <w:numFmt w:val="decimal"/>
      <w:lvlText w:val="%1.%2.%3.%4.%5.%6.%7."/>
      <w:lvlJc w:val="left"/>
      <w:pPr>
        <w:tabs>
          <w:tab w:val="num" w:pos="0"/>
        </w:tabs>
        <w:ind w:left="1440" w:hanging="1440"/>
      </w:pPr>
      <w:rPr>
        <w:rFonts w:ascii="Arial" w:hAnsi="Arial" w:cs="Arial" w:hint="default"/>
        <w:bCs/>
        <w:sz w:val="20"/>
        <w:szCs w:val="20"/>
      </w:rPr>
    </w:lvl>
    <w:lvl w:ilvl="7">
      <w:start w:val="1"/>
      <w:numFmt w:val="decimal"/>
      <w:lvlText w:val="%1.%2.%3.%4.%5.%6.%7.%8."/>
      <w:lvlJc w:val="left"/>
      <w:pPr>
        <w:tabs>
          <w:tab w:val="num" w:pos="0"/>
        </w:tabs>
        <w:ind w:left="1440" w:hanging="1440"/>
      </w:pPr>
      <w:rPr>
        <w:rFonts w:ascii="Arial" w:hAnsi="Arial" w:cs="Arial" w:hint="default"/>
        <w:bCs/>
        <w:sz w:val="20"/>
        <w:szCs w:val="20"/>
      </w:rPr>
    </w:lvl>
    <w:lvl w:ilvl="8">
      <w:start w:val="1"/>
      <w:numFmt w:val="decimal"/>
      <w:lvlText w:val="%1.%2.%3.%4.%5.%6.%7.%8.%9."/>
      <w:lvlJc w:val="left"/>
      <w:pPr>
        <w:tabs>
          <w:tab w:val="num" w:pos="0"/>
        </w:tabs>
        <w:ind w:left="1800" w:hanging="1800"/>
      </w:pPr>
      <w:rPr>
        <w:rFonts w:ascii="Arial" w:hAnsi="Arial" w:cs="Arial" w:hint="default"/>
        <w:bCs/>
        <w:sz w:val="20"/>
        <w:szCs w:val="20"/>
      </w:rPr>
    </w:lvl>
  </w:abstractNum>
  <w:abstractNum w:abstractNumId="1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i w:val="0"/>
        <w:color w:val="000000"/>
      </w:rPr>
    </w:lvl>
  </w:abstractNum>
  <w:abstractNum w:abstractNumId="11"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1A"/>
    <w:multiLevelType w:val="singleLevel"/>
    <w:tmpl w:val="AB70861A"/>
    <w:name w:val="WW8Num26"/>
    <w:lvl w:ilvl="0">
      <w:start w:val="1"/>
      <w:numFmt w:val="decimal"/>
      <w:lvlText w:val="%1)"/>
      <w:lvlJc w:val="left"/>
      <w:pPr>
        <w:tabs>
          <w:tab w:val="num" w:pos="0"/>
        </w:tabs>
        <w:ind w:left="644" w:hanging="360"/>
      </w:pPr>
      <w:rPr>
        <w:rFonts w:asciiTheme="minorHAnsi" w:hAnsiTheme="minorHAnsi" w:cstheme="minorHAnsi" w:hint="default"/>
        <w:sz w:val="20"/>
        <w:szCs w:val="20"/>
      </w:rPr>
    </w:lvl>
  </w:abstractNum>
  <w:abstractNum w:abstractNumId="13" w15:restartNumberingAfterBreak="0">
    <w:nsid w:val="0000001D"/>
    <w:multiLevelType w:val="singleLevel"/>
    <w:tmpl w:val="0000001D"/>
    <w:name w:val="WW8Num29"/>
    <w:lvl w:ilvl="0">
      <w:start w:val="1"/>
      <w:numFmt w:val="decimal"/>
      <w:lvlText w:val="%1."/>
      <w:lvlJc w:val="left"/>
      <w:pPr>
        <w:tabs>
          <w:tab w:val="num" w:pos="0"/>
        </w:tabs>
        <w:ind w:left="397" w:hanging="397"/>
      </w:pPr>
      <w:rPr>
        <w:rFonts w:ascii="Arial" w:hAnsi="Arial" w:cs="Arial" w:hint="default"/>
        <w:i w:val="0"/>
        <w:color w:val="auto"/>
        <w:sz w:val="20"/>
        <w:szCs w:val="20"/>
      </w:rPr>
    </w:lvl>
  </w:abstractNum>
  <w:abstractNum w:abstractNumId="14" w15:restartNumberingAfterBreak="0">
    <w:nsid w:val="0000001E"/>
    <w:multiLevelType w:val="singleLevel"/>
    <w:tmpl w:val="0000001E"/>
    <w:name w:val="WW8Num30"/>
    <w:lvl w:ilvl="0">
      <w:start w:val="1"/>
      <w:numFmt w:val="decimal"/>
      <w:lvlText w:val="%1."/>
      <w:lvlJc w:val="left"/>
      <w:pPr>
        <w:tabs>
          <w:tab w:val="num" w:pos="0"/>
        </w:tabs>
        <w:ind w:left="360" w:hanging="360"/>
      </w:pPr>
      <w:rPr>
        <w:rFonts w:ascii="Arial" w:hAnsi="Arial" w:cs="Times New Roman"/>
        <w:b w:val="0"/>
        <w:i w:val="0"/>
        <w:color w:val="000000"/>
        <w:sz w:val="20"/>
        <w:szCs w:val="20"/>
      </w:rPr>
    </w:lvl>
  </w:abstractNum>
  <w:abstractNum w:abstractNumId="15" w15:restartNumberingAfterBreak="0">
    <w:nsid w:val="00000020"/>
    <w:multiLevelType w:val="singleLevel"/>
    <w:tmpl w:val="9A588D08"/>
    <w:name w:val="WW8Num32"/>
    <w:lvl w:ilvl="0">
      <w:start w:val="1"/>
      <w:numFmt w:val="lowerLetter"/>
      <w:lvlText w:val="%1)"/>
      <w:lvlJc w:val="left"/>
      <w:pPr>
        <w:tabs>
          <w:tab w:val="num" w:pos="0"/>
        </w:tabs>
        <w:ind w:left="1004" w:hanging="360"/>
      </w:pPr>
      <w:rPr>
        <w:rFonts w:cs="Arial" w:hint="default"/>
        <w:color w:val="auto"/>
      </w:rPr>
    </w:lvl>
  </w:abstractNum>
  <w:abstractNum w:abstractNumId="16" w15:restartNumberingAfterBreak="0">
    <w:nsid w:val="00000021"/>
    <w:multiLevelType w:val="singleLevel"/>
    <w:tmpl w:val="00000021"/>
    <w:name w:val="WW8Num33"/>
    <w:lvl w:ilvl="0">
      <w:start w:val="1"/>
      <w:numFmt w:val="bullet"/>
      <w:lvlText w:val=""/>
      <w:lvlJc w:val="left"/>
      <w:pPr>
        <w:tabs>
          <w:tab w:val="num" w:pos="0"/>
        </w:tabs>
        <w:ind w:left="360" w:hanging="360"/>
      </w:pPr>
      <w:rPr>
        <w:rFonts w:ascii="Symbol" w:hAnsi="Symbol" w:cs="Symbol" w:hint="default"/>
        <w:sz w:val="20"/>
        <w:szCs w:val="20"/>
      </w:rPr>
    </w:lvl>
  </w:abstractNum>
  <w:abstractNum w:abstractNumId="17" w15:restartNumberingAfterBreak="0">
    <w:nsid w:val="00000023"/>
    <w:multiLevelType w:val="singleLevel"/>
    <w:tmpl w:val="0ADE3A1A"/>
    <w:name w:val="WW8Num35"/>
    <w:lvl w:ilvl="0">
      <w:start w:val="1"/>
      <w:numFmt w:val="decimal"/>
      <w:lvlText w:val="%1."/>
      <w:lvlJc w:val="left"/>
      <w:pPr>
        <w:tabs>
          <w:tab w:val="num" w:pos="0"/>
        </w:tabs>
        <w:ind w:left="360" w:hanging="360"/>
      </w:pPr>
      <w:rPr>
        <w:rFonts w:asciiTheme="minorHAnsi" w:eastAsia="TimesNewRoman" w:hAnsiTheme="minorHAnsi" w:cstheme="minorHAnsi" w:hint="default"/>
        <w:b w:val="0"/>
        <w:sz w:val="22"/>
        <w:szCs w:val="22"/>
        <w:lang w:eastAsia="pl-PL"/>
      </w:rPr>
    </w:lvl>
  </w:abstractNum>
  <w:abstractNum w:abstractNumId="18" w15:restartNumberingAfterBreak="0">
    <w:nsid w:val="00000024"/>
    <w:multiLevelType w:val="multilevel"/>
    <w:tmpl w:val="520E4C96"/>
    <w:name w:val="WW8Num36"/>
    <w:lvl w:ilvl="0">
      <w:start w:val="1"/>
      <w:numFmt w:val="lowerLetter"/>
      <w:lvlText w:val="%1)"/>
      <w:lvlJc w:val="left"/>
      <w:pPr>
        <w:tabs>
          <w:tab w:val="num" w:pos="0"/>
        </w:tabs>
        <w:ind w:left="360" w:hanging="360"/>
      </w:pPr>
      <w:rPr>
        <w:rFonts w:ascii="Arial" w:eastAsia="TimesNewRoman" w:hAnsi="Arial"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singleLevel"/>
    <w:tmpl w:val="00000026"/>
    <w:name w:val="WW8Num3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20"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28"/>
    <w:multiLevelType w:val="multilevel"/>
    <w:tmpl w:val="00000028"/>
    <w:name w:val="WW8Num40"/>
    <w:lvl w:ilvl="0">
      <w:start w:val="1"/>
      <w:numFmt w:val="bullet"/>
      <w:lvlText w:val=""/>
      <w:lvlJc w:val="left"/>
      <w:pPr>
        <w:tabs>
          <w:tab w:val="num" w:pos="1440"/>
        </w:tabs>
        <w:ind w:left="1440" w:hanging="360"/>
      </w:pPr>
      <w:rPr>
        <w:rFonts w:ascii="Wingdings" w:hAnsi="Wingdings" w:cs="Wingdings" w:hint="default"/>
        <w:sz w:val="20"/>
        <w:szCs w:val="20"/>
      </w:rPr>
    </w:lvl>
    <w:lvl w:ilvl="1">
      <w:start w:val="1"/>
      <w:numFmt w:val="bullet"/>
      <w:lvlText w:val=""/>
      <w:lvlJc w:val="left"/>
      <w:pPr>
        <w:tabs>
          <w:tab w:val="num" w:pos="2160"/>
        </w:tabs>
        <w:ind w:left="2160" w:hanging="360"/>
      </w:pPr>
      <w:rPr>
        <w:rFonts w:ascii="Symbol" w:hAnsi="Symbol" w:cs="Symbol" w:hint="default"/>
        <w:sz w:val="20"/>
        <w:szCs w:val="20"/>
      </w:rPr>
    </w:lvl>
    <w:lvl w:ilvl="2">
      <w:start w:val="1"/>
      <w:numFmt w:val="bullet"/>
      <w:lvlText w:val=""/>
      <w:lvlJc w:val="left"/>
      <w:pPr>
        <w:tabs>
          <w:tab w:val="num" w:pos="2880"/>
        </w:tabs>
        <w:ind w:left="2880" w:hanging="360"/>
      </w:pPr>
      <w:rPr>
        <w:rFonts w:ascii="Wingdings" w:hAnsi="Wingdings" w:cs="Wingdings" w:hint="default"/>
        <w:sz w:val="20"/>
        <w:szCs w:val="20"/>
      </w:rPr>
    </w:lvl>
    <w:lvl w:ilvl="3">
      <w:start w:val="1"/>
      <w:numFmt w:val="bullet"/>
      <w:lvlText w:val=""/>
      <w:lvlJc w:val="left"/>
      <w:pPr>
        <w:tabs>
          <w:tab w:val="num" w:pos="3600"/>
        </w:tabs>
        <w:ind w:left="3600" w:hanging="360"/>
      </w:pPr>
      <w:rPr>
        <w:rFonts w:ascii="Symbol" w:hAnsi="Symbol" w:cs="Symbol" w:hint="default"/>
        <w:sz w:val="20"/>
        <w:szCs w:val="20"/>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sz w:val="20"/>
        <w:szCs w:val="20"/>
      </w:rPr>
    </w:lvl>
    <w:lvl w:ilvl="6">
      <w:start w:val="1"/>
      <w:numFmt w:val="bullet"/>
      <w:lvlText w:val=""/>
      <w:lvlJc w:val="left"/>
      <w:pPr>
        <w:tabs>
          <w:tab w:val="num" w:pos="5760"/>
        </w:tabs>
        <w:ind w:left="5760" w:hanging="360"/>
      </w:pPr>
      <w:rPr>
        <w:rFonts w:ascii="Symbol" w:hAnsi="Symbol" w:cs="Symbol" w:hint="default"/>
        <w:sz w:val="20"/>
        <w:szCs w:val="20"/>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sz w:val="20"/>
        <w:szCs w:val="20"/>
      </w:rPr>
    </w:lvl>
  </w:abstractNum>
  <w:abstractNum w:abstractNumId="22" w15:restartNumberingAfterBreak="0">
    <w:nsid w:val="001677A1"/>
    <w:multiLevelType w:val="hybridMultilevel"/>
    <w:tmpl w:val="0210A258"/>
    <w:lvl w:ilvl="0" w:tplc="BB6A66A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8BEEC898">
      <w:start w:val="1"/>
      <w:numFmt w:val="decimal"/>
      <w:lvlText w:val="%7."/>
      <w:lvlJc w:val="left"/>
      <w:pPr>
        <w:ind w:left="5040" w:hanging="360"/>
      </w:pPr>
      <w:rPr>
        <w:rFonts w:cs="Times New Roman"/>
        <w:b/>
        <w:bCs/>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02532D9"/>
    <w:multiLevelType w:val="singleLevel"/>
    <w:tmpl w:val="00000006"/>
    <w:lvl w:ilvl="0">
      <w:start w:val="1"/>
      <w:numFmt w:val="decimal"/>
      <w:lvlText w:val="%1."/>
      <w:lvlJc w:val="left"/>
      <w:pPr>
        <w:tabs>
          <w:tab w:val="num" w:pos="0"/>
        </w:tabs>
        <w:ind w:left="360" w:hanging="360"/>
      </w:pPr>
      <w:rPr>
        <w:rFonts w:ascii="Arial" w:eastAsia="BookmanOldStyle" w:hAnsi="Arial" w:cs="Times New Roman" w:hint="default"/>
        <w:b w:val="0"/>
        <w:i w:val="0"/>
        <w:color w:val="000000"/>
        <w:sz w:val="20"/>
        <w:szCs w:val="20"/>
        <w:lang w:eastAsia="pl-PL"/>
      </w:rPr>
    </w:lvl>
  </w:abstractNum>
  <w:abstractNum w:abstractNumId="24" w15:restartNumberingAfterBreak="0">
    <w:nsid w:val="01D903A3"/>
    <w:multiLevelType w:val="multilevel"/>
    <w:tmpl w:val="1E703412"/>
    <w:lvl w:ilvl="0">
      <w:start w:val="6"/>
      <w:numFmt w:val="upperRoman"/>
      <w:lvlText w:val="%1."/>
      <w:lvlJc w:val="left"/>
      <w:pPr>
        <w:tabs>
          <w:tab w:val="num" w:pos="0"/>
        </w:tabs>
        <w:ind w:left="227" w:hanging="227"/>
      </w:pPr>
      <w:rPr>
        <w:rFonts w:asciiTheme="minorHAnsi" w:hAnsiTheme="minorHAnsi" w:cstheme="minorHAnsi" w:hint="default"/>
        <w:b/>
        <w:sz w:val="20"/>
        <w:szCs w:val="20"/>
        <w:u w:val="none"/>
      </w:rPr>
    </w:lvl>
    <w:lvl w:ilvl="1">
      <w:start w:val="1"/>
      <w:numFmt w:val="decimal"/>
      <w:lvlText w:val="1.%2"/>
      <w:lvlJc w:val="left"/>
      <w:pPr>
        <w:tabs>
          <w:tab w:val="num" w:pos="-472"/>
        </w:tabs>
        <w:ind w:left="720" w:hanging="360"/>
      </w:pPr>
      <w:rPr>
        <w:rFonts w:ascii="Arial" w:eastAsia="OpenSymbol" w:hAnsi="Arial" w:cs="Arial" w:hint="default"/>
        <w:b w:val="0"/>
        <w:sz w:val="20"/>
        <w:szCs w:val="20"/>
        <w:u w:val="none"/>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ascii="Arial" w:hAnsi="Arial" w:cs="Arial" w:hint="default"/>
        <w:i w:val="0"/>
        <w:sz w:val="20"/>
        <w:szCs w:val="20"/>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5" w15:restartNumberingAfterBreak="0">
    <w:nsid w:val="05A650C6"/>
    <w:multiLevelType w:val="hybridMultilevel"/>
    <w:tmpl w:val="9C2E083E"/>
    <w:lvl w:ilvl="0" w:tplc="04150001">
      <w:start w:val="1"/>
      <w:numFmt w:val="bullet"/>
      <w:lvlText w:val=""/>
      <w:lvlJc w:val="left"/>
      <w:pPr>
        <w:ind w:left="5399" w:hanging="360"/>
      </w:pPr>
      <w:rPr>
        <w:rFonts w:ascii="Symbol" w:hAnsi="Symbol" w:hint="default"/>
      </w:rPr>
    </w:lvl>
    <w:lvl w:ilvl="1" w:tplc="04150003" w:tentative="1">
      <w:start w:val="1"/>
      <w:numFmt w:val="bullet"/>
      <w:lvlText w:val="o"/>
      <w:lvlJc w:val="left"/>
      <w:pPr>
        <w:ind w:left="6119" w:hanging="360"/>
      </w:pPr>
      <w:rPr>
        <w:rFonts w:ascii="Courier New" w:hAnsi="Courier New" w:cs="Courier New" w:hint="default"/>
      </w:rPr>
    </w:lvl>
    <w:lvl w:ilvl="2" w:tplc="04150005" w:tentative="1">
      <w:start w:val="1"/>
      <w:numFmt w:val="bullet"/>
      <w:lvlText w:val=""/>
      <w:lvlJc w:val="left"/>
      <w:pPr>
        <w:ind w:left="6839" w:hanging="360"/>
      </w:pPr>
      <w:rPr>
        <w:rFonts w:ascii="Wingdings" w:hAnsi="Wingdings" w:hint="default"/>
      </w:rPr>
    </w:lvl>
    <w:lvl w:ilvl="3" w:tplc="04150001" w:tentative="1">
      <w:start w:val="1"/>
      <w:numFmt w:val="bullet"/>
      <w:lvlText w:val=""/>
      <w:lvlJc w:val="left"/>
      <w:pPr>
        <w:ind w:left="7559" w:hanging="360"/>
      </w:pPr>
      <w:rPr>
        <w:rFonts w:ascii="Symbol" w:hAnsi="Symbol" w:hint="default"/>
      </w:rPr>
    </w:lvl>
    <w:lvl w:ilvl="4" w:tplc="04150003" w:tentative="1">
      <w:start w:val="1"/>
      <w:numFmt w:val="bullet"/>
      <w:lvlText w:val="o"/>
      <w:lvlJc w:val="left"/>
      <w:pPr>
        <w:ind w:left="8279" w:hanging="360"/>
      </w:pPr>
      <w:rPr>
        <w:rFonts w:ascii="Courier New" w:hAnsi="Courier New" w:cs="Courier New" w:hint="default"/>
      </w:rPr>
    </w:lvl>
    <w:lvl w:ilvl="5" w:tplc="04150005" w:tentative="1">
      <w:start w:val="1"/>
      <w:numFmt w:val="bullet"/>
      <w:lvlText w:val=""/>
      <w:lvlJc w:val="left"/>
      <w:pPr>
        <w:ind w:left="8999" w:hanging="360"/>
      </w:pPr>
      <w:rPr>
        <w:rFonts w:ascii="Wingdings" w:hAnsi="Wingdings" w:hint="default"/>
      </w:rPr>
    </w:lvl>
    <w:lvl w:ilvl="6" w:tplc="04150001" w:tentative="1">
      <w:start w:val="1"/>
      <w:numFmt w:val="bullet"/>
      <w:lvlText w:val=""/>
      <w:lvlJc w:val="left"/>
      <w:pPr>
        <w:ind w:left="9719" w:hanging="360"/>
      </w:pPr>
      <w:rPr>
        <w:rFonts w:ascii="Symbol" w:hAnsi="Symbol" w:hint="default"/>
      </w:rPr>
    </w:lvl>
    <w:lvl w:ilvl="7" w:tplc="04150003" w:tentative="1">
      <w:start w:val="1"/>
      <w:numFmt w:val="bullet"/>
      <w:lvlText w:val="o"/>
      <w:lvlJc w:val="left"/>
      <w:pPr>
        <w:ind w:left="10439" w:hanging="360"/>
      </w:pPr>
      <w:rPr>
        <w:rFonts w:ascii="Courier New" w:hAnsi="Courier New" w:cs="Courier New" w:hint="default"/>
      </w:rPr>
    </w:lvl>
    <w:lvl w:ilvl="8" w:tplc="04150005" w:tentative="1">
      <w:start w:val="1"/>
      <w:numFmt w:val="bullet"/>
      <w:lvlText w:val=""/>
      <w:lvlJc w:val="left"/>
      <w:pPr>
        <w:ind w:left="11159" w:hanging="360"/>
      </w:pPr>
      <w:rPr>
        <w:rFonts w:ascii="Wingdings" w:hAnsi="Wingdings" w:hint="default"/>
      </w:rPr>
    </w:lvl>
  </w:abstractNum>
  <w:abstractNum w:abstractNumId="26" w15:restartNumberingAfterBreak="0">
    <w:nsid w:val="089A3804"/>
    <w:multiLevelType w:val="hybridMultilevel"/>
    <w:tmpl w:val="623AD20C"/>
    <w:lvl w:ilvl="0" w:tplc="618EDA12">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DF7144"/>
    <w:multiLevelType w:val="hybridMultilevel"/>
    <w:tmpl w:val="35100AFA"/>
    <w:name w:val="WW8Num133"/>
    <w:lvl w:ilvl="0" w:tplc="8E3C00B8">
      <w:start w:val="1"/>
      <w:numFmt w:val="bullet"/>
      <w:lvlText w:val=""/>
      <w:lvlJc w:val="left"/>
      <w:pPr>
        <w:tabs>
          <w:tab w:val="num" w:pos="-360"/>
        </w:tabs>
        <w:ind w:left="360" w:hanging="360"/>
      </w:pPr>
      <w:rPr>
        <w:rFonts w:ascii="Wingdings" w:hAnsi="Wingdings" w:cs="Wingdings"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0B377AC8"/>
    <w:multiLevelType w:val="singleLevel"/>
    <w:tmpl w:val="FB00DB06"/>
    <w:lvl w:ilvl="0">
      <w:start w:val="1"/>
      <w:numFmt w:val="decimal"/>
      <w:lvlText w:val="%1."/>
      <w:lvlJc w:val="left"/>
      <w:pPr>
        <w:ind w:left="720" w:hanging="360"/>
      </w:pPr>
      <w:rPr>
        <w:rFonts w:ascii="Arial" w:eastAsia="Times New Roman" w:hAnsi="Arial" w:cs="Arial" w:hint="default"/>
        <w:b w:val="0"/>
        <w:sz w:val="20"/>
        <w:szCs w:val="20"/>
        <w:lang w:val="x-none"/>
      </w:rPr>
    </w:lvl>
  </w:abstractNum>
  <w:abstractNum w:abstractNumId="29" w15:restartNumberingAfterBreak="0">
    <w:nsid w:val="0B851C6A"/>
    <w:multiLevelType w:val="hybridMultilevel"/>
    <w:tmpl w:val="C6ECDA2C"/>
    <w:lvl w:ilvl="0" w:tplc="75140E36">
      <w:start w:val="1"/>
      <w:numFmt w:val="decimal"/>
      <w:lvlText w:val="%1)"/>
      <w:lvlJc w:val="left"/>
      <w:pPr>
        <w:tabs>
          <w:tab w:val="num" w:pos="4320"/>
        </w:tabs>
        <w:ind w:left="4320" w:hanging="360"/>
      </w:pPr>
      <w:rPr>
        <w:rFonts w:hint="default"/>
      </w:rPr>
    </w:lvl>
    <w:lvl w:ilvl="1" w:tplc="F8EC3F84">
      <w:start w:val="1"/>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0C8F6E43"/>
    <w:multiLevelType w:val="hybridMultilevel"/>
    <w:tmpl w:val="7878F38E"/>
    <w:lvl w:ilvl="0" w:tplc="5844B7CC">
      <w:start w:val="2"/>
      <w:numFmt w:val="decimal"/>
      <w:lvlText w:val="%1."/>
      <w:lvlJc w:val="left"/>
      <w:pPr>
        <w:ind w:left="780" w:hanging="420"/>
      </w:pPr>
      <w:rPr>
        <w:rFonts w:asciiTheme="minorHAnsi" w:hAnsiTheme="minorHAnsi" w:cstheme="minorHAnsi"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5642A8"/>
    <w:multiLevelType w:val="multilevel"/>
    <w:tmpl w:val="225C7E96"/>
    <w:lvl w:ilvl="0">
      <w:start w:val="9"/>
      <w:numFmt w:val="decimal"/>
      <w:lvlText w:val="%1."/>
      <w:lvlJc w:val="left"/>
      <w:pPr>
        <w:ind w:left="720" w:hanging="360"/>
      </w:pPr>
      <w:rPr>
        <w:rFonts w:asciiTheme="minorHAnsi" w:hAnsiTheme="minorHAnsi" w:cstheme="minorHAnsi" w:hint="default"/>
        <w:b/>
        <w:bCs/>
        <w:sz w:val="22"/>
        <w:szCs w:val="22"/>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2" w15:restartNumberingAfterBreak="0">
    <w:nsid w:val="172F2AEA"/>
    <w:multiLevelType w:val="hybridMultilevel"/>
    <w:tmpl w:val="040C8AEA"/>
    <w:name w:val="WW8Num132"/>
    <w:lvl w:ilvl="0" w:tplc="626642E8">
      <w:start w:val="1"/>
      <w:numFmt w:val="bullet"/>
      <w:lvlText w:val=""/>
      <w:lvlJc w:val="left"/>
      <w:pPr>
        <w:tabs>
          <w:tab w:val="num" w:pos="-360"/>
        </w:tabs>
        <w:ind w:left="360" w:hanging="360"/>
      </w:pPr>
      <w:rPr>
        <w:rFonts w:ascii="Wingdings" w:hAnsi="Wingdings" w:cs="Wingdings"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8883CD3"/>
    <w:multiLevelType w:val="hybridMultilevel"/>
    <w:tmpl w:val="4CC46F7C"/>
    <w:lvl w:ilvl="0" w:tplc="47448948">
      <w:start w:val="1"/>
      <w:numFmt w:val="decimal"/>
      <w:lvlText w:val="%1."/>
      <w:lvlJc w:val="left"/>
      <w:pPr>
        <w:ind w:left="36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144212"/>
    <w:multiLevelType w:val="multilevel"/>
    <w:tmpl w:val="E32A7C4E"/>
    <w:lvl w:ilvl="0">
      <w:start w:val="9"/>
      <w:numFmt w:val="decimal"/>
      <w:lvlText w:val="%1."/>
      <w:lvlJc w:val="left"/>
      <w:pPr>
        <w:ind w:left="720" w:hanging="360"/>
      </w:pPr>
      <w:rPr>
        <w:rFonts w:cs="Times New Roman" w:hint="default"/>
        <w:b/>
        <w:bCs/>
        <w:sz w:val="22"/>
        <w:szCs w:val="22"/>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b/>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5" w15:restartNumberingAfterBreak="0">
    <w:nsid w:val="1E2649C3"/>
    <w:multiLevelType w:val="multilevel"/>
    <w:tmpl w:val="0BECD3EC"/>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216C6A3D"/>
    <w:multiLevelType w:val="hybridMultilevel"/>
    <w:tmpl w:val="AD2AD1EC"/>
    <w:lvl w:ilvl="0" w:tplc="E8F0C30C">
      <w:start w:val="1"/>
      <w:numFmt w:val="lowerLetter"/>
      <w:lvlText w:val="%1)"/>
      <w:lvlJc w:val="left"/>
      <w:pPr>
        <w:tabs>
          <w:tab w:val="num" w:pos="510"/>
        </w:tabs>
        <w:ind w:left="510" w:firstLine="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4662266"/>
    <w:multiLevelType w:val="hybridMultilevel"/>
    <w:tmpl w:val="28F6C1EC"/>
    <w:lvl w:ilvl="0" w:tplc="13E22DE4">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2AB24200">
      <w:start w:val="1"/>
      <w:numFmt w:val="decimal"/>
      <w:lvlText w:val="%7."/>
      <w:lvlJc w:val="left"/>
      <w:pPr>
        <w:ind w:left="5040" w:hanging="360"/>
      </w:pPr>
      <w:rPr>
        <w:rFonts w:cs="Times New Roman"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8933991"/>
    <w:multiLevelType w:val="hybridMultilevel"/>
    <w:tmpl w:val="816A59FA"/>
    <w:name w:val="WW8Num82"/>
    <w:lvl w:ilvl="0" w:tplc="E2B4D9FC">
      <w:start w:val="1"/>
      <w:numFmt w:val="bullet"/>
      <w:lvlText w:val="−"/>
      <w:lvlJc w:val="left"/>
      <w:pPr>
        <w:tabs>
          <w:tab w:val="num" w:pos="-426"/>
        </w:tabs>
        <w:ind w:left="720" w:hanging="360"/>
      </w:pPr>
      <w:rPr>
        <w:rFonts w:ascii="Times New Roman" w:hAnsi="Times New Roman" w:cs="Times New Roman" w:hint="default"/>
        <w:color w:val="auto"/>
        <w:sz w:val="20"/>
        <w:szCs w:val="20"/>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9" w15:restartNumberingAfterBreak="0">
    <w:nsid w:val="2AED0ACF"/>
    <w:multiLevelType w:val="hybridMultilevel"/>
    <w:tmpl w:val="9CDC30FE"/>
    <w:lvl w:ilvl="0" w:tplc="D524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7D2022"/>
    <w:multiLevelType w:val="hybridMultilevel"/>
    <w:tmpl w:val="C5A4A90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8392AE0"/>
    <w:multiLevelType w:val="hybridMultilevel"/>
    <w:tmpl w:val="7438F5A2"/>
    <w:lvl w:ilvl="0" w:tplc="08644F92">
      <w:start w:val="1"/>
      <w:numFmt w:val="decimal"/>
      <w:lvlText w:val="%1)"/>
      <w:lvlJc w:val="left"/>
      <w:pPr>
        <w:ind w:left="2520" w:hanging="360"/>
      </w:pPr>
      <w:rPr>
        <w:rFonts w:hint="default"/>
        <w:b/>
        <w:color w:val="auto"/>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2" w15:restartNumberingAfterBreak="0">
    <w:nsid w:val="3A3E2995"/>
    <w:multiLevelType w:val="multilevel"/>
    <w:tmpl w:val="CDCE109E"/>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3D5CC9"/>
    <w:multiLevelType w:val="hybridMultilevel"/>
    <w:tmpl w:val="29E6BCB8"/>
    <w:lvl w:ilvl="0" w:tplc="8DA6C388">
      <w:start w:val="1"/>
      <w:numFmt w:val="decimal"/>
      <w:lvlText w:val="%1."/>
      <w:lvlJc w:val="left"/>
      <w:pPr>
        <w:ind w:left="436" w:hanging="360"/>
      </w:pPr>
      <w:rPr>
        <w:rFonts w:cs="Times New Roman"/>
        <w:b/>
        <w:bCs/>
      </w:rPr>
    </w:lvl>
    <w:lvl w:ilvl="1" w:tplc="04150019">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4" w15:restartNumberingAfterBreak="0">
    <w:nsid w:val="3F5A1938"/>
    <w:multiLevelType w:val="multilevel"/>
    <w:tmpl w:val="4D88C40A"/>
    <w:lvl w:ilvl="0">
      <w:start w:val="1"/>
      <w:numFmt w:val="lowerLetter"/>
      <w:lvlText w:val="%1)"/>
      <w:lvlJc w:val="left"/>
      <w:pPr>
        <w:tabs>
          <w:tab w:val="num" w:pos="1745"/>
        </w:tabs>
        <w:ind w:left="1745" w:hanging="340"/>
      </w:pPr>
      <w:rPr>
        <w:rFonts w:cs="Times New Roman"/>
      </w:rPr>
    </w:lvl>
    <w:lvl w:ilvl="1">
      <w:start w:val="1"/>
      <w:numFmt w:val="lowerLetter"/>
      <w:lvlText w:val="%2."/>
      <w:lvlJc w:val="left"/>
      <w:pPr>
        <w:tabs>
          <w:tab w:val="num" w:pos="1080"/>
        </w:tabs>
        <w:ind w:left="1080" w:firstLine="0"/>
      </w:pPr>
      <w:rPr>
        <w:rFonts w:hint="default"/>
        <w:b w:val="0"/>
        <w:sz w:val="20"/>
        <w:szCs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15:restartNumberingAfterBreak="0">
    <w:nsid w:val="41D84A6B"/>
    <w:multiLevelType w:val="hybridMultilevel"/>
    <w:tmpl w:val="5DF6120C"/>
    <w:lvl w:ilvl="0" w:tplc="9B8E1B1E">
      <w:start w:val="2"/>
      <w:numFmt w:val="decimal"/>
      <w:lvlText w:val="%1."/>
      <w:lvlJc w:val="left"/>
      <w:pPr>
        <w:ind w:left="72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31262C"/>
    <w:multiLevelType w:val="hybridMultilevel"/>
    <w:tmpl w:val="1E5E4CCA"/>
    <w:lvl w:ilvl="0" w:tplc="04150017">
      <w:start w:val="1"/>
      <w:numFmt w:val="lowerLetter"/>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AD25E6"/>
    <w:multiLevelType w:val="hybridMultilevel"/>
    <w:tmpl w:val="16948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56C7CB8"/>
    <w:multiLevelType w:val="hybridMultilevel"/>
    <w:tmpl w:val="D36EC7CA"/>
    <w:lvl w:ilvl="0" w:tplc="04150011">
      <w:start w:val="1"/>
      <w:numFmt w:val="decimal"/>
      <w:lvlText w:val="%1)"/>
      <w:lvlJc w:val="left"/>
      <w:pPr>
        <w:ind w:left="1146" w:hanging="360"/>
      </w:pPr>
      <w:rPr>
        <w:rFonts w:cs="Times New Roman"/>
      </w:rPr>
    </w:lvl>
    <w:lvl w:ilvl="1" w:tplc="1DBAB15C">
      <w:start w:val="1"/>
      <w:numFmt w:val="decimal"/>
      <w:lvlText w:val="%2)"/>
      <w:lvlJc w:val="left"/>
      <w:pPr>
        <w:ind w:left="1866" w:hanging="360"/>
      </w:pPr>
      <w:rPr>
        <w:rFonts w:asciiTheme="majorHAnsi" w:eastAsiaTheme="minorEastAsia" w:hAnsiTheme="majorHAnsi" w:cs="Calibri Light" w:hint="default"/>
      </w:rPr>
    </w:lvl>
    <w:lvl w:ilvl="2" w:tplc="AAA61926">
      <w:start w:val="6"/>
      <w:numFmt w:val="decimal"/>
      <w:lvlText w:val="%3&gt;"/>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9" w15:restartNumberingAfterBreak="0">
    <w:nsid w:val="4ADC1CCC"/>
    <w:multiLevelType w:val="hybridMultilevel"/>
    <w:tmpl w:val="5168765A"/>
    <w:lvl w:ilvl="0" w:tplc="04150011">
      <w:start w:val="1"/>
      <w:numFmt w:val="decimal"/>
      <w:lvlText w:val="%1)"/>
      <w:lvlJc w:val="left"/>
      <w:pPr>
        <w:ind w:left="1146" w:hanging="360"/>
      </w:pPr>
      <w:rPr>
        <w:rFonts w:cs="Times New Roman"/>
      </w:rPr>
    </w:lvl>
    <w:lvl w:ilvl="1" w:tplc="D56A04B4">
      <w:start w:val="1"/>
      <w:numFmt w:val="decimal"/>
      <w:lvlText w:val="%2)"/>
      <w:lvlJc w:val="left"/>
      <w:pPr>
        <w:ind w:left="1866" w:hanging="360"/>
      </w:pPr>
      <w:rPr>
        <w:rFonts w:asciiTheme="minorHAnsi" w:eastAsiaTheme="minorEastAsia" w:hAnsiTheme="minorHAnsi" w:cstheme="minorHAnsi" w:hint="default"/>
        <w:b w:val="0"/>
        <w:bCs w:val="0"/>
        <w:u w:val="none"/>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0" w15:restartNumberingAfterBreak="0">
    <w:nsid w:val="4C437148"/>
    <w:multiLevelType w:val="hybridMultilevel"/>
    <w:tmpl w:val="622CCE36"/>
    <w:lvl w:ilvl="0" w:tplc="D5246A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D557951"/>
    <w:multiLevelType w:val="hybridMultilevel"/>
    <w:tmpl w:val="286E90BA"/>
    <w:lvl w:ilvl="0" w:tplc="BC9A12FE">
      <w:start w:val="1"/>
      <w:numFmt w:val="decimal"/>
      <w:lvlText w:val="%1)"/>
      <w:lvlJc w:val="left"/>
      <w:pPr>
        <w:ind w:left="720" w:hanging="360"/>
      </w:pPr>
      <w:rPr>
        <w:rFonts w:asciiTheme="minorHAnsi" w:eastAsia="Times New Roman"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7736F"/>
    <w:multiLevelType w:val="hybridMultilevel"/>
    <w:tmpl w:val="993C0D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EA37C3A"/>
    <w:multiLevelType w:val="multilevel"/>
    <w:tmpl w:val="14185DC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bCs/>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15:restartNumberingAfterBreak="0">
    <w:nsid w:val="4F9D6F0B"/>
    <w:multiLevelType w:val="singleLevel"/>
    <w:tmpl w:val="D66EFA3E"/>
    <w:lvl w:ilvl="0">
      <w:start w:val="1"/>
      <w:numFmt w:val="decimal"/>
      <w:lvlText w:val="%1."/>
      <w:lvlJc w:val="left"/>
      <w:pPr>
        <w:tabs>
          <w:tab w:val="num" w:pos="0"/>
        </w:tabs>
        <w:ind w:left="360" w:hanging="360"/>
      </w:pPr>
      <w:rPr>
        <w:rFonts w:asciiTheme="minorHAnsi" w:eastAsia="TimesNewRoman" w:hAnsiTheme="minorHAnsi" w:cstheme="minorHAnsi" w:hint="default"/>
        <w:b w:val="0"/>
        <w:sz w:val="20"/>
        <w:szCs w:val="20"/>
        <w:lang w:eastAsia="pl-PL"/>
      </w:rPr>
    </w:lvl>
  </w:abstractNum>
  <w:abstractNum w:abstractNumId="55" w15:restartNumberingAfterBreak="0">
    <w:nsid w:val="52FF3C3F"/>
    <w:multiLevelType w:val="hybridMultilevel"/>
    <w:tmpl w:val="3B9AFD7C"/>
    <w:lvl w:ilvl="0" w:tplc="406005EC">
      <w:start w:val="1"/>
      <w:numFmt w:val="decimal"/>
      <w:lvlText w:val="%1. zał. - "/>
      <w:lvlJc w:val="left"/>
      <w:pPr>
        <w:ind w:left="1996" w:hanging="360"/>
      </w:pPr>
      <w:rPr>
        <w:rFonts w:hint="default"/>
      </w:rPr>
    </w:lvl>
    <w:lvl w:ilvl="1" w:tplc="8BE07AF6">
      <w:start w:val="1"/>
      <w:numFmt w:val="decimal"/>
      <w:lvlText w:val="zał. %2 - "/>
      <w:lvlJc w:val="left"/>
      <w:pPr>
        <w:ind w:left="1440" w:hanging="360"/>
      </w:pPr>
      <w:rPr>
        <w:rFonts w:hint="default"/>
      </w:rPr>
    </w:lvl>
    <w:lvl w:ilvl="2" w:tplc="35FC4B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8B6A64"/>
    <w:multiLevelType w:val="hybridMultilevel"/>
    <w:tmpl w:val="D13A1D20"/>
    <w:lvl w:ilvl="0" w:tplc="D5246A1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C46007"/>
    <w:multiLevelType w:val="hybridMultilevel"/>
    <w:tmpl w:val="FE46897E"/>
    <w:lvl w:ilvl="0" w:tplc="04150011">
      <w:start w:val="1"/>
      <w:numFmt w:val="decimal"/>
      <w:lvlText w:val="%1)"/>
      <w:lvlJc w:val="left"/>
      <w:pPr>
        <w:ind w:left="1146" w:hanging="360"/>
      </w:pPr>
      <w:rPr>
        <w:rFonts w:cs="Times New Roman"/>
      </w:rPr>
    </w:lvl>
    <w:lvl w:ilvl="1" w:tplc="31FCEF86">
      <w:start w:val="1"/>
      <w:numFmt w:val="decimal"/>
      <w:lvlText w:val="%2)"/>
      <w:lvlJc w:val="left"/>
      <w:pPr>
        <w:ind w:left="1866" w:hanging="360"/>
      </w:pPr>
      <w:rPr>
        <w:rFonts w:asciiTheme="minorHAnsi" w:eastAsiaTheme="minorEastAsia" w:hAnsiTheme="minorHAnsi" w:cstheme="minorHAnsi"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8" w15:restartNumberingAfterBreak="0">
    <w:nsid w:val="5C7D6103"/>
    <w:multiLevelType w:val="hybridMultilevel"/>
    <w:tmpl w:val="78049934"/>
    <w:lvl w:ilvl="0" w:tplc="9A9CEF8E">
      <w:start w:val="1"/>
      <w:numFmt w:val="decimal"/>
      <w:lvlText w:val="%1."/>
      <w:lvlJc w:val="left"/>
      <w:pPr>
        <w:tabs>
          <w:tab w:val="num" w:pos="1460"/>
        </w:tabs>
        <w:ind w:left="1460" w:hanging="360"/>
      </w:pPr>
      <w:rPr>
        <w:rFonts w:cs="Times New Roman" w:hint="default"/>
        <w:b w:val="0"/>
      </w:rPr>
    </w:lvl>
    <w:lvl w:ilvl="1" w:tplc="9174AA9E">
      <w:start w:val="1"/>
      <w:numFmt w:val="lowerLetter"/>
      <w:lvlText w:val="%2)"/>
      <w:lvlJc w:val="left"/>
      <w:pPr>
        <w:tabs>
          <w:tab w:val="num" w:pos="-1000"/>
        </w:tabs>
        <w:ind w:left="-1000"/>
      </w:pPr>
      <w:rPr>
        <w:rFonts w:ascii="Arial" w:hAnsi="Arial" w:cs="Arial" w:hint="default"/>
        <w:b w:val="0"/>
        <w:sz w:val="20"/>
        <w:szCs w:val="20"/>
      </w:rPr>
    </w:lvl>
    <w:lvl w:ilvl="2" w:tplc="0415001B" w:tentative="1">
      <w:start w:val="1"/>
      <w:numFmt w:val="lowerRoman"/>
      <w:lvlText w:val="%3."/>
      <w:lvlJc w:val="right"/>
      <w:pPr>
        <w:tabs>
          <w:tab w:val="num" w:pos="80"/>
        </w:tabs>
        <w:ind w:left="80" w:hanging="180"/>
      </w:pPr>
      <w:rPr>
        <w:rFonts w:cs="Times New Roman"/>
      </w:rPr>
    </w:lvl>
    <w:lvl w:ilvl="3" w:tplc="0415000F" w:tentative="1">
      <w:start w:val="1"/>
      <w:numFmt w:val="decimal"/>
      <w:lvlText w:val="%4."/>
      <w:lvlJc w:val="left"/>
      <w:pPr>
        <w:tabs>
          <w:tab w:val="num" w:pos="800"/>
        </w:tabs>
        <w:ind w:left="800" w:hanging="360"/>
      </w:pPr>
      <w:rPr>
        <w:rFonts w:cs="Times New Roman"/>
      </w:rPr>
    </w:lvl>
    <w:lvl w:ilvl="4" w:tplc="04150019" w:tentative="1">
      <w:start w:val="1"/>
      <w:numFmt w:val="lowerLetter"/>
      <w:lvlText w:val="%5."/>
      <w:lvlJc w:val="left"/>
      <w:pPr>
        <w:tabs>
          <w:tab w:val="num" w:pos="1520"/>
        </w:tabs>
        <w:ind w:left="1520" w:hanging="360"/>
      </w:pPr>
      <w:rPr>
        <w:rFonts w:cs="Times New Roman"/>
      </w:rPr>
    </w:lvl>
    <w:lvl w:ilvl="5" w:tplc="0415001B" w:tentative="1">
      <w:start w:val="1"/>
      <w:numFmt w:val="lowerRoman"/>
      <w:lvlText w:val="%6."/>
      <w:lvlJc w:val="right"/>
      <w:pPr>
        <w:tabs>
          <w:tab w:val="num" w:pos="2240"/>
        </w:tabs>
        <w:ind w:left="2240" w:hanging="180"/>
      </w:pPr>
      <w:rPr>
        <w:rFonts w:cs="Times New Roman"/>
      </w:rPr>
    </w:lvl>
    <w:lvl w:ilvl="6" w:tplc="0415000F" w:tentative="1">
      <w:start w:val="1"/>
      <w:numFmt w:val="decimal"/>
      <w:lvlText w:val="%7."/>
      <w:lvlJc w:val="left"/>
      <w:pPr>
        <w:tabs>
          <w:tab w:val="num" w:pos="2960"/>
        </w:tabs>
        <w:ind w:left="2960" w:hanging="360"/>
      </w:pPr>
      <w:rPr>
        <w:rFonts w:cs="Times New Roman"/>
      </w:rPr>
    </w:lvl>
    <w:lvl w:ilvl="7" w:tplc="04150019" w:tentative="1">
      <w:start w:val="1"/>
      <w:numFmt w:val="lowerLetter"/>
      <w:lvlText w:val="%8."/>
      <w:lvlJc w:val="left"/>
      <w:pPr>
        <w:tabs>
          <w:tab w:val="num" w:pos="3680"/>
        </w:tabs>
        <w:ind w:left="3680" w:hanging="360"/>
      </w:pPr>
      <w:rPr>
        <w:rFonts w:cs="Times New Roman"/>
      </w:rPr>
    </w:lvl>
    <w:lvl w:ilvl="8" w:tplc="0415001B" w:tentative="1">
      <w:start w:val="1"/>
      <w:numFmt w:val="lowerRoman"/>
      <w:lvlText w:val="%9."/>
      <w:lvlJc w:val="right"/>
      <w:pPr>
        <w:tabs>
          <w:tab w:val="num" w:pos="4400"/>
        </w:tabs>
        <w:ind w:left="4400" w:hanging="180"/>
      </w:pPr>
      <w:rPr>
        <w:rFonts w:cs="Times New Roman"/>
      </w:rPr>
    </w:lvl>
  </w:abstractNum>
  <w:abstractNum w:abstractNumId="59" w15:restartNumberingAfterBreak="0">
    <w:nsid w:val="5FAB7C1D"/>
    <w:multiLevelType w:val="hybridMultilevel"/>
    <w:tmpl w:val="92E2827C"/>
    <w:name w:val="WW8Num182"/>
    <w:lvl w:ilvl="0" w:tplc="A66294F4">
      <w:start w:val="1"/>
      <w:numFmt w:val="bullet"/>
      <w:lvlText w:val="−"/>
      <w:lvlJc w:val="left"/>
      <w:pPr>
        <w:tabs>
          <w:tab w:val="num" w:pos="-426"/>
        </w:tabs>
        <w:ind w:left="720" w:hanging="360"/>
      </w:pPr>
      <w:rPr>
        <w:rFonts w:ascii="Times New Roman" w:hAnsi="Times New Roman" w:cs="Times New Roman" w:hint="default"/>
        <w:color w:val="auto"/>
        <w:sz w:val="20"/>
        <w:szCs w:val="20"/>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0" w15:restartNumberingAfterBreak="0">
    <w:nsid w:val="68AD7896"/>
    <w:multiLevelType w:val="hybridMultilevel"/>
    <w:tmpl w:val="BEAECE48"/>
    <w:name w:val="WW8Num134"/>
    <w:lvl w:ilvl="0" w:tplc="2640AD7A">
      <w:start w:val="1"/>
      <w:numFmt w:val="bullet"/>
      <w:lvlText w:val=""/>
      <w:lvlJc w:val="left"/>
      <w:pPr>
        <w:tabs>
          <w:tab w:val="num" w:pos="-360"/>
        </w:tabs>
        <w:ind w:left="360" w:hanging="360"/>
      </w:pPr>
      <w:rPr>
        <w:rFonts w:ascii="Wingdings" w:hAnsi="Wingdings" w:cs="Wingdings"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BB30054"/>
    <w:multiLevelType w:val="hybridMultilevel"/>
    <w:tmpl w:val="130AEC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3B26ED"/>
    <w:multiLevelType w:val="hybridMultilevel"/>
    <w:tmpl w:val="8F74E47E"/>
    <w:lvl w:ilvl="0" w:tplc="FB00DB06">
      <w:start w:val="1"/>
      <w:numFmt w:val="decimal"/>
      <w:lvlText w:val="%1."/>
      <w:lvlJc w:val="left"/>
      <w:pPr>
        <w:ind w:left="1077" w:hanging="360"/>
      </w:pPr>
      <w:rPr>
        <w:rFonts w:ascii="Arial" w:eastAsia="Times New Roman" w:hAnsi="Arial" w:cs="Arial" w:hint="default"/>
        <w:b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758C53A8"/>
    <w:multiLevelType w:val="singleLevel"/>
    <w:tmpl w:val="00000020"/>
    <w:lvl w:ilvl="0">
      <w:start w:val="1"/>
      <w:numFmt w:val="lowerLetter"/>
      <w:lvlText w:val="%1)"/>
      <w:lvlJc w:val="left"/>
      <w:pPr>
        <w:tabs>
          <w:tab w:val="num" w:pos="0"/>
        </w:tabs>
        <w:ind w:left="1004" w:hanging="360"/>
      </w:pPr>
      <w:rPr>
        <w:rFonts w:cs="Arial" w:hint="default"/>
      </w:rPr>
    </w:lvl>
  </w:abstractNum>
  <w:abstractNum w:abstractNumId="64" w15:restartNumberingAfterBreak="0">
    <w:nsid w:val="76EE5A40"/>
    <w:multiLevelType w:val="hybridMultilevel"/>
    <w:tmpl w:val="267EF95A"/>
    <w:lvl w:ilvl="0" w:tplc="D876A692">
      <w:start w:val="1"/>
      <w:numFmt w:val="lowerLetter"/>
      <w:lvlText w:val="%1)"/>
      <w:lvlJc w:val="left"/>
      <w:pPr>
        <w:ind w:left="720" w:hanging="360"/>
      </w:pPr>
      <w:rPr>
        <w:rFonts w:ascii="Arial" w:hAnsi="Arial" w:cs="Arial"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3454A9"/>
    <w:multiLevelType w:val="multilevel"/>
    <w:tmpl w:val="CDCE109E"/>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307881">
    <w:abstractNumId w:val="0"/>
  </w:num>
  <w:num w:numId="2" w16cid:durableId="461576058">
    <w:abstractNumId w:val="1"/>
  </w:num>
  <w:num w:numId="3" w16cid:durableId="223567986">
    <w:abstractNumId w:val="2"/>
  </w:num>
  <w:num w:numId="4" w16cid:durableId="1670910118">
    <w:abstractNumId w:val="4"/>
  </w:num>
  <w:num w:numId="5" w16cid:durableId="2095782363">
    <w:abstractNumId w:val="12"/>
  </w:num>
  <w:num w:numId="6" w16cid:durableId="1833135113">
    <w:abstractNumId w:val="13"/>
  </w:num>
  <w:num w:numId="7" w16cid:durableId="534855525">
    <w:abstractNumId w:val="14"/>
  </w:num>
  <w:num w:numId="8" w16cid:durableId="863593011">
    <w:abstractNumId w:val="15"/>
  </w:num>
  <w:num w:numId="9" w16cid:durableId="1531920622">
    <w:abstractNumId w:val="17"/>
  </w:num>
  <w:num w:numId="10" w16cid:durableId="985817455">
    <w:abstractNumId w:val="18"/>
  </w:num>
  <w:num w:numId="11" w16cid:durableId="467669377">
    <w:abstractNumId w:val="19"/>
  </w:num>
  <w:num w:numId="12" w16cid:durableId="321273086">
    <w:abstractNumId w:val="21"/>
  </w:num>
  <w:num w:numId="13" w16cid:durableId="301275054">
    <w:abstractNumId w:val="28"/>
  </w:num>
  <w:num w:numId="14" w16cid:durableId="1689257205">
    <w:abstractNumId w:val="62"/>
  </w:num>
  <w:num w:numId="15" w16cid:durableId="2130465427">
    <w:abstractNumId w:val="26"/>
  </w:num>
  <w:num w:numId="16" w16cid:durableId="1049261077">
    <w:abstractNumId w:val="47"/>
  </w:num>
  <w:num w:numId="17" w16cid:durableId="1063332535">
    <w:abstractNumId w:val="32"/>
  </w:num>
  <w:num w:numId="18" w16cid:durableId="515651625">
    <w:abstractNumId w:val="27"/>
  </w:num>
  <w:num w:numId="19" w16cid:durableId="672491207">
    <w:abstractNumId w:val="38"/>
  </w:num>
  <w:num w:numId="20" w16cid:durableId="1505197975">
    <w:abstractNumId w:val="60"/>
  </w:num>
  <w:num w:numId="21" w16cid:durableId="869295892">
    <w:abstractNumId w:val="59"/>
  </w:num>
  <w:num w:numId="22" w16cid:durableId="512888088">
    <w:abstractNumId w:val="52"/>
  </w:num>
  <w:num w:numId="23" w16cid:durableId="1054546508">
    <w:abstractNumId w:val="25"/>
  </w:num>
  <w:num w:numId="24" w16cid:durableId="233516058">
    <w:abstractNumId w:val="54"/>
  </w:num>
  <w:num w:numId="25" w16cid:durableId="693002160">
    <w:abstractNumId w:val="51"/>
  </w:num>
  <w:num w:numId="26" w16cid:durableId="544171908">
    <w:abstractNumId w:val="23"/>
  </w:num>
  <w:num w:numId="27" w16cid:durableId="440495795">
    <w:abstractNumId w:val="33"/>
  </w:num>
  <w:num w:numId="28" w16cid:durableId="1026440267">
    <w:abstractNumId w:val="63"/>
  </w:num>
  <w:num w:numId="29" w16cid:durableId="1049572434">
    <w:abstractNumId w:val="3"/>
  </w:num>
  <w:num w:numId="30" w16cid:durableId="443235814">
    <w:abstractNumId w:val="40"/>
  </w:num>
  <w:num w:numId="31" w16cid:durableId="2074353707">
    <w:abstractNumId w:val="44"/>
  </w:num>
  <w:num w:numId="32" w16cid:durableId="1622759141">
    <w:abstractNumId w:val="35"/>
  </w:num>
  <w:num w:numId="33" w16cid:durableId="240263337">
    <w:abstractNumId w:val="55"/>
  </w:num>
  <w:num w:numId="34" w16cid:durableId="195239398">
    <w:abstractNumId w:val="39"/>
  </w:num>
  <w:num w:numId="35" w16cid:durableId="1753770727">
    <w:abstractNumId w:val="24"/>
  </w:num>
  <w:num w:numId="36" w16cid:durableId="2105414323">
    <w:abstractNumId w:val="56"/>
  </w:num>
  <w:num w:numId="37" w16cid:durableId="46029121">
    <w:abstractNumId w:val="45"/>
  </w:num>
  <w:num w:numId="38" w16cid:durableId="1611358013">
    <w:abstractNumId w:val="53"/>
  </w:num>
  <w:num w:numId="39" w16cid:durableId="1840729882">
    <w:abstractNumId w:val="31"/>
  </w:num>
  <w:num w:numId="40" w16cid:durableId="1715305178">
    <w:abstractNumId w:val="46"/>
  </w:num>
  <w:num w:numId="41" w16cid:durableId="314997186">
    <w:abstractNumId w:val="30"/>
  </w:num>
  <w:num w:numId="42" w16cid:durableId="936449268">
    <w:abstractNumId w:val="22"/>
  </w:num>
  <w:num w:numId="43" w16cid:durableId="236526044">
    <w:abstractNumId w:val="48"/>
  </w:num>
  <w:num w:numId="44" w16cid:durableId="516702405">
    <w:abstractNumId w:val="37"/>
  </w:num>
  <w:num w:numId="45" w16cid:durableId="1355575703">
    <w:abstractNumId w:val="49"/>
  </w:num>
  <w:num w:numId="46" w16cid:durableId="914508355">
    <w:abstractNumId w:val="36"/>
  </w:num>
  <w:num w:numId="47" w16cid:durableId="687682828">
    <w:abstractNumId w:val="34"/>
  </w:num>
  <w:num w:numId="48" w16cid:durableId="136804859">
    <w:abstractNumId w:val="57"/>
  </w:num>
  <w:num w:numId="49" w16cid:durableId="1577544863">
    <w:abstractNumId w:val="29"/>
  </w:num>
  <w:num w:numId="50" w16cid:durableId="20672987">
    <w:abstractNumId w:val="43"/>
  </w:num>
  <w:num w:numId="51" w16cid:durableId="72050067">
    <w:abstractNumId w:val="58"/>
  </w:num>
  <w:num w:numId="52" w16cid:durableId="398526880">
    <w:abstractNumId w:val="50"/>
  </w:num>
  <w:num w:numId="53" w16cid:durableId="2044819547">
    <w:abstractNumId w:val="5"/>
  </w:num>
  <w:num w:numId="54" w16cid:durableId="1652175354">
    <w:abstractNumId w:val="42"/>
  </w:num>
  <w:num w:numId="55" w16cid:durableId="415447019">
    <w:abstractNumId w:val="64"/>
  </w:num>
  <w:num w:numId="56" w16cid:durableId="514154941">
    <w:abstractNumId w:val="61"/>
  </w:num>
  <w:num w:numId="57" w16cid:durableId="397679190">
    <w:abstractNumId w:val="65"/>
  </w:num>
  <w:num w:numId="58" w16cid:durableId="1079907893">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77"/>
    <w:rsid w:val="000220A7"/>
    <w:rsid w:val="0003423B"/>
    <w:rsid w:val="00047FDA"/>
    <w:rsid w:val="000856B3"/>
    <w:rsid w:val="000905C1"/>
    <w:rsid w:val="00093522"/>
    <w:rsid w:val="000A3E57"/>
    <w:rsid w:val="000B7CD3"/>
    <w:rsid w:val="000C35D3"/>
    <w:rsid w:val="000D5E87"/>
    <w:rsid w:val="000E13CE"/>
    <w:rsid w:val="000F47A9"/>
    <w:rsid w:val="00105C95"/>
    <w:rsid w:val="00143EB5"/>
    <w:rsid w:val="00147BD4"/>
    <w:rsid w:val="00164D0D"/>
    <w:rsid w:val="001740B2"/>
    <w:rsid w:val="001832A5"/>
    <w:rsid w:val="0018422A"/>
    <w:rsid w:val="0019504A"/>
    <w:rsid w:val="00195299"/>
    <w:rsid w:val="001A2829"/>
    <w:rsid w:val="001A4445"/>
    <w:rsid w:val="001B6DB0"/>
    <w:rsid w:val="001C279D"/>
    <w:rsid w:val="001C5C29"/>
    <w:rsid w:val="001D5E23"/>
    <w:rsid w:val="001E7D5E"/>
    <w:rsid w:val="001F2D4F"/>
    <w:rsid w:val="002017CA"/>
    <w:rsid w:val="00203217"/>
    <w:rsid w:val="00207385"/>
    <w:rsid w:val="00223788"/>
    <w:rsid w:val="0022521D"/>
    <w:rsid w:val="0023588C"/>
    <w:rsid w:val="00242851"/>
    <w:rsid w:val="00243883"/>
    <w:rsid w:val="00290468"/>
    <w:rsid w:val="00294483"/>
    <w:rsid w:val="002A2416"/>
    <w:rsid w:val="002C6689"/>
    <w:rsid w:val="002D0BAE"/>
    <w:rsid w:val="002E6802"/>
    <w:rsid w:val="002F02F9"/>
    <w:rsid w:val="002F1622"/>
    <w:rsid w:val="00310882"/>
    <w:rsid w:val="00313213"/>
    <w:rsid w:val="00315BA0"/>
    <w:rsid w:val="00360DFA"/>
    <w:rsid w:val="0036104A"/>
    <w:rsid w:val="003612F0"/>
    <w:rsid w:val="0036692F"/>
    <w:rsid w:val="00372498"/>
    <w:rsid w:val="00374678"/>
    <w:rsid w:val="00374C56"/>
    <w:rsid w:val="003863D3"/>
    <w:rsid w:val="003B568A"/>
    <w:rsid w:val="003E5667"/>
    <w:rsid w:val="0040207A"/>
    <w:rsid w:val="0041760F"/>
    <w:rsid w:val="00442ED9"/>
    <w:rsid w:val="0045604F"/>
    <w:rsid w:val="004662C9"/>
    <w:rsid w:val="00466437"/>
    <w:rsid w:val="00470FBC"/>
    <w:rsid w:val="0048698D"/>
    <w:rsid w:val="004D2352"/>
    <w:rsid w:val="004E6A2B"/>
    <w:rsid w:val="004F55ED"/>
    <w:rsid w:val="005113C7"/>
    <w:rsid w:val="00523A82"/>
    <w:rsid w:val="00533210"/>
    <w:rsid w:val="005361BB"/>
    <w:rsid w:val="00567418"/>
    <w:rsid w:val="00584F40"/>
    <w:rsid w:val="005C1064"/>
    <w:rsid w:val="005C15DF"/>
    <w:rsid w:val="005C454B"/>
    <w:rsid w:val="005E089E"/>
    <w:rsid w:val="005F343F"/>
    <w:rsid w:val="005F48A7"/>
    <w:rsid w:val="0065655C"/>
    <w:rsid w:val="0067169F"/>
    <w:rsid w:val="006726E2"/>
    <w:rsid w:val="00684F4D"/>
    <w:rsid w:val="006858ED"/>
    <w:rsid w:val="006941DB"/>
    <w:rsid w:val="00696CCA"/>
    <w:rsid w:val="006D6C4E"/>
    <w:rsid w:val="007018D2"/>
    <w:rsid w:val="0070344B"/>
    <w:rsid w:val="00710AC6"/>
    <w:rsid w:val="00711017"/>
    <w:rsid w:val="0071231F"/>
    <w:rsid w:val="00716D65"/>
    <w:rsid w:val="00733F4E"/>
    <w:rsid w:val="00750D17"/>
    <w:rsid w:val="007636B4"/>
    <w:rsid w:val="00765C03"/>
    <w:rsid w:val="0079508B"/>
    <w:rsid w:val="00797830"/>
    <w:rsid w:val="007A1A1C"/>
    <w:rsid w:val="007A609C"/>
    <w:rsid w:val="007D68A0"/>
    <w:rsid w:val="007E294A"/>
    <w:rsid w:val="007F7433"/>
    <w:rsid w:val="00822D3A"/>
    <w:rsid w:val="00824DAF"/>
    <w:rsid w:val="00843535"/>
    <w:rsid w:val="0086082A"/>
    <w:rsid w:val="00871302"/>
    <w:rsid w:val="00875107"/>
    <w:rsid w:val="00890759"/>
    <w:rsid w:val="00892791"/>
    <w:rsid w:val="008B3AD7"/>
    <w:rsid w:val="008B534C"/>
    <w:rsid w:val="008E3CB0"/>
    <w:rsid w:val="008F5D11"/>
    <w:rsid w:val="0091375D"/>
    <w:rsid w:val="00913E46"/>
    <w:rsid w:val="00927F53"/>
    <w:rsid w:val="0095202F"/>
    <w:rsid w:val="0096395C"/>
    <w:rsid w:val="00981068"/>
    <w:rsid w:val="00981615"/>
    <w:rsid w:val="0098778B"/>
    <w:rsid w:val="00991F33"/>
    <w:rsid w:val="009A74FF"/>
    <w:rsid w:val="009B6CF4"/>
    <w:rsid w:val="009D0E75"/>
    <w:rsid w:val="009D5DB5"/>
    <w:rsid w:val="009E2BE6"/>
    <w:rsid w:val="009E558B"/>
    <w:rsid w:val="00A04EEA"/>
    <w:rsid w:val="00A1669D"/>
    <w:rsid w:val="00A30FF8"/>
    <w:rsid w:val="00A40A38"/>
    <w:rsid w:val="00A575BD"/>
    <w:rsid w:val="00A610F5"/>
    <w:rsid w:val="00A629A3"/>
    <w:rsid w:val="00A741BD"/>
    <w:rsid w:val="00A841CD"/>
    <w:rsid w:val="00A914D2"/>
    <w:rsid w:val="00A96851"/>
    <w:rsid w:val="00AA6803"/>
    <w:rsid w:val="00AB4369"/>
    <w:rsid w:val="00AC2B10"/>
    <w:rsid w:val="00AD342C"/>
    <w:rsid w:val="00AD5ACE"/>
    <w:rsid w:val="00AE0BD1"/>
    <w:rsid w:val="00AF567D"/>
    <w:rsid w:val="00B1503E"/>
    <w:rsid w:val="00B1624D"/>
    <w:rsid w:val="00B218F7"/>
    <w:rsid w:val="00B224B4"/>
    <w:rsid w:val="00B42861"/>
    <w:rsid w:val="00B76201"/>
    <w:rsid w:val="00B81FD2"/>
    <w:rsid w:val="00B9457C"/>
    <w:rsid w:val="00BB0171"/>
    <w:rsid w:val="00BB24C9"/>
    <w:rsid w:val="00BE05E4"/>
    <w:rsid w:val="00BF0D24"/>
    <w:rsid w:val="00C1105F"/>
    <w:rsid w:val="00C2261C"/>
    <w:rsid w:val="00C63D79"/>
    <w:rsid w:val="00CA5C5D"/>
    <w:rsid w:val="00CB155D"/>
    <w:rsid w:val="00CB232F"/>
    <w:rsid w:val="00CB5870"/>
    <w:rsid w:val="00CE1F5E"/>
    <w:rsid w:val="00CE3CD8"/>
    <w:rsid w:val="00D0290D"/>
    <w:rsid w:val="00D062B8"/>
    <w:rsid w:val="00D217F6"/>
    <w:rsid w:val="00D27A3F"/>
    <w:rsid w:val="00D324DE"/>
    <w:rsid w:val="00D35320"/>
    <w:rsid w:val="00D83E38"/>
    <w:rsid w:val="00D85380"/>
    <w:rsid w:val="00DA007B"/>
    <w:rsid w:val="00DA6162"/>
    <w:rsid w:val="00DB290B"/>
    <w:rsid w:val="00DC3D5A"/>
    <w:rsid w:val="00DC68A6"/>
    <w:rsid w:val="00DE3BC6"/>
    <w:rsid w:val="00DE5069"/>
    <w:rsid w:val="00DF3E6B"/>
    <w:rsid w:val="00E11EEC"/>
    <w:rsid w:val="00E24F82"/>
    <w:rsid w:val="00E30D58"/>
    <w:rsid w:val="00E35C21"/>
    <w:rsid w:val="00E3732F"/>
    <w:rsid w:val="00E40E1D"/>
    <w:rsid w:val="00E4185A"/>
    <w:rsid w:val="00E61B87"/>
    <w:rsid w:val="00E704A6"/>
    <w:rsid w:val="00E736C7"/>
    <w:rsid w:val="00EA0BB3"/>
    <w:rsid w:val="00EA37DB"/>
    <w:rsid w:val="00EA38BC"/>
    <w:rsid w:val="00EA7DA4"/>
    <w:rsid w:val="00EB369D"/>
    <w:rsid w:val="00EB6A39"/>
    <w:rsid w:val="00EC1728"/>
    <w:rsid w:val="00EC3D3A"/>
    <w:rsid w:val="00ED1790"/>
    <w:rsid w:val="00F008E4"/>
    <w:rsid w:val="00F12BC7"/>
    <w:rsid w:val="00F20D2B"/>
    <w:rsid w:val="00F22512"/>
    <w:rsid w:val="00F3029D"/>
    <w:rsid w:val="00F613AB"/>
    <w:rsid w:val="00F67C2B"/>
    <w:rsid w:val="00F8758E"/>
    <w:rsid w:val="00FC2477"/>
    <w:rsid w:val="00FD38D0"/>
    <w:rsid w:val="00FD3908"/>
    <w:rsid w:val="00FD76B0"/>
    <w:rsid w:val="00FE5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6398C9"/>
  <w15:chartTrackingRefBased/>
  <w15:docId w15:val="{674A2725-224A-49EC-962F-322AA9D9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47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FC2477"/>
    <w:pPr>
      <w:keepNext/>
      <w:numPr>
        <w:numId w:val="1"/>
      </w:numPr>
      <w:spacing w:before="240" w:after="60"/>
      <w:outlineLvl w:val="0"/>
    </w:pPr>
    <w:rPr>
      <w:rFonts w:ascii="Cambria" w:hAnsi="Cambria"/>
      <w:b/>
      <w:bCs/>
      <w:kern w:val="2"/>
      <w:sz w:val="32"/>
      <w:szCs w:val="32"/>
    </w:rPr>
  </w:style>
  <w:style w:type="paragraph" w:styleId="Nagwek3">
    <w:name w:val="heading 3"/>
    <w:basedOn w:val="Normalny"/>
    <w:next w:val="Normalny"/>
    <w:link w:val="Nagwek3Znak"/>
    <w:qFormat/>
    <w:rsid w:val="00FC2477"/>
    <w:pPr>
      <w:keepNext/>
      <w:numPr>
        <w:ilvl w:val="2"/>
        <w:numId w:val="1"/>
      </w:numPr>
      <w:jc w:val="both"/>
      <w:outlineLvl w:val="2"/>
    </w:pPr>
    <w:rPr>
      <w:b/>
      <w:sz w:val="22"/>
      <w:szCs w:val="20"/>
      <w:lang w:val="x-none"/>
    </w:rPr>
  </w:style>
  <w:style w:type="paragraph" w:styleId="Nagwek4">
    <w:name w:val="heading 4"/>
    <w:basedOn w:val="Normalny"/>
    <w:next w:val="Normalny"/>
    <w:link w:val="Nagwek4Znak"/>
    <w:qFormat/>
    <w:rsid w:val="00FC2477"/>
    <w:pPr>
      <w:keepNext/>
      <w:numPr>
        <w:ilvl w:val="3"/>
        <w:numId w:val="1"/>
      </w:numPr>
      <w:spacing w:before="240" w:after="60"/>
      <w:outlineLvl w:val="3"/>
    </w:pPr>
    <w:rPr>
      <w:rFonts w:ascii="Calibri" w:hAnsi="Calibri"/>
      <w:b/>
      <w:bCs/>
      <w:sz w:val="28"/>
      <w:szCs w:val="28"/>
    </w:rPr>
  </w:style>
  <w:style w:type="paragraph" w:styleId="Nagwek8">
    <w:name w:val="heading 8"/>
    <w:basedOn w:val="Normalny"/>
    <w:next w:val="Normalny"/>
    <w:link w:val="Nagwek8Znak"/>
    <w:qFormat/>
    <w:rsid w:val="00FC2477"/>
    <w:pPr>
      <w:keepNext/>
      <w:keepLines/>
      <w:numPr>
        <w:ilvl w:val="7"/>
        <w:numId w:val="1"/>
      </w:numPr>
      <w:spacing w:before="200"/>
      <w:outlineLvl w:val="7"/>
    </w:pPr>
    <w:rPr>
      <w:rFonts w:ascii="Cambria" w:hAnsi="Cambria" w:cs="Cambria"/>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2477"/>
    <w:rPr>
      <w:rFonts w:ascii="Cambria" w:eastAsia="Times New Roman" w:hAnsi="Cambria" w:cs="Times New Roman"/>
      <w:b/>
      <w:bCs/>
      <w:kern w:val="2"/>
      <w:sz w:val="32"/>
      <w:szCs w:val="32"/>
      <w:lang w:eastAsia="zh-CN"/>
    </w:rPr>
  </w:style>
  <w:style w:type="character" w:customStyle="1" w:styleId="Nagwek3Znak">
    <w:name w:val="Nagłówek 3 Znak"/>
    <w:basedOn w:val="Domylnaczcionkaakapitu"/>
    <w:link w:val="Nagwek3"/>
    <w:rsid w:val="00FC2477"/>
    <w:rPr>
      <w:rFonts w:ascii="Times New Roman" w:eastAsia="Times New Roman" w:hAnsi="Times New Roman" w:cs="Times New Roman"/>
      <w:b/>
      <w:szCs w:val="20"/>
      <w:lang w:val="x-none" w:eastAsia="zh-CN"/>
    </w:rPr>
  </w:style>
  <w:style w:type="character" w:customStyle="1" w:styleId="Nagwek4Znak">
    <w:name w:val="Nagłówek 4 Znak"/>
    <w:basedOn w:val="Domylnaczcionkaakapitu"/>
    <w:link w:val="Nagwek4"/>
    <w:rsid w:val="00FC2477"/>
    <w:rPr>
      <w:rFonts w:ascii="Calibri" w:eastAsia="Times New Roman" w:hAnsi="Calibri" w:cs="Times New Roman"/>
      <w:b/>
      <w:bCs/>
      <w:sz w:val="28"/>
      <w:szCs w:val="28"/>
      <w:lang w:eastAsia="zh-CN"/>
    </w:rPr>
  </w:style>
  <w:style w:type="character" w:customStyle="1" w:styleId="Nagwek8Znak">
    <w:name w:val="Nagłówek 8 Znak"/>
    <w:basedOn w:val="Domylnaczcionkaakapitu"/>
    <w:link w:val="Nagwek8"/>
    <w:rsid w:val="00FC2477"/>
    <w:rPr>
      <w:rFonts w:ascii="Cambria" w:eastAsia="Times New Roman" w:hAnsi="Cambria" w:cs="Cambria"/>
      <w:color w:val="404040"/>
      <w:sz w:val="20"/>
      <w:szCs w:val="20"/>
      <w:lang w:val="x-none" w:eastAsia="zh-CN"/>
    </w:rPr>
  </w:style>
  <w:style w:type="character" w:customStyle="1" w:styleId="WW8Num1z0">
    <w:name w:val="WW8Num1z0"/>
    <w:rsid w:val="00FC2477"/>
  </w:style>
  <w:style w:type="character" w:customStyle="1" w:styleId="WW8Num1z1">
    <w:name w:val="WW8Num1z1"/>
    <w:rsid w:val="00FC2477"/>
  </w:style>
  <w:style w:type="character" w:customStyle="1" w:styleId="WW8Num1z2">
    <w:name w:val="WW8Num1z2"/>
    <w:rsid w:val="00FC2477"/>
  </w:style>
  <w:style w:type="character" w:customStyle="1" w:styleId="WW8Num1z3">
    <w:name w:val="WW8Num1z3"/>
    <w:rsid w:val="00FC2477"/>
  </w:style>
  <w:style w:type="character" w:customStyle="1" w:styleId="WW8Num1z4">
    <w:name w:val="WW8Num1z4"/>
    <w:rsid w:val="00FC2477"/>
  </w:style>
  <w:style w:type="character" w:customStyle="1" w:styleId="WW8Num1z5">
    <w:name w:val="WW8Num1z5"/>
    <w:rsid w:val="00FC2477"/>
  </w:style>
  <w:style w:type="character" w:customStyle="1" w:styleId="WW8Num1z6">
    <w:name w:val="WW8Num1z6"/>
    <w:rsid w:val="00FC2477"/>
  </w:style>
  <w:style w:type="character" w:customStyle="1" w:styleId="WW8Num1z7">
    <w:name w:val="WW8Num1z7"/>
    <w:rsid w:val="00FC2477"/>
  </w:style>
  <w:style w:type="character" w:customStyle="1" w:styleId="WW8Num1z8">
    <w:name w:val="WW8Num1z8"/>
    <w:rsid w:val="00FC2477"/>
  </w:style>
  <w:style w:type="character" w:customStyle="1" w:styleId="WW8Num2z0">
    <w:name w:val="WW8Num2z0"/>
    <w:rsid w:val="00FC2477"/>
    <w:rPr>
      <w:rFonts w:ascii="Arial" w:hAnsi="Arial" w:cs="Times New Roman" w:hint="default"/>
      <w:b w:val="0"/>
      <w:i w:val="0"/>
      <w:color w:val="000000"/>
      <w:sz w:val="20"/>
      <w:szCs w:val="20"/>
    </w:rPr>
  </w:style>
  <w:style w:type="character" w:customStyle="1" w:styleId="WW8Num3z0">
    <w:name w:val="WW8Num3z0"/>
    <w:rsid w:val="00FC2477"/>
    <w:rPr>
      <w:rFonts w:ascii="Arial" w:hAnsi="Arial" w:cs="Times New Roman" w:hint="default"/>
      <w:b/>
      <w:sz w:val="20"/>
      <w:szCs w:val="20"/>
      <w:u w:val="none"/>
    </w:rPr>
  </w:style>
  <w:style w:type="character" w:customStyle="1" w:styleId="WW8Num3z1">
    <w:name w:val="WW8Num3z1"/>
    <w:rsid w:val="00FC2477"/>
    <w:rPr>
      <w:rFonts w:ascii="Arial" w:eastAsia="OpenSymbol" w:hAnsi="Arial" w:cs="Arial" w:hint="default"/>
      <w:b w:val="0"/>
      <w:u w:val="none"/>
    </w:rPr>
  </w:style>
  <w:style w:type="character" w:customStyle="1" w:styleId="WW8Num3z2">
    <w:name w:val="WW8Num3z2"/>
    <w:rsid w:val="00FC2477"/>
    <w:rPr>
      <w:rFonts w:cs="Times New Roman" w:hint="default"/>
    </w:rPr>
  </w:style>
  <w:style w:type="character" w:customStyle="1" w:styleId="WW8Num3z6">
    <w:name w:val="WW8Num3z6"/>
    <w:rsid w:val="00FC2477"/>
    <w:rPr>
      <w:rFonts w:cs="Times New Roman" w:hint="default"/>
      <w:i/>
    </w:rPr>
  </w:style>
  <w:style w:type="character" w:customStyle="1" w:styleId="WW8Num4z0">
    <w:name w:val="WW8Num4z0"/>
    <w:rsid w:val="00FC2477"/>
    <w:rPr>
      <w:rFonts w:ascii="Arial" w:hAnsi="Arial" w:cs="Arial" w:hint="default"/>
      <w:sz w:val="20"/>
      <w:szCs w:val="20"/>
      <w:highlight w:val="yellow"/>
    </w:rPr>
  </w:style>
  <w:style w:type="character" w:customStyle="1" w:styleId="WW8Num5z0">
    <w:name w:val="WW8Num5z0"/>
    <w:rsid w:val="00FC2477"/>
    <w:rPr>
      <w:rFonts w:ascii="Arial" w:hAnsi="Arial" w:cs="Arial"/>
      <w:sz w:val="20"/>
      <w:szCs w:val="20"/>
      <w:lang w:val="x-none"/>
    </w:rPr>
  </w:style>
  <w:style w:type="character" w:customStyle="1" w:styleId="WW8Num6z0">
    <w:name w:val="WW8Num6z0"/>
    <w:rsid w:val="00FC2477"/>
    <w:rPr>
      <w:rFonts w:ascii="Arial" w:eastAsia="BookmanOldStyle" w:hAnsi="Arial" w:cs="Times New Roman" w:hint="default"/>
      <w:b w:val="0"/>
      <w:i w:val="0"/>
      <w:color w:val="000000"/>
      <w:sz w:val="20"/>
      <w:szCs w:val="20"/>
      <w:lang w:eastAsia="pl-PL"/>
    </w:rPr>
  </w:style>
  <w:style w:type="character" w:customStyle="1" w:styleId="WW8Num7z0">
    <w:name w:val="WW8Num7z0"/>
    <w:rsid w:val="00FC2477"/>
    <w:rPr>
      <w:rFonts w:ascii="Times New Roman" w:hAnsi="Times New Roman" w:cs="Times New Roman" w:hint="default"/>
      <w:sz w:val="22"/>
      <w:szCs w:val="22"/>
    </w:rPr>
  </w:style>
  <w:style w:type="character" w:customStyle="1" w:styleId="WW8Num8z0">
    <w:name w:val="WW8Num8z0"/>
    <w:rsid w:val="00FC2477"/>
    <w:rPr>
      <w:rFonts w:ascii="Times New Roman" w:hAnsi="Times New Roman" w:cs="Times New Roman" w:hint="default"/>
      <w:color w:val="auto"/>
      <w:sz w:val="20"/>
      <w:szCs w:val="20"/>
      <w:highlight w:val="yellow"/>
      <w:lang w:eastAsia="pl-PL"/>
    </w:rPr>
  </w:style>
  <w:style w:type="character" w:customStyle="1" w:styleId="WW8Num9z0">
    <w:name w:val="WW8Num9z0"/>
    <w:rsid w:val="00FC2477"/>
    <w:rPr>
      <w:rFonts w:ascii="Arial" w:hAnsi="Arial" w:cs="Arial"/>
      <w:b w:val="0"/>
      <w:bCs/>
      <w:i w:val="0"/>
      <w:color w:val="3FAF46"/>
      <w:sz w:val="20"/>
      <w:szCs w:val="20"/>
    </w:rPr>
  </w:style>
  <w:style w:type="character" w:customStyle="1" w:styleId="WW8Num9z1">
    <w:name w:val="WW8Num9z1"/>
    <w:rsid w:val="00FC2477"/>
    <w:rPr>
      <w:rFonts w:ascii="Arial" w:hAnsi="Arial" w:cs="Arial" w:hint="default"/>
      <w:b w:val="0"/>
      <w:bCs/>
      <w:i w:val="0"/>
      <w:sz w:val="20"/>
      <w:szCs w:val="20"/>
    </w:rPr>
  </w:style>
  <w:style w:type="character" w:customStyle="1" w:styleId="WW8Num9z2">
    <w:name w:val="WW8Num9z2"/>
    <w:rsid w:val="00FC2477"/>
  </w:style>
  <w:style w:type="character" w:customStyle="1" w:styleId="WW8Num9z3">
    <w:name w:val="WW8Num9z3"/>
    <w:rsid w:val="00FC2477"/>
  </w:style>
  <w:style w:type="character" w:customStyle="1" w:styleId="WW8Num9z4">
    <w:name w:val="WW8Num9z4"/>
    <w:rsid w:val="00FC2477"/>
  </w:style>
  <w:style w:type="character" w:customStyle="1" w:styleId="WW8Num9z5">
    <w:name w:val="WW8Num9z5"/>
    <w:rsid w:val="00FC2477"/>
  </w:style>
  <w:style w:type="character" w:customStyle="1" w:styleId="WW8Num9z6">
    <w:name w:val="WW8Num9z6"/>
    <w:rsid w:val="00FC2477"/>
  </w:style>
  <w:style w:type="character" w:customStyle="1" w:styleId="WW8Num9z7">
    <w:name w:val="WW8Num9z7"/>
    <w:rsid w:val="00FC2477"/>
  </w:style>
  <w:style w:type="character" w:customStyle="1" w:styleId="WW8Num9z8">
    <w:name w:val="WW8Num9z8"/>
    <w:rsid w:val="00FC2477"/>
  </w:style>
  <w:style w:type="character" w:customStyle="1" w:styleId="WW8Num10z0">
    <w:name w:val="WW8Num10z0"/>
    <w:rsid w:val="00FC2477"/>
    <w:rPr>
      <w:rFonts w:ascii="Symbol" w:hAnsi="Symbol" w:cs="Symbol" w:hint="default"/>
      <w:sz w:val="20"/>
      <w:szCs w:val="20"/>
      <w:highlight w:val="yellow"/>
    </w:rPr>
  </w:style>
  <w:style w:type="character" w:customStyle="1" w:styleId="WW8Num10z1">
    <w:name w:val="WW8Num10z1"/>
    <w:rsid w:val="00FC2477"/>
    <w:rPr>
      <w:rFonts w:ascii="Courier New" w:hAnsi="Courier New" w:cs="Courier New" w:hint="default"/>
      <w:sz w:val="20"/>
    </w:rPr>
  </w:style>
  <w:style w:type="character" w:customStyle="1" w:styleId="WW8Num10z2">
    <w:name w:val="WW8Num10z2"/>
    <w:rsid w:val="00FC2477"/>
    <w:rPr>
      <w:rFonts w:ascii="Wingdings" w:hAnsi="Wingdings" w:cs="Wingdings" w:hint="default"/>
      <w:sz w:val="20"/>
    </w:rPr>
  </w:style>
  <w:style w:type="character" w:customStyle="1" w:styleId="WW8Num11z0">
    <w:name w:val="WW8Num11z0"/>
    <w:rsid w:val="00FC2477"/>
    <w:rPr>
      <w:rFonts w:ascii="Times New Roman" w:hAnsi="Times New Roman" w:cs="Times New Roman" w:hint="default"/>
      <w:sz w:val="20"/>
      <w:szCs w:val="20"/>
    </w:rPr>
  </w:style>
  <w:style w:type="character" w:customStyle="1" w:styleId="WW8Num12z0">
    <w:name w:val="WW8Num12z0"/>
    <w:rsid w:val="00FC2477"/>
    <w:rPr>
      <w:rFonts w:ascii="Symbol" w:hAnsi="Symbol" w:cs="Symbol" w:hint="default"/>
      <w:sz w:val="20"/>
      <w:szCs w:val="20"/>
    </w:rPr>
  </w:style>
  <w:style w:type="character" w:customStyle="1" w:styleId="WW8Num13z0">
    <w:name w:val="WW8Num13z0"/>
    <w:rsid w:val="00FC2477"/>
    <w:rPr>
      <w:rFonts w:ascii="Wingdings" w:hAnsi="Wingdings" w:cs="Wingdings" w:hint="default"/>
      <w:color w:val="auto"/>
      <w:sz w:val="20"/>
      <w:szCs w:val="20"/>
      <w:highlight w:val="yellow"/>
      <w:lang w:eastAsia="pl-PL"/>
    </w:rPr>
  </w:style>
  <w:style w:type="character" w:customStyle="1" w:styleId="WW8Num14z0">
    <w:name w:val="WW8Num14z0"/>
    <w:rsid w:val="00FC2477"/>
    <w:rPr>
      <w:rFonts w:ascii="Arial" w:hAnsi="Arial" w:cs="Arial" w:hint="default"/>
      <w:sz w:val="20"/>
      <w:szCs w:val="20"/>
      <w:highlight w:val="yellow"/>
    </w:rPr>
  </w:style>
  <w:style w:type="character" w:customStyle="1" w:styleId="WW8Num15z0">
    <w:name w:val="WW8Num15z0"/>
    <w:rsid w:val="00FC2477"/>
    <w:rPr>
      <w:rFonts w:ascii="Symbol" w:hAnsi="Symbol" w:cs="Symbol" w:hint="default"/>
      <w:sz w:val="20"/>
      <w:szCs w:val="20"/>
      <w:highlight w:val="yellow"/>
    </w:rPr>
  </w:style>
  <w:style w:type="character" w:customStyle="1" w:styleId="WW8Num15z1">
    <w:name w:val="WW8Num15z1"/>
    <w:rsid w:val="00FC2477"/>
    <w:rPr>
      <w:rFonts w:ascii="Courier New" w:hAnsi="Courier New" w:cs="Courier New" w:hint="default"/>
      <w:sz w:val="20"/>
    </w:rPr>
  </w:style>
  <w:style w:type="character" w:customStyle="1" w:styleId="WW8Num15z2">
    <w:name w:val="WW8Num15z2"/>
    <w:rsid w:val="00FC2477"/>
    <w:rPr>
      <w:rFonts w:ascii="Wingdings" w:hAnsi="Wingdings" w:cs="Wingdings" w:hint="default"/>
      <w:sz w:val="20"/>
    </w:rPr>
  </w:style>
  <w:style w:type="character" w:customStyle="1" w:styleId="WW8Num16z0">
    <w:name w:val="WW8Num16z0"/>
    <w:rsid w:val="00FC2477"/>
    <w:rPr>
      <w:rFonts w:ascii="Arial" w:eastAsia="Times New Roman" w:hAnsi="Arial" w:cs="Arial" w:hint="default"/>
      <w:b w:val="0"/>
    </w:rPr>
  </w:style>
  <w:style w:type="character" w:customStyle="1" w:styleId="WW8Num17z0">
    <w:name w:val="WW8Num17z0"/>
    <w:rsid w:val="00FC2477"/>
    <w:rPr>
      <w:rFonts w:ascii="Arial" w:hAnsi="Arial" w:cs="Arial" w:hint="default"/>
      <w:bCs/>
      <w:sz w:val="20"/>
      <w:szCs w:val="20"/>
    </w:rPr>
  </w:style>
  <w:style w:type="character" w:customStyle="1" w:styleId="WW8Num17z1">
    <w:name w:val="WW8Num17z1"/>
    <w:rsid w:val="00FC2477"/>
    <w:rPr>
      <w:rFonts w:ascii="Arial" w:hAnsi="Arial" w:cs="Arial" w:hint="default"/>
      <w:b w:val="0"/>
      <w:bCs/>
      <w:sz w:val="20"/>
      <w:szCs w:val="20"/>
    </w:rPr>
  </w:style>
  <w:style w:type="character" w:customStyle="1" w:styleId="WW8Num18z0">
    <w:name w:val="WW8Num18z0"/>
    <w:rsid w:val="00FC2477"/>
    <w:rPr>
      <w:rFonts w:ascii="Times New Roman" w:hAnsi="Times New Roman" w:cs="Times New Roman" w:hint="default"/>
      <w:color w:val="auto"/>
      <w:sz w:val="20"/>
      <w:szCs w:val="20"/>
      <w:highlight w:val="yellow"/>
      <w:lang w:eastAsia="pl-PL"/>
    </w:rPr>
  </w:style>
  <w:style w:type="character" w:customStyle="1" w:styleId="WW8Num19z0">
    <w:name w:val="WW8Num19z0"/>
    <w:rsid w:val="00FC2477"/>
    <w:rPr>
      <w:rFonts w:ascii="Symbol" w:hAnsi="Symbol" w:cs="Symbol" w:hint="default"/>
      <w:sz w:val="20"/>
      <w:szCs w:val="20"/>
      <w:highlight w:val="yellow"/>
      <w:lang w:val="en-GB"/>
    </w:rPr>
  </w:style>
  <w:style w:type="character" w:customStyle="1" w:styleId="WW8Num19z1">
    <w:name w:val="WW8Num19z1"/>
    <w:rsid w:val="00FC2477"/>
    <w:rPr>
      <w:rFonts w:ascii="Courier New" w:hAnsi="Courier New" w:cs="Courier New" w:hint="default"/>
      <w:sz w:val="20"/>
    </w:rPr>
  </w:style>
  <w:style w:type="character" w:customStyle="1" w:styleId="WW8Num19z2">
    <w:name w:val="WW8Num19z2"/>
    <w:rsid w:val="00FC2477"/>
    <w:rPr>
      <w:rFonts w:ascii="Wingdings" w:hAnsi="Wingdings" w:cs="Wingdings" w:hint="default"/>
      <w:sz w:val="20"/>
    </w:rPr>
  </w:style>
  <w:style w:type="character" w:customStyle="1" w:styleId="WW8Num20z0">
    <w:name w:val="WW8Num20z0"/>
    <w:rsid w:val="00FC2477"/>
    <w:rPr>
      <w:rFonts w:ascii="Arial" w:eastAsia="TimesNewRoman" w:hAnsi="Arial" w:cs="Arial" w:hint="default"/>
      <w:sz w:val="20"/>
      <w:szCs w:val="20"/>
      <w:lang w:eastAsia="pl-PL"/>
    </w:rPr>
  </w:style>
  <w:style w:type="character" w:customStyle="1" w:styleId="WW8Num21z0">
    <w:name w:val="WW8Num21z0"/>
    <w:rsid w:val="00FC2477"/>
    <w:rPr>
      <w:rFonts w:cs="Times New Roman"/>
      <w:b w:val="0"/>
      <w:i w:val="0"/>
      <w:color w:val="000000"/>
    </w:rPr>
  </w:style>
  <w:style w:type="character" w:customStyle="1" w:styleId="WW8Num22z0">
    <w:name w:val="WW8Num22z0"/>
    <w:rsid w:val="00FC2477"/>
    <w:rPr>
      <w:rFonts w:ascii="Arial" w:hAnsi="Arial" w:cs="Arial"/>
      <w:sz w:val="20"/>
      <w:szCs w:val="20"/>
      <w:highlight w:val="yellow"/>
    </w:rPr>
  </w:style>
  <w:style w:type="character" w:customStyle="1" w:styleId="WW8Num23z0">
    <w:name w:val="WW8Num23z0"/>
    <w:rsid w:val="00FC2477"/>
    <w:rPr>
      <w:rFonts w:ascii="Wingdings" w:hAnsi="Wingdings" w:cs="Wingdings" w:hint="default"/>
      <w:sz w:val="20"/>
      <w:szCs w:val="20"/>
      <w:highlight w:val="red"/>
    </w:rPr>
  </w:style>
  <w:style w:type="character" w:customStyle="1" w:styleId="WW8Num24z0">
    <w:name w:val="WW8Num24z0"/>
    <w:rsid w:val="00FC2477"/>
    <w:rPr>
      <w:rFonts w:ascii="Symbol" w:hAnsi="Symbol" w:cs="Symbol" w:hint="default"/>
      <w:sz w:val="20"/>
      <w:szCs w:val="20"/>
      <w:highlight w:val="yellow"/>
      <w:lang w:val="en-GB"/>
    </w:rPr>
  </w:style>
  <w:style w:type="character" w:customStyle="1" w:styleId="WW8Num24z1">
    <w:name w:val="WW8Num24z1"/>
    <w:rsid w:val="00FC2477"/>
    <w:rPr>
      <w:rFonts w:ascii="Courier New" w:hAnsi="Courier New" w:cs="Courier New" w:hint="default"/>
      <w:sz w:val="20"/>
    </w:rPr>
  </w:style>
  <w:style w:type="character" w:customStyle="1" w:styleId="WW8Num24z2">
    <w:name w:val="WW8Num24z2"/>
    <w:rsid w:val="00FC2477"/>
    <w:rPr>
      <w:rFonts w:ascii="Wingdings" w:hAnsi="Wingdings" w:cs="Wingdings" w:hint="default"/>
      <w:sz w:val="20"/>
    </w:rPr>
  </w:style>
  <w:style w:type="character" w:customStyle="1" w:styleId="WW8Num25z0">
    <w:name w:val="WW8Num25z0"/>
    <w:rsid w:val="00FC2477"/>
    <w:rPr>
      <w:rFonts w:ascii="Symbol" w:hAnsi="Symbol" w:cs="Symbol" w:hint="default"/>
      <w:sz w:val="20"/>
      <w:szCs w:val="20"/>
    </w:rPr>
  </w:style>
  <w:style w:type="character" w:customStyle="1" w:styleId="WW8Num26z0">
    <w:name w:val="WW8Num26z0"/>
    <w:rsid w:val="00FC2477"/>
    <w:rPr>
      <w:rFonts w:ascii="Arial" w:hAnsi="Arial" w:cs="Arial" w:hint="default"/>
      <w:sz w:val="20"/>
      <w:szCs w:val="20"/>
    </w:rPr>
  </w:style>
  <w:style w:type="character" w:customStyle="1" w:styleId="WW8Num27z0">
    <w:name w:val="WW8Num27z0"/>
    <w:rsid w:val="00FC2477"/>
    <w:rPr>
      <w:rFonts w:ascii="Arial" w:hAnsi="Arial" w:cs="Arial"/>
      <w:b w:val="0"/>
      <w:sz w:val="20"/>
      <w:szCs w:val="20"/>
      <w:highlight w:val="yellow"/>
    </w:rPr>
  </w:style>
  <w:style w:type="character" w:customStyle="1" w:styleId="WW8Num28z0">
    <w:name w:val="WW8Num28z0"/>
    <w:rsid w:val="00FC2477"/>
    <w:rPr>
      <w:rFonts w:ascii="Arial" w:hAnsi="Arial" w:cs="Arial" w:hint="default"/>
      <w:b w:val="0"/>
      <w:sz w:val="20"/>
      <w:szCs w:val="20"/>
      <w:highlight w:val="yellow"/>
    </w:rPr>
  </w:style>
  <w:style w:type="character" w:customStyle="1" w:styleId="WW8Num29z0">
    <w:name w:val="WW8Num29z0"/>
    <w:rsid w:val="00FC2477"/>
    <w:rPr>
      <w:rFonts w:ascii="Arial" w:hAnsi="Arial" w:cs="Arial" w:hint="default"/>
      <w:i w:val="0"/>
      <w:color w:val="auto"/>
      <w:sz w:val="20"/>
      <w:szCs w:val="20"/>
    </w:rPr>
  </w:style>
  <w:style w:type="character" w:customStyle="1" w:styleId="WW8Num30z0">
    <w:name w:val="WW8Num30z0"/>
    <w:rsid w:val="00FC2477"/>
    <w:rPr>
      <w:rFonts w:ascii="Arial" w:hAnsi="Arial" w:cs="Times New Roman"/>
      <w:b w:val="0"/>
      <w:i w:val="0"/>
      <w:color w:val="000000"/>
      <w:sz w:val="20"/>
      <w:szCs w:val="20"/>
    </w:rPr>
  </w:style>
  <w:style w:type="character" w:customStyle="1" w:styleId="WW8Num31z0">
    <w:name w:val="WW8Num31z0"/>
    <w:rsid w:val="00FC2477"/>
    <w:rPr>
      <w:rFonts w:ascii="Arial" w:hAnsi="Arial" w:cs="Arial" w:hint="default"/>
      <w:sz w:val="20"/>
      <w:szCs w:val="20"/>
      <w:highlight w:val="red"/>
    </w:rPr>
  </w:style>
  <w:style w:type="character" w:customStyle="1" w:styleId="WW8Num32z0">
    <w:name w:val="WW8Num32z0"/>
    <w:rsid w:val="00FC2477"/>
    <w:rPr>
      <w:rFonts w:cs="Arial" w:hint="default"/>
    </w:rPr>
  </w:style>
  <w:style w:type="character" w:customStyle="1" w:styleId="WW8Num33z0">
    <w:name w:val="WW8Num33z0"/>
    <w:rsid w:val="00FC2477"/>
    <w:rPr>
      <w:rFonts w:ascii="Symbol" w:hAnsi="Symbol" w:cs="Symbol" w:hint="default"/>
      <w:sz w:val="20"/>
      <w:szCs w:val="20"/>
    </w:rPr>
  </w:style>
  <w:style w:type="character" w:customStyle="1" w:styleId="WW8Num34z0">
    <w:name w:val="WW8Num34z0"/>
    <w:rsid w:val="00FC2477"/>
    <w:rPr>
      <w:rFonts w:ascii="Arial" w:eastAsia="TimesNewRoman" w:hAnsi="Arial" w:cs="Arial" w:hint="default"/>
      <w:sz w:val="20"/>
      <w:szCs w:val="20"/>
      <w:lang w:eastAsia="pl-PL"/>
    </w:rPr>
  </w:style>
  <w:style w:type="character" w:customStyle="1" w:styleId="WW8Num35z0">
    <w:name w:val="WW8Num35z0"/>
    <w:rsid w:val="00FC2477"/>
    <w:rPr>
      <w:rFonts w:ascii="Arial" w:eastAsia="TimesNewRoman" w:hAnsi="Arial" w:cs="Arial"/>
      <w:b w:val="0"/>
      <w:sz w:val="20"/>
      <w:szCs w:val="20"/>
      <w:lang w:eastAsia="pl-PL"/>
    </w:rPr>
  </w:style>
  <w:style w:type="character" w:customStyle="1" w:styleId="WW8Num36z0">
    <w:name w:val="WW8Num36z0"/>
    <w:rsid w:val="00FC2477"/>
    <w:rPr>
      <w:rFonts w:ascii="Arial" w:eastAsia="TimesNewRoman" w:hAnsi="Arial" w:cs="Arial" w:hint="default"/>
      <w:sz w:val="20"/>
      <w:szCs w:val="20"/>
    </w:rPr>
  </w:style>
  <w:style w:type="character" w:customStyle="1" w:styleId="WW8Num37z0">
    <w:name w:val="WW8Num37z0"/>
    <w:rsid w:val="00FC2477"/>
    <w:rPr>
      <w:rFonts w:ascii="Arial" w:hAnsi="Arial" w:cs="Arial"/>
      <w:sz w:val="20"/>
      <w:szCs w:val="20"/>
      <w:highlight w:val="yellow"/>
    </w:rPr>
  </w:style>
  <w:style w:type="character" w:customStyle="1" w:styleId="WW8Num38z0">
    <w:name w:val="WW8Num38z0"/>
    <w:rsid w:val="00FC2477"/>
    <w:rPr>
      <w:rFonts w:ascii="Arial" w:hAnsi="Arial" w:cs="Times New Roman" w:hint="default"/>
      <w:b w:val="0"/>
      <w:i w:val="0"/>
      <w:color w:val="000000"/>
      <w:sz w:val="20"/>
      <w:szCs w:val="20"/>
    </w:rPr>
  </w:style>
  <w:style w:type="character" w:customStyle="1" w:styleId="WW8Num39z0">
    <w:name w:val="WW8Num39z0"/>
    <w:rsid w:val="00FC2477"/>
    <w:rPr>
      <w:rFonts w:ascii="Symbol" w:hAnsi="Symbol" w:cs="Symbol" w:hint="default"/>
    </w:rPr>
  </w:style>
  <w:style w:type="character" w:customStyle="1" w:styleId="WW8Num40z0">
    <w:name w:val="WW8Num40z0"/>
    <w:rsid w:val="00FC2477"/>
    <w:rPr>
      <w:rFonts w:ascii="Wingdings" w:hAnsi="Wingdings" w:cs="Wingdings" w:hint="default"/>
      <w:sz w:val="20"/>
      <w:szCs w:val="20"/>
    </w:rPr>
  </w:style>
  <w:style w:type="character" w:customStyle="1" w:styleId="WW8Num40z1">
    <w:name w:val="WW8Num40z1"/>
    <w:rsid w:val="00FC2477"/>
    <w:rPr>
      <w:rFonts w:ascii="Symbol" w:hAnsi="Symbol" w:cs="Symbol" w:hint="default"/>
      <w:sz w:val="20"/>
      <w:szCs w:val="20"/>
    </w:rPr>
  </w:style>
  <w:style w:type="character" w:customStyle="1" w:styleId="WW8Num40z4">
    <w:name w:val="WW8Num40z4"/>
    <w:rsid w:val="00FC2477"/>
    <w:rPr>
      <w:rFonts w:ascii="Courier New" w:hAnsi="Courier New" w:cs="Courier New" w:hint="default"/>
    </w:rPr>
  </w:style>
  <w:style w:type="character" w:customStyle="1" w:styleId="WW8Num41z0">
    <w:name w:val="WW8Num41z0"/>
    <w:rsid w:val="00FC2477"/>
    <w:rPr>
      <w:rFonts w:ascii="Arial" w:eastAsia="TimesNewRoman" w:hAnsi="Arial" w:cs="Arial" w:hint="default"/>
      <w:b/>
      <w:bCs/>
      <w:sz w:val="20"/>
      <w:szCs w:val="20"/>
      <w:lang w:eastAsia="pl-PL"/>
    </w:rPr>
  </w:style>
  <w:style w:type="character" w:customStyle="1" w:styleId="WW8Num42z0">
    <w:name w:val="WW8Num42z0"/>
    <w:rsid w:val="00FC2477"/>
    <w:rPr>
      <w:rFonts w:ascii="Arial" w:hAnsi="Arial" w:cs="Arial"/>
      <w:b w:val="0"/>
      <w:sz w:val="20"/>
      <w:szCs w:val="20"/>
    </w:rPr>
  </w:style>
  <w:style w:type="character" w:customStyle="1" w:styleId="WW8Num2z1">
    <w:name w:val="WW8Num2z1"/>
    <w:rsid w:val="00FC2477"/>
  </w:style>
  <w:style w:type="character" w:customStyle="1" w:styleId="WW8Num2z2">
    <w:name w:val="WW8Num2z2"/>
    <w:rsid w:val="00FC2477"/>
  </w:style>
  <w:style w:type="character" w:customStyle="1" w:styleId="WW8Num2z3">
    <w:name w:val="WW8Num2z3"/>
    <w:rsid w:val="00FC2477"/>
  </w:style>
  <w:style w:type="character" w:customStyle="1" w:styleId="WW8Num2z4">
    <w:name w:val="WW8Num2z4"/>
    <w:rsid w:val="00FC2477"/>
  </w:style>
  <w:style w:type="character" w:customStyle="1" w:styleId="WW8Num2z5">
    <w:name w:val="WW8Num2z5"/>
    <w:rsid w:val="00FC2477"/>
  </w:style>
  <w:style w:type="character" w:customStyle="1" w:styleId="WW8Num2z6">
    <w:name w:val="WW8Num2z6"/>
    <w:rsid w:val="00FC2477"/>
  </w:style>
  <w:style w:type="character" w:customStyle="1" w:styleId="WW8Num2z7">
    <w:name w:val="WW8Num2z7"/>
    <w:rsid w:val="00FC2477"/>
  </w:style>
  <w:style w:type="character" w:customStyle="1" w:styleId="WW8Num2z8">
    <w:name w:val="WW8Num2z8"/>
    <w:rsid w:val="00FC2477"/>
  </w:style>
  <w:style w:type="character" w:customStyle="1" w:styleId="WW8Num3z3">
    <w:name w:val="WW8Num3z3"/>
    <w:rsid w:val="00FC2477"/>
  </w:style>
  <w:style w:type="character" w:customStyle="1" w:styleId="WW8Num3z4">
    <w:name w:val="WW8Num3z4"/>
    <w:rsid w:val="00FC2477"/>
  </w:style>
  <w:style w:type="character" w:customStyle="1" w:styleId="WW8Num3z5">
    <w:name w:val="WW8Num3z5"/>
    <w:rsid w:val="00FC2477"/>
  </w:style>
  <w:style w:type="character" w:customStyle="1" w:styleId="WW8Num3z7">
    <w:name w:val="WW8Num3z7"/>
    <w:rsid w:val="00FC2477"/>
  </w:style>
  <w:style w:type="character" w:customStyle="1" w:styleId="WW8Num3z8">
    <w:name w:val="WW8Num3z8"/>
    <w:rsid w:val="00FC2477"/>
  </w:style>
  <w:style w:type="character" w:customStyle="1" w:styleId="WW8Num4z1">
    <w:name w:val="WW8Num4z1"/>
    <w:rsid w:val="00FC2477"/>
    <w:rPr>
      <w:rFonts w:ascii="Arial" w:eastAsia="OpenSymbol" w:hAnsi="Arial" w:cs="Arial" w:hint="default"/>
      <w:b w:val="0"/>
      <w:u w:val="none"/>
    </w:rPr>
  </w:style>
  <w:style w:type="character" w:customStyle="1" w:styleId="WW8Num4z2">
    <w:name w:val="WW8Num4z2"/>
    <w:rsid w:val="00FC2477"/>
    <w:rPr>
      <w:rFonts w:cs="Times New Roman" w:hint="default"/>
    </w:rPr>
  </w:style>
  <w:style w:type="character" w:customStyle="1" w:styleId="WW8Num4z6">
    <w:name w:val="WW8Num4z6"/>
    <w:rsid w:val="00FC2477"/>
    <w:rPr>
      <w:rFonts w:cs="Times New Roman" w:hint="default"/>
      <w:i/>
    </w:rPr>
  </w:style>
  <w:style w:type="character" w:customStyle="1" w:styleId="WW8Num5z1">
    <w:name w:val="WW8Num5z1"/>
    <w:rsid w:val="00FC2477"/>
  </w:style>
  <w:style w:type="character" w:customStyle="1" w:styleId="WW8Num5z2">
    <w:name w:val="WW8Num5z2"/>
    <w:rsid w:val="00FC2477"/>
  </w:style>
  <w:style w:type="character" w:customStyle="1" w:styleId="WW8Num5z3">
    <w:name w:val="WW8Num5z3"/>
    <w:rsid w:val="00FC2477"/>
  </w:style>
  <w:style w:type="character" w:customStyle="1" w:styleId="WW8Num5z4">
    <w:name w:val="WW8Num5z4"/>
    <w:rsid w:val="00FC2477"/>
  </w:style>
  <w:style w:type="character" w:customStyle="1" w:styleId="WW8Num5z5">
    <w:name w:val="WW8Num5z5"/>
    <w:rsid w:val="00FC2477"/>
  </w:style>
  <w:style w:type="character" w:customStyle="1" w:styleId="WW8Num5z6">
    <w:name w:val="WW8Num5z6"/>
    <w:rsid w:val="00FC2477"/>
  </w:style>
  <w:style w:type="character" w:customStyle="1" w:styleId="WW8Num5z7">
    <w:name w:val="WW8Num5z7"/>
    <w:rsid w:val="00FC2477"/>
  </w:style>
  <w:style w:type="character" w:customStyle="1" w:styleId="WW8Num5z8">
    <w:name w:val="WW8Num5z8"/>
    <w:rsid w:val="00FC2477"/>
  </w:style>
  <w:style w:type="character" w:customStyle="1" w:styleId="WW8Num6z1">
    <w:name w:val="WW8Num6z1"/>
    <w:rsid w:val="00FC2477"/>
  </w:style>
  <w:style w:type="character" w:customStyle="1" w:styleId="WW8Num6z2">
    <w:name w:val="WW8Num6z2"/>
    <w:rsid w:val="00FC2477"/>
  </w:style>
  <w:style w:type="character" w:customStyle="1" w:styleId="WW8Num6z3">
    <w:name w:val="WW8Num6z3"/>
    <w:rsid w:val="00FC2477"/>
  </w:style>
  <w:style w:type="character" w:customStyle="1" w:styleId="WW8Num6z4">
    <w:name w:val="WW8Num6z4"/>
    <w:rsid w:val="00FC2477"/>
  </w:style>
  <w:style w:type="character" w:customStyle="1" w:styleId="WW8Num6z5">
    <w:name w:val="WW8Num6z5"/>
    <w:rsid w:val="00FC2477"/>
  </w:style>
  <w:style w:type="character" w:customStyle="1" w:styleId="WW8Num6z6">
    <w:name w:val="WW8Num6z6"/>
    <w:rsid w:val="00FC2477"/>
  </w:style>
  <w:style w:type="character" w:customStyle="1" w:styleId="WW8Num6z7">
    <w:name w:val="WW8Num6z7"/>
    <w:rsid w:val="00FC2477"/>
  </w:style>
  <w:style w:type="character" w:customStyle="1" w:styleId="WW8Num6z8">
    <w:name w:val="WW8Num6z8"/>
    <w:rsid w:val="00FC2477"/>
  </w:style>
  <w:style w:type="character" w:customStyle="1" w:styleId="WW8Num7z1">
    <w:name w:val="WW8Num7z1"/>
    <w:rsid w:val="00FC2477"/>
  </w:style>
  <w:style w:type="character" w:customStyle="1" w:styleId="WW8Num7z2">
    <w:name w:val="WW8Num7z2"/>
    <w:rsid w:val="00FC2477"/>
  </w:style>
  <w:style w:type="character" w:customStyle="1" w:styleId="WW8Num7z3">
    <w:name w:val="WW8Num7z3"/>
    <w:rsid w:val="00FC2477"/>
  </w:style>
  <w:style w:type="character" w:customStyle="1" w:styleId="WW8Num7z4">
    <w:name w:val="WW8Num7z4"/>
    <w:rsid w:val="00FC2477"/>
  </w:style>
  <w:style w:type="character" w:customStyle="1" w:styleId="WW8Num7z5">
    <w:name w:val="WW8Num7z5"/>
    <w:rsid w:val="00FC2477"/>
  </w:style>
  <w:style w:type="character" w:customStyle="1" w:styleId="WW8Num7z6">
    <w:name w:val="WW8Num7z6"/>
    <w:rsid w:val="00FC2477"/>
  </w:style>
  <w:style w:type="character" w:customStyle="1" w:styleId="WW8Num7z7">
    <w:name w:val="WW8Num7z7"/>
    <w:rsid w:val="00FC2477"/>
  </w:style>
  <w:style w:type="character" w:customStyle="1" w:styleId="WW8Num7z8">
    <w:name w:val="WW8Num7z8"/>
    <w:rsid w:val="00FC2477"/>
  </w:style>
  <w:style w:type="character" w:customStyle="1" w:styleId="WW8Num8z1">
    <w:name w:val="WW8Num8z1"/>
    <w:rsid w:val="00FC2477"/>
    <w:rPr>
      <w:rFonts w:ascii="Courier New" w:hAnsi="Courier New" w:cs="Courier New" w:hint="default"/>
    </w:rPr>
  </w:style>
  <w:style w:type="character" w:customStyle="1" w:styleId="WW8Num8z2">
    <w:name w:val="WW8Num8z2"/>
    <w:rsid w:val="00FC2477"/>
    <w:rPr>
      <w:rFonts w:ascii="Wingdings" w:hAnsi="Wingdings" w:cs="Wingdings" w:hint="default"/>
    </w:rPr>
  </w:style>
  <w:style w:type="character" w:customStyle="1" w:styleId="WW8Num8z3">
    <w:name w:val="WW8Num8z3"/>
    <w:rsid w:val="00FC2477"/>
    <w:rPr>
      <w:rFonts w:ascii="Symbol" w:hAnsi="Symbol" w:cs="Symbol" w:hint="default"/>
    </w:rPr>
  </w:style>
  <w:style w:type="character" w:customStyle="1" w:styleId="WW8Num10z3">
    <w:name w:val="WW8Num10z3"/>
    <w:rsid w:val="00FC2477"/>
  </w:style>
  <w:style w:type="character" w:customStyle="1" w:styleId="WW8Num10z4">
    <w:name w:val="WW8Num10z4"/>
    <w:rsid w:val="00FC2477"/>
  </w:style>
  <w:style w:type="character" w:customStyle="1" w:styleId="WW8Num10z5">
    <w:name w:val="WW8Num10z5"/>
    <w:rsid w:val="00FC2477"/>
  </w:style>
  <w:style w:type="character" w:customStyle="1" w:styleId="WW8Num10z6">
    <w:name w:val="WW8Num10z6"/>
    <w:rsid w:val="00FC2477"/>
  </w:style>
  <w:style w:type="character" w:customStyle="1" w:styleId="WW8Num10z7">
    <w:name w:val="WW8Num10z7"/>
    <w:rsid w:val="00FC2477"/>
  </w:style>
  <w:style w:type="character" w:customStyle="1" w:styleId="WW8Num10z8">
    <w:name w:val="WW8Num10z8"/>
    <w:rsid w:val="00FC2477"/>
  </w:style>
  <w:style w:type="character" w:customStyle="1" w:styleId="WW8Num11z1">
    <w:name w:val="WW8Num11z1"/>
    <w:rsid w:val="00FC2477"/>
    <w:rPr>
      <w:rFonts w:ascii="Courier New" w:hAnsi="Courier New" w:cs="Courier New" w:hint="default"/>
      <w:sz w:val="20"/>
    </w:rPr>
  </w:style>
  <w:style w:type="character" w:customStyle="1" w:styleId="WW8Num11z2">
    <w:name w:val="WW8Num11z2"/>
    <w:rsid w:val="00FC2477"/>
    <w:rPr>
      <w:rFonts w:ascii="Wingdings" w:hAnsi="Wingdings" w:cs="Wingdings" w:hint="default"/>
      <w:sz w:val="20"/>
    </w:rPr>
  </w:style>
  <w:style w:type="character" w:customStyle="1" w:styleId="WW8Num12z1">
    <w:name w:val="WW8Num12z1"/>
    <w:rsid w:val="00FC2477"/>
    <w:rPr>
      <w:rFonts w:ascii="Courier New" w:hAnsi="Courier New" w:cs="Courier New" w:hint="default"/>
    </w:rPr>
  </w:style>
  <w:style w:type="character" w:customStyle="1" w:styleId="WW8Num12z2">
    <w:name w:val="WW8Num12z2"/>
    <w:rsid w:val="00FC2477"/>
    <w:rPr>
      <w:rFonts w:ascii="Wingdings" w:hAnsi="Wingdings" w:cs="Wingdings" w:hint="default"/>
    </w:rPr>
  </w:style>
  <w:style w:type="character" w:customStyle="1" w:styleId="WW8Num12z3">
    <w:name w:val="WW8Num12z3"/>
    <w:rsid w:val="00FC2477"/>
    <w:rPr>
      <w:rFonts w:ascii="Symbol" w:hAnsi="Symbol" w:cs="Symbol" w:hint="default"/>
    </w:rPr>
  </w:style>
  <w:style w:type="character" w:customStyle="1" w:styleId="WW8Num13z1">
    <w:name w:val="WW8Num13z1"/>
    <w:rsid w:val="00FC2477"/>
    <w:rPr>
      <w:rFonts w:ascii="Courier New" w:hAnsi="Courier New" w:cs="Courier New" w:hint="default"/>
    </w:rPr>
  </w:style>
  <w:style w:type="character" w:customStyle="1" w:styleId="WW8Num13z2">
    <w:name w:val="WW8Num13z2"/>
    <w:rsid w:val="00FC2477"/>
    <w:rPr>
      <w:rFonts w:ascii="Wingdings" w:hAnsi="Wingdings" w:cs="Wingdings" w:hint="default"/>
    </w:rPr>
  </w:style>
  <w:style w:type="character" w:customStyle="1" w:styleId="WW8Num14z1">
    <w:name w:val="WW8Num14z1"/>
    <w:rsid w:val="00FC2477"/>
    <w:rPr>
      <w:rFonts w:ascii="Courier New" w:hAnsi="Courier New" w:cs="Courier New" w:hint="default"/>
    </w:rPr>
  </w:style>
  <w:style w:type="character" w:customStyle="1" w:styleId="WW8Num14z2">
    <w:name w:val="WW8Num14z2"/>
    <w:rsid w:val="00FC2477"/>
    <w:rPr>
      <w:rFonts w:ascii="Wingdings" w:hAnsi="Wingdings" w:cs="Wingdings" w:hint="default"/>
    </w:rPr>
  </w:style>
  <w:style w:type="character" w:customStyle="1" w:styleId="WW8Num14z3">
    <w:name w:val="WW8Num14z3"/>
    <w:rsid w:val="00FC2477"/>
    <w:rPr>
      <w:rFonts w:ascii="Symbol" w:hAnsi="Symbol" w:cs="Symbol" w:hint="default"/>
    </w:rPr>
  </w:style>
  <w:style w:type="character" w:customStyle="1" w:styleId="WW8Num15z3">
    <w:name w:val="WW8Num15z3"/>
    <w:rsid w:val="00FC2477"/>
  </w:style>
  <w:style w:type="character" w:customStyle="1" w:styleId="WW8Num15z4">
    <w:name w:val="WW8Num15z4"/>
    <w:rsid w:val="00FC2477"/>
  </w:style>
  <w:style w:type="character" w:customStyle="1" w:styleId="WW8Num15z5">
    <w:name w:val="WW8Num15z5"/>
    <w:rsid w:val="00FC2477"/>
  </w:style>
  <w:style w:type="character" w:customStyle="1" w:styleId="WW8Num15z6">
    <w:name w:val="WW8Num15z6"/>
    <w:rsid w:val="00FC2477"/>
  </w:style>
  <w:style w:type="character" w:customStyle="1" w:styleId="WW8Num15z7">
    <w:name w:val="WW8Num15z7"/>
    <w:rsid w:val="00FC2477"/>
  </w:style>
  <w:style w:type="character" w:customStyle="1" w:styleId="WW8Num15z8">
    <w:name w:val="WW8Num15z8"/>
    <w:rsid w:val="00FC2477"/>
  </w:style>
  <w:style w:type="character" w:customStyle="1" w:styleId="WW8Num16z1">
    <w:name w:val="WW8Num16z1"/>
    <w:rsid w:val="00FC2477"/>
    <w:rPr>
      <w:rFonts w:ascii="Courier New" w:hAnsi="Courier New" w:cs="Courier New" w:hint="default"/>
      <w:sz w:val="20"/>
    </w:rPr>
  </w:style>
  <w:style w:type="character" w:customStyle="1" w:styleId="WW8Num16z2">
    <w:name w:val="WW8Num16z2"/>
    <w:rsid w:val="00FC2477"/>
    <w:rPr>
      <w:rFonts w:ascii="Wingdings" w:hAnsi="Wingdings" w:cs="Wingdings" w:hint="default"/>
      <w:sz w:val="20"/>
    </w:rPr>
  </w:style>
  <w:style w:type="character" w:customStyle="1" w:styleId="WW8Num18z1">
    <w:name w:val="WW8Num18z1"/>
    <w:rsid w:val="00FC2477"/>
  </w:style>
  <w:style w:type="character" w:customStyle="1" w:styleId="WW8Num18z2">
    <w:name w:val="WW8Num18z2"/>
    <w:rsid w:val="00FC2477"/>
  </w:style>
  <w:style w:type="character" w:customStyle="1" w:styleId="WW8Num18z3">
    <w:name w:val="WW8Num18z3"/>
    <w:rsid w:val="00FC2477"/>
  </w:style>
  <w:style w:type="character" w:customStyle="1" w:styleId="WW8Num18z4">
    <w:name w:val="WW8Num18z4"/>
    <w:rsid w:val="00FC2477"/>
  </w:style>
  <w:style w:type="character" w:customStyle="1" w:styleId="WW8Num18z5">
    <w:name w:val="WW8Num18z5"/>
    <w:rsid w:val="00FC2477"/>
  </w:style>
  <w:style w:type="character" w:customStyle="1" w:styleId="WW8Num18z6">
    <w:name w:val="WW8Num18z6"/>
    <w:rsid w:val="00FC2477"/>
  </w:style>
  <w:style w:type="character" w:customStyle="1" w:styleId="WW8Num18z7">
    <w:name w:val="WW8Num18z7"/>
    <w:rsid w:val="00FC2477"/>
  </w:style>
  <w:style w:type="character" w:customStyle="1" w:styleId="WW8Num18z8">
    <w:name w:val="WW8Num18z8"/>
    <w:rsid w:val="00FC2477"/>
  </w:style>
  <w:style w:type="character" w:customStyle="1" w:styleId="WW8Num20z1">
    <w:name w:val="WW8Num20z1"/>
    <w:rsid w:val="00FC2477"/>
    <w:rPr>
      <w:rFonts w:ascii="Courier New" w:hAnsi="Courier New" w:cs="Courier New" w:hint="default"/>
    </w:rPr>
  </w:style>
  <w:style w:type="character" w:customStyle="1" w:styleId="WW8Num20z2">
    <w:name w:val="WW8Num20z2"/>
    <w:rsid w:val="00FC2477"/>
    <w:rPr>
      <w:rFonts w:ascii="Wingdings" w:hAnsi="Wingdings" w:cs="Wingdings" w:hint="default"/>
    </w:rPr>
  </w:style>
  <w:style w:type="character" w:customStyle="1" w:styleId="WW8Num20z3">
    <w:name w:val="WW8Num20z3"/>
    <w:rsid w:val="00FC2477"/>
    <w:rPr>
      <w:rFonts w:ascii="Symbol" w:hAnsi="Symbol" w:cs="Symbol" w:hint="default"/>
    </w:rPr>
  </w:style>
  <w:style w:type="character" w:customStyle="1" w:styleId="WW8Num21z1">
    <w:name w:val="WW8Num21z1"/>
    <w:rsid w:val="00FC2477"/>
    <w:rPr>
      <w:rFonts w:ascii="Courier New" w:hAnsi="Courier New" w:cs="Courier New" w:hint="default"/>
      <w:sz w:val="20"/>
    </w:rPr>
  </w:style>
  <w:style w:type="character" w:customStyle="1" w:styleId="WW8Num21z2">
    <w:name w:val="WW8Num21z2"/>
    <w:rsid w:val="00FC2477"/>
    <w:rPr>
      <w:rFonts w:ascii="Wingdings" w:hAnsi="Wingdings" w:cs="Wingdings" w:hint="default"/>
      <w:sz w:val="20"/>
    </w:rPr>
  </w:style>
  <w:style w:type="character" w:customStyle="1" w:styleId="WW8Num22z1">
    <w:name w:val="WW8Num22z1"/>
    <w:rsid w:val="00FC2477"/>
  </w:style>
  <w:style w:type="character" w:customStyle="1" w:styleId="WW8Num22z2">
    <w:name w:val="WW8Num22z2"/>
    <w:rsid w:val="00FC2477"/>
  </w:style>
  <w:style w:type="character" w:customStyle="1" w:styleId="WW8Num22z3">
    <w:name w:val="WW8Num22z3"/>
    <w:rsid w:val="00FC2477"/>
  </w:style>
  <w:style w:type="character" w:customStyle="1" w:styleId="WW8Num22z4">
    <w:name w:val="WW8Num22z4"/>
    <w:rsid w:val="00FC2477"/>
  </w:style>
  <w:style w:type="character" w:customStyle="1" w:styleId="WW8Num22z5">
    <w:name w:val="WW8Num22z5"/>
    <w:rsid w:val="00FC2477"/>
  </w:style>
  <w:style w:type="character" w:customStyle="1" w:styleId="WW8Num22z6">
    <w:name w:val="WW8Num22z6"/>
    <w:rsid w:val="00FC2477"/>
  </w:style>
  <w:style w:type="character" w:customStyle="1" w:styleId="WW8Num22z7">
    <w:name w:val="WW8Num22z7"/>
    <w:rsid w:val="00FC2477"/>
  </w:style>
  <w:style w:type="character" w:customStyle="1" w:styleId="WW8Num22z8">
    <w:name w:val="WW8Num22z8"/>
    <w:rsid w:val="00FC2477"/>
  </w:style>
  <w:style w:type="character" w:customStyle="1" w:styleId="WW8Num23z1">
    <w:name w:val="WW8Num23z1"/>
    <w:rsid w:val="00FC2477"/>
    <w:rPr>
      <w:rFonts w:cs="Times New Roman"/>
    </w:rPr>
  </w:style>
  <w:style w:type="character" w:customStyle="1" w:styleId="WW8Num24z3">
    <w:name w:val="WW8Num24z3"/>
    <w:rsid w:val="00FC2477"/>
  </w:style>
  <w:style w:type="character" w:customStyle="1" w:styleId="WW8Num24z4">
    <w:name w:val="WW8Num24z4"/>
    <w:rsid w:val="00FC2477"/>
  </w:style>
  <w:style w:type="character" w:customStyle="1" w:styleId="WW8Num24z5">
    <w:name w:val="WW8Num24z5"/>
    <w:rsid w:val="00FC2477"/>
  </w:style>
  <w:style w:type="character" w:customStyle="1" w:styleId="WW8Num24z6">
    <w:name w:val="WW8Num24z6"/>
    <w:rsid w:val="00FC2477"/>
  </w:style>
  <w:style w:type="character" w:customStyle="1" w:styleId="WW8Num24z7">
    <w:name w:val="WW8Num24z7"/>
    <w:rsid w:val="00FC2477"/>
  </w:style>
  <w:style w:type="character" w:customStyle="1" w:styleId="WW8Num24z8">
    <w:name w:val="WW8Num24z8"/>
    <w:rsid w:val="00FC2477"/>
  </w:style>
  <w:style w:type="character" w:customStyle="1" w:styleId="WW8Num25z1">
    <w:name w:val="WW8Num25z1"/>
    <w:rsid w:val="00FC2477"/>
    <w:rPr>
      <w:rFonts w:ascii="Courier New" w:hAnsi="Courier New" w:cs="Courier New" w:hint="default"/>
    </w:rPr>
  </w:style>
  <w:style w:type="character" w:customStyle="1" w:styleId="WW8Num25z3">
    <w:name w:val="WW8Num25z3"/>
    <w:rsid w:val="00FC2477"/>
    <w:rPr>
      <w:rFonts w:ascii="Symbol" w:hAnsi="Symbol" w:cs="Symbol" w:hint="default"/>
    </w:rPr>
  </w:style>
  <w:style w:type="character" w:customStyle="1" w:styleId="WW8Num26z1">
    <w:name w:val="WW8Num26z1"/>
    <w:rsid w:val="00FC2477"/>
    <w:rPr>
      <w:rFonts w:ascii="Courier New" w:hAnsi="Courier New" w:cs="Courier New" w:hint="default"/>
      <w:sz w:val="20"/>
    </w:rPr>
  </w:style>
  <w:style w:type="character" w:customStyle="1" w:styleId="WW8Num26z2">
    <w:name w:val="WW8Num26z2"/>
    <w:rsid w:val="00FC2477"/>
    <w:rPr>
      <w:rFonts w:ascii="Wingdings" w:hAnsi="Wingdings" w:cs="Wingdings" w:hint="default"/>
      <w:sz w:val="20"/>
    </w:rPr>
  </w:style>
  <w:style w:type="character" w:customStyle="1" w:styleId="WW8Num27z1">
    <w:name w:val="WW8Num27z1"/>
    <w:rsid w:val="00FC2477"/>
    <w:rPr>
      <w:rFonts w:ascii="Courier New" w:hAnsi="Courier New" w:cs="Courier New" w:hint="default"/>
    </w:rPr>
  </w:style>
  <w:style w:type="character" w:customStyle="1" w:styleId="WW8Num27z2">
    <w:name w:val="WW8Num27z2"/>
    <w:rsid w:val="00FC2477"/>
    <w:rPr>
      <w:rFonts w:ascii="Wingdings" w:hAnsi="Wingdings" w:cs="Wingdings" w:hint="default"/>
    </w:rPr>
  </w:style>
  <w:style w:type="character" w:customStyle="1" w:styleId="WW8Num28z1">
    <w:name w:val="WW8Num28z1"/>
    <w:rsid w:val="00FC2477"/>
    <w:rPr>
      <w:rFonts w:ascii="Times New Roman" w:eastAsia="Times New Roman" w:hAnsi="Times New Roman" w:cs="Times New Roman"/>
    </w:rPr>
  </w:style>
  <w:style w:type="character" w:customStyle="1" w:styleId="WW8Num28z3">
    <w:name w:val="WW8Num28z3"/>
    <w:rsid w:val="00FC2477"/>
    <w:rPr>
      <w:rFonts w:ascii="Times New Roman" w:hAnsi="Times New Roman" w:cs="Times New Roman" w:hint="default"/>
      <w:b w:val="0"/>
      <w:i w:val="0"/>
      <w:sz w:val="24"/>
    </w:rPr>
  </w:style>
  <w:style w:type="character" w:customStyle="1" w:styleId="WW8Num29z1">
    <w:name w:val="WW8Num29z1"/>
    <w:rsid w:val="00FC2477"/>
  </w:style>
  <w:style w:type="character" w:customStyle="1" w:styleId="WW8Num29z2">
    <w:name w:val="WW8Num29z2"/>
    <w:rsid w:val="00FC2477"/>
  </w:style>
  <w:style w:type="character" w:customStyle="1" w:styleId="WW8Num29z3">
    <w:name w:val="WW8Num29z3"/>
    <w:rsid w:val="00FC2477"/>
  </w:style>
  <w:style w:type="character" w:customStyle="1" w:styleId="WW8Num29z4">
    <w:name w:val="WW8Num29z4"/>
    <w:rsid w:val="00FC2477"/>
  </w:style>
  <w:style w:type="character" w:customStyle="1" w:styleId="WW8Num29z5">
    <w:name w:val="WW8Num29z5"/>
    <w:rsid w:val="00FC2477"/>
  </w:style>
  <w:style w:type="character" w:customStyle="1" w:styleId="WW8Num29z6">
    <w:name w:val="WW8Num29z6"/>
    <w:rsid w:val="00FC2477"/>
  </w:style>
  <w:style w:type="character" w:customStyle="1" w:styleId="WW8Num29z7">
    <w:name w:val="WW8Num29z7"/>
    <w:rsid w:val="00FC2477"/>
  </w:style>
  <w:style w:type="character" w:customStyle="1" w:styleId="WW8Num29z8">
    <w:name w:val="WW8Num29z8"/>
    <w:rsid w:val="00FC2477"/>
  </w:style>
  <w:style w:type="character" w:customStyle="1" w:styleId="WW8Num30z1">
    <w:name w:val="WW8Num30z1"/>
    <w:rsid w:val="00FC2477"/>
  </w:style>
  <w:style w:type="character" w:customStyle="1" w:styleId="WW8Num30z2">
    <w:name w:val="WW8Num30z2"/>
    <w:rsid w:val="00FC2477"/>
  </w:style>
  <w:style w:type="character" w:customStyle="1" w:styleId="WW8Num30z3">
    <w:name w:val="WW8Num30z3"/>
    <w:rsid w:val="00FC2477"/>
  </w:style>
  <w:style w:type="character" w:customStyle="1" w:styleId="WW8Num30z4">
    <w:name w:val="WW8Num30z4"/>
    <w:rsid w:val="00FC2477"/>
  </w:style>
  <w:style w:type="character" w:customStyle="1" w:styleId="WW8Num30z5">
    <w:name w:val="WW8Num30z5"/>
    <w:rsid w:val="00FC2477"/>
  </w:style>
  <w:style w:type="character" w:customStyle="1" w:styleId="WW8Num30z6">
    <w:name w:val="WW8Num30z6"/>
    <w:rsid w:val="00FC2477"/>
  </w:style>
  <w:style w:type="character" w:customStyle="1" w:styleId="WW8Num30z7">
    <w:name w:val="WW8Num30z7"/>
    <w:rsid w:val="00FC2477"/>
  </w:style>
  <w:style w:type="character" w:customStyle="1" w:styleId="WW8Num30z8">
    <w:name w:val="WW8Num30z8"/>
    <w:rsid w:val="00FC2477"/>
  </w:style>
  <w:style w:type="character" w:customStyle="1" w:styleId="WW8Num31z1">
    <w:name w:val="WW8Num31z1"/>
    <w:rsid w:val="00FC2477"/>
  </w:style>
  <w:style w:type="character" w:customStyle="1" w:styleId="WW8Num31z2">
    <w:name w:val="WW8Num31z2"/>
    <w:rsid w:val="00FC2477"/>
  </w:style>
  <w:style w:type="character" w:customStyle="1" w:styleId="WW8Num31z3">
    <w:name w:val="WW8Num31z3"/>
    <w:rsid w:val="00FC2477"/>
  </w:style>
  <w:style w:type="character" w:customStyle="1" w:styleId="WW8Num31z4">
    <w:name w:val="WW8Num31z4"/>
    <w:rsid w:val="00FC2477"/>
  </w:style>
  <w:style w:type="character" w:customStyle="1" w:styleId="WW8Num31z5">
    <w:name w:val="WW8Num31z5"/>
    <w:rsid w:val="00FC2477"/>
  </w:style>
  <w:style w:type="character" w:customStyle="1" w:styleId="WW8Num31z6">
    <w:name w:val="WW8Num31z6"/>
    <w:rsid w:val="00FC2477"/>
  </w:style>
  <w:style w:type="character" w:customStyle="1" w:styleId="WW8Num31z7">
    <w:name w:val="WW8Num31z7"/>
    <w:rsid w:val="00FC2477"/>
  </w:style>
  <w:style w:type="character" w:customStyle="1" w:styleId="WW8Num31z8">
    <w:name w:val="WW8Num31z8"/>
    <w:rsid w:val="00FC2477"/>
  </w:style>
  <w:style w:type="character" w:customStyle="1" w:styleId="WW8Num32z1">
    <w:name w:val="WW8Num32z1"/>
    <w:rsid w:val="00FC2477"/>
  </w:style>
  <w:style w:type="character" w:customStyle="1" w:styleId="WW8Num32z2">
    <w:name w:val="WW8Num32z2"/>
    <w:rsid w:val="00FC2477"/>
  </w:style>
  <w:style w:type="character" w:customStyle="1" w:styleId="WW8Num32z3">
    <w:name w:val="WW8Num32z3"/>
    <w:rsid w:val="00FC2477"/>
  </w:style>
  <w:style w:type="character" w:customStyle="1" w:styleId="WW8Num32z4">
    <w:name w:val="WW8Num32z4"/>
    <w:rsid w:val="00FC2477"/>
  </w:style>
  <w:style w:type="character" w:customStyle="1" w:styleId="WW8Num32z5">
    <w:name w:val="WW8Num32z5"/>
    <w:rsid w:val="00FC2477"/>
  </w:style>
  <w:style w:type="character" w:customStyle="1" w:styleId="WW8Num32z6">
    <w:name w:val="WW8Num32z6"/>
    <w:rsid w:val="00FC2477"/>
  </w:style>
  <w:style w:type="character" w:customStyle="1" w:styleId="WW8Num32z7">
    <w:name w:val="WW8Num32z7"/>
    <w:rsid w:val="00FC2477"/>
  </w:style>
  <w:style w:type="character" w:customStyle="1" w:styleId="WW8Num32z8">
    <w:name w:val="WW8Num32z8"/>
    <w:rsid w:val="00FC2477"/>
  </w:style>
  <w:style w:type="character" w:customStyle="1" w:styleId="WW8Num33z1">
    <w:name w:val="WW8Num33z1"/>
    <w:rsid w:val="00FC2477"/>
  </w:style>
  <w:style w:type="character" w:customStyle="1" w:styleId="WW8Num33z2">
    <w:name w:val="WW8Num33z2"/>
    <w:rsid w:val="00FC2477"/>
  </w:style>
  <w:style w:type="character" w:customStyle="1" w:styleId="WW8Num33z3">
    <w:name w:val="WW8Num33z3"/>
    <w:rsid w:val="00FC2477"/>
  </w:style>
  <w:style w:type="character" w:customStyle="1" w:styleId="WW8Num33z4">
    <w:name w:val="WW8Num33z4"/>
    <w:rsid w:val="00FC2477"/>
  </w:style>
  <w:style w:type="character" w:customStyle="1" w:styleId="WW8Num33z5">
    <w:name w:val="WW8Num33z5"/>
    <w:rsid w:val="00FC2477"/>
  </w:style>
  <w:style w:type="character" w:customStyle="1" w:styleId="WW8Num33z6">
    <w:name w:val="WW8Num33z6"/>
    <w:rsid w:val="00FC2477"/>
  </w:style>
  <w:style w:type="character" w:customStyle="1" w:styleId="WW8Num33z7">
    <w:name w:val="WW8Num33z7"/>
    <w:rsid w:val="00FC2477"/>
  </w:style>
  <w:style w:type="character" w:customStyle="1" w:styleId="WW8Num33z8">
    <w:name w:val="WW8Num33z8"/>
    <w:rsid w:val="00FC2477"/>
  </w:style>
  <w:style w:type="character" w:customStyle="1" w:styleId="WW8Num34z1">
    <w:name w:val="WW8Num34z1"/>
    <w:rsid w:val="00FC2477"/>
    <w:rPr>
      <w:rFonts w:hint="default"/>
      <w:b w:val="0"/>
      <w:i w:val="0"/>
      <w:caps w:val="0"/>
      <w:smallCaps w:val="0"/>
      <w:shadow w:val="0"/>
      <w:sz w:val="22"/>
      <w:szCs w:val="22"/>
    </w:rPr>
  </w:style>
  <w:style w:type="character" w:customStyle="1" w:styleId="WW8Num34z2">
    <w:name w:val="WW8Num34z2"/>
    <w:rsid w:val="00FC2477"/>
  </w:style>
  <w:style w:type="character" w:customStyle="1" w:styleId="WW8Num34z3">
    <w:name w:val="WW8Num34z3"/>
    <w:rsid w:val="00FC2477"/>
  </w:style>
  <w:style w:type="character" w:customStyle="1" w:styleId="WW8Num34z4">
    <w:name w:val="WW8Num34z4"/>
    <w:rsid w:val="00FC2477"/>
  </w:style>
  <w:style w:type="character" w:customStyle="1" w:styleId="WW8Num34z5">
    <w:name w:val="WW8Num34z5"/>
    <w:rsid w:val="00FC2477"/>
  </w:style>
  <w:style w:type="character" w:customStyle="1" w:styleId="WW8Num34z6">
    <w:name w:val="WW8Num34z6"/>
    <w:rsid w:val="00FC2477"/>
  </w:style>
  <w:style w:type="character" w:customStyle="1" w:styleId="WW8Num34z7">
    <w:name w:val="WW8Num34z7"/>
    <w:rsid w:val="00FC2477"/>
  </w:style>
  <w:style w:type="character" w:customStyle="1" w:styleId="WW8Num34z8">
    <w:name w:val="WW8Num34z8"/>
    <w:rsid w:val="00FC2477"/>
  </w:style>
  <w:style w:type="character" w:customStyle="1" w:styleId="WW8Num35z1">
    <w:name w:val="WW8Num35z1"/>
    <w:rsid w:val="00FC2477"/>
    <w:rPr>
      <w:rFonts w:ascii="Arial" w:eastAsia="Times New Roman" w:hAnsi="Arial" w:cs="Arial" w:hint="default"/>
    </w:rPr>
  </w:style>
  <w:style w:type="character" w:customStyle="1" w:styleId="WW8Num35z2">
    <w:name w:val="WW8Num35z2"/>
    <w:rsid w:val="00FC2477"/>
    <w:rPr>
      <w:rFonts w:cs="Times New Roman" w:hint="default"/>
    </w:rPr>
  </w:style>
  <w:style w:type="character" w:customStyle="1" w:styleId="WW8Num36z1">
    <w:name w:val="WW8Num36z1"/>
    <w:rsid w:val="00FC2477"/>
  </w:style>
  <w:style w:type="character" w:customStyle="1" w:styleId="WW8Num36z2">
    <w:name w:val="WW8Num36z2"/>
    <w:rsid w:val="00FC2477"/>
    <w:rPr>
      <w:rFonts w:hint="default"/>
    </w:rPr>
  </w:style>
  <w:style w:type="character" w:customStyle="1" w:styleId="WW8Num36z3">
    <w:name w:val="WW8Num36z3"/>
    <w:rsid w:val="00FC2477"/>
  </w:style>
  <w:style w:type="character" w:customStyle="1" w:styleId="WW8Num36z4">
    <w:name w:val="WW8Num36z4"/>
    <w:rsid w:val="00FC2477"/>
  </w:style>
  <w:style w:type="character" w:customStyle="1" w:styleId="WW8Num36z5">
    <w:name w:val="WW8Num36z5"/>
    <w:rsid w:val="00FC2477"/>
  </w:style>
  <w:style w:type="character" w:customStyle="1" w:styleId="WW8Num36z6">
    <w:name w:val="WW8Num36z6"/>
    <w:rsid w:val="00FC2477"/>
  </w:style>
  <w:style w:type="character" w:customStyle="1" w:styleId="WW8Num36z7">
    <w:name w:val="WW8Num36z7"/>
    <w:rsid w:val="00FC2477"/>
  </w:style>
  <w:style w:type="character" w:customStyle="1" w:styleId="WW8Num36z8">
    <w:name w:val="WW8Num36z8"/>
    <w:rsid w:val="00FC2477"/>
  </w:style>
  <w:style w:type="character" w:customStyle="1" w:styleId="WW8Num37z1">
    <w:name w:val="WW8Num37z1"/>
    <w:rsid w:val="00FC2477"/>
    <w:rPr>
      <w:rFonts w:cs="Times New Roman"/>
    </w:rPr>
  </w:style>
  <w:style w:type="character" w:customStyle="1" w:styleId="WW8Num38z1">
    <w:name w:val="WW8Num38z1"/>
    <w:rsid w:val="00FC2477"/>
    <w:rPr>
      <w:rFonts w:ascii="Courier New" w:hAnsi="Courier New" w:cs="Courier New" w:hint="default"/>
    </w:rPr>
  </w:style>
  <w:style w:type="character" w:customStyle="1" w:styleId="WW8Num38z3">
    <w:name w:val="WW8Num38z3"/>
    <w:rsid w:val="00FC2477"/>
    <w:rPr>
      <w:rFonts w:ascii="Symbol" w:hAnsi="Symbol" w:cs="Symbol" w:hint="default"/>
    </w:rPr>
  </w:style>
  <w:style w:type="character" w:customStyle="1" w:styleId="WW8Num38z5">
    <w:name w:val="WW8Num38z5"/>
    <w:rsid w:val="00FC2477"/>
    <w:rPr>
      <w:rFonts w:ascii="Wingdings" w:hAnsi="Wingdings" w:cs="Wingdings" w:hint="default"/>
    </w:rPr>
  </w:style>
  <w:style w:type="character" w:customStyle="1" w:styleId="WW8Num39z1">
    <w:name w:val="WW8Num39z1"/>
    <w:rsid w:val="00FC2477"/>
  </w:style>
  <w:style w:type="character" w:customStyle="1" w:styleId="WW8Num39z2">
    <w:name w:val="WW8Num39z2"/>
    <w:rsid w:val="00FC2477"/>
  </w:style>
  <w:style w:type="character" w:customStyle="1" w:styleId="WW8Num39z3">
    <w:name w:val="WW8Num39z3"/>
    <w:rsid w:val="00FC2477"/>
  </w:style>
  <w:style w:type="character" w:customStyle="1" w:styleId="WW8Num39z4">
    <w:name w:val="WW8Num39z4"/>
    <w:rsid w:val="00FC2477"/>
  </w:style>
  <w:style w:type="character" w:customStyle="1" w:styleId="WW8Num39z5">
    <w:name w:val="WW8Num39z5"/>
    <w:rsid w:val="00FC2477"/>
  </w:style>
  <w:style w:type="character" w:customStyle="1" w:styleId="WW8Num39z6">
    <w:name w:val="WW8Num39z6"/>
    <w:rsid w:val="00FC2477"/>
  </w:style>
  <w:style w:type="character" w:customStyle="1" w:styleId="WW8Num39z7">
    <w:name w:val="WW8Num39z7"/>
    <w:rsid w:val="00FC2477"/>
  </w:style>
  <w:style w:type="character" w:customStyle="1" w:styleId="WW8Num39z8">
    <w:name w:val="WW8Num39z8"/>
    <w:rsid w:val="00FC2477"/>
  </w:style>
  <w:style w:type="character" w:customStyle="1" w:styleId="WW8Num40z2">
    <w:name w:val="WW8Num40z2"/>
    <w:rsid w:val="00FC2477"/>
  </w:style>
  <w:style w:type="character" w:customStyle="1" w:styleId="WW8Num40z3">
    <w:name w:val="WW8Num40z3"/>
    <w:rsid w:val="00FC2477"/>
  </w:style>
  <w:style w:type="character" w:customStyle="1" w:styleId="WW8Num40z5">
    <w:name w:val="WW8Num40z5"/>
    <w:rsid w:val="00FC2477"/>
  </w:style>
  <w:style w:type="character" w:customStyle="1" w:styleId="WW8Num40z6">
    <w:name w:val="WW8Num40z6"/>
    <w:rsid w:val="00FC2477"/>
  </w:style>
  <w:style w:type="character" w:customStyle="1" w:styleId="WW8Num40z7">
    <w:name w:val="WW8Num40z7"/>
    <w:rsid w:val="00FC2477"/>
  </w:style>
  <w:style w:type="character" w:customStyle="1" w:styleId="WW8Num40z8">
    <w:name w:val="WW8Num40z8"/>
    <w:rsid w:val="00FC2477"/>
  </w:style>
  <w:style w:type="character" w:customStyle="1" w:styleId="WW8Num41z1">
    <w:name w:val="WW8Num41z1"/>
    <w:rsid w:val="00FC2477"/>
    <w:rPr>
      <w:rFonts w:ascii="Courier New" w:hAnsi="Courier New" w:cs="Courier New" w:hint="default"/>
    </w:rPr>
  </w:style>
  <w:style w:type="character" w:customStyle="1" w:styleId="WW8Num41z2">
    <w:name w:val="WW8Num41z2"/>
    <w:rsid w:val="00FC2477"/>
    <w:rPr>
      <w:rFonts w:ascii="Wingdings" w:hAnsi="Wingdings" w:cs="Wingdings" w:hint="default"/>
    </w:rPr>
  </w:style>
  <w:style w:type="character" w:customStyle="1" w:styleId="WW8Num42z1">
    <w:name w:val="WW8Num42z1"/>
    <w:rsid w:val="00FC2477"/>
  </w:style>
  <w:style w:type="character" w:customStyle="1" w:styleId="WW8Num42z2">
    <w:name w:val="WW8Num42z2"/>
    <w:rsid w:val="00FC2477"/>
  </w:style>
  <w:style w:type="character" w:customStyle="1" w:styleId="WW8Num42z3">
    <w:name w:val="WW8Num42z3"/>
    <w:rsid w:val="00FC2477"/>
  </w:style>
  <w:style w:type="character" w:customStyle="1" w:styleId="WW8Num42z4">
    <w:name w:val="WW8Num42z4"/>
    <w:rsid w:val="00FC2477"/>
  </w:style>
  <w:style w:type="character" w:customStyle="1" w:styleId="WW8Num42z5">
    <w:name w:val="WW8Num42z5"/>
    <w:rsid w:val="00FC2477"/>
  </w:style>
  <w:style w:type="character" w:customStyle="1" w:styleId="WW8Num42z6">
    <w:name w:val="WW8Num42z6"/>
    <w:rsid w:val="00FC2477"/>
  </w:style>
  <w:style w:type="character" w:customStyle="1" w:styleId="WW8Num42z7">
    <w:name w:val="WW8Num42z7"/>
    <w:rsid w:val="00FC2477"/>
  </w:style>
  <w:style w:type="character" w:customStyle="1" w:styleId="WW8Num42z8">
    <w:name w:val="WW8Num42z8"/>
    <w:rsid w:val="00FC2477"/>
  </w:style>
  <w:style w:type="character" w:customStyle="1" w:styleId="WW8Num43z0">
    <w:name w:val="WW8Num43z0"/>
    <w:rsid w:val="00FC2477"/>
    <w:rPr>
      <w:rFonts w:ascii="Arial" w:eastAsia="TimesNewRoman" w:hAnsi="Arial" w:cs="Arial"/>
      <w:b w:val="0"/>
      <w:sz w:val="20"/>
      <w:szCs w:val="20"/>
      <w:lang w:eastAsia="pl-PL"/>
    </w:rPr>
  </w:style>
  <w:style w:type="character" w:customStyle="1" w:styleId="WW8Num43z1">
    <w:name w:val="WW8Num43z1"/>
    <w:rsid w:val="00FC2477"/>
    <w:rPr>
      <w:rFonts w:ascii="Wingdings" w:hAnsi="Wingdings" w:cs="Wingdings" w:hint="default"/>
      <w:b w:val="0"/>
    </w:rPr>
  </w:style>
  <w:style w:type="character" w:customStyle="1" w:styleId="WW8Num43z2">
    <w:name w:val="WW8Num43z2"/>
    <w:rsid w:val="00FC2477"/>
    <w:rPr>
      <w:rFonts w:ascii="Symbol" w:hAnsi="Symbol" w:cs="Symbol" w:hint="default"/>
      <w:b w:val="0"/>
    </w:rPr>
  </w:style>
  <w:style w:type="character" w:customStyle="1" w:styleId="WW8Num43z3">
    <w:name w:val="WW8Num43z3"/>
    <w:rsid w:val="00FC2477"/>
  </w:style>
  <w:style w:type="character" w:customStyle="1" w:styleId="WW8Num43z4">
    <w:name w:val="WW8Num43z4"/>
    <w:rsid w:val="00FC2477"/>
  </w:style>
  <w:style w:type="character" w:customStyle="1" w:styleId="WW8Num43z5">
    <w:name w:val="WW8Num43z5"/>
    <w:rsid w:val="00FC2477"/>
  </w:style>
  <w:style w:type="character" w:customStyle="1" w:styleId="WW8Num43z6">
    <w:name w:val="WW8Num43z6"/>
    <w:rsid w:val="00FC2477"/>
  </w:style>
  <w:style w:type="character" w:customStyle="1" w:styleId="WW8Num43z7">
    <w:name w:val="WW8Num43z7"/>
    <w:rsid w:val="00FC2477"/>
  </w:style>
  <w:style w:type="character" w:customStyle="1" w:styleId="WW8Num43z8">
    <w:name w:val="WW8Num43z8"/>
    <w:rsid w:val="00FC2477"/>
  </w:style>
  <w:style w:type="character" w:customStyle="1" w:styleId="WW8Num44z0">
    <w:name w:val="WW8Num44z0"/>
    <w:rsid w:val="00FC2477"/>
    <w:rPr>
      <w:rFonts w:ascii="Arial" w:eastAsia="TimesNewRoman" w:hAnsi="Arial" w:cs="Arial" w:hint="default"/>
      <w:sz w:val="20"/>
      <w:szCs w:val="20"/>
    </w:rPr>
  </w:style>
  <w:style w:type="character" w:customStyle="1" w:styleId="WW8Num44z2">
    <w:name w:val="WW8Num44z2"/>
    <w:rsid w:val="00FC2477"/>
    <w:rPr>
      <w:rFonts w:cs="Times New Roman" w:hint="default"/>
      <w:color w:val="auto"/>
    </w:rPr>
  </w:style>
  <w:style w:type="character" w:customStyle="1" w:styleId="WW8Num44z3">
    <w:name w:val="WW8Num44z3"/>
    <w:rsid w:val="00FC2477"/>
  </w:style>
  <w:style w:type="character" w:customStyle="1" w:styleId="WW8Num44z4">
    <w:name w:val="WW8Num44z4"/>
    <w:rsid w:val="00FC2477"/>
  </w:style>
  <w:style w:type="character" w:customStyle="1" w:styleId="WW8Num44z5">
    <w:name w:val="WW8Num44z5"/>
    <w:rsid w:val="00FC2477"/>
  </w:style>
  <w:style w:type="character" w:customStyle="1" w:styleId="WW8Num44z6">
    <w:name w:val="WW8Num44z6"/>
    <w:rsid w:val="00FC2477"/>
  </w:style>
  <w:style w:type="character" w:customStyle="1" w:styleId="WW8Num44z7">
    <w:name w:val="WW8Num44z7"/>
    <w:rsid w:val="00FC2477"/>
  </w:style>
  <w:style w:type="character" w:customStyle="1" w:styleId="WW8Num44z8">
    <w:name w:val="WW8Num44z8"/>
    <w:rsid w:val="00FC2477"/>
  </w:style>
  <w:style w:type="character" w:customStyle="1" w:styleId="WW8Num45z0">
    <w:name w:val="WW8Num45z0"/>
    <w:rsid w:val="00FC2477"/>
    <w:rPr>
      <w:rFonts w:ascii="Arial" w:hAnsi="Arial" w:cs="Arial"/>
      <w:sz w:val="20"/>
      <w:szCs w:val="20"/>
      <w:highlight w:val="yellow"/>
    </w:rPr>
  </w:style>
  <w:style w:type="character" w:customStyle="1" w:styleId="WW8Num45z1">
    <w:name w:val="WW8Num45z1"/>
    <w:rsid w:val="00FC2477"/>
  </w:style>
  <w:style w:type="character" w:customStyle="1" w:styleId="WW8Num45z2">
    <w:name w:val="WW8Num45z2"/>
    <w:rsid w:val="00FC2477"/>
  </w:style>
  <w:style w:type="character" w:customStyle="1" w:styleId="WW8Num45z3">
    <w:name w:val="WW8Num45z3"/>
    <w:rsid w:val="00FC2477"/>
  </w:style>
  <w:style w:type="character" w:customStyle="1" w:styleId="WW8Num45z4">
    <w:name w:val="WW8Num45z4"/>
    <w:rsid w:val="00FC2477"/>
  </w:style>
  <w:style w:type="character" w:customStyle="1" w:styleId="WW8Num45z5">
    <w:name w:val="WW8Num45z5"/>
    <w:rsid w:val="00FC2477"/>
  </w:style>
  <w:style w:type="character" w:customStyle="1" w:styleId="WW8Num45z6">
    <w:name w:val="WW8Num45z6"/>
    <w:rsid w:val="00FC2477"/>
  </w:style>
  <w:style w:type="character" w:customStyle="1" w:styleId="WW8Num45z7">
    <w:name w:val="WW8Num45z7"/>
    <w:rsid w:val="00FC2477"/>
  </w:style>
  <w:style w:type="character" w:customStyle="1" w:styleId="WW8Num45z8">
    <w:name w:val="WW8Num45z8"/>
    <w:rsid w:val="00FC2477"/>
  </w:style>
  <w:style w:type="character" w:customStyle="1" w:styleId="WW8Num46z0">
    <w:name w:val="WW8Num46z0"/>
    <w:rsid w:val="00FC2477"/>
    <w:rPr>
      <w:rFonts w:ascii="Arial" w:hAnsi="Arial" w:cs="Times New Roman" w:hint="default"/>
      <w:b w:val="0"/>
      <w:i w:val="0"/>
      <w:color w:val="000000"/>
      <w:sz w:val="20"/>
      <w:szCs w:val="20"/>
    </w:rPr>
  </w:style>
  <w:style w:type="character" w:customStyle="1" w:styleId="WW8Num46z1">
    <w:name w:val="WW8Num46z1"/>
    <w:rsid w:val="00FC2477"/>
  </w:style>
  <w:style w:type="character" w:customStyle="1" w:styleId="WW8Num46z2">
    <w:name w:val="WW8Num46z2"/>
    <w:rsid w:val="00FC2477"/>
  </w:style>
  <w:style w:type="character" w:customStyle="1" w:styleId="WW8Num46z3">
    <w:name w:val="WW8Num46z3"/>
    <w:rsid w:val="00FC2477"/>
  </w:style>
  <w:style w:type="character" w:customStyle="1" w:styleId="WW8Num46z4">
    <w:name w:val="WW8Num46z4"/>
    <w:rsid w:val="00FC2477"/>
  </w:style>
  <w:style w:type="character" w:customStyle="1" w:styleId="WW8Num46z5">
    <w:name w:val="WW8Num46z5"/>
    <w:rsid w:val="00FC2477"/>
  </w:style>
  <w:style w:type="character" w:customStyle="1" w:styleId="WW8Num46z6">
    <w:name w:val="WW8Num46z6"/>
    <w:rsid w:val="00FC2477"/>
  </w:style>
  <w:style w:type="character" w:customStyle="1" w:styleId="WW8Num46z7">
    <w:name w:val="WW8Num46z7"/>
    <w:rsid w:val="00FC2477"/>
  </w:style>
  <w:style w:type="character" w:customStyle="1" w:styleId="WW8Num46z8">
    <w:name w:val="WW8Num46z8"/>
    <w:rsid w:val="00FC2477"/>
  </w:style>
  <w:style w:type="character" w:customStyle="1" w:styleId="WW8Num47z0">
    <w:name w:val="WW8Num47z0"/>
    <w:rsid w:val="00FC2477"/>
    <w:rPr>
      <w:rFonts w:ascii="Arial" w:eastAsia="Times New Roman" w:hAnsi="Arial" w:cs="Arial" w:hint="default"/>
    </w:rPr>
  </w:style>
  <w:style w:type="character" w:customStyle="1" w:styleId="WW8Num47z1">
    <w:name w:val="WW8Num47z1"/>
    <w:rsid w:val="00FC2477"/>
    <w:rPr>
      <w:rFonts w:ascii="Times New Roman" w:eastAsia="Times New Roman" w:hAnsi="Times New Roman" w:cs="Times New Roman"/>
      <w:b w:val="0"/>
      <w:sz w:val="20"/>
      <w:szCs w:val="20"/>
    </w:rPr>
  </w:style>
  <w:style w:type="character" w:customStyle="1" w:styleId="WW8Num47z2">
    <w:name w:val="WW8Num47z2"/>
    <w:rsid w:val="00FC2477"/>
    <w:rPr>
      <w:rFonts w:ascii="Times New Roman" w:eastAsia="Times New Roman" w:hAnsi="Times New Roman" w:cs="Times New Roman"/>
      <w:b w:val="0"/>
    </w:rPr>
  </w:style>
  <w:style w:type="character" w:customStyle="1" w:styleId="WW8Num47z3">
    <w:name w:val="WW8Num47z3"/>
    <w:rsid w:val="00FC2477"/>
  </w:style>
  <w:style w:type="character" w:customStyle="1" w:styleId="WW8Num47z4">
    <w:name w:val="WW8Num47z4"/>
    <w:rsid w:val="00FC2477"/>
  </w:style>
  <w:style w:type="character" w:customStyle="1" w:styleId="WW8Num47z5">
    <w:name w:val="WW8Num47z5"/>
    <w:rsid w:val="00FC2477"/>
  </w:style>
  <w:style w:type="character" w:customStyle="1" w:styleId="WW8Num47z6">
    <w:name w:val="WW8Num47z6"/>
    <w:rsid w:val="00FC2477"/>
  </w:style>
  <w:style w:type="character" w:customStyle="1" w:styleId="WW8Num47z7">
    <w:name w:val="WW8Num47z7"/>
    <w:rsid w:val="00FC2477"/>
  </w:style>
  <w:style w:type="character" w:customStyle="1" w:styleId="WW8Num47z8">
    <w:name w:val="WW8Num47z8"/>
    <w:rsid w:val="00FC2477"/>
  </w:style>
  <w:style w:type="character" w:customStyle="1" w:styleId="WW8Num48z0">
    <w:name w:val="WW8Num48z0"/>
    <w:rsid w:val="00FC2477"/>
    <w:rPr>
      <w:rFonts w:ascii="Symbol" w:hAnsi="Symbol" w:cs="Symbol" w:hint="default"/>
    </w:rPr>
  </w:style>
  <w:style w:type="character" w:customStyle="1" w:styleId="WW8Num48z1">
    <w:name w:val="WW8Num48z1"/>
    <w:rsid w:val="00FC2477"/>
    <w:rPr>
      <w:rFonts w:ascii="Courier New" w:hAnsi="Courier New" w:cs="Courier New" w:hint="default"/>
    </w:rPr>
  </w:style>
  <w:style w:type="character" w:customStyle="1" w:styleId="WW8Num48z2">
    <w:name w:val="WW8Num48z2"/>
    <w:rsid w:val="00FC2477"/>
    <w:rPr>
      <w:rFonts w:ascii="Wingdings" w:hAnsi="Wingdings" w:cs="Wingdings" w:hint="default"/>
    </w:rPr>
  </w:style>
  <w:style w:type="character" w:customStyle="1" w:styleId="WW8Num49z0">
    <w:name w:val="WW8Num49z0"/>
    <w:rsid w:val="00FC2477"/>
    <w:rPr>
      <w:rFonts w:cs="Times New Roman"/>
      <w:b w:val="0"/>
      <w:i w:val="0"/>
      <w:color w:val="000000"/>
    </w:rPr>
  </w:style>
  <w:style w:type="character" w:customStyle="1" w:styleId="WW8Num49z1">
    <w:name w:val="WW8Num49z1"/>
    <w:rsid w:val="00FC2477"/>
    <w:rPr>
      <w:rFonts w:cs="Times New Roman"/>
    </w:rPr>
  </w:style>
  <w:style w:type="character" w:customStyle="1" w:styleId="WW8Num50z0">
    <w:name w:val="WW8Num50z0"/>
    <w:rsid w:val="00FC2477"/>
    <w:rPr>
      <w:rFonts w:ascii="Wingdings" w:hAnsi="Wingdings" w:cs="Wingdings" w:hint="default"/>
      <w:sz w:val="20"/>
      <w:szCs w:val="20"/>
    </w:rPr>
  </w:style>
  <w:style w:type="character" w:customStyle="1" w:styleId="WW8Num50z1">
    <w:name w:val="WW8Num50z1"/>
    <w:rsid w:val="00FC2477"/>
    <w:rPr>
      <w:rFonts w:ascii="Symbol" w:hAnsi="Symbol" w:cs="Symbol" w:hint="default"/>
      <w:sz w:val="20"/>
      <w:szCs w:val="20"/>
    </w:rPr>
  </w:style>
  <w:style w:type="character" w:customStyle="1" w:styleId="WW8Num50z4">
    <w:name w:val="WW8Num50z4"/>
    <w:rsid w:val="00FC2477"/>
    <w:rPr>
      <w:rFonts w:ascii="Courier New" w:hAnsi="Courier New" w:cs="Courier New" w:hint="default"/>
    </w:rPr>
  </w:style>
  <w:style w:type="character" w:customStyle="1" w:styleId="WW8Num51z0">
    <w:name w:val="WW8Num51z0"/>
    <w:rsid w:val="00FC2477"/>
    <w:rPr>
      <w:rFonts w:ascii="Arial" w:hAnsi="Arial" w:cs="Arial" w:hint="default"/>
      <w:sz w:val="20"/>
      <w:szCs w:val="20"/>
      <w:lang w:eastAsia="pl-PL"/>
    </w:rPr>
  </w:style>
  <w:style w:type="character" w:customStyle="1" w:styleId="WW8Num51z1">
    <w:name w:val="WW8Num51z1"/>
    <w:rsid w:val="00FC2477"/>
  </w:style>
  <w:style w:type="character" w:customStyle="1" w:styleId="WW8Num51z2">
    <w:name w:val="WW8Num51z2"/>
    <w:rsid w:val="00FC2477"/>
  </w:style>
  <w:style w:type="character" w:customStyle="1" w:styleId="WW8Num51z3">
    <w:name w:val="WW8Num51z3"/>
    <w:rsid w:val="00FC2477"/>
  </w:style>
  <w:style w:type="character" w:customStyle="1" w:styleId="WW8Num51z4">
    <w:name w:val="WW8Num51z4"/>
    <w:rsid w:val="00FC2477"/>
  </w:style>
  <w:style w:type="character" w:customStyle="1" w:styleId="WW8Num51z5">
    <w:name w:val="WW8Num51z5"/>
    <w:rsid w:val="00FC2477"/>
  </w:style>
  <w:style w:type="character" w:customStyle="1" w:styleId="WW8Num51z6">
    <w:name w:val="WW8Num51z6"/>
    <w:rsid w:val="00FC2477"/>
  </w:style>
  <w:style w:type="character" w:customStyle="1" w:styleId="WW8Num51z7">
    <w:name w:val="WW8Num51z7"/>
    <w:rsid w:val="00FC2477"/>
  </w:style>
  <w:style w:type="character" w:customStyle="1" w:styleId="WW8Num51z8">
    <w:name w:val="WW8Num51z8"/>
    <w:rsid w:val="00FC2477"/>
  </w:style>
  <w:style w:type="character" w:customStyle="1" w:styleId="WW8Num52z0">
    <w:name w:val="WW8Num52z0"/>
    <w:rsid w:val="00FC2477"/>
    <w:rPr>
      <w:rFonts w:ascii="Arial" w:hAnsi="Arial" w:cs="Arial"/>
      <w:b w:val="0"/>
      <w:sz w:val="20"/>
      <w:szCs w:val="20"/>
    </w:rPr>
  </w:style>
  <w:style w:type="character" w:customStyle="1" w:styleId="WW8Num52z1">
    <w:name w:val="WW8Num52z1"/>
    <w:rsid w:val="00FC2477"/>
  </w:style>
  <w:style w:type="character" w:customStyle="1" w:styleId="WW8Num52z2">
    <w:name w:val="WW8Num52z2"/>
    <w:rsid w:val="00FC2477"/>
  </w:style>
  <w:style w:type="character" w:customStyle="1" w:styleId="WW8Num52z3">
    <w:name w:val="WW8Num52z3"/>
    <w:rsid w:val="00FC2477"/>
  </w:style>
  <w:style w:type="character" w:customStyle="1" w:styleId="WW8Num52z4">
    <w:name w:val="WW8Num52z4"/>
    <w:rsid w:val="00FC2477"/>
  </w:style>
  <w:style w:type="character" w:customStyle="1" w:styleId="WW8Num52z5">
    <w:name w:val="WW8Num52z5"/>
    <w:rsid w:val="00FC2477"/>
  </w:style>
  <w:style w:type="character" w:customStyle="1" w:styleId="WW8Num52z6">
    <w:name w:val="WW8Num52z6"/>
    <w:rsid w:val="00FC2477"/>
  </w:style>
  <w:style w:type="character" w:customStyle="1" w:styleId="WW8Num52z7">
    <w:name w:val="WW8Num52z7"/>
    <w:rsid w:val="00FC2477"/>
  </w:style>
  <w:style w:type="character" w:customStyle="1" w:styleId="WW8Num52z8">
    <w:name w:val="WW8Num52z8"/>
    <w:rsid w:val="00FC2477"/>
  </w:style>
  <w:style w:type="character" w:customStyle="1" w:styleId="Domylnaczcionkaakapitu1">
    <w:name w:val="Domyślna czcionka akapitu1"/>
    <w:rsid w:val="00FC2477"/>
  </w:style>
  <w:style w:type="character" w:customStyle="1" w:styleId="TekstpodstawowyZnak">
    <w:name w:val="Tekst podstawowy Znak"/>
    <w:rsid w:val="00FC2477"/>
    <w:rPr>
      <w:rFonts w:cs="Times New Roman"/>
      <w:sz w:val="24"/>
      <w:szCs w:val="24"/>
      <w:lang w:val="x-none"/>
    </w:rPr>
  </w:style>
  <w:style w:type="character" w:customStyle="1" w:styleId="Tekstpodstawowy2Znak">
    <w:name w:val="Tekst podstawowy 2 Znak"/>
    <w:rsid w:val="00FC2477"/>
    <w:rPr>
      <w:rFonts w:cs="Times New Roman"/>
      <w:sz w:val="24"/>
      <w:szCs w:val="24"/>
      <w:lang w:val="x-none"/>
    </w:rPr>
  </w:style>
  <w:style w:type="character" w:customStyle="1" w:styleId="Tekstpodstawowy3Znak">
    <w:name w:val="Tekst podstawowy 3 Znak"/>
    <w:rsid w:val="00FC2477"/>
    <w:rPr>
      <w:rFonts w:cs="Times New Roman"/>
      <w:sz w:val="22"/>
      <w:lang w:val="x-none"/>
    </w:rPr>
  </w:style>
  <w:style w:type="character" w:customStyle="1" w:styleId="TekstpodstawowywcityZnak">
    <w:name w:val="Tekst podstawowy wcięty Znak"/>
    <w:rsid w:val="00FC2477"/>
    <w:rPr>
      <w:rFonts w:cs="Times New Roman"/>
      <w:sz w:val="24"/>
      <w:szCs w:val="24"/>
      <w:lang w:val="x-none"/>
    </w:rPr>
  </w:style>
  <w:style w:type="character" w:customStyle="1" w:styleId="Tekstpodstawowywcity2Znak">
    <w:name w:val="Tekst podstawowy wcięty 2 Znak"/>
    <w:rsid w:val="00FC2477"/>
    <w:rPr>
      <w:rFonts w:cs="Times New Roman"/>
      <w:sz w:val="24"/>
      <w:szCs w:val="24"/>
      <w:lang w:val="x-none"/>
    </w:rPr>
  </w:style>
  <w:style w:type="character" w:styleId="Numerstrony">
    <w:name w:val="page number"/>
    <w:rsid w:val="00FC2477"/>
    <w:rPr>
      <w:rFonts w:cs="Times New Roman"/>
    </w:rPr>
  </w:style>
  <w:style w:type="character" w:customStyle="1" w:styleId="StopkaZnak">
    <w:name w:val="Stopka Znak"/>
    <w:rsid w:val="00FC2477"/>
    <w:rPr>
      <w:rFonts w:cs="Times New Roman"/>
    </w:rPr>
  </w:style>
  <w:style w:type="character" w:customStyle="1" w:styleId="NagwekZnak">
    <w:name w:val="Nagłówek Znak"/>
    <w:rsid w:val="00FC2477"/>
    <w:rPr>
      <w:rFonts w:cs="Times New Roman"/>
      <w:sz w:val="24"/>
      <w:lang w:val="x-none"/>
    </w:rPr>
  </w:style>
  <w:style w:type="character" w:customStyle="1" w:styleId="Tekstpodstawowywcity3Znak">
    <w:name w:val="Tekst podstawowy wcięty 3 Znak"/>
    <w:rsid w:val="00FC2477"/>
    <w:rPr>
      <w:rFonts w:cs="Times New Roman"/>
      <w:sz w:val="16"/>
      <w:szCs w:val="16"/>
      <w:lang w:val="x-none"/>
    </w:rPr>
  </w:style>
  <w:style w:type="character" w:customStyle="1" w:styleId="Odwoaniedokomentarza1">
    <w:name w:val="Odwołanie do komentarza1"/>
    <w:rsid w:val="00FC2477"/>
    <w:rPr>
      <w:rFonts w:cs="Times New Roman"/>
      <w:sz w:val="16"/>
    </w:rPr>
  </w:style>
  <w:style w:type="character" w:customStyle="1" w:styleId="TekstkomentarzaZnak">
    <w:name w:val="Tekst komentarza Znak"/>
    <w:rsid w:val="00FC2477"/>
    <w:rPr>
      <w:rFonts w:cs="Times New Roman"/>
      <w:lang w:val="en-US"/>
    </w:rPr>
  </w:style>
  <w:style w:type="character" w:customStyle="1" w:styleId="TematkomentarzaZnak">
    <w:name w:val="Temat komentarza Znak"/>
    <w:rsid w:val="00FC2477"/>
    <w:rPr>
      <w:rFonts w:cs="Times New Roman"/>
      <w:b/>
      <w:lang w:val="en-US"/>
    </w:rPr>
  </w:style>
  <w:style w:type="character" w:customStyle="1" w:styleId="TekstdymkaZnak">
    <w:name w:val="Tekst dymka Znak"/>
    <w:rsid w:val="00FC2477"/>
    <w:rPr>
      <w:rFonts w:ascii="Tahoma" w:hAnsi="Tahoma" w:cs="Times New Roman"/>
      <w:sz w:val="16"/>
      <w:lang w:val="en-US"/>
    </w:rPr>
  </w:style>
  <w:style w:type="character" w:customStyle="1" w:styleId="TekstprzypisudolnegoZnak">
    <w:name w:val="Tekst przypisu dolnego Znak"/>
    <w:rsid w:val="00FC2477"/>
    <w:rPr>
      <w:rFonts w:cs="Times New Roman"/>
      <w:sz w:val="20"/>
      <w:szCs w:val="20"/>
      <w:lang w:val="x-none"/>
    </w:rPr>
  </w:style>
  <w:style w:type="character" w:customStyle="1" w:styleId="Znakiprzypiswdolnych">
    <w:name w:val="Znaki przypisów dolnych"/>
    <w:rsid w:val="00FC2477"/>
    <w:rPr>
      <w:rFonts w:cs="Times New Roman"/>
      <w:vertAlign w:val="superscript"/>
    </w:rPr>
  </w:style>
  <w:style w:type="character" w:customStyle="1" w:styleId="ZwykytekstZnak">
    <w:name w:val="Zwykły tekst Znak"/>
    <w:rsid w:val="00FC2477"/>
    <w:rPr>
      <w:rFonts w:ascii="Courier New" w:hAnsi="Courier New" w:cs="Times New Roman"/>
      <w:sz w:val="20"/>
      <w:szCs w:val="20"/>
      <w:lang w:val="x-none"/>
    </w:rPr>
  </w:style>
  <w:style w:type="character" w:styleId="Wyrnieniedelikatne">
    <w:name w:val="Subtle Emphasis"/>
    <w:qFormat/>
    <w:rsid w:val="00FC2477"/>
    <w:rPr>
      <w:i/>
      <w:iCs/>
      <w:color w:val="404040"/>
    </w:rPr>
  </w:style>
  <w:style w:type="character" w:styleId="Hipercze">
    <w:name w:val="Hyperlink"/>
    <w:rsid w:val="00FC2477"/>
    <w:rPr>
      <w:color w:val="0000FF"/>
      <w:u w:val="single"/>
    </w:rPr>
  </w:style>
  <w:style w:type="character" w:customStyle="1" w:styleId="bbtext">
    <w:name w:val="bbtext"/>
    <w:rsid w:val="00FC2477"/>
    <w:rPr>
      <w:rFonts w:cs="Times New Roman"/>
    </w:rPr>
  </w:style>
  <w:style w:type="character" w:customStyle="1" w:styleId="CharCharCharZnak">
    <w:name w:val="Char Char Char Znak"/>
    <w:rsid w:val="00FC2477"/>
    <w:rPr>
      <w:lang w:val="pl-PL" w:bidi="ar-SA"/>
    </w:rPr>
  </w:style>
  <w:style w:type="character" w:styleId="Pogrubienie">
    <w:name w:val="Strong"/>
    <w:uiPriority w:val="22"/>
    <w:qFormat/>
    <w:rsid w:val="00FC2477"/>
    <w:rPr>
      <w:b/>
      <w:bCs/>
    </w:rPr>
  </w:style>
  <w:style w:type="character" w:customStyle="1" w:styleId="TekstprzypisukocowegoZnak">
    <w:name w:val="Tekst przypisu końcowego Znak"/>
    <w:rsid w:val="00FC2477"/>
  </w:style>
  <w:style w:type="character" w:customStyle="1" w:styleId="Znakiprzypiswkocowych">
    <w:name w:val="Znaki przypisów końcowych"/>
    <w:rsid w:val="00FC2477"/>
    <w:rPr>
      <w:vertAlign w:val="superscript"/>
    </w:rPr>
  </w:style>
  <w:style w:type="character" w:styleId="Odwoanieprzypisudolnego">
    <w:name w:val="footnote reference"/>
    <w:rsid w:val="00FC2477"/>
    <w:rPr>
      <w:vertAlign w:val="superscript"/>
    </w:rPr>
  </w:style>
  <w:style w:type="character" w:styleId="Odwoanieprzypisukocowego">
    <w:name w:val="endnote reference"/>
    <w:rsid w:val="00FC2477"/>
    <w:rPr>
      <w:vertAlign w:val="superscript"/>
    </w:rPr>
  </w:style>
  <w:style w:type="paragraph" w:customStyle="1" w:styleId="Nagwek10">
    <w:name w:val="Nagłówek1"/>
    <w:basedOn w:val="Normalny"/>
    <w:next w:val="Tekstpodstawowy"/>
    <w:rsid w:val="00FC247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rsid w:val="00FC2477"/>
    <w:pPr>
      <w:jc w:val="center"/>
    </w:pPr>
    <w:rPr>
      <w:lang w:val="x-none"/>
    </w:rPr>
  </w:style>
  <w:style w:type="character" w:customStyle="1" w:styleId="TekstpodstawowyZnak1">
    <w:name w:val="Tekst podstawowy Znak1"/>
    <w:basedOn w:val="Domylnaczcionkaakapitu"/>
    <w:link w:val="Tekstpodstawowy"/>
    <w:rsid w:val="00FC2477"/>
    <w:rPr>
      <w:rFonts w:ascii="Times New Roman" w:eastAsia="Times New Roman" w:hAnsi="Times New Roman" w:cs="Times New Roman"/>
      <w:sz w:val="24"/>
      <w:szCs w:val="24"/>
      <w:lang w:val="x-none" w:eastAsia="zh-CN"/>
    </w:rPr>
  </w:style>
  <w:style w:type="paragraph" w:styleId="Lista">
    <w:name w:val="List"/>
    <w:basedOn w:val="Tekstpodstawowy"/>
    <w:rsid w:val="00FC2477"/>
    <w:rPr>
      <w:rFonts w:cs="Lucida Sans"/>
    </w:rPr>
  </w:style>
  <w:style w:type="paragraph" w:styleId="Legenda">
    <w:name w:val="caption"/>
    <w:basedOn w:val="Normalny"/>
    <w:qFormat/>
    <w:rsid w:val="00FC2477"/>
    <w:pPr>
      <w:suppressLineNumbers/>
      <w:spacing w:before="120" w:after="120"/>
    </w:pPr>
    <w:rPr>
      <w:rFonts w:cs="Lucida Sans"/>
      <w:i/>
      <w:iCs/>
    </w:rPr>
  </w:style>
  <w:style w:type="paragraph" w:customStyle="1" w:styleId="Indeks">
    <w:name w:val="Indeks"/>
    <w:basedOn w:val="Normalny"/>
    <w:rsid w:val="00FC2477"/>
    <w:pPr>
      <w:suppressLineNumbers/>
    </w:pPr>
    <w:rPr>
      <w:rFonts w:cs="Lucida Sans"/>
    </w:rPr>
  </w:style>
  <w:style w:type="paragraph" w:customStyle="1" w:styleId="Tekstpodstawowy21">
    <w:name w:val="Tekst podstawowy 21"/>
    <w:basedOn w:val="Normalny"/>
    <w:rsid w:val="00FC2477"/>
    <w:pPr>
      <w:ind w:firstLine="708"/>
      <w:jc w:val="both"/>
    </w:pPr>
    <w:rPr>
      <w:lang w:val="x-none"/>
    </w:rPr>
  </w:style>
  <w:style w:type="paragraph" w:customStyle="1" w:styleId="Tekstpodstawowy32">
    <w:name w:val="Tekst podstawowy 32"/>
    <w:basedOn w:val="Normalny"/>
    <w:rsid w:val="00FC2477"/>
    <w:pPr>
      <w:tabs>
        <w:tab w:val="left" w:pos="0"/>
      </w:tabs>
      <w:jc w:val="both"/>
    </w:pPr>
    <w:rPr>
      <w:sz w:val="22"/>
      <w:szCs w:val="20"/>
      <w:lang w:val="x-none"/>
    </w:rPr>
  </w:style>
  <w:style w:type="paragraph" w:styleId="Tekstpodstawowywcity">
    <w:name w:val="Body Text Indent"/>
    <w:basedOn w:val="Normalny"/>
    <w:link w:val="TekstpodstawowywcityZnak1"/>
    <w:rsid w:val="00FC2477"/>
    <w:pPr>
      <w:jc w:val="both"/>
    </w:pPr>
    <w:rPr>
      <w:lang w:val="x-none"/>
    </w:rPr>
  </w:style>
  <w:style w:type="character" w:customStyle="1" w:styleId="TekstpodstawowywcityZnak1">
    <w:name w:val="Tekst podstawowy wcięty Znak1"/>
    <w:basedOn w:val="Domylnaczcionkaakapitu"/>
    <w:link w:val="Tekstpodstawowywcity"/>
    <w:rsid w:val="00FC2477"/>
    <w:rPr>
      <w:rFonts w:ascii="Times New Roman" w:eastAsia="Times New Roman" w:hAnsi="Times New Roman" w:cs="Times New Roman"/>
      <w:sz w:val="24"/>
      <w:szCs w:val="24"/>
      <w:lang w:val="x-none" w:eastAsia="zh-CN"/>
    </w:rPr>
  </w:style>
  <w:style w:type="paragraph" w:customStyle="1" w:styleId="Tekstpodstawowywcity21">
    <w:name w:val="Tekst podstawowy wcięty 21"/>
    <w:basedOn w:val="Normalny"/>
    <w:rsid w:val="00FC2477"/>
    <w:pPr>
      <w:ind w:left="284" w:firstLine="424"/>
      <w:jc w:val="both"/>
    </w:pPr>
    <w:rPr>
      <w:lang w:val="x-none"/>
    </w:rPr>
  </w:style>
  <w:style w:type="paragraph" w:customStyle="1" w:styleId="Default">
    <w:name w:val="Default"/>
    <w:rsid w:val="00FC2477"/>
    <w:pPr>
      <w:suppressAutoHyphens/>
      <w:autoSpaceDE w:val="0"/>
      <w:spacing w:after="0" w:line="240" w:lineRule="auto"/>
    </w:pPr>
    <w:rPr>
      <w:rFonts w:ascii="Arial" w:eastAsia="Times New Roman" w:hAnsi="Arial" w:cs="Arial"/>
      <w:color w:val="000000"/>
      <w:sz w:val="24"/>
      <w:szCs w:val="24"/>
      <w:lang w:val="en-US" w:eastAsia="zh-CN"/>
    </w:rPr>
  </w:style>
  <w:style w:type="paragraph" w:styleId="Stopka">
    <w:name w:val="footer"/>
    <w:basedOn w:val="Normalny"/>
    <w:link w:val="StopkaZnak1"/>
    <w:rsid w:val="00FC2477"/>
    <w:pPr>
      <w:tabs>
        <w:tab w:val="center" w:pos="4819"/>
        <w:tab w:val="right" w:pos="9071"/>
      </w:tabs>
    </w:pPr>
    <w:rPr>
      <w:sz w:val="20"/>
      <w:szCs w:val="20"/>
      <w:lang w:val="x-none"/>
    </w:rPr>
  </w:style>
  <w:style w:type="character" w:customStyle="1" w:styleId="StopkaZnak1">
    <w:name w:val="Stopka Znak1"/>
    <w:basedOn w:val="Domylnaczcionkaakapitu"/>
    <w:link w:val="Stopka"/>
    <w:rsid w:val="00FC2477"/>
    <w:rPr>
      <w:rFonts w:ascii="Times New Roman" w:eastAsia="Times New Roman" w:hAnsi="Times New Roman" w:cs="Times New Roman"/>
      <w:sz w:val="20"/>
      <w:szCs w:val="20"/>
      <w:lang w:val="x-none" w:eastAsia="zh-CN"/>
    </w:rPr>
  </w:style>
  <w:style w:type="paragraph" w:customStyle="1" w:styleId="25">
    <w:name w:val="25"/>
    <w:basedOn w:val="Normalny"/>
    <w:rsid w:val="00FC2477"/>
    <w:pPr>
      <w:tabs>
        <w:tab w:val="left" w:pos="360"/>
      </w:tabs>
      <w:autoSpaceDE w:val="0"/>
      <w:ind w:left="357" w:hanging="357"/>
      <w:jc w:val="both"/>
    </w:pPr>
    <w:rPr>
      <w:sz w:val="22"/>
      <w:szCs w:val="22"/>
    </w:rPr>
  </w:style>
  <w:style w:type="paragraph" w:customStyle="1" w:styleId="TEKSTPODSTAWOWYZnakZnakZnakZnakZnakZnak">
    <w:name w:val="TEKST PODSTAWOWY Znak Znak Znak Znak Znak Znak"/>
    <w:basedOn w:val="Normalny"/>
    <w:rsid w:val="00FC2477"/>
    <w:pPr>
      <w:spacing w:before="60" w:after="60" w:line="300" w:lineRule="exact"/>
      <w:ind w:left="851"/>
      <w:jc w:val="both"/>
    </w:pPr>
    <w:rPr>
      <w:rFonts w:ascii="Arial" w:hAnsi="Arial" w:cs="Arial"/>
      <w:spacing w:val="-3"/>
      <w:sz w:val="20"/>
      <w:szCs w:val="20"/>
    </w:rPr>
  </w:style>
  <w:style w:type="paragraph" w:customStyle="1" w:styleId="ocenapompy">
    <w:name w:val="ocena pompy"/>
    <w:basedOn w:val="Normalny"/>
    <w:rsid w:val="00FC2477"/>
    <w:pPr>
      <w:autoSpaceDE w:val="0"/>
      <w:ind w:firstLine="3780"/>
      <w:jc w:val="both"/>
    </w:pPr>
    <w:rPr>
      <w:sz w:val="22"/>
      <w:szCs w:val="22"/>
    </w:rPr>
  </w:style>
  <w:style w:type="paragraph" w:styleId="Nagwek">
    <w:name w:val="header"/>
    <w:basedOn w:val="Normalny"/>
    <w:link w:val="NagwekZnak1"/>
    <w:rsid w:val="00FC2477"/>
    <w:pPr>
      <w:tabs>
        <w:tab w:val="center" w:pos="4536"/>
        <w:tab w:val="right" w:pos="9072"/>
      </w:tabs>
    </w:pPr>
    <w:rPr>
      <w:szCs w:val="20"/>
      <w:lang w:val="x-none"/>
    </w:rPr>
  </w:style>
  <w:style w:type="character" w:customStyle="1" w:styleId="NagwekZnak1">
    <w:name w:val="Nagłówek Znak1"/>
    <w:basedOn w:val="Domylnaczcionkaakapitu"/>
    <w:link w:val="Nagwek"/>
    <w:rsid w:val="00FC2477"/>
    <w:rPr>
      <w:rFonts w:ascii="Times New Roman" w:eastAsia="Times New Roman" w:hAnsi="Times New Roman" w:cs="Times New Roman"/>
      <w:sz w:val="24"/>
      <w:szCs w:val="20"/>
      <w:lang w:val="x-none" w:eastAsia="zh-CN"/>
    </w:rPr>
  </w:style>
  <w:style w:type="paragraph" w:customStyle="1" w:styleId="p0">
    <w:name w:val="p0"/>
    <w:basedOn w:val="Normalny"/>
    <w:rsid w:val="00FC2477"/>
    <w:pPr>
      <w:spacing w:after="120"/>
      <w:ind w:firstLine="454"/>
      <w:jc w:val="both"/>
    </w:pPr>
    <w:rPr>
      <w:rFonts w:ascii="Arial" w:hAnsi="Arial" w:cs="Arial"/>
      <w:sz w:val="20"/>
      <w:szCs w:val="20"/>
    </w:rPr>
  </w:style>
  <w:style w:type="paragraph" w:customStyle="1" w:styleId="Tekstpodstawowy31">
    <w:name w:val="Tekst podstawowy 31"/>
    <w:basedOn w:val="Normalny"/>
    <w:rsid w:val="00FC2477"/>
    <w:pPr>
      <w:tabs>
        <w:tab w:val="left" w:pos="0"/>
      </w:tabs>
      <w:jc w:val="both"/>
    </w:pPr>
    <w:rPr>
      <w:sz w:val="22"/>
      <w:szCs w:val="20"/>
    </w:rPr>
  </w:style>
  <w:style w:type="paragraph" w:customStyle="1" w:styleId="Tekstpodstawowywcity31">
    <w:name w:val="Tekst podstawowy wcięty 31"/>
    <w:basedOn w:val="Normalny"/>
    <w:rsid w:val="00FC2477"/>
    <w:pPr>
      <w:ind w:left="709"/>
      <w:jc w:val="both"/>
    </w:pPr>
    <w:rPr>
      <w:sz w:val="16"/>
      <w:szCs w:val="16"/>
      <w:lang w:val="x-none"/>
    </w:rPr>
  </w:style>
  <w:style w:type="paragraph" w:customStyle="1" w:styleId="Tekstkomentarza1">
    <w:name w:val="Tekst komentarza1"/>
    <w:basedOn w:val="Normalny"/>
    <w:rsid w:val="00FC2477"/>
    <w:rPr>
      <w:sz w:val="20"/>
      <w:szCs w:val="20"/>
      <w:lang w:val="en-US"/>
    </w:rPr>
  </w:style>
  <w:style w:type="paragraph" w:styleId="Tekstkomentarza">
    <w:name w:val="annotation text"/>
    <w:basedOn w:val="Normalny"/>
    <w:link w:val="TekstkomentarzaZnak1"/>
    <w:uiPriority w:val="99"/>
    <w:semiHidden/>
    <w:unhideWhenUsed/>
    <w:rsid w:val="00FC2477"/>
    <w:rPr>
      <w:sz w:val="20"/>
      <w:szCs w:val="20"/>
    </w:rPr>
  </w:style>
  <w:style w:type="character" w:customStyle="1" w:styleId="TekstkomentarzaZnak1">
    <w:name w:val="Tekst komentarza Znak1"/>
    <w:basedOn w:val="Domylnaczcionkaakapitu"/>
    <w:link w:val="Tekstkomentarza"/>
    <w:uiPriority w:val="99"/>
    <w:semiHidden/>
    <w:rsid w:val="00FC2477"/>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FC2477"/>
    <w:rPr>
      <w:b/>
    </w:rPr>
  </w:style>
  <w:style w:type="character" w:customStyle="1" w:styleId="TematkomentarzaZnak1">
    <w:name w:val="Temat komentarza Znak1"/>
    <w:basedOn w:val="TekstkomentarzaZnak1"/>
    <w:link w:val="Tematkomentarza"/>
    <w:rsid w:val="00FC2477"/>
    <w:rPr>
      <w:rFonts w:ascii="Times New Roman" w:eastAsia="Times New Roman" w:hAnsi="Times New Roman" w:cs="Times New Roman"/>
      <w:b/>
      <w:sz w:val="20"/>
      <w:szCs w:val="20"/>
      <w:lang w:val="en-US" w:eastAsia="zh-CN"/>
    </w:rPr>
  </w:style>
  <w:style w:type="paragraph" w:styleId="Poprawka">
    <w:name w:val="Revision"/>
    <w:rsid w:val="00FC2477"/>
    <w:pPr>
      <w:suppressAutoHyphens/>
      <w:spacing w:after="0" w:line="240" w:lineRule="auto"/>
    </w:pPr>
    <w:rPr>
      <w:rFonts w:ascii="Times New Roman" w:eastAsia="Times New Roman" w:hAnsi="Times New Roman" w:cs="Times New Roman"/>
      <w:sz w:val="24"/>
      <w:szCs w:val="24"/>
      <w:lang w:val="en-US" w:eastAsia="zh-CN"/>
    </w:rPr>
  </w:style>
  <w:style w:type="paragraph" w:styleId="Tekstdymka">
    <w:name w:val="Balloon Text"/>
    <w:basedOn w:val="Normalny"/>
    <w:link w:val="TekstdymkaZnak1"/>
    <w:rsid w:val="00FC2477"/>
    <w:rPr>
      <w:rFonts w:ascii="Tahoma" w:hAnsi="Tahoma" w:cs="Tahoma"/>
      <w:sz w:val="16"/>
      <w:szCs w:val="20"/>
      <w:lang w:val="en-US"/>
    </w:rPr>
  </w:style>
  <w:style w:type="character" w:customStyle="1" w:styleId="TekstdymkaZnak1">
    <w:name w:val="Tekst dymka Znak1"/>
    <w:basedOn w:val="Domylnaczcionkaakapitu"/>
    <w:link w:val="Tekstdymka"/>
    <w:rsid w:val="00FC2477"/>
    <w:rPr>
      <w:rFonts w:ascii="Tahoma" w:eastAsia="Times New Roman" w:hAnsi="Tahoma" w:cs="Tahoma"/>
      <w:sz w:val="16"/>
      <w:szCs w:val="20"/>
      <w:lang w:val="en-US" w:eastAsia="zh-CN"/>
    </w:rPr>
  </w:style>
  <w:style w:type="paragraph" w:styleId="Akapitzlist">
    <w:name w:val="List Paragraph"/>
    <w:aliases w:val="Normal bullet 2,Bullet list,Numbered List,List Paragraph1,1st level - Bullet List Paragraph,Lettre d'introduction,Paragrafo elenco,Paragraph,Bullet EY,List Paragraph11,Normal bullet 21,List Paragraph111,Bullet list1,Bullet point 1,Graphic"/>
    <w:basedOn w:val="Normalny"/>
    <w:link w:val="AkapitzlistZnak"/>
    <w:uiPriority w:val="34"/>
    <w:qFormat/>
    <w:rsid w:val="00FC2477"/>
    <w:pPr>
      <w:ind w:left="708"/>
    </w:pPr>
  </w:style>
  <w:style w:type="paragraph" w:customStyle="1" w:styleId="Tekstpodstawowywcity22">
    <w:name w:val="Tekst podstawowy wcięty 22"/>
    <w:basedOn w:val="Normalny"/>
    <w:rsid w:val="00FC2477"/>
    <w:pPr>
      <w:ind w:left="1134" w:hanging="708"/>
      <w:jc w:val="both"/>
    </w:pPr>
    <w:rPr>
      <w:szCs w:val="20"/>
    </w:rPr>
  </w:style>
  <w:style w:type="paragraph" w:styleId="Tekstprzypisudolnego">
    <w:name w:val="footnote text"/>
    <w:basedOn w:val="Normalny"/>
    <w:link w:val="TekstprzypisudolnegoZnak1"/>
    <w:rsid w:val="00FC2477"/>
    <w:rPr>
      <w:sz w:val="20"/>
      <w:szCs w:val="20"/>
      <w:lang w:val="x-none"/>
    </w:rPr>
  </w:style>
  <w:style w:type="character" w:customStyle="1" w:styleId="TekstprzypisudolnegoZnak1">
    <w:name w:val="Tekst przypisu dolnego Znak1"/>
    <w:basedOn w:val="Domylnaczcionkaakapitu"/>
    <w:link w:val="Tekstprzypisudolnego"/>
    <w:rsid w:val="00FC2477"/>
    <w:rPr>
      <w:rFonts w:ascii="Times New Roman" w:eastAsia="Times New Roman" w:hAnsi="Times New Roman" w:cs="Times New Roman"/>
      <w:sz w:val="20"/>
      <w:szCs w:val="20"/>
      <w:lang w:val="x-none" w:eastAsia="zh-CN"/>
    </w:rPr>
  </w:style>
  <w:style w:type="paragraph" w:customStyle="1" w:styleId="Zwykytekst1">
    <w:name w:val="Zwykły tekst1"/>
    <w:basedOn w:val="Normalny"/>
    <w:rsid w:val="00FC2477"/>
    <w:rPr>
      <w:rFonts w:ascii="Courier New" w:hAnsi="Courier New" w:cs="Courier New"/>
      <w:sz w:val="20"/>
      <w:szCs w:val="20"/>
      <w:lang w:val="x-none"/>
    </w:rPr>
  </w:style>
  <w:style w:type="paragraph" w:customStyle="1" w:styleId="Tekstblokowy1">
    <w:name w:val="Tekst blokowy1"/>
    <w:basedOn w:val="Normalny"/>
    <w:rsid w:val="00FC2477"/>
    <w:pPr>
      <w:ind w:left="45" w:right="-284"/>
      <w:jc w:val="both"/>
    </w:pPr>
    <w:rPr>
      <w:szCs w:val="20"/>
    </w:rPr>
  </w:style>
  <w:style w:type="paragraph" w:customStyle="1" w:styleId="WW-Wcicietrecitekstu">
    <w:name w:val="WW-Wcięcie treści tekstu"/>
    <w:basedOn w:val="Normalny"/>
    <w:rsid w:val="00FC2477"/>
    <w:pPr>
      <w:widowControl w:val="0"/>
      <w:spacing w:after="120"/>
      <w:ind w:left="283"/>
    </w:pPr>
    <w:rPr>
      <w:rFonts w:ascii="Calibri" w:hAnsi="Calibri" w:cs="Calibri"/>
    </w:rPr>
  </w:style>
  <w:style w:type="paragraph" w:customStyle="1" w:styleId="Standard">
    <w:name w:val="Standard"/>
    <w:rsid w:val="00FC2477"/>
    <w:pPr>
      <w:suppressAutoHyphens/>
      <w:spacing w:after="0" w:line="240" w:lineRule="auto"/>
      <w:textAlignment w:val="baseline"/>
    </w:pPr>
    <w:rPr>
      <w:rFonts w:ascii="Tahoma" w:eastAsia="SimSun" w:hAnsi="Tahoma" w:cs="Tahoma"/>
      <w:color w:val="000000"/>
      <w:kern w:val="2"/>
      <w:sz w:val="24"/>
      <w:szCs w:val="24"/>
      <w:lang w:val="en-US" w:eastAsia="zh-CN" w:bidi="hi-IN"/>
    </w:rPr>
  </w:style>
  <w:style w:type="paragraph" w:customStyle="1" w:styleId="Tekstpodstawowy22">
    <w:name w:val="Tekst podstawowy 22"/>
    <w:basedOn w:val="Normalny"/>
    <w:rsid w:val="00FC2477"/>
    <w:pPr>
      <w:ind w:firstLine="708"/>
      <w:jc w:val="both"/>
    </w:pPr>
    <w:rPr>
      <w:szCs w:val="20"/>
    </w:rPr>
  </w:style>
  <w:style w:type="paragraph" w:customStyle="1" w:styleId="xmsonormal">
    <w:name w:val="x_msonormal"/>
    <w:basedOn w:val="Normalny"/>
    <w:rsid w:val="00FC2477"/>
    <w:pPr>
      <w:spacing w:before="280" w:after="280"/>
    </w:pPr>
  </w:style>
  <w:style w:type="paragraph" w:styleId="Bezodstpw">
    <w:name w:val="No Spacing"/>
    <w:qFormat/>
    <w:rsid w:val="00FC2477"/>
    <w:pPr>
      <w:suppressAutoHyphens/>
      <w:spacing w:after="0" w:line="240" w:lineRule="auto"/>
    </w:pPr>
    <w:rPr>
      <w:rFonts w:ascii="Calibri" w:eastAsia="Calibri" w:hAnsi="Calibri" w:cs="Calibri"/>
      <w:lang w:eastAsia="zh-CN"/>
    </w:rPr>
  </w:style>
  <w:style w:type="paragraph" w:customStyle="1" w:styleId="Akapitzlist1">
    <w:name w:val="Akapit z listą1"/>
    <w:basedOn w:val="Normalny"/>
    <w:rsid w:val="00FC2477"/>
    <w:pPr>
      <w:spacing w:after="160" w:line="254" w:lineRule="auto"/>
      <w:ind w:left="720"/>
      <w:contextualSpacing/>
    </w:pPr>
    <w:rPr>
      <w:rFonts w:ascii="Calibri" w:hAnsi="Calibri" w:cs="Calibri"/>
      <w:sz w:val="22"/>
      <w:szCs w:val="22"/>
    </w:rPr>
  </w:style>
  <w:style w:type="paragraph" w:customStyle="1" w:styleId="ZnakZnak2Char">
    <w:name w:val="Znak Znak2 Char"/>
    <w:basedOn w:val="Normalny"/>
    <w:rsid w:val="00FC2477"/>
  </w:style>
  <w:style w:type="paragraph" w:customStyle="1" w:styleId="ZnakZnak2CharChar">
    <w:name w:val="Znak Znak2 Char Char"/>
    <w:basedOn w:val="Normalny"/>
    <w:rsid w:val="00FC2477"/>
  </w:style>
  <w:style w:type="paragraph" w:styleId="Tekstprzypisukocowego">
    <w:name w:val="endnote text"/>
    <w:basedOn w:val="Normalny"/>
    <w:link w:val="TekstprzypisukocowegoZnak1"/>
    <w:rsid w:val="00FC2477"/>
    <w:rPr>
      <w:sz w:val="20"/>
      <w:szCs w:val="20"/>
      <w:lang w:val="x-none"/>
    </w:rPr>
  </w:style>
  <w:style w:type="character" w:customStyle="1" w:styleId="TekstprzypisukocowegoZnak1">
    <w:name w:val="Tekst przypisu końcowego Znak1"/>
    <w:basedOn w:val="Domylnaczcionkaakapitu"/>
    <w:link w:val="Tekstprzypisukocowego"/>
    <w:rsid w:val="00FC2477"/>
    <w:rPr>
      <w:rFonts w:ascii="Times New Roman" w:eastAsia="Times New Roman" w:hAnsi="Times New Roman" w:cs="Times New Roman"/>
      <w:sz w:val="20"/>
      <w:szCs w:val="20"/>
      <w:lang w:val="x-none" w:eastAsia="zh-CN"/>
    </w:rPr>
  </w:style>
  <w:style w:type="paragraph" w:customStyle="1" w:styleId="Zawartotabeli">
    <w:name w:val="Zawartość tabeli"/>
    <w:basedOn w:val="Normalny"/>
    <w:rsid w:val="00FC2477"/>
    <w:pPr>
      <w:suppressLineNumbers/>
    </w:pPr>
  </w:style>
  <w:style w:type="paragraph" w:customStyle="1" w:styleId="Nagwektabeli">
    <w:name w:val="Nagłówek tabeli"/>
    <w:basedOn w:val="Zawartotabeli"/>
    <w:rsid w:val="00FC2477"/>
    <w:pPr>
      <w:jc w:val="center"/>
    </w:pPr>
    <w:rPr>
      <w:b/>
      <w:bCs/>
    </w:rPr>
  </w:style>
  <w:style w:type="paragraph" w:customStyle="1" w:styleId="Zawartoramki">
    <w:name w:val="Zawartość ramki"/>
    <w:basedOn w:val="Normalny"/>
    <w:rsid w:val="00FC2477"/>
  </w:style>
  <w:style w:type="character" w:styleId="Odwoaniedokomentarza">
    <w:name w:val="annotation reference"/>
    <w:uiPriority w:val="99"/>
    <w:semiHidden/>
    <w:unhideWhenUsed/>
    <w:rsid w:val="00FC2477"/>
    <w:rPr>
      <w:sz w:val="16"/>
      <w:szCs w:val="16"/>
    </w:rPr>
  </w:style>
  <w:style w:type="character" w:styleId="Nierozpoznanawzmianka">
    <w:name w:val="Unresolved Mention"/>
    <w:uiPriority w:val="99"/>
    <w:semiHidden/>
    <w:unhideWhenUsed/>
    <w:rsid w:val="00FC2477"/>
    <w:rPr>
      <w:color w:val="605E5C"/>
      <w:shd w:val="clear" w:color="auto" w:fill="E1DFDD"/>
    </w:rPr>
  </w:style>
  <w:style w:type="paragraph" w:styleId="NormalnyWeb">
    <w:name w:val="Normal (Web)"/>
    <w:basedOn w:val="Normalny"/>
    <w:uiPriority w:val="99"/>
    <w:unhideWhenUsed/>
    <w:rsid w:val="00FC2477"/>
  </w:style>
  <w:style w:type="character" w:customStyle="1" w:styleId="AkapitzlistZnak">
    <w:name w:val="Akapit z listą Znak"/>
    <w:aliases w:val="Normal bullet 2 Znak,Bullet list Znak,Numbered List Znak,List Paragraph1 Znak,1st level - Bullet List Paragraph Znak,Lettre d'introduction Znak,Paragrafo elenco Znak,Paragraph Znak,Bullet EY Znak,List Paragraph11 Znak,Graphic Znak"/>
    <w:link w:val="Akapitzlist"/>
    <w:uiPriority w:val="34"/>
    <w:qFormat/>
    <w:locked/>
    <w:rsid w:val="00FC2477"/>
    <w:rPr>
      <w:rFonts w:ascii="Times New Roman" w:eastAsia="Times New Roman" w:hAnsi="Times New Roman" w:cs="Times New Roman"/>
      <w:sz w:val="24"/>
      <w:szCs w:val="24"/>
      <w:lang w:eastAsia="zh-CN"/>
    </w:rPr>
  </w:style>
  <w:style w:type="paragraph" w:styleId="Tytu">
    <w:name w:val="Title"/>
    <w:basedOn w:val="Normalny"/>
    <w:link w:val="TytuZnak"/>
    <w:uiPriority w:val="10"/>
    <w:qFormat/>
    <w:rsid w:val="00FC2477"/>
    <w:pPr>
      <w:suppressAutoHyphens w:val="0"/>
      <w:jc w:val="center"/>
    </w:pPr>
    <w:rPr>
      <w:rFonts w:ascii="Arial" w:eastAsiaTheme="minorEastAsia" w:hAnsi="Arial"/>
      <w:b/>
      <w:sz w:val="22"/>
      <w:szCs w:val="20"/>
      <w:lang w:eastAsia="pl-PL"/>
    </w:rPr>
  </w:style>
  <w:style w:type="character" w:customStyle="1" w:styleId="TytuZnak">
    <w:name w:val="Tytuł Znak"/>
    <w:basedOn w:val="Domylnaczcionkaakapitu"/>
    <w:link w:val="Tytu"/>
    <w:uiPriority w:val="10"/>
    <w:rsid w:val="00FC2477"/>
    <w:rPr>
      <w:rFonts w:ascii="Arial" w:eastAsiaTheme="minorEastAsia" w:hAnsi="Arial" w:cs="Times New Roman"/>
      <w:b/>
      <w:szCs w:val="20"/>
      <w:lang w:eastAsia="pl-PL"/>
    </w:rPr>
  </w:style>
  <w:style w:type="table" w:styleId="Tabela-Siatka">
    <w:name w:val="Table Grid"/>
    <w:basedOn w:val="Standardowy"/>
    <w:uiPriority w:val="59"/>
    <w:rsid w:val="00FC2477"/>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FC2477"/>
    <w:pPr>
      <w:tabs>
        <w:tab w:val="left" w:pos="708"/>
      </w:tabs>
      <w:spacing w:after="120" w:line="259" w:lineRule="auto"/>
      <w:jc w:val="center"/>
    </w:pPr>
    <w:rPr>
      <w:b/>
      <w:bCs/>
      <w:color w:val="00000A"/>
    </w:rPr>
  </w:style>
  <w:style w:type="character" w:styleId="UyteHipercze">
    <w:name w:val="FollowedHyperlink"/>
    <w:basedOn w:val="Domylnaczcionkaakapitu"/>
    <w:uiPriority w:val="99"/>
    <w:semiHidden/>
    <w:unhideWhenUsed/>
    <w:rsid w:val="0048698D"/>
    <w:rPr>
      <w:color w:val="954F72" w:themeColor="followedHyperlink"/>
      <w:u w:val="single"/>
    </w:rPr>
  </w:style>
  <w:style w:type="paragraph" w:customStyle="1" w:styleId="pkt">
    <w:name w:val="pkt"/>
    <w:basedOn w:val="Normalny"/>
    <w:link w:val="pktZnak"/>
    <w:rsid w:val="0095202F"/>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95202F"/>
    <w:rPr>
      <w:rFonts w:ascii="Times New Roman" w:eastAsiaTheme="minorEastAsia" w:hAnsi="Times New Roman" w:cs="Times New Roman"/>
      <w:sz w:val="24"/>
      <w:szCs w:val="20"/>
      <w:lang w:eastAsia="pl-PL"/>
    </w:rPr>
  </w:style>
  <w:style w:type="character" w:customStyle="1" w:styleId="text-justify">
    <w:name w:val="text-justify"/>
    <w:basedOn w:val="Domylnaczcionkaakapitu"/>
    <w:rsid w:val="00A04EEA"/>
    <w:rPr>
      <w:rFonts w:cs="Times New Roman"/>
    </w:rPr>
  </w:style>
  <w:style w:type="paragraph" w:styleId="Nagwekspisutreci">
    <w:name w:val="TOC Heading"/>
    <w:basedOn w:val="Nagwek1"/>
    <w:next w:val="Normalny"/>
    <w:uiPriority w:val="39"/>
    <w:unhideWhenUsed/>
    <w:qFormat/>
    <w:rsid w:val="00B224B4"/>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lang w:eastAsia="pl-PL"/>
    </w:rPr>
  </w:style>
  <w:style w:type="character" w:customStyle="1" w:styleId="markedcontent">
    <w:name w:val="markedcontent"/>
    <w:basedOn w:val="Domylnaczcionkaakapitu"/>
    <w:rsid w:val="0036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298142">
      <w:bodyDiv w:val="1"/>
      <w:marLeft w:val="0"/>
      <w:marRight w:val="0"/>
      <w:marTop w:val="0"/>
      <w:marBottom w:val="0"/>
      <w:divBdr>
        <w:top w:val="none" w:sz="0" w:space="0" w:color="auto"/>
        <w:left w:val="none" w:sz="0" w:space="0" w:color="auto"/>
        <w:bottom w:val="none" w:sz="0" w:space="0" w:color="auto"/>
        <w:right w:val="none" w:sz="0" w:space="0" w:color="auto"/>
      </w:divBdr>
      <w:divsChild>
        <w:div w:id="685595224">
          <w:marLeft w:val="360"/>
          <w:marRight w:val="0"/>
          <w:marTop w:val="72"/>
          <w:marBottom w:val="72"/>
          <w:divBdr>
            <w:top w:val="none" w:sz="0" w:space="0" w:color="auto"/>
            <w:left w:val="none" w:sz="0" w:space="0" w:color="auto"/>
            <w:bottom w:val="none" w:sz="0" w:space="0" w:color="auto"/>
            <w:right w:val="none" w:sz="0" w:space="0" w:color="auto"/>
          </w:divBdr>
          <w:divsChild>
            <w:div w:id="223368479">
              <w:marLeft w:val="0"/>
              <w:marRight w:val="0"/>
              <w:marTop w:val="0"/>
              <w:marBottom w:val="0"/>
              <w:divBdr>
                <w:top w:val="none" w:sz="0" w:space="0" w:color="auto"/>
                <w:left w:val="none" w:sz="0" w:space="0" w:color="auto"/>
                <w:bottom w:val="none" w:sz="0" w:space="0" w:color="auto"/>
                <w:right w:val="none" w:sz="0" w:space="0" w:color="auto"/>
              </w:divBdr>
            </w:div>
          </w:divsChild>
        </w:div>
        <w:div w:id="648169245">
          <w:marLeft w:val="360"/>
          <w:marRight w:val="0"/>
          <w:marTop w:val="0"/>
          <w:marBottom w:val="72"/>
          <w:divBdr>
            <w:top w:val="none" w:sz="0" w:space="0" w:color="auto"/>
            <w:left w:val="none" w:sz="0" w:space="0" w:color="auto"/>
            <w:bottom w:val="none" w:sz="0" w:space="0" w:color="auto"/>
            <w:right w:val="none" w:sz="0" w:space="0" w:color="auto"/>
          </w:divBdr>
          <w:divsChild>
            <w:div w:id="2106268758">
              <w:marLeft w:val="0"/>
              <w:marRight w:val="0"/>
              <w:marTop w:val="0"/>
              <w:marBottom w:val="0"/>
              <w:divBdr>
                <w:top w:val="none" w:sz="0" w:space="0" w:color="auto"/>
                <w:left w:val="none" w:sz="0" w:space="0" w:color="auto"/>
                <w:bottom w:val="none" w:sz="0" w:space="0" w:color="auto"/>
                <w:right w:val="none" w:sz="0" w:space="0" w:color="auto"/>
              </w:divBdr>
            </w:div>
          </w:divsChild>
        </w:div>
        <w:div w:id="589824253">
          <w:marLeft w:val="360"/>
          <w:marRight w:val="0"/>
          <w:marTop w:val="0"/>
          <w:marBottom w:val="72"/>
          <w:divBdr>
            <w:top w:val="none" w:sz="0" w:space="0" w:color="auto"/>
            <w:left w:val="none" w:sz="0" w:space="0" w:color="auto"/>
            <w:bottom w:val="none" w:sz="0" w:space="0" w:color="auto"/>
            <w:right w:val="none" w:sz="0" w:space="0" w:color="auto"/>
          </w:divBdr>
          <w:divsChild>
            <w:div w:id="10989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drive.google.com/file/d/1Kd1DttbBeiNWt4q4slS4t76lZVKPbkyD/view"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C436-8218-4F36-AF49-4B41EF26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19</Pages>
  <Words>8705</Words>
  <Characters>52236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Maniak</dc:creator>
  <cp:keywords/>
  <dc:description/>
  <cp:lastModifiedBy>Karolina Sarkowicz</cp:lastModifiedBy>
  <cp:revision>42</cp:revision>
  <cp:lastPrinted>2024-08-20T09:00:00Z</cp:lastPrinted>
  <dcterms:created xsi:type="dcterms:W3CDTF">2022-09-20T13:22:00Z</dcterms:created>
  <dcterms:modified xsi:type="dcterms:W3CDTF">2024-08-20T12:25:00Z</dcterms:modified>
</cp:coreProperties>
</file>