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7777777" w:rsidR="00AE5E4E" w:rsidRDefault="00AE5E4E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2BFE2094" w14:textId="1C1D30CF" w:rsidR="00AE5E4E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F34AA6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2C223BC2" w14:textId="77777777" w:rsidR="00154478" w:rsidRPr="00154478" w:rsidRDefault="00154478" w:rsidP="00154478">
      <w:pPr>
        <w:rPr>
          <w:rFonts w:ascii="Arial" w:hAnsi="Arial"/>
          <w:color w:val="000000"/>
          <w:sz w:val="22"/>
          <w:szCs w:val="22"/>
        </w:rPr>
      </w:pPr>
      <w:r w:rsidRPr="00154478">
        <w:rPr>
          <w:rFonts w:ascii="Arial" w:hAnsi="Arial"/>
          <w:color w:val="000000"/>
          <w:sz w:val="22"/>
          <w:szCs w:val="22"/>
        </w:rPr>
        <w:t>POSTĘPOWANIE O UDZIELENIE ZAMÓWIENIA PUBLICZNEGO</w:t>
      </w:r>
    </w:p>
    <w:p w14:paraId="6D2E5AD2" w14:textId="385B39E6" w:rsidR="00AE5E4E" w:rsidRDefault="00154478" w:rsidP="00154478">
      <w:pPr>
        <w:rPr>
          <w:rFonts w:ascii="Arial" w:hAnsi="Arial"/>
          <w:color w:val="000000"/>
          <w:sz w:val="22"/>
          <w:szCs w:val="22"/>
        </w:rPr>
      </w:pPr>
      <w:r w:rsidRPr="00154478">
        <w:rPr>
          <w:rFonts w:ascii="Arial" w:hAnsi="Arial"/>
          <w:color w:val="000000"/>
          <w:sz w:val="22"/>
          <w:szCs w:val="22"/>
        </w:rPr>
        <w:t>NR REJ. ZP.231.8/2023, Dostawa artykułów spożywczych (na 12 miesięcy)</w:t>
      </w:r>
    </w:p>
    <w:p w14:paraId="265F2D91" w14:textId="3010E6C3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WYJAŚNIENIE TREŚCI SWZ</w:t>
      </w:r>
    </w:p>
    <w:p w14:paraId="2C63D025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0C34E553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Zamawiający działając na podstawie art. 284 ust. 2 ustawy z dnia 11 września 2019 r.</w:t>
      </w:r>
    </w:p>
    <w:p w14:paraId="644E585F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Prawo zamówień publicznych (</w:t>
      </w:r>
      <w:proofErr w:type="spellStart"/>
      <w:r w:rsidRPr="00A16436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16436">
        <w:rPr>
          <w:rFonts w:ascii="Arial" w:hAnsi="Arial" w:cs="Arial"/>
          <w:color w:val="000000"/>
          <w:sz w:val="22"/>
          <w:szCs w:val="22"/>
        </w:rPr>
        <w:t>. Dz. U. 2022 poz. 1710) wyjaśnia treść Specyfikacji</w:t>
      </w:r>
    </w:p>
    <w:p w14:paraId="28B2A380" w14:textId="7184E4AC" w:rsidR="00154478" w:rsidRPr="00154478" w:rsidRDefault="00F80546" w:rsidP="00154478">
      <w:pPr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11DF1409" w14:textId="77777777" w:rsidR="00154478" w:rsidRDefault="00154478" w:rsidP="00154478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154478">
        <w:rPr>
          <w:rFonts w:ascii="Arial" w:hAnsi="Arial" w:cs="Arial"/>
          <w:sz w:val="22"/>
          <w:szCs w:val="22"/>
        </w:rPr>
        <w:t>Czy w poz. 1 ananas w plastrach w lekkim syropie opakowanie jednostkowe producenta ,puszka o gramaturze netto nie większej niż 400g Zamawiający wyrazi zgodę na gramaturę nie większej niż 565 g ?</w:t>
      </w:r>
    </w:p>
    <w:p w14:paraId="78818E47" w14:textId="5BBB726C" w:rsidR="00EE3DFD" w:rsidRPr="00EE3DFD" w:rsidRDefault="00EE3DFD" w:rsidP="00154478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 xml:space="preserve">Odp. Zamawiający dopuszcza, ale nie wymaga złożenia oferty na </w:t>
      </w:r>
      <w:r w:rsidR="00154478">
        <w:rPr>
          <w:rFonts w:ascii="Arial" w:hAnsi="Arial" w:cs="Arial"/>
          <w:sz w:val="22"/>
          <w:szCs w:val="22"/>
        </w:rPr>
        <w:t>a</w:t>
      </w:r>
      <w:r w:rsidR="00154478" w:rsidRPr="00154478">
        <w:rPr>
          <w:rFonts w:ascii="Arial" w:hAnsi="Arial" w:cs="Arial"/>
          <w:sz w:val="22"/>
          <w:szCs w:val="22"/>
        </w:rPr>
        <w:t>nanas</w:t>
      </w:r>
      <w:r w:rsidR="00154478">
        <w:rPr>
          <w:rFonts w:ascii="Arial" w:hAnsi="Arial" w:cs="Arial"/>
          <w:sz w:val="22"/>
          <w:szCs w:val="22"/>
        </w:rPr>
        <w:t>a</w:t>
      </w:r>
      <w:r w:rsidR="00154478" w:rsidRPr="00154478">
        <w:rPr>
          <w:rFonts w:ascii="Arial" w:hAnsi="Arial" w:cs="Arial"/>
          <w:sz w:val="22"/>
          <w:szCs w:val="22"/>
        </w:rPr>
        <w:t xml:space="preserve"> w plastrach w lekkim syropie</w:t>
      </w:r>
      <w:r w:rsidR="00154478">
        <w:rPr>
          <w:rFonts w:ascii="Arial" w:hAnsi="Arial" w:cs="Arial"/>
          <w:sz w:val="22"/>
          <w:szCs w:val="22"/>
        </w:rPr>
        <w:t xml:space="preserve"> w o</w:t>
      </w:r>
      <w:r w:rsidR="00154478" w:rsidRPr="00154478">
        <w:rPr>
          <w:rFonts w:ascii="Arial" w:hAnsi="Arial" w:cs="Arial"/>
          <w:sz w:val="22"/>
          <w:szCs w:val="22"/>
        </w:rPr>
        <w:t>pakowani</w:t>
      </w:r>
      <w:r w:rsidR="00154478">
        <w:rPr>
          <w:rFonts w:ascii="Arial" w:hAnsi="Arial" w:cs="Arial"/>
          <w:sz w:val="22"/>
          <w:szCs w:val="22"/>
        </w:rPr>
        <w:t>u</w:t>
      </w:r>
      <w:r w:rsidR="00154478" w:rsidRPr="00154478">
        <w:rPr>
          <w:rFonts w:ascii="Arial" w:hAnsi="Arial" w:cs="Arial"/>
          <w:sz w:val="22"/>
          <w:szCs w:val="22"/>
        </w:rPr>
        <w:t xml:space="preserve"> jednostkow</w:t>
      </w:r>
      <w:r w:rsidR="00154478">
        <w:rPr>
          <w:rFonts w:ascii="Arial" w:hAnsi="Arial" w:cs="Arial"/>
          <w:sz w:val="22"/>
          <w:szCs w:val="22"/>
        </w:rPr>
        <w:t>ym</w:t>
      </w:r>
      <w:r w:rsidR="00154478" w:rsidRPr="00154478">
        <w:rPr>
          <w:rFonts w:ascii="Arial" w:hAnsi="Arial" w:cs="Arial"/>
          <w:sz w:val="22"/>
          <w:szCs w:val="22"/>
        </w:rPr>
        <w:t xml:space="preserve"> producenta, puszka o gramaturze netto nie większej niż 565 g</w:t>
      </w:r>
      <w:r w:rsidR="00154478">
        <w:rPr>
          <w:rFonts w:ascii="Arial" w:hAnsi="Arial" w:cs="Arial"/>
          <w:sz w:val="22"/>
          <w:szCs w:val="22"/>
        </w:rPr>
        <w:t>.</w:t>
      </w:r>
    </w:p>
    <w:p w14:paraId="4B21DBF0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1DCE6A4D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69527BED" w14:textId="6CFF6B90" w:rsidR="00AE5E4E" w:rsidRDefault="00F80546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  <w:t>Z poważaniem</w:t>
      </w:r>
    </w:p>
    <w:p w14:paraId="54D82C84" w14:textId="77777777" w:rsidR="007E270C" w:rsidRDefault="007E270C">
      <w:pPr>
        <w:pStyle w:val="Akapitzlis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4CE1F2" w14:textId="77777777" w:rsidR="007E270C" w:rsidRDefault="007E270C">
      <w:pPr>
        <w:pStyle w:val="Akapitzlist"/>
        <w:ind w:left="360"/>
        <w:jc w:val="both"/>
      </w:pPr>
    </w:p>
    <w:p w14:paraId="1C691674" w14:textId="0430B2ED" w:rsidR="00AE5E4E" w:rsidRPr="007E270C" w:rsidRDefault="007E270C" w:rsidP="007E270C">
      <w:pPr>
        <w:pStyle w:val="Akapitzlist"/>
        <w:ind w:left="5683" w:firstLine="698"/>
        <w:jc w:val="both"/>
        <w:rPr>
          <w:rFonts w:ascii="Arial" w:hAnsi="Arial" w:cs="Arial"/>
          <w:sz w:val="22"/>
          <w:szCs w:val="22"/>
        </w:rPr>
      </w:pPr>
      <w:r w:rsidRPr="007E270C">
        <w:rPr>
          <w:rFonts w:ascii="Arial" w:hAnsi="Arial" w:cs="Arial"/>
          <w:sz w:val="22"/>
          <w:szCs w:val="22"/>
        </w:rPr>
        <w:t>Joanna Chromiec</w:t>
      </w:r>
    </w:p>
    <w:p w14:paraId="72DEB74A" w14:textId="02201CBE" w:rsidR="007E270C" w:rsidRPr="007E270C" w:rsidRDefault="007E270C" w:rsidP="007E270C">
      <w:pPr>
        <w:pStyle w:val="Akapitzlist"/>
        <w:ind w:left="6032" w:firstLine="349"/>
        <w:jc w:val="both"/>
        <w:rPr>
          <w:rFonts w:ascii="Arial" w:hAnsi="Arial" w:cs="Arial"/>
          <w:sz w:val="22"/>
          <w:szCs w:val="22"/>
        </w:rPr>
      </w:pPr>
      <w:r w:rsidRPr="007E270C">
        <w:rPr>
          <w:rFonts w:ascii="Arial" w:hAnsi="Arial" w:cs="Arial"/>
          <w:sz w:val="22"/>
          <w:szCs w:val="22"/>
        </w:rPr>
        <w:t>Dyrektor Centrum w/m</w:t>
      </w:r>
    </w:p>
    <w:sectPr w:rsidR="007E270C" w:rsidRPr="007E270C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54478"/>
    <w:rsid w:val="001B0DC4"/>
    <w:rsid w:val="00336A6D"/>
    <w:rsid w:val="005E3868"/>
    <w:rsid w:val="006A4164"/>
    <w:rsid w:val="007E270C"/>
    <w:rsid w:val="00837155"/>
    <w:rsid w:val="00927FB4"/>
    <w:rsid w:val="00A16436"/>
    <w:rsid w:val="00AE5E4E"/>
    <w:rsid w:val="00B75F27"/>
    <w:rsid w:val="00EE3DFD"/>
    <w:rsid w:val="00EE6800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6</cp:revision>
  <cp:lastPrinted>2023-05-29T10:35:00Z</cp:lastPrinted>
  <dcterms:created xsi:type="dcterms:W3CDTF">2023-04-26T06:43:00Z</dcterms:created>
  <dcterms:modified xsi:type="dcterms:W3CDTF">2023-05-29T10:48:00Z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