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3EF4D9B4" w:rsidR="00953AE7" w:rsidRPr="00953AE7" w:rsidRDefault="00953AE7" w:rsidP="00882D99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882D99">
        <w:rPr>
          <w:rFonts w:cstheme="minorHAnsi"/>
          <w:b/>
          <w:i/>
          <w:iCs/>
          <w:sz w:val="24"/>
          <w:szCs w:val="24"/>
        </w:rPr>
        <w:t>„</w:t>
      </w:r>
      <w:r w:rsidR="008534C4" w:rsidRPr="008534C4">
        <w:rPr>
          <w:rFonts w:cstheme="minorHAnsi"/>
          <w:b/>
          <w:bCs/>
          <w:sz w:val="24"/>
          <w:szCs w:val="24"/>
        </w:rPr>
        <w:t>Utwardzenie ulicy Górnej w m. Wieleń wraz ze zjazdami i odwodnieniem powierzchniowym</w:t>
      </w:r>
      <w:r w:rsidRPr="00882D99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5E48A32" w14:textId="29D2E398" w:rsidR="001725E9" w:rsidRPr="00207E62" w:rsidRDefault="001725E9" w:rsidP="001725E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725E9">
        <w:rPr>
          <w:rFonts w:cstheme="minorHAnsi"/>
          <w:sz w:val="20"/>
          <w:szCs w:val="20"/>
          <w:shd w:val="clear" w:color="auto" w:fill="FFFFFF"/>
        </w:rPr>
        <w:tab/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dysponuje osobami, które będą uczestniczyły w wykonywaniu zamówienia, tj. osobą posiadającą uprawnienia do pełnienia samodzielnych funkcji technicznych w budownictwie, wymagane ustawą z dnia 7 lipca 1994 r. Prawo budowlane (Dz. U. z 2020 r. poz. 1333, ze zm.) lub odpowiadające im inne ważne uprawnienia budowlane wydane na mocy wcześniej obowiązujących przepisów, </w:t>
      </w:r>
      <w:r w:rsidRPr="00207E62">
        <w:rPr>
          <w:rFonts w:cstheme="minorHAnsi"/>
          <w:b/>
          <w:bCs/>
          <w:sz w:val="20"/>
          <w:szCs w:val="20"/>
          <w:shd w:val="clear" w:color="auto" w:fill="FFFFFF"/>
        </w:rPr>
        <w:t>do kierowania robotami budowlanymi w specjalności drogowej</w:t>
      </w:r>
      <w:r w:rsidRPr="00207E62">
        <w:rPr>
          <w:rFonts w:cstheme="minorHAnsi"/>
          <w:sz w:val="20"/>
          <w:szCs w:val="20"/>
          <w:shd w:val="clear" w:color="auto" w:fill="FFFFFF"/>
        </w:rPr>
        <w:t>.</w:t>
      </w:r>
    </w:p>
    <w:p w14:paraId="0BB179F0" w14:textId="33495135" w:rsidR="00DE6137" w:rsidRPr="001725E9" w:rsidRDefault="001725E9" w:rsidP="001725E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207E62">
        <w:rPr>
          <w:rFonts w:cstheme="minorHAnsi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</w:t>
      </w:r>
      <w:r w:rsidR="002A4B11">
        <w:rPr>
          <w:rFonts w:cstheme="minorHAnsi"/>
          <w:sz w:val="20"/>
          <w:szCs w:val="20"/>
          <w:shd w:val="clear" w:color="auto" w:fill="FFFFFF"/>
        </w:rPr>
        <w:t>1</w:t>
      </w:r>
      <w:r w:rsidRPr="00207E62">
        <w:rPr>
          <w:rFonts w:cstheme="minorHAnsi"/>
          <w:sz w:val="20"/>
          <w:szCs w:val="20"/>
          <w:shd w:val="clear" w:color="auto" w:fill="FFFFFF"/>
        </w:rPr>
        <w:t xml:space="preserve"> r., poz. </w:t>
      </w:r>
      <w:r w:rsidR="002A4B11">
        <w:rPr>
          <w:rFonts w:cstheme="minorHAnsi"/>
          <w:sz w:val="20"/>
          <w:szCs w:val="20"/>
          <w:shd w:val="clear" w:color="auto" w:fill="FFFFFF"/>
        </w:rPr>
        <w:t>1646</w:t>
      </w:r>
      <w:r w:rsidRPr="00207E62">
        <w:rPr>
          <w:rFonts w:cstheme="minorHAnsi"/>
          <w:sz w:val="20"/>
          <w:szCs w:val="20"/>
          <w:shd w:val="clear" w:color="auto" w:fill="FFFFFF"/>
        </w:rPr>
        <w:t>).</w:t>
      </w: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057A" w14:textId="77777777" w:rsidR="00581D31" w:rsidRDefault="00581D31" w:rsidP="00BB52CF">
      <w:pPr>
        <w:spacing w:after="0" w:line="240" w:lineRule="auto"/>
      </w:pPr>
      <w:r>
        <w:separator/>
      </w:r>
    </w:p>
  </w:endnote>
  <w:endnote w:type="continuationSeparator" w:id="0">
    <w:p w14:paraId="5BD4B3A0" w14:textId="77777777" w:rsidR="00581D31" w:rsidRDefault="00581D31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F0A5" w14:textId="77777777" w:rsidR="00581D31" w:rsidRDefault="00581D31" w:rsidP="00BB52CF">
      <w:pPr>
        <w:spacing w:after="0" w:line="240" w:lineRule="auto"/>
      </w:pPr>
      <w:r>
        <w:separator/>
      </w:r>
    </w:p>
  </w:footnote>
  <w:footnote w:type="continuationSeparator" w:id="0">
    <w:p w14:paraId="4C0AA452" w14:textId="77777777" w:rsidR="00581D31" w:rsidRDefault="00581D31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7B91"/>
    <w:rsid w:val="001115CF"/>
    <w:rsid w:val="001353E6"/>
    <w:rsid w:val="0015546D"/>
    <w:rsid w:val="001725E9"/>
    <w:rsid w:val="001E0B0D"/>
    <w:rsid w:val="00207E62"/>
    <w:rsid w:val="0022100D"/>
    <w:rsid w:val="002A4B11"/>
    <w:rsid w:val="003E35AD"/>
    <w:rsid w:val="00416100"/>
    <w:rsid w:val="00416B6B"/>
    <w:rsid w:val="00447F6D"/>
    <w:rsid w:val="0047019B"/>
    <w:rsid w:val="004A7F06"/>
    <w:rsid w:val="004C7065"/>
    <w:rsid w:val="00542547"/>
    <w:rsid w:val="00556A64"/>
    <w:rsid w:val="00581D31"/>
    <w:rsid w:val="0058388A"/>
    <w:rsid w:val="006578E5"/>
    <w:rsid w:val="006A1B80"/>
    <w:rsid w:val="006C1258"/>
    <w:rsid w:val="006D5C94"/>
    <w:rsid w:val="00787386"/>
    <w:rsid w:val="007A6493"/>
    <w:rsid w:val="008117CD"/>
    <w:rsid w:val="00827EA8"/>
    <w:rsid w:val="008534C4"/>
    <w:rsid w:val="00861750"/>
    <w:rsid w:val="00882D99"/>
    <w:rsid w:val="00885369"/>
    <w:rsid w:val="008D00EA"/>
    <w:rsid w:val="00953AE7"/>
    <w:rsid w:val="009C7F97"/>
    <w:rsid w:val="009D5253"/>
    <w:rsid w:val="00AE0C96"/>
    <w:rsid w:val="00AE676D"/>
    <w:rsid w:val="00B62B06"/>
    <w:rsid w:val="00BA724B"/>
    <w:rsid w:val="00BB52CF"/>
    <w:rsid w:val="00D14EE4"/>
    <w:rsid w:val="00D2401F"/>
    <w:rsid w:val="00D5260A"/>
    <w:rsid w:val="00DE6137"/>
    <w:rsid w:val="00E04F02"/>
    <w:rsid w:val="00E81732"/>
    <w:rsid w:val="00F226A1"/>
    <w:rsid w:val="00F26DC6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cp:lastPrinted>2021-01-13T12:06:00Z</cp:lastPrinted>
  <dcterms:created xsi:type="dcterms:W3CDTF">2021-01-07T10:43:00Z</dcterms:created>
  <dcterms:modified xsi:type="dcterms:W3CDTF">2021-09-21T08:12:00Z</dcterms:modified>
</cp:coreProperties>
</file>