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5509A0" w:rsidRDefault="00B834C3" w:rsidP="00B834C3">
      <w:pPr>
        <w:spacing w:after="0" w:line="276" w:lineRule="auto"/>
        <w:jc w:val="right"/>
        <w:rPr>
          <w:rFonts w:cstheme="minorHAnsi"/>
          <w:b/>
        </w:rPr>
      </w:pPr>
      <w:r w:rsidRPr="005509A0">
        <w:rPr>
          <w:rFonts w:cstheme="minorHAnsi"/>
          <w:b/>
        </w:rPr>
        <w:t xml:space="preserve">Załącznik Nr </w:t>
      </w:r>
      <w:r w:rsidR="00281DDE" w:rsidRPr="005509A0">
        <w:rPr>
          <w:rFonts w:cstheme="minorHAnsi"/>
          <w:b/>
        </w:rPr>
        <w:t>4</w:t>
      </w:r>
      <w:r w:rsidRPr="005509A0">
        <w:rPr>
          <w:rFonts w:cstheme="minorHAnsi"/>
          <w:b/>
        </w:rPr>
        <w:t xml:space="preserve">  do </w:t>
      </w:r>
      <w:r w:rsidR="001F00FF" w:rsidRPr="005509A0">
        <w:rPr>
          <w:rFonts w:cstheme="minorHAnsi"/>
          <w:b/>
        </w:rPr>
        <w:t>SWZ</w:t>
      </w:r>
    </w:p>
    <w:p w:rsidR="00B834C3" w:rsidRDefault="001F1158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1F1158">
        <w:rPr>
          <w:rFonts w:eastAsia="Times New Roman" w:cstheme="minorHAnsi"/>
          <w:lang w:eastAsia="pl-PL"/>
        </w:rPr>
        <w:t>ZZP.261.</w:t>
      </w:r>
      <w:r w:rsidR="00723253">
        <w:rPr>
          <w:rFonts w:eastAsia="Times New Roman" w:cstheme="minorHAnsi"/>
          <w:lang w:eastAsia="pl-PL"/>
        </w:rPr>
        <w:t>323</w:t>
      </w:r>
      <w:r w:rsidRPr="001F1158">
        <w:rPr>
          <w:rFonts w:eastAsia="Times New Roman" w:cstheme="minorHAnsi"/>
          <w:lang w:eastAsia="pl-PL"/>
        </w:rPr>
        <w:t>.2021.</w:t>
      </w:r>
      <w:r w:rsidR="00723253">
        <w:rPr>
          <w:rFonts w:eastAsia="Times New Roman" w:cstheme="minorHAnsi"/>
          <w:lang w:eastAsia="pl-PL"/>
        </w:rPr>
        <w:t>NU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723253" w:rsidRDefault="00723253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>składane na podstawie art. 125 ust. 1 ustawy z dnia 11 września 2019 r. Prawo zamówień publicznych (Dz. U. z 20</w:t>
      </w:r>
      <w:r w:rsidR="00D60EBA">
        <w:rPr>
          <w:rFonts w:eastAsia="Times New Roman" w:cs="Times New Roman"/>
          <w:smallCaps/>
          <w:sz w:val="20"/>
        </w:rPr>
        <w:t>21</w:t>
      </w:r>
      <w:r w:rsidRPr="00A74B7F">
        <w:rPr>
          <w:rFonts w:eastAsia="Times New Roman" w:cs="Times New Roman"/>
          <w:smallCaps/>
          <w:sz w:val="20"/>
        </w:rPr>
        <w:t xml:space="preserve"> r., poz. </w:t>
      </w:r>
      <w:r w:rsidR="00D60EBA">
        <w:rPr>
          <w:rFonts w:eastAsia="Times New Roman" w:cs="Times New Roman"/>
          <w:smallCaps/>
          <w:sz w:val="20"/>
        </w:rPr>
        <w:t>1129</w:t>
      </w:r>
      <w:r w:rsidR="001F00FF">
        <w:rPr>
          <w:rFonts w:eastAsia="Times New Roman" w:cs="Times New Roman"/>
          <w:smallCaps/>
          <w:sz w:val="20"/>
        </w:rPr>
        <w:t xml:space="preserve"> z </w:t>
      </w:r>
      <w:proofErr w:type="spellStart"/>
      <w:r w:rsidR="001F00FF">
        <w:rPr>
          <w:rFonts w:eastAsia="Times New Roman" w:cs="Times New Roman"/>
          <w:smallCaps/>
          <w:sz w:val="20"/>
        </w:rPr>
        <w:t>późn</w:t>
      </w:r>
      <w:proofErr w:type="spellEnd"/>
      <w:r w:rsidR="001F00FF">
        <w:rPr>
          <w:rFonts w:eastAsia="Times New Roman" w:cs="Times New Roman"/>
          <w:smallCaps/>
          <w:sz w:val="20"/>
        </w:rPr>
        <w:t>. zm.</w:t>
      </w:r>
      <w:r w:rsidRPr="00A74B7F">
        <w:rPr>
          <w:rFonts w:eastAsia="Times New Roman" w:cs="Times New Roman"/>
          <w:smallCaps/>
          <w:sz w:val="20"/>
        </w:rPr>
        <w:t>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dotyczące spełniania warunków udziału w postępowaniu oraz przesłanek wykluczenia z postępowania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  <w:r w:rsidRPr="00A74B7F">
        <w:rPr>
          <w:rFonts w:eastAsia="Calibri" w:cs="Times New Roman"/>
          <w:b/>
          <w:smallCaps/>
          <w:highlight w:val="lightGray"/>
        </w:rPr>
        <w:t>OŚWIADCZENIE WYKONAWCY DOTYCZĄCE PRZESŁANEK WYKLUCZENIA Z POSTĘPOWANIA</w:t>
      </w:r>
      <w:r w:rsidRPr="00A74B7F">
        <w:rPr>
          <w:rFonts w:eastAsia="Calibri" w:cs="Times New Roman"/>
          <w:b/>
          <w:smallCaps/>
        </w:rPr>
        <w:t xml:space="preserve"> </w:t>
      </w:r>
    </w:p>
    <w:p w:rsidR="00A15746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Na potrzeby postępowania o udzielenie zamówienia publicznego na </w:t>
      </w:r>
      <w:r w:rsidR="00723253">
        <w:rPr>
          <w:rFonts w:cstheme="minorHAnsi"/>
          <w:b/>
        </w:rPr>
        <w:t>d</w:t>
      </w:r>
      <w:r w:rsidR="001F00FF" w:rsidRPr="001F00FF">
        <w:rPr>
          <w:rFonts w:cstheme="minorHAnsi"/>
          <w:b/>
        </w:rPr>
        <w:t>ostaw</w:t>
      </w:r>
      <w:r w:rsidR="001F00FF">
        <w:rPr>
          <w:rFonts w:cstheme="minorHAnsi"/>
          <w:b/>
        </w:rPr>
        <w:t>ę</w:t>
      </w:r>
      <w:r w:rsidR="001F00FF" w:rsidRPr="001F00FF">
        <w:rPr>
          <w:rFonts w:cstheme="minorHAnsi"/>
          <w:b/>
        </w:rPr>
        <w:t xml:space="preserve"> </w:t>
      </w:r>
      <w:r w:rsidR="00D915D3">
        <w:rPr>
          <w:rFonts w:cstheme="minorHAnsi"/>
          <w:b/>
        </w:rPr>
        <w:t xml:space="preserve">fabrycznie nowych </w:t>
      </w:r>
      <w:r w:rsidR="00723253">
        <w:rPr>
          <w:rFonts w:cstheme="minorHAnsi"/>
          <w:b/>
        </w:rPr>
        <w:t>drukarek laserowych z komple</w:t>
      </w:r>
      <w:r w:rsidR="00390739">
        <w:rPr>
          <w:rFonts w:cstheme="minorHAnsi"/>
          <w:b/>
        </w:rPr>
        <w:t xml:space="preserve">tem </w:t>
      </w:r>
      <w:r w:rsidR="00723253">
        <w:rPr>
          <w:rFonts w:cstheme="minorHAnsi"/>
          <w:b/>
        </w:rPr>
        <w:t>tonerów</w:t>
      </w:r>
      <w:r w:rsidRPr="00A74B7F">
        <w:rPr>
          <w:rFonts w:eastAsia="Calibri" w:cs="Arial"/>
          <w:i/>
        </w:rPr>
        <w:t xml:space="preserve"> </w:t>
      </w:r>
      <w:r w:rsidRPr="00A74B7F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A74B7F">
        <w:rPr>
          <w:rFonts w:eastAsia="Calibri" w:cs="Arial"/>
          <w:i/>
        </w:rPr>
        <w:t xml:space="preserve">, </w:t>
      </w:r>
      <w:r w:rsidRPr="00A74B7F">
        <w:rPr>
          <w:rFonts w:eastAsia="Calibri" w:cs="Arial"/>
        </w:rPr>
        <w:t xml:space="preserve">oświadczam, </w:t>
      </w:r>
      <w:r w:rsidR="00D915D3">
        <w:rPr>
          <w:rFonts w:eastAsia="Calibri" w:cs="Arial"/>
        </w:rPr>
        <w:t xml:space="preserve">           </w:t>
      </w:r>
      <w:r w:rsidRPr="00A74B7F">
        <w:rPr>
          <w:rFonts w:eastAsia="Calibri" w:cs="Arial"/>
        </w:rPr>
        <w:t>co następuje:</w:t>
      </w:r>
      <w:bookmarkStart w:id="0" w:name="_GoBack"/>
      <w:bookmarkEnd w:id="0"/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Times New Roman"/>
        </w:rPr>
        <w:t xml:space="preserve">oświadczam, że </w:t>
      </w:r>
      <w:r w:rsidRPr="00A74B7F">
        <w:rPr>
          <w:rFonts w:eastAsia="Calibri" w:cs="Times New Roman"/>
          <w:bCs/>
        </w:rPr>
        <w:t>nie podlegam wykluczeniu</w:t>
      </w:r>
      <w:r w:rsidRPr="00A74B7F">
        <w:rPr>
          <w:rFonts w:eastAsia="Calibri" w:cs="Times New Roman"/>
        </w:rPr>
        <w:t xml:space="preserve"> z postępowania na podstawie art. 108 ust 1 oraz 109 </w:t>
      </w:r>
      <w:r w:rsidRPr="00A74B7F">
        <w:rPr>
          <w:rFonts w:eastAsia="Calibri" w:cs="Times New Roman"/>
        </w:rPr>
        <w:br/>
        <w:t xml:space="preserve">ust 1 pkt 4 </w:t>
      </w:r>
      <w:proofErr w:type="spellStart"/>
      <w:r w:rsidR="00A15746">
        <w:rPr>
          <w:rFonts w:eastAsia="Calibri" w:cs="Times New Roman"/>
        </w:rPr>
        <w:t>uPzp</w:t>
      </w:r>
      <w:proofErr w:type="spellEnd"/>
      <w:r w:rsidRPr="00A74B7F">
        <w:rPr>
          <w:rFonts w:eastAsia="Calibri" w:cs="Times New Roman"/>
        </w:rPr>
        <w:t xml:space="preserve"> </w:t>
      </w:r>
      <w:r w:rsidRPr="00A74B7F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281DDE" w:rsidRPr="00A74B7F" w:rsidRDefault="00281DDE" w:rsidP="00281DDE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jc w:val="center"/>
        <w:rPr>
          <w:rFonts w:eastAsia="Calibri" w:cs="Times New Roman"/>
          <w:b/>
          <w:color w:val="FF0000"/>
        </w:rPr>
      </w:pPr>
      <w:r w:rsidRPr="00A74B7F">
        <w:rPr>
          <w:rFonts w:eastAsia="Calibri" w:cs="Times New Roman"/>
          <w:b/>
          <w:color w:val="FF0000"/>
        </w:rPr>
        <w:t>TAK / NIE **</w:t>
      </w:r>
    </w:p>
    <w:p w:rsidR="00A15746" w:rsidRPr="00281DDE" w:rsidRDefault="00A15746" w:rsidP="00A74B7F">
      <w:pPr>
        <w:spacing w:after="0" w:line="276" w:lineRule="auto"/>
        <w:rPr>
          <w:rFonts w:eastAsia="Calibri" w:cstheme="minorHAnsi"/>
        </w:rPr>
      </w:pPr>
    </w:p>
    <w:p w:rsidR="00281DDE" w:rsidRPr="00281DDE" w:rsidRDefault="00A74B7F" w:rsidP="00281DDE">
      <w:pPr>
        <w:rPr>
          <w:rFonts w:cstheme="minorHAnsi"/>
        </w:rPr>
      </w:pPr>
      <w:r w:rsidRPr="00281DDE">
        <w:rPr>
          <w:rFonts w:eastAsia="Calibri" w:cstheme="minorHAnsi"/>
        </w:rPr>
        <w:t>Zgodnie z definicją MŚP określoną w Rozporządzeniu Komisji (UE) nr 651/2014 z dnia 17 czerwca 2014 r.:</w:t>
      </w:r>
      <w:r w:rsidR="00281DDE" w:rsidRPr="00281DDE">
        <w:rPr>
          <w:rFonts w:cstheme="minorHAnsi"/>
          <w:b/>
        </w:rPr>
        <w:t xml:space="preserve"> **)</w:t>
      </w:r>
    </w:p>
    <w:p w:rsidR="00281DDE" w:rsidRPr="00281DDE" w:rsidRDefault="00390739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Mikroprzedsiębiorstwo:</w:t>
      </w:r>
      <w:r w:rsidR="00281DDE" w:rsidRPr="00281DDE">
        <w:rPr>
          <w:rFonts w:cstheme="minorHAnsi"/>
        </w:rPr>
        <w:t xml:space="preserve"> przedsiębiorstwo, które zatrudnia mniej niż 10 osób i którego roczny obrót lub roczna suma bilansowa nie przekracza 2 milionów EUR.</w:t>
      </w:r>
    </w:p>
    <w:p w:rsidR="00281DDE" w:rsidRPr="00281DDE" w:rsidRDefault="00390739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Małe przedsiębiorstwo:</w:t>
      </w:r>
      <w:r w:rsidR="00281DDE" w:rsidRPr="00281DDE">
        <w:rPr>
          <w:rFonts w:cstheme="minorHAnsi"/>
        </w:rPr>
        <w:t xml:space="preserve"> przedsiębiorstwo, które zatrudnia mniej niż 50 osób i którego roczny obrót lub roczna suma bilansowa nie przekracza 10 milionów EUR.</w:t>
      </w:r>
    </w:p>
    <w:p w:rsidR="00281DDE" w:rsidRPr="00281DDE" w:rsidRDefault="00390739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Średnie przedsiębiorstwa:</w:t>
      </w:r>
      <w:r w:rsidR="00281DDE" w:rsidRPr="00281DDE">
        <w:rPr>
          <w:rFonts w:cstheme="minorHAnsi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81DDE" w:rsidRPr="00BC627E" w:rsidRDefault="00281DDE" w:rsidP="00281DDE">
      <w:pPr>
        <w:rPr>
          <w:rFonts w:cs="Arial"/>
          <w:i/>
          <w:sz w:val="2"/>
          <w:szCs w:val="4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  <w:b/>
        </w:rPr>
      </w:pPr>
      <w:r w:rsidRPr="00A74B7F">
        <w:rPr>
          <w:rFonts w:eastAsia="Calibri" w:cs="Arial"/>
          <w:b/>
        </w:rPr>
        <w:t>**) zaznaczyć określenie, które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5509A0"/>
    <w:rsid w:val="0066000A"/>
    <w:rsid w:val="006B28AB"/>
    <w:rsid w:val="00723253"/>
    <w:rsid w:val="0079304B"/>
    <w:rsid w:val="009D661F"/>
    <w:rsid w:val="00A15746"/>
    <w:rsid w:val="00A74B7F"/>
    <w:rsid w:val="00AC2328"/>
    <w:rsid w:val="00B633D3"/>
    <w:rsid w:val="00B834C3"/>
    <w:rsid w:val="00D60EBA"/>
    <w:rsid w:val="00D82C39"/>
    <w:rsid w:val="00D915D3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24D8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14</cp:revision>
  <cp:lastPrinted>2021-11-08T11:27:00Z</cp:lastPrinted>
  <dcterms:created xsi:type="dcterms:W3CDTF">2021-04-26T11:44:00Z</dcterms:created>
  <dcterms:modified xsi:type="dcterms:W3CDTF">2021-11-08T14:41:00Z</dcterms:modified>
</cp:coreProperties>
</file>