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43" w:rsidRPr="002F4043" w:rsidRDefault="002278A5" w:rsidP="002F4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Załącznik Nr 6 do S</w:t>
      </w:r>
      <w:r w:rsidR="002F4043" w:rsidRPr="002F4043">
        <w:rPr>
          <w:rFonts w:ascii="Times New Roman" w:eastAsia="Times New Roman" w:hAnsi="Times New Roman" w:cs="Times New Roman"/>
          <w:b/>
          <w:sz w:val="24"/>
          <w:szCs w:val="24"/>
        </w:rPr>
        <w:t>WZ</w:t>
      </w:r>
    </w:p>
    <w:p w:rsidR="002F4043" w:rsidRPr="002F4043" w:rsidRDefault="002F4043" w:rsidP="002F404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F4043" w:rsidRPr="002F4043" w:rsidRDefault="002F4043" w:rsidP="002F4043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F4043" w:rsidRPr="002F4043" w:rsidRDefault="002F4043" w:rsidP="002F4043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2F4043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......................................, dnia ..............................</w:t>
      </w:r>
    </w:p>
    <w:p w:rsidR="00A9358E" w:rsidRDefault="00A9358E" w:rsidP="00A9358E">
      <w:pPr>
        <w:pStyle w:val="Default"/>
      </w:pPr>
    </w:p>
    <w:p w:rsidR="00A9358E" w:rsidRPr="002F4043" w:rsidRDefault="00A9358E" w:rsidP="00A9358E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F4043" w:rsidRPr="002F4043" w:rsidRDefault="002F4043" w:rsidP="002F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F40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  <w:r w:rsidRPr="002F4043">
        <w:rPr>
          <w:rFonts w:ascii="Times New Roman" w:eastAsia="Times New Roman" w:hAnsi="Times New Roman" w:cs="Times New Roman"/>
          <w:bCs/>
          <w:lang w:eastAsia="pl-PL"/>
        </w:rPr>
        <w:t>*</w:t>
      </w:r>
    </w:p>
    <w:p w:rsidR="002F4043" w:rsidRPr="002F4043" w:rsidRDefault="002F4043" w:rsidP="002F404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2F4043" w:rsidRPr="002F4043" w:rsidRDefault="002F4043" w:rsidP="002F40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043" w:rsidRPr="002F4043" w:rsidRDefault="002F4043" w:rsidP="002F40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043" w:rsidRPr="002F4043" w:rsidRDefault="002F4043" w:rsidP="002F40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2F4043" w:rsidRPr="002F4043" w:rsidRDefault="002F4043" w:rsidP="002F40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043" w:rsidRPr="002F4043" w:rsidRDefault="002F4043" w:rsidP="002F40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0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F4043" w:rsidRPr="002F4043" w:rsidRDefault="002F4043" w:rsidP="002F40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043"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(firma) i adres Wykonawcy/</w:t>
      </w:r>
    </w:p>
    <w:p w:rsidR="002F4043" w:rsidRPr="002F4043" w:rsidRDefault="002F4043" w:rsidP="002F4043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2F4043" w:rsidRPr="002F4043" w:rsidRDefault="002F4043" w:rsidP="002F40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4043">
        <w:rPr>
          <w:rFonts w:ascii="Times New Roman" w:eastAsia="Times New Roman" w:hAnsi="Times New Roman" w:cs="Times New Roman"/>
          <w:lang w:eastAsia="pl-PL"/>
        </w:rPr>
        <w:t>oświadczam, że na dzień składania ofert w postępowaniu o zamówienie publiczne na:</w:t>
      </w:r>
    </w:p>
    <w:p w:rsidR="002F4043" w:rsidRPr="002F4043" w:rsidRDefault="002F4043" w:rsidP="002F4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2F4043">
        <w:rPr>
          <w:rFonts w:ascii="Times New Roman" w:eastAsia="Times New Roman" w:hAnsi="Times New Roman" w:cs="Times New Roman"/>
          <w:b/>
          <w:szCs w:val="24"/>
          <w:lang w:eastAsia="pl-PL"/>
        </w:rPr>
        <w:t>Świadczenie usług pocztowych</w:t>
      </w:r>
      <w:r w:rsidR="003C786B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dla Wojewódzkiego Sądu Administracyjnego w Krakowie</w:t>
      </w:r>
    </w:p>
    <w:p w:rsidR="002F4043" w:rsidRPr="002F4043" w:rsidRDefault="002F4043" w:rsidP="002F4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F4043" w:rsidRPr="002F4043" w:rsidRDefault="002F4043" w:rsidP="002F40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043" w:rsidRPr="002F4043" w:rsidRDefault="002F4043" w:rsidP="002F40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4043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4043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Pr="002F4043">
        <w:rPr>
          <w:rFonts w:ascii="Times New Roman" w:eastAsia="Times New Roman" w:hAnsi="Times New Roman" w:cs="Times New Roman"/>
          <w:lang w:eastAsia="pl-PL"/>
        </w:rPr>
      </w:r>
      <w:r w:rsidRPr="002F4043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2F4043">
        <w:rPr>
          <w:rFonts w:ascii="Times New Roman" w:eastAsia="Times New Roman" w:hAnsi="Times New Roman" w:cs="Times New Roman"/>
          <w:lang w:eastAsia="pl-PL"/>
        </w:rPr>
        <w:t>Błąd! Nie określono zakładki.</w:t>
      </w:r>
      <w:r w:rsidRPr="002F4043">
        <w:rPr>
          <w:rFonts w:ascii="Times New Roman" w:eastAsia="Times New Roman" w:hAnsi="Times New Roman" w:cs="Times New Roman"/>
          <w:lang w:eastAsia="pl-PL"/>
        </w:rPr>
        <w:fldChar w:fldCharType="end"/>
      </w:r>
      <w:r w:rsidRPr="002F40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4043">
        <w:rPr>
          <w:rFonts w:ascii="Times New Roman" w:eastAsia="Times New Roman" w:hAnsi="Times New Roman" w:cs="Times New Roman"/>
          <w:b/>
          <w:lang w:eastAsia="pl-PL"/>
        </w:rPr>
        <w:t>nie należymy do</w:t>
      </w:r>
      <w:r w:rsidRPr="002F40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4043">
        <w:rPr>
          <w:rFonts w:ascii="Times New Roman" w:eastAsia="Times New Roman" w:hAnsi="Times New Roman" w:cs="Times New Roman"/>
          <w:b/>
          <w:lang w:eastAsia="pl-PL"/>
        </w:rPr>
        <w:t>grupy kapitałowej</w:t>
      </w:r>
      <w:r w:rsidRPr="002F4043">
        <w:rPr>
          <w:rFonts w:ascii="Times New Roman" w:eastAsia="Times New Roman" w:hAnsi="Times New Roman" w:cs="Times New Roman"/>
          <w:lang w:eastAsia="pl-PL"/>
        </w:rPr>
        <w:t>, w rozumieniu ustawy z dnia 16 lutego 2007 r. o ochronie</w:t>
      </w:r>
      <w:r w:rsidR="00F24577">
        <w:rPr>
          <w:rFonts w:ascii="Times New Roman" w:eastAsia="Times New Roman" w:hAnsi="Times New Roman" w:cs="Times New Roman"/>
          <w:lang w:eastAsia="pl-PL"/>
        </w:rPr>
        <w:t xml:space="preserve"> konkurencji i konsumentów (Dz.</w:t>
      </w:r>
      <w:r w:rsidRPr="002F4043">
        <w:rPr>
          <w:rFonts w:ascii="Times New Roman" w:eastAsia="Times New Roman" w:hAnsi="Times New Roman" w:cs="Times New Roman"/>
          <w:lang w:eastAsia="pl-PL"/>
        </w:rPr>
        <w:t xml:space="preserve">U. </w:t>
      </w:r>
      <w:r w:rsidR="002278A5">
        <w:rPr>
          <w:rFonts w:ascii="Times New Roman" w:eastAsia="Times New Roman" w:hAnsi="Times New Roman" w:cs="Times New Roman"/>
          <w:lang w:eastAsia="pl-PL"/>
        </w:rPr>
        <w:t>z 2021r., poz.  275</w:t>
      </w:r>
      <w:r w:rsidRPr="002F4043">
        <w:rPr>
          <w:rFonts w:ascii="Times New Roman" w:eastAsia="Times New Roman" w:hAnsi="Times New Roman" w:cs="Times New Roman"/>
          <w:lang w:eastAsia="pl-PL"/>
        </w:rPr>
        <w:t>)</w:t>
      </w:r>
      <w:r w:rsidRPr="002F4043">
        <w:rPr>
          <w:rFonts w:ascii="Times New Roman" w:eastAsia="Times New Roman" w:hAnsi="Times New Roman" w:cs="Times New Roman"/>
          <w:b/>
          <w:lang w:eastAsia="pl-PL"/>
        </w:rPr>
        <w:t xml:space="preserve"> **</w:t>
      </w:r>
      <w:r w:rsidRPr="002F4043">
        <w:rPr>
          <w:rFonts w:ascii="Times New Roman" w:eastAsia="Times New Roman" w:hAnsi="Times New Roman" w:cs="Times New Roman"/>
          <w:lang w:eastAsia="pl-PL"/>
        </w:rPr>
        <w:t>;</w:t>
      </w:r>
    </w:p>
    <w:p w:rsidR="002F4043" w:rsidRPr="002F4043" w:rsidRDefault="002F4043" w:rsidP="002F40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043" w:rsidRPr="002F4043" w:rsidRDefault="002F4043" w:rsidP="002F40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4043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4043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Pr="002F4043">
        <w:rPr>
          <w:rFonts w:ascii="Times New Roman" w:eastAsia="Times New Roman" w:hAnsi="Times New Roman" w:cs="Times New Roman"/>
          <w:lang w:eastAsia="pl-PL"/>
        </w:rPr>
      </w:r>
      <w:r w:rsidRPr="002F4043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2F4043">
        <w:rPr>
          <w:rFonts w:ascii="Times New Roman" w:eastAsia="Times New Roman" w:hAnsi="Times New Roman" w:cs="Times New Roman"/>
          <w:lang w:eastAsia="pl-PL"/>
        </w:rPr>
        <w:t>Błąd! Nie określono zakładki.</w:t>
      </w:r>
      <w:r w:rsidRPr="002F4043">
        <w:rPr>
          <w:rFonts w:ascii="Times New Roman" w:eastAsia="Times New Roman" w:hAnsi="Times New Roman" w:cs="Times New Roman"/>
          <w:lang w:eastAsia="pl-PL"/>
        </w:rPr>
        <w:fldChar w:fldCharType="end"/>
      </w:r>
      <w:r w:rsidRPr="002F40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4043">
        <w:rPr>
          <w:rFonts w:ascii="Times New Roman" w:eastAsia="Times New Roman" w:hAnsi="Times New Roman" w:cs="Times New Roman"/>
          <w:b/>
          <w:lang w:eastAsia="pl-PL"/>
        </w:rPr>
        <w:t>należymy do grupy kapitałowej</w:t>
      </w:r>
      <w:r w:rsidRPr="002F4043">
        <w:rPr>
          <w:rFonts w:ascii="Times New Roman" w:eastAsia="Times New Roman" w:hAnsi="Times New Roman" w:cs="Times New Roman"/>
          <w:lang w:eastAsia="pl-PL"/>
        </w:rPr>
        <w:t>, w rozumieniu ustawy z dnia 16 lutego 2007 r. o ochronie konkurencji i konsumentów (</w:t>
      </w:r>
      <w:r w:rsidR="00F24577">
        <w:rPr>
          <w:rFonts w:ascii="Times New Roman" w:eastAsia="Times New Roman" w:hAnsi="Times New Roman" w:cs="Times New Roman"/>
          <w:lang w:eastAsia="pl-PL"/>
        </w:rPr>
        <w:t>Dz.</w:t>
      </w:r>
      <w:r w:rsidR="00F24577" w:rsidRPr="002F4043">
        <w:rPr>
          <w:rFonts w:ascii="Times New Roman" w:eastAsia="Times New Roman" w:hAnsi="Times New Roman" w:cs="Times New Roman"/>
          <w:lang w:eastAsia="pl-PL"/>
        </w:rPr>
        <w:t xml:space="preserve">U. </w:t>
      </w:r>
      <w:r w:rsidR="002278A5">
        <w:rPr>
          <w:rFonts w:ascii="Times New Roman" w:eastAsia="Times New Roman" w:hAnsi="Times New Roman" w:cs="Times New Roman"/>
          <w:lang w:eastAsia="pl-PL"/>
        </w:rPr>
        <w:t>z 2021</w:t>
      </w:r>
      <w:bookmarkStart w:id="0" w:name="_GoBack"/>
      <w:bookmarkEnd w:id="0"/>
      <w:r w:rsidR="002278A5">
        <w:rPr>
          <w:rFonts w:ascii="Times New Roman" w:eastAsia="Times New Roman" w:hAnsi="Times New Roman" w:cs="Times New Roman"/>
          <w:lang w:eastAsia="pl-PL"/>
        </w:rPr>
        <w:t>r., poz. 275</w:t>
      </w:r>
      <w:r w:rsidRPr="002F4043">
        <w:rPr>
          <w:rFonts w:ascii="Times New Roman" w:eastAsia="Times New Roman" w:hAnsi="Times New Roman" w:cs="Times New Roman"/>
          <w:lang w:eastAsia="pl-PL"/>
        </w:rPr>
        <w:t>) ** w której skład wchodzą następujące podmioty:</w:t>
      </w:r>
    </w:p>
    <w:p w:rsidR="002F4043" w:rsidRPr="002F4043" w:rsidRDefault="002F4043" w:rsidP="002F40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043" w:rsidRPr="002F4043" w:rsidRDefault="002F4043" w:rsidP="002F40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404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043" w:rsidRDefault="002F4043" w:rsidP="002F40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78A5" w:rsidRDefault="002278A5" w:rsidP="002278A5">
      <w:pPr>
        <w:spacing w:line="360" w:lineRule="auto"/>
        <w:jc w:val="both"/>
        <w:rPr>
          <w:color w:val="FF0000"/>
        </w:rPr>
      </w:pPr>
      <w:r>
        <w:rPr>
          <w:color w:val="FF0000"/>
        </w:rPr>
        <w:t>Opatrzyć kwalifikowanym podpisem elektronicznym,</w:t>
      </w:r>
    </w:p>
    <w:p w:rsidR="002278A5" w:rsidRDefault="002278A5" w:rsidP="002278A5">
      <w:pPr>
        <w:spacing w:line="360" w:lineRule="auto"/>
        <w:jc w:val="both"/>
        <w:rPr>
          <w:color w:val="FF0000"/>
        </w:rPr>
      </w:pPr>
      <w:r>
        <w:rPr>
          <w:color w:val="FF0000"/>
        </w:rPr>
        <w:t>podpisem zaufanym lub podpisem osobistym</w:t>
      </w:r>
    </w:p>
    <w:p w:rsidR="002278A5" w:rsidRDefault="002278A5" w:rsidP="002F40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F4043" w:rsidRPr="002F4043" w:rsidRDefault="002F4043" w:rsidP="002F40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F4043" w:rsidRPr="002F4043" w:rsidRDefault="002F4043" w:rsidP="002F40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F4043">
        <w:rPr>
          <w:rFonts w:ascii="Times New Roman" w:eastAsia="Times New Roman" w:hAnsi="Times New Roman" w:cs="Times New Roman"/>
          <w:bCs/>
          <w:lang w:eastAsia="pl-PL"/>
        </w:rPr>
        <w:t xml:space="preserve">*  w przypadku </w:t>
      </w:r>
      <w:r w:rsidRPr="002F4043">
        <w:rPr>
          <w:rFonts w:ascii="Times New Roman" w:eastAsia="Times New Roman" w:hAnsi="Times New Roman" w:cs="Times New Roman"/>
          <w:b/>
          <w:bCs/>
          <w:lang w:eastAsia="pl-PL"/>
        </w:rPr>
        <w:t>Wykonawców występujących wspólnie</w:t>
      </w:r>
      <w:r w:rsidRPr="002F404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F404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oświadczenie składa każdy Wykonawca</w:t>
      </w:r>
    </w:p>
    <w:p w:rsidR="002F4043" w:rsidRPr="002F4043" w:rsidRDefault="002F4043" w:rsidP="002F404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4043">
        <w:rPr>
          <w:rFonts w:ascii="Times New Roman" w:eastAsia="Times New Roman" w:hAnsi="Times New Roman" w:cs="Times New Roman"/>
          <w:lang w:eastAsia="pl-PL"/>
        </w:rPr>
        <w:t>** właściwe zaznaczyć.</w:t>
      </w:r>
    </w:p>
    <w:p w:rsidR="006D2D3E" w:rsidRPr="00A9358E" w:rsidRDefault="002F4043" w:rsidP="00A9358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4043">
        <w:rPr>
          <w:rFonts w:ascii="Times New Roman" w:eastAsia="Times New Roman" w:hAnsi="Times New Roman" w:cs="Times New Roman"/>
          <w:lang w:eastAsia="pl-PL"/>
        </w:rPr>
        <w:t>Zgodnie z art. 4 pkt 14 ustawy z dnia 16 lutego 2007 r. o ochronie konk</w:t>
      </w:r>
      <w:r w:rsidR="002278A5">
        <w:rPr>
          <w:rFonts w:ascii="Times New Roman" w:eastAsia="Times New Roman" w:hAnsi="Times New Roman" w:cs="Times New Roman"/>
          <w:lang w:eastAsia="pl-PL"/>
        </w:rPr>
        <w:t>urencji i konsumentów (Dz.U.2021.275</w:t>
      </w:r>
      <w:r w:rsidRPr="002F4043">
        <w:rPr>
          <w:rFonts w:ascii="Times New Roman" w:eastAsia="Times New Roman" w:hAnsi="Times New Roman" w:cs="Times New Roman"/>
          <w:lang w:eastAsia="pl-PL"/>
        </w:rPr>
        <w:t xml:space="preserve"> j.t.) przez grupę kapitałową rozumie się wszystkich przedsiębiorców, którzy są kontrolowani w sposób bezpośredni lub pośredni przez jednego przedsiębiorcę, w tym również tego przedsiębiorcę.</w:t>
      </w:r>
    </w:p>
    <w:sectPr w:rsidR="006D2D3E" w:rsidRPr="00A9358E" w:rsidSect="008B40C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12" w:rsidRDefault="00BF1B12" w:rsidP="002F4043">
      <w:pPr>
        <w:spacing w:after="0" w:line="240" w:lineRule="auto"/>
      </w:pPr>
      <w:r>
        <w:separator/>
      </w:r>
    </w:p>
  </w:endnote>
  <w:endnote w:type="continuationSeparator" w:id="0">
    <w:p w:rsidR="00BF1B12" w:rsidRDefault="00BF1B12" w:rsidP="002F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C6" w:rsidRDefault="00BF1B12" w:rsidP="002F4043">
    <w:pPr>
      <w:pStyle w:val="Nagwek"/>
      <w:tabs>
        <w:tab w:val="clear" w:pos="4536"/>
        <w:tab w:val="clear" w:pos="9072"/>
        <w:tab w:val="left" w:pos="1247"/>
      </w:tabs>
      <w:ind w:right="-288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12" w:rsidRDefault="00BF1B12" w:rsidP="002F4043">
      <w:pPr>
        <w:spacing w:after="0" w:line="240" w:lineRule="auto"/>
      </w:pPr>
      <w:r>
        <w:separator/>
      </w:r>
    </w:p>
  </w:footnote>
  <w:footnote w:type="continuationSeparator" w:id="0">
    <w:p w:rsidR="00BF1B12" w:rsidRDefault="00BF1B12" w:rsidP="002F4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81"/>
    <w:rsid w:val="000C6FC3"/>
    <w:rsid w:val="000D71E3"/>
    <w:rsid w:val="002278A5"/>
    <w:rsid w:val="002F4043"/>
    <w:rsid w:val="003C786B"/>
    <w:rsid w:val="00666BEE"/>
    <w:rsid w:val="006D2D3E"/>
    <w:rsid w:val="008106CF"/>
    <w:rsid w:val="00994F81"/>
    <w:rsid w:val="00A9358E"/>
    <w:rsid w:val="00BF1B12"/>
    <w:rsid w:val="00D5293D"/>
    <w:rsid w:val="00F2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6081E-CE20-4F79-A3D2-86024864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043"/>
  </w:style>
  <w:style w:type="character" w:styleId="Numerstrony">
    <w:name w:val="page number"/>
    <w:basedOn w:val="Domylnaczcionkaakapitu"/>
    <w:rsid w:val="002F4043"/>
  </w:style>
  <w:style w:type="paragraph" w:styleId="Nagwek">
    <w:name w:val="header"/>
    <w:basedOn w:val="Normalny"/>
    <w:link w:val="NagwekZnak"/>
    <w:rsid w:val="002F40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F40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9358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6</cp:revision>
  <dcterms:created xsi:type="dcterms:W3CDTF">2016-11-16T17:09:00Z</dcterms:created>
  <dcterms:modified xsi:type="dcterms:W3CDTF">2021-11-09T15:28:00Z</dcterms:modified>
</cp:coreProperties>
</file>