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40" w:rsidRDefault="00AD0F40" w:rsidP="00AD0F40">
      <w:pPr>
        <w:spacing w:after="0" w:line="240" w:lineRule="auto"/>
        <w:ind w:left="7090"/>
        <w:rPr>
          <w:rFonts w:ascii="Century Gothic" w:hAnsi="Century Gothic" w:cs="Open Sans"/>
          <w:b/>
          <w:color w:val="000000"/>
          <w:sz w:val="20"/>
          <w:szCs w:val="20"/>
        </w:rPr>
      </w:pPr>
    </w:p>
    <w:p w:rsidR="00AD196E" w:rsidRDefault="007D7D44" w:rsidP="00AD0F40">
      <w:pPr>
        <w:spacing w:after="0" w:line="240" w:lineRule="auto"/>
        <w:ind w:left="7090"/>
        <w:rPr>
          <w:rFonts w:ascii="Century Gothic" w:hAnsi="Century Gothic" w:cs="Open Sans"/>
          <w:b/>
          <w:color w:val="000000"/>
          <w:sz w:val="20"/>
          <w:szCs w:val="20"/>
        </w:rPr>
      </w:pPr>
      <w:r w:rsidRPr="007D7D44">
        <w:rPr>
          <w:rFonts w:ascii="Century Gothic" w:hAnsi="Century Gothic" w:cs="Open Sans"/>
          <w:b/>
          <w:color w:val="000000"/>
          <w:sz w:val="20"/>
          <w:szCs w:val="20"/>
        </w:rPr>
        <w:t xml:space="preserve">Załącznik nr 1: </w:t>
      </w:r>
    </w:p>
    <w:p w:rsidR="00E026F5" w:rsidRPr="007D7D44" w:rsidRDefault="007D7D44" w:rsidP="00AD196E">
      <w:pPr>
        <w:spacing w:after="0" w:line="240" w:lineRule="auto"/>
        <w:rPr>
          <w:rFonts w:ascii="Century Gothic" w:hAnsi="Century Gothic" w:cs="Open Sans"/>
          <w:b/>
          <w:color w:val="000000"/>
          <w:sz w:val="20"/>
          <w:szCs w:val="20"/>
        </w:rPr>
      </w:pPr>
      <w:r w:rsidRPr="007D7D44">
        <w:rPr>
          <w:rFonts w:ascii="Century Gothic" w:hAnsi="Century Gothic" w:cs="Open Sans"/>
          <w:b/>
          <w:color w:val="000000"/>
          <w:sz w:val="20"/>
          <w:szCs w:val="20"/>
        </w:rPr>
        <w:t xml:space="preserve">Opis </w:t>
      </w:r>
      <w:r w:rsidR="0006684A">
        <w:rPr>
          <w:rFonts w:ascii="Century Gothic" w:hAnsi="Century Gothic" w:cs="Open Sans"/>
          <w:b/>
          <w:color w:val="000000"/>
          <w:sz w:val="20"/>
          <w:szCs w:val="20"/>
        </w:rPr>
        <w:t>P</w:t>
      </w:r>
      <w:r w:rsidRPr="007D7D44">
        <w:rPr>
          <w:rFonts w:ascii="Century Gothic" w:hAnsi="Century Gothic" w:cs="Open Sans"/>
          <w:b/>
          <w:color w:val="000000"/>
          <w:sz w:val="20"/>
          <w:szCs w:val="20"/>
        </w:rPr>
        <w:t>rzedmiotu zamówienia</w:t>
      </w:r>
    </w:p>
    <w:p w:rsidR="007D7D44" w:rsidRPr="00C532B1" w:rsidRDefault="007D7D44" w:rsidP="00840760">
      <w:pPr>
        <w:spacing w:after="0" w:line="360" w:lineRule="auto"/>
        <w:ind w:firstLine="709"/>
        <w:jc w:val="both"/>
        <w:rPr>
          <w:rFonts w:ascii="Century Gothic" w:hAnsi="Century Gothic" w:cs="Open Sans"/>
          <w:sz w:val="20"/>
          <w:szCs w:val="20"/>
        </w:rPr>
      </w:pPr>
    </w:p>
    <w:p w:rsidR="00AD196E" w:rsidRDefault="00AD196E" w:rsidP="00AD196E">
      <w:pPr>
        <w:spacing w:after="0" w:line="360" w:lineRule="auto"/>
        <w:jc w:val="both"/>
        <w:rPr>
          <w:rFonts w:ascii="Century Gothic" w:hAnsi="Century Gothic" w:cs="Open Sans"/>
          <w:b/>
        </w:rPr>
      </w:pPr>
      <w:r>
        <w:rPr>
          <w:rFonts w:ascii="Century Gothic" w:hAnsi="Century Gothic" w:cs="Open Sans"/>
          <w:b/>
        </w:rPr>
        <w:t>Nazwa zadania:</w:t>
      </w:r>
    </w:p>
    <w:p w:rsidR="00AD196E" w:rsidRDefault="006F68FB" w:rsidP="00C33222">
      <w:pPr>
        <w:spacing w:after="0" w:line="360" w:lineRule="auto"/>
        <w:ind w:firstLine="709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 w:cs="Open Sans"/>
        </w:rPr>
        <w:t xml:space="preserve">Wykonanie </w:t>
      </w:r>
      <w:r w:rsidR="00AD196E" w:rsidRPr="003009A6">
        <w:rPr>
          <w:rFonts w:ascii="Century Gothic" w:hAnsi="Century Gothic" w:cs="Open Sans"/>
        </w:rPr>
        <w:t xml:space="preserve">kompletnej dokumentacji aplikacyjnej o dofinansowanie dla </w:t>
      </w:r>
      <w:r w:rsidR="00AD196E" w:rsidRPr="003009A6">
        <w:rPr>
          <w:rFonts w:ascii="Century Gothic" w:eastAsia="Times New Roman" w:hAnsi="Century Gothic" w:cs="Times New Roman"/>
          <w:lang w:eastAsia="pl-PL"/>
        </w:rPr>
        <w:t>projektu Komendy Stołecznej Policji pn. "Termomodernizacja Pałacu Mostowskich",</w:t>
      </w:r>
      <w:r w:rsidR="00C33222">
        <w:rPr>
          <w:rFonts w:ascii="Century Gothic" w:eastAsia="Times New Roman" w:hAnsi="Century Gothic" w:cs="Times New Roman"/>
          <w:lang w:eastAsia="pl-PL"/>
        </w:rPr>
        <w:t xml:space="preserve"> </w:t>
      </w:r>
      <w:r w:rsidR="00092419">
        <w:rPr>
          <w:rFonts w:ascii="Century Gothic" w:eastAsia="Times New Roman" w:hAnsi="Century Gothic" w:cs="Times New Roman"/>
          <w:lang w:eastAsia="pl-PL"/>
        </w:rPr>
        <w:br/>
      </w:r>
      <w:r w:rsidR="00AD196E">
        <w:rPr>
          <w:rFonts w:ascii="Century Gothic" w:eastAsia="Times New Roman" w:hAnsi="Century Gothic" w:cs="Times New Roman"/>
          <w:lang w:eastAsia="pl-PL"/>
        </w:rPr>
        <w:t>w</w:t>
      </w:r>
      <w:r w:rsidR="00205242">
        <w:rPr>
          <w:rFonts w:ascii="Century Gothic" w:eastAsia="Times New Roman" w:hAnsi="Century Gothic" w:cs="Times New Roman"/>
          <w:lang w:eastAsia="pl-PL"/>
        </w:rPr>
        <w:t xml:space="preserve"> Warszawie,</w:t>
      </w:r>
      <w:r w:rsidR="00AD196E" w:rsidRPr="003009A6">
        <w:rPr>
          <w:rFonts w:ascii="Century Gothic" w:eastAsia="Times New Roman" w:hAnsi="Century Gothic" w:cs="Times New Roman"/>
          <w:lang w:eastAsia="pl-PL"/>
        </w:rPr>
        <w:t xml:space="preserve"> realizowanego w ramach Programu Fundusze Europejskie </w:t>
      </w:r>
      <w:r w:rsidR="00894F24">
        <w:rPr>
          <w:rFonts w:ascii="Century Gothic" w:eastAsia="Times New Roman" w:hAnsi="Century Gothic" w:cs="Times New Roman"/>
          <w:lang w:eastAsia="pl-PL"/>
        </w:rPr>
        <w:br/>
      </w:r>
      <w:r w:rsidR="00AD196E" w:rsidRPr="003009A6">
        <w:rPr>
          <w:rFonts w:ascii="Century Gothic" w:eastAsia="Times New Roman" w:hAnsi="Century Gothic" w:cs="Times New Roman"/>
          <w:lang w:eastAsia="pl-PL"/>
        </w:rPr>
        <w:t>na Infrastrukturę, Klimat, Środowisko 2021-2027</w:t>
      </w:r>
      <w:r w:rsidR="0099077F">
        <w:rPr>
          <w:rFonts w:ascii="Century Gothic" w:eastAsia="Times New Roman" w:hAnsi="Century Gothic" w:cs="Times New Roman"/>
          <w:lang w:eastAsia="pl-PL"/>
        </w:rPr>
        <w:t>,</w:t>
      </w:r>
      <w:r w:rsidR="00092419">
        <w:rPr>
          <w:rFonts w:ascii="Century Gothic" w:eastAsia="Times New Roman" w:hAnsi="Century Gothic" w:cs="Times New Roman"/>
          <w:lang w:eastAsia="pl-PL"/>
        </w:rPr>
        <w:t xml:space="preserve"> </w:t>
      </w:r>
      <w:r w:rsidR="00092419" w:rsidRPr="004161C6">
        <w:rPr>
          <w:rFonts w:ascii="Century Gothic" w:eastAsia="Times New Roman" w:hAnsi="Century Gothic" w:cs="Times New Roman"/>
          <w:lang w:eastAsia="pl-PL"/>
        </w:rPr>
        <w:t>Działanie FENX.01.01 Efektywność energetyczna</w:t>
      </w:r>
      <w:r w:rsidR="00092419">
        <w:rPr>
          <w:rFonts w:ascii="Century Gothic" w:eastAsia="Times New Roman" w:hAnsi="Century Gothic" w:cs="Times New Roman"/>
          <w:lang w:eastAsia="pl-PL"/>
        </w:rPr>
        <w:t xml:space="preserve"> </w:t>
      </w:r>
      <w:r w:rsidR="0099077F">
        <w:rPr>
          <w:rFonts w:ascii="Century Gothic" w:eastAsia="Times New Roman" w:hAnsi="Century Gothic" w:cs="Times New Roman"/>
          <w:lang w:eastAsia="pl-PL"/>
        </w:rPr>
        <w:t>.</w:t>
      </w:r>
    </w:p>
    <w:p w:rsidR="00C8323A" w:rsidRDefault="00C8323A" w:rsidP="00AD196E">
      <w:pPr>
        <w:spacing w:after="0" w:line="360" w:lineRule="auto"/>
        <w:jc w:val="both"/>
        <w:rPr>
          <w:rFonts w:ascii="Century Gothic" w:hAnsi="Century Gothic" w:cs="Open Sans"/>
          <w:b/>
        </w:rPr>
      </w:pPr>
    </w:p>
    <w:p w:rsidR="00205242" w:rsidRPr="0061394B" w:rsidRDefault="00373292" w:rsidP="00AD196E">
      <w:pPr>
        <w:spacing w:after="0" w:line="360" w:lineRule="auto"/>
        <w:jc w:val="both"/>
        <w:rPr>
          <w:rFonts w:ascii="Century Gothic" w:hAnsi="Century Gothic" w:cs="Open Sans"/>
          <w:b/>
        </w:rPr>
      </w:pPr>
      <w:r>
        <w:rPr>
          <w:rFonts w:ascii="Century Gothic" w:hAnsi="Century Gothic" w:cs="Open Sans"/>
          <w:b/>
        </w:rPr>
        <w:t>Kod</w:t>
      </w:r>
      <w:r w:rsidR="00205242" w:rsidRPr="0061394B">
        <w:rPr>
          <w:rFonts w:ascii="Century Gothic" w:hAnsi="Century Gothic" w:cs="Open Sans"/>
          <w:b/>
        </w:rPr>
        <w:t xml:space="preserve"> CPV:</w:t>
      </w:r>
    </w:p>
    <w:p w:rsidR="0061394B" w:rsidRPr="00472993" w:rsidRDefault="00373292" w:rsidP="0061394B">
      <w:pPr>
        <w:rPr>
          <w:rFonts w:ascii="Century Gothic" w:hAnsi="Century Gothic"/>
        </w:rPr>
      </w:pPr>
      <w:r w:rsidRPr="00472993">
        <w:rPr>
          <w:rStyle w:val="markedcontent"/>
          <w:rFonts w:ascii="Century Gothic" w:hAnsi="Century Gothic" w:cs="Arial"/>
        </w:rPr>
        <w:t>71242000-6</w:t>
      </w:r>
      <w:r w:rsidR="00C33222" w:rsidRPr="00472993">
        <w:rPr>
          <w:rStyle w:val="markedcontent"/>
          <w:rFonts w:ascii="Century Gothic" w:hAnsi="Century Gothic" w:cs="Arial"/>
        </w:rPr>
        <w:t xml:space="preserve"> Przygotowanie przedsięwzięcia i projektu, oszacowanie kosztów</w:t>
      </w:r>
    </w:p>
    <w:p w:rsidR="0061394B" w:rsidRDefault="0061394B" w:rsidP="00E406DC">
      <w:pPr>
        <w:spacing w:after="0" w:line="360" w:lineRule="auto"/>
        <w:jc w:val="both"/>
        <w:rPr>
          <w:rFonts w:ascii="Century Gothic" w:hAnsi="Century Gothic" w:cs="Open Sans"/>
          <w:b/>
        </w:rPr>
      </w:pPr>
      <w:r>
        <w:rPr>
          <w:rFonts w:ascii="Century Gothic" w:hAnsi="Century Gothic" w:cs="Open Sans"/>
          <w:b/>
        </w:rPr>
        <w:t>Przedmiot zamówienia</w:t>
      </w:r>
    </w:p>
    <w:p w:rsidR="002D6DFD" w:rsidRPr="0061394B" w:rsidRDefault="00A25F83" w:rsidP="00E406DC">
      <w:pPr>
        <w:spacing w:after="0" w:line="360" w:lineRule="auto"/>
        <w:jc w:val="both"/>
        <w:rPr>
          <w:rFonts w:ascii="Century Gothic" w:hAnsi="Century Gothic" w:cs="Open Sans"/>
          <w:b/>
        </w:rPr>
      </w:pPr>
      <w:r w:rsidRPr="003009A6">
        <w:rPr>
          <w:rFonts w:ascii="Century Gothic" w:hAnsi="Century Gothic" w:cs="Open Sans"/>
        </w:rPr>
        <w:t>Przedmiotem niniejszego zamówienia jest</w:t>
      </w:r>
      <w:r w:rsidR="002D6DFD" w:rsidRPr="003009A6">
        <w:rPr>
          <w:rFonts w:ascii="Century Gothic" w:hAnsi="Century Gothic" w:cs="Open Sans"/>
        </w:rPr>
        <w:t>:</w:t>
      </w:r>
    </w:p>
    <w:p w:rsidR="00E026F5" w:rsidRPr="004161C6" w:rsidRDefault="00092419" w:rsidP="00C33222">
      <w:pPr>
        <w:spacing w:after="0" w:line="360" w:lineRule="auto"/>
        <w:ind w:firstLine="709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 w:cs="Open Sans"/>
        </w:rPr>
        <w:t xml:space="preserve">Opracowanie dokumentacji </w:t>
      </w:r>
      <w:r w:rsidR="006D753E" w:rsidRPr="004161C6">
        <w:rPr>
          <w:rFonts w:ascii="Century Gothic" w:hAnsi="Century Gothic" w:cs="Open Sans"/>
        </w:rPr>
        <w:t xml:space="preserve">aplikacyjnej </w:t>
      </w:r>
      <w:r w:rsidR="007C6F28" w:rsidRPr="004161C6">
        <w:rPr>
          <w:rFonts w:ascii="Century Gothic" w:hAnsi="Century Gothic" w:cs="Open Sans"/>
        </w:rPr>
        <w:t>o</w:t>
      </w:r>
      <w:r w:rsidR="00C33222">
        <w:rPr>
          <w:rFonts w:ascii="Century Gothic" w:hAnsi="Century Gothic" w:cs="Open Sans"/>
        </w:rPr>
        <w:t xml:space="preserve"> </w:t>
      </w:r>
      <w:r w:rsidR="007C6F28" w:rsidRPr="004161C6">
        <w:rPr>
          <w:rFonts w:ascii="Century Gothic" w:hAnsi="Century Gothic" w:cs="Open Sans"/>
        </w:rPr>
        <w:t xml:space="preserve">dofinansowanie </w:t>
      </w:r>
      <w:r w:rsidR="006D753E" w:rsidRPr="004161C6">
        <w:rPr>
          <w:rFonts w:ascii="Century Gothic" w:hAnsi="Century Gothic" w:cs="Open Sans"/>
        </w:rPr>
        <w:t xml:space="preserve">dla </w:t>
      </w:r>
      <w:r w:rsidR="006D753E" w:rsidRPr="004161C6">
        <w:rPr>
          <w:rFonts w:ascii="Century Gothic" w:eastAsia="Times New Roman" w:hAnsi="Century Gothic" w:cs="Times New Roman"/>
          <w:lang w:eastAsia="pl-PL"/>
        </w:rPr>
        <w:t>projektu Komendy Stołecznej Policji pn. "Termomodernizacja Pałacu Mostowskich"</w:t>
      </w:r>
      <w:r w:rsidR="007C6F28" w:rsidRPr="004161C6">
        <w:rPr>
          <w:rFonts w:ascii="Century Gothic" w:eastAsia="Times New Roman" w:hAnsi="Century Gothic" w:cs="Times New Roman"/>
          <w:lang w:eastAsia="pl-PL"/>
        </w:rPr>
        <w:t>,</w:t>
      </w:r>
      <w:r w:rsidR="00C33222">
        <w:rPr>
          <w:rFonts w:ascii="Century Gothic" w:eastAsia="Times New Roman" w:hAnsi="Century Gothic" w:cs="Times New Roman"/>
          <w:lang w:eastAsia="pl-PL"/>
        </w:rPr>
        <w:t xml:space="preserve"> </w:t>
      </w:r>
      <w:r w:rsidR="007C6F28" w:rsidRPr="004161C6">
        <w:rPr>
          <w:rFonts w:ascii="Century Gothic" w:eastAsia="Times New Roman" w:hAnsi="Century Gothic" w:cs="Times New Roman"/>
          <w:lang w:eastAsia="pl-PL"/>
        </w:rPr>
        <w:t>realizowanego w ramach Programu Fundusz</w:t>
      </w:r>
      <w:r w:rsidR="002D6DFD" w:rsidRPr="004161C6">
        <w:rPr>
          <w:rFonts w:ascii="Century Gothic" w:eastAsia="Times New Roman" w:hAnsi="Century Gothic" w:cs="Times New Roman"/>
          <w:lang w:eastAsia="pl-PL"/>
        </w:rPr>
        <w:t>e</w:t>
      </w:r>
      <w:r w:rsidR="007C6F28" w:rsidRPr="004161C6">
        <w:rPr>
          <w:rFonts w:ascii="Century Gothic" w:eastAsia="Times New Roman" w:hAnsi="Century Gothic" w:cs="Times New Roman"/>
          <w:lang w:eastAsia="pl-PL"/>
        </w:rPr>
        <w:t xml:space="preserve"> Europejski</w:t>
      </w:r>
      <w:r w:rsidR="002D6DFD" w:rsidRPr="004161C6">
        <w:rPr>
          <w:rFonts w:ascii="Century Gothic" w:eastAsia="Times New Roman" w:hAnsi="Century Gothic" w:cs="Times New Roman"/>
          <w:lang w:eastAsia="pl-PL"/>
        </w:rPr>
        <w:t>e</w:t>
      </w:r>
      <w:r w:rsidR="007C6F28" w:rsidRPr="004161C6">
        <w:rPr>
          <w:rFonts w:ascii="Century Gothic" w:eastAsia="Times New Roman" w:hAnsi="Century Gothic" w:cs="Times New Roman"/>
          <w:lang w:eastAsia="pl-PL"/>
        </w:rPr>
        <w:t xml:space="preserve"> </w:t>
      </w:r>
      <w:r w:rsidR="00C33222">
        <w:rPr>
          <w:rFonts w:ascii="Century Gothic" w:eastAsia="Times New Roman" w:hAnsi="Century Gothic" w:cs="Times New Roman"/>
          <w:lang w:eastAsia="pl-PL"/>
        </w:rPr>
        <w:br/>
      </w:r>
      <w:r w:rsidR="007C6F28" w:rsidRPr="004161C6">
        <w:rPr>
          <w:rFonts w:ascii="Century Gothic" w:eastAsia="Times New Roman" w:hAnsi="Century Gothic" w:cs="Times New Roman"/>
          <w:lang w:eastAsia="pl-PL"/>
        </w:rPr>
        <w:t>na Infrastrukturę, Klimat, Środowisko 2021-2027</w:t>
      </w:r>
      <w:r w:rsidR="008A6001" w:rsidRPr="004161C6">
        <w:rPr>
          <w:rFonts w:ascii="Century Gothic" w:eastAsia="Times New Roman" w:hAnsi="Century Gothic" w:cs="Times New Roman"/>
          <w:lang w:eastAsia="pl-PL"/>
        </w:rPr>
        <w:t>,</w:t>
      </w:r>
      <w:r w:rsidR="007C6F28" w:rsidRPr="004161C6">
        <w:rPr>
          <w:rFonts w:ascii="Century Gothic" w:eastAsia="Times New Roman" w:hAnsi="Century Gothic" w:cs="Times New Roman"/>
          <w:lang w:eastAsia="pl-PL"/>
        </w:rPr>
        <w:t xml:space="preserve"> za pośrednictwem Narodowego Funduszu Ochrony Środowiska i Gospodarki Wodnej, </w:t>
      </w:r>
      <w:r w:rsidR="006D753E" w:rsidRPr="004161C6">
        <w:rPr>
          <w:rFonts w:ascii="Century Gothic" w:eastAsia="Times New Roman" w:hAnsi="Century Gothic" w:cs="Times New Roman"/>
          <w:lang w:eastAsia="pl-PL"/>
        </w:rPr>
        <w:t>Działanie FENX</w:t>
      </w:r>
      <w:r w:rsidR="00C55F85" w:rsidRPr="004161C6">
        <w:rPr>
          <w:rFonts w:ascii="Century Gothic" w:eastAsia="Times New Roman" w:hAnsi="Century Gothic" w:cs="Times New Roman"/>
          <w:lang w:eastAsia="pl-PL"/>
        </w:rPr>
        <w:t>.01.01 Efektywność energetyczna</w:t>
      </w:r>
      <w:r w:rsidR="006D753E" w:rsidRPr="004161C6">
        <w:rPr>
          <w:rFonts w:ascii="Century Gothic" w:eastAsia="Times New Roman" w:hAnsi="Century Gothic" w:cs="Times New Roman"/>
          <w:lang w:eastAsia="pl-PL"/>
        </w:rPr>
        <w:t xml:space="preserve"> Typ projektu: Poprawa efektywn</w:t>
      </w:r>
      <w:r w:rsidR="00F37C8A" w:rsidRPr="004161C6">
        <w:rPr>
          <w:rFonts w:ascii="Century Gothic" w:eastAsia="Times New Roman" w:hAnsi="Century Gothic" w:cs="Times New Roman"/>
          <w:lang w:eastAsia="pl-PL"/>
        </w:rPr>
        <w:t>ości energetycznej</w:t>
      </w:r>
      <w:r w:rsidR="008A6001" w:rsidRPr="004161C6">
        <w:rPr>
          <w:rFonts w:ascii="Century Gothic" w:eastAsia="Times New Roman" w:hAnsi="Century Gothic" w:cs="Times New Roman"/>
          <w:lang w:eastAsia="pl-PL"/>
        </w:rPr>
        <w:t>,</w:t>
      </w:r>
      <w:r w:rsidR="00F37C8A" w:rsidRPr="004161C6">
        <w:rPr>
          <w:rFonts w:ascii="Century Gothic" w:eastAsia="Times New Roman" w:hAnsi="Century Gothic" w:cs="Times New Roman"/>
          <w:lang w:eastAsia="pl-PL"/>
        </w:rPr>
        <w:t xml:space="preserve"> </w:t>
      </w:r>
      <w:r w:rsidR="00C33222">
        <w:rPr>
          <w:rFonts w:ascii="Century Gothic" w:eastAsia="Times New Roman" w:hAnsi="Century Gothic" w:cs="Times New Roman"/>
          <w:lang w:eastAsia="pl-PL"/>
        </w:rPr>
        <w:br/>
      </w:r>
      <w:r w:rsidR="00F37C8A" w:rsidRPr="004161C6">
        <w:rPr>
          <w:rFonts w:ascii="Century Gothic" w:eastAsia="Times New Roman" w:hAnsi="Century Gothic" w:cs="Times New Roman"/>
          <w:lang w:eastAsia="pl-PL"/>
        </w:rPr>
        <w:t>w</w:t>
      </w:r>
      <w:r w:rsidR="006D753E" w:rsidRPr="004161C6">
        <w:rPr>
          <w:rFonts w:ascii="Century Gothic" w:eastAsia="Times New Roman" w:hAnsi="Century Gothic" w:cs="Times New Roman"/>
          <w:lang w:eastAsia="pl-PL"/>
        </w:rPr>
        <w:t xml:space="preserve"> budynkach użyteczności publicznej (wraz z instalacją OZE)</w:t>
      </w:r>
      <w:r w:rsidR="00F07ECE" w:rsidRPr="004161C6">
        <w:rPr>
          <w:rFonts w:ascii="Century Gothic" w:eastAsia="Times New Roman" w:hAnsi="Century Gothic" w:cs="Times New Roman"/>
          <w:lang w:eastAsia="pl-PL"/>
        </w:rPr>
        <w:t xml:space="preserve">: w budynkach </w:t>
      </w:r>
      <w:r w:rsidR="007C6F28" w:rsidRPr="004161C6">
        <w:rPr>
          <w:rFonts w:ascii="Century Gothic" w:eastAsia="Times New Roman" w:hAnsi="Century Gothic" w:cs="Times New Roman"/>
          <w:lang w:eastAsia="pl-PL"/>
        </w:rPr>
        <w:t xml:space="preserve">zabytkowych (projekty realizowane przez państwowe jednostki budżetowe </w:t>
      </w:r>
      <w:r w:rsidR="00C33222">
        <w:rPr>
          <w:rFonts w:ascii="Century Gothic" w:eastAsia="Times New Roman" w:hAnsi="Century Gothic" w:cs="Times New Roman"/>
          <w:lang w:eastAsia="pl-PL"/>
        </w:rPr>
        <w:br/>
      </w:r>
      <w:r w:rsidR="007C6F28" w:rsidRPr="004161C6">
        <w:rPr>
          <w:rFonts w:ascii="Century Gothic" w:eastAsia="Times New Roman" w:hAnsi="Century Gothic" w:cs="Times New Roman"/>
          <w:lang w:eastAsia="pl-PL"/>
        </w:rPr>
        <w:t xml:space="preserve">i podmioty nie stanowiące państwowych jednostek budżetowych) oraz </w:t>
      </w:r>
      <w:r w:rsidR="00C33222">
        <w:rPr>
          <w:rFonts w:ascii="Century Gothic" w:eastAsia="Times New Roman" w:hAnsi="Century Gothic" w:cs="Times New Roman"/>
          <w:lang w:eastAsia="pl-PL"/>
        </w:rPr>
        <w:br/>
      </w:r>
      <w:r w:rsidR="007C6F28" w:rsidRPr="004161C6">
        <w:rPr>
          <w:rFonts w:ascii="Century Gothic" w:eastAsia="Times New Roman" w:hAnsi="Century Gothic" w:cs="Times New Roman"/>
          <w:lang w:eastAsia="pl-PL"/>
        </w:rPr>
        <w:t xml:space="preserve">w budynkach </w:t>
      </w:r>
      <w:proofErr w:type="spellStart"/>
      <w:r w:rsidR="007C6F28" w:rsidRPr="004161C6">
        <w:rPr>
          <w:rFonts w:ascii="Century Gothic" w:eastAsia="Times New Roman" w:hAnsi="Century Gothic" w:cs="Times New Roman"/>
          <w:lang w:eastAsia="pl-PL"/>
        </w:rPr>
        <w:t>niezabytkowych</w:t>
      </w:r>
      <w:proofErr w:type="spellEnd"/>
      <w:r w:rsidR="007C6F28" w:rsidRPr="004161C6">
        <w:rPr>
          <w:rFonts w:ascii="Century Gothic" w:eastAsia="Times New Roman" w:hAnsi="Century Gothic" w:cs="Times New Roman"/>
          <w:lang w:eastAsia="pl-PL"/>
        </w:rPr>
        <w:t xml:space="preserve"> i mieszanych (projekty realizowane tylko przez państwowe jednostki budżetowe), (tryb konkurencyjny).</w:t>
      </w:r>
    </w:p>
    <w:p w:rsidR="002C6F79" w:rsidRPr="003009A6" w:rsidRDefault="00A25F83" w:rsidP="00A70100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>Dokumentacja</w:t>
      </w:r>
      <w:r w:rsidR="00C33222">
        <w:rPr>
          <w:rFonts w:ascii="Century Gothic" w:eastAsia="Times New Roman" w:hAnsi="Century Gothic" w:cs="Times New Roman"/>
          <w:lang w:eastAsia="pl-PL"/>
        </w:rPr>
        <w:t xml:space="preserve"> </w:t>
      </w:r>
      <w:r w:rsidR="008A6001" w:rsidRPr="003009A6">
        <w:rPr>
          <w:rFonts w:ascii="Century Gothic" w:eastAsia="Times New Roman" w:hAnsi="Century Gothic" w:cs="Times New Roman"/>
          <w:lang w:eastAsia="pl-PL"/>
        </w:rPr>
        <w:t>aplikacyjna</w:t>
      </w:r>
      <w:r w:rsidRPr="003009A6">
        <w:rPr>
          <w:rFonts w:ascii="Century Gothic" w:eastAsia="Times New Roman" w:hAnsi="Century Gothic" w:cs="Times New Roman"/>
          <w:lang w:eastAsia="pl-PL"/>
        </w:rPr>
        <w:t xml:space="preserve"> obejmuje</w:t>
      </w:r>
      <w:r w:rsidR="008A6001" w:rsidRPr="003009A6">
        <w:rPr>
          <w:rFonts w:ascii="Century Gothic" w:eastAsia="Times New Roman" w:hAnsi="Century Gothic" w:cs="Times New Roman"/>
          <w:lang w:eastAsia="pl-PL"/>
        </w:rPr>
        <w:t>,</w:t>
      </w:r>
      <w:r w:rsidR="00852B53" w:rsidRPr="003009A6">
        <w:rPr>
          <w:rFonts w:ascii="Century Gothic" w:eastAsia="Times New Roman" w:hAnsi="Century Gothic" w:cs="Times New Roman"/>
          <w:lang w:eastAsia="pl-PL"/>
        </w:rPr>
        <w:t xml:space="preserve"> przygotowanie</w:t>
      </w:r>
      <w:r w:rsidR="008A6001" w:rsidRPr="003009A6">
        <w:rPr>
          <w:rFonts w:ascii="Century Gothic" w:eastAsia="Times New Roman" w:hAnsi="Century Gothic" w:cs="Times New Roman"/>
          <w:lang w:eastAsia="pl-PL"/>
        </w:rPr>
        <w:t>/opracowanie</w:t>
      </w:r>
      <w:r w:rsidR="00852B53" w:rsidRPr="003009A6">
        <w:rPr>
          <w:rFonts w:ascii="Century Gothic" w:eastAsia="Times New Roman" w:hAnsi="Century Gothic" w:cs="Times New Roman"/>
          <w:lang w:eastAsia="pl-PL"/>
        </w:rPr>
        <w:t xml:space="preserve"> Wniosku </w:t>
      </w:r>
      <w:r w:rsidR="00C33222">
        <w:rPr>
          <w:rFonts w:ascii="Century Gothic" w:eastAsia="Times New Roman" w:hAnsi="Century Gothic" w:cs="Times New Roman"/>
          <w:lang w:eastAsia="pl-PL"/>
        </w:rPr>
        <w:br/>
      </w:r>
      <w:r w:rsidR="00852B53" w:rsidRPr="003009A6">
        <w:rPr>
          <w:rFonts w:ascii="Century Gothic" w:eastAsia="Times New Roman" w:hAnsi="Century Gothic" w:cs="Times New Roman"/>
          <w:lang w:eastAsia="pl-PL"/>
        </w:rPr>
        <w:t xml:space="preserve">o dofinansowanie wraz z wymienionymi załącznikami </w:t>
      </w:r>
      <w:r w:rsidR="009D7C40" w:rsidRPr="003009A6">
        <w:rPr>
          <w:rFonts w:ascii="Century Gothic" w:eastAsia="Times New Roman" w:hAnsi="Century Gothic" w:cs="Times New Roman"/>
          <w:lang w:eastAsia="pl-PL"/>
        </w:rPr>
        <w:t xml:space="preserve">wynikającymi </w:t>
      </w:r>
      <w:r w:rsidR="00852B53" w:rsidRPr="003009A6">
        <w:rPr>
          <w:rFonts w:ascii="Century Gothic" w:eastAsia="Times New Roman" w:hAnsi="Century Gothic" w:cs="Times New Roman"/>
          <w:lang w:eastAsia="pl-PL"/>
        </w:rPr>
        <w:t>z</w:t>
      </w:r>
      <w:r w:rsidR="000865CF" w:rsidRPr="003009A6">
        <w:rPr>
          <w:rFonts w:ascii="Century Gothic" w:eastAsia="Times New Roman" w:hAnsi="Century Gothic" w:cs="Times New Roman"/>
          <w:lang w:eastAsia="pl-PL"/>
        </w:rPr>
        <w:t xml:space="preserve"> załącznika </w:t>
      </w:r>
      <w:r w:rsidR="003F4A11">
        <w:rPr>
          <w:rFonts w:ascii="Century Gothic" w:eastAsia="Times New Roman" w:hAnsi="Century Gothic" w:cs="Times New Roman"/>
          <w:lang w:eastAsia="pl-PL"/>
        </w:rPr>
        <w:br/>
      </w:r>
      <w:r w:rsidR="000865CF" w:rsidRPr="003009A6">
        <w:rPr>
          <w:rFonts w:ascii="Century Gothic" w:eastAsia="Times New Roman" w:hAnsi="Century Gothic" w:cs="Times New Roman"/>
          <w:lang w:eastAsia="pl-PL"/>
        </w:rPr>
        <w:t>nr 3 do R</w:t>
      </w:r>
      <w:r w:rsidR="009D7C40" w:rsidRPr="003009A6">
        <w:rPr>
          <w:rFonts w:ascii="Century Gothic" w:eastAsia="Times New Roman" w:hAnsi="Century Gothic" w:cs="Times New Roman"/>
          <w:lang w:eastAsia="pl-PL"/>
        </w:rPr>
        <w:t>egulaminu wyboru</w:t>
      </w:r>
      <w:r w:rsidR="00C33222">
        <w:rPr>
          <w:rFonts w:ascii="Century Gothic" w:eastAsia="Times New Roman" w:hAnsi="Century Gothic" w:cs="Times New Roman"/>
          <w:lang w:eastAsia="pl-PL"/>
        </w:rPr>
        <w:t xml:space="preserve"> projektów Działanie FENX.01.01 </w:t>
      </w:r>
      <w:r w:rsidR="009D7C40" w:rsidRPr="003009A6">
        <w:rPr>
          <w:rFonts w:ascii="Century Gothic" w:eastAsia="Times New Roman" w:hAnsi="Century Gothic" w:cs="Times New Roman"/>
          <w:lang w:eastAsia="pl-PL"/>
        </w:rPr>
        <w:t>Efektywność</w:t>
      </w:r>
      <w:r w:rsidR="00C33222">
        <w:rPr>
          <w:rFonts w:ascii="Century Gothic" w:eastAsia="Times New Roman" w:hAnsi="Century Gothic" w:cs="Times New Roman"/>
          <w:lang w:eastAsia="pl-PL"/>
        </w:rPr>
        <w:t xml:space="preserve"> </w:t>
      </w:r>
      <w:r w:rsidR="009D7C40" w:rsidRPr="003009A6">
        <w:rPr>
          <w:rFonts w:ascii="Century Gothic" w:eastAsia="Times New Roman" w:hAnsi="Century Gothic" w:cs="Times New Roman"/>
          <w:lang w:eastAsia="pl-PL"/>
        </w:rPr>
        <w:t>energetyczna</w:t>
      </w:r>
      <w:r w:rsidR="00C33222">
        <w:rPr>
          <w:rFonts w:ascii="Century Gothic" w:eastAsia="Times New Roman" w:hAnsi="Century Gothic" w:cs="Times New Roman"/>
          <w:lang w:eastAsia="pl-PL"/>
        </w:rPr>
        <w:t xml:space="preserve"> </w:t>
      </w:r>
      <w:r w:rsidR="009D7C40" w:rsidRPr="003009A6">
        <w:rPr>
          <w:rFonts w:ascii="Century Gothic" w:eastAsia="Times New Roman" w:hAnsi="Century Gothic" w:cs="Times New Roman"/>
          <w:lang w:eastAsia="pl-PL"/>
        </w:rPr>
        <w:t>tj.</w:t>
      </w:r>
      <w:r w:rsidRPr="003009A6">
        <w:rPr>
          <w:rFonts w:ascii="Century Gothic" w:eastAsia="Times New Roman" w:hAnsi="Century Gothic" w:cs="Times New Roman"/>
          <w:lang w:eastAsia="pl-PL"/>
        </w:rPr>
        <w:t>:</w:t>
      </w:r>
    </w:p>
    <w:p w:rsidR="002C6F79" w:rsidRPr="003009A6" w:rsidRDefault="00A25F83" w:rsidP="008407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 xml:space="preserve">Studium Wykonalności dla projektu zawierające analizę kosztów i korzyści </w:t>
      </w:r>
      <w:r w:rsidR="00A70100">
        <w:rPr>
          <w:rFonts w:ascii="Century Gothic" w:eastAsia="Times New Roman" w:hAnsi="Century Gothic" w:cs="Times New Roman"/>
          <w:lang w:eastAsia="pl-PL"/>
        </w:rPr>
        <w:br/>
      </w:r>
      <w:r w:rsidRPr="003009A6">
        <w:rPr>
          <w:rFonts w:ascii="Century Gothic" w:eastAsia="Times New Roman" w:hAnsi="Century Gothic" w:cs="Times New Roman"/>
          <w:lang w:eastAsia="pl-PL"/>
        </w:rPr>
        <w:t>(wg wzoru).</w:t>
      </w:r>
    </w:p>
    <w:p w:rsidR="009D7C40" w:rsidRPr="003009A6" w:rsidRDefault="009D7C40" w:rsidP="008407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>Wykres Gantta dla projektu</w:t>
      </w:r>
      <w:r w:rsidR="004530B0" w:rsidRPr="003009A6">
        <w:rPr>
          <w:rFonts w:ascii="Century Gothic" w:eastAsia="Times New Roman" w:hAnsi="Century Gothic" w:cs="Times New Roman"/>
          <w:lang w:eastAsia="pl-PL"/>
        </w:rPr>
        <w:t>.</w:t>
      </w:r>
    </w:p>
    <w:p w:rsidR="002C6F79" w:rsidRPr="003009A6" w:rsidRDefault="009D7C40" w:rsidP="00840760">
      <w:pPr>
        <w:spacing w:after="0" w:line="360" w:lineRule="auto"/>
        <w:ind w:firstLine="360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Theme="majorEastAsia" w:hAnsi="Century Gothic" w:cs="Open Sans"/>
        </w:rPr>
        <w:t>3</w:t>
      </w:r>
      <w:r w:rsidR="004530B0" w:rsidRPr="003009A6">
        <w:rPr>
          <w:rFonts w:ascii="Century Gothic" w:eastAsiaTheme="majorEastAsia" w:hAnsi="Century Gothic" w:cs="Open Sans"/>
        </w:rPr>
        <w:tab/>
      </w:r>
      <w:r w:rsidR="002C6F79" w:rsidRPr="003009A6">
        <w:rPr>
          <w:rFonts w:ascii="Century Gothic" w:eastAsiaTheme="majorEastAsia" w:hAnsi="Century Gothic" w:cs="Open Sans"/>
        </w:rPr>
        <w:t xml:space="preserve">Zgodność z prawem ochrony środowiska – dokumentacja związana </w:t>
      </w:r>
      <w:r w:rsidR="00840760" w:rsidRPr="003009A6">
        <w:rPr>
          <w:rFonts w:ascii="Century Gothic" w:eastAsiaTheme="majorEastAsia" w:hAnsi="Century Gothic" w:cs="Open Sans"/>
        </w:rPr>
        <w:br/>
      </w:r>
      <w:r w:rsidR="002C6F79" w:rsidRPr="003009A6">
        <w:rPr>
          <w:rFonts w:ascii="Century Gothic" w:eastAsiaTheme="majorEastAsia" w:hAnsi="Century Gothic" w:cs="Open Sans"/>
        </w:rPr>
        <w:t xml:space="preserve">z przeprowadzonym postępowaniem </w:t>
      </w:r>
      <w:proofErr w:type="spellStart"/>
      <w:r w:rsidR="002C6F79" w:rsidRPr="003009A6">
        <w:rPr>
          <w:rFonts w:ascii="Century Gothic" w:eastAsiaTheme="majorEastAsia" w:hAnsi="Century Gothic" w:cs="Open Sans"/>
        </w:rPr>
        <w:t>ws</w:t>
      </w:r>
      <w:proofErr w:type="spellEnd"/>
      <w:r w:rsidR="002C6F79" w:rsidRPr="003009A6">
        <w:rPr>
          <w:rFonts w:ascii="Century Gothic" w:eastAsiaTheme="majorEastAsia" w:hAnsi="Century Gothic" w:cs="Open Sans"/>
        </w:rPr>
        <w:t xml:space="preserve">. oceny oddziaływania na środowisko, zgodna z dyrektywą Parlamentu Europejskiego i Rady  z dnia 27 czerwca 2001 r. </w:t>
      </w:r>
      <w:r w:rsidR="00046B3C" w:rsidRPr="003009A6">
        <w:rPr>
          <w:rFonts w:ascii="Century Gothic" w:eastAsiaTheme="majorEastAsia" w:hAnsi="Century Gothic" w:cs="Open Sans"/>
        </w:rPr>
        <w:br/>
      </w:r>
      <w:r w:rsidR="002C6F79" w:rsidRPr="003009A6">
        <w:rPr>
          <w:rFonts w:ascii="Century Gothic" w:eastAsiaTheme="majorEastAsia" w:hAnsi="Century Gothic" w:cs="Open Sans"/>
        </w:rPr>
        <w:t>nr 2001/42/WE oraz dyrektywa Parlamentu Europejskiego i Rady z dnia 13 grudnia 2011 r. nr 2011/92/UE (ze zmianami) (wg wzoru)</w:t>
      </w:r>
      <w:r w:rsidR="004530B0" w:rsidRPr="003009A6">
        <w:rPr>
          <w:rFonts w:ascii="Century Gothic" w:eastAsiaTheme="majorEastAsia" w:hAnsi="Century Gothic" w:cs="Open Sans"/>
        </w:rPr>
        <w:t>.</w:t>
      </w:r>
    </w:p>
    <w:p w:rsidR="00A25F83" w:rsidRPr="003009A6" w:rsidRDefault="00A25F83" w:rsidP="008407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lastRenderedPageBreak/>
        <w:t>Część ek</w:t>
      </w:r>
      <w:r w:rsidR="004530B0" w:rsidRPr="003009A6">
        <w:rPr>
          <w:rFonts w:ascii="Century Gothic" w:eastAsia="Times New Roman" w:hAnsi="Century Gothic" w:cs="Times New Roman"/>
          <w:lang w:eastAsia="pl-PL"/>
        </w:rPr>
        <w:t>ologiczno-techniczna (wg wzoru).</w:t>
      </w:r>
    </w:p>
    <w:p w:rsidR="00911BB9" w:rsidRPr="003009A6" w:rsidRDefault="004366B1" w:rsidP="00911BB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>Harmonogram realizacji projektu (wg wzoru)</w:t>
      </w:r>
      <w:r w:rsidR="004530B0" w:rsidRPr="003009A6">
        <w:rPr>
          <w:rFonts w:ascii="Century Gothic" w:eastAsia="Times New Roman" w:hAnsi="Century Gothic" w:cs="Times New Roman"/>
          <w:lang w:eastAsia="pl-PL"/>
        </w:rPr>
        <w:t>.</w:t>
      </w:r>
    </w:p>
    <w:p w:rsidR="004366B1" w:rsidRPr="003009A6" w:rsidRDefault="00046B3C" w:rsidP="00840760">
      <w:pPr>
        <w:spacing w:after="0" w:line="360" w:lineRule="auto"/>
        <w:ind w:firstLine="360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>D</w:t>
      </w:r>
      <w:r w:rsidR="00C532B1" w:rsidRPr="003009A6">
        <w:rPr>
          <w:rFonts w:ascii="Century Gothic" w:eastAsia="Times New Roman" w:hAnsi="Century Gothic" w:cs="Times New Roman"/>
          <w:lang w:eastAsia="pl-PL"/>
        </w:rPr>
        <w:t>o</w:t>
      </w:r>
      <w:r w:rsidR="00840760" w:rsidRPr="003009A6">
        <w:rPr>
          <w:rFonts w:ascii="Century Gothic" w:eastAsia="Times New Roman" w:hAnsi="Century Gothic" w:cs="Times New Roman"/>
          <w:lang w:eastAsia="pl-PL"/>
        </w:rPr>
        <w:t xml:space="preserve"> zakres</w:t>
      </w:r>
      <w:r w:rsidR="00C532B1" w:rsidRPr="003009A6">
        <w:rPr>
          <w:rFonts w:ascii="Century Gothic" w:eastAsia="Times New Roman" w:hAnsi="Century Gothic" w:cs="Times New Roman"/>
          <w:lang w:eastAsia="pl-PL"/>
        </w:rPr>
        <w:t>u</w:t>
      </w:r>
      <w:r w:rsidR="00AD5484">
        <w:rPr>
          <w:rFonts w:ascii="Century Gothic" w:eastAsia="Times New Roman" w:hAnsi="Century Gothic" w:cs="Times New Roman"/>
          <w:lang w:eastAsia="pl-PL"/>
        </w:rPr>
        <w:t xml:space="preserve"> p</w:t>
      </w:r>
      <w:r w:rsidR="00840760" w:rsidRPr="003009A6">
        <w:rPr>
          <w:rFonts w:ascii="Century Gothic" w:eastAsia="Times New Roman" w:hAnsi="Century Gothic" w:cs="Times New Roman"/>
          <w:lang w:eastAsia="pl-PL"/>
        </w:rPr>
        <w:t xml:space="preserve">rzedmiotu zamówienia </w:t>
      </w:r>
      <w:r w:rsidR="00C532B1" w:rsidRPr="003009A6">
        <w:rPr>
          <w:rFonts w:ascii="Century Gothic" w:eastAsia="Times New Roman" w:hAnsi="Century Gothic" w:cs="Times New Roman"/>
          <w:lang w:eastAsia="pl-PL"/>
        </w:rPr>
        <w:t>należy również</w:t>
      </w:r>
      <w:r w:rsidRPr="003009A6">
        <w:rPr>
          <w:rFonts w:ascii="Century Gothic" w:eastAsia="Times New Roman" w:hAnsi="Century Gothic" w:cs="Times New Roman"/>
          <w:lang w:eastAsia="pl-PL"/>
        </w:rPr>
        <w:t>,</w:t>
      </w:r>
      <w:r w:rsidR="00840760" w:rsidRPr="003009A6">
        <w:rPr>
          <w:rFonts w:ascii="Century Gothic" w:eastAsia="Times New Roman" w:hAnsi="Century Gothic" w:cs="Times New Roman"/>
          <w:lang w:eastAsia="pl-PL"/>
        </w:rPr>
        <w:t xml:space="preserve"> dokonanie przez Wykonawcę wszelkich poprawek, uzupełnień, modyfikacji w zakresie sporządzonej dokumentacji aplikacyjnej, których wykonanie będzie wymagane dla uzyskania pozytywnej oceny wniosku o dofinansowanie.</w:t>
      </w:r>
    </w:p>
    <w:p w:rsidR="00A25F83" w:rsidRPr="003009A6" w:rsidRDefault="00A25F83" w:rsidP="00840760">
      <w:pPr>
        <w:spacing w:after="0" w:line="360" w:lineRule="auto"/>
        <w:ind w:firstLine="360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>Przedmiotem projektu jest termomodernizacja oraz poprawa efektywności energetycznej budynku, w którym mieści si</w:t>
      </w:r>
      <w:r w:rsidR="002D6DFD" w:rsidRPr="003009A6">
        <w:rPr>
          <w:rFonts w:ascii="Century Gothic" w:eastAsia="Times New Roman" w:hAnsi="Century Gothic" w:cs="Times New Roman"/>
          <w:lang w:eastAsia="pl-PL"/>
        </w:rPr>
        <w:t>ę</w:t>
      </w:r>
      <w:r w:rsidRPr="003009A6">
        <w:rPr>
          <w:rFonts w:ascii="Century Gothic" w:eastAsia="Times New Roman" w:hAnsi="Century Gothic" w:cs="Times New Roman"/>
          <w:lang w:eastAsia="pl-PL"/>
        </w:rPr>
        <w:t xml:space="preserve"> Komenda Stołeczna Policji (Pałac Mostowskich). </w:t>
      </w:r>
    </w:p>
    <w:p w:rsidR="00A25F83" w:rsidRPr="003009A6" w:rsidRDefault="00E026F5" w:rsidP="00840760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 xml:space="preserve">   -</w:t>
      </w:r>
      <w:r w:rsidR="009637A5" w:rsidRPr="003009A6">
        <w:rPr>
          <w:rFonts w:ascii="Century Gothic" w:eastAsia="Times New Roman" w:hAnsi="Century Gothic" w:cs="Times New Roman"/>
          <w:lang w:eastAsia="pl-PL"/>
        </w:rPr>
        <w:t xml:space="preserve">Lokalizacja inwestycji: </w:t>
      </w:r>
      <w:r w:rsidR="00AD5484" w:rsidRPr="003009A6">
        <w:rPr>
          <w:rFonts w:ascii="Century Gothic" w:eastAsia="Times New Roman" w:hAnsi="Century Gothic" w:cs="Times New Roman"/>
          <w:lang w:eastAsia="pl-PL"/>
        </w:rPr>
        <w:t>ul. Nowolipie 2</w:t>
      </w:r>
      <w:r w:rsidR="00AD5484">
        <w:rPr>
          <w:rFonts w:ascii="Century Gothic" w:eastAsia="Times New Roman" w:hAnsi="Century Gothic" w:cs="Times New Roman"/>
          <w:lang w:eastAsia="pl-PL"/>
        </w:rPr>
        <w:t xml:space="preserve">, </w:t>
      </w:r>
      <w:r w:rsidR="009637A5" w:rsidRPr="003009A6">
        <w:rPr>
          <w:rFonts w:ascii="Century Gothic" w:eastAsia="Times New Roman" w:hAnsi="Century Gothic" w:cs="Times New Roman"/>
          <w:lang w:eastAsia="pl-PL"/>
        </w:rPr>
        <w:t>00-150</w:t>
      </w:r>
      <w:r w:rsidR="00AD5484">
        <w:rPr>
          <w:rFonts w:ascii="Century Gothic" w:eastAsia="Times New Roman" w:hAnsi="Century Gothic" w:cs="Times New Roman"/>
          <w:lang w:eastAsia="pl-PL"/>
        </w:rPr>
        <w:t xml:space="preserve"> Warszawa, </w:t>
      </w:r>
    </w:p>
    <w:p w:rsidR="00933EBE" w:rsidRPr="009E1E95" w:rsidRDefault="004530B0" w:rsidP="00840760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 xml:space="preserve">   - </w:t>
      </w:r>
      <w:r w:rsidR="00A25F83" w:rsidRPr="003009A6">
        <w:rPr>
          <w:rFonts w:ascii="Century Gothic" w:eastAsia="Times New Roman" w:hAnsi="Century Gothic" w:cs="Times New Roman"/>
          <w:lang w:eastAsia="pl-PL"/>
        </w:rPr>
        <w:t>Szacunkowy koszt cał</w:t>
      </w:r>
      <w:r w:rsidR="00405E42" w:rsidRPr="003009A6">
        <w:rPr>
          <w:rFonts w:ascii="Century Gothic" w:eastAsia="Times New Roman" w:hAnsi="Century Gothic" w:cs="Times New Roman"/>
          <w:lang w:eastAsia="pl-PL"/>
        </w:rPr>
        <w:t xml:space="preserve">kowity projektu </w:t>
      </w:r>
      <w:r w:rsidR="00AD5484">
        <w:rPr>
          <w:rFonts w:ascii="Century Gothic" w:eastAsia="Times New Roman" w:hAnsi="Century Gothic" w:cs="Times New Roman"/>
          <w:lang w:eastAsia="pl-PL"/>
        </w:rPr>
        <w:t xml:space="preserve">około </w:t>
      </w:r>
      <w:r w:rsidR="00911BB9" w:rsidRPr="003009A6">
        <w:rPr>
          <w:rFonts w:ascii="Century Gothic" w:eastAsia="Times New Roman" w:hAnsi="Century Gothic" w:cs="Times New Roman"/>
          <w:b/>
          <w:lang w:eastAsia="pl-PL"/>
        </w:rPr>
        <w:t>100</w:t>
      </w:r>
      <w:r w:rsidR="00B56F67">
        <w:rPr>
          <w:rFonts w:ascii="Century Gothic" w:eastAsia="Times New Roman" w:hAnsi="Century Gothic" w:cs="Times New Roman"/>
          <w:b/>
          <w:lang w:eastAsia="pl-PL"/>
        </w:rPr>
        <w:t> </w:t>
      </w:r>
      <w:r w:rsidR="00911BB9" w:rsidRPr="003009A6">
        <w:rPr>
          <w:rFonts w:ascii="Century Gothic" w:eastAsia="Times New Roman" w:hAnsi="Century Gothic" w:cs="Times New Roman"/>
          <w:b/>
          <w:lang w:eastAsia="pl-PL"/>
        </w:rPr>
        <w:t>000</w:t>
      </w:r>
      <w:r w:rsidR="00B56F67">
        <w:rPr>
          <w:rFonts w:ascii="Century Gothic" w:eastAsia="Times New Roman" w:hAnsi="Century Gothic" w:cs="Times New Roman"/>
          <w:b/>
          <w:lang w:eastAsia="pl-PL"/>
        </w:rPr>
        <w:t xml:space="preserve"> 000</w:t>
      </w:r>
      <w:r w:rsidR="00525EC2" w:rsidRPr="003009A6">
        <w:rPr>
          <w:rFonts w:ascii="Century Gothic" w:eastAsia="Times New Roman" w:hAnsi="Century Gothic" w:cs="Times New Roman"/>
          <w:b/>
          <w:lang w:eastAsia="pl-PL"/>
        </w:rPr>
        <w:t>,00</w:t>
      </w:r>
      <w:r w:rsidR="00A25F83" w:rsidRPr="003009A6">
        <w:rPr>
          <w:rFonts w:ascii="Century Gothic" w:eastAsia="Times New Roman" w:hAnsi="Century Gothic" w:cs="Times New Roman"/>
          <w:b/>
          <w:lang w:eastAsia="pl-PL"/>
        </w:rPr>
        <w:t xml:space="preserve"> PLN</w:t>
      </w:r>
    </w:p>
    <w:p w:rsidR="00E026F5" w:rsidRPr="003009A6" w:rsidRDefault="004530B0" w:rsidP="00840760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 xml:space="preserve">   - </w:t>
      </w:r>
      <w:r w:rsidR="00046B3C" w:rsidRPr="003009A6">
        <w:rPr>
          <w:rFonts w:ascii="Century Gothic" w:eastAsia="Times New Roman" w:hAnsi="Century Gothic" w:cs="Times New Roman"/>
          <w:lang w:eastAsia="pl-PL"/>
        </w:rPr>
        <w:t>Termin wykonania</w:t>
      </w:r>
      <w:r w:rsidR="004161C6">
        <w:rPr>
          <w:rFonts w:ascii="Century Gothic" w:eastAsia="Times New Roman" w:hAnsi="Century Gothic" w:cs="Times New Roman"/>
          <w:lang w:eastAsia="pl-PL"/>
        </w:rPr>
        <w:t xml:space="preserve"> kompletnej</w:t>
      </w:r>
      <w:r w:rsidR="00911BB9" w:rsidRPr="003009A6">
        <w:rPr>
          <w:rFonts w:ascii="Century Gothic" w:eastAsia="Times New Roman" w:hAnsi="Century Gothic" w:cs="Times New Roman"/>
          <w:lang w:eastAsia="pl-PL"/>
        </w:rPr>
        <w:t xml:space="preserve"> dokumentacji</w:t>
      </w:r>
      <w:r w:rsidR="004161C6">
        <w:rPr>
          <w:rFonts w:ascii="Century Gothic" w:eastAsia="Times New Roman" w:hAnsi="Century Gothic" w:cs="Times New Roman"/>
          <w:lang w:eastAsia="pl-PL"/>
        </w:rPr>
        <w:t xml:space="preserve"> aplikacyjnej</w:t>
      </w:r>
      <w:r w:rsidR="00911BB9" w:rsidRPr="003009A6">
        <w:rPr>
          <w:rFonts w:ascii="Century Gothic" w:eastAsia="Times New Roman" w:hAnsi="Century Gothic" w:cs="Times New Roman"/>
          <w:lang w:eastAsia="pl-PL"/>
        </w:rPr>
        <w:t xml:space="preserve">: do </w:t>
      </w:r>
      <w:r w:rsidR="00AD5484">
        <w:rPr>
          <w:rFonts w:ascii="Century Gothic" w:eastAsia="Times New Roman" w:hAnsi="Century Gothic" w:cs="Times New Roman"/>
          <w:lang w:eastAsia="pl-PL"/>
        </w:rPr>
        <w:t>15</w:t>
      </w:r>
      <w:r w:rsidR="00911BB9" w:rsidRPr="003009A6">
        <w:rPr>
          <w:rFonts w:ascii="Century Gothic" w:eastAsia="Times New Roman" w:hAnsi="Century Gothic" w:cs="Times New Roman"/>
          <w:lang w:eastAsia="pl-PL"/>
        </w:rPr>
        <w:t>.09</w:t>
      </w:r>
      <w:r w:rsidR="00E026F5" w:rsidRPr="003009A6">
        <w:rPr>
          <w:rFonts w:ascii="Century Gothic" w:eastAsia="Times New Roman" w:hAnsi="Century Gothic" w:cs="Times New Roman"/>
          <w:lang w:eastAsia="pl-PL"/>
        </w:rPr>
        <w:t>.2024 r</w:t>
      </w:r>
      <w:r w:rsidR="00046B3C" w:rsidRPr="003009A6">
        <w:rPr>
          <w:rFonts w:ascii="Century Gothic" w:eastAsia="Times New Roman" w:hAnsi="Century Gothic" w:cs="Times New Roman"/>
          <w:lang w:eastAsia="pl-PL"/>
        </w:rPr>
        <w:t>.</w:t>
      </w:r>
    </w:p>
    <w:p w:rsidR="00911BB9" w:rsidRPr="003009A6" w:rsidRDefault="004530B0" w:rsidP="00911BB9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009A6">
        <w:rPr>
          <w:rFonts w:ascii="Century Gothic" w:eastAsia="Times New Roman" w:hAnsi="Century Gothic" w:cs="Times New Roman"/>
          <w:lang w:eastAsia="pl-PL"/>
        </w:rPr>
        <w:t xml:space="preserve">   - </w:t>
      </w:r>
      <w:r w:rsidR="00A25F83" w:rsidRPr="003009A6">
        <w:rPr>
          <w:rFonts w:ascii="Century Gothic" w:eastAsia="Times New Roman" w:hAnsi="Century Gothic" w:cs="Times New Roman"/>
          <w:lang w:eastAsia="pl-PL"/>
        </w:rPr>
        <w:t>Termin złożenia dokumentacji aplikacyjnej do Narodowego Funduszu Ochrony Środowiska i G</w:t>
      </w:r>
      <w:r w:rsidR="00911BB9" w:rsidRPr="003009A6">
        <w:rPr>
          <w:rFonts w:ascii="Century Gothic" w:eastAsia="Times New Roman" w:hAnsi="Century Gothic" w:cs="Times New Roman"/>
          <w:lang w:eastAsia="pl-PL"/>
        </w:rPr>
        <w:t>ospodarki Wodnej mija z dniem 30.09</w:t>
      </w:r>
      <w:r w:rsidR="00A25F83" w:rsidRPr="003009A6">
        <w:rPr>
          <w:rFonts w:ascii="Century Gothic" w:eastAsia="Times New Roman" w:hAnsi="Century Gothic" w:cs="Times New Roman"/>
          <w:lang w:eastAsia="pl-PL"/>
        </w:rPr>
        <w:t xml:space="preserve">.2024 r. </w:t>
      </w:r>
    </w:p>
    <w:p w:rsidR="00965342" w:rsidRPr="003009A6" w:rsidRDefault="00A04F84" w:rsidP="00840760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Century Gothic" w:hAnsi="Century Gothic" w:cs="Open Sans"/>
          <w:sz w:val="22"/>
          <w:szCs w:val="22"/>
        </w:rPr>
      </w:pPr>
      <w:r w:rsidRPr="003009A6">
        <w:rPr>
          <w:rFonts w:ascii="Century Gothic" w:hAnsi="Century Gothic" w:cs="Open Sans"/>
          <w:sz w:val="22"/>
          <w:szCs w:val="22"/>
        </w:rPr>
        <w:t>Szczegóły dotyczące tego naboru, w tym opis zakresu tematyczneg</w:t>
      </w:r>
      <w:r w:rsidR="00FD0942" w:rsidRPr="003009A6">
        <w:rPr>
          <w:rFonts w:ascii="Century Gothic" w:hAnsi="Century Gothic" w:cs="Open Sans"/>
          <w:sz w:val="22"/>
          <w:szCs w:val="22"/>
        </w:rPr>
        <w:t>o</w:t>
      </w:r>
      <w:r w:rsidR="002715BA">
        <w:rPr>
          <w:rFonts w:ascii="Century Gothic" w:hAnsi="Century Gothic" w:cs="Open Sans"/>
          <w:sz w:val="22"/>
          <w:szCs w:val="22"/>
        </w:rPr>
        <w:t xml:space="preserve"> </w:t>
      </w:r>
      <w:r w:rsidR="00840760" w:rsidRPr="003009A6">
        <w:rPr>
          <w:rFonts w:ascii="Century Gothic" w:hAnsi="Century Gothic" w:cs="Open Sans"/>
          <w:sz w:val="22"/>
          <w:szCs w:val="22"/>
        </w:rPr>
        <w:t xml:space="preserve">wraz </w:t>
      </w:r>
      <w:r w:rsidR="00AD0F40">
        <w:rPr>
          <w:rFonts w:ascii="Century Gothic" w:hAnsi="Century Gothic" w:cs="Open Sans"/>
          <w:sz w:val="22"/>
          <w:szCs w:val="22"/>
        </w:rPr>
        <w:br/>
      </w:r>
      <w:r w:rsidR="00840760" w:rsidRPr="003009A6">
        <w:rPr>
          <w:rFonts w:ascii="Century Gothic" w:hAnsi="Century Gothic" w:cs="Open Sans"/>
          <w:sz w:val="22"/>
          <w:szCs w:val="22"/>
        </w:rPr>
        <w:t>z wymaganymi załącznikami</w:t>
      </w:r>
      <w:r w:rsidR="002715BA">
        <w:rPr>
          <w:rFonts w:ascii="Century Gothic" w:hAnsi="Century Gothic" w:cs="Open Sans"/>
          <w:sz w:val="22"/>
          <w:szCs w:val="22"/>
        </w:rPr>
        <w:t xml:space="preserve"> </w:t>
      </w:r>
      <w:r w:rsidR="00840760" w:rsidRPr="003009A6">
        <w:rPr>
          <w:rFonts w:ascii="Century Gothic" w:hAnsi="Century Gothic" w:cs="Open Sans"/>
          <w:sz w:val="22"/>
          <w:szCs w:val="22"/>
        </w:rPr>
        <w:t>znajdują się pod adresem</w:t>
      </w:r>
      <w:r w:rsidR="00FD0942" w:rsidRPr="003009A6">
        <w:rPr>
          <w:rFonts w:ascii="Century Gothic" w:hAnsi="Century Gothic" w:cs="Open Sans"/>
          <w:sz w:val="22"/>
          <w:szCs w:val="22"/>
        </w:rPr>
        <w:t>:</w:t>
      </w:r>
    </w:p>
    <w:p w:rsidR="00472993" w:rsidRPr="00472993" w:rsidRDefault="005370D0" w:rsidP="00840760">
      <w:pPr>
        <w:pStyle w:val="Default"/>
        <w:tabs>
          <w:tab w:val="left" w:pos="0"/>
          <w:tab w:val="left" w:pos="284"/>
        </w:tabs>
        <w:spacing w:after="120" w:line="276" w:lineRule="auto"/>
        <w:jc w:val="both"/>
      </w:pPr>
      <w:hyperlink r:id="rId7" w:history="1">
        <w:r w:rsidR="00D86BA5" w:rsidRPr="003009A6">
          <w:rPr>
            <w:rStyle w:val="Hipercze"/>
            <w:rFonts w:ascii="Century Gothic" w:hAnsi="Century Gothic" w:cs="Open Sans"/>
            <w:sz w:val="22"/>
            <w:szCs w:val="22"/>
          </w:rPr>
          <w:t>https://www.gov.pl/web/nfosigw/fenx0101-iw01-00424</w:t>
        </w:r>
      </w:hyperlink>
    </w:p>
    <w:p w:rsidR="00C040DF" w:rsidRPr="003009A6" w:rsidRDefault="00101535" w:rsidP="00BF7211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Century Gothic" w:hAnsi="Century Gothic" w:cs="Open Sans"/>
          <w:sz w:val="22"/>
          <w:szCs w:val="22"/>
        </w:rPr>
      </w:pPr>
      <w:r w:rsidRPr="003009A6">
        <w:rPr>
          <w:rFonts w:ascii="Century Gothic" w:hAnsi="Century Gothic" w:cs="Open Sans"/>
          <w:sz w:val="22"/>
          <w:szCs w:val="22"/>
        </w:rPr>
        <w:tab/>
        <w:t>Wykonawca zobowi</w:t>
      </w:r>
      <w:r w:rsidR="004530B0" w:rsidRPr="003009A6">
        <w:rPr>
          <w:rFonts w:ascii="Century Gothic" w:hAnsi="Century Gothic" w:cs="Open Sans"/>
          <w:sz w:val="22"/>
          <w:szCs w:val="22"/>
        </w:rPr>
        <w:t>ązany</w:t>
      </w:r>
      <w:r w:rsidRPr="003009A6">
        <w:rPr>
          <w:rFonts w:ascii="Century Gothic" w:hAnsi="Century Gothic" w:cs="Open Sans"/>
          <w:sz w:val="22"/>
          <w:szCs w:val="22"/>
        </w:rPr>
        <w:t xml:space="preserve"> jest do sporządzenia </w:t>
      </w:r>
      <w:r w:rsidR="00175671">
        <w:rPr>
          <w:rFonts w:ascii="Century Gothic" w:hAnsi="Century Gothic" w:cs="Open Sans"/>
          <w:sz w:val="22"/>
          <w:szCs w:val="22"/>
        </w:rPr>
        <w:t>W</w:t>
      </w:r>
      <w:r w:rsidRPr="003009A6">
        <w:rPr>
          <w:rFonts w:ascii="Century Gothic" w:hAnsi="Century Gothic" w:cs="Open Sans"/>
          <w:sz w:val="22"/>
          <w:szCs w:val="22"/>
        </w:rPr>
        <w:t xml:space="preserve">niosku o dofinansowanie </w:t>
      </w:r>
      <w:r w:rsidR="00BF7211" w:rsidRPr="003009A6">
        <w:rPr>
          <w:rFonts w:ascii="Century Gothic" w:hAnsi="Century Gothic" w:cs="Open Sans"/>
          <w:sz w:val="22"/>
          <w:szCs w:val="22"/>
        </w:rPr>
        <w:br/>
        <w:t xml:space="preserve">w </w:t>
      </w:r>
      <w:r w:rsidR="00D86BA5" w:rsidRPr="003009A6">
        <w:rPr>
          <w:rFonts w:ascii="Century Gothic" w:hAnsi="Century Gothic" w:cs="Open Sans"/>
          <w:sz w:val="22"/>
          <w:szCs w:val="22"/>
        </w:rPr>
        <w:t xml:space="preserve">wersji elektronicznej wraz z niezbędnymi załącznikami w następującej ilości </w:t>
      </w:r>
      <w:r w:rsidR="00AD0F40">
        <w:rPr>
          <w:rFonts w:ascii="Century Gothic" w:hAnsi="Century Gothic" w:cs="Open Sans"/>
          <w:sz w:val="22"/>
          <w:szCs w:val="22"/>
        </w:rPr>
        <w:br/>
      </w:r>
      <w:r w:rsidR="00D86BA5" w:rsidRPr="003009A6">
        <w:rPr>
          <w:rFonts w:ascii="Century Gothic" w:hAnsi="Century Gothic" w:cs="Open Sans"/>
          <w:sz w:val="22"/>
          <w:szCs w:val="22"/>
        </w:rPr>
        <w:t>i formie</w:t>
      </w:r>
      <w:r w:rsidR="00C040DF" w:rsidRPr="003009A6">
        <w:rPr>
          <w:rFonts w:ascii="Century Gothic" w:hAnsi="Century Gothic" w:cs="Open Sans"/>
          <w:sz w:val="22"/>
          <w:szCs w:val="22"/>
        </w:rPr>
        <w:t>:</w:t>
      </w:r>
    </w:p>
    <w:p w:rsidR="00101535" w:rsidRPr="003009A6" w:rsidRDefault="00F60CD6" w:rsidP="00961961">
      <w:pPr>
        <w:pStyle w:val="Default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60"/>
        <w:jc w:val="both"/>
        <w:rPr>
          <w:rFonts w:ascii="Century Gothic" w:hAnsi="Century Gothic" w:cs="Open Sans"/>
          <w:sz w:val="22"/>
          <w:szCs w:val="22"/>
        </w:rPr>
      </w:pPr>
      <w:r w:rsidRPr="003009A6">
        <w:rPr>
          <w:rFonts w:ascii="Century Gothic" w:hAnsi="Century Gothic" w:cs="Open Sans"/>
          <w:sz w:val="22"/>
          <w:szCs w:val="22"/>
        </w:rPr>
        <w:t>w</w:t>
      </w:r>
      <w:r w:rsidR="00D86BA5" w:rsidRPr="003009A6">
        <w:rPr>
          <w:rFonts w:ascii="Century Gothic" w:hAnsi="Century Gothic" w:cs="Open Sans"/>
          <w:sz w:val="22"/>
          <w:szCs w:val="22"/>
        </w:rPr>
        <w:t xml:space="preserve">ypełnienie </w:t>
      </w:r>
      <w:r w:rsidR="00961961" w:rsidRPr="003009A6">
        <w:rPr>
          <w:rFonts w:ascii="Century Gothic" w:hAnsi="Century Gothic" w:cs="Open Sans"/>
          <w:sz w:val="22"/>
          <w:szCs w:val="22"/>
        </w:rPr>
        <w:t>odpowiedniej części wniosku wraz z załącznikami w ,,Centralny System Teleinformatyczny 2021” po otrzymaniu odpowiednich uprawnień oraz zatwierdzeniu ze strony Zamawiającego</w:t>
      </w:r>
      <w:r w:rsidRPr="003009A6">
        <w:rPr>
          <w:rFonts w:ascii="Century Gothic" w:hAnsi="Century Gothic" w:cs="Open Sans"/>
          <w:sz w:val="22"/>
          <w:szCs w:val="22"/>
        </w:rPr>
        <w:t xml:space="preserve"> w oparciu o zapisy instrukcji, które są zawarte w załączniku nr 2 </w:t>
      </w:r>
      <w:r w:rsidRPr="003009A6">
        <w:rPr>
          <w:rFonts w:ascii="Century Gothic" w:eastAsia="Times New Roman" w:hAnsi="Century Gothic" w:cs="Times New Roman"/>
          <w:sz w:val="22"/>
          <w:szCs w:val="22"/>
          <w:lang w:eastAsia="pl-PL"/>
        </w:rPr>
        <w:t>do Regulaminu wyboru projektów Działanie FENX.01.01 Efektywność energetyczna,</w:t>
      </w:r>
    </w:p>
    <w:p w:rsidR="00F60CD6" w:rsidRPr="003009A6" w:rsidRDefault="00F60CD6" w:rsidP="00F60CD6">
      <w:p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3009A6">
        <w:rPr>
          <w:rFonts w:ascii="Century Gothic" w:hAnsi="Century Gothic" w:cs="Open Sans"/>
        </w:rPr>
        <w:t xml:space="preserve">2. elektronicznej na nośniku typu: </w:t>
      </w:r>
      <w:r w:rsidRPr="003009A6">
        <w:rPr>
          <w:rFonts w:ascii="Century Gothic" w:eastAsia="Times New Roman" w:hAnsi="Century Gothic" w:cs="Times New Roman"/>
          <w:color w:val="000000"/>
          <w:lang w:eastAsia="pl-PL"/>
        </w:rPr>
        <w:t>pendrive, która  powinna zawierać:</w:t>
      </w:r>
    </w:p>
    <w:p w:rsidR="00F60CD6" w:rsidRPr="003009A6" w:rsidRDefault="00F60CD6" w:rsidP="00F60CD6">
      <w:p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3009A6">
        <w:rPr>
          <w:rFonts w:ascii="Century Gothic" w:eastAsia="Times New Roman" w:hAnsi="Century Gothic" w:cs="Times New Roman"/>
          <w:color w:val="000000"/>
          <w:lang w:eastAsia="pl-PL"/>
        </w:rPr>
        <w:tab/>
        <w:t>a) komplet dokumentacji</w:t>
      </w:r>
      <w:r w:rsidR="00F43E70">
        <w:rPr>
          <w:rFonts w:ascii="Century Gothic" w:eastAsia="Times New Roman" w:hAnsi="Century Gothic" w:cs="Times New Roman"/>
          <w:color w:val="000000"/>
          <w:lang w:eastAsia="pl-PL"/>
        </w:rPr>
        <w:t>,</w:t>
      </w:r>
      <w:r w:rsidRPr="003009A6">
        <w:rPr>
          <w:rFonts w:ascii="Century Gothic" w:eastAsia="Times New Roman" w:hAnsi="Century Gothic" w:cs="Times New Roman"/>
          <w:color w:val="000000"/>
          <w:lang w:eastAsia="pl-PL"/>
        </w:rPr>
        <w:t xml:space="preserve"> w formie edytowalnej</w:t>
      </w:r>
      <w:r w:rsidR="00F43E70">
        <w:rPr>
          <w:rFonts w:ascii="Century Gothic" w:eastAsia="Times New Roman" w:hAnsi="Century Gothic" w:cs="Times New Roman"/>
          <w:color w:val="000000"/>
          <w:lang w:eastAsia="pl-PL"/>
        </w:rPr>
        <w:t>,</w:t>
      </w:r>
      <w:r w:rsidRPr="003009A6">
        <w:rPr>
          <w:rFonts w:ascii="Century Gothic" w:eastAsia="Times New Roman" w:hAnsi="Century Gothic" w:cs="Times New Roman"/>
          <w:color w:val="000000"/>
          <w:lang w:eastAsia="pl-PL"/>
        </w:rPr>
        <w:t xml:space="preserve"> w za</w:t>
      </w:r>
      <w:r w:rsidR="00AD5484">
        <w:rPr>
          <w:rFonts w:ascii="Century Gothic" w:eastAsia="Times New Roman" w:hAnsi="Century Gothic" w:cs="Times New Roman"/>
          <w:color w:val="000000"/>
          <w:lang w:eastAsia="pl-PL"/>
        </w:rPr>
        <w:t xml:space="preserve">pisie oryginalnym, odpowiednio </w:t>
      </w:r>
      <w:r w:rsidRPr="003009A6">
        <w:rPr>
          <w:rFonts w:ascii="Century Gothic" w:eastAsia="Times New Roman" w:hAnsi="Century Gothic" w:cs="Times New Roman"/>
          <w:color w:val="000000"/>
          <w:lang w:eastAsia="pl-PL"/>
        </w:rPr>
        <w:t>w  programach Microsoft Word, Microsoft Excel, itp.</w:t>
      </w:r>
    </w:p>
    <w:p w:rsidR="00F60CD6" w:rsidRPr="003009A6" w:rsidRDefault="00F60CD6" w:rsidP="00F60CD6">
      <w:p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3009A6">
        <w:rPr>
          <w:rFonts w:ascii="Century Gothic" w:eastAsia="Times New Roman" w:hAnsi="Century Gothic" w:cs="Times New Roman"/>
          <w:color w:val="000000"/>
          <w:lang w:eastAsia="pl-PL"/>
        </w:rPr>
        <w:tab/>
        <w:t>b) cały zakres dokumentacji w formacie PDF,</w:t>
      </w:r>
    </w:p>
    <w:p w:rsidR="000D754B" w:rsidRPr="00AD0F40" w:rsidRDefault="00F60CD6" w:rsidP="00AD0F40">
      <w:p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3009A6">
        <w:rPr>
          <w:rFonts w:ascii="Century Gothic" w:eastAsia="Times New Roman" w:hAnsi="Century Gothic" w:cs="Times New Roman"/>
          <w:color w:val="000000"/>
          <w:lang w:eastAsia="pl-PL"/>
        </w:rPr>
        <w:t xml:space="preserve">3. papierowej w 2 </w:t>
      </w:r>
      <w:r w:rsidR="00D635EE" w:rsidRPr="003009A6">
        <w:rPr>
          <w:rFonts w:ascii="Century Gothic" w:eastAsia="Times New Roman" w:hAnsi="Century Gothic" w:cs="Times New Roman"/>
          <w:color w:val="000000"/>
          <w:lang w:eastAsia="pl-PL"/>
        </w:rPr>
        <w:t>egzemplarzach</w:t>
      </w:r>
      <w:r w:rsidR="00F43E70">
        <w:rPr>
          <w:rFonts w:ascii="Century Gothic" w:eastAsia="Times New Roman" w:hAnsi="Century Gothic" w:cs="Times New Roman"/>
          <w:color w:val="000000"/>
          <w:lang w:eastAsia="pl-PL"/>
        </w:rPr>
        <w:t>.</w:t>
      </w:r>
    </w:p>
    <w:p w:rsidR="00793501" w:rsidRPr="003009A6" w:rsidRDefault="00C040DF" w:rsidP="00793501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Century Gothic" w:hAnsi="Century Gothic" w:cs="Open Sans"/>
          <w:sz w:val="22"/>
          <w:szCs w:val="22"/>
        </w:rPr>
      </w:pPr>
      <w:r w:rsidRPr="003009A6">
        <w:rPr>
          <w:rFonts w:ascii="Century Gothic" w:hAnsi="Century Gothic" w:cs="Open Sans"/>
          <w:sz w:val="22"/>
          <w:szCs w:val="22"/>
        </w:rPr>
        <w:t>Forma p</w:t>
      </w:r>
      <w:r w:rsidR="004530B0" w:rsidRPr="003009A6">
        <w:rPr>
          <w:rFonts w:ascii="Century Gothic" w:hAnsi="Century Gothic" w:cs="Open Sans"/>
          <w:sz w:val="22"/>
          <w:szCs w:val="22"/>
        </w:rPr>
        <w:t>isemna wniosku o dofinansowanie</w:t>
      </w:r>
      <w:r w:rsidR="00D635EE" w:rsidRPr="003009A6">
        <w:rPr>
          <w:rFonts w:ascii="Century Gothic" w:hAnsi="Century Gothic" w:cs="Open Sans"/>
          <w:sz w:val="22"/>
          <w:szCs w:val="22"/>
        </w:rPr>
        <w:t>,</w:t>
      </w:r>
      <w:r w:rsidRPr="003009A6">
        <w:rPr>
          <w:rFonts w:ascii="Century Gothic" w:hAnsi="Century Gothic" w:cs="Open Sans"/>
          <w:sz w:val="22"/>
          <w:szCs w:val="22"/>
        </w:rPr>
        <w:t xml:space="preserve"> powinna być</w:t>
      </w:r>
      <w:r w:rsidR="002715BA">
        <w:rPr>
          <w:rFonts w:ascii="Century Gothic" w:hAnsi="Century Gothic" w:cs="Open Sans"/>
          <w:sz w:val="22"/>
          <w:szCs w:val="22"/>
        </w:rPr>
        <w:t xml:space="preserve"> </w:t>
      </w:r>
      <w:r w:rsidR="00D635EE" w:rsidRPr="003009A6">
        <w:rPr>
          <w:rFonts w:ascii="Century Gothic" w:hAnsi="Century Gothic" w:cs="Open Sans"/>
          <w:sz w:val="22"/>
          <w:szCs w:val="22"/>
        </w:rPr>
        <w:t xml:space="preserve">złożona w segregatorze, </w:t>
      </w:r>
      <w:r w:rsidR="002715BA">
        <w:rPr>
          <w:rFonts w:ascii="Century Gothic" w:hAnsi="Century Gothic" w:cs="Open Sans"/>
          <w:sz w:val="22"/>
          <w:szCs w:val="22"/>
        </w:rPr>
        <w:br/>
      </w:r>
      <w:r w:rsidR="00D635EE" w:rsidRPr="003009A6">
        <w:rPr>
          <w:rFonts w:ascii="Century Gothic" w:hAnsi="Century Gothic" w:cs="Open Sans"/>
          <w:sz w:val="22"/>
          <w:szCs w:val="22"/>
        </w:rPr>
        <w:t>w formacie A4, opisana w następujący sposób: nazwa prog</w:t>
      </w:r>
      <w:r w:rsidR="00894F24">
        <w:rPr>
          <w:rFonts w:ascii="Century Gothic" w:hAnsi="Century Gothic" w:cs="Open Sans"/>
          <w:sz w:val="22"/>
          <w:szCs w:val="22"/>
        </w:rPr>
        <w:t xml:space="preserve">ramu i osi priorytetowej, numer i </w:t>
      </w:r>
      <w:r w:rsidR="00D635EE" w:rsidRPr="003009A6">
        <w:rPr>
          <w:rFonts w:ascii="Century Gothic" w:hAnsi="Century Gothic" w:cs="Open Sans"/>
          <w:sz w:val="22"/>
          <w:szCs w:val="22"/>
        </w:rPr>
        <w:t xml:space="preserve"> nazwa działania oraz tryb wyboru</w:t>
      </w:r>
      <w:r w:rsidR="00793501" w:rsidRPr="003009A6">
        <w:rPr>
          <w:rFonts w:ascii="Century Gothic" w:hAnsi="Century Gothic" w:cs="Open Sans"/>
          <w:sz w:val="22"/>
          <w:szCs w:val="22"/>
        </w:rPr>
        <w:t xml:space="preserve">. Do segregatora należy dołączyć również wykaz wszystkich załączonych dokumentów. Każdy dokument, wpięty </w:t>
      </w:r>
      <w:r w:rsidR="00AD0F40">
        <w:rPr>
          <w:rFonts w:ascii="Century Gothic" w:hAnsi="Century Gothic" w:cs="Open Sans"/>
          <w:sz w:val="22"/>
          <w:szCs w:val="22"/>
        </w:rPr>
        <w:br/>
      </w:r>
      <w:r w:rsidR="00793501" w:rsidRPr="003009A6">
        <w:rPr>
          <w:rFonts w:ascii="Century Gothic" w:hAnsi="Century Gothic" w:cs="Open Sans"/>
          <w:sz w:val="22"/>
          <w:szCs w:val="22"/>
        </w:rPr>
        <w:t>do segregatora, powinien być poprzedzony kartą informacyjną</w:t>
      </w:r>
      <w:r w:rsidR="00F43E70">
        <w:rPr>
          <w:rFonts w:ascii="Century Gothic" w:hAnsi="Century Gothic" w:cs="Open Sans"/>
          <w:sz w:val="22"/>
          <w:szCs w:val="22"/>
        </w:rPr>
        <w:t>,</w:t>
      </w:r>
      <w:r w:rsidR="00793501" w:rsidRPr="003009A6">
        <w:rPr>
          <w:rFonts w:ascii="Century Gothic" w:hAnsi="Century Gothic" w:cs="Open Sans"/>
          <w:sz w:val="22"/>
          <w:szCs w:val="22"/>
        </w:rPr>
        <w:t xml:space="preserve"> zawierającą nazwę dokumentu, numer załącznika zgodny z numeracją załączników we wniosku </w:t>
      </w:r>
      <w:r w:rsidR="00AD0F40">
        <w:rPr>
          <w:rFonts w:ascii="Century Gothic" w:hAnsi="Century Gothic" w:cs="Open Sans"/>
          <w:sz w:val="22"/>
          <w:szCs w:val="22"/>
        </w:rPr>
        <w:br/>
      </w:r>
      <w:r w:rsidR="00793501" w:rsidRPr="003009A6">
        <w:rPr>
          <w:rFonts w:ascii="Century Gothic" w:hAnsi="Century Gothic" w:cs="Open Sans"/>
          <w:sz w:val="22"/>
          <w:szCs w:val="22"/>
        </w:rPr>
        <w:t xml:space="preserve">o dofinansowanie oraz liczbę stron. W miejsce załącznika, który nie dotyczy danego </w:t>
      </w:r>
      <w:r w:rsidR="00793501" w:rsidRPr="003009A6">
        <w:rPr>
          <w:rFonts w:ascii="Century Gothic" w:hAnsi="Century Gothic" w:cs="Open Sans"/>
          <w:sz w:val="22"/>
          <w:szCs w:val="22"/>
        </w:rPr>
        <w:lastRenderedPageBreak/>
        <w:t>projektu, należy zamieścić kartę informacyjną z numerem i tytułem załącznika oraz adnotacją ,,nie dotyczy”. W przypadku dołączenia dodatkowych dokumentów należy je wymienić na końcu listy załączników oraz dołączyć na końcu dokumentacji.</w:t>
      </w:r>
    </w:p>
    <w:p w:rsidR="0062620D" w:rsidRDefault="0062620D" w:rsidP="00BF7211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iCs/>
          <w:color w:val="000000"/>
          <w:lang w:eastAsia="pl-PL"/>
        </w:rPr>
      </w:pPr>
      <w:r w:rsidRPr="003009A6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t xml:space="preserve">Uwaga: wersja elektroniczna dokumentacji musi być zgodna z egzemplarzami papierowymi, tzn. zawierać wszystkie odręcznie wprowadzone zmiany, podpisy </w:t>
      </w:r>
      <w:r w:rsidR="00AD0F40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br/>
      </w:r>
      <w:r w:rsidRPr="003009A6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t>i pieczątki itp. w formacie PDF. Pliki i foldery należy opisać w sposób określający ich zawartość.</w:t>
      </w:r>
    </w:p>
    <w:p w:rsidR="00AD5484" w:rsidRPr="004161C6" w:rsidRDefault="00AD5484" w:rsidP="00AD5484">
      <w:pPr>
        <w:spacing w:after="0" w:line="360" w:lineRule="auto"/>
        <w:rPr>
          <w:rFonts w:ascii="Century Gothic" w:hAnsi="Century Gothic"/>
          <w:b/>
        </w:rPr>
      </w:pPr>
      <w:r w:rsidRPr="004161C6">
        <w:rPr>
          <w:rFonts w:ascii="Century Gothic" w:hAnsi="Century Gothic"/>
          <w:b/>
        </w:rPr>
        <w:t xml:space="preserve">Wymagania co do </w:t>
      </w:r>
      <w:r w:rsidR="00C33222">
        <w:rPr>
          <w:rFonts w:ascii="Century Gothic" w:hAnsi="Century Gothic"/>
          <w:b/>
        </w:rPr>
        <w:t>Oferentów</w:t>
      </w:r>
      <w:r>
        <w:rPr>
          <w:rFonts w:ascii="Century Gothic" w:hAnsi="Century Gothic"/>
          <w:b/>
        </w:rPr>
        <w:t>:</w:t>
      </w:r>
    </w:p>
    <w:p w:rsidR="00894F24" w:rsidRDefault="008A2083" w:rsidP="00C33222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Zamawiający wymaga, aby oferenci u</w:t>
      </w:r>
      <w:r w:rsidR="00152BAA">
        <w:rPr>
          <w:rFonts w:ascii="Century Gothic" w:eastAsia="Times New Roman" w:hAnsi="Century Gothic" w:cs="Times New Roman"/>
          <w:lang w:eastAsia="pl-PL"/>
        </w:rPr>
        <w:t>dokumentowa</w:t>
      </w:r>
      <w:r>
        <w:rPr>
          <w:rFonts w:ascii="Century Gothic" w:eastAsia="Times New Roman" w:hAnsi="Century Gothic" w:cs="Times New Roman"/>
          <w:lang w:eastAsia="pl-PL"/>
        </w:rPr>
        <w:t>li wykonanie w ostatnich czterech latach co najmniej dwóch pozytywnie zaopiniowanych/ocenionych przez Narodowy Fundusz Ochrony Środowiska i Gospodarki Wodnej, dokumentacji  aplikacyjnych o dofinansowanie z funduszy unijnych, projektów termomodernizacyjnych lub infrastrukturalnych, w tym co najmniej jedna dokumentacja dla budynku wpisanego do rejestru zabytkó</w:t>
      </w:r>
      <w:r w:rsidR="00DA5233">
        <w:rPr>
          <w:rFonts w:ascii="Century Gothic" w:eastAsia="Times New Roman" w:hAnsi="Century Gothic" w:cs="Times New Roman"/>
          <w:lang w:eastAsia="pl-PL"/>
        </w:rPr>
        <w:t xml:space="preserve">w </w:t>
      </w:r>
      <w:r>
        <w:rPr>
          <w:rFonts w:ascii="Century Gothic" w:eastAsia="Times New Roman" w:hAnsi="Century Gothic" w:cs="Times New Roman"/>
          <w:lang w:eastAsia="pl-PL"/>
        </w:rPr>
        <w:t xml:space="preserve">lub dla budynku </w:t>
      </w:r>
      <w:r w:rsidR="00DA5233">
        <w:rPr>
          <w:rFonts w:ascii="Century Gothic" w:eastAsia="Times New Roman" w:hAnsi="Century Gothic" w:cs="Times New Roman"/>
          <w:lang w:eastAsia="pl-PL"/>
        </w:rPr>
        <w:t xml:space="preserve">           </w:t>
      </w:r>
      <w:bookmarkStart w:id="0" w:name="_GoBack"/>
      <w:bookmarkEnd w:id="0"/>
      <w:r>
        <w:rPr>
          <w:rFonts w:ascii="Century Gothic" w:eastAsia="Times New Roman" w:hAnsi="Century Gothic" w:cs="Times New Roman"/>
          <w:lang w:eastAsia="pl-PL"/>
        </w:rPr>
        <w:t>o kubaturze większej niż 10.000 m3.</w:t>
      </w:r>
      <w:r w:rsidR="00152BAA">
        <w:rPr>
          <w:rFonts w:ascii="Century Gothic" w:eastAsia="Times New Roman" w:hAnsi="Century Gothic" w:cs="Times New Roman"/>
          <w:lang w:eastAsia="pl-PL"/>
        </w:rPr>
        <w:t xml:space="preserve"> </w:t>
      </w:r>
    </w:p>
    <w:p w:rsidR="00C040DF" w:rsidRPr="004161C6" w:rsidRDefault="00C040DF" w:rsidP="00A32654">
      <w:pPr>
        <w:pStyle w:val="Default"/>
        <w:tabs>
          <w:tab w:val="left" w:pos="0"/>
          <w:tab w:val="left" w:pos="284"/>
        </w:tabs>
        <w:spacing w:after="120" w:line="276" w:lineRule="auto"/>
        <w:ind w:left="60"/>
        <w:jc w:val="both"/>
        <w:rPr>
          <w:rFonts w:ascii="Century Gothic" w:hAnsi="Century Gothic" w:cs="Open Sans"/>
          <w:sz w:val="22"/>
          <w:szCs w:val="22"/>
        </w:rPr>
      </w:pPr>
    </w:p>
    <w:sectPr w:rsidR="00C040DF" w:rsidRPr="004161C6" w:rsidSect="00472993">
      <w:headerReference w:type="default" r:id="rId8"/>
      <w:pgSz w:w="11906" w:h="16838" w:code="9"/>
      <w:pgMar w:top="-851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D0" w:rsidRDefault="005370D0" w:rsidP="005E13FE">
      <w:pPr>
        <w:spacing w:after="0" w:line="240" w:lineRule="auto"/>
      </w:pPr>
      <w:r>
        <w:separator/>
      </w:r>
    </w:p>
  </w:endnote>
  <w:endnote w:type="continuationSeparator" w:id="0">
    <w:p w:rsidR="005370D0" w:rsidRDefault="005370D0" w:rsidP="005E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20000287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D0" w:rsidRDefault="005370D0" w:rsidP="005E13FE">
      <w:pPr>
        <w:spacing w:after="0" w:line="240" w:lineRule="auto"/>
      </w:pPr>
      <w:r>
        <w:separator/>
      </w:r>
    </w:p>
  </w:footnote>
  <w:footnote w:type="continuationSeparator" w:id="0">
    <w:p w:rsidR="005370D0" w:rsidRDefault="005370D0" w:rsidP="005E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FE" w:rsidRDefault="005E13FE">
    <w:pPr>
      <w:pStyle w:val="Nagwek"/>
    </w:pPr>
  </w:p>
  <w:p w:rsidR="005E13FE" w:rsidRDefault="005E13FE">
    <w:pPr>
      <w:pStyle w:val="Nagwek"/>
    </w:pPr>
  </w:p>
  <w:p w:rsidR="005E13FE" w:rsidRDefault="005E1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E7D"/>
    <w:multiLevelType w:val="multilevel"/>
    <w:tmpl w:val="090A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74"/>
    <w:multiLevelType w:val="hybridMultilevel"/>
    <w:tmpl w:val="BA9E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A12"/>
    <w:multiLevelType w:val="multilevel"/>
    <w:tmpl w:val="E76004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8450D"/>
    <w:multiLevelType w:val="hybridMultilevel"/>
    <w:tmpl w:val="939AE548"/>
    <w:lvl w:ilvl="0" w:tplc="3CE0B0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4369A"/>
    <w:multiLevelType w:val="hybridMultilevel"/>
    <w:tmpl w:val="9F0ADCD4"/>
    <w:lvl w:ilvl="0" w:tplc="65C8FE90">
      <w:start w:val="1"/>
      <w:numFmt w:val="upperRoman"/>
      <w:lvlText w:val="%1."/>
      <w:lvlJc w:val="left"/>
      <w:pPr>
        <w:ind w:left="1080" w:hanging="720"/>
      </w:pPr>
      <w:rPr>
        <w:rFonts w:eastAsiaTheme="minorHAnsi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1A51"/>
    <w:multiLevelType w:val="hybridMultilevel"/>
    <w:tmpl w:val="71C8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70F9"/>
    <w:multiLevelType w:val="multilevel"/>
    <w:tmpl w:val="23DE71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7A54AC6"/>
    <w:multiLevelType w:val="multilevel"/>
    <w:tmpl w:val="913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243A6"/>
    <w:multiLevelType w:val="hybridMultilevel"/>
    <w:tmpl w:val="4F361F08"/>
    <w:lvl w:ilvl="0" w:tplc="250EF4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F38"/>
    <w:multiLevelType w:val="hybridMultilevel"/>
    <w:tmpl w:val="C52A6C9C"/>
    <w:lvl w:ilvl="0" w:tplc="5C9AEBE8">
      <w:start w:val="1"/>
      <w:numFmt w:val="decimal"/>
      <w:lvlText w:val="%1."/>
      <w:lvlJc w:val="left"/>
      <w:pPr>
        <w:ind w:left="720" w:hanging="360"/>
      </w:pPr>
      <w:rPr>
        <w:rFonts w:eastAsiaTheme="minorHAnsi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54543"/>
    <w:multiLevelType w:val="multilevel"/>
    <w:tmpl w:val="A4083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54C312EC"/>
    <w:multiLevelType w:val="hybridMultilevel"/>
    <w:tmpl w:val="23BA1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50FFE"/>
    <w:multiLevelType w:val="hybridMultilevel"/>
    <w:tmpl w:val="764C9EEE"/>
    <w:lvl w:ilvl="0" w:tplc="47C838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4735"/>
    <w:multiLevelType w:val="hybridMultilevel"/>
    <w:tmpl w:val="CEEA6F26"/>
    <w:lvl w:ilvl="0" w:tplc="811C8D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E0051"/>
    <w:multiLevelType w:val="multilevel"/>
    <w:tmpl w:val="B176A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A46856"/>
    <w:multiLevelType w:val="hybridMultilevel"/>
    <w:tmpl w:val="50AE7F30"/>
    <w:lvl w:ilvl="0" w:tplc="F6C21A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61A4B"/>
    <w:multiLevelType w:val="hybridMultilevel"/>
    <w:tmpl w:val="A08225A8"/>
    <w:lvl w:ilvl="0" w:tplc="3ECEE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D405428"/>
    <w:multiLevelType w:val="multilevel"/>
    <w:tmpl w:val="8A4A9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F20"/>
    <w:rsid w:val="00025697"/>
    <w:rsid w:val="00025768"/>
    <w:rsid w:val="000446AD"/>
    <w:rsid w:val="00046B3C"/>
    <w:rsid w:val="0006684A"/>
    <w:rsid w:val="0006721C"/>
    <w:rsid w:val="000865CF"/>
    <w:rsid w:val="00092419"/>
    <w:rsid w:val="000A4BFC"/>
    <w:rsid w:val="000D754B"/>
    <w:rsid w:val="000E30DB"/>
    <w:rsid w:val="000E365E"/>
    <w:rsid w:val="00101535"/>
    <w:rsid w:val="001345C3"/>
    <w:rsid w:val="00152BAA"/>
    <w:rsid w:val="00175671"/>
    <w:rsid w:val="00181088"/>
    <w:rsid w:val="00181EB1"/>
    <w:rsid w:val="0019366B"/>
    <w:rsid w:val="001E1414"/>
    <w:rsid w:val="001E255D"/>
    <w:rsid w:val="001F650B"/>
    <w:rsid w:val="00205242"/>
    <w:rsid w:val="002715BA"/>
    <w:rsid w:val="00285582"/>
    <w:rsid w:val="002B2381"/>
    <w:rsid w:val="002B3833"/>
    <w:rsid w:val="002C6F79"/>
    <w:rsid w:val="002D6DFD"/>
    <w:rsid w:val="003009A6"/>
    <w:rsid w:val="00326944"/>
    <w:rsid w:val="00373292"/>
    <w:rsid w:val="00386B29"/>
    <w:rsid w:val="003A6A47"/>
    <w:rsid w:val="003B376E"/>
    <w:rsid w:val="003F4A11"/>
    <w:rsid w:val="0040536B"/>
    <w:rsid w:val="00405E42"/>
    <w:rsid w:val="004161C6"/>
    <w:rsid w:val="004366B1"/>
    <w:rsid w:val="0045100B"/>
    <w:rsid w:val="004530B0"/>
    <w:rsid w:val="00472993"/>
    <w:rsid w:val="004B66C3"/>
    <w:rsid w:val="004D0D99"/>
    <w:rsid w:val="004E2FCF"/>
    <w:rsid w:val="004F12EB"/>
    <w:rsid w:val="00525EC2"/>
    <w:rsid w:val="0052781F"/>
    <w:rsid w:val="00530315"/>
    <w:rsid w:val="005370D0"/>
    <w:rsid w:val="00546215"/>
    <w:rsid w:val="005730C8"/>
    <w:rsid w:val="005E13FE"/>
    <w:rsid w:val="005E71D4"/>
    <w:rsid w:val="005F734F"/>
    <w:rsid w:val="00604FFB"/>
    <w:rsid w:val="0061394B"/>
    <w:rsid w:val="00620F20"/>
    <w:rsid w:val="0062620D"/>
    <w:rsid w:val="0063551A"/>
    <w:rsid w:val="00635C3C"/>
    <w:rsid w:val="0064239E"/>
    <w:rsid w:val="00654518"/>
    <w:rsid w:val="006637E5"/>
    <w:rsid w:val="00680D13"/>
    <w:rsid w:val="006B033D"/>
    <w:rsid w:val="006C70E3"/>
    <w:rsid w:val="006D5A87"/>
    <w:rsid w:val="006D753E"/>
    <w:rsid w:val="006E0779"/>
    <w:rsid w:val="006E6103"/>
    <w:rsid w:val="006F68FB"/>
    <w:rsid w:val="007234BF"/>
    <w:rsid w:val="00755092"/>
    <w:rsid w:val="00793501"/>
    <w:rsid w:val="007A0BF0"/>
    <w:rsid w:val="007A1F83"/>
    <w:rsid w:val="007A2E3A"/>
    <w:rsid w:val="007B06C3"/>
    <w:rsid w:val="007C03F8"/>
    <w:rsid w:val="007C6F28"/>
    <w:rsid w:val="007D7D44"/>
    <w:rsid w:val="00840760"/>
    <w:rsid w:val="00852B53"/>
    <w:rsid w:val="0087095F"/>
    <w:rsid w:val="00894F24"/>
    <w:rsid w:val="008A2083"/>
    <w:rsid w:val="008A6001"/>
    <w:rsid w:val="008B17E6"/>
    <w:rsid w:val="00906BDF"/>
    <w:rsid w:val="00911BB9"/>
    <w:rsid w:val="00933EBE"/>
    <w:rsid w:val="00961961"/>
    <w:rsid w:val="009637A5"/>
    <w:rsid w:val="00965342"/>
    <w:rsid w:val="00967028"/>
    <w:rsid w:val="0099077F"/>
    <w:rsid w:val="009A1661"/>
    <w:rsid w:val="009C3B45"/>
    <w:rsid w:val="009C3F09"/>
    <w:rsid w:val="009D7C40"/>
    <w:rsid w:val="009E1E95"/>
    <w:rsid w:val="009E2B8A"/>
    <w:rsid w:val="009E6AF4"/>
    <w:rsid w:val="009E754E"/>
    <w:rsid w:val="009F2567"/>
    <w:rsid w:val="00A04F84"/>
    <w:rsid w:val="00A25F83"/>
    <w:rsid w:val="00A27BE0"/>
    <w:rsid w:val="00A3142B"/>
    <w:rsid w:val="00A32654"/>
    <w:rsid w:val="00A70100"/>
    <w:rsid w:val="00A74BB0"/>
    <w:rsid w:val="00AA0BDC"/>
    <w:rsid w:val="00AA664D"/>
    <w:rsid w:val="00AD0F40"/>
    <w:rsid w:val="00AD196E"/>
    <w:rsid w:val="00AD4ED6"/>
    <w:rsid w:val="00AD5484"/>
    <w:rsid w:val="00B56F67"/>
    <w:rsid w:val="00B92E44"/>
    <w:rsid w:val="00BB2B43"/>
    <w:rsid w:val="00BD49D2"/>
    <w:rsid w:val="00BF7211"/>
    <w:rsid w:val="00C028A4"/>
    <w:rsid w:val="00C040DF"/>
    <w:rsid w:val="00C2591D"/>
    <w:rsid w:val="00C33222"/>
    <w:rsid w:val="00C36CE0"/>
    <w:rsid w:val="00C51823"/>
    <w:rsid w:val="00C532B1"/>
    <w:rsid w:val="00C55F85"/>
    <w:rsid w:val="00C8323A"/>
    <w:rsid w:val="00CB0DA6"/>
    <w:rsid w:val="00CE5F7E"/>
    <w:rsid w:val="00D025CC"/>
    <w:rsid w:val="00D11AF0"/>
    <w:rsid w:val="00D20437"/>
    <w:rsid w:val="00D635EE"/>
    <w:rsid w:val="00D86BA5"/>
    <w:rsid w:val="00DA5233"/>
    <w:rsid w:val="00DE3E95"/>
    <w:rsid w:val="00E026F5"/>
    <w:rsid w:val="00E11F69"/>
    <w:rsid w:val="00E25796"/>
    <w:rsid w:val="00E406DC"/>
    <w:rsid w:val="00E62E46"/>
    <w:rsid w:val="00E63014"/>
    <w:rsid w:val="00E63595"/>
    <w:rsid w:val="00E673EA"/>
    <w:rsid w:val="00E84E20"/>
    <w:rsid w:val="00E94184"/>
    <w:rsid w:val="00E95A29"/>
    <w:rsid w:val="00EC199A"/>
    <w:rsid w:val="00F07ECE"/>
    <w:rsid w:val="00F14601"/>
    <w:rsid w:val="00F30588"/>
    <w:rsid w:val="00F37C8A"/>
    <w:rsid w:val="00F43E70"/>
    <w:rsid w:val="00F60CD6"/>
    <w:rsid w:val="00F95755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8004"/>
  <w15:docId w15:val="{2BC3AC32-D29F-4EB2-BAE9-0F2EAF5B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F20"/>
  </w:style>
  <w:style w:type="paragraph" w:styleId="Nagwek1">
    <w:name w:val="heading 1"/>
    <w:basedOn w:val="Normalny"/>
    <w:link w:val="Nagwek1Znak"/>
    <w:uiPriority w:val="9"/>
    <w:qFormat/>
    <w:rsid w:val="00405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36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CW_Lista,Preambuła,Podsis rysunku,Normalny PDST,lp1,HŁ_Bullet1,L1,Numerowanie,Rozdział,T_SZ_List Paragraph,Wyliczanie,Obiekt,normalny tekst,Akapit z listą31,Bullets,List Paragraph1,Wypunktowanie,Akapit z listą5,lp11"/>
    <w:basedOn w:val="Normalny"/>
    <w:link w:val="AkapitzlistZnak"/>
    <w:uiPriority w:val="34"/>
    <w:qFormat/>
    <w:rsid w:val="00A27BE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3FE"/>
  </w:style>
  <w:style w:type="paragraph" w:styleId="Stopka">
    <w:name w:val="footer"/>
    <w:basedOn w:val="Normalny"/>
    <w:link w:val="StopkaZnak"/>
    <w:uiPriority w:val="99"/>
    <w:unhideWhenUsed/>
    <w:rsid w:val="005E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3FE"/>
  </w:style>
  <w:style w:type="paragraph" w:styleId="Tekstdymka">
    <w:name w:val="Balloon Text"/>
    <w:basedOn w:val="Normalny"/>
    <w:link w:val="TekstdymkaZnak"/>
    <w:uiPriority w:val="99"/>
    <w:semiHidden/>
    <w:unhideWhenUsed/>
    <w:rsid w:val="000A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09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66B1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61394B"/>
  </w:style>
  <w:style w:type="character" w:customStyle="1" w:styleId="Nagwek1Znak">
    <w:name w:val="Nagłówek 1 Znak"/>
    <w:basedOn w:val="Domylnaczcionkaakapitu"/>
    <w:link w:val="Nagwek1"/>
    <w:uiPriority w:val="9"/>
    <w:rsid w:val="004053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53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BulletC Znak,CW_Lista Znak,Preambuła Znak,Podsis rysunku Znak,Normalny PDST Znak,lp1 Znak,HŁ_Bullet1 Znak,L1 Znak,Numerowanie Znak,Rozdział Znak,T_SZ_List Paragraph Znak,Wyliczanie Znak,Obiekt Znak,normalny tekst Znak,Bullets Znak"/>
    <w:basedOn w:val="Domylnaczcionkaakapitu"/>
    <w:link w:val="Akapitzlist"/>
    <w:uiPriority w:val="34"/>
    <w:qFormat/>
    <w:locked/>
    <w:rsid w:val="0040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nfosigw/fenx0101-iw01-00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Pachulski Artur</dc:creator>
  <cp:lastModifiedBy>Daniel Dembiński</cp:lastModifiedBy>
  <cp:revision>4</cp:revision>
  <cp:lastPrinted>2024-07-11T10:48:00Z</cp:lastPrinted>
  <dcterms:created xsi:type="dcterms:W3CDTF">2024-07-11T11:11:00Z</dcterms:created>
  <dcterms:modified xsi:type="dcterms:W3CDTF">2024-07-17T12:32:00Z</dcterms:modified>
</cp:coreProperties>
</file>