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5A162522" w:rsidR="00C52F0B" w:rsidRDefault="00782FE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w:t>
      </w:r>
      <w:r w:rsidR="00316892">
        <w:rPr>
          <w:rFonts w:ascii="Arial" w:eastAsia="Arial" w:hAnsi="Arial" w:cs="Arial"/>
          <w:b/>
          <w:color w:val="000000"/>
        </w:rPr>
        <w:t>2</w:t>
      </w:r>
      <w:r>
        <w:rPr>
          <w:rFonts w:ascii="Arial" w:eastAsia="Arial" w:hAnsi="Arial" w:cs="Arial"/>
          <w:b/>
          <w:color w:val="000000"/>
        </w:rPr>
        <w:t>1.2024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7EF106B1"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355D20">
        <w:rPr>
          <w:rFonts w:ascii="Arial" w:eastAsia="Arial" w:hAnsi="Arial" w:cs="Arial"/>
          <w:b/>
          <w:i/>
        </w:rPr>
        <w:t>„</w:t>
      </w:r>
      <w:r w:rsidR="00316892" w:rsidRPr="00316892">
        <w:rPr>
          <w:rFonts w:ascii="Arial" w:eastAsia="Arial" w:hAnsi="Arial" w:cs="Arial"/>
          <w:b/>
        </w:rPr>
        <w:t>Wykonywanie bieżącego utrzymania i drobnych remontów instalacji i urządzeń odwodnienia dróg publicznych znajdujących się na obszarze Gminy Miasto Świnoujście w roku 2024-2025”</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572A77FE"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775296">
        <w:rPr>
          <w:rFonts w:ascii="Arial" w:eastAsia="Arial" w:hAnsi="Arial" w:cs="Arial"/>
        </w:rPr>
        <w:t>lipca</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BF7FD0">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04C77B9F" w:rsidR="0023591B" w:rsidRPr="00D77FF9" w:rsidRDefault="00ED2537" w:rsidP="003B69DA">
      <w:pPr>
        <w:pStyle w:val="Akapitzlist"/>
        <w:numPr>
          <w:ilvl w:val="0"/>
          <w:numId w:val="46"/>
        </w:numPr>
        <w:tabs>
          <w:tab w:val="left" w:pos="709"/>
        </w:tabs>
        <w:spacing w:line="360" w:lineRule="auto"/>
        <w:ind w:left="426"/>
        <w:rPr>
          <w:rFonts w:ascii="Arial" w:eastAsia="Arial" w:hAnsi="Arial" w:cs="Arial"/>
          <w:color w:val="000000"/>
        </w:rPr>
      </w:pPr>
      <w:r w:rsidRPr="00ED2537">
        <w:rPr>
          <w:rFonts w:ascii="Arial" w:eastAsia="Arial" w:hAnsi="Arial" w:cs="Arial"/>
          <w:color w:val="000000"/>
        </w:rPr>
        <w:t xml:space="preserve">Przedmiotem zamówienia jest </w:t>
      </w:r>
      <w:r w:rsidRPr="00ED2537">
        <w:rPr>
          <w:rFonts w:ascii="Arial" w:hAnsi="Arial" w:cs="Arial"/>
          <w:b/>
        </w:rPr>
        <w:t>„W</w:t>
      </w:r>
      <w:r w:rsidRPr="00ED2537">
        <w:rPr>
          <w:rFonts w:ascii="Arial" w:hAnsi="Arial" w:cs="Arial"/>
          <w:b/>
          <w:spacing w:val="-4"/>
        </w:rPr>
        <w:t>ykonywanie bieżącego utrzymania i drobnych remontów instalacji i urządzeń odwodnienia dróg publicznych znajdujących się na obszarze Gminy Miasto Świnoujście w roku 2024 2025”.</w:t>
      </w:r>
    </w:p>
    <w:p w14:paraId="6C7358AC" w14:textId="487BADAE" w:rsidR="00D77FF9" w:rsidRPr="00D77FF9" w:rsidRDefault="00D77FF9" w:rsidP="00C23FB2">
      <w:pPr>
        <w:pStyle w:val="Akapitzlist"/>
        <w:spacing w:line="360" w:lineRule="auto"/>
        <w:ind w:left="426"/>
        <w:rPr>
          <w:rFonts w:ascii="Arial" w:eastAsia="Arial" w:hAnsi="Arial" w:cs="Arial"/>
          <w:color w:val="000000"/>
        </w:rPr>
      </w:pPr>
      <w:r w:rsidRPr="00D77FF9">
        <w:rPr>
          <w:rFonts w:ascii="Arial" w:eastAsia="Arial" w:hAnsi="Arial" w:cs="Arial"/>
          <w:color w:val="000000"/>
        </w:rPr>
        <w:t>Zakres r</w:t>
      </w:r>
      <w:r>
        <w:rPr>
          <w:rFonts w:ascii="Arial" w:eastAsia="Arial" w:hAnsi="Arial" w:cs="Arial"/>
          <w:color w:val="000000"/>
        </w:rPr>
        <w:t xml:space="preserve">zeczowy usługi obejmuje m.in.: </w:t>
      </w:r>
    </w:p>
    <w:p w14:paraId="201D9C99" w14:textId="2EAFFC86" w:rsidR="00D77FF9" w:rsidRPr="00D77FF9" w:rsidRDefault="00D77FF9" w:rsidP="00C23FB2">
      <w:pPr>
        <w:pStyle w:val="Akapitzlist"/>
        <w:spacing w:line="360" w:lineRule="auto"/>
        <w:ind w:left="426"/>
        <w:rPr>
          <w:rFonts w:ascii="Arial" w:eastAsia="Arial" w:hAnsi="Arial" w:cs="Arial"/>
          <w:color w:val="000000"/>
        </w:rPr>
      </w:pPr>
      <w:r w:rsidRPr="00D77FF9">
        <w:rPr>
          <w:rFonts w:ascii="Arial" w:eastAsia="Arial" w:hAnsi="Arial" w:cs="Arial"/>
          <w:color w:val="000000"/>
        </w:rPr>
        <w:t>1.</w:t>
      </w:r>
      <w:r w:rsidR="00A259F2">
        <w:rPr>
          <w:rFonts w:ascii="Arial" w:eastAsia="Arial" w:hAnsi="Arial" w:cs="Arial"/>
          <w:color w:val="000000"/>
        </w:rPr>
        <w:t>1.</w:t>
      </w:r>
      <w:r w:rsidRPr="00D77FF9">
        <w:rPr>
          <w:rFonts w:ascii="Arial" w:eastAsia="Arial" w:hAnsi="Arial" w:cs="Arial"/>
          <w:color w:val="000000"/>
        </w:rPr>
        <w:tab/>
        <w:t xml:space="preserve">   Zakres robót:</w:t>
      </w:r>
    </w:p>
    <w:p w14:paraId="7DDB4ABF" w14:textId="39EB63F9" w:rsidR="00095788" w:rsidRDefault="00AD588B" w:rsidP="0076710F">
      <w:pPr>
        <w:pStyle w:val="Akapitzlist"/>
        <w:tabs>
          <w:tab w:val="left" w:pos="709"/>
          <w:tab w:val="left" w:pos="851"/>
        </w:tabs>
        <w:spacing w:line="360" w:lineRule="auto"/>
        <w:ind w:left="851" w:hanging="425"/>
        <w:rPr>
          <w:rFonts w:ascii="Arial" w:eastAsia="Arial" w:hAnsi="Arial" w:cs="Arial"/>
          <w:color w:val="000000"/>
        </w:rPr>
      </w:pPr>
      <w:r>
        <w:rPr>
          <w:rFonts w:ascii="Arial" w:eastAsia="Arial" w:hAnsi="Arial" w:cs="Arial"/>
          <w:color w:val="000000"/>
        </w:rPr>
        <w:t xml:space="preserve">a) </w:t>
      </w:r>
      <w:r w:rsidR="00285F2F">
        <w:rPr>
          <w:rFonts w:ascii="Arial" w:eastAsia="Arial" w:hAnsi="Arial" w:cs="Arial"/>
          <w:color w:val="000000"/>
        </w:rPr>
        <w:t xml:space="preserve"> </w:t>
      </w:r>
      <w:r w:rsidR="00D77FF9" w:rsidRPr="00D77FF9">
        <w:rPr>
          <w:rFonts w:ascii="Arial" w:eastAsia="Arial" w:hAnsi="Arial" w:cs="Arial"/>
          <w:color w:val="000000"/>
        </w:rPr>
        <w:t>wykonanie prac interwencyjnych związanych z bieżącym utrzymaniem obiektów i</w:t>
      </w:r>
    </w:p>
    <w:p w14:paraId="15323E04" w14:textId="77777777" w:rsidR="00095788" w:rsidRDefault="00095788" w:rsidP="00AD588B">
      <w:pPr>
        <w:spacing w:line="360" w:lineRule="auto"/>
        <w:ind w:left="851" w:hanging="425"/>
        <w:rPr>
          <w:rFonts w:ascii="Arial" w:eastAsia="Arial" w:hAnsi="Arial" w:cs="Arial"/>
          <w:color w:val="000000"/>
        </w:rPr>
      </w:pPr>
      <w:r>
        <w:rPr>
          <w:rFonts w:ascii="Arial" w:eastAsia="Arial" w:hAnsi="Arial" w:cs="Arial"/>
          <w:color w:val="000000"/>
        </w:rPr>
        <w:br w:type="page"/>
      </w:r>
    </w:p>
    <w:p w14:paraId="2B0D5274" w14:textId="60D95519" w:rsidR="00D77FF9" w:rsidRPr="00D77FF9" w:rsidRDefault="00D77FF9" w:rsidP="00AD588B">
      <w:pPr>
        <w:pStyle w:val="Akapitzlist"/>
        <w:spacing w:line="360" w:lineRule="auto"/>
        <w:ind w:left="1134" w:hanging="567"/>
        <w:rPr>
          <w:rFonts w:ascii="Arial" w:eastAsia="Arial" w:hAnsi="Arial" w:cs="Arial"/>
          <w:color w:val="000000"/>
        </w:rPr>
      </w:pPr>
      <w:r w:rsidRPr="00D77FF9">
        <w:rPr>
          <w:rFonts w:ascii="Arial" w:eastAsia="Arial" w:hAnsi="Arial" w:cs="Arial"/>
          <w:color w:val="000000"/>
        </w:rPr>
        <w:lastRenderedPageBreak/>
        <w:t xml:space="preserve"> </w:t>
      </w:r>
      <w:r w:rsidR="00AD588B">
        <w:rPr>
          <w:rFonts w:ascii="Arial" w:eastAsia="Arial" w:hAnsi="Arial" w:cs="Arial"/>
          <w:color w:val="000000"/>
        </w:rPr>
        <w:t xml:space="preserve"> </w:t>
      </w:r>
      <w:r w:rsidRPr="00D77FF9">
        <w:rPr>
          <w:rFonts w:ascii="Arial" w:eastAsia="Arial" w:hAnsi="Arial" w:cs="Arial"/>
          <w:color w:val="000000"/>
        </w:rPr>
        <w:t>urządzeń odwodnienia ulic, utrzymywanie ich w dobrym stanie technicznym,</w:t>
      </w:r>
    </w:p>
    <w:p w14:paraId="392100CF" w14:textId="77777777" w:rsidR="00D77FF9" w:rsidRPr="00D77FF9" w:rsidRDefault="00D77FF9" w:rsidP="000A618D">
      <w:pPr>
        <w:pStyle w:val="Akapitzlist"/>
        <w:tabs>
          <w:tab w:val="left" w:pos="1134"/>
        </w:tabs>
        <w:spacing w:line="360" w:lineRule="auto"/>
        <w:ind w:left="709" w:hanging="283"/>
        <w:rPr>
          <w:rFonts w:ascii="Arial" w:eastAsia="Arial" w:hAnsi="Arial" w:cs="Arial"/>
          <w:color w:val="000000"/>
        </w:rPr>
      </w:pPr>
      <w:r w:rsidRPr="00D77FF9">
        <w:rPr>
          <w:rFonts w:ascii="Arial" w:eastAsia="Arial" w:hAnsi="Arial" w:cs="Arial"/>
          <w:color w:val="000000"/>
        </w:rPr>
        <w:t xml:space="preserve">b) </w:t>
      </w:r>
      <w:r w:rsidRPr="00D77FF9">
        <w:rPr>
          <w:rFonts w:ascii="Arial" w:eastAsia="Arial" w:hAnsi="Arial" w:cs="Arial"/>
          <w:color w:val="000000"/>
        </w:rPr>
        <w:tab/>
        <w:t>wymiana uszkodzonej studni rewizyjnej lub chłonnej, wymiana kompletnego wpustu ulicznego, wymiana uszkodzonego odcinka kanału deszczowego,</w:t>
      </w:r>
    </w:p>
    <w:p w14:paraId="4228E8C7" w14:textId="77777777" w:rsidR="00D77FF9" w:rsidRP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c) </w:t>
      </w:r>
      <w:r w:rsidRPr="00D77FF9">
        <w:rPr>
          <w:rFonts w:ascii="Arial" w:eastAsia="Arial" w:hAnsi="Arial" w:cs="Arial"/>
          <w:color w:val="000000"/>
        </w:rPr>
        <w:tab/>
        <w:t>usuwanie awarii na sieci kanalizacji deszczowej, wymiana lub uzupełnienie brakującej kratki wpustu ulicznego lub pokrywy włazu kanałowego na studni rewizyjnej (po zniszczeniu lub kradzieży),</w:t>
      </w:r>
    </w:p>
    <w:p w14:paraId="3677037E" w14:textId="77777777" w:rsidR="00D77FF9" w:rsidRPr="00D77FF9" w:rsidRDefault="00D77FF9" w:rsidP="00F33CF2">
      <w:pPr>
        <w:pStyle w:val="Akapitzlist"/>
        <w:tabs>
          <w:tab w:val="left" w:pos="567"/>
        </w:tabs>
        <w:spacing w:line="360" w:lineRule="auto"/>
        <w:ind w:left="709" w:hanging="283"/>
        <w:rPr>
          <w:rFonts w:ascii="Arial" w:eastAsia="Arial" w:hAnsi="Arial" w:cs="Arial"/>
          <w:color w:val="000000"/>
        </w:rPr>
      </w:pPr>
      <w:r w:rsidRPr="00D77FF9">
        <w:rPr>
          <w:rFonts w:ascii="Arial" w:eastAsia="Arial" w:hAnsi="Arial" w:cs="Arial"/>
          <w:color w:val="000000"/>
        </w:rPr>
        <w:t>d)</w:t>
      </w:r>
      <w:r w:rsidRPr="00D77FF9">
        <w:rPr>
          <w:rFonts w:ascii="Arial" w:eastAsia="Arial" w:hAnsi="Arial" w:cs="Arial"/>
          <w:color w:val="000000"/>
        </w:rPr>
        <w:tab/>
        <w:t>oczyszczanie z osadzonego namułu i innych zanieczyszczeń kanałów deszczowych, usuwanie elementów obcych z kanału, tj. cegieł, betonu, kamieni, styropianu, gałęzi, wycinanie korzeni i narostów z wewnętrznych ścian kanałów,</w:t>
      </w:r>
    </w:p>
    <w:p w14:paraId="0ECDD384" w14:textId="77777777" w:rsidR="00D77FF9" w:rsidRP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e) </w:t>
      </w:r>
      <w:r w:rsidRPr="00D77FF9">
        <w:rPr>
          <w:rFonts w:ascii="Arial" w:eastAsia="Arial" w:hAnsi="Arial" w:cs="Arial"/>
          <w:color w:val="000000"/>
        </w:rPr>
        <w:tab/>
        <w:t>oczyszczanie z namułu i innych zanieczyszczeń studni rewizyjnych i chłonnych, studzienek wpustów ulicznych, osadników zlokalizowanych na kolektorach kanalizacji deszczowej,</w:t>
      </w:r>
    </w:p>
    <w:p w14:paraId="73DE3962" w14:textId="58134653" w:rsid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f) </w:t>
      </w:r>
      <w:r w:rsidRPr="00D77FF9">
        <w:rPr>
          <w:rFonts w:ascii="Arial" w:eastAsia="Arial" w:hAnsi="Arial" w:cs="Arial"/>
          <w:color w:val="000000"/>
        </w:rPr>
        <w:tab/>
        <w:t>usuwanie porostów i innych zanieczyszczeń ze skarp wraz z odmuleniem dna rowów, cieków odwadniających, korytek ściekowych oraz ręczne oczyszczanie rowów z zanieczyszczeń mogących powodować piętrzenie stanu wód,</w:t>
      </w:r>
    </w:p>
    <w:p w14:paraId="44D084F6" w14:textId="77777777" w:rsidR="00C23FB2" w:rsidRPr="00837F78" w:rsidRDefault="00C23FB2" w:rsidP="00E96183">
      <w:pPr>
        <w:spacing w:line="360" w:lineRule="auto"/>
        <w:ind w:left="709" w:hanging="283"/>
        <w:rPr>
          <w:rFonts w:ascii="Arial" w:hAnsi="Arial" w:cs="Arial"/>
        </w:rPr>
      </w:pPr>
      <w:r w:rsidRPr="00837F78">
        <w:rPr>
          <w:rFonts w:ascii="Arial" w:hAnsi="Arial" w:cs="Arial"/>
        </w:rPr>
        <w:t xml:space="preserve">g) </w:t>
      </w:r>
      <w:r w:rsidRPr="00837F78">
        <w:rPr>
          <w:rFonts w:ascii="Arial" w:hAnsi="Arial" w:cs="Arial"/>
        </w:rPr>
        <w:tab/>
        <w:t>wykonywanie innych prac z zakresu odwodnienia ulic, uzgodnionych wspólnie lub na polecenie Zamawiającego, koniecznych dla zabezpieczenia sprawnego funkcjonowania kanalizacji deszczowej,</w:t>
      </w:r>
    </w:p>
    <w:p w14:paraId="0E89B8FF" w14:textId="77777777" w:rsidR="00C23FB2" w:rsidRPr="00837F78" w:rsidRDefault="00C23FB2" w:rsidP="00E96183">
      <w:pPr>
        <w:spacing w:line="360" w:lineRule="auto"/>
        <w:ind w:left="709" w:hanging="283"/>
        <w:rPr>
          <w:rFonts w:ascii="Arial" w:hAnsi="Arial" w:cs="Arial"/>
        </w:rPr>
      </w:pPr>
      <w:r w:rsidRPr="00837F78">
        <w:rPr>
          <w:rFonts w:ascii="Arial" w:hAnsi="Arial" w:cs="Arial"/>
        </w:rPr>
        <w:t xml:space="preserve">h) </w:t>
      </w:r>
      <w:r w:rsidRPr="00837F78">
        <w:rPr>
          <w:rFonts w:ascii="Arial" w:hAnsi="Arial" w:cs="Arial"/>
        </w:rPr>
        <w:tab/>
        <w:t>wykonywanie przynajmniej raz na tydzień przeglądów i kontroli urządzeń odwodnienia ulic, dokonywanych przez Wykonawcę samodzielnie lub na wniosek i w obecności przedstawiciela Zamawiającego.</w:t>
      </w:r>
    </w:p>
    <w:p w14:paraId="548ACA21" w14:textId="005ECD3C" w:rsidR="00C23FB2" w:rsidRPr="00837F78" w:rsidRDefault="00C23FB2" w:rsidP="00652240">
      <w:pPr>
        <w:tabs>
          <w:tab w:val="left" w:pos="709"/>
        </w:tabs>
        <w:spacing w:line="360" w:lineRule="auto"/>
        <w:ind w:left="1276" w:hanging="850"/>
        <w:rPr>
          <w:rFonts w:ascii="Arial" w:hAnsi="Arial" w:cs="Arial"/>
        </w:rPr>
      </w:pPr>
      <w:r w:rsidRPr="00837F78">
        <w:rPr>
          <w:rFonts w:ascii="Arial" w:hAnsi="Arial" w:cs="Arial"/>
        </w:rPr>
        <w:t>i</w:t>
      </w:r>
      <w:r w:rsidR="00E96183">
        <w:rPr>
          <w:rFonts w:ascii="Arial" w:hAnsi="Arial" w:cs="Arial"/>
        </w:rPr>
        <w:t xml:space="preserve">)  </w:t>
      </w:r>
      <w:r w:rsidRPr="00837F78">
        <w:rPr>
          <w:rFonts w:ascii="Arial" w:hAnsi="Arial" w:cs="Arial"/>
        </w:rPr>
        <w:t xml:space="preserve">koszenie i sprzątanie trawy na skarpach rowów odwadniających i zbiornikach retencyjnych, </w:t>
      </w:r>
    </w:p>
    <w:p w14:paraId="264BB446" w14:textId="0F466FE0" w:rsidR="00C23FB2" w:rsidRPr="00837F78" w:rsidRDefault="00C23FB2" w:rsidP="00F30F5E">
      <w:pPr>
        <w:spacing w:line="360" w:lineRule="auto"/>
        <w:ind w:left="709" w:hanging="283"/>
        <w:rPr>
          <w:rFonts w:ascii="Arial" w:hAnsi="Arial" w:cs="Arial"/>
        </w:rPr>
      </w:pPr>
      <w:r w:rsidRPr="00837F78">
        <w:rPr>
          <w:rFonts w:ascii="Arial" w:hAnsi="Arial" w:cs="Arial"/>
        </w:rPr>
        <w:t xml:space="preserve">j) </w:t>
      </w:r>
      <w:r w:rsidRPr="00837F78">
        <w:rPr>
          <w:rFonts w:ascii="Arial" w:hAnsi="Arial" w:cs="Arial"/>
        </w:rPr>
        <w:tab/>
        <w:t>pełnienie pogotowia eksploatacyjnego, zapewniającego całodobowy kontakt telefoniczny i za pośrednictwem maila, w dni</w:t>
      </w:r>
      <w:r w:rsidR="001A5D76">
        <w:rPr>
          <w:rFonts w:ascii="Arial" w:hAnsi="Arial" w:cs="Arial"/>
        </w:rPr>
        <w:t xml:space="preserve"> robocze i w dni wolne od pracy.</w:t>
      </w:r>
    </w:p>
    <w:p w14:paraId="414FA8FD" w14:textId="0988E968" w:rsidR="00C23FB2" w:rsidRPr="00A259F2" w:rsidRDefault="00A259F2" w:rsidP="00A259F2">
      <w:pPr>
        <w:spacing w:after="120" w:line="360" w:lineRule="auto"/>
        <w:ind w:left="690"/>
        <w:jc w:val="left"/>
        <w:rPr>
          <w:rFonts w:ascii="Arial" w:hAnsi="Arial" w:cs="Arial"/>
        </w:rPr>
      </w:pPr>
      <w:r w:rsidRPr="00A259F2">
        <w:rPr>
          <w:rFonts w:ascii="Arial" w:hAnsi="Arial" w:cs="Arial"/>
        </w:rPr>
        <w:t>1.2</w:t>
      </w:r>
      <w:r w:rsidR="00C23FB2" w:rsidRPr="00A259F2">
        <w:rPr>
          <w:rFonts w:ascii="Arial" w:hAnsi="Arial" w:cs="Arial"/>
        </w:rPr>
        <w:t xml:space="preserve">      Wymagania :</w:t>
      </w:r>
    </w:p>
    <w:p w14:paraId="2812B74C" w14:textId="77777777" w:rsidR="00C23FB2" w:rsidRPr="00837F78" w:rsidRDefault="00C23FB2" w:rsidP="00C23FB2">
      <w:pPr>
        <w:pStyle w:val="Akapitzlist"/>
        <w:numPr>
          <w:ilvl w:val="0"/>
          <w:numId w:val="47"/>
        </w:numPr>
        <w:spacing w:line="360" w:lineRule="auto"/>
        <w:rPr>
          <w:rFonts w:ascii="Arial" w:hAnsi="Arial" w:cs="Arial"/>
        </w:rPr>
      </w:pPr>
      <w:r w:rsidRPr="00837F78">
        <w:rPr>
          <w:rFonts w:ascii="Arial" w:hAnsi="Arial" w:cs="Arial"/>
        </w:rPr>
        <w:t>prowadzenie prac związanych z bieżącym utrzymaniem obiektów urządzeń odwodnienia ulic zgodnie z ustalonym zakresem, warunkami technicznymi wykonania robót, obowiązującymi normami, oraz zasadami wiedzy technicznej i sztuką budowlaną;</w:t>
      </w:r>
    </w:p>
    <w:p w14:paraId="294FC199" w14:textId="1525E04F" w:rsidR="00ED2537" w:rsidRDefault="00C23FB2" w:rsidP="00ED2537">
      <w:pPr>
        <w:pStyle w:val="Akapitzlist"/>
        <w:numPr>
          <w:ilvl w:val="0"/>
          <w:numId w:val="47"/>
        </w:numPr>
        <w:spacing w:line="360" w:lineRule="auto"/>
        <w:rPr>
          <w:rFonts w:ascii="Arial" w:hAnsi="Arial" w:cs="Arial"/>
        </w:rPr>
      </w:pPr>
      <w:r w:rsidRPr="00837F78">
        <w:rPr>
          <w:rFonts w:ascii="Arial" w:hAnsi="Arial" w:cs="Arial"/>
        </w:rPr>
        <w:t xml:space="preserve">wykonywanie innych czynności związanych z bieżącym utrzymaniem właściwego stanu technicznego urządzeń służących do odwodnienia ulic (np. czyszczenie ręczne, mechaniczne kolektorów kanalizacji deszczowej, </w:t>
      </w:r>
      <w:proofErr w:type="spellStart"/>
      <w:r w:rsidRPr="00837F78">
        <w:rPr>
          <w:rFonts w:ascii="Arial" w:hAnsi="Arial" w:cs="Arial"/>
        </w:rPr>
        <w:t>przykanalików</w:t>
      </w:r>
      <w:proofErr w:type="spellEnd"/>
      <w:r w:rsidRPr="00837F78">
        <w:rPr>
          <w:rFonts w:ascii="Arial" w:hAnsi="Arial" w:cs="Arial"/>
        </w:rPr>
        <w:t xml:space="preserve"> oraz obiektów inżynieryjnych wybudowanych na tych sieciach w celu zapewnienia ciągłej pracy tych urządzeń oraz utrzymania ich drożności, uzupełnienie uszkodzonych lub skradzionych krat wpustów ściekowych, pokryw żeliwnych i żeliwno-betonowych włazów kanałowych, przykrycie włazu studni lub komór pokrywą betonową (zamiennik) itp.).</w:t>
      </w:r>
    </w:p>
    <w:p w14:paraId="691AE84D" w14:textId="77777777" w:rsidR="00F30F5E" w:rsidRPr="00F30F5E" w:rsidRDefault="00F30F5E" w:rsidP="00F30F5E">
      <w:pPr>
        <w:pStyle w:val="Akapitzlist"/>
        <w:spacing w:line="360" w:lineRule="auto"/>
        <w:ind w:left="660"/>
        <w:rPr>
          <w:rFonts w:ascii="Arial" w:hAnsi="Arial" w:cs="Arial"/>
        </w:rPr>
      </w:pPr>
    </w:p>
    <w:p w14:paraId="20857D03" w14:textId="64CF17F9" w:rsidR="00C52F0B" w:rsidRPr="00C14B3E" w:rsidRDefault="00DF5546" w:rsidP="00AD1BCF">
      <w:pPr>
        <w:pStyle w:val="Akapitzlist"/>
        <w:numPr>
          <w:ilvl w:val="0"/>
          <w:numId w:val="46"/>
        </w:numPr>
        <w:spacing w:after="120" w:line="360" w:lineRule="auto"/>
        <w:ind w:hanging="720"/>
        <w:jc w:val="left"/>
        <w:rPr>
          <w:rFonts w:ascii="Arial" w:eastAsia="Arial" w:hAnsi="Arial" w:cs="Arial"/>
        </w:rPr>
      </w:pPr>
      <w:r w:rsidRPr="00C14B3E">
        <w:rPr>
          <w:rFonts w:ascii="Arial" w:eastAsia="Arial" w:hAnsi="Arial" w:cs="Arial"/>
        </w:rPr>
        <w:lastRenderedPageBreak/>
        <w:t>Przedmiot zamówienia odpowiada następującym kodom CPV:</w:t>
      </w:r>
    </w:p>
    <w:p w14:paraId="3C199D6E" w14:textId="2DFCACEE" w:rsidR="00C52F0B" w:rsidRPr="008512F0" w:rsidRDefault="00DF5546" w:rsidP="00E7720A">
      <w:pPr>
        <w:spacing w:after="120" w:line="360" w:lineRule="auto"/>
        <w:ind w:left="3261" w:hanging="2596"/>
        <w:jc w:val="left"/>
        <w:rPr>
          <w:rFonts w:ascii="Arial" w:eastAsia="Arial" w:hAnsi="Arial" w:cs="Arial"/>
        </w:rPr>
      </w:pPr>
      <w:r w:rsidRPr="008512F0">
        <w:rPr>
          <w:rFonts w:ascii="Arial" w:eastAsia="Arial" w:hAnsi="Arial" w:cs="Arial"/>
        </w:rPr>
        <w:t>G</w:t>
      </w:r>
      <w:r w:rsidR="002E52FC" w:rsidRPr="008512F0">
        <w:rPr>
          <w:rFonts w:ascii="Arial" w:eastAsia="Arial" w:hAnsi="Arial" w:cs="Arial"/>
        </w:rPr>
        <w:t>łówny kod CPV:</w:t>
      </w:r>
      <w:r w:rsidR="002E52FC" w:rsidRPr="008512F0">
        <w:rPr>
          <w:rFonts w:ascii="Arial" w:eastAsia="Arial" w:hAnsi="Arial" w:cs="Arial"/>
        </w:rPr>
        <w:tab/>
      </w:r>
      <w:r w:rsidR="00531BAC">
        <w:rPr>
          <w:rFonts w:ascii="Arial" w:eastAsia="Arial" w:hAnsi="Arial" w:cs="Arial"/>
        </w:rPr>
        <w:t>90480000-5,  -  U</w:t>
      </w:r>
      <w:r w:rsidR="00F33CF2" w:rsidRPr="008512F0">
        <w:rPr>
          <w:rFonts w:ascii="Arial" w:eastAsia="Arial" w:hAnsi="Arial" w:cs="Arial"/>
        </w:rPr>
        <w:t>sługi gospodarki ściekowej.</w:t>
      </w:r>
    </w:p>
    <w:p w14:paraId="56963BB1" w14:textId="33CF9768" w:rsidR="00F33CF2" w:rsidRPr="00204D01" w:rsidRDefault="00E66C0B" w:rsidP="00E7720A">
      <w:pPr>
        <w:tabs>
          <w:tab w:val="left" w:pos="851"/>
        </w:tabs>
        <w:spacing w:line="360" w:lineRule="auto"/>
        <w:ind w:left="3261" w:hanging="2880"/>
        <w:jc w:val="left"/>
        <w:rPr>
          <w:rFonts w:ascii="Arial" w:eastAsia="Calibri" w:hAnsi="Arial" w:cs="Arial"/>
        </w:rPr>
      </w:pPr>
      <w:r w:rsidRPr="008512F0">
        <w:rPr>
          <w:rFonts w:ascii="Arial" w:eastAsia="Arial" w:hAnsi="Arial" w:cs="Arial"/>
        </w:rPr>
        <w:t xml:space="preserve">     </w:t>
      </w:r>
      <w:r w:rsidR="00DF5546" w:rsidRPr="008512F0">
        <w:rPr>
          <w:rFonts w:ascii="Arial" w:eastAsia="Arial" w:hAnsi="Arial" w:cs="Arial"/>
        </w:rPr>
        <w:t>Dodatkowe kody CPV:</w:t>
      </w:r>
      <w:r w:rsidR="00DF5546" w:rsidRPr="008512F0">
        <w:rPr>
          <w:rFonts w:ascii="Arial" w:eastAsia="Arial" w:hAnsi="Arial" w:cs="Arial"/>
        </w:rPr>
        <w:tab/>
      </w:r>
      <w:r w:rsidR="00F33CF2" w:rsidRPr="008512F0">
        <w:rPr>
          <w:rFonts w:ascii="Arial" w:eastAsia="Calibri" w:hAnsi="Arial" w:cs="Arial"/>
        </w:rPr>
        <w:t>45232</w:t>
      </w:r>
      <w:r w:rsidR="000C3A3F">
        <w:rPr>
          <w:rFonts w:ascii="Arial" w:eastAsia="Calibri" w:hAnsi="Arial" w:cs="Arial"/>
        </w:rPr>
        <w:t>452-5</w:t>
      </w:r>
      <w:r w:rsidR="00531BAC">
        <w:rPr>
          <w:rFonts w:ascii="Arial" w:eastAsia="Calibri" w:hAnsi="Arial" w:cs="Arial"/>
        </w:rPr>
        <w:t xml:space="preserve"> </w:t>
      </w:r>
      <w:r w:rsidR="00204D01">
        <w:rPr>
          <w:rFonts w:ascii="Arial" w:eastAsia="Calibri" w:hAnsi="Arial" w:cs="Arial"/>
        </w:rPr>
        <w:t xml:space="preserve"> </w:t>
      </w:r>
      <w:r w:rsidR="00531BAC">
        <w:rPr>
          <w:rFonts w:ascii="Arial" w:eastAsia="Calibri" w:hAnsi="Arial" w:cs="Arial"/>
        </w:rPr>
        <w:t>-</w:t>
      </w:r>
      <w:r w:rsidR="00204D01">
        <w:rPr>
          <w:rFonts w:ascii="Arial" w:eastAsia="Calibri" w:hAnsi="Arial" w:cs="Arial"/>
        </w:rPr>
        <w:t xml:space="preserve">  </w:t>
      </w:r>
      <w:r w:rsidR="00531BAC">
        <w:rPr>
          <w:rFonts w:ascii="Arial" w:eastAsia="Calibri" w:hAnsi="Arial" w:cs="Arial"/>
        </w:rPr>
        <w:t>R</w:t>
      </w:r>
      <w:r w:rsidR="00204D01">
        <w:rPr>
          <w:rFonts w:ascii="Arial" w:eastAsia="Calibri" w:hAnsi="Arial" w:cs="Arial"/>
        </w:rPr>
        <w:t>oboty odwadniające,</w:t>
      </w:r>
    </w:p>
    <w:p w14:paraId="5C7CD7C1" w14:textId="77777777" w:rsidR="00F33CF2" w:rsidRPr="008512F0" w:rsidRDefault="00F33CF2" w:rsidP="00E7720A">
      <w:pPr>
        <w:tabs>
          <w:tab w:val="left" w:pos="851"/>
        </w:tabs>
        <w:ind w:left="3261"/>
        <w:rPr>
          <w:rFonts w:ascii="Arial" w:hAnsi="Arial" w:cs="Arial"/>
        </w:rPr>
      </w:pPr>
      <w:r w:rsidRPr="008512F0">
        <w:rPr>
          <w:rFonts w:ascii="Arial" w:hAnsi="Arial" w:cs="Arial"/>
        </w:rPr>
        <w:t xml:space="preserve">90511000-2   -   Usługi wywozu odpadów   </w:t>
      </w:r>
    </w:p>
    <w:p w14:paraId="3C6DFAE1" w14:textId="11CC2765" w:rsidR="00F33CF2" w:rsidRDefault="00F33CF2" w:rsidP="00E7720A">
      <w:pPr>
        <w:ind w:left="3261"/>
        <w:rPr>
          <w:rFonts w:ascii="Arial" w:hAnsi="Arial" w:cs="Arial"/>
        </w:rPr>
      </w:pPr>
      <w:r w:rsidRPr="008512F0">
        <w:rPr>
          <w:rFonts w:ascii="Arial" w:hAnsi="Arial" w:cs="Arial"/>
        </w:rPr>
        <w:t>77314100-4   -   Usługi utrzymania gruntów,</w:t>
      </w:r>
    </w:p>
    <w:p w14:paraId="50567919" w14:textId="04552E84" w:rsidR="00B76F28" w:rsidRDefault="00BE2AA2" w:rsidP="00B76F28">
      <w:pPr>
        <w:ind w:left="3261"/>
        <w:rPr>
          <w:rFonts w:ascii="Arial" w:hAnsi="Arial" w:cs="Arial"/>
        </w:rPr>
      </w:pPr>
      <w:r>
        <w:rPr>
          <w:rFonts w:ascii="Arial" w:hAnsi="Arial" w:cs="Arial"/>
        </w:rPr>
        <w:t>90513600-2</w:t>
      </w:r>
      <w:r w:rsidR="00AC1D6B" w:rsidRPr="00AC1D6B">
        <w:rPr>
          <w:rFonts w:ascii="Arial" w:hAnsi="Arial" w:cs="Arial"/>
        </w:rPr>
        <w:t xml:space="preserve">  -   Usługi usuwania osadów</w:t>
      </w:r>
      <w:r w:rsidR="00B76F28">
        <w:rPr>
          <w:rFonts w:ascii="Arial" w:hAnsi="Arial" w:cs="Arial"/>
        </w:rPr>
        <w:t>,</w:t>
      </w:r>
    </w:p>
    <w:p w14:paraId="0F8E0EBD" w14:textId="76B009EB" w:rsidR="00B76F28" w:rsidRDefault="00B76F28" w:rsidP="004D2A15">
      <w:pPr>
        <w:ind w:left="3544" w:hanging="283"/>
        <w:rPr>
          <w:rFonts w:ascii="Arial" w:hAnsi="Arial" w:cs="Arial"/>
        </w:rPr>
      </w:pPr>
      <w:r>
        <w:rPr>
          <w:rFonts w:ascii="Arial" w:hAnsi="Arial" w:cs="Arial"/>
        </w:rPr>
        <w:t>90470000-2</w:t>
      </w:r>
      <w:r w:rsidRPr="00B76F28">
        <w:rPr>
          <w:rFonts w:ascii="Arial" w:hAnsi="Arial" w:cs="Arial"/>
        </w:rPr>
        <w:t xml:space="preserve"> -   Usługi czyszczenia kanałów ściekowych</w:t>
      </w:r>
      <w:r>
        <w:rPr>
          <w:rFonts w:ascii="Arial" w:hAnsi="Arial" w:cs="Arial"/>
        </w:rPr>
        <w:t>.</w:t>
      </w:r>
    </w:p>
    <w:p w14:paraId="4951274D" w14:textId="77777777" w:rsidR="00AC1D6B" w:rsidRDefault="00AC1D6B" w:rsidP="00AC1D6B">
      <w:pPr>
        <w:ind w:left="3261"/>
        <w:rPr>
          <w:rFonts w:ascii="Arial" w:hAnsi="Arial" w:cs="Arial"/>
        </w:rPr>
      </w:pPr>
    </w:p>
    <w:p w14:paraId="2E5A14DC" w14:textId="2E556859" w:rsidR="006C0F6E" w:rsidRPr="003F4259" w:rsidRDefault="00DF5546" w:rsidP="00C14B3E">
      <w:pPr>
        <w:pStyle w:val="Akapitzlist"/>
        <w:numPr>
          <w:ilvl w:val="0"/>
          <w:numId w:val="46"/>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 xml:space="preserve">z wykonywaniem wszystkich usług wymienionych </w:t>
      </w:r>
      <w:r w:rsidR="0038430A">
        <w:rPr>
          <w:rFonts w:ascii="Arial" w:eastAsia="Arial" w:hAnsi="Arial" w:cs="Arial"/>
        </w:rPr>
        <w:t xml:space="preserve">w Opisie Przedmiotu Zamówienia (zał. 6.1 OPZ) </w:t>
      </w:r>
    </w:p>
    <w:p w14:paraId="79305FDC" w14:textId="4574C0C3" w:rsidR="00C52F0B" w:rsidRPr="007A4BC7" w:rsidRDefault="00DF5546" w:rsidP="00C14B3E">
      <w:pPr>
        <w:pStyle w:val="Akapitzlist"/>
        <w:numPr>
          <w:ilvl w:val="0"/>
          <w:numId w:val="46"/>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2BF03870" w14:textId="6F3E10F7" w:rsidR="007A4BC7" w:rsidRPr="007A4BC7" w:rsidRDefault="007A4BC7" w:rsidP="007A4BC7">
      <w:pPr>
        <w:pStyle w:val="Akapitzlist"/>
        <w:numPr>
          <w:ilvl w:val="0"/>
          <w:numId w:val="46"/>
        </w:numPr>
        <w:spacing w:line="360" w:lineRule="auto"/>
        <w:ind w:left="284" w:hanging="426"/>
        <w:rPr>
          <w:rFonts w:ascii="Arial" w:hAnsi="Arial" w:cs="Arial"/>
        </w:rPr>
      </w:pPr>
      <w:r w:rsidRPr="007A4BC7">
        <w:rPr>
          <w:rFonts w:ascii="Arial" w:hAnsi="Arial" w:cs="Arial"/>
        </w:rPr>
        <w:t>Zamawiający używając w dokumentacji projektowej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404652">
      <w:pPr>
        <w:numPr>
          <w:ilvl w:val="0"/>
          <w:numId w:val="21"/>
        </w:numPr>
        <w:spacing w:after="120" w:line="360" w:lineRule="auto"/>
        <w:ind w:left="426"/>
        <w:rPr>
          <w:rFonts w:ascii="Arial" w:eastAsia="Arial" w:hAnsi="Arial" w:cs="Arial"/>
        </w:rPr>
      </w:pPr>
      <w:r>
        <w:rPr>
          <w:rFonts w:ascii="Arial" w:eastAsia="Arial" w:hAnsi="Arial" w:cs="Arial"/>
        </w:rPr>
        <w:t xml:space="preserve">Zamawiający nie dopuszcza składania ofert częściowych*. </w:t>
      </w:r>
    </w:p>
    <w:p w14:paraId="617B8A6F" w14:textId="25252636" w:rsidR="00E764F1" w:rsidRPr="00631B04" w:rsidRDefault="004E7EFA" w:rsidP="004E7EFA">
      <w:pPr>
        <w:spacing w:after="120" w:line="360" w:lineRule="auto"/>
        <w:ind w:left="426"/>
        <w:rPr>
          <w:rFonts w:ascii="Arial" w:eastAsia="Arial" w:hAnsi="Arial" w:cs="Arial"/>
        </w:rPr>
      </w:pPr>
      <w:r>
        <w:rPr>
          <w:rFonts w:ascii="Arial" w:eastAsia="Arial" w:hAnsi="Arial" w:cs="Arial"/>
        </w:rPr>
        <w:t>*</w:t>
      </w:r>
      <w:r w:rsidRPr="004E7EFA">
        <w:rPr>
          <w:rFonts w:ascii="Arial" w:eastAsia="Arial" w:hAnsi="Arial" w:cs="Arial"/>
        </w:rPr>
        <w:t xml:space="preserve">Podział zamówienia skutkowałby wzrostem ceny za poszczególne części zamówienia, co </w:t>
      </w:r>
      <w:r w:rsidR="00916997">
        <w:rPr>
          <w:rFonts w:ascii="Arial" w:eastAsia="Arial" w:hAnsi="Arial" w:cs="Arial"/>
        </w:rPr>
        <w:t> </w:t>
      </w:r>
      <w:r w:rsidRPr="004E7EFA">
        <w:rPr>
          <w:rFonts w:ascii="Arial" w:eastAsia="Arial" w:hAnsi="Arial" w:cs="Arial"/>
        </w:rPr>
        <w:t>byłoby niekorzystne dla Zamawiającego</w:t>
      </w:r>
      <w:r>
        <w:rPr>
          <w:rFonts w:ascii="Arial" w:eastAsia="Arial" w:hAnsi="Arial" w:cs="Arial"/>
        </w:rPr>
        <w:t>.</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lastRenderedPageBreak/>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41D833D3"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 xml:space="preserve">Zamawiający nie przewiduje </w:t>
      </w:r>
      <w:r w:rsidR="005933D4">
        <w:rPr>
          <w:rFonts w:ascii="Arial" w:hAnsi="Arial" w:cs="Arial"/>
          <w:color w:val="000000" w:themeColor="text1"/>
        </w:rPr>
        <w:t xml:space="preserve">udzielenia zamówień podobnych, </w:t>
      </w:r>
      <w:r w:rsidRPr="00586178">
        <w:rPr>
          <w:rFonts w:ascii="Arial" w:hAnsi="Arial" w:cs="Arial"/>
          <w:color w:val="000000" w:themeColor="text1"/>
        </w:rPr>
        <w:t>o których mowa w art. 214 ust. 1 pkt 7.</w:t>
      </w:r>
    </w:p>
    <w:p w14:paraId="5BD56E1B" w14:textId="77777777" w:rsidR="00C52F0B" w:rsidRDefault="00DF5546" w:rsidP="00DD658F">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6CAD07B5" w14:textId="5E5637C9" w:rsidR="001021A9" w:rsidRPr="00FB658A" w:rsidRDefault="00DF5546" w:rsidP="00FB658A">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bookmarkStart w:id="8" w:name="_heading=h.4d34og8" w:colFirst="0" w:colLast="0"/>
      <w:bookmarkEnd w:id="8"/>
    </w:p>
    <w:p w14:paraId="663E412C" w14:textId="1A420160" w:rsidR="00D6344A" w:rsidRPr="00D6344A" w:rsidRDefault="00D6344A" w:rsidP="00D9507F">
      <w:pPr>
        <w:spacing w:after="0" w:line="360" w:lineRule="auto"/>
        <w:jc w:val="left"/>
        <w:rPr>
          <w:rFonts w:ascii="Arial" w:hAnsi="Arial" w:cs="Arial"/>
        </w:rPr>
      </w:pPr>
      <w:r>
        <w:rPr>
          <w:rFonts w:ascii="Arial" w:hAnsi="Arial" w:cs="Arial"/>
        </w:rPr>
        <w:t xml:space="preserve">– </w:t>
      </w:r>
      <w:r w:rsidRPr="00D6344A">
        <w:rPr>
          <w:rFonts w:ascii="Arial" w:hAnsi="Arial" w:cs="Arial"/>
        </w:rPr>
        <w:t>12 miesięcy</w:t>
      </w:r>
      <w:r w:rsidR="0091333C">
        <w:rPr>
          <w:rFonts w:ascii="Arial" w:hAnsi="Arial" w:cs="Arial"/>
        </w:rPr>
        <w:t xml:space="preserve"> </w:t>
      </w:r>
      <w:r>
        <w:rPr>
          <w:rFonts w:ascii="Arial" w:hAnsi="Arial" w:cs="Arial"/>
        </w:rPr>
        <w:t>–</w:t>
      </w:r>
      <w:r w:rsidRPr="00D6344A">
        <w:rPr>
          <w:rFonts w:ascii="Arial" w:hAnsi="Arial" w:cs="Arial"/>
        </w:rPr>
        <w:t xml:space="preserve"> licząc od zawarcia Umowy, ale nie wcześniej niż od 1 sierpnia 2024 roku.</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57FE2D82" w14:textId="4261BE49" w:rsidR="003631A2" w:rsidRPr="002918B1" w:rsidRDefault="009C73B4" w:rsidP="002918B1">
      <w:pPr>
        <w:pStyle w:val="ZLITPKTzmpktliter"/>
        <w:numPr>
          <w:ilvl w:val="0"/>
          <w:numId w:val="34"/>
        </w:numPr>
        <w:tabs>
          <w:tab w:val="left" w:pos="567"/>
        </w:tabs>
        <w:rPr>
          <w:rFonts w:ascii="Arial" w:hAnsi="Arial"/>
          <w:b/>
          <w:bCs w:val="0"/>
          <w:sz w:val="22"/>
          <w:szCs w:val="22"/>
        </w:rPr>
      </w:pPr>
      <w:r>
        <w:rPr>
          <w:rFonts w:ascii="Arial" w:hAnsi="Arial"/>
          <w:b/>
          <w:bCs w:val="0"/>
          <w:sz w:val="22"/>
          <w:szCs w:val="22"/>
        </w:rPr>
        <w:t xml:space="preserve">  kompetencji lub uprawnień do prowadzenia określonej działalności zawodowej, o </w:t>
      </w:r>
      <w:r w:rsidR="00EA42D9">
        <w:rPr>
          <w:rFonts w:ascii="Arial" w:hAnsi="Arial"/>
          <w:b/>
          <w:bCs w:val="0"/>
          <w:sz w:val="22"/>
          <w:szCs w:val="22"/>
        </w:rPr>
        <w:t> </w:t>
      </w:r>
      <w:r>
        <w:rPr>
          <w:rFonts w:ascii="Arial" w:hAnsi="Arial"/>
          <w:b/>
          <w:bCs w:val="0"/>
          <w:sz w:val="22"/>
          <w:szCs w:val="22"/>
        </w:rPr>
        <w:t>ile wynika to z odrębnych przepisów</w:t>
      </w:r>
      <w:r w:rsidR="005D403F" w:rsidRPr="005D403F">
        <w:rPr>
          <w:rFonts w:ascii="Arial" w:hAnsi="Arial"/>
          <w:b/>
          <w:bCs w:val="0"/>
          <w:sz w:val="22"/>
          <w:szCs w:val="22"/>
        </w:rPr>
        <w:t>:</w:t>
      </w:r>
    </w:p>
    <w:p w14:paraId="4D24B422" w14:textId="77777777" w:rsidR="003631A2" w:rsidRPr="00113F23" w:rsidRDefault="003631A2" w:rsidP="003631A2">
      <w:pPr>
        <w:pStyle w:val="ZLITPKTzmpktliter"/>
        <w:tabs>
          <w:tab w:val="left" w:pos="567"/>
        </w:tabs>
        <w:ind w:left="1276"/>
        <w:rPr>
          <w:rFonts w:ascii="Arial" w:hAnsi="Arial"/>
          <w:bCs w:val="0"/>
          <w:sz w:val="22"/>
          <w:szCs w:val="22"/>
          <w:u w:val="single"/>
        </w:rPr>
      </w:pPr>
      <w:r w:rsidRPr="00113F23">
        <w:rPr>
          <w:rFonts w:ascii="Arial" w:hAnsi="Arial"/>
          <w:bCs w:val="0"/>
          <w:sz w:val="22"/>
          <w:szCs w:val="22"/>
          <w:u w:val="single"/>
        </w:rPr>
        <w:t xml:space="preserve">Minimalny poziom zdolności: </w:t>
      </w:r>
    </w:p>
    <w:p w14:paraId="141F6960" w14:textId="77777777" w:rsidR="003631A2" w:rsidRPr="00113F23" w:rsidRDefault="003631A2" w:rsidP="003631A2">
      <w:pPr>
        <w:pStyle w:val="ZLITPKTzmpktliter"/>
        <w:tabs>
          <w:tab w:val="left" w:pos="567"/>
        </w:tabs>
        <w:ind w:left="993" w:hanging="578"/>
        <w:rPr>
          <w:rFonts w:ascii="Arial" w:hAnsi="Arial"/>
          <w:bCs w:val="0"/>
          <w:sz w:val="22"/>
          <w:szCs w:val="22"/>
        </w:rPr>
      </w:pPr>
      <w:r>
        <w:rPr>
          <w:rFonts w:ascii="Arial" w:hAnsi="Arial"/>
          <w:bCs w:val="0"/>
          <w:sz w:val="22"/>
          <w:szCs w:val="22"/>
        </w:rPr>
        <w:t xml:space="preserve">      – </w:t>
      </w:r>
      <w:r>
        <w:rPr>
          <w:rFonts w:ascii="Arial" w:hAnsi="Arial"/>
          <w:bCs w:val="0"/>
          <w:sz w:val="22"/>
          <w:szCs w:val="22"/>
        </w:rPr>
        <w:tab/>
        <w:t>Z</w:t>
      </w:r>
      <w:r w:rsidRPr="00113F23">
        <w:rPr>
          <w:rFonts w:ascii="Arial" w:hAnsi="Arial"/>
          <w:bCs w:val="0"/>
          <w:sz w:val="22"/>
          <w:szCs w:val="22"/>
        </w:rPr>
        <w:t xml:space="preserve">amawiający uzna, że wykonawca posiada wymagane przepisami prawa uprawnienia do prowadzenia działalności zawodowej jeżeli wykonawca wykaże, że: </w:t>
      </w:r>
    </w:p>
    <w:p w14:paraId="141A465E" w14:textId="77777777" w:rsidR="003631A2" w:rsidRPr="00113F23" w:rsidRDefault="003631A2" w:rsidP="003631A2">
      <w:pPr>
        <w:pStyle w:val="ZLITPKTzmpktliter"/>
        <w:tabs>
          <w:tab w:val="left" w:pos="567"/>
        </w:tabs>
        <w:ind w:left="1276"/>
        <w:rPr>
          <w:rFonts w:ascii="Arial" w:hAnsi="Arial"/>
          <w:bCs w:val="0"/>
          <w:sz w:val="22"/>
          <w:szCs w:val="22"/>
        </w:rPr>
      </w:pPr>
      <w:r w:rsidRPr="00113F23">
        <w:rPr>
          <w:rFonts w:ascii="Arial" w:hAnsi="Arial"/>
          <w:bCs w:val="0"/>
          <w:sz w:val="22"/>
          <w:szCs w:val="22"/>
        </w:rPr>
        <w:lastRenderedPageBreak/>
        <w:t xml:space="preserve">    a) posiada zezwolenie na prowadzenie ewidencji odpadów – wpis do Bazy Danych Odpadów  BDO -  kod 200202 odpady gleba i ziemia w tym kamienie i 200303 inne odpady z czyszczenia ulic i placów; należy podać Nr Rejestrowy. </w:t>
      </w:r>
    </w:p>
    <w:p w14:paraId="4F0A4A5B" w14:textId="77777777" w:rsidR="003631A2" w:rsidRDefault="003631A2" w:rsidP="003631A2">
      <w:pPr>
        <w:pStyle w:val="ZLITPKTzmpktliter"/>
        <w:tabs>
          <w:tab w:val="left" w:pos="567"/>
        </w:tabs>
        <w:ind w:left="993" w:firstLine="0"/>
        <w:rPr>
          <w:rFonts w:ascii="Arial" w:hAnsi="Arial"/>
          <w:bCs w:val="0"/>
          <w:sz w:val="22"/>
          <w:szCs w:val="22"/>
          <w:u w:val="single"/>
        </w:rPr>
      </w:pPr>
      <w:r w:rsidRPr="009A4052">
        <w:rPr>
          <w:rFonts w:ascii="Arial" w:hAnsi="Arial"/>
          <w:bCs w:val="0"/>
          <w:sz w:val="22"/>
          <w:szCs w:val="22"/>
          <w:u w:val="single"/>
        </w:rPr>
        <w:t>W przypadku składania oferty wspólnej ww. warunek musi spełniać w całości co</w:t>
      </w:r>
      <w:r>
        <w:rPr>
          <w:rFonts w:ascii="Arial" w:hAnsi="Arial"/>
          <w:bCs w:val="0"/>
          <w:sz w:val="22"/>
          <w:szCs w:val="22"/>
          <w:u w:val="single"/>
        </w:rPr>
        <w:t> </w:t>
      </w:r>
      <w:r w:rsidRPr="009A4052">
        <w:rPr>
          <w:rFonts w:ascii="Arial" w:hAnsi="Arial"/>
          <w:bCs w:val="0"/>
          <w:sz w:val="22"/>
          <w:szCs w:val="22"/>
          <w:u w:val="single"/>
        </w:rPr>
        <w:t xml:space="preserve"> najmniej jeden wykonawca.</w:t>
      </w:r>
    </w:p>
    <w:p w14:paraId="58D36677" w14:textId="77777777" w:rsidR="003631A2" w:rsidRPr="002C1E9B" w:rsidRDefault="003631A2" w:rsidP="003631A2">
      <w:pPr>
        <w:pStyle w:val="ZLITPKTzmpktliter"/>
        <w:numPr>
          <w:ilvl w:val="0"/>
          <w:numId w:val="23"/>
        </w:numPr>
        <w:tabs>
          <w:tab w:val="left" w:pos="567"/>
        </w:tabs>
        <w:ind w:left="567" w:hanging="141"/>
        <w:rPr>
          <w:rFonts w:ascii="Arial" w:hAnsi="Arial"/>
          <w:bCs w:val="0"/>
          <w:sz w:val="22"/>
          <w:szCs w:val="22"/>
          <w:u w:val="single"/>
        </w:rPr>
      </w:pPr>
      <w:r w:rsidRPr="002C1E9B">
        <w:rPr>
          <w:rFonts w:ascii="Arial" w:hAnsi="Arial"/>
          <w:b/>
        </w:rPr>
        <w:t>sytuacji ekonomicznej lub finansowej:</w:t>
      </w:r>
    </w:p>
    <w:p w14:paraId="410EC22A" w14:textId="77777777" w:rsidR="003631A2" w:rsidRDefault="003631A2" w:rsidP="003631A2">
      <w:pPr>
        <w:tabs>
          <w:tab w:val="num" w:pos="567"/>
        </w:tabs>
        <w:spacing w:line="360" w:lineRule="auto"/>
        <w:ind w:left="567"/>
        <w:rPr>
          <w:rFonts w:ascii="Arial" w:hAnsi="Arial" w:cs="Arial"/>
        </w:rPr>
      </w:pPr>
      <w:r w:rsidRPr="0027275B">
        <w:rPr>
          <w:rFonts w:ascii="Arial" w:hAnsi="Arial" w:cs="Arial"/>
          <w:i/>
        </w:rPr>
        <w:t xml:space="preserve">   </w:t>
      </w:r>
      <w:r w:rsidRPr="0027275B">
        <w:rPr>
          <w:rFonts w:ascii="Arial" w:hAnsi="Arial" w:cs="Arial"/>
          <w:u w:val="single"/>
        </w:rPr>
        <w:t>Minimalny poziom zdolności:</w:t>
      </w:r>
      <w:r w:rsidRPr="00373788">
        <w:rPr>
          <w:rFonts w:ascii="Arial" w:hAnsi="Arial" w:cs="Arial"/>
        </w:rPr>
        <w:t xml:space="preserve"> </w:t>
      </w:r>
    </w:p>
    <w:p w14:paraId="6E3BA46A" w14:textId="77777777" w:rsidR="003631A2" w:rsidRPr="00373788" w:rsidRDefault="003631A2" w:rsidP="003631A2">
      <w:pPr>
        <w:spacing w:line="360" w:lineRule="auto"/>
        <w:ind w:left="851" w:hanging="284"/>
        <w:rPr>
          <w:rFonts w:ascii="Arial" w:hAnsi="Arial" w:cs="Arial"/>
          <w:u w:val="single"/>
        </w:rPr>
      </w:pPr>
      <w:r w:rsidRPr="00373788">
        <w:rPr>
          <w:rFonts w:ascii="Arial" w:hAnsi="Arial" w:cs="Arial"/>
        </w:rPr>
        <w:t xml:space="preserve">– </w:t>
      </w:r>
      <w:r w:rsidRPr="0027275B">
        <w:rPr>
          <w:rFonts w:ascii="Arial" w:hAnsi="Arial" w:cs="Arial"/>
        </w:rPr>
        <w:t>Zamawiający uzna, że Wykonawca znajduje się w sytuacji ekonomicznej i/lub finansowej zapewniającej należyte wykonanie zamówienia, jeżeli Wykonawca wykaże, że:</w:t>
      </w:r>
    </w:p>
    <w:p w14:paraId="011F6A93" w14:textId="77777777" w:rsidR="003631A2" w:rsidRPr="00ED4583" w:rsidRDefault="003631A2" w:rsidP="003631A2">
      <w:pPr>
        <w:spacing w:line="360" w:lineRule="auto"/>
        <w:ind w:left="1134" w:hanging="283"/>
        <w:contextualSpacing/>
        <w:rPr>
          <w:rFonts w:ascii="Arial" w:hAnsi="Arial" w:cs="Arial"/>
          <w:b/>
          <w:color w:val="00B050"/>
        </w:rPr>
      </w:pPr>
      <w:r>
        <w:rPr>
          <w:rFonts w:ascii="Arial" w:hAnsi="Arial" w:cs="Arial"/>
        </w:rPr>
        <w:t>a) posiada minimalny roczny przychód</w:t>
      </w:r>
      <w:r w:rsidRPr="0027275B">
        <w:rPr>
          <w:rFonts w:ascii="Arial" w:hAnsi="Arial" w:cs="Arial"/>
        </w:rPr>
        <w:t xml:space="preserve"> w</w:t>
      </w:r>
      <w:r>
        <w:rPr>
          <w:rFonts w:ascii="Arial" w:hAnsi="Arial" w:cs="Arial"/>
        </w:rPr>
        <w:t xml:space="preserve"> wysokości </w:t>
      </w:r>
      <w:r>
        <w:rPr>
          <w:rFonts w:ascii="Arial" w:hAnsi="Arial" w:cs="Arial"/>
          <w:b/>
          <w:color w:val="00B050"/>
        </w:rPr>
        <w:t>15</w:t>
      </w:r>
      <w:r w:rsidRPr="00ED4583">
        <w:rPr>
          <w:rFonts w:ascii="Arial" w:hAnsi="Arial" w:cs="Arial"/>
          <w:b/>
          <w:color w:val="00B050"/>
        </w:rPr>
        <w:t xml:space="preserve">0 000,00 zł (słownie złotych: </w:t>
      </w:r>
      <w:r>
        <w:rPr>
          <w:rFonts w:ascii="Arial" w:hAnsi="Arial" w:cs="Arial"/>
          <w:b/>
          <w:color w:val="00B050"/>
        </w:rPr>
        <w:t xml:space="preserve">sto pięćdziesiąt tysięcy </w:t>
      </w:r>
      <w:r w:rsidRPr="00ED4583">
        <w:rPr>
          <w:rFonts w:ascii="Arial" w:hAnsi="Arial" w:cs="Arial"/>
          <w:b/>
          <w:color w:val="00B050"/>
        </w:rPr>
        <w:t>00/100).</w:t>
      </w:r>
    </w:p>
    <w:p w14:paraId="496AFD5B" w14:textId="36BE37A0" w:rsidR="003631A2" w:rsidRPr="006B25AA" w:rsidRDefault="003631A2" w:rsidP="006B25AA">
      <w:pPr>
        <w:pStyle w:val="Akapitzlist"/>
        <w:numPr>
          <w:ilvl w:val="0"/>
          <w:numId w:val="52"/>
        </w:numPr>
        <w:spacing w:line="360" w:lineRule="auto"/>
        <w:ind w:left="1134"/>
        <w:rPr>
          <w:rFonts w:ascii="Arial" w:hAnsi="Arial" w:cs="Arial"/>
        </w:rPr>
      </w:pPr>
      <w:r w:rsidRPr="00AD0DCA">
        <w:rPr>
          <w:rFonts w:ascii="Arial" w:hAnsi="Arial" w:cs="Arial"/>
        </w:rPr>
        <w:t xml:space="preserve">jest ubezpieczony od odpowiedzialności cywilnej w zakresie prowadzonej działalności związanej z przedmiotem zamówienia na sumę gwarancyjną nie niższą niż </w:t>
      </w:r>
      <w:r w:rsidRPr="00AD0DCA">
        <w:rPr>
          <w:rFonts w:ascii="Arial" w:hAnsi="Arial" w:cs="Arial"/>
          <w:b/>
          <w:color w:val="00B050"/>
        </w:rPr>
        <w:t>150 000,00 zł (słownie złotych: sto pięćdziesiąt tysięcy).</w:t>
      </w:r>
    </w:p>
    <w:p w14:paraId="288671B3" w14:textId="77777777" w:rsidR="003631A2" w:rsidRPr="009232BF" w:rsidRDefault="003631A2" w:rsidP="003631A2">
      <w:pPr>
        <w:pStyle w:val="Akapitzlist"/>
        <w:numPr>
          <w:ilvl w:val="0"/>
          <w:numId w:val="23"/>
        </w:numPr>
        <w:spacing w:after="0" w:line="360" w:lineRule="auto"/>
        <w:rPr>
          <w:rFonts w:ascii="Arial" w:hAnsi="Arial" w:cs="Arial"/>
        </w:rPr>
      </w:pPr>
      <w:r w:rsidRPr="009232BF">
        <w:rPr>
          <w:rFonts w:ascii="Arial" w:hAnsi="Arial" w:cs="Arial"/>
          <w:b/>
        </w:rPr>
        <w:t>zdolności technicznej lub zawodowej</w:t>
      </w:r>
      <w:r w:rsidRPr="009232BF">
        <w:rPr>
          <w:rFonts w:ascii="Arial" w:hAnsi="Arial" w:cs="Arial"/>
        </w:rPr>
        <w:t xml:space="preserve">: </w:t>
      </w:r>
    </w:p>
    <w:p w14:paraId="48C4B5E5" w14:textId="77777777" w:rsidR="003631A2" w:rsidRPr="00184675" w:rsidRDefault="003631A2" w:rsidP="003631A2">
      <w:pPr>
        <w:pStyle w:val="Akapitzlist"/>
        <w:spacing w:after="0" w:line="360" w:lineRule="auto"/>
        <w:rPr>
          <w:rFonts w:ascii="Arial" w:hAnsi="Arial" w:cs="Arial"/>
          <w:u w:val="single"/>
        </w:rPr>
      </w:pPr>
      <w:r w:rsidRPr="002D5D9A">
        <w:rPr>
          <w:rFonts w:ascii="Arial" w:hAnsi="Arial" w:cs="Arial"/>
          <w:u w:val="single"/>
        </w:rPr>
        <w:t xml:space="preserve">Minimalny poziom zdolności: </w:t>
      </w:r>
    </w:p>
    <w:p w14:paraId="3D82F22D" w14:textId="77777777" w:rsidR="003631A2" w:rsidRDefault="003631A2" w:rsidP="003631A2">
      <w:pPr>
        <w:pStyle w:val="Akapitzlist"/>
        <w:tabs>
          <w:tab w:val="num" w:pos="851"/>
        </w:tabs>
        <w:spacing w:line="360" w:lineRule="auto"/>
        <w:ind w:left="851" w:hanging="283"/>
        <w:rPr>
          <w:rFonts w:ascii="Arial" w:hAnsi="Arial" w:cs="Arial"/>
        </w:rPr>
      </w:pPr>
      <w:r>
        <w:rPr>
          <w:rFonts w:ascii="Arial" w:hAnsi="Arial" w:cs="Arial"/>
        </w:rPr>
        <w:t>–</w:t>
      </w:r>
      <w:r>
        <w:rPr>
          <w:rFonts w:ascii="Arial" w:hAnsi="Arial" w:cs="Arial"/>
        </w:rPr>
        <w:tab/>
        <w:t>Z</w:t>
      </w:r>
      <w:r w:rsidRPr="001A763F">
        <w:rPr>
          <w:rFonts w:ascii="Arial" w:hAnsi="Arial" w:cs="Arial"/>
        </w:rPr>
        <w:t>amawiający uzna, że wykonawca posiada wymagane zdolności techniczne i/lub zawodowe zapewniające należyte wykonanie zamówienia, jeżeli wykonawca wykaże, że:</w:t>
      </w:r>
    </w:p>
    <w:p w14:paraId="639175F9" w14:textId="77777777" w:rsidR="003631A2" w:rsidRPr="001A763F" w:rsidRDefault="003631A2" w:rsidP="003631A2">
      <w:pPr>
        <w:pStyle w:val="Akapitzlist"/>
        <w:spacing w:line="360" w:lineRule="auto"/>
        <w:ind w:left="1134" w:hanging="283"/>
        <w:rPr>
          <w:rFonts w:ascii="Arial" w:hAnsi="Arial" w:cs="Arial"/>
        </w:rPr>
      </w:pPr>
      <w:r w:rsidRPr="001A763F">
        <w:rPr>
          <w:rFonts w:ascii="Arial" w:hAnsi="Arial" w:cs="Arial"/>
        </w:rPr>
        <w:t>a) wykonał nale</w:t>
      </w:r>
      <w:r>
        <w:rPr>
          <w:rFonts w:ascii="Arial" w:hAnsi="Arial" w:cs="Arial"/>
        </w:rPr>
        <w:t>życie w okresie ostatnich czterech</w:t>
      </w:r>
      <w:r w:rsidRPr="001A763F">
        <w:rPr>
          <w:rFonts w:ascii="Arial" w:hAnsi="Arial" w:cs="Arial"/>
        </w:rPr>
        <w:t xml:space="preserve"> lat przed upływem  terminu składania ofert, a jeżeli okres prowadzenia działalności jest krótszy – w tym okresie, minimum jedno zadanie odpowiadające swoim rodzajem i wartością robót budowlanych stanowiącym przedmiot zamówienia. </w:t>
      </w:r>
    </w:p>
    <w:p w14:paraId="5E67B230" w14:textId="77777777" w:rsidR="003631A2" w:rsidRPr="001A763F" w:rsidRDefault="003631A2" w:rsidP="003631A2">
      <w:pPr>
        <w:spacing w:line="360" w:lineRule="auto"/>
        <w:ind w:left="1134"/>
        <w:rPr>
          <w:rFonts w:ascii="Arial" w:hAnsi="Arial" w:cs="Arial"/>
        </w:rPr>
      </w:pPr>
      <w:r w:rsidRPr="001A763F">
        <w:rPr>
          <w:rFonts w:ascii="Arial" w:hAnsi="Arial" w:cs="Arial"/>
        </w:rPr>
        <w:t>Przez</w:t>
      </w:r>
      <w:r>
        <w:rPr>
          <w:rFonts w:ascii="Arial" w:hAnsi="Arial" w:cs="Arial"/>
        </w:rPr>
        <w:t xml:space="preserve"> zadanie (usługę utrzymania kanalizacji </w:t>
      </w:r>
      <w:r w:rsidRPr="001A763F">
        <w:rPr>
          <w:rFonts w:ascii="Arial" w:hAnsi="Arial" w:cs="Arial"/>
        </w:rPr>
        <w:t xml:space="preserve">deszczowej) odpowiadającą wymaganemu rodzajowi i wartości Zamawiający rozumie: </w:t>
      </w:r>
    </w:p>
    <w:p w14:paraId="4B2BC862" w14:textId="77777777" w:rsidR="003631A2" w:rsidRPr="001A763F" w:rsidRDefault="003631A2" w:rsidP="003631A2">
      <w:pPr>
        <w:spacing w:line="360" w:lineRule="auto"/>
        <w:ind w:left="1134" w:hanging="283"/>
        <w:rPr>
          <w:rFonts w:ascii="Arial" w:hAnsi="Arial" w:cs="Arial"/>
        </w:rPr>
      </w:pPr>
      <w:r w:rsidRPr="001A763F">
        <w:rPr>
          <w:rFonts w:ascii="Arial" w:hAnsi="Arial" w:cs="Arial"/>
        </w:rPr>
        <w:t xml:space="preserve">- </w:t>
      </w:r>
      <w:r>
        <w:rPr>
          <w:rFonts w:ascii="Arial" w:hAnsi="Arial" w:cs="Arial"/>
        </w:rPr>
        <w:tab/>
        <w:t xml:space="preserve">wykonane prace w zakresie utrzymania kanalizacji deszczowej wraz  z  infrastrukturą odwodnieniową, które zostały wymienione w Opisie Przedmiotu Zamówienia, w punkcie 2 „Wymagania” </w:t>
      </w:r>
      <w:r w:rsidRPr="001A763F">
        <w:rPr>
          <w:rFonts w:ascii="Arial" w:hAnsi="Arial" w:cs="Arial"/>
        </w:rPr>
        <w:t>na kwotę nie</w:t>
      </w:r>
      <w:r>
        <w:rPr>
          <w:rFonts w:ascii="Arial" w:hAnsi="Arial" w:cs="Arial"/>
        </w:rPr>
        <w:t> </w:t>
      </w:r>
      <w:r w:rsidRPr="001A763F">
        <w:rPr>
          <w:rFonts w:ascii="Arial" w:hAnsi="Arial" w:cs="Arial"/>
        </w:rPr>
        <w:t xml:space="preserve"> mniejszą </w:t>
      </w:r>
      <w:r w:rsidRPr="00523FB4">
        <w:rPr>
          <w:rFonts w:ascii="Arial" w:hAnsi="Arial" w:cs="Arial"/>
        </w:rPr>
        <w:t>niż</w:t>
      </w:r>
      <w:r w:rsidRPr="00523FB4">
        <w:rPr>
          <w:rFonts w:ascii="Arial" w:hAnsi="Arial" w:cs="Arial"/>
          <w:b/>
          <w:color w:val="00B050"/>
        </w:rPr>
        <w:t xml:space="preserve"> 200 000,00 zł</w:t>
      </w:r>
      <w:r w:rsidRPr="00523FB4">
        <w:rPr>
          <w:rFonts w:ascii="Arial" w:hAnsi="Arial" w:cs="Arial"/>
          <w:color w:val="00B050"/>
        </w:rPr>
        <w:t xml:space="preserve"> </w:t>
      </w:r>
      <w:r>
        <w:rPr>
          <w:rFonts w:ascii="Arial" w:hAnsi="Arial" w:cs="Arial"/>
        </w:rPr>
        <w:t>(słownie złotych: dwieście tysięcy) brutto rocznie.</w:t>
      </w:r>
    </w:p>
    <w:p w14:paraId="69B3357C" w14:textId="77777777" w:rsidR="003631A2" w:rsidRDefault="003631A2" w:rsidP="003631A2">
      <w:pPr>
        <w:spacing w:line="360" w:lineRule="auto"/>
        <w:ind w:left="1134" w:hanging="141"/>
        <w:rPr>
          <w:rFonts w:ascii="Arial" w:hAnsi="Arial" w:cs="Arial"/>
        </w:rPr>
      </w:pPr>
      <w:r>
        <w:rPr>
          <w:rFonts w:ascii="Arial" w:hAnsi="Arial" w:cs="Arial"/>
        </w:rPr>
        <w:t xml:space="preserve">- </w:t>
      </w:r>
      <w:r w:rsidRPr="001A763F">
        <w:rPr>
          <w:rFonts w:ascii="Arial" w:hAnsi="Arial" w:cs="Arial"/>
        </w:rPr>
        <w:t>Zamawiający dopuszcza również zadania polegające na wykonaniu</w:t>
      </w:r>
      <w:r w:rsidRPr="00236399">
        <w:rPr>
          <w:rFonts w:ascii="Arial" w:hAnsi="Arial"/>
          <w:b/>
        </w:rPr>
        <w:t xml:space="preserve"> </w:t>
      </w:r>
      <w:r w:rsidRPr="006A4FF5">
        <w:rPr>
          <w:rFonts w:ascii="Arial" w:hAnsi="Arial"/>
          <w:b/>
        </w:rPr>
        <w:t>w okresie ostatnich pięciu lat</w:t>
      </w:r>
      <w:r w:rsidRPr="006A4FF5">
        <w:rPr>
          <w:rFonts w:ascii="Arial" w:hAnsi="Arial"/>
        </w:rPr>
        <w:t xml:space="preserve"> przed upływem terminu składania ofert</w:t>
      </w:r>
      <w:r>
        <w:rPr>
          <w:rFonts w:ascii="Arial" w:hAnsi="Arial"/>
        </w:rPr>
        <w:t>,</w:t>
      </w:r>
      <w:r w:rsidRPr="006A4FF5">
        <w:rPr>
          <w:rFonts w:ascii="Arial" w:hAnsi="Arial"/>
        </w:rPr>
        <w:t xml:space="preserve"> a jeżeli okres prowadzenia działalności jest krótszy – w tym okresie, </w:t>
      </w:r>
      <w:r w:rsidRPr="001A763F">
        <w:rPr>
          <w:rFonts w:ascii="Arial" w:hAnsi="Arial" w:cs="Arial"/>
        </w:rPr>
        <w:t>robót budowlanych związanych z budową</w:t>
      </w:r>
      <w:r>
        <w:rPr>
          <w:rFonts w:ascii="Arial" w:hAnsi="Arial" w:cs="Arial"/>
        </w:rPr>
        <w:t>, przebudową oraz remontem</w:t>
      </w:r>
      <w:r w:rsidRPr="001A763F">
        <w:rPr>
          <w:rFonts w:ascii="Arial" w:hAnsi="Arial" w:cs="Arial"/>
        </w:rPr>
        <w:t xml:space="preserve"> sieci kanalizacji deszczowej zewnętrznej wraz z</w:t>
      </w:r>
      <w:r>
        <w:rPr>
          <w:rFonts w:ascii="Arial" w:hAnsi="Arial" w:cs="Arial"/>
        </w:rPr>
        <w:t> </w:t>
      </w:r>
      <w:r w:rsidRPr="001A763F">
        <w:rPr>
          <w:rFonts w:ascii="Arial" w:hAnsi="Arial" w:cs="Arial"/>
        </w:rPr>
        <w:t xml:space="preserve"> pompownią wód deszczowy</w:t>
      </w:r>
      <w:r>
        <w:rPr>
          <w:rFonts w:ascii="Arial" w:hAnsi="Arial" w:cs="Arial"/>
        </w:rPr>
        <w:t>ch i pozostałą infrastrukturą.</w:t>
      </w:r>
    </w:p>
    <w:p w14:paraId="1B17C6BE" w14:textId="77777777" w:rsidR="003631A2" w:rsidRPr="008B7ED4" w:rsidRDefault="003631A2" w:rsidP="00786501">
      <w:pPr>
        <w:spacing w:line="360" w:lineRule="auto"/>
        <w:ind w:left="851" w:hanging="141"/>
        <w:rPr>
          <w:rFonts w:ascii="Arial" w:hAnsi="Arial" w:cs="Arial"/>
        </w:rPr>
      </w:pPr>
      <w:r w:rsidRPr="008B7ED4">
        <w:rPr>
          <w:rFonts w:ascii="Arial" w:hAnsi="Arial" w:cs="Arial"/>
          <w:b/>
        </w:rPr>
        <w:t>4</w:t>
      </w:r>
      <w:r>
        <w:rPr>
          <w:rFonts w:ascii="Arial" w:hAnsi="Arial" w:cs="Arial"/>
        </w:rPr>
        <w:t xml:space="preserve">. </w:t>
      </w:r>
      <w:bookmarkStart w:id="9" w:name="_GoBack"/>
      <w:bookmarkEnd w:id="9"/>
      <w:r w:rsidRPr="00AD0DCA">
        <w:rPr>
          <w:rFonts w:ascii="Arial" w:hAnsi="Arial" w:cs="Arial"/>
          <w:b/>
        </w:rPr>
        <w:t>dysponuje osobami zdolnymi do realizacji zamówienia, tj.:</w:t>
      </w:r>
    </w:p>
    <w:p w14:paraId="7A3021B0" w14:textId="77777777" w:rsidR="003631A2" w:rsidRPr="00AD0DCA" w:rsidRDefault="003631A2" w:rsidP="003631A2">
      <w:pPr>
        <w:spacing w:line="360" w:lineRule="auto"/>
        <w:ind w:left="1134" w:hanging="141"/>
        <w:rPr>
          <w:rFonts w:ascii="Arial" w:hAnsi="Arial" w:cs="Arial"/>
        </w:rPr>
      </w:pPr>
      <w:r w:rsidRPr="00AD0DCA">
        <w:rPr>
          <w:rFonts w:ascii="Arial" w:hAnsi="Arial" w:cs="Arial"/>
        </w:rPr>
        <w:lastRenderedPageBreak/>
        <w:t xml:space="preserve"> - kierownikiem robót sanitarnych, który posiada uprawnienia budowlane do</w:t>
      </w:r>
      <w:r>
        <w:rPr>
          <w:rFonts w:ascii="Arial" w:hAnsi="Arial" w:cs="Arial"/>
        </w:rPr>
        <w:t xml:space="preserve">  </w:t>
      </w:r>
      <w:r w:rsidRPr="00AD0DCA">
        <w:rPr>
          <w:rFonts w:ascii="Arial" w:hAnsi="Arial" w:cs="Arial"/>
        </w:rPr>
        <w:t>kierowania robotami budowlanymi w specjalności instalacyjnej w zakresie sieci, instalacji i urządzeń cieplnych, wentylacyjnych, gazowych, wodociągowych i</w:t>
      </w:r>
      <w:r>
        <w:rPr>
          <w:rFonts w:ascii="Arial" w:hAnsi="Arial" w:cs="Arial"/>
        </w:rPr>
        <w:t> </w:t>
      </w:r>
      <w:r w:rsidRPr="00AD0DCA">
        <w:rPr>
          <w:rFonts w:ascii="Arial" w:hAnsi="Arial" w:cs="Arial"/>
        </w:rPr>
        <w:t>kanalizacyjnych, lub odpowiadające im uprawnienia wydane na podstawie wcześniej obowiązujących przepisów lub uprawnienia uznane na podstawie ustawy z dnia 22 grudnia 2015 r. o zasadach uznawania kwalifikacji zawodowych nabytych w państwach członkowskich Unii Europejskiej (Dz. U. z 2018 r. poz. 2272 ze zm.),</w:t>
      </w:r>
    </w:p>
    <w:p w14:paraId="238965C2" w14:textId="77777777" w:rsidR="003631A2" w:rsidRPr="00AD0DCA" w:rsidRDefault="003631A2" w:rsidP="003631A2">
      <w:pPr>
        <w:spacing w:line="360" w:lineRule="auto"/>
        <w:ind w:left="1134" w:hanging="141"/>
        <w:rPr>
          <w:rFonts w:ascii="Arial" w:hAnsi="Arial" w:cs="Arial"/>
        </w:rPr>
      </w:pPr>
      <w:r w:rsidRPr="00AD0DCA">
        <w:rPr>
          <w:rFonts w:ascii="Arial" w:hAnsi="Arial" w:cs="Arial"/>
        </w:rPr>
        <w:t xml:space="preserve">- Zamawiający wymaga od wykonawców wskazania w ofercie imienia i nazwiska osoby wykonujących czynności przy realizacji zamówienia wraz z informacją o kwalifikacjach zawodowych lub doświadczeniu tej osoby w celu przyznania punktów w kryterium ocen. </w:t>
      </w:r>
    </w:p>
    <w:p w14:paraId="69119106" w14:textId="77777777" w:rsidR="003631A2" w:rsidRPr="00AD0DCA" w:rsidRDefault="003631A2" w:rsidP="003631A2">
      <w:pPr>
        <w:spacing w:line="360" w:lineRule="auto"/>
        <w:ind w:left="1134" w:hanging="141"/>
        <w:rPr>
          <w:rFonts w:ascii="Arial" w:hAnsi="Arial" w:cs="Arial"/>
        </w:rPr>
      </w:pPr>
      <w:r w:rsidRPr="00AD0DCA">
        <w:rPr>
          <w:rFonts w:ascii="Arial" w:hAnsi="Arial" w:cs="Arial"/>
        </w:rPr>
        <w:t>- Weryfikacja doświadczenia następuje na podstawie oświadczenia wykonawcy.</w:t>
      </w:r>
    </w:p>
    <w:p w14:paraId="77E80E40" w14:textId="24DBDA52" w:rsidR="003631A2" w:rsidRPr="003631A2" w:rsidRDefault="003631A2" w:rsidP="003631A2">
      <w:pPr>
        <w:spacing w:line="360" w:lineRule="auto"/>
        <w:ind w:left="1134" w:hanging="141"/>
        <w:rPr>
          <w:rFonts w:ascii="Arial" w:hAnsi="Arial" w:cs="Arial"/>
          <w:u w:val="single"/>
        </w:rPr>
      </w:pPr>
      <w:r w:rsidRPr="008A1267">
        <w:rPr>
          <w:rFonts w:ascii="Arial" w:hAnsi="Arial" w:cs="Arial"/>
          <w:u w:val="single"/>
        </w:rPr>
        <w:t>W przypadku składania oferty wspólnej ww. warunek musi spełniać przynajmniej jeden z wykonawców.</w:t>
      </w:r>
    </w:p>
    <w:p w14:paraId="048B7C27" w14:textId="619A4F7B" w:rsidR="00C52F0B" w:rsidRDefault="00DF5546" w:rsidP="00C17B01">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lastRenderedPageBreak/>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10" w:name="_heading=h.2s8eyo1" w:colFirst="0" w:colLast="0"/>
      <w:bookmarkEnd w:id="10"/>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bookmarkStart w:id="11" w:name="_heading=h.17dp8vu" w:colFirst="0" w:colLast="0"/>
      <w:bookmarkEnd w:id="11"/>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15AD6455" w:rsidR="0066331D" w:rsidRPr="0066331D" w:rsidRDefault="0066331D" w:rsidP="00D16CAA">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w:t>
      </w:r>
      <w:r w:rsidR="00D16CAA">
        <w:rPr>
          <w:rFonts w:ascii="Arial" w:hAnsi="Arial" w:cs="Arial"/>
        </w:rPr>
        <w:t xml:space="preserve">olitej Polskiej (Dz.U.2021, </w:t>
      </w:r>
      <w:r w:rsidR="00D16CAA" w:rsidRPr="00D16CAA">
        <w:rPr>
          <w:rFonts w:ascii="Arial" w:hAnsi="Arial" w:cs="Arial"/>
        </w:rPr>
        <w:t xml:space="preserve">1745 </w:t>
      </w:r>
      <w:proofErr w:type="spellStart"/>
      <w:r w:rsidR="00D16CAA" w:rsidRPr="00D16CAA">
        <w:rPr>
          <w:rFonts w:ascii="Arial" w:hAnsi="Arial" w:cs="Arial"/>
        </w:rPr>
        <w:t>t.j</w:t>
      </w:r>
      <w:proofErr w:type="spellEnd"/>
      <w:r w:rsidRPr="0066331D">
        <w:rPr>
          <w:rFonts w:ascii="Arial" w:hAnsi="Arial" w:cs="Arial"/>
        </w:rPr>
        <w:t>),</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w:t>
      </w:r>
      <w:r w:rsidRPr="0066331D">
        <w:rPr>
          <w:rFonts w:ascii="Arial" w:hAnsi="Arial" w:cs="Arial"/>
        </w:rPr>
        <w:lastRenderedPageBreak/>
        <w:t xml:space="preserve">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8C78F63" w:rsidR="0066331D" w:rsidRPr="0066331D" w:rsidRDefault="0066331D" w:rsidP="00D16CAA">
      <w:pPr>
        <w:numPr>
          <w:ilvl w:val="0"/>
          <w:numId w:val="35"/>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w:t>
      </w:r>
      <w:r w:rsidR="00D16CAA" w:rsidRPr="00D16CAA">
        <w:rPr>
          <w:rFonts w:ascii="Arial" w:hAnsi="Arial" w:cs="Arial"/>
          <w:bCs/>
        </w:rPr>
        <w:t xml:space="preserve">Dz.U.2024.507 </w:t>
      </w:r>
      <w:proofErr w:type="spellStart"/>
      <w:r w:rsidR="00D16CAA" w:rsidRPr="00D16CAA">
        <w:rPr>
          <w:rFonts w:ascii="Arial" w:hAnsi="Arial" w:cs="Arial"/>
          <w:bCs/>
        </w:rPr>
        <w:t>t.j</w:t>
      </w:r>
      <w:proofErr w:type="spellEnd"/>
      <w:r w:rsidR="00D16CAA" w:rsidRPr="00D16CAA">
        <w:rPr>
          <w:rFonts w:ascii="Arial" w:hAnsi="Arial" w:cs="Arial"/>
          <w:bCs/>
        </w:rPr>
        <w:t>.</w:t>
      </w:r>
      <w:r w:rsidRPr="0066331D">
        <w:rPr>
          <w:rFonts w:ascii="Arial" w:hAnsi="Arial" w:cs="Arial"/>
          <w:bCs/>
        </w:rPr>
        <w:t>), wyklucza się:</w:t>
      </w:r>
    </w:p>
    <w:p w14:paraId="687C40B0" w14:textId="2301359B"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 xml:space="preserve">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w:t>
      </w:r>
      <w:r w:rsidRPr="0066331D">
        <w:rPr>
          <w:rFonts w:ascii="Arial" w:hAnsi="Arial" w:cs="Arial"/>
          <w:bCs/>
        </w:rPr>
        <w:lastRenderedPageBreak/>
        <w:t>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w:t>
      </w:r>
      <w:r w:rsidR="009F1A9F">
        <w:rPr>
          <w:rFonts w:ascii="Arial" w:hAnsi="Arial" w:cs="Arial"/>
          <w:bCs/>
        </w:rPr>
        <w:t xml:space="preserve">Dz.U. 2023, 1605 </w:t>
      </w:r>
      <w:proofErr w:type="spellStart"/>
      <w:r w:rsidR="009F1A9F">
        <w:rPr>
          <w:rFonts w:ascii="Arial" w:hAnsi="Arial" w:cs="Arial"/>
          <w:bCs/>
        </w:rPr>
        <w:t>t.j</w:t>
      </w:r>
      <w:proofErr w:type="spellEnd"/>
      <w:r w:rsidR="009F1A9F">
        <w:rPr>
          <w:rFonts w:ascii="Arial" w:hAnsi="Arial" w:cs="Arial"/>
          <w:bCs/>
        </w:rPr>
        <w:t>.</w:t>
      </w:r>
      <w:r w:rsidRPr="0066331D">
        <w:rPr>
          <w:rFonts w:ascii="Arial" w:hAnsi="Arial" w:cs="Arial"/>
          <w:bCs/>
        </w:rPr>
        <w:t>);</w:t>
      </w:r>
    </w:p>
    <w:p w14:paraId="01CA80AD" w14:textId="666D6550" w:rsidR="0066331D" w:rsidRPr="0066331D" w:rsidRDefault="0066331D" w:rsidP="008B089A">
      <w:pPr>
        <w:numPr>
          <w:ilvl w:val="1"/>
          <w:numId w:val="35"/>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w:t>
      </w:r>
      <w:r w:rsidR="000E37C6">
        <w:rPr>
          <w:rFonts w:ascii="Arial" w:hAnsi="Arial" w:cs="Arial"/>
          <w:bCs/>
        </w:rPr>
        <w:t>inansowaniu terroryzmu (</w:t>
      </w:r>
      <w:r w:rsidR="00270CCF">
        <w:rPr>
          <w:rFonts w:ascii="Arial" w:hAnsi="Arial" w:cs="Arial"/>
          <w:bCs/>
        </w:rPr>
        <w:t>Dz.U.</w:t>
      </w:r>
      <w:r w:rsidR="002B41A0">
        <w:rPr>
          <w:rFonts w:ascii="Arial" w:hAnsi="Arial" w:cs="Arial"/>
          <w:bCs/>
        </w:rPr>
        <w:t xml:space="preserve"> z </w:t>
      </w:r>
      <w:r w:rsidR="00270CCF">
        <w:rPr>
          <w:rFonts w:ascii="Arial" w:hAnsi="Arial" w:cs="Arial"/>
          <w:bCs/>
        </w:rPr>
        <w:t>2023.,</w:t>
      </w:r>
      <w:r w:rsidR="000E37C6" w:rsidRPr="000E37C6">
        <w:rPr>
          <w:rFonts w:ascii="Arial" w:hAnsi="Arial" w:cs="Arial"/>
          <w:bCs/>
        </w:rPr>
        <w:t xml:space="preserve">1124 </w:t>
      </w:r>
      <w:proofErr w:type="spellStart"/>
      <w:r w:rsidR="000E37C6" w:rsidRPr="000E37C6">
        <w:rPr>
          <w:rFonts w:ascii="Arial" w:hAnsi="Arial" w:cs="Arial"/>
          <w:bCs/>
        </w:rPr>
        <w:t>t.j</w:t>
      </w:r>
      <w:proofErr w:type="spellEnd"/>
      <w:r w:rsidR="008B089A">
        <w:rPr>
          <w:rFonts w:ascii="Arial" w:hAnsi="Arial" w:cs="Arial"/>
          <w:bCs/>
        </w:rPr>
        <w:t>.</w:t>
      </w:r>
      <w:r w:rsidRPr="0066331D">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270CCF">
        <w:rPr>
          <w:rFonts w:ascii="Arial" w:hAnsi="Arial" w:cs="Arial"/>
          <w:bCs/>
        </w:rPr>
        <w:t>Dz.U.</w:t>
      </w:r>
      <w:r w:rsidR="002B41A0">
        <w:rPr>
          <w:rFonts w:ascii="Arial" w:hAnsi="Arial" w:cs="Arial"/>
          <w:bCs/>
        </w:rPr>
        <w:t xml:space="preserve"> z </w:t>
      </w:r>
      <w:r w:rsidR="00270CCF">
        <w:rPr>
          <w:rFonts w:ascii="Arial" w:hAnsi="Arial" w:cs="Arial"/>
          <w:bCs/>
        </w:rPr>
        <w:t xml:space="preserve">2023, 1605 </w:t>
      </w:r>
      <w:proofErr w:type="spellStart"/>
      <w:r w:rsidR="00270CCF">
        <w:rPr>
          <w:rFonts w:ascii="Arial" w:hAnsi="Arial" w:cs="Arial"/>
          <w:bCs/>
        </w:rPr>
        <w:t>t.j</w:t>
      </w:r>
      <w:proofErr w:type="spellEnd"/>
      <w:r w:rsidR="00270CCF">
        <w:rPr>
          <w:rFonts w:ascii="Arial" w:hAnsi="Arial" w:cs="Arial"/>
          <w:bCs/>
        </w:rPr>
        <w:t>.</w:t>
      </w:r>
      <w:r w:rsidRPr="0066331D">
        <w:rPr>
          <w:rFonts w:ascii="Arial" w:hAnsi="Arial" w:cs="Arial"/>
          <w:bCs/>
        </w:rPr>
        <w:t>);</w:t>
      </w:r>
    </w:p>
    <w:p w14:paraId="50B70D11" w14:textId="1F5715BA" w:rsidR="0066331D" w:rsidRPr="0066331D" w:rsidRDefault="0066331D" w:rsidP="0078461A">
      <w:pPr>
        <w:numPr>
          <w:ilvl w:val="1"/>
          <w:numId w:val="35"/>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jednostką dominującą w rozumieniu art. 3 ust. 1 pkt 37 ustawy z dnia 29 wrze</w:t>
      </w:r>
      <w:r w:rsidR="002B41A0">
        <w:rPr>
          <w:rFonts w:ascii="Arial" w:hAnsi="Arial" w:cs="Arial"/>
          <w:bCs/>
        </w:rPr>
        <w:t xml:space="preserve">śnia 1994 r. o rachunkowości (Dz.U. z 2023, </w:t>
      </w:r>
      <w:r w:rsidR="002B41A0" w:rsidRPr="002B41A0">
        <w:rPr>
          <w:rFonts w:ascii="Arial" w:hAnsi="Arial" w:cs="Arial"/>
          <w:bCs/>
        </w:rPr>
        <w:t xml:space="preserve">120 </w:t>
      </w:r>
      <w:proofErr w:type="spellStart"/>
      <w:r w:rsidR="002B41A0" w:rsidRPr="002B41A0">
        <w:rPr>
          <w:rFonts w:ascii="Arial" w:hAnsi="Arial" w:cs="Arial"/>
          <w:bCs/>
        </w:rPr>
        <w:t>t.j</w:t>
      </w:r>
      <w:proofErr w:type="spellEnd"/>
      <w:r w:rsidRPr="0066331D">
        <w:rPr>
          <w:rFonts w:ascii="Arial" w:hAnsi="Arial" w:cs="Arial"/>
          <w:bC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w:t>
      </w:r>
      <w:r w:rsidR="0078461A">
        <w:rPr>
          <w:rFonts w:ascii="Arial" w:hAnsi="Arial" w:cs="Arial"/>
          <w:bCs/>
        </w:rPr>
        <w:t xml:space="preserve"> Prawo zamówień publicznych (Dz.U. z 2023, 1605 </w:t>
      </w:r>
      <w:proofErr w:type="spellStart"/>
      <w:r w:rsidR="0078461A">
        <w:rPr>
          <w:rFonts w:ascii="Arial" w:hAnsi="Arial" w:cs="Arial"/>
          <w:bCs/>
        </w:rPr>
        <w:t>t.j</w:t>
      </w:r>
      <w:proofErr w:type="spellEnd"/>
      <w:r w:rsidR="0078461A">
        <w:rPr>
          <w:rFonts w:ascii="Arial" w:hAnsi="Arial" w:cs="Arial"/>
          <w:bCs/>
        </w:rPr>
        <w:t>.);</w:t>
      </w:r>
    </w:p>
    <w:p w14:paraId="197D2311" w14:textId="2CDF4129" w:rsidR="0066331D" w:rsidRPr="0066331D" w:rsidRDefault="0066331D" w:rsidP="0078461A">
      <w:pPr>
        <w:numPr>
          <w:ilvl w:val="0"/>
          <w:numId w:val="35"/>
        </w:numPr>
        <w:autoSpaceDE w:val="0"/>
        <w:autoSpaceDN w:val="0"/>
        <w:adjustRightInd w:val="0"/>
        <w:spacing w:after="0" w:line="360" w:lineRule="auto"/>
        <w:ind w:left="567"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B5186B">
      <w:pPr>
        <w:numPr>
          <w:ilvl w:val="0"/>
          <w:numId w:val="35"/>
        </w:numPr>
        <w:spacing w:after="0" w:line="360" w:lineRule="auto"/>
        <w:ind w:left="56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 xml:space="preserve">wyczerpująco wyjaśnił fakty i okoliczności związane z przestępstwem, wykroczeniem lub swoim nieprawidłowym postępowaniem oraz spowodowanymi przez nie szkodami, </w:t>
      </w:r>
      <w:r w:rsidRPr="0066331D">
        <w:rPr>
          <w:rFonts w:ascii="Arial" w:hAnsi="Arial" w:cs="Arial"/>
        </w:rPr>
        <w:lastRenderedPageBreak/>
        <w:t>aktywnie współpracując odpowiednio z właściwymi organami, w tym organami ścigania, lub zamawiającym;</w:t>
      </w:r>
    </w:p>
    <w:p w14:paraId="63EC98E1"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BF7FD0">
      <w:pPr>
        <w:numPr>
          <w:ilvl w:val="0"/>
          <w:numId w:val="35"/>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BF7FD0">
      <w:pPr>
        <w:numPr>
          <w:ilvl w:val="1"/>
          <w:numId w:val="35"/>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BF7FD0">
      <w:pPr>
        <w:numPr>
          <w:ilvl w:val="1"/>
          <w:numId w:val="35"/>
        </w:numPr>
        <w:tabs>
          <w:tab w:val="left" w:pos="851"/>
        </w:tabs>
        <w:spacing w:after="0" w:line="360" w:lineRule="auto"/>
        <w:ind w:left="567" w:hanging="425"/>
        <w:rPr>
          <w:rFonts w:ascii="Arial" w:hAnsi="Arial" w:cs="Arial"/>
        </w:rPr>
      </w:pPr>
      <w:bookmarkStart w:id="12"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2"/>
    <w:p w14:paraId="534E8C36"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0D054DF7" w:rsidR="0066331D" w:rsidRPr="0066331D" w:rsidRDefault="0066331D" w:rsidP="00BF7FD0">
      <w:pPr>
        <w:numPr>
          <w:ilvl w:val="1"/>
          <w:numId w:val="35"/>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o szczególnych rozwiązaniach w zakresie przeciwdziałania wspieraniu agresji na Ukrainę oraz służących ochronie bezpieczeństwa na</w:t>
      </w:r>
      <w:r w:rsidR="00A131F4">
        <w:rPr>
          <w:rFonts w:ascii="Arial" w:hAnsi="Arial" w:cs="Arial"/>
        </w:rPr>
        <w:t>rodowego (Dz. U. z 2022 r., 1713</w:t>
      </w:r>
      <w:r w:rsidRPr="0066331D">
        <w:rPr>
          <w:rFonts w:ascii="Arial" w:hAnsi="Arial" w:cs="Arial"/>
        </w:rPr>
        <w:t xml:space="preserve">), na okres trwania okoliczności określnych w tym przepisie. </w:t>
      </w:r>
    </w:p>
    <w:p w14:paraId="6925C08D" w14:textId="77777777" w:rsidR="0066331D" w:rsidRPr="002D3BBF" w:rsidRDefault="0066331D" w:rsidP="00BF7FD0">
      <w:pPr>
        <w:numPr>
          <w:ilvl w:val="0"/>
          <w:numId w:val="35"/>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lastRenderedPageBreak/>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5F921ED9"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68D98BF0" w14:textId="5F58B668" w:rsidR="00DF0AAB" w:rsidRDefault="00BF7FD0" w:rsidP="00DF0AAB">
      <w:pPr>
        <w:numPr>
          <w:ilvl w:val="1"/>
          <w:numId w:val="15"/>
        </w:numPr>
        <w:tabs>
          <w:tab w:val="left" w:pos="851"/>
        </w:tabs>
        <w:autoSpaceDE w:val="0"/>
        <w:autoSpaceDN w:val="0"/>
        <w:adjustRightInd w:val="0"/>
        <w:spacing w:after="0" w:line="360" w:lineRule="auto"/>
        <w:ind w:hanging="574"/>
        <w:jc w:val="left"/>
        <w:rPr>
          <w:rFonts w:ascii="Arial" w:hAnsi="Arial" w:cs="Arial"/>
        </w:rPr>
      </w:pPr>
      <w:r w:rsidRPr="00D33C75">
        <w:rPr>
          <w:rFonts w:ascii="Arial" w:hAnsi="Arial" w:cs="Arial"/>
          <w:shd w:val="clear" w:color="auto" w:fill="FFFFFF"/>
        </w:rPr>
        <w:t xml:space="preserve">oświadczenia wykonawcy o </w:t>
      </w:r>
      <w:r w:rsidRPr="00D33C75">
        <w:rPr>
          <w:rFonts w:ascii="Arial" w:hAnsi="Arial" w:cs="Arial"/>
        </w:rPr>
        <w:t>średnim rocznym przychodzie w ciągu ostatnich trzech lat obrotowych</w:t>
      </w:r>
      <w:r w:rsidRPr="00D33C75">
        <w:rPr>
          <w:rFonts w:ascii="Arial" w:hAnsi="Arial" w:cs="Arial"/>
          <w:shd w:val="clear" w:color="auto" w:fill="FFFFFF"/>
        </w:rPr>
        <w:t>, a jeżeli okres prowadzenia działalności jest krótszy - za ten okres;</w:t>
      </w:r>
    </w:p>
    <w:p w14:paraId="695A8ED1" w14:textId="77777777" w:rsidR="00DF0AAB" w:rsidRPr="00DF0AAB" w:rsidRDefault="00DF0AAB" w:rsidP="00DF0AAB">
      <w:pPr>
        <w:tabs>
          <w:tab w:val="left" w:pos="851"/>
        </w:tabs>
        <w:autoSpaceDE w:val="0"/>
        <w:autoSpaceDN w:val="0"/>
        <w:adjustRightInd w:val="0"/>
        <w:spacing w:after="0" w:line="360" w:lineRule="auto"/>
        <w:ind w:left="858"/>
        <w:jc w:val="left"/>
        <w:rPr>
          <w:rFonts w:ascii="Arial" w:hAnsi="Arial" w:cs="Arial"/>
        </w:rPr>
      </w:pPr>
    </w:p>
    <w:p w14:paraId="179B1324" w14:textId="2E27F3AA"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52532C">
        <w:rPr>
          <w:rFonts w:ascii="Arial" w:eastAsia="Arial" w:hAnsi="Arial" w:cs="Arial"/>
          <w:color w:val="000000"/>
          <w:highlight w:val="white"/>
        </w:rPr>
        <w:t>5</w:t>
      </w:r>
      <w:r>
        <w:rPr>
          <w:rFonts w:ascii="Arial" w:eastAsia="Arial" w:hAnsi="Arial" w:cs="Arial"/>
          <w:color w:val="000000"/>
          <w:highlight w:val="white"/>
        </w:rPr>
        <w:t xml:space="preserve">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p>
    <w:p w14:paraId="02E0CA3A" w14:textId="1AA6DB41" w:rsidR="00801795" w:rsidRDefault="00801795" w:rsidP="00801795">
      <w:pPr>
        <w:pBdr>
          <w:top w:val="nil"/>
          <w:left w:val="nil"/>
          <w:bottom w:val="nil"/>
          <w:right w:val="nil"/>
          <w:between w:val="nil"/>
        </w:pBdr>
        <w:spacing w:after="0" w:line="360" w:lineRule="auto"/>
        <w:ind w:left="858"/>
        <w:rPr>
          <w:rFonts w:ascii="Arial" w:eastAsia="Arial" w:hAnsi="Arial" w:cs="Arial"/>
          <w:color w:val="000000"/>
        </w:rPr>
      </w:pPr>
      <w:r>
        <w:rPr>
          <w:rFonts w:ascii="Arial" w:eastAsia="Arial" w:hAnsi="Arial" w:cs="Arial"/>
          <w:color w:val="000000"/>
        </w:rPr>
        <w:lastRenderedPageBreak/>
        <w:t>lub</w:t>
      </w:r>
    </w:p>
    <w:p w14:paraId="0E36172C" w14:textId="5716566F" w:rsidR="00801795" w:rsidRPr="00B234DF" w:rsidRDefault="00801795" w:rsidP="0052532C">
      <w:pPr>
        <w:pBdr>
          <w:top w:val="nil"/>
          <w:left w:val="nil"/>
          <w:bottom w:val="nil"/>
          <w:right w:val="nil"/>
          <w:between w:val="nil"/>
        </w:pBdr>
        <w:spacing w:after="0" w:line="360" w:lineRule="auto"/>
        <w:ind w:left="858"/>
        <w:rPr>
          <w:rFonts w:ascii="Arial" w:eastAsia="Arial" w:hAnsi="Arial" w:cs="Arial"/>
          <w:color w:val="000000"/>
        </w:rPr>
      </w:pPr>
      <w:r>
        <w:rPr>
          <w:rFonts w:ascii="Arial" w:eastAsia="Arial" w:hAnsi="Arial" w:cs="Arial"/>
          <w:color w:val="000000"/>
        </w:rPr>
        <w:t>wykaz robót</w:t>
      </w:r>
      <w:r w:rsidR="0052532C">
        <w:rPr>
          <w:rFonts w:ascii="Arial" w:eastAsia="Arial" w:hAnsi="Arial" w:cs="Arial"/>
          <w:color w:val="000000"/>
        </w:rPr>
        <w:t>,</w:t>
      </w:r>
      <w:r>
        <w:rPr>
          <w:rFonts w:ascii="Arial" w:eastAsia="Arial" w:hAnsi="Arial" w:cs="Arial"/>
          <w:color w:val="000000"/>
        </w:rPr>
        <w:t xml:space="preserve"> jeżeli wykonawca wykaże że spełnia warunek w sposób, o którym mowa w Rozdziale VI pkt. 3 lit. a </w:t>
      </w:r>
      <w:proofErr w:type="spellStart"/>
      <w:r>
        <w:rPr>
          <w:rFonts w:ascii="Arial" w:eastAsia="Arial" w:hAnsi="Arial" w:cs="Arial"/>
          <w:color w:val="000000"/>
        </w:rPr>
        <w:t>tiret</w:t>
      </w:r>
      <w:proofErr w:type="spellEnd"/>
      <w:r>
        <w:rPr>
          <w:rFonts w:ascii="Arial" w:eastAsia="Arial" w:hAnsi="Arial" w:cs="Arial"/>
          <w:color w:val="000000"/>
        </w:rPr>
        <w:t xml:space="preserve"> drugie</w:t>
      </w:r>
      <w:r w:rsidR="0052532C">
        <w:rPr>
          <w:rFonts w:ascii="Arial" w:eastAsia="Arial" w:hAnsi="Arial" w:cs="Arial"/>
          <w:color w:val="000000"/>
        </w:rPr>
        <w:t xml:space="preserve">, </w:t>
      </w:r>
      <w:r w:rsidR="0052532C" w:rsidRPr="0052532C">
        <w:rPr>
          <w:rFonts w:ascii="Arial" w:eastAsia="Arial" w:hAnsi="Arial" w:cs="Arial"/>
          <w:color w:val="000000"/>
        </w:rPr>
        <w:t>wykonanych nie wcześniej niż w okresie ostatnich 5 lat,</w:t>
      </w:r>
      <w:r w:rsidR="0052532C">
        <w:rPr>
          <w:rFonts w:ascii="Arial" w:eastAsia="Arial" w:hAnsi="Arial" w:cs="Arial"/>
          <w:color w:val="000000"/>
        </w:rPr>
        <w:t xml:space="preserve"> </w:t>
      </w:r>
      <w:r w:rsidR="0052532C" w:rsidRPr="0052532C">
        <w:rPr>
          <w:rFonts w:ascii="Arial" w:eastAsia="Arial" w:hAnsi="Arial" w:cs="Arial"/>
          <w:color w:val="000000"/>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9722A16" w14:textId="42446D48" w:rsidR="00B01D0D" w:rsidRPr="00B234DF" w:rsidRDefault="004B61D0" w:rsidP="00BF7FD0">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200069D0" w14:textId="1E05EF07" w:rsidR="001A7300" w:rsidRDefault="001A7300" w:rsidP="00BF7FD0">
      <w:pPr>
        <w:numPr>
          <w:ilvl w:val="1"/>
          <w:numId w:val="15"/>
        </w:numPr>
        <w:pBdr>
          <w:top w:val="nil"/>
          <w:left w:val="nil"/>
          <w:bottom w:val="nil"/>
          <w:right w:val="nil"/>
          <w:between w:val="nil"/>
        </w:pBdr>
        <w:spacing w:after="0" w:line="360" w:lineRule="auto"/>
        <w:ind w:left="851" w:hanging="567"/>
        <w:rPr>
          <w:rFonts w:ascii="Arial" w:eastAsia="Arial" w:hAnsi="Arial" w:cs="Arial"/>
          <w:color w:val="000000"/>
        </w:rPr>
      </w:pPr>
      <w:r w:rsidRPr="001A7300">
        <w:rPr>
          <w:rFonts w:ascii="Arial" w:eastAsia="Arial" w:hAnsi="Arial" w:cs="Arial"/>
          <w:color w:val="000000"/>
        </w:rPr>
        <w:t xml:space="preserve">zezwolenie na prowadzenie ewidencji odpadów – wpis do Bazy Danych Odpadów  BDO -  kod 200 202 odpady gleba i ziemia w tym kamienie i 200 303 inne odpady z </w:t>
      </w:r>
      <w:r w:rsidR="0098149B">
        <w:rPr>
          <w:rFonts w:ascii="Arial" w:eastAsia="Arial" w:hAnsi="Arial" w:cs="Arial"/>
          <w:color w:val="000000"/>
        </w:rPr>
        <w:t> </w:t>
      </w:r>
      <w:r w:rsidR="00006BBD">
        <w:rPr>
          <w:rFonts w:ascii="Arial" w:eastAsia="Arial" w:hAnsi="Arial" w:cs="Arial"/>
          <w:color w:val="000000"/>
        </w:rPr>
        <w:t xml:space="preserve"> czyszczenia ulic i placów.</w:t>
      </w:r>
    </w:p>
    <w:p w14:paraId="079AE592" w14:textId="1A47E3BD" w:rsidR="00B91995" w:rsidRPr="00B91995" w:rsidRDefault="00B91995" w:rsidP="0098149B">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lastRenderedPageBreak/>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3" w:name="_heading=h.26in1rg" w:colFirst="0" w:colLast="0"/>
      <w:bookmarkEnd w:id="13"/>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CFEBFC9"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27588C">
        <w:rPr>
          <w:rFonts w:ascii="Arial" w:eastAsia="Arial" w:hAnsi="Arial" w:cs="Arial"/>
          <w:color w:val="000000"/>
        </w:rPr>
        <w:t xml:space="preserve"> (Dz.U. z 2023 r., 1824</w:t>
      </w:r>
      <w:r>
        <w:rPr>
          <w:rFonts w:ascii="Arial" w:eastAsia="Arial" w:hAnsi="Arial" w:cs="Arial"/>
          <w:color w:val="000000"/>
        </w:rPr>
        <w:t xml:space="preserve">)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w:t>
      </w:r>
      <w:r w:rsidRPr="007E66D1">
        <w:rPr>
          <w:rFonts w:ascii="Arial" w:eastAsia="Arial" w:hAnsi="Arial" w:cs="Arial"/>
        </w:rPr>
        <w:lastRenderedPageBreak/>
        <w:t xml:space="preserve">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ED02758" w:rsidR="00C52F0B" w:rsidRDefault="006119FF" w:rsidP="00FE771E">
      <w:pPr>
        <w:numPr>
          <w:ilvl w:val="0"/>
          <w:numId w:val="3"/>
        </w:numPr>
        <w:spacing w:after="0" w:line="360" w:lineRule="auto"/>
        <w:ind w:left="1418" w:hanging="425"/>
        <w:rPr>
          <w:rFonts w:ascii="Arial" w:eastAsia="Arial" w:hAnsi="Arial" w:cs="Arial"/>
        </w:rPr>
      </w:pPr>
      <w:r>
        <w:rPr>
          <w:rFonts w:ascii="Arial" w:eastAsia="Arial" w:hAnsi="Arial" w:cs="Arial"/>
        </w:rPr>
        <w:t>Włodzimierz Bogdał</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sidR="00803630">
        <w:rPr>
          <w:rFonts w:ascii="Arial" w:eastAsia="Arial" w:hAnsi="Arial" w:cs="Arial"/>
        </w:rPr>
        <w:t>Główny Specjalista Wydziału Infrastruktury i Zieleni Miejskiej,</w:t>
      </w:r>
      <w:r w:rsidR="00C433CD">
        <w:rPr>
          <w:rFonts w:ascii="Arial" w:eastAsia="Arial" w:hAnsi="Arial" w:cs="Arial"/>
        </w:rPr>
        <w:t xml:space="preserve"> </w:t>
      </w:r>
      <w:r>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2D3CEF"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6119FF" w:rsidRPr="006119FF">
        <w:rPr>
          <w:rFonts w:ascii="Arial" w:eastAsia="Arial" w:hAnsi="Arial" w:cs="Arial"/>
          <w:lang w:val="it-IT"/>
        </w:rPr>
        <w:t>wbogdal@um.swinoujscie.pl;</w:t>
      </w:r>
      <w:r w:rsidR="006119FF">
        <w:rPr>
          <w:rFonts w:ascii="Arial" w:eastAsia="Arial" w:hAnsi="Arial" w:cs="Arial"/>
          <w:lang w:val="it-IT"/>
        </w:rPr>
        <w:t xml:space="preserve"> tel.: (91)</w:t>
      </w:r>
      <w:r w:rsidR="006119FF" w:rsidRPr="00F230EC">
        <w:rPr>
          <w:lang w:val="it-IT"/>
        </w:rPr>
        <w:t xml:space="preserve"> </w:t>
      </w:r>
      <w:r w:rsidR="006119FF" w:rsidRPr="006119FF">
        <w:rPr>
          <w:rFonts w:ascii="Arial" w:eastAsia="Arial" w:hAnsi="Arial" w:cs="Arial"/>
          <w:lang w:val="it-IT"/>
        </w:rPr>
        <w:t>321 57 17</w:t>
      </w:r>
    </w:p>
    <w:p w14:paraId="104C8745" w14:textId="25B259AE" w:rsidR="00C52F0B" w:rsidRDefault="00EF6C0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 xml:space="preserve">Monika Kaczmarek – </w:t>
      </w:r>
      <w:r w:rsidR="00803630">
        <w:rPr>
          <w:rFonts w:ascii="Arial" w:eastAsia="Arial" w:hAnsi="Arial" w:cs="Arial"/>
          <w:color w:val="000000"/>
        </w:rPr>
        <w:t>Inspektor Biura Zamówień Publicznych,</w:t>
      </w:r>
      <w:r w:rsidR="00C433CD">
        <w:rPr>
          <w:rFonts w:ascii="Arial" w:eastAsia="Arial" w:hAnsi="Arial" w:cs="Arial"/>
          <w:color w:val="000000"/>
        </w:rPr>
        <w:t xml:space="preserve"> (w sprawach formalno-prawnych)</w:t>
      </w:r>
    </w:p>
    <w:p w14:paraId="44595A60" w14:textId="0032B266" w:rsidR="00FF2DC5" w:rsidRDefault="00DF5546" w:rsidP="0070272C">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33F29DD7" w14:textId="77777777" w:rsidR="00A31D78" w:rsidRDefault="00A31D78" w:rsidP="0070272C">
      <w:pPr>
        <w:pBdr>
          <w:top w:val="nil"/>
          <w:left w:val="nil"/>
          <w:bottom w:val="nil"/>
          <w:right w:val="nil"/>
          <w:between w:val="nil"/>
        </w:pBdr>
        <w:spacing w:after="0" w:line="360" w:lineRule="auto"/>
        <w:ind w:left="1418"/>
        <w:rPr>
          <w:rFonts w:ascii="Arial" w:eastAsia="Arial" w:hAnsi="Arial" w:cs="Arial"/>
          <w:color w:val="000000"/>
        </w:rPr>
      </w:pPr>
    </w:p>
    <w:p w14:paraId="61597E29" w14:textId="3F37A9B1" w:rsidR="00C52F0B"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6119FF">
        <w:rPr>
          <w:rFonts w:ascii="Arial" w:eastAsia="Arial" w:hAnsi="Arial" w:cs="Arial"/>
          <w:lang w:val="it-IT"/>
        </w:rPr>
        <w:t>mkaczmarek@um.swinoujscie.pl</w:t>
      </w:r>
      <w:r w:rsidRPr="00D9507F">
        <w:rPr>
          <w:rFonts w:ascii="Arial" w:eastAsia="Arial" w:hAnsi="Arial" w:cs="Arial"/>
          <w:color w:val="000000"/>
          <w:lang w:val="it-IT"/>
        </w:rPr>
        <w:t>; tel.: (91) 321 24 25</w:t>
      </w:r>
    </w:p>
    <w:p w14:paraId="5575B986" w14:textId="77777777" w:rsidR="00A31D78" w:rsidRPr="00D9507F" w:rsidRDefault="00A31D78" w:rsidP="00467F31">
      <w:pPr>
        <w:pBdr>
          <w:top w:val="nil"/>
          <w:left w:val="nil"/>
          <w:bottom w:val="nil"/>
          <w:right w:val="nil"/>
          <w:between w:val="nil"/>
        </w:pBdr>
        <w:spacing w:after="0" w:line="360" w:lineRule="auto"/>
        <w:ind w:left="1418"/>
        <w:rPr>
          <w:rFonts w:ascii="Arial" w:eastAsia="Arial" w:hAnsi="Arial" w:cs="Arial"/>
          <w:color w:val="000000"/>
          <w:lang w:val="it-IT"/>
        </w:rPr>
      </w:pPr>
    </w:p>
    <w:p w14:paraId="470746B8" w14:textId="3551072C"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63EF641B" w:rsidR="00C52F0B" w:rsidRPr="00803630" w:rsidRDefault="00E71AAB" w:rsidP="00E71AAB">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Krzysztof Bagiński </w:t>
      </w:r>
      <w:r w:rsidR="00EF6C06">
        <w:rPr>
          <w:rFonts w:ascii="Arial" w:eastAsia="Arial" w:hAnsi="Arial" w:cs="Arial"/>
        </w:rPr>
        <w:t xml:space="preserve">– </w:t>
      </w:r>
      <w:r w:rsidRPr="00E71AAB">
        <w:rPr>
          <w:rFonts w:ascii="Arial" w:eastAsia="Arial" w:hAnsi="Arial" w:cs="Arial"/>
        </w:rPr>
        <w:t xml:space="preserve">p.o. Naczelnika </w:t>
      </w:r>
      <w:r w:rsidR="00C433CD">
        <w:rPr>
          <w:rFonts w:ascii="Arial" w:eastAsia="Arial" w:hAnsi="Arial" w:cs="Arial"/>
        </w:rPr>
        <w:t xml:space="preserve">(w </w:t>
      </w:r>
      <w:r w:rsidR="00731216">
        <w:rPr>
          <w:rFonts w:ascii="Arial" w:eastAsia="Arial" w:hAnsi="Arial" w:cs="Arial"/>
        </w:rPr>
        <w:t> </w:t>
      </w:r>
      <w:r w:rsidR="00C433CD">
        <w:rPr>
          <w:rFonts w:ascii="Arial" w:eastAsia="Arial" w:hAnsi="Arial" w:cs="Arial"/>
        </w:rPr>
        <w:t xml:space="preserve">sprawach merytorycznych) </w:t>
      </w:r>
    </w:p>
    <w:p w14:paraId="543434E9" w14:textId="5422547B"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r w:rsidR="00645F38" w:rsidRPr="00645F38">
        <w:rPr>
          <w:rFonts w:ascii="Arial" w:eastAsia="Arial" w:hAnsi="Arial" w:cs="Arial"/>
          <w:lang w:val="it-IT"/>
        </w:rPr>
        <w:t>kbaginski@um.swinoujscie.pl</w:t>
      </w:r>
      <w:r w:rsidR="00D32793" w:rsidRPr="00D9507F">
        <w:rPr>
          <w:rFonts w:ascii="Arial" w:eastAsia="Arial" w:hAnsi="Arial" w:cs="Arial"/>
          <w:lang w:val="it-IT"/>
        </w:rPr>
        <w:t xml:space="preserve">, </w:t>
      </w:r>
      <w:r w:rsidR="00645F38">
        <w:rPr>
          <w:rFonts w:ascii="Arial" w:eastAsia="Arial" w:hAnsi="Arial" w:cs="Arial"/>
          <w:lang w:val="it-IT"/>
        </w:rPr>
        <w:t xml:space="preserve">tel.: </w:t>
      </w:r>
      <w:r w:rsidR="00645F38" w:rsidRPr="00645F38">
        <w:rPr>
          <w:rFonts w:ascii="Arial" w:eastAsia="Arial" w:hAnsi="Arial" w:cs="Arial"/>
          <w:lang w:val="it-IT"/>
        </w:rPr>
        <w:t>531 800 243</w:t>
      </w:r>
    </w:p>
    <w:p w14:paraId="71DEC15B" w14:textId="77777777" w:rsidR="00803630" w:rsidRDefault="00803630"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lastRenderedPageBreak/>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4" w:name="_heading=h.lnxbz9" w:colFirst="0" w:colLast="0"/>
      <w:bookmarkEnd w:id="14"/>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417F125A" w:rsidR="00C52F0B" w:rsidRPr="00493DDB"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006F3A">
        <w:rPr>
          <w:rFonts w:ascii="Arial" w:eastAsia="Arial" w:hAnsi="Arial" w:cs="Arial"/>
        </w:rPr>
        <w:t>u 7</w:t>
      </w:r>
      <w:r w:rsidR="004F6EC9">
        <w:rPr>
          <w:rFonts w:ascii="Arial" w:eastAsia="Arial" w:hAnsi="Arial" w:cs="Arial"/>
        </w:rPr>
        <w:t xml:space="preserve">.08.2024 r. </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w:t>
      </w:r>
      <w:r>
        <w:rPr>
          <w:rFonts w:ascii="Arial" w:eastAsia="Arial" w:hAnsi="Arial" w:cs="Arial"/>
          <w:highlight w:val="white"/>
        </w:rPr>
        <w:lastRenderedPageBreak/>
        <w:t xml:space="preserve">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78B49214"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sidRPr="00140C10">
        <w:rPr>
          <w:rFonts w:ascii="Arial" w:eastAsia="Arial" w:hAnsi="Arial" w:cs="Arial"/>
          <w:b/>
        </w:rPr>
        <w:t>załącznik nr 6.</w:t>
      </w:r>
      <w:r w:rsidR="00831482" w:rsidRPr="00140C10">
        <w:rPr>
          <w:rFonts w:ascii="Arial" w:eastAsia="Arial" w:hAnsi="Arial" w:cs="Arial"/>
          <w:b/>
        </w:rPr>
        <w:t>2</w:t>
      </w:r>
      <w:r w:rsidR="00DF5546" w:rsidRPr="00140C10">
        <w:rPr>
          <w:rFonts w:ascii="Arial" w:eastAsia="Arial" w:hAnsi="Arial" w:cs="Arial"/>
          <w:b/>
        </w:rPr>
        <w:t xml:space="preserve"> do SWZ</w:t>
      </w:r>
      <w:r w:rsidR="00CD359B" w:rsidRPr="00140C10">
        <w:rPr>
          <w:rFonts w:ascii="Arial" w:eastAsia="Arial" w:hAnsi="Arial" w:cs="Arial"/>
        </w:rPr>
        <w:t xml:space="preserve"> </w:t>
      </w:r>
      <w:r w:rsidR="00140C10">
        <w:rPr>
          <w:rFonts w:ascii="Arial" w:eastAsia="Arial" w:hAnsi="Arial" w:cs="Arial"/>
        </w:rPr>
        <w:t>(„Zakres rzeczowo-finansowy</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BE1B59">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lastRenderedPageBreak/>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16B03D76"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493DDB">
        <w:rPr>
          <w:rFonts w:ascii="Arial" w:eastAsia="Arial" w:hAnsi="Arial" w:cs="Arial"/>
        </w:rPr>
        <w:t>do</w:t>
      </w:r>
      <w:r w:rsidR="00941070">
        <w:rPr>
          <w:rFonts w:ascii="Arial" w:eastAsia="Arial" w:hAnsi="Arial" w:cs="Arial"/>
        </w:rPr>
        <w:t xml:space="preserve"> </w:t>
      </w:r>
      <w:r w:rsidR="00006F3A">
        <w:rPr>
          <w:rFonts w:ascii="Arial" w:eastAsia="Arial" w:hAnsi="Arial" w:cs="Arial"/>
          <w:b/>
        </w:rPr>
        <w:t>9</w:t>
      </w:r>
      <w:r w:rsidR="00775296">
        <w:rPr>
          <w:rFonts w:ascii="Arial" w:eastAsia="Arial" w:hAnsi="Arial" w:cs="Arial"/>
          <w:b/>
        </w:rPr>
        <w:t xml:space="preserve"> lipca 2024 </w:t>
      </w:r>
      <w:r w:rsidR="00FF5EDA">
        <w:rPr>
          <w:rFonts w:ascii="Arial" w:eastAsia="Arial" w:hAnsi="Arial" w:cs="Arial"/>
          <w:b/>
        </w:rPr>
        <w:t xml:space="preserve">r.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22D3ECEC"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FF5EDA">
        <w:rPr>
          <w:rFonts w:ascii="Arial" w:eastAsia="Arial" w:hAnsi="Arial" w:cs="Arial"/>
        </w:rPr>
        <w:t xml:space="preserve"> </w:t>
      </w:r>
      <w:r w:rsidR="00006F3A">
        <w:rPr>
          <w:rFonts w:ascii="Arial" w:eastAsia="Arial" w:hAnsi="Arial" w:cs="Arial"/>
          <w:b/>
        </w:rPr>
        <w:t>9</w:t>
      </w:r>
      <w:r w:rsidR="00775296">
        <w:rPr>
          <w:rFonts w:ascii="Arial" w:eastAsia="Arial" w:hAnsi="Arial" w:cs="Arial"/>
          <w:b/>
        </w:rPr>
        <w:t xml:space="preserve"> lipca 2024 r.</w:t>
      </w:r>
      <w:r w:rsidR="00DD5E12">
        <w:rPr>
          <w:rFonts w:ascii="Arial" w:eastAsia="Arial" w:hAnsi="Arial" w:cs="Arial"/>
          <w:b/>
        </w:rPr>
        <w:t xml:space="preserve"> </w:t>
      </w:r>
      <w:r w:rsidR="00DF5546">
        <w:rPr>
          <w:rFonts w:ascii="Arial" w:eastAsia="Arial" w:hAnsi="Arial" w:cs="Arial"/>
          <w:b/>
        </w:rPr>
        <w:t xml:space="preserve">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608266A3" w14:textId="77777777" w:rsidR="00260CAD" w:rsidRPr="00260CAD" w:rsidRDefault="00260CAD" w:rsidP="00B151A7">
      <w:pPr>
        <w:numPr>
          <w:ilvl w:val="0"/>
          <w:numId w:val="41"/>
        </w:numPr>
        <w:tabs>
          <w:tab w:val="clear" w:pos="720"/>
          <w:tab w:val="num" w:pos="502"/>
        </w:tabs>
        <w:spacing w:line="360" w:lineRule="auto"/>
        <w:ind w:left="426"/>
        <w:rPr>
          <w:rFonts w:ascii="Arial" w:hAnsi="Arial" w:cs="Arial"/>
        </w:rPr>
      </w:pPr>
      <w:r w:rsidRPr="00260CAD">
        <w:rPr>
          <w:rFonts w:ascii="Arial" w:hAnsi="Arial" w:cs="Arial"/>
        </w:rPr>
        <w:t>Zamawiający wymaga określenia w ofercie wynagrodzenia szacunkowego za realizację przedmiotu zamówienia w złotych polskich z dokładnością do pełnych groszy.</w:t>
      </w:r>
    </w:p>
    <w:p w14:paraId="05A86731" w14:textId="0ACDA7BE" w:rsidR="00260CAD" w:rsidRPr="00260CAD" w:rsidRDefault="00260CAD" w:rsidP="00B151A7">
      <w:pPr>
        <w:numPr>
          <w:ilvl w:val="0"/>
          <w:numId w:val="41"/>
        </w:numPr>
        <w:tabs>
          <w:tab w:val="clear" w:pos="720"/>
          <w:tab w:val="num" w:pos="502"/>
        </w:tabs>
        <w:spacing w:line="360" w:lineRule="auto"/>
        <w:ind w:left="426"/>
        <w:rPr>
          <w:rFonts w:ascii="Arial" w:hAnsi="Arial" w:cs="Arial"/>
        </w:rPr>
      </w:pPr>
      <w:r w:rsidRPr="00260CAD">
        <w:rPr>
          <w:rFonts w:ascii="Arial" w:hAnsi="Arial" w:cs="Arial"/>
        </w:rPr>
        <w:t xml:space="preserve">Cenę oferty należy obliczyć wypełniając zakres rzeczowo-finansowy stanowiący załącznik nr </w:t>
      </w:r>
      <w:r>
        <w:rPr>
          <w:rFonts w:ascii="Arial" w:hAnsi="Arial" w:cs="Arial"/>
        </w:rPr>
        <w:t>6.2</w:t>
      </w:r>
      <w:r w:rsidRPr="00260CAD">
        <w:rPr>
          <w:rFonts w:ascii="Arial" w:hAnsi="Arial" w:cs="Arial"/>
        </w:rPr>
        <w:t xml:space="preserve"> </w:t>
      </w:r>
      <w:r>
        <w:rPr>
          <w:rFonts w:ascii="Arial" w:hAnsi="Arial" w:cs="Arial"/>
        </w:rPr>
        <w:t>do S</w:t>
      </w:r>
      <w:r w:rsidRPr="00260CAD">
        <w:rPr>
          <w:rFonts w:ascii="Arial" w:hAnsi="Arial" w:cs="Arial"/>
        </w:rPr>
        <w:t xml:space="preserve">WZ. Cenę oferty należy podać jako cenę szacunkową brutto, tj. z </w:t>
      </w:r>
      <w:r>
        <w:rPr>
          <w:rFonts w:ascii="Arial" w:hAnsi="Arial" w:cs="Arial"/>
        </w:rPr>
        <w:t> </w:t>
      </w:r>
      <w:r w:rsidRPr="00260CAD">
        <w:rPr>
          <w:rFonts w:ascii="Arial" w:hAnsi="Arial" w:cs="Arial"/>
        </w:rPr>
        <w:t>uwzględnieniem podatku VAT.</w:t>
      </w:r>
    </w:p>
    <w:p w14:paraId="288B6C76" w14:textId="709537B2" w:rsidR="00260CAD" w:rsidRPr="00260CAD" w:rsidRDefault="00260CAD" w:rsidP="00B151A7">
      <w:pPr>
        <w:numPr>
          <w:ilvl w:val="0"/>
          <w:numId w:val="41"/>
        </w:numPr>
        <w:tabs>
          <w:tab w:val="clear" w:pos="720"/>
          <w:tab w:val="num" w:pos="502"/>
        </w:tabs>
        <w:spacing w:line="360" w:lineRule="auto"/>
        <w:ind w:left="426"/>
        <w:rPr>
          <w:rFonts w:ascii="Arial" w:hAnsi="Arial" w:cs="Arial"/>
        </w:rPr>
      </w:pPr>
      <w:r w:rsidRPr="00260CAD">
        <w:rPr>
          <w:rFonts w:ascii="Arial" w:hAnsi="Arial" w:cs="Arial"/>
        </w:rPr>
        <w:t>Pod pojęciem „wynagrodzenie szacunkowe” należy rozumieć wynagrodzenie na</w:t>
      </w:r>
      <w:r>
        <w:rPr>
          <w:rFonts w:ascii="Arial" w:hAnsi="Arial" w:cs="Arial"/>
        </w:rPr>
        <w:t> </w:t>
      </w:r>
      <w:r w:rsidRPr="00260CAD">
        <w:rPr>
          <w:rFonts w:ascii="Arial" w:hAnsi="Arial" w:cs="Arial"/>
        </w:rPr>
        <w:t xml:space="preserve"> warunkach określonych w Kodeksie cywilnym – art. 629.  </w:t>
      </w:r>
    </w:p>
    <w:p w14:paraId="07CCC469" w14:textId="2B386043" w:rsidR="00260CAD" w:rsidRPr="00260CAD" w:rsidRDefault="00260CAD" w:rsidP="00B151A7">
      <w:pPr>
        <w:numPr>
          <w:ilvl w:val="0"/>
          <w:numId w:val="41"/>
        </w:numPr>
        <w:tabs>
          <w:tab w:val="clear" w:pos="720"/>
          <w:tab w:val="num" w:pos="502"/>
        </w:tabs>
        <w:spacing w:line="360" w:lineRule="auto"/>
        <w:ind w:left="426"/>
        <w:rPr>
          <w:rFonts w:ascii="Arial" w:hAnsi="Arial" w:cs="Arial"/>
        </w:rPr>
      </w:pPr>
      <w:r w:rsidRPr="00260CAD">
        <w:rPr>
          <w:rFonts w:ascii="Arial" w:hAnsi="Arial" w:cs="Arial"/>
        </w:rPr>
        <w:t>W każdym przypadku użycia zamiennie określenia „cena kosztorysowa” należy przez to</w:t>
      </w:r>
      <w:r>
        <w:rPr>
          <w:rFonts w:ascii="Arial" w:hAnsi="Arial" w:cs="Arial"/>
        </w:rPr>
        <w:t> </w:t>
      </w:r>
      <w:r w:rsidRPr="00260CAD">
        <w:rPr>
          <w:rFonts w:ascii="Arial" w:hAnsi="Arial" w:cs="Arial"/>
        </w:rPr>
        <w:t xml:space="preserve"> rozumieć wynagrodzenie szacunkowe.</w:t>
      </w:r>
    </w:p>
    <w:p w14:paraId="5597A5F1" w14:textId="77777777" w:rsidR="00260CAD" w:rsidRPr="00260CAD" w:rsidRDefault="00260CAD" w:rsidP="00F0762B">
      <w:pPr>
        <w:numPr>
          <w:ilvl w:val="0"/>
          <w:numId w:val="41"/>
        </w:numPr>
        <w:tabs>
          <w:tab w:val="clear" w:pos="720"/>
          <w:tab w:val="num" w:pos="502"/>
        </w:tabs>
        <w:spacing w:line="360" w:lineRule="auto"/>
        <w:ind w:left="426" w:hanging="426"/>
        <w:rPr>
          <w:rFonts w:ascii="Arial" w:hAnsi="Arial" w:cs="Arial"/>
        </w:rPr>
      </w:pPr>
      <w:r w:rsidRPr="00260CAD">
        <w:rPr>
          <w:rFonts w:ascii="Arial" w:hAnsi="Arial" w:cs="Arial"/>
        </w:rPr>
        <w:t>Pojęcia netto i brutto odnoszące się do wynagrodzenia szacunkowego lub ceny szacunkowej oznaczają odpowiednio: wynagrodzenie szacunkowe bez uwzględnienia VAT (netto) lub wynagrodzenie szacunkowe zawierające obowiązujący VAT (brutto).</w:t>
      </w:r>
    </w:p>
    <w:p w14:paraId="35C5F86D" w14:textId="77777777" w:rsidR="00260CAD" w:rsidRPr="00260CAD" w:rsidRDefault="00260CAD" w:rsidP="00F0762B">
      <w:pPr>
        <w:numPr>
          <w:ilvl w:val="0"/>
          <w:numId w:val="41"/>
        </w:numPr>
        <w:tabs>
          <w:tab w:val="clear" w:pos="720"/>
          <w:tab w:val="num" w:pos="502"/>
        </w:tabs>
        <w:spacing w:line="360" w:lineRule="auto"/>
        <w:ind w:left="426" w:hanging="426"/>
        <w:rPr>
          <w:rFonts w:ascii="Arial" w:hAnsi="Arial" w:cs="Arial"/>
        </w:rPr>
      </w:pPr>
      <w:r w:rsidRPr="00260CAD">
        <w:rPr>
          <w:rFonts w:ascii="Arial" w:hAnsi="Arial" w:cs="Arial"/>
        </w:rPr>
        <w:t>Cenę szacunkową ofertową należy obliczyć metodą kalkulacji szczegółowej  przy zachowaniu następujących założeń:</w:t>
      </w:r>
    </w:p>
    <w:p w14:paraId="06D83A54" w14:textId="52D28748" w:rsidR="00260CAD" w:rsidRPr="00260CAD" w:rsidRDefault="00260CAD" w:rsidP="00260CAD">
      <w:pPr>
        <w:numPr>
          <w:ilvl w:val="0"/>
          <w:numId w:val="42"/>
        </w:numPr>
        <w:spacing w:line="360" w:lineRule="auto"/>
        <w:rPr>
          <w:rFonts w:ascii="Arial" w:hAnsi="Arial" w:cs="Arial"/>
        </w:rPr>
      </w:pPr>
      <w:r w:rsidRPr="00260CAD">
        <w:rPr>
          <w:rFonts w:ascii="Arial" w:hAnsi="Arial" w:cs="Arial"/>
        </w:rPr>
        <w:t xml:space="preserve">zakres robót, który jest podstawą do określenia tej ceny musi być zgodny z opisem przedmiotu zamówienia stanowiącym załącznik nr </w:t>
      </w:r>
      <w:r w:rsidR="007B30ED">
        <w:rPr>
          <w:rFonts w:ascii="Arial" w:hAnsi="Arial" w:cs="Arial"/>
        </w:rPr>
        <w:t>6.</w:t>
      </w:r>
      <w:r w:rsidRPr="00260CAD">
        <w:rPr>
          <w:rFonts w:ascii="Arial" w:hAnsi="Arial" w:cs="Arial"/>
        </w:rPr>
        <w:t>1</w:t>
      </w:r>
      <w:r w:rsidR="007A4BC7">
        <w:rPr>
          <w:rFonts w:ascii="Arial" w:hAnsi="Arial" w:cs="Arial"/>
        </w:rPr>
        <w:t xml:space="preserve"> do umowy oraz </w:t>
      </w:r>
      <w:r w:rsidRPr="00260CAD">
        <w:rPr>
          <w:rFonts w:ascii="Arial" w:hAnsi="Arial" w:cs="Arial"/>
        </w:rPr>
        <w:t xml:space="preserve">zakresem rzeczowo-finansowym robót stanowiącym załącznik nr </w:t>
      </w:r>
      <w:r w:rsidR="007B30ED">
        <w:rPr>
          <w:rFonts w:ascii="Arial" w:hAnsi="Arial" w:cs="Arial"/>
        </w:rPr>
        <w:t>6.2</w:t>
      </w:r>
      <w:r w:rsidRPr="00260CAD">
        <w:rPr>
          <w:rFonts w:ascii="Arial" w:hAnsi="Arial" w:cs="Arial"/>
        </w:rPr>
        <w:t xml:space="preserve"> do umowy </w:t>
      </w:r>
    </w:p>
    <w:p w14:paraId="49DE9512" w14:textId="1ADB6208" w:rsidR="00260CAD" w:rsidRPr="00071DC7" w:rsidRDefault="00260CAD" w:rsidP="00071DC7">
      <w:pPr>
        <w:pStyle w:val="Akapitzlist"/>
        <w:numPr>
          <w:ilvl w:val="0"/>
          <w:numId w:val="42"/>
        </w:numPr>
        <w:spacing w:line="360" w:lineRule="auto"/>
        <w:rPr>
          <w:rFonts w:ascii="Arial" w:hAnsi="Arial" w:cs="Arial"/>
        </w:rPr>
      </w:pPr>
      <w:r w:rsidRPr="00071DC7">
        <w:rPr>
          <w:rFonts w:ascii="Arial" w:hAnsi="Arial" w:cs="Arial"/>
        </w:rPr>
        <w:lastRenderedPageBreak/>
        <w:t>cena musi zawierać wszystkie koszty związane z realizac</w:t>
      </w:r>
      <w:r w:rsidR="00B6279C">
        <w:rPr>
          <w:rFonts w:ascii="Arial" w:hAnsi="Arial" w:cs="Arial"/>
        </w:rPr>
        <w:t xml:space="preserve">ją zadania wynikające wprost z </w:t>
      </w:r>
      <w:r w:rsidRPr="00071DC7">
        <w:rPr>
          <w:rFonts w:ascii="Arial" w:hAnsi="Arial" w:cs="Arial"/>
        </w:rPr>
        <w:t xml:space="preserve">opisu przedmiotu zamówienia i zakresu rzeczowego określonego w punkcie </w:t>
      </w:r>
      <w:r w:rsidR="00B6279C">
        <w:rPr>
          <w:rFonts w:ascii="Arial" w:hAnsi="Arial" w:cs="Arial"/>
        </w:rPr>
        <w:t>2</w:t>
      </w:r>
      <w:r w:rsidRPr="00071DC7">
        <w:rPr>
          <w:rFonts w:ascii="Arial" w:hAnsi="Arial" w:cs="Arial"/>
        </w:rPr>
        <w:t>) powyżej, jak również następujące koszty:</w:t>
      </w:r>
    </w:p>
    <w:p w14:paraId="44B81CBE" w14:textId="76AD7468" w:rsidR="00260CAD" w:rsidRPr="00260CAD" w:rsidRDefault="00B6279C" w:rsidP="00B6279C">
      <w:pPr>
        <w:pStyle w:val="Akapitzlist"/>
        <w:spacing w:line="360" w:lineRule="auto"/>
        <w:ind w:left="1418" w:hanging="142"/>
        <w:rPr>
          <w:rFonts w:ascii="Arial" w:hAnsi="Arial" w:cs="Arial"/>
        </w:rPr>
      </w:pPr>
      <w:r>
        <w:rPr>
          <w:rFonts w:ascii="Arial" w:hAnsi="Arial" w:cs="Arial"/>
        </w:rPr>
        <w:t xml:space="preserve">- </w:t>
      </w:r>
      <w:r w:rsidR="00260CAD" w:rsidRPr="00260CAD">
        <w:rPr>
          <w:rFonts w:ascii="Arial" w:hAnsi="Arial" w:cs="Arial"/>
        </w:rPr>
        <w:t xml:space="preserve">wynagrodzenie kosztorysowe wylicza się według cen i stawek przyjętych w </w:t>
      </w:r>
      <w:r>
        <w:rPr>
          <w:rFonts w:ascii="Arial" w:hAnsi="Arial" w:cs="Arial"/>
        </w:rPr>
        <w:t> </w:t>
      </w:r>
      <w:r w:rsidR="00260CAD" w:rsidRPr="00260CAD">
        <w:rPr>
          <w:rFonts w:ascii="Arial" w:hAnsi="Arial" w:cs="Arial"/>
        </w:rPr>
        <w:t>zakresie rzeczowo-finansowym i faktycznie wykonanych prac.</w:t>
      </w:r>
    </w:p>
    <w:p w14:paraId="66336FBA" w14:textId="1DB6F1FB" w:rsidR="00260CAD" w:rsidRPr="00260CAD" w:rsidRDefault="00B6279C" w:rsidP="00B6279C">
      <w:pPr>
        <w:pStyle w:val="Akapitzlist"/>
        <w:spacing w:line="360" w:lineRule="auto"/>
        <w:ind w:left="1418" w:hanging="142"/>
        <w:rPr>
          <w:rFonts w:ascii="Arial" w:hAnsi="Arial" w:cs="Arial"/>
        </w:rPr>
      </w:pPr>
      <w:r>
        <w:rPr>
          <w:rFonts w:ascii="Arial" w:hAnsi="Arial" w:cs="Arial"/>
        </w:rPr>
        <w:t xml:space="preserve">- </w:t>
      </w:r>
      <w:r w:rsidR="00260CAD" w:rsidRPr="00260CAD">
        <w:rPr>
          <w:rFonts w:ascii="Arial" w:hAnsi="Arial" w:cs="Arial"/>
        </w:rPr>
        <w:t>wszelkie prace przygotowawcze i organizacyjne związanych z realizacją zamówienia,</w:t>
      </w:r>
    </w:p>
    <w:p w14:paraId="5E521014" w14:textId="14072482" w:rsidR="00260CAD" w:rsidRPr="00260CAD" w:rsidRDefault="00B6279C" w:rsidP="00B6279C">
      <w:pPr>
        <w:pStyle w:val="Akapitzlist"/>
        <w:spacing w:line="360" w:lineRule="auto"/>
        <w:ind w:left="1418" w:hanging="142"/>
        <w:rPr>
          <w:rFonts w:ascii="Arial" w:hAnsi="Arial" w:cs="Arial"/>
        </w:rPr>
      </w:pPr>
      <w:r>
        <w:rPr>
          <w:rFonts w:ascii="Arial" w:hAnsi="Arial" w:cs="Arial"/>
        </w:rPr>
        <w:t xml:space="preserve">- </w:t>
      </w:r>
      <w:r w:rsidR="00260CAD" w:rsidRPr="00260CAD">
        <w:rPr>
          <w:rFonts w:ascii="Arial" w:hAnsi="Arial" w:cs="Arial"/>
        </w:rPr>
        <w:t xml:space="preserve">inne wyżej nie wymienione koszty, jeżeli dobra praktyka i należyta staranność pozwalają je przewidzieć, a są one niezbędne do wykonania i oddania przedmiotu zamówienia zgodnie z warunkami umowy i obowiązującymi przepisami. </w:t>
      </w:r>
    </w:p>
    <w:p w14:paraId="0CD24E6E" w14:textId="4894584F" w:rsidR="00260CAD" w:rsidRPr="00260CAD" w:rsidRDefault="00B6279C" w:rsidP="00B6279C">
      <w:pPr>
        <w:pStyle w:val="Akapitzlist"/>
        <w:spacing w:line="360" w:lineRule="auto"/>
        <w:ind w:left="1276"/>
        <w:rPr>
          <w:rFonts w:ascii="Arial" w:hAnsi="Arial" w:cs="Arial"/>
        </w:rPr>
      </w:pPr>
      <w:r>
        <w:rPr>
          <w:rFonts w:ascii="Arial" w:hAnsi="Arial" w:cs="Arial"/>
        </w:rPr>
        <w:t xml:space="preserve">- </w:t>
      </w:r>
      <w:r w:rsidR="00260CAD" w:rsidRPr="00260CAD">
        <w:rPr>
          <w:rFonts w:ascii="Arial" w:hAnsi="Arial" w:cs="Arial"/>
        </w:rPr>
        <w:t>wszystkie materiały do wykonania przedmiotu umowy dostarcza Wykonawca.</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082BEBD4" w14:textId="578B7B61" w:rsidR="00BE1B59" w:rsidRDefault="00BE1B59" w:rsidP="004475C7">
      <w:pPr>
        <w:pStyle w:val="Tekstpodstawowywcity2"/>
        <w:ind w:left="0"/>
        <w:jc w:val="left"/>
        <w:rPr>
          <w:rFonts w:ascii="Arial" w:hAnsi="Arial" w:cs="Arial"/>
          <w:b/>
          <w:sz w:val="22"/>
          <w:szCs w:val="22"/>
        </w:rPr>
      </w:pPr>
      <w:r w:rsidRPr="0005622A">
        <w:rPr>
          <w:rFonts w:ascii="Arial" w:hAnsi="Arial" w:cs="Arial"/>
          <w:b/>
          <w:sz w:val="22"/>
          <w:szCs w:val="22"/>
        </w:rPr>
        <w:t>Wybór oferty najkorzystniejszej zostanie dokonany według następujących kryteriów oceny</w:t>
      </w:r>
      <w:r w:rsidRPr="0005622A">
        <w:rPr>
          <w:rFonts w:ascii="Arial" w:hAnsi="Arial" w:cs="Arial"/>
          <w:sz w:val="22"/>
          <w:szCs w:val="22"/>
        </w:rPr>
        <w:t xml:space="preserve"> </w:t>
      </w:r>
      <w:r w:rsidRPr="0005622A">
        <w:rPr>
          <w:rFonts w:ascii="Arial" w:hAnsi="Arial" w:cs="Arial"/>
          <w:b/>
          <w:sz w:val="22"/>
          <w:szCs w:val="22"/>
        </w:rPr>
        <w:t xml:space="preserve">ofert: </w:t>
      </w:r>
    </w:p>
    <w:p w14:paraId="2E93B3EA" w14:textId="55B9F8B2" w:rsidR="00C9790C" w:rsidRPr="009E40AB" w:rsidRDefault="000F1AC5" w:rsidP="00501D77">
      <w:pPr>
        <w:pStyle w:val="Tekstpodstawowywcity2"/>
        <w:numPr>
          <w:ilvl w:val="1"/>
          <w:numId w:val="49"/>
        </w:numPr>
        <w:spacing w:line="360" w:lineRule="auto"/>
        <w:rPr>
          <w:rFonts w:ascii="Arial" w:hAnsi="Arial" w:cs="Arial"/>
          <w:b/>
          <w:bCs/>
          <w:sz w:val="22"/>
          <w:szCs w:val="22"/>
        </w:rPr>
      </w:pPr>
      <w:r>
        <w:rPr>
          <w:rFonts w:ascii="Arial" w:hAnsi="Arial" w:cs="Arial"/>
          <w:b/>
          <w:bCs/>
          <w:sz w:val="22"/>
          <w:szCs w:val="22"/>
        </w:rPr>
        <w:t xml:space="preserve"> </w:t>
      </w:r>
      <w:r w:rsidR="00914E7C">
        <w:rPr>
          <w:rFonts w:ascii="Arial" w:hAnsi="Arial" w:cs="Arial"/>
          <w:b/>
          <w:bCs/>
          <w:sz w:val="22"/>
          <w:szCs w:val="22"/>
        </w:rPr>
        <w:t xml:space="preserve">Cena oferty brutto ( C) – waga kryterium:                </w:t>
      </w:r>
      <w:r w:rsidR="005F7AFC">
        <w:rPr>
          <w:rFonts w:ascii="Arial" w:hAnsi="Arial" w:cs="Arial"/>
          <w:b/>
          <w:bCs/>
          <w:sz w:val="22"/>
          <w:szCs w:val="22"/>
        </w:rPr>
        <w:t xml:space="preserve">                     </w:t>
      </w:r>
      <w:r w:rsidR="00914E7C">
        <w:rPr>
          <w:rFonts w:ascii="Arial" w:hAnsi="Arial" w:cs="Arial"/>
          <w:b/>
          <w:bCs/>
          <w:sz w:val="22"/>
          <w:szCs w:val="22"/>
        </w:rPr>
        <w:t xml:space="preserve"> </w:t>
      </w:r>
      <w:r w:rsidR="00C9790C" w:rsidRPr="009E40AB">
        <w:rPr>
          <w:rFonts w:ascii="Arial" w:hAnsi="Arial" w:cs="Arial"/>
          <w:b/>
          <w:bCs/>
          <w:sz w:val="22"/>
          <w:szCs w:val="22"/>
        </w:rPr>
        <w:t>60%</w:t>
      </w:r>
    </w:p>
    <w:p w14:paraId="1802E08F" w14:textId="18526688" w:rsidR="00BE1B59" w:rsidRPr="004350F3" w:rsidRDefault="00C9790C" w:rsidP="005F7AFC">
      <w:pPr>
        <w:pStyle w:val="Tekstpodstawowywcity2"/>
        <w:numPr>
          <w:ilvl w:val="1"/>
          <w:numId w:val="51"/>
        </w:numPr>
        <w:spacing w:line="360" w:lineRule="auto"/>
        <w:ind w:left="426" w:right="282" w:hanging="426"/>
        <w:rPr>
          <w:rFonts w:ascii="Arial" w:hAnsi="Arial" w:cs="Arial"/>
          <w:b/>
          <w:sz w:val="22"/>
          <w:szCs w:val="22"/>
        </w:rPr>
      </w:pPr>
      <w:r w:rsidRPr="009E40AB">
        <w:rPr>
          <w:rFonts w:ascii="Arial" w:hAnsi="Arial" w:cs="Arial"/>
          <w:b/>
          <w:bCs/>
          <w:sz w:val="22"/>
          <w:szCs w:val="22"/>
        </w:rPr>
        <w:t>C</w:t>
      </w:r>
      <w:r w:rsidR="009D5965">
        <w:rPr>
          <w:rFonts w:ascii="Arial" w:hAnsi="Arial" w:cs="Arial"/>
          <w:b/>
          <w:bCs/>
          <w:sz w:val="22"/>
          <w:szCs w:val="22"/>
        </w:rPr>
        <w:t xml:space="preserve">zas reakcji od zgłoszenia prac awaryjnych do rozpoczęcia ich usuwania </w:t>
      </w:r>
      <w:r w:rsidR="005E6282" w:rsidRPr="009E40AB">
        <w:rPr>
          <w:rFonts w:ascii="Arial" w:hAnsi="Arial" w:cs="Arial"/>
          <w:b/>
          <w:bCs/>
          <w:sz w:val="22"/>
          <w:szCs w:val="22"/>
        </w:rPr>
        <w:t>(P)</w:t>
      </w:r>
      <w:r w:rsidR="00855726">
        <w:rPr>
          <w:rFonts w:ascii="Arial" w:hAnsi="Arial" w:cs="Arial"/>
          <w:b/>
          <w:bCs/>
          <w:sz w:val="22"/>
          <w:szCs w:val="22"/>
        </w:rPr>
        <w:t xml:space="preserve"> – </w:t>
      </w:r>
      <w:r w:rsidR="00914E7C">
        <w:rPr>
          <w:rFonts w:ascii="Arial" w:hAnsi="Arial" w:cs="Arial"/>
          <w:b/>
          <w:bCs/>
          <w:sz w:val="22"/>
          <w:szCs w:val="22"/>
        </w:rPr>
        <w:t xml:space="preserve">              </w:t>
      </w:r>
      <w:r w:rsidR="00855726">
        <w:rPr>
          <w:rFonts w:ascii="Arial" w:hAnsi="Arial" w:cs="Arial"/>
          <w:b/>
          <w:bCs/>
          <w:sz w:val="22"/>
          <w:szCs w:val="22"/>
        </w:rPr>
        <w:t>waga kryterium</w:t>
      </w:r>
      <w:r w:rsidR="00914E7C">
        <w:rPr>
          <w:rFonts w:ascii="Arial" w:hAnsi="Arial" w:cs="Arial"/>
          <w:b/>
          <w:bCs/>
          <w:sz w:val="22"/>
          <w:szCs w:val="22"/>
        </w:rPr>
        <w:t xml:space="preserve">:    </w:t>
      </w:r>
      <w:r w:rsidR="005E6282" w:rsidRPr="009E40AB">
        <w:rPr>
          <w:rFonts w:ascii="Arial" w:hAnsi="Arial" w:cs="Arial"/>
          <w:b/>
          <w:bCs/>
          <w:sz w:val="22"/>
          <w:szCs w:val="22"/>
        </w:rPr>
        <w:t xml:space="preserve">20 </w:t>
      </w:r>
      <w:r w:rsidR="00D9387F">
        <w:rPr>
          <w:rFonts w:ascii="Arial" w:hAnsi="Arial" w:cs="Arial"/>
          <w:b/>
          <w:bCs/>
          <w:sz w:val="22"/>
          <w:szCs w:val="22"/>
        </w:rPr>
        <w:t>%</w:t>
      </w:r>
    </w:p>
    <w:p w14:paraId="09D1AE58" w14:textId="773417D2" w:rsidR="004350F3" w:rsidRPr="00965875" w:rsidRDefault="004350F3" w:rsidP="005F7AFC">
      <w:pPr>
        <w:pStyle w:val="Tekstpodstawowywcity2"/>
        <w:numPr>
          <w:ilvl w:val="1"/>
          <w:numId w:val="51"/>
        </w:numPr>
        <w:spacing w:line="360" w:lineRule="auto"/>
        <w:ind w:left="426" w:right="282" w:hanging="426"/>
        <w:rPr>
          <w:rFonts w:ascii="Arial" w:hAnsi="Arial" w:cs="Arial"/>
          <w:b/>
          <w:sz w:val="22"/>
          <w:szCs w:val="22"/>
        </w:rPr>
      </w:pPr>
      <w:r>
        <w:rPr>
          <w:rFonts w:ascii="Arial" w:hAnsi="Arial" w:cs="Arial"/>
          <w:b/>
          <w:sz w:val="22"/>
          <w:szCs w:val="22"/>
        </w:rPr>
        <w:t>Doświadczenie</w:t>
      </w:r>
      <w:r w:rsidR="00D55E2B">
        <w:rPr>
          <w:rFonts w:ascii="Arial" w:hAnsi="Arial" w:cs="Arial"/>
          <w:b/>
          <w:sz w:val="22"/>
          <w:szCs w:val="22"/>
        </w:rPr>
        <w:t xml:space="preserve"> zawodowe osoby skierowanej do realizacji zamówienia -</w:t>
      </w:r>
      <w:r>
        <w:rPr>
          <w:rFonts w:ascii="Arial" w:hAnsi="Arial" w:cs="Arial"/>
          <w:b/>
          <w:sz w:val="22"/>
          <w:szCs w:val="22"/>
        </w:rPr>
        <w:t xml:space="preserve"> kierownika robót sanitarnych (Ds)</w:t>
      </w:r>
      <w:r w:rsidR="002D4E57">
        <w:rPr>
          <w:rFonts w:ascii="Arial" w:hAnsi="Arial" w:cs="Arial"/>
          <w:b/>
          <w:sz w:val="22"/>
          <w:szCs w:val="22"/>
        </w:rPr>
        <w:t xml:space="preserve"> – waga kryterium: </w:t>
      </w:r>
      <w:r w:rsidR="006D5404">
        <w:rPr>
          <w:rFonts w:ascii="Arial" w:hAnsi="Arial" w:cs="Arial"/>
          <w:b/>
          <w:sz w:val="22"/>
          <w:szCs w:val="22"/>
        </w:rPr>
        <w:t xml:space="preserve">20 % </w:t>
      </w:r>
    </w:p>
    <w:p w14:paraId="29F73C90" w14:textId="77777777" w:rsidR="00D9387F" w:rsidRDefault="00D9387F" w:rsidP="00D9387F">
      <w:pPr>
        <w:tabs>
          <w:tab w:val="left" w:pos="284"/>
          <w:tab w:val="left" w:pos="317"/>
        </w:tabs>
        <w:spacing w:line="259" w:lineRule="auto"/>
        <w:ind w:left="1080"/>
        <w:jc w:val="left"/>
        <w:outlineLvl w:val="1"/>
        <w:rPr>
          <w:rFonts w:ascii="Arial" w:hAnsi="Arial" w:cs="Arial"/>
          <w:b/>
        </w:rPr>
      </w:pPr>
    </w:p>
    <w:p w14:paraId="416D9ECC" w14:textId="3DD2AA70" w:rsidR="00BE1B59" w:rsidRPr="0005622A" w:rsidRDefault="00D9387F" w:rsidP="00D9387F">
      <w:pPr>
        <w:tabs>
          <w:tab w:val="left" w:pos="284"/>
          <w:tab w:val="left" w:pos="317"/>
        </w:tabs>
        <w:spacing w:line="259" w:lineRule="auto"/>
        <w:ind w:left="142"/>
        <w:jc w:val="left"/>
        <w:outlineLvl w:val="1"/>
        <w:rPr>
          <w:rFonts w:ascii="Arial" w:hAnsi="Arial" w:cs="Arial"/>
          <w:b/>
        </w:rPr>
      </w:pPr>
      <w:r>
        <w:rPr>
          <w:rFonts w:ascii="Arial" w:hAnsi="Arial" w:cs="Arial"/>
          <w:b/>
        </w:rPr>
        <w:t>Ad. 1.1 C</w:t>
      </w:r>
      <w:r w:rsidR="00D662FD">
        <w:rPr>
          <w:rFonts w:ascii="Arial" w:hAnsi="Arial" w:cs="Arial"/>
          <w:b/>
        </w:rPr>
        <w:t>ena</w:t>
      </w:r>
      <w:r>
        <w:rPr>
          <w:rFonts w:ascii="Arial" w:hAnsi="Arial" w:cs="Arial"/>
          <w:b/>
        </w:rPr>
        <w:t xml:space="preserve"> oferty brutto (C)</w:t>
      </w:r>
      <w:r w:rsidR="001F6EFA">
        <w:rPr>
          <w:rFonts w:ascii="Arial" w:hAnsi="Arial" w:cs="Arial"/>
          <w:b/>
        </w:rPr>
        <w:tab/>
        <w:t xml:space="preserve">–  waga kryterium:  </w:t>
      </w:r>
      <w:r w:rsidR="00D662FD">
        <w:rPr>
          <w:rFonts w:ascii="Arial" w:hAnsi="Arial" w:cs="Arial"/>
          <w:b/>
        </w:rPr>
        <w:t>60 %</w:t>
      </w:r>
    </w:p>
    <w:p w14:paraId="517638D5" w14:textId="77777777" w:rsidR="004475C7" w:rsidRDefault="004475C7" w:rsidP="00BE1B59">
      <w:pPr>
        <w:pStyle w:val="Tekstpodstawowy2"/>
        <w:tabs>
          <w:tab w:val="left" w:pos="-2127"/>
          <w:tab w:val="left" w:pos="284"/>
        </w:tabs>
        <w:spacing w:after="0" w:line="240" w:lineRule="auto"/>
        <w:ind w:left="284" w:firstLine="1701"/>
        <w:rPr>
          <w:rFonts w:ascii="Arial" w:hAnsi="Arial" w:cs="Arial"/>
          <w:sz w:val="22"/>
        </w:rPr>
      </w:pPr>
    </w:p>
    <w:p w14:paraId="779C09DE" w14:textId="3FAB2816" w:rsidR="00B379E1" w:rsidRDefault="007169CD" w:rsidP="00AE7B56">
      <w:pPr>
        <w:pStyle w:val="Tekstpodstawowy2"/>
        <w:tabs>
          <w:tab w:val="left" w:pos="-2127"/>
          <w:tab w:val="left" w:pos="284"/>
        </w:tabs>
        <w:spacing w:after="0" w:line="240" w:lineRule="auto"/>
        <w:rPr>
          <w:rFonts w:ascii="Arial" w:hAnsi="Arial" w:cs="Arial"/>
          <w:sz w:val="22"/>
        </w:rPr>
      </w:pPr>
      <w:r>
        <w:rPr>
          <w:rFonts w:ascii="Arial" w:hAnsi="Arial" w:cs="Arial"/>
          <w:sz w:val="22"/>
        </w:rPr>
        <w:t xml:space="preserve"> </w:t>
      </w:r>
      <w:r w:rsidR="00BE1B59" w:rsidRPr="0005622A">
        <w:rPr>
          <w:rFonts w:ascii="Arial" w:hAnsi="Arial" w:cs="Arial"/>
          <w:sz w:val="22"/>
        </w:rPr>
        <w:t xml:space="preserve">Sposób przyznania punktów w </w:t>
      </w:r>
      <w:r w:rsidR="0066646D">
        <w:rPr>
          <w:rFonts w:ascii="Arial" w:hAnsi="Arial" w:cs="Arial"/>
          <w:sz w:val="22"/>
        </w:rPr>
        <w:t xml:space="preserve">tym kryterium </w:t>
      </w:r>
      <w:r w:rsidR="00BE1B59" w:rsidRPr="0005622A">
        <w:rPr>
          <w:rFonts w:ascii="Arial" w:hAnsi="Arial" w:cs="Arial"/>
          <w:sz w:val="22"/>
        </w:rPr>
        <w:t xml:space="preserve"> (C): </w:t>
      </w:r>
    </w:p>
    <w:p w14:paraId="242D994E" w14:textId="77777777" w:rsidR="00AE7B56" w:rsidRPr="00AE7B56" w:rsidRDefault="00AE7B56" w:rsidP="00AE7B56">
      <w:pPr>
        <w:pStyle w:val="Tekstpodstawowy2"/>
        <w:tabs>
          <w:tab w:val="left" w:pos="-2127"/>
          <w:tab w:val="left" w:pos="284"/>
        </w:tabs>
        <w:spacing w:after="0" w:line="240" w:lineRule="auto"/>
        <w:rPr>
          <w:rFonts w:ascii="Arial" w:hAnsi="Arial" w:cs="Arial"/>
          <w:b/>
          <w:sz w:val="22"/>
        </w:rPr>
      </w:pPr>
    </w:p>
    <w:p w14:paraId="001FBA38" w14:textId="0B637430" w:rsidR="00BE1B59" w:rsidRPr="0005622A" w:rsidRDefault="00A97544" w:rsidP="00BE1B59">
      <w:pPr>
        <w:ind w:firstLine="1701"/>
        <w:rPr>
          <w:rFonts w:ascii="Arial" w:hAnsi="Arial" w:cs="Arial"/>
          <w:bCs/>
          <w:lang w:eastAsia="x-none"/>
        </w:rPr>
      </w:pPr>
      <w:r>
        <w:rPr>
          <w:rFonts w:ascii="Arial" w:hAnsi="Arial" w:cs="Arial"/>
          <w:bCs/>
          <w:lang w:eastAsia="x-none"/>
        </w:rPr>
        <w:t xml:space="preserve">                </w:t>
      </w:r>
      <w:r w:rsidR="00BE1B59" w:rsidRPr="0005622A">
        <w:rPr>
          <w:rFonts w:ascii="Arial" w:hAnsi="Arial" w:cs="Arial"/>
          <w:bCs/>
          <w:lang w:eastAsia="x-none"/>
        </w:rPr>
        <w:t xml:space="preserve">najniższa cena ofertowa    </w:t>
      </w:r>
    </w:p>
    <w:p w14:paraId="5C379C55" w14:textId="77777777" w:rsidR="00BE1B59" w:rsidRPr="0005622A" w:rsidRDefault="00BE1B59" w:rsidP="00BE1B59">
      <w:pPr>
        <w:tabs>
          <w:tab w:val="left" w:pos="2127"/>
        </w:tabs>
        <w:ind w:firstLine="1701"/>
        <w:rPr>
          <w:rFonts w:ascii="Arial" w:hAnsi="Arial" w:cs="Arial"/>
          <w:bCs/>
          <w:lang w:eastAsia="x-none"/>
        </w:rPr>
      </w:pPr>
      <w:r w:rsidRPr="0005622A">
        <w:rPr>
          <w:rFonts w:ascii="Arial" w:hAnsi="Arial" w:cs="Arial"/>
          <w:bCs/>
          <w:lang w:eastAsia="x-none"/>
        </w:rPr>
        <w:t xml:space="preserve">     C  = -----------------------------------   x 100 pkt x 60 %</w:t>
      </w:r>
    </w:p>
    <w:p w14:paraId="5C75463D" w14:textId="77777777" w:rsidR="00BE1B59" w:rsidRPr="0005622A" w:rsidRDefault="00BE1B59" w:rsidP="00BE1B59">
      <w:pPr>
        <w:ind w:left="708" w:firstLine="1701"/>
        <w:rPr>
          <w:rFonts w:ascii="Arial" w:hAnsi="Arial" w:cs="Arial"/>
          <w:bCs/>
          <w:lang w:eastAsia="x-none"/>
        </w:rPr>
      </w:pPr>
      <w:r w:rsidRPr="0005622A">
        <w:rPr>
          <w:rFonts w:ascii="Arial" w:hAnsi="Arial" w:cs="Arial"/>
          <w:bCs/>
          <w:lang w:eastAsia="x-none"/>
        </w:rPr>
        <w:t xml:space="preserve">    cena w ofercie ocenianej</w:t>
      </w:r>
    </w:p>
    <w:p w14:paraId="1A1486D3" w14:textId="77777777" w:rsidR="00BE1B59" w:rsidRPr="0005622A" w:rsidRDefault="00BE1B59" w:rsidP="00BE1B59">
      <w:pPr>
        <w:pStyle w:val="Tekstpodstawowywcity2"/>
        <w:tabs>
          <w:tab w:val="left" w:pos="284"/>
        </w:tabs>
        <w:ind w:left="284"/>
        <w:rPr>
          <w:rFonts w:ascii="Arial" w:hAnsi="Arial" w:cs="Arial"/>
          <w:b/>
          <w:sz w:val="22"/>
          <w:szCs w:val="22"/>
        </w:rPr>
      </w:pPr>
    </w:p>
    <w:p w14:paraId="6C8245D5" w14:textId="6B5DF653" w:rsidR="00AE6913" w:rsidRPr="00005B65" w:rsidRDefault="00BE1B59" w:rsidP="00005B65">
      <w:pPr>
        <w:pStyle w:val="Tekstpodstawowywcity2"/>
        <w:tabs>
          <w:tab w:val="left" w:pos="284"/>
        </w:tabs>
        <w:spacing w:line="360" w:lineRule="auto"/>
        <w:ind w:left="1134" w:hanging="1134"/>
        <w:rPr>
          <w:rFonts w:ascii="Arial" w:hAnsi="Arial" w:cs="Arial"/>
          <w:b/>
          <w:sz w:val="22"/>
          <w:szCs w:val="22"/>
        </w:rPr>
      </w:pPr>
      <w:r w:rsidRPr="00BD0C03">
        <w:rPr>
          <w:rFonts w:ascii="Arial" w:hAnsi="Arial" w:cs="Arial"/>
          <w:b/>
          <w:sz w:val="22"/>
          <w:szCs w:val="22"/>
        </w:rPr>
        <w:t xml:space="preserve">    </w:t>
      </w:r>
      <w:r w:rsidR="0041432B" w:rsidRPr="00BD0C03">
        <w:rPr>
          <w:rFonts w:ascii="Arial" w:hAnsi="Arial" w:cs="Arial"/>
          <w:b/>
          <w:sz w:val="22"/>
          <w:szCs w:val="22"/>
        </w:rPr>
        <w:t>Ad. 1.2</w:t>
      </w:r>
      <w:r w:rsidR="00CE56AE">
        <w:rPr>
          <w:rFonts w:ascii="Arial" w:hAnsi="Arial" w:cs="Arial"/>
          <w:b/>
          <w:sz w:val="22"/>
          <w:szCs w:val="22"/>
        </w:rPr>
        <w:t xml:space="preserve">  C</w:t>
      </w:r>
      <w:r w:rsidRPr="00BD0C03">
        <w:rPr>
          <w:rFonts w:ascii="Arial" w:hAnsi="Arial" w:cs="Arial"/>
          <w:b/>
          <w:sz w:val="22"/>
          <w:szCs w:val="22"/>
        </w:rPr>
        <w:t xml:space="preserve">zas reakcji </w:t>
      </w:r>
      <w:r w:rsidR="009D5965">
        <w:rPr>
          <w:rFonts w:ascii="Arial" w:hAnsi="Arial" w:cs="Arial"/>
          <w:b/>
          <w:sz w:val="22"/>
          <w:szCs w:val="22"/>
        </w:rPr>
        <w:t xml:space="preserve">od zgłoszenia prac awaryjnych do rozpoczęcia ich usuwania </w:t>
      </w:r>
      <w:r w:rsidR="00CE56AE">
        <w:rPr>
          <w:rFonts w:ascii="Arial" w:hAnsi="Arial" w:cs="Arial"/>
          <w:b/>
          <w:sz w:val="22"/>
          <w:szCs w:val="22"/>
        </w:rPr>
        <w:t>(P)</w:t>
      </w:r>
      <w:r w:rsidR="00BD0C03">
        <w:rPr>
          <w:rFonts w:ascii="Arial" w:hAnsi="Arial" w:cs="Arial"/>
          <w:b/>
          <w:sz w:val="22"/>
          <w:szCs w:val="22"/>
        </w:rPr>
        <w:t xml:space="preserve">  – waga kryterium:</w:t>
      </w:r>
      <w:r w:rsidRPr="00BD0C03">
        <w:rPr>
          <w:rFonts w:ascii="Arial" w:hAnsi="Arial" w:cs="Arial"/>
          <w:b/>
          <w:sz w:val="22"/>
          <w:szCs w:val="22"/>
        </w:rPr>
        <w:t xml:space="preserve"> 20%</w:t>
      </w:r>
    </w:p>
    <w:p w14:paraId="48B912E5" w14:textId="56A7DFE6" w:rsidR="00613C1E" w:rsidRPr="00BF16DB" w:rsidRDefault="00613C1E" w:rsidP="0007695E">
      <w:pPr>
        <w:pStyle w:val="Tekstpodstawowywcity2"/>
        <w:tabs>
          <w:tab w:val="left" w:pos="284"/>
        </w:tabs>
        <w:spacing w:line="360" w:lineRule="auto"/>
        <w:ind w:left="284"/>
        <w:rPr>
          <w:rFonts w:ascii="Arial" w:hAnsi="Arial" w:cs="Arial"/>
          <w:sz w:val="22"/>
          <w:szCs w:val="22"/>
        </w:rPr>
      </w:pPr>
      <w:r w:rsidRPr="00BF16DB">
        <w:rPr>
          <w:rFonts w:ascii="Arial" w:hAnsi="Arial" w:cs="Arial"/>
          <w:sz w:val="22"/>
          <w:szCs w:val="22"/>
        </w:rPr>
        <w:t>Ocena punktowa w</w:t>
      </w:r>
      <w:r w:rsidR="004330C0">
        <w:rPr>
          <w:rFonts w:ascii="Arial" w:hAnsi="Arial" w:cs="Arial"/>
          <w:sz w:val="22"/>
          <w:szCs w:val="22"/>
        </w:rPr>
        <w:t xml:space="preserve"> tym kryterium</w:t>
      </w:r>
      <w:r w:rsidR="0041313F">
        <w:rPr>
          <w:rFonts w:ascii="Arial" w:hAnsi="Arial" w:cs="Arial"/>
          <w:sz w:val="22"/>
          <w:szCs w:val="22"/>
        </w:rPr>
        <w:t xml:space="preserve"> </w:t>
      </w:r>
      <w:r w:rsidR="0086433E">
        <w:rPr>
          <w:rFonts w:ascii="Arial" w:hAnsi="Arial" w:cs="Arial"/>
          <w:sz w:val="22"/>
          <w:szCs w:val="22"/>
        </w:rPr>
        <w:t xml:space="preserve">zostanie dokonana </w:t>
      </w:r>
      <w:r w:rsidRPr="00BF16DB">
        <w:rPr>
          <w:rFonts w:ascii="Arial" w:hAnsi="Arial" w:cs="Arial"/>
          <w:sz w:val="22"/>
          <w:szCs w:val="22"/>
        </w:rPr>
        <w:t xml:space="preserve">na podstawie: </w:t>
      </w:r>
    </w:p>
    <w:p w14:paraId="7F16C8A8" w14:textId="56D9E8EC" w:rsidR="00613C1E" w:rsidRPr="00BF16DB" w:rsidRDefault="00613C1E"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t>P = 2</w:t>
      </w:r>
      <w:r w:rsidRPr="00BF16DB">
        <w:rPr>
          <w:rFonts w:ascii="Arial" w:hAnsi="Arial" w:cs="Arial"/>
          <w:sz w:val="22"/>
          <w:szCs w:val="22"/>
        </w:rPr>
        <w:t xml:space="preserve">0 pkt – gdy czas reakcji od zgłoszenia prac awaryjnych do rozpoczęcia </w:t>
      </w:r>
      <w:r>
        <w:rPr>
          <w:rFonts w:ascii="Arial" w:hAnsi="Arial" w:cs="Arial"/>
          <w:sz w:val="22"/>
          <w:szCs w:val="22"/>
        </w:rPr>
        <w:t xml:space="preserve">ich </w:t>
      </w:r>
      <w:r w:rsidR="00C52DFE">
        <w:rPr>
          <w:rFonts w:ascii="Arial" w:hAnsi="Arial" w:cs="Arial"/>
          <w:sz w:val="22"/>
          <w:szCs w:val="22"/>
        </w:rPr>
        <w:t> </w:t>
      </w:r>
      <w:r>
        <w:rPr>
          <w:rFonts w:ascii="Arial" w:hAnsi="Arial" w:cs="Arial"/>
          <w:sz w:val="22"/>
          <w:szCs w:val="22"/>
        </w:rPr>
        <w:t xml:space="preserve">usuwania </w:t>
      </w:r>
      <w:r w:rsidRPr="00BF16DB">
        <w:rPr>
          <w:rFonts w:ascii="Arial" w:hAnsi="Arial" w:cs="Arial"/>
          <w:sz w:val="22"/>
          <w:szCs w:val="22"/>
        </w:rPr>
        <w:t>wynosi poniżej 1 godziny,</w:t>
      </w:r>
    </w:p>
    <w:p w14:paraId="281CE3B2" w14:textId="36A5DB91" w:rsidR="00613C1E" w:rsidRPr="00BF16DB" w:rsidRDefault="00BB1D65"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lastRenderedPageBreak/>
        <w:t xml:space="preserve">P = </w:t>
      </w:r>
      <w:r w:rsidR="00613C1E">
        <w:rPr>
          <w:rFonts w:ascii="Arial" w:hAnsi="Arial" w:cs="Arial"/>
          <w:sz w:val="22"/>
          <w:szCs w:val="22"/>
        </w:rPr>
        <w:t>10</w:t>
      </w:r>
      <w:r w:rsidR="00613C1E" w:rsidRPr="00BF16DB">
        <w:rPr>
          <w:rFonts w:ascii="Arial" w:hAnsi="Arial" w:cs="Arial"/>
          <w:sz w:val="22"/>
          <w:szCs w:val="22"/>
        </w:rPr>
        <w:t xml:space="preserve"> pkt – gdy czas reakcji od zgłoszenia prac awaryjnych do rozpoczęcia </w:t>
      </w:r>
      <w:r w:rsidR="00613C1E">
        <w:rPr>
          <w:rFonts w:ascii="Arial" w:hAnsi="Arial" w:cs="Arial"/>
          <w:sz w:val="22"/>
          <w:szCs w:val="22"/>
        </w:rPr>
        <w:t>ich</w:t>
      </w:r>
      <w:r w:rsidR="00C52DFE">
        <w:rPr>
          <w:rFonts w:ascii="Arial" w:hAnsi="Arial" w:cs="Arial"/>
          <w:sz w:val="22"/>
          <w:szCs w:val="22"/>
        </w:rPr>
        <w:t> </w:t>
      </w:r>
      <w:r w:rsidR="00613C1E">
        <w:rPr>
          <w:rFonts w:ascii="Arial" w:hAnsi="Arial" w:cs="Arial"/>
          <w:sz w:val="22"/>
          <w:szCs w:val="22"/>
        </w:rPr>
        <w:t xml:space="preserve"> usuwania</w:t>
      </w:r>
      <w:r w:rsidR="00613C1E" w:rsidRPr="00BF16DB">
        <w:rPr>
          <w:rFonts w:ascii="Arial" w:hAnsi="Arial" w:cs="Arial"/>
          <w:sz w:val="22"/>
          <w:szCs w:val="22"/>
        </w:rPr>
        <w:t xml:space="preserve"> wynosi od 1 godziny do 2 godzin,</w:t>
      </w:r>
    </w:p>
    <w:p w14:paraId="7757F781" w14:textId="77777777" w:rsidR="00613C1E" w:rsidRPr="00BF16DB" w:rsidRDefault="00613C1E"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t>P = 6</w:t>
      </w:r>
      <w:r w:rsidRPr="00BF16DB">
        <w:rPr>
          <w:rFonts w:ascii="Arial" w:hAnsi="Arial" w:cs="Arial"/>
          <w:sz w:val="22"/>
          <w:szCs w:val="22"/>
        </w:rPr>
        <w:t xml:space="preserve"> pkt – gdy czas reakcji od zgłoszenia pr</w:t>
      </w:r>
      <w:r>
        <w:rPr>
          <w:rFonts w:ascii="Arial" w:hAnsi="Arial" w:cs="Arial"/>
          <w:sz w:val="22"/>
          <w:szCs w:val="22"/>
        </w:rPr>
        <w:t xml:space="preserve">ac awaryjnych do rozpoczęcia ich usuwania </w:t>
      </w:r>
      <w:r w:rsidRPr="00BF16DB">
        <w:rPr>
          <w:rFonts w:ascii="Arial" w:hAnsi="Arial" w:cs="Arial"/>
          <w:sz w:val="22"/>
          <w:szCs w:val="22"/>
        </w:rPr>
        <w:t>wynosi powyżej  2 godzin do 3 godzin,</w:t>
      </w:r>
    </w:p>
    <w:p w14:paraId="2ADC4492" w14:textId="2C3167FA" w:rsidR="008152EF" w:rsidRPr="00232F45" w:rsidRDefault="00613C1E" w:rsidP="00232F45">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sidRPr="00BF16DB">
        <w:rPr>
          <w:rFonts w:ascii="Arial" w:hAnsi="Arial" w:cs="Arial"/>
          <w:sz w:val="22"/>
          <w:szCs w:val="22"/>
        </w:rPr>
        <w:t xml:space="preserve">P = 0 pkt – gdy czas reakcji od zgłoszenia prac awaryjnych do rozpoczęcia </w:t>
      </w:r>
      <w:r>
        <w:rPr>
          <w:rFonts w:ascii="Arial" w:hAnsi="Arial" w:cs="Arial"/>
          <w:sz w:val="22"/>
          <w:szCs w:val="22"/>
        </w:rPr>
        <w:t xml:space="preserve">ich usuwania </w:t>
      </w:r>
      <w:r w:rsidRPr="00BF16DB">
        <w:rPr>
          <w:rFonts w:ascii="Arial" w:hAnsi="Arial" w:cs="Arial"/>
          <w:sz w:val="22"/>
          <w:szCs w:val="22"/>
        </w:rPr>
        <w:t xml:space="preserve">wynosi powyżej  3 </w:t>
      </w:r>
      <w:r>
        <w:rPr>
          <w:rFonts w:ascii="Arial" w:hAnsi="Arial" w:cs="Arial"/>
          <w:sz w:val="22"/>
          <w:szCs w:val="22"/>
        </w:rPr>
        <w:t>godzin.</w:t>
      </w:r>
    </w:p>
    <w:p w14:paraId="29DC3CF7" w14:textId="77777777" w:rsidR="00613C1E" w:rsidRPr="0005622A" w:rsidRDefault="00613C1E" w:rsidP="00BE1B59">
      <w:pPr>
        <w:pStyle w:val="Tekstpodstawowywcity2"/>
        <w:tabs>
          <w:tab w:val="left" w:pos="284"/>
        </w:tabs>
        <w:ind w:left="284"/>
        <w:rPr>
          <w:rFonts w:ascii="Arial" w:hAnsi="Arial" w:cs="Arial"/>
          <w:b/>
          <w:sz w:val="22"/>
          <w:szCs w:val="22"/>
        </w:rPr>
      </w:pPr>
    </w:p>
    <w:p w14:paraId="625ED477" w14:textId="2B4EC8B0" w:rsidR="00BE1B59" w:rsidRPr="008152EF" w:rsidRDefault="004D5BF9" w:rsidP="008152EF">
      <w:pPr>
        <w:pStyle w:val="Tekstpodstawowywcity2"/>
        <w:tabs>
          <w:tab w:val="left" w:pos="284"/>
        </w:tabs>
        <w:spacing w:line="360" w:lineRule="auto"/>
        <w:ind w:left="1134" w:hanging="1276"/>
        <w:rPr>
          <w:rFonts w:ascii="Arial" w:hAnsi="Arial" w:cs="Arial"/>
          <w:b/>
          <w:sz w:val="22"/>
          <w:szCs w:val="22"/>
        </w:rPr>
      </w:pPr>
      <w:r w:rsidRPr="004D5BF9">
        <w:rPr>
          <w:rFonts w:ascii="Arial" w:hAnsi="Arial" w:cs="Arial"/>
          <w:b/>
          <w:sz w:val="22"/>
          <w:szCs w:val="22"/>
        </w:rPr>
        <w:t xml:space="preserve">  </w:t>
      </w:r>
      <w:r w:rsidR="001217EF">
        <w:rPr>
          <w:rFonts w:ascii="Arial" w:hAnsi="Arial" w:cs="Arial"/>
          <w:b/>
          <w:sz w:val="22"/>
          <w:szCs w:val="22"/>
        </w:rPr>
        <w:t xml:space="preserve"> </w:t>
      </w:r>
      <w:r w:rsidRPr="004D5BF9">
        <w:rPr>
          <w:rFonts w:ascii="Arial" w:hAnsi="Arial" w:cs="Arial"/>
          <w:b/>
          <w:sz w:val="22"/>
          <w:szCs w:val="22"/>
        </w:rPr>
        <w:t xml:space="preserve"> Ad.</w:t>
      </w:r>
      <w:r w:rsidR="001217EF">
        <w:rPr>
          <w:rFonts w:ascii="Arial" w:hAnsi="Arial" w:cs="Arial"/>
          <w:b/>
          <w:sz w:val="22"/>
          <w:szCs w:val="22"/>
        </w:rPr>
        <w:t xml:space="preserve"> </w:t>
      </w:r>
      <w:r w:rsidRPr="004D5BF9">
        <w:rPr>
          <w:rFonts w:ascii="Arial" w:hAnsi="Arial" w:cs="Arial"/>
          <w:b/>
          <w:sz w:val="22"/>
          <w:szCs w:val="22"/>
        </w:rPr>
        <w:t xml:space="preserve">1.3 </w:t>
      </w:r>
      <w:r w:rsidR="00BE1B59" w:rsidRPr="004D5BF9">
        <w:rPr>
          <w:rFonts w:ascii="Arial" w:hAnsi="Arial" w:cs="Arial"/>
          <w:b/>
          <w:sz w:val="22"/>
          <w:szCs w:val="22"/>
        </w:rPr>
        <w:t>Doświadczenie zawodowe</w:t>
      </w:r>
      <w:r w:rsidR="00ED5574">
        <w:rPr>
          <w:rFonts w:ascii="Arial" w:hAnsi="Arial" w:cs="Arial"/>
          <w:b/>
          <w:sz w:val="22"/>
          <w:szCs w:val="22"/>
        </w:rPr>
        <w:t xml:space="preserve"> osoby skierowanej do realizacji zamówienia –</w:t>
      </w:r>
      <w:r w:rsidR="00BE1B59" w:rsidRPr="004D5BF9">
        <w:rPr>
          <w:rFonts w:ascii="Arial" w:hAnsi="Arial" w:cs="Arial"/>
          <w:b/>
          <w:sz w:val="22"/>
          <w:szCs w:val="22"/>
        </w:rPr>
        <w:t xml:space="preserve"> kierownika robót</w:t>
      </w:r>
      <w:r w:rsidR="004350F3" w:rsidRPr="004D5BF9">
        <w:rPr>
          <w:rFonts w:ascii="Arial" w:hAnsi="Arial" w:cs="Arial"/>
          <w:b/>
          <w:sz w:val="22"/>
          <w:szCs w:val="22"/>
        </w:rPr>
        <w:t xml:space="preserve"> sanitarnych </w:t>
      </w:r>
      <w:r w:rsidR="00BE1B59" w:rsidRPr="004D5BF9">
        <w:rPr>
          <w:rFonts w:ascii="Arial" w:hAnsi="Arial" w:cs="Arial"/>
          <w:b/>
          <w:sz w:val="22"/>
          <w:szCs w:val="22"/>
        </w:rPr>
        <w:t xml:space="preserve"> (Ds</w:t>
      </w:r>
      <w:r w:rsidR="00E04756">
        <w:rPr>
          <w:rFonts w:ascii="Arial" w:hAnsi="Arial" w:cs="Arial"/>
          <w:b/>
          <w:sz w:val="22"/>
          <w:szCs w:val="22"/>
        </w:rPr>
        <w:t>)</w:t>
      </w:r>
      <w:r w:rsidR="00BE1B59" w:rsidRPr="004D5BF9">
        <w:rPr>
          <w:rFonts w:ascii="Arial" w:hAnsi="Arial" w:cs="Arial"/>
          <w:b/>
          <w:sz w:val="22"/>
          <w:szCs w:val="22"/>
        </w:rPr>
        <w:t xml:space="preserve">  – </w:t>
      </w:r>
      <w:r w:rsidR="00ED5574">
        <w:rPr>
          <w:rFonts w:ascii="Arial" w:hAnsi="Arial" w:cs="Arial"/>
          <w:b/>
          <w:sz w:val="22"/>
          <w:szCs w:val="22"/>
        </w:rPr>
        <w:t>waga kryterium:</w:t>
      </w:r>
      <w:r w:rsidR="00BE1B59" w:rsidRPr="004D5BF9">
        <w:rPr>
          <w:rFonts w:ascii="Arial" w:hAnsi="Arial" w:cs="Arial"/>
          <w:b/>
          <w:sz w:val="22"/>
          <w:szCs w:val="22"/>
        </w:rPr>
        <w:t xml:space="preserve"> 20 %</w:t>
      </w:r>
    </w:p>
    <w:p w14:paraId="3F4F6151" w14:textId="370E6C72" w:rsidR="009E78BD" w:rsidRDefault="00091EF0" w:rsidP="00D704AD">
      <w:pPr>
        <w:pStyle w:val="Tekstpodstawowywcity2"/>
        <w:tabs>
          <w:tab w:val="left" w:pos="426"/>
        </w:tabs>
        <w:spacing w:line="360" w:lineRule="auto"/>
        <w:ind w:left="284"/>
        <w:rPr>
          <w:rFonts w:ascii="Arial" w:hAnsi="Arial" w:cs="Arial"/>
          <w:sz w:val="22"/>
          <w:szCs w:val="22"/>
        </w:rPr>
      </w:pPr>
      <w:r>
        <w:rPr>
          <w:rFonts w:ascii="Arial" w:hAnsi="Arial" w:cs="Arial"/>
          <w:sz w:val="22"/>
          <w:szCs w:val="22"/>
        </w:rPr>
        <w:t xml:space="preserve">Ocena punktowa w </w:t>
      </w:r>
      <w:r w:rsidR="007F1FF3">
        <w:rPr>
          <w:rFonts w:ascii="Arial" w:hAnsi="Arial" w:cs="Arial"/>
          <w:sz w:val="22"/>
          <w:szCs w:val="22"/>
        </w:rPr>
        <w:t xml:space="preserve">tym kryterium </w:t>
      </w:r>
      <w:r w:rsidR="001F08D5">
        <w:rPr>
          <w:rFonts w:ascii="Arial" w:hAnsi="Arial" w:cs="Arial"/>
          <w:sz w:val="22"/>
          <w:szCs w:val="22"/>
        </w:rPr>
        <w:t xml:space="preserve">zostanie dokonana na podstawie </w:t>
      </w:r>
      <w:r w:rsidR="00BE1B59" w:rsidRPr="008F6A8F">
        <w:rPr>
          <w:rFonts w:ascii="Arial" w:hAnsi="Arial" w:cs="Arial"/>
          <w:sz w:val="22"/>
          <w:szCs w:val="22"/>
        </w:rPr>
        <w:t xml:space="preserve">: </w:t>
      </w:r>
    </w:p>
    <w:p w14:paraId="7E2164F7" w14:textId="29B7066A" w:rsidR="009E78BD" w:rsidRPr="00AF7BF9" w:rsidRDefault="009E78BD" w:rsidP="00993A92">
      <w:pPr>
        <w:pStyle w:val="Tekstpodstawowywcity2"/>
        <w:tabs>
          <w:tab w:val="left" w:pos="709"/>
          <w:tab w:val="left" w:pos="851"/>
          <w:tab w:val="left" w:pos="1276"/>
        </w:tabs>
        <w:spacing w:line="360" w:lineRule="auto"/>
        <w:ind w:left="1418" w:hanging="1418"/>
        <w:rPr>
          <w:rFonts w:ascii="Arial" w:hAnsi="Arial" w:cs="Arial"/>
          <w:sz w:val="22"/>
          <w:szCs w:val="22"/>
        </w:rPr>
      </w:pPr>
      <w:r w:rsidRPr="00AF7BF9">
        <w:rPr>
          <w:rFonts w:ascii="Arial" w:hAnsi="Arial" w:cs="Arial"/>
          <w:sz w:val="22"/>
          <w:szCs w:val="22"/>
        </w:rPr>
        <w:t xml:space="preserve">        </w:t>
      </w:r>
      <w:r>
        <w:rPr>
          <w:rFonts w:ascii="Arial" w:hAnsi="Arial" w:cs="Arial"/>
          <w:sz w:val="22"/>
          <w:szCs w:val="22"/>
        </w:rPr>
        <w:t xml:space="preserve"> </w:t>
      </w:r>
      <w:r w:rsidRPr="00AF7BF9">
        <w:rPr>
          <w:rFonts w:ascii="Arial" w:hAnsi="Arial" w:cs="Arial"/>
          <w:sz w:val="22"/>
          <w:szCs w:val="22"/>
        </w:rPr>
        <w:t xml:space="preserve">a) </w:t>
      </w:r>
      <w:r>
        <w:rPr>
          <w:rFonts w:ascii="Arial" w:hAnsi="Arial" w:cs="Arial"/>
          <w:sz w:val="22"/>
          <w:szCs w:val="22"/>
        </w:rPr>
        <w:t xml:space="preserve"> </w:t>
      </w:r>
      <w:r w:rsidRPr="00AF7BF9">
        <w:rPr>
          <w:rFonts w:ascii="Arial" w:hAnsi="Arial" w:cs="Arial"/>
          <w:sz w:val="22"/>
          <w:szCs w:val="22"/>
        </w:rPr>
        <w:t>D</w:t>
      </w:r>
      <w:r w:rsidR="00283108">
        <w:rPr>
          <w:rFonts w:ascii="Arial" w:hAnsi="Arial" w:cs="Arial"/>
          <w:sz w:val="22"/>
          <w:szCs w:val="22"/>
        </w:rPr>
        <w:t>s</w:t>
      </w:r>
      <w:r w:rsidRPr="00AF7BF9">
        <w:rPr>
          <w:rFonts w:ascii="Arial" w:hAnsi="Arial" w:cs="Arial"/>
          <w:sz w:val="22"/>
          <w:szCs w:val="22"/>
        </w:rPr>
        <w:t xml:space="preserve"> = </w:t>
      </w:r>
      <w:r>
        <w:rPr>
          <w:rFonts w:ascii="Arial" w:hAnsi="Arial" w:cs="Arial"/>
          <w:sz w:val="22"/>
          <w:szCs w:val="22"/>
        </w:rPr>
        <w:t xml:space="preserve"> 2</w:t>
      </w:r>
      <w:r w:rsidRPr="00AF7BF9">
        <w:rPr>
          <w:rFonts w:ascii="Arial" w:hAnsi="Arial" w:cs="Arial"/>
          <w:sz w:val="22"/>
          <w:szCs w:val="22"/>
        </w:rPr>
        <w:t>0 pkt –  za doświadczenie zawodowe kierownika</w:t>
      </w:r>
      <w:r>
        <w:rPr>
          <w:rFonts w:ascii="Arial" w:hAnsi="Arial" w:cs="Arial"/>
          <w:sz w:val="22"/>
          <w:szCs w:val="22"/>
        </w:rPr>
        <w:t xml:space="preserve"> robót sanitarnych</w:t>
      </w:r>
      <w:r w:rsidRPr="00AF7BF9">
        <w:rPr>
          <w:rFonts w:ascii="Arial" w:hAnsi="Arial" w:cs="Arial"/>
          <w:sz w:val="22"/>
          <w:szCs w:val="22"/>
        </w:rPr>
        <w:t xml:space="preserve"> robót powyżej 5 </w:t>
      </w:r>
      <w:r>
        <w:rPr>
          <w:rFonts w:ascii="Arial" w:hAnsi="Arial" w:cs="Arial"/>
          <w:sz w:val="22"/>
          <w:szCs w:val="22"/>
        </w:rPr>
        <w:t> </w:t>
      </w:r>
      <w:r w:rsidRPr="00AF7BF9">
        <w:rPr>
          <w:rFonts w:ascii="Arial" w:hAnsi="Arial" w:cs="Arial"/>
          <w:sz w:val="22"/>
          <w:szCs w:val="22"/>
        </w:rPr>
        <w:t>lat,</w:t>
      </w:r>
    </w:p>
    <w:p w14:paraId="622B463F" w14:textId="2D034C48" w:rsidR="009E78BD" w:rsidRPr="00AF7BF9" w:rsidRDefault="009E78BD" w:rsidP="001F08D5">
      <w:pPr>
        <w:pStyle w:val="Tekstpodstawowywcity2"/>
        <w:tabs>
          <w:tab w:val="left" w:pos="284"/>
        </w:tabs>
        <w:spacing w:line="360" w:lineRule="auto"/>
        <w:ind w:left="426" w:hanging="426"/>
        <w:rPr>
          <w:rFonts w:ascii="Arial" w:hAnsi="Arial" w:cs="Arial"/>
          <w:sz w:val="22"/>
          <w:szCs w:val="22"/>
        </w:rPr>
      </w:pPr>
      <w:r w:rsidRPr="00AF7BF9">
        <w:rPr>
          <w:rFonts w:ascii="Arial" w:hAnsi="Arial" w:cs="Arial"/>
          <w:sz w:val="22"/>
          <w:szCs w:val="22"/>
        </w:rPr>
        <w:t xml:space="preserve">        </w:t>
      </w:r>
      <w:r>
        <w:rPr>
          <w:rFonts w:ascii="Arial" w:hAnsi="Arial" w:cs="Arial"/>
          <w:sz w:val="22"/>
          <w:szCs w:val="22"/>
        </w:rPr>
        <w:t xml:space="preserve"> </w:t>
      </w:r>
      <w:r w:rsidRPr="00AF7BF9">
        <w:rPr>
          <w:rFonts w:ascii="Arial" w:hAnsi="Arial" w:cs="Arial"/>
          <w:sz w:val="22"/>
          <w:szCs w:val="22"/>
        </w:rPr>
        <w:t xml:space="preserve">b) </w:t>
      </w:r>
      <w:r>
        <w:rPr>
          <w:rFonts w:ascii="Arial" w:hAnsi="Arial" w:cs="Arial"/>
          <w:sz w:val="22"/>
          <w:szCs w:val="22"/>
        </w:rPr>
        <w:t xml:space="preserve"> D</w:t>
      </w:r>
      <w:r w:rsidR="00283108">
        <w:rPr>
          <w:rFonts w:ascii="Arial" w:hAnsi="Arial" w:cs="Arial"/>
          <w:sz w:val="22"/>
          <w:szCs w:val="22"/>
        </w:rPr>
        <w:t>s</w:t>
      </w:r>
      <w:r>
        <w:rPr>
          <w:rFonts w:ascii="Arial" w:hAnsi="Arial" w:cs="Arial"/>
          <w:sz w:val="22"/>
          <w:szCs w:val="22"/>
        </w:rPr>
        <w:t xml:space="preserve"> =   10</w:t>
      </w:r>
      <w:r w:rsidRPr="00AF7BF9">
        <w:rPr>
          <w:rFonts w:ascii="Arial" w:hAnsi="Arial" w:cs="Arial"/>
          <w:sz w:val="22"/>
          <w:szCs w:val="22"/>
        </w:rPr>
        <w:t xml:space="preserve">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od 5 do 3 lat,</w:t>
      </w:r>
    </w:p>
    <w:p w14:paraId="3132DC18" w14:textId="209B28F3" w:rsidR="009E78BD" w:rsidRPr="00AF7BF9" w:rsidRDefault="009E78BD" w:rsidP="001F08D5">
      <w:pPr>
        <w:pStyle w:val="Tekstpodstawowywcity2"/>
        <w:tabs>
          <w:tab w:val="left" w:pos="284"/>
        </w:tabs>
        <w:spacing w:line="360" w:lineRule="auto"/>
        <w:ind w:left="1418" w:hanging="1560"/>
        <w:rPr>
          <w:rFonts w:ascii="Arial" w:hAnsi="Arial" w:cs="Arial"/>
          <w:sz w:val="22"/>
          <w:szCs w:val="22"/>
        </w:rPr>
      </w:pPr>
      <w:r w:rsidRPr="00AF7BF9">
        <w:rPr>
          <w:rFonts w:ascii="Arial" w:hAnsi="Arial" w:cs="Arial"/>
          <w:sz w:val="22"/>
          <w:szCs w:val="22"/>
        </w:rPr>
        <w:t xml:space="preserve">           c) </w:t>
      </w:r>
      <w:r>
        <w:rPr>
          <w:rFonts w:ascii="Arial" w:hAnsi="Arial" w:cs="Arial"/>
          <w:sz w:val="22"/>
          <w:szCs w:val="22"/>
        </w:rPr>
        <w:t xml:space="preserve"> D</w:t>
      </w:r>
      <w:r w:rsidR="00283108">
        <w:rPr>
          <w:rFonts w:ascii="Arial" w:hAnsi="Arial" w:cs="Arial"/>
          <w:sz w:val="22"/>
          <w:szCs w:val="22"/>
        </w:rPr>
        <w:t>s</w:t>
      </w:r>
      <w:r>
        <w:rPr>
          <w:rFonts w:ascii="Arial" w:hAnsi="Arial" w:cs="Arial"/>
          <w:sz w:val="22"/>
          <w:szCs w:val="22"/>
        </w:rPr>
        <w:t xml:space="preserve"> =  6</w:t>
      </w:r>
      <w:r w:rsidRPr="00AF7BF9">
        <w:rPr>
          <w:rFonts w:ascii="Arial" w:hAnsi="Arial" w:cs="Arial"/>
          <w:sz w:val="22"/>
          <w:szCs w:val="22"/>
        </w:rPr>
        <w:t xml:space="preserve">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poniżej 3 lat do </w:t>
      </w:r>
      <w:r>
        <w:rPr>
          <w:rFonts w:ascii="Arial" w:hAnsi="Arial" w:cs="Arial"/>
          <w:sz w:val="22"/>
          <w:szCs w:val="22"/>
        </w:rPr>
        <w:t> </w:t>
      </w:r>
      <w:r w:rsidRPr="00AF7BF9">
        <w:rPr>
          <w:rFonts w:ascii="Arial" w:hAnsi="Arial" w:cs="Arial"/>
          <w:sz w:val="22"/>
          <w:szCs w:val="22"/>
        </w:rPr>
        <w:t>1 roku,</w:t>
      </w:r>
    </w:p>
    <w:p w14:paraId="07324C34" w14:textId="3C114135" w:rsidR="009E78BD" w:rsidRPr="006A012B" w:rsidRDefault="009E78BD" w:rsidP="001F08D5">
      <w:pPr>
        <w:pStyle w:val="Tekstpodstawowywcity2"/>
        <w:tabs>
          <w:tab w:val="left" w:pos="284"/>
        </w:tabs>
        <w:spacing w:line="360" w:lineRule="auto"/>
        <w:ind w:left="426" w:hanging="426"/>
        <w:rPr>
          <w:rFonts w:ascii="Arial" w:hAnsi="Arial" w:cs="Arial"/>
          <w:b/>
          <w:sz w:val="22"/>
          <w:szCs w:val="22"/>
        </w:rPr>
      </w:pPr>
      <w:r w:rsidRPr="00AF7BF9">
        <w:rPr>
          <w:rFonts w:ascii="Arial" w:hAnsi="Arial" w:cs="Arial"/>
          <w:sz w:val="22"/>
          <w:szCs w:val="22"/>
        </w:rPr>
        <w:t xml:space="preserve">      </w:t>
      </w:r>
      <w:r>
        <w:rPr>
          <w:rFonts w:ascii="Arial" w:hAnsi="Arial" w:cs="Arial"/>
          <w:sz w:val="22"/>
          <w:szCs w:val="22"/>
        </w:rPr>
        <w:t xml:space="preserve"> </w:t>
      </w:r>
      <w:r w:rsidRPr="00AF7BF9">
        <w:rPr>
          <w:rFonts w:ascii="Arial" w:hAnsi="Arial" w:cs="Arial"/>
          <w:sz w:val="22"/>
          <w:szCs w:val="22"/>
        </w:rPr>
        <w:t xml:space="preserve">  d) </w:t>
      </w:r>
      <w:r>
        <w:rPr>
          <w:rFonts w:ascii="Arial" w:hAnsi="Arial" w:cs="Arial"/>
          <w:sz w:val="22"/>
          <w:szCs w:val="22"/>
        </w:rPr>
        <w:t xml:space="preserve"> </w:t>
      </w:r>
      <w:r w:rsidRPr="00AF7BF9">
        <w:rPr>
          <w:rFonts w:ascii="Arial" w:hAnsi="Arial" w:cs="Arial"/>
          <w:sz w:val="22"/>
          <w:szCs w:val="22"/>
        </w:rPr>
        <w:t>D</w:t>
      </w:r>
      <w:r w:rsidR="00283108">
        <w:rPr>
          <w:rFonts w:ascii="Arial" w:hAnsi="Arial" w:cs="Arial"/>
          <w:sz w:val="22"/>
          <w:szCs w:val="22"/>
        </w:rPr>
        <w:t>s</w:t>
      </w:r>
      <w:r w:rsidRPr="00AF7BF9">
        <w:rPr>
          <w:rFonts w:ascii="Arial" w:hAnsi="Arial" w:cs="Arial"/>
          <w:sz w:val="22"/>
          <w:szCs w:val="22"/>
        </w:rPr>
        <w:t xml:space="preserve"> =   0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poniżej 1 roku</w:t>
      </w:r>
      <w:r w:rsidR="0002043A">
        <w:rPr>
          <w:rFonts w:ascii="Arial" w:hAnsi="Arial" w:cs="Arial"/>
          <w:b/>
          <w:sz w:val="22"/>
          <w:szCs w:val="22"/>
        </w:rPr>
        <w:t>.</w:t>
      </w:r>
    </w:p>
    <w:p w14:paraId="2FA2254F" w14:textId="77777777" w:rsidR="009E78BD" w:rsidRPr="006A012B" w:rsidRDefault="009E78BD" w:rsidP="001F08D5">
      <w:pPr>
        <w:pStyle w:val="Tekstpodstawowywcity2"/>
        <w:tabs>
          <w:tab w:val="left" w:pos="284"/>
        </w:tabs>
        <w:spacing w:line="360" w:lineRule="auto"/>
        <w:ind w:left="284"/>
        <w:rPr>
          <w:rFonts w:ascii="Arial" w:hAnsi="Arial" w:cs="Arial"/>
          <w:sz w:val="22"/>
          <w:szCs w:val="22"/>
        </w:rPr>
      </w:pPr>
    </w:p>
    <w:p w14:paraId="260C8157" w14:textId="1A10890E" w:rsidR="007B2584" w:rsidRDefault="009E78BD" w:rsidP="007B2584">
      <w:pPr>
        <w:spacing w:line="360" w:lineRule="auto"/>
        <w:ind w:left="426"/>
        <w:rPr>
          <w:rFonts w:ascii="Arial" w:hAnsi="Arial" w:cs="Arial"/>
          <w:b/>
        </w:rPr>
      </w:pPr>
      <w:r w:rsidRPr="006A012B">
        <w:rPr>
          <w:rFonts w:ascii="Arial" w:hAnsi="Arial" w:cs="Arial"/>
          <w:b/>
        </w:rPr>
        <w:t>Łączna liczba punktów dla oferty (S) w kryteriach stanowić będzie sumę liczby punktów uzyskanych w kryterium cena (C), czas reakcji</w:t>
      </w:r>
      <w:r w:rsidR="007F1FF3">
        <w:rPr>
          <w:rFonts w:ascii="Arial" w:hAnsi="Arial" w:cs="Arial"/>
          <w:b/>
        </w:rPr>
        <w:t xml:space="preserve"> od zgłoszenia prac awaryjnych do rozpoczęcia ich usuwania</w:t>
      </w:r>
      <w:r w:rsidRPr="006A012B">
        <w:rPr>
          <w:rFonts w:ascii="Arial" w:hAnsi="Arial" w:cs="Arial"/>
          <w:b/>
        </w:rPr>
        <w:t xml:space="preserve"> (P), doświadczenie</w:t>
      </w:r>
      <w:r w:rsidR="00871CE1">
        <w:rPr>
          <w:rFonts w:ascii="Arial" w:hAnsi="Arial" w:cs="Arial"/>
          <w:b/>
        </w:rPr>
        <w:t xml:space="preserve"> zawodowe</w:t>
      </w:r>
      <w:r w:rsidRPr="006A012B">
        <w:rPr>
          <w:rFonts w:ascii="Arial" w:hAnsi="Arial" w:cs="Arial"/>
          <w:b/>
        </w:rPr>
        <w:t xml:space="preserve"> </w:t>
      </w:r>
      <w:r w:rsidR="00871CE1">
        <w:rPr>
          <w:rFonts w:ascii="Arial" w:hAnsi="Arial" w:cs="Arial"/>
          <w:b/>
        </w:rPr>
        <w:t>osoby skierowanej do</w:t>
      </w:r>
      <w:r w:rsidR="003C3FF1">
        <w:rPr>
          <w:rFonts w:ascii="Arial" w:hAnsi="Arial" w:cs="Arial"/>
          <w:b/>
        </w:rPr>
        <w:t> </w:t>
      </w:r>
      <w:r w:rsidR="00871CE1">
        <w:rPr>
          <w:rFonts w:ascii="Arial" w:hAnsi="Arial" w:cs="Arial"/>
          <w:b/>
        </w:rPr>
        <w:t xml:space="preserve">realizacji zamówienia- </w:t>
      </w:r>
      <w:r w:rsidRPr="006A012B">
        <w:rPr>
          <w:rFonts w:ascii="Arial" w:hAnsi="Arial" w:cs="Arial"/>
          <w:b/>
        </w:rPr>
        <w:t xml:space="preserve"> kierownika robót sanitarnych (Ds)</w:t>
      </w:r>
      <w:bookmarkStart w:id="20" w:name="_Hlk521062456"/>
    </w:p>
    <w:p w14:paraId="2C5E5565" w14:textId="40EF5DB1" w:rsidR="00997829" w:rsidRPr="004D4061" w:rsidRDefault="009E78BD" w:rsidP="004D4061">
      <w:pPr>
        <w:spacing w:line="360" w:lineRule="auto"/>
        <w:ind w:left="3306" w:firstLine="294"/>
        <w:rPr>
          <w:rFonts w:ascii="Arial" w:hAnsi="Arial" w:cs="Arial"/>
          <w:b/>
        </w:rPr>
      </w:pPr>
      <w:r w:rsidRPr="006A012B">
        <w:rPr>
          <w:rFonts w:ascii="Arial" w:hAnsi="Arial" w:cs="Arial"/>
          <w:b/>
        </w:rPr>
        <w:t>S = C + P + Ds</w:t>
      </w:r>
      <w:bookmarkEnd w:id="20"/>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lastRenderedPageBreak/>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2083C4D2" w:rsidR="00C52F0B" w:rsidRDefault="00DF5546" w:rsidP="00B06A84">
      <w:pPr>
        <w:numPr>
          <w:ilvl w:val="0"/>
          <w:numId w:val="5"/>
        </w:numPr>
        <w:spacing w:after="120" w:line="360" w:lineRule="auto"/>
        <w:ind w:left="426" w:hanging="426"/>
        <w:rPr>
          <w:rFonts w:ascii="Arial" w:eastAsia="Arial" w:hAnsi="Arial" w:cs="Arial"/>
        </w:rPr>
      </w:pPr>
      <w:bookmarkStart w:id="22" w:name="_heading=h.1y810tw" w:colFirst="0" w:colLast="0"/>
      <w:bookmarkEnd w:id="22"/>
      <w:r>
        <w:rPr>
          <w:rFonts w:ascii="Arial" w:eastAsia="Arial" w:hAnsi="Arial" w:cs="Arial"/>
        </w:rPr>
        <w:t>Zabezpieczenie nal</w:t>
      </w:r>
      <w:r w:rsidR="006C4862">
        <w:rPr>
          <w:rFonts w:ascii="Arial" w:eastAsia="Arial" w:hAnsi="Arial" w:cs="Arial"/>
        </w:rPr>
        <w:t>eżytego wykonania umowy wynosi 3</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64C9F977"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9A7066">
        <w:rPr>
          <w:rFonts w:ascii="Arial" w:eastAsia="Arial" w:hAnsi="Arial" w:cs="Arial"/>
          <w:b/>
          <w:sz w:val="22"/>
          <w:szCs w:val="22"/>
        </w:rPr>
        <w:t>w postępowaniu nr BZP.271.1.21</w:t>
      </w:r>
      <w:r w:rsidR="008378D9">
        <w:rPr>
          <w:rFonts w:ascii="Arial" w:eastAsia="Arial" w:hAnsi="Arial" w:cs="Arial"/>
          <w:b/>
          <w:sz w:val="22"/>
          <w:szCs w:val="22"/>
        </w:rPr>
        <w:t>.2024</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8378D9">
        <w:rPr>
          <w:rFonts w:ascii="Arial" w:eastAsia="Arial" w:hAnsi="Arial" w:cs="Arial"/>
          <w:b/>
          <w:sz w:val="22"/>
          <w:szCs w:val="22"/>
        </w:rPr>
        <w:t xml:space="preserve">„Wykonywanie bieżącego utrzymania i </w:t>
      </w:r>
      <w:r w:rsidR="008378D9">
        <w:rPr>
          <w:rFonts w:ascii="Arial" w:eastAsia="Arial" w:hAnsi="Arial" w:cs="Arial"/>
          <w:b/>
          <w:sz w:val="22"/>
          <w:szCs w:val="22"/>
        </w:rPr>
        <w:t> </w:t>
      </w:r>
      <w:r w:rsidR="008378D9" w:rsidRPr="008378D9">
        <w:rPr>
          <w:rFonts w:ascii="Arial" w:eastAsia="Arial" w:hAnsi="Arial" w:cs="Arial"/>
          <w:b/>
          <w:sz w:val="22"/>
          <w:szCs w:val="22"/>
        </w:rPr>
        <w:t>drobnych remontów instalacji i urządzeń odwodnienia dróg publicznych znajdujących się na obszarze Gminy Miasto Świnoujście w roku 2024-2025”</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2D8A0BE3" w:rsidR="00C52F0B" w:rsidRDefault="00DF5546" w:rsidP="005F5D0E">
      <w:pPr>
        <w:numPr>
          <w:ilvl w:val="1"/>
          <w:numId w:val="5"/>
        </w:numPr>
        <w:tabs>
          <w:tab w:val="left" w:pos="851"/>
        </w:tabs>
        <w:spacing w:after="120" w:line="360" w:lineRule="auto"/>
        <w:rPr>
          <w:rFonts w:ascii="Arial" w:eastAsia="Arial" w:hAnsi="Arial" w:cs="Arial"/>
        </w:rPr>
      </w:pPr>
      <w:r>
        <w:rPr>
          <w:rFonts w:ascii="Arial" w:eastAsia="Arial" w:hAnsi="Arial" w:cs="Arial"/>
        </w:rPr>
        <w:t>poręczeniach udzielanych przez podmioty, o których mowa w art. 6b ust. 5 pkt 2 ustawy z dnia 9.11.2000 r. o utworzeniu Polskiej Agencji R</w:t>
      </w:r>
      <w:r w:rsidR="005F5D0E">
        <w:rPr>
          <w:rFonts w:ascii="Arial" w:eastAsia="Arial" w:hAnsi="Arial" w:cs="Arial"/>
        </w:rPr>
        <w:t xml:space="preserve">ozwoju Przedsiębiorczości (Dz.U.2024., </w:t>
      </w:r>
      <w:r w:rsidR="005F5D0E" w:rsidRPr="005F5D0E">
        <w:rPr>
          <w:rFonts w:ascii="Arial" w:eastAsia="Arial" w:hAnsi="Arial" w:cs="Arial"/>
        </w:rPr>
        <w:t xml:space="preserve">419 </w:t>
      </w:r>
      <w:proofErr w:type="spellStart"/>
      <w:r w:rsidR="005F5D0E" w:rsidRPr="005F5D0E">
        <w:rPr>
          <w:rFonts w:ascii="Arial" w:eastAsia="Arial" w:hAnsi="Arial" w:cs="Arial"/>
        </w:rPr>
        <w:t>t.j</w:t>
      </w:r>
      <w:proofErr w:type="spellEnd"/>
      <w:r w:rsidR="005F5D0E">
        <w:rPr>
          <w:rFonts w:ascii="Arial" w:eastAsia="Arial" w:hAnsi="Arial" w:cs="Arial"/>
        </w:rPr>
        <w:t>.</w:t>
      </w:r>
      <w:r>
        <w:rPr>
          <w:rFonts w:ascii="Arial" w:eastAsia="Arial" w:hAnsi="Arial" w:cs="Arial"/>
        </w:rPr>
        <w:t>).</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F7FD0">
      <w:pPr>
        <w:widowControl w:val="0"/>
        <w:numPr>
          <w:ilvl w:val="0"/>
          <w:numId w:val="30"/>
        </w:numPr>
        <w:spacing w:after="0" w:line="360" w:lineRule="auto"/>
        <w:ind w:left="426" w:hanging="426"/>
        <w:rPr>
          <w:rFonts w:ascii="Arial" w:hAnsi="Arial" w:cs="Arial"/>
        </w:rPr>
      </w:pPr>
      <w:r w:rsidRPr="008B14E0">
        <w:rPr>
          <w:rFonts w:ascii="Arial" w:hAnsi="Arial" w:cs="Arial"/>
        </w:rPr>
        <w:t>Zamawiający wymaga wniesienia wadium.</w:t>
      </w:r>
    </w:p>
    <w:p w14:paraId="458E8896" w14:textId="7310957C" w:rsidR="008B14E0" w:rsidRPr="008B14E0" w:rsidRDefault="00CD2333" w:rsidP="00BF7FD0">
      <w:pPr>
        <w:numPr>
          <w:ilvl w:val="0"/>
          <w:numId w:val="30"/>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A0452C">
        <w:rPr>
          <w:rFonts w:ascii="Arial" w:hAnsi="Arial" w:cs="Arial"/>
        </w:rPr>
        <w:t xml:space="preserve"> 10</w:t>
      </w:r>
      <w:r w:rsidR="00340053">
        <w:rPr>
          <w:rFonts w:ascii="Arial" w:hAnsi="Arial" w:cs="Arial"/>
        </w:rPr>
        <w:t xml:space="preserve"> 000</w:t>
      </w:r>
      <w:r w:rsidR="00AE7D65">
        <w:rPr>
          <w:rFonts w:ascii="Arial" w:hAnsi="Arial" w:cs="Arial"/>
        </w:rPr>
        <w:t>,00</w:t>
      </w:r>
      <w:r w:rsidR="00AE7D65" w:rsidRPr="00AE7D65">
        <w:rPr>
          <w:rFonts w:ascii="Arial" w:hAnsi="Arial" w:cs="Arial"/>
        </w:rPr>
        <w:t xml:space="preserve"> zł</w:t>
      </w:r>
      <w:r w:rsidR="00AE7D65">
        <w:rPr>
          <w:rFonts w:ascii="Arial" w:hAnsi="Arial" w:cs="Arial"/>
        </w:rPr>
        <w:t xml:space="preserve"> (słownie: </w:t>
      </w:r>
      <w:r w:rsidR="00A0452C">
        <w:rPr>
          <w:rFonts w:ascii="Arial" w:hAnsi="Arial" w:cs="Arial"/>
        </w:rPr>
        <w:t xml:space="preserve">dziesięć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BF7FD0">
      <w:pPr>
        <w:numPr>
          <w:ilvl w:val="0"/>
          <w:numId w:val="30"/>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0219C97D" w:rsidR="008B14E0" w:rsidRPr="008B14E0" w:rsidRDefault="008B14E0" w:rsidP="00BF7FD0">
      <w:pPr>
        <w:numPr>
          <w:ilvl w:val="1"/>
          <w:numId w:val="32"/>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w:t>
      </w:r>
      <w:r w:rsidR="00626430">
        <w:rPr>
          <w:rFonts w:ascii="Arial" w:hAnsi="Arial" w:cs="Arial"/>
        </w:rPr>
        <w:t>ji Rozwoju Przedsiębiorczości (</w:t>
      </w:r>
      <w:r w:rsidR="00626430">
        <w:rPr>
          <w:rFonts w:ascii="Arial" w:eastAsia="Arial" w:hAnsi="Arial" w:cs="Arial"/>
        </w:rPr>
        <w:t xml:space="preserve">Dz.U.2024., </w:t>
      </w:r>
      <w:r w:rsidR="00626430" w:rsidRPr="005F5D0E">
        <w:rPr>
          <w:rFonts w:ascii="Arial" w:eastAsia="Arial" w:hAnsi="Arial" w:cs="Arial"/>
        </w:rPr>
        <w:t xml:space="preserve">419 </w:t>
      </w:r>
      <w:proofErr w:type="spellStart"/>
      <w:r w:rsidR="00626430" w:rsidRPr="005F5D0E">
        <w:rPr>
          <w:rFonts w:ascii="Arial" w:eastAsia="Arial" w:hAnsi="Arial" w:cs="Arial"/>
        </w:rPr>
        <w:t>t.j</w:t>
      </w:r>
      <w:proofErr w:type="spellEnd"/>
      <w:r w:rsidR="00626430">
        <w:rPr>
          <w:rFonts w:ascii="Arial" w:eastAsia="Arial" w:hAnsi="Arial" w:cs="Arial"/>
        </w:rPr>
        <w:t>.).</w:t>
      </w:r>
    </w:p>
    <w:p w14:paraId="0D9314AB"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w:t>
      </w:r>
      <w:r w:rsidRPr="008B14E0">
        <w:rPr>
          <w:rFonts w:ascii="Arial" w:hAnsi="Arial" w:cs="Arial"/>
        </w:rPr>
        <w:lastRenderedPageBreak/>
        <w:t xml:space="preserve">beneficjenta gwarancji, mieć formę oświadczenia bezwarunkowego, nieodwołalnego </w:t>
      </w:r>
      <w:r w:rsidRPr="008B14E0">
        <w:rPr>
          <w:rFonts w:ascii="Arial" w:hAnsi="Arial" w:cs="Arial"/>
        </w:rPr>
        <w:br/>
        <w:t xml:space="preserve">i płatnego na pierwsze pisemne żądanie Zamawiającego. Dokument gwarancji bankowej powinien wskazywać wszystkie przesłanki zatrzymania wadium wskazane w art. 98 ust. 6 ustawy </w:t>
      </w:r>
      <w:proofErr w:type="spellStart"/>
      <w:r w:rsidRPr="008B14E0">
        <w:rPr>
          <w:rFonts w:ascii="Arial" w:hAnsi="Arial" w:cs="Arial"/>
        </w:rPr>
        <w:t>Pzp</w:t>
      </w:r>
      <w:proofErr w:type="spellEnd"/>
      <w:r w:rsidRPr="008B14E0">
        <w:rPr>
          <w:rFonts w:ascii="Arial" w:hAnsi="Arial" w:cs="Arial"/>
        </w:rPr>
        <w:t>.</w:t>
      </w:r>
    </w:p>
    <w:p w14:paraId="5E8C91E7"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F7FD0">
      <w:pPr>
        <w:numPr>
          <w:ilvl w:val="0"/>
          <w:numId w:val="30"/>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AA6354" w14:textId="3D19D88C" w:rsidR="00862574" w:rsidRPr="00862574" w:rsidRDefault="008B14E0" w:rsidP="00BF7FD0">
      <w:pPr>
        <w:numPr>
          <w:ilvl w:val="0"/>
          <w:numId w:val="33"/>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9A7066">
        <w:rPr>
          <w:rFonts w:ascii="Arial" w:hAnsi="Arial" w:cs="Arial"/>
          <w:b/>
          <w:bCs/>
        </w:rPr>
        <w:t>2</w:t>
      </w:r>
      <w:r w:rsidR="00862574">
        <w:rPr>
          <w:rFonts w:ascii="Arial" w:hAnsi="Arial" w:cs="Arial"/>
          <w:b/>
          <w:bCs/>
        </w:rPr>
        <w:t>1</w:t>
      </w:r>
      <w:r w:rsidR="009A7066">
        <w:rPr>
          <w:rFonts w:ascii="Arial" w:hAnsi="Arial" w:cs="Arial"/>
          <w:b/>
          <w:bCs/>
        </w:rPr>
        <w:t>.2024</w:t>
      </w:r>
      <w:r w:rsidRPr="00AE169F">
        <w:rPr>
          <w:rFonts w:ascii="Arial" w:hAnsi="Arial" w:cs="Arial"/>
          <w:b/>
          <w:bCs/>
        </w:rPr>
        <w:t xml:space="preserve"> na </w:t>
      </w:r>
      <w:r w:rsidR="00415D4B">
        <w:rPr>
          <w:rFonts w:ascii="Arial" w:hAnsi="Arial" w:cs="Arial"/>
          <w:b/>
          <w:bCs/>
        </w:rPr>
        <w:t>„</w:t>
      </w:r>
      <w:r w:rsidR="00862574" w:rsidRPr="00862574">
        <w:rPr>
          <w:rFonts w:ascii="Arial" w:hAnsi="Arial" w:cs="Arial"/>
          <w:b/>
          <w:bCs/>
        </w:rPr>
        <w:t>Wykonywanie bieżącego utrzymania i drobnych remontów instalacji i urządzeń odwodnienia dróg publicznych znajdujących się na obszarze Gminy Miast</w:t>
      </w:r>
      <w:r w:rsidR="00862574">
        <w:rPr>
          <w:rFonts w:ascii="Arial" w:hAnsi="Arial" w:cs="Arial"/>
          <w:b/>
          <w:bCs/>
        </w:rPr>
        <w:t>o Świnoujście w roku 2024-2025”</w:t>
      </w:r>
    </w:p>
    <w:p w14:paraId="29CEEA2E" w14:textId="053999AE" w:rsidR="008B14E0" w:rsidRPr="00AE169F" w:rsidRDefault="008B14E0" w:rsidP="00BF7FD0">
      <w:pPr>
        <w:numPr>
          <w:ilvl w:val="0"/>
          <w:numId w:val="33"/>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F7FD0">
      <w:pPr>
        <w:numPr>
          <w:ilvl w:val="0"/>
          <w:numId w:val="33"/>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 xml:space="preserve">w formie gwarancji lub poręczenia, o których mowa w art. 97 ust. 7 pkt 2-4 ustawy </w:t>
      </w:r>
      <w:proofErr w:type="spellStart"/>
      <w:r w:rsidRPr="008B14E0">
        <w:rPr>
          <w:rFonts w:ascii="Arial" w:hAnsi="Arial" w:cs="Arial"/>
          <w:shd w:val="clear" w:color="auto" w:fill="FFFFFF"/>
        </w:rPr>
        <w:t>Pzp</w:t>
      </w:r>
      <w:proofErr w:type="spellEnd"/>
      <w:r w:rsidRPr="008B14E0">
        <w:rPr>
          <w:rFonts w:ascii="Arial" w:hAnsi="Arial" w:cs="Arial"/>
          <w:shd w:val="clear" w:color="auto" w:fill="FFFFFF"/>
        </w:rPr>
        <w:t>, występuje odpowiednio do gwaranta lub poręczyciela z żądaniem zapłaty wadium, jeżeli:</w:t>
      </w:r>
    </w:p>
    <w:p w14:paraId="097ACCC3" w14:textId="02D7CF6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w:t>
      </w:r>
      <w:proofErr w:type="spellStart"/>
      <w:r w:rsidRPr="008B14E0">
        <w:rPr>
          <w:rFonts w:ascii="Arial" w:hAnsi="Arial" w:cs="Arial"/>
        </w:rPr>
        <w:t>Pzp</w:t>
      </w:r>
      <w:proofErr w:type="spellEnd"/>
      <w:r w:rsidRPr="008B14E0">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B14E0">
        <w:rPr>
          <w:rFonts w:ascii="Arial" w:hAnsi="Arial" w:cs="Arial"/>
        </w:rPr>
        <w:t>Pzp</w:t>
      </w:r>
      <w:proofErr w:type="spellEnd"/>
      <w:r w:rsidRPr="008B14E0">
        <w:rPr>
          <w:rFonts w:ascii="Arial" w:hAnsi="Arial" w:cs="Arial"/>
        </w:rPr>
        <w:t xml:space="preserve">, oświadczenia, o </w:t>
      </w:r>
      <w:r w:rsidR="00391E75">
        <w:rPr>
          <w:rFonts w:ascii="Arial" w:hAnsi="Arial" w:cs="Arial"/>
        </w:rPr>
        <w:t xml:space="preserve">którym mowa </w:t>
      </w:r>
      <w:r w:rsidRPr="008B14E0">
        <w:rPr>
          <w:rFonts w:ascii="Arial" w:hAnsi="Arial" w:cs="Arial"/>
        </w:rPr>
        <w:t xml:space="preserve">w art. 125 ust. 1 ustawy </w:t>
      </w:r>
      <w:proofErr w:type="spellStart"/>
      <w:r w:rsidRPr="008B14E0">
        <w:rPr>
          <w:rFonts w:ascii="Arial" w:hAnsi="Arial" w:cs="Arial"/>
        </w:rPr>
        <w:t>Pzp</w:t>
      </w:r>
      <w:proofErr w:type="spellEnd"/>
      <w:r w:rsidRPr="008B14E0">
        <w:rPr>
          <w:rFonts w:ascii="Arial" w:hAnsi="Arial" w:cs="Arial"/>
        </w:rPr>
        <w:t xml:space="preserve">, innych dokumentów lub oświadczeń lub nie wyraził zgody na poprawienie omyłki, o której mowa w art. 223 ust. 2 pkt 3 ustawy </w:t>
      </w:r>
      <w:proofErr w:type="spellStart"/>
      <w:r w:rsidRPr="008B14E0">
        <w:rPr>
          <w:rFonts w:ascii="Arial" w:hAnsi="Arial" w:cs="Arial"/>
        </w:rPr>
        <w:t>Pzp</w:t>
      </w:r>
      <w:proofErr w:type="spellEnd"/>
      <w:r w:rsidRPr="008B14E0">
        <w:rPr>
          <w:rFonts w:ascii="Arial" w:hAnsi="Arial" w:cs="Arial"/>
        </w:rPr>
        <w:t>, co spowodowało brak możliwości wybrania oferty złożonej przez wykonawcę jako najkorzystniejszej;</w:t>
      </w:r>
    </w:p>
    <w:p w14:paraId="470E1A73" w14:textId="7777777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lastRenderedPageBreak/>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lastRenderedPageBreak/>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4094E587"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2B364762" w14:textId="1A2C7077" w:rsidR="00D84157" w:rsidRDefault="00D84157"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4.1- Wykaz robót,</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3D234CF5"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9D4B76">
        <w:rPr>
          <w:rFonts w:ascii="Arial" w:eastAsia="Arial" w:hAnsi="Arial" w:cs="Arial"/>
          <w:color w:val="000000"/>
        </w:rPr>
        <w:t>- Zakres rzeczowo-finansowy</w:t>
      </w:r>
      <w:r>
        <w:rPr>
          <w:rFonts w:ascii="Arial" w:eastAsia="Arial" w:hAnsi="Arial" w:cs="Arial"/>
          <w:color w:val="000000"/>
        </w:rPr>
        <w:t>,</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813EC0" w16cex:dateUtc="2024-06-25T12:30:00Z"/>
  <w16cex:commentExtensible w16cex:durableId="66CB5290" w16cex:dateUtc="2024-06-25T12:30:00Z"/>
  <w16cex:commentExtensible w16cex:durableId="5DDEE0D5" w16cex:dateUtc="2024-06-25T12:21:00Z"/>
  <w16cex:commentExtensible w16cex:durableId="4C274747" w16cex:dateUtc="2024-06-25T12:24:00Z"/>
  <w16cex:commentExtensible w16cex:durableId="5B616CCB" w16cex:dateUtc="2024-06-25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EC4E8E" w16cid:durableId="0C813EC0"/>
  <w16cid:commentId w16cid:paraId="69FED888" w16cid:durableId="66CB5290"/>
  <w16cid:commentId w16cid:paraId="074A3BAA" w16cid:durableId="5DDEE0D5"/>
  <w16cid:commentId w16cid:paraId="5410885D" w16cid:durableId="4C274747"/>
  <w16cid:commentId w16cid:paraId="0F78129F" w16cid:durableId="5B616C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752B" w14:textId="77777777" w:rsidR="00FC4B27" w:rsidRDefault="00FC4B27">
      <w:pPr>
        <w:spacing w:after="0" w:line="240" w:lineRule="auto"/>
      </w:pPr>
      <w:r>
        <w:separator/>
      </w:r>
    </w:p>
  </w:endnote>
  <w:endnote w:type="continuationSeparator" w:id="0">
    <w:p w14:paraId="4DE4AE20" w14:textId="77777777" w:rsidR="00FC4B27" w:rsidRDefault="00FC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619CDAEC"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786501">
      <w:rPr>
        <w:rFonts w:ascii="Times New Roman" w:hAnsi="Times New Roman"/>
        <w:b/>
        <w:noProof/>
        <w:color w:val="000000"/>
        <w:sz w:val="18"/>
        <w:szCs w:val="18"/>
      </w:rPr>
      <w:t>21</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BA494" w14:textId="77777777" w:rsidR="00FC4B27" w:rsidRDefault="00FC4B27">
      <w:pPr>
        <w:spacing w:after="0" w:line="240" w:lineRule="auto"/>
      </w:pPr>
      <w:r>
        <w:separator/>
      </w:r>
    </w:p>
  </w:footnote>
  <w:footnote w:type="continuationSeparator" w:id="0">
    <w:p w14:paraId="742FE1C2" w14:textId="77777777" w:rsidR="00FC4B27" w:rsidRDefault="00FC4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360"/>
        </w:tabs>
        <w:ind w:left="36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7C765A3E"/>
    <w:lvl w:ilvl="0">
      <w:start w:val="1"/>
      <w:numFmt w:val="decimal"/>
      <w:lvlText w:val="%1."/>
      <w:lvlJc w:val="left"/>
      <w:pPr>
        <w:ind w:left="720" w:hanging="360"/>
      </w:pPr>
      <w:rPr>
        <w:rFonts w:ascii="Arial" w:eastAsia="Times New Roman" w:hAnsi="Arial" w:cs="Arial" w:hint="default"/>
        <w:b/>
        <w:sz w:val="22"/>
        <w:szCs w:val="22"/>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24E1112"/>
    <w:multiLevelType w:val="hybridMultilevel"/>
    <w:tmpl w:val="07F0FCB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C60454"/>
    <w:multiLevelType w:val="multilevel"/>
    <w:tmpl w:val="DBACDC4A"/>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BB1322"/>
    <w:multiLevelType w:val="multilevel"/>
    <w:tmpl w:val="CE146A6A"/>
    <w:lvl w:ilvl="0">
      <w:start w:val="1"/>
      <w:numFmt w:val="decimal"/>
      <w:lvlText w:val="%1."/>
      <w:lvlJc w:val="left"/>
      <w:pPr>
        <w:tabs>
          <w:tab w:val="num" w:pos="690"/>
        </w:tabs>
        <w:ind w:left="690" w:hanging="390"/>
      </w:pPr>
      <w:rPr>
        <w:rFonts w:hint="default"/>
        <w:u w:val="none"/>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460"/>
        </w:tabs>
        <w:ind w:left="2460" w:hanging="216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31"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FF0262"/>
    <w:multiLevelType w:val="hybridMultilevel"/>
    <w:tmpl w:val="8A0699BA"/>
    <w:lvl w:ilvl="0" w:tplc="750A8890">
      <w:start w:val="1"/>
      <w:numFmt w:val="lowerLetter"/>
      <w:lvlText w:val="%1)"/>
      <w:lvlJc w:val="left"/>
      <w:pPr>
        <w:ind w:left="660" w:hanging="360"/>
      </w:pPr>
      <w:rPr>
        <w:rFonts w:hint="default"/>
      </w:r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0C62FB"/>
    <w:multiLevelType w:val="hybridMultilevel"/>
    <w:tmpl w:val="67105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4"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E2D7434"/>
    <w:multiLevelType w:val="hybridMultilevel"/>
    <w:tmpl w:val="A35EBA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34"/>
  </w:num>
  <w:num w:numId="3">
    <w:abstractNumId w:val="14"/>
  </w:num>
  <w:num w:numId="4">
    <w:abstractNumId w:val="37"/>
  </w:num>
  <w:num w:numId="5">
    <w:abstractNumId w:val="48"/>
  </w:num>
  <w:num w:numId="6">
    <w:abstractNumId w:val="42"/>
  </w:num>
  <w:num w:numId="7">
    <w:abstractNumId w:val="5"/>
  </w:num>
  <w:num w:numId="8">
    <w:abstractNumId w:val="9"/>
  </w:num>
  <w:num w:numId="9">
    <w:abstractNumId w:val="41"/>
  </w:num>
  <w:num w:numId="10">
    <w:abstractNumId w:val="24"/>
  </w:num>
  <w:num w:numId="11">
    <w:abstractNumId w:val="46"/>
  </w:num>
  <w:num w:numId="12">
    <w:abstractNumId w:val="31"/>
  </w:num>
  <w:num w:numId="13">
    <w:abstractNumId w:val="20"/>
  </w:num>
  <w:num w:numId="14">
    <w:abstractNumId w:val="15"/>
  </w:num>
  <w:num w:numId="15">
    <w:abstractNumId w:val="7"/>
  </w:num>
  <w:num w:numId="16">
    <w:abstractNumId w:val="0"/>
  </w:num>
  <w:num w:numId="17">
    <w:abstractNumId w:val="6"/>
  </w:num>
  <w:num w:numId="18">
    <w:abstractNumId w:val="43"/>
  </w:num>
  <w:num w:numId="19">
    <w:abstractNumId w:val="16"/>
  </w:num>
  <w:num w:numId="20">
    <w:abstractNumId w:val="28"/>
  </w:num>
  <w:num w:numId="21">
    <w:abstractNumId w:val="11"/>
  </w:num>
  <w:num w:numId="22">
    <w:abstractNumId w:val="45"/>
  </w:num>
  <w:num w:numId="23">
    <w:abstractNumId w:val="2"/>
  </w:num>
  <w:num w:numId="24">
    <w:abstractNumId w:val="26"/>
  </w:num>
  <w:num w:numId="25">
    <w:abstractNumId w:val="3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7"/>
  </w:num>
  <w:num w:numId="32">
    <w:abstractNumId w:val="39"/>
  </w:num>
  <w:num w:numId="33">
    <w:abstractNumId w:val="4"/>
  </w:num>
  <w:num w:numId="34">
    <w:abstractNumId w:val="22"/>
  </w:num>
  <w:num w:numId="35">
    <w:abstractNumId w:val="33"/>
  </w:num>
  <w:num w:numId="36">
    <w:abstractNumId w:val="40"/>
  </w:num>
  <w:num w:numId="37">
    <w:abstractNumId w:val="25"/>
  </w:num>
  <w:num w:numId="38">
    <w:abstractNumId w:val="3"/>
  </w:num>
  <w:num w:numId="39">
    <w:abstractNumId w:val="18"/>
  </w:num>
  <w:num w:numId="40">
    <w:abstractNumId w:val="10"/>
  </w:num>
  <w:num w:numId="41">
    <w:abstractNumId w:val="8"/>
  </w:num>
  <w:num w:numId="42">
    <w:abstractNumId w:val="49"/>
  </w:num>
  <w:num w:numId="43">
    <w:abstractNumId w:val="12"/>
  </w:num>
  <w:num w:numId="44">
    <w:abstractNumId w:val="30"/>
  </w:num>
  <w:num w:numId="45">
    <w:abstractNumId w:val="44"/>
  </w:num>
  <w:num w:numId="46">
    <w:abstractNumId w:val="38"/>
  </w:num>
  <w:num w:numId="47">
    <w:abstractNumId w:val="32"/>
  </w:num>
  <w:num w:numId="48">
    <w:abstractNumId w:val="35"/>
  </w:num>
  <w:num w:numId="49">
    <w:abstractNumId w:val="1"/>
  </w:num>
  <w:num w:numId="50">
    <w:abstractNumId w:val="27"/>
  </w:num>
  <w:num w:numId="51">
    <w:abstractNumId w:val="19"/>
  </w:num>
  <w:num w:numId="52">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1C1B"/>
    <w:rsid w:val="00005B65"/>
    <w:rsid w:val="00005E8D"/>
    <w:rsid w:val="00006BBD"/>
    <w:rsid w:val="00006F3A"/>
    <w:rsid w:val="00011001"/>
    <w:rsid w:val="00012253"/>
    <w:rsid w:val="00015DE3"/>
    <w:rsid w:val="00015DFB"/>
    <w:rsid w:val="00015E27"/>
    <w:rsid w:val="0001690B"/>
    <w:rsid w:val="00016B4D"/>
    <w:rsid w:val="00016C39"/>
    <w:rsid w:val="00017AD9"/>
    <w:rsid w:val="0002043A"/>
    <w:rsid w:val="00020B58"/>
    <w:rsid w:val="00023BD9"/>
    <w:rsid w:val="000268AF"/>
    <w:rsid w:val="000279C5"/>
    <w:rsid w:val="00034E7D"/>
    <w:rsid w:val="00035066"/>
    <w:rsid w:val="00041E02"/>
    <w:rsid w:val="00044C56"/>
    <w:rsid w:val="00045172"/>
    <w:rsid w:val="000463E2"/>
    <w:rsid w:val="0005064F"/>
    <w:rsid w:val="00050E8D"/>
    <w:rsid w:val="00051312"/>
    <w:rsid w:val="000516C5"/>
    <w:rsid w:val="00051BD5"/>
    <w:rsid w:val="0005280F"/>
    <w:rsid w:val="00052888"/>
    <w:rsid w:val="0005344B"/>
    <w:rsid w:val="00053B4E"/>
    <w:rsid w:val="00054149"/>
    <w:rsid w:val="00054397"/>
    <w:rsid w:val="00055B9C"/>
    <w:rsid w:val="0005622A"/>
    <w:rsid w:val="00060FC1"/>
    <w:rsid w:val="00061891"/>
    <w:rsid w:val="0006247C"/>
    <w:rsid w:val="00062E23"/>
    <w:rsid w:val="00063522"/>
    <w:rsid w:val="00071D49"/>
    <w:rsid w:val="00071DC7"/>
    <w:rsid w:val="00076450"/>
    <w:rsid w:val="0007695E"/>
    <w:rsid w:val="00080303"/>
    <w:rsid w:val="0008083B"/>
    <w:rsid w:val="00081A02"/>
    <w:rsid w:val="00081F9B"/>
    <w:rsid w:val="00086097"/>
    <w:rsid w:val="00091EF0"/>
    <w:rsid w:val="00092A70"/>
    <w:rsid w:val="00095628"/>
    <w:rsid w:val="00095788"/>
    <w:rsid w:val="000A1A3F"/>
    <w:rsid w:val="000A352B"/>
    <w:rsid w:val="000A618D"/>
    <w:rsid w:val="000A6FCC"/>
    <w:rsid w:val="000A7968"/>
    <w:rsid w:val="000A7CC2"/>
    <w:rsid w:val="000B402F"/>
    <w:rsid w:val="000B7BAA"/>
    <w:rsid w:val="000C01F3"/>
    <w:rsid w:val="000C1E12"/>
    <w:rsid w:val="000C2E36"/>
    <w:rsid w:val="000C3A3F"/>
    <w:rsid w:val="000C687B"/>
    <w:rsid w:val="000D1970"/>
    <w:rsid w:val="000D28FA"/>
    <w:rsid w:val="000D2E17"/>
    <w:rsid w:val="000D4053"/>
    <w:rsid w:val="000E37C6"/>
    <w:rsid w:val="000E3E0D"/>
    <w:rsid w:val="000E4F39"/>
    <w:rsid w:val="000E6078"/>
    <w:rsid w:val="000E7CD0"/>
    <w:rsid w:val="000F0A6E"/>
    <w:rsid w:val="000F1AC5"/>
    <w:rsid w:val="000F2297"/>
    <w:rsid w:val="000F3EBF"/>
    <w:rsid w:val="000F4D34"/>
    <w:rsid w:val="001000E7"/>
    <w:rsid w:val="001000ED"/>
    <w:rsid w:val="001021A9"/>
    <w:rsid w:val="00103528"/>
    <w:rsid w:val="001071A5"/>
    <w:rsid w:val="00112639"/>
    <w:rsid w:val="001131E9"/>
    <w:rsid w:val="00113F23"/>
    <w:rsid w:val="001211F9"/>
    <w:rsid w:val="001217EF"/>
    <w:rsid w:val="00124211"/>
    <w:rsid w:val="00125BAA"/>
    <w:rsid w:val="00130421"/>
    <w:rsid w:val="00132B6B"/>
    <w:rsid w:val="00134544"/>
    <w:rsid w:val="00134654"/>
    <w:rsid w:val="00135553"/>
    <w:rsid w:val="001379F6"/>
    <w:rsid w:val="001379FE"/>
    <w:rsid w:val="00140C10"/>
    <w:rsid w:val="00142027"/>
    <w:rsid w:val="001432C2"/>
    <w:rsid w:val="00143AF7"/>
    <w:rsid w:val="00143F5E"/>
    <w:rsid w:val="0014770D"/>
    <w:rsid w:val="00147A03"/>
    <w:rsid w:val="00151166"/>
    <w:rsid w:val="00156EC9"/>
    <w:rsid w:val="00160522"/>
    <w:rsid w:val="0016121E"/>
    <w:rsid w:val="001612F7"/>
    <w:rsid w:val="00161A07"/>
    <w:rsid w:val="00163976"/>
    <w:rsid w:val="001639E1"/>
    <w:rsid w:val="0016479A"/>
    <w:rsid w:val="00164A47"/>
    <w:rsid w:val="00164BFE"/>
    <w:rsid w:val="0016796D"/>
    <w:rsid w:val="00170671"/>
    <w:rsid w:val="00173C49"/>
    <w:rsid w:val="00174AEA"/>
    <w:rsid w:val="00180A68"/>
    <w:rsid w:val="00180EFF"/>
    <w:rsid w:val="00183698"/>
    <w:rsid w:val="00184675"/>
    <w:rsid w:val="00186387"/>
    <w:rsid w:val="00186CAB"/>
    <w:rsid w:val="001875C1"/>
    <w:rsid w:val="00187B1C"/>
    <w:rsid w:val="001910D4"/>
    <w:rsid w:val="0019574C"/>
    <w:rsid w:val="001A037A"/>
    <w:rsid w:val="001A076F"/>
    <w:rsid w:val="001A0AF9"/>
    <w:rsid w:val="001A136F"/>
    <w:rsid w:val="001A2274"/>
    <w:rsid w:val="001A49FA"/>
    <w:rsid w:val="001A5D76"/>
    <w:rsid w:val="001A7300"/>
    <w:rsid w:val="001A763F"/>
    <w:rsid w:val="001A7D3F"/>
    <w:rsid w:val="001B19E5"/>
    <w:rsid w:val="001B1C8A"/>
    <w:rsid w:val="001B2EB5"/>
    <w:rsid w:val="001B710F"/>
    <w:rsid w:val="001C161F"/>
    <w:rsid w:val="001C390E"/>
    <w:rsid w:val="001C6538"/>
    <w:rsid w:val="001C7363"/>
    <w:rsid w:val="001C76F3"/>
    <w:rsid w:val="001C7A51"/>
    <w:rsid w:val="001D349F"/>
    <w:rsid w:val="001D37DD"/>
    <w:rsid w:val="001D4927"/>
    <w:rsid w:val="001D6A66"/>
    <w:rsid w:val="001D7A29"/>
    <w:rsid w:val="001E08A7"/>
    <w:rsid w:val="001E4BE1"/>
    <w:rsid w:val="001E52B0"/>
    <w:rsid w:val="001E6D41"/>
    <w:rsid w:val="001F06F0"/>
    <w:rsid w:val="001F08D5"/>
    <w:rsid w:val="001F2EBC"/>
    <w:rsid w:val="001F5A0F"/>
    <w:rsid w:val="001F5DC0"/>
    <w:rsid w:val="001F6EFA"/>
    <w:rsid w:val="00201146"/>
    <w:rsid w:val="00203B71"/>
    <w:rsid w:val="00204339"/>
    <w:rsid w:val="00204D01"/>
    <w:rsid w:val="00204D8F"/>
    <w:rsid w:val="00206DAD"/>
    <w:rsid w:val="00207FF1"/>
    <w:rsid w:val="002109E8"/>
    <w:rsid w:val="00210DC4"/>
    <w:rsid w:val="00215E98"/>
    <w:rsid w:val="00216D84"/>
    <w:rsid w:val="00220C28"/>
    <w:rsid w:val="00221E7D"/>
    <w:rsid w:val="00223231"/>
    <w:rsid w:val="00227262"/>
    <w:rsid w:val="002274E8"/>
    <w:rsid w:val="00232F45"/>
    <w:rsid w:val="0023591B"/>
    <w:rsid w:val="00236399"/>
    <w:rsid w:val="00240D8A"/>
    <w:rsid w:val="00241F16"/>
    <w:rsid w:val="00242F4D"/>
    <w:rsid w:val="00245D43"/>
    <w:rsid w:val="002469AA"/>
    <w:rsid w:val="00247A3E"/>
    <w:rsid w:val="00255A9B"/>
    <w:rsid w:val="00260CAD"/>
    <w:rsid w:val="00260F5A"/>
    <w:rsid w:val="002616CF"/>
    <w:rsid w:val="00261BDE"/>
    <w:rsid w:val="002633C7"/>
    <w:rsid w:val="002642CA"/>
    <w:rsid w:val="00265321"/>
    <w:rsid w:val="00265940"/>
    <w:rsid w:val="00266E16"/>
    <w:rsid w:val="00270902"/>
    <w:rsid w:val="00270CCF"/>
    <w:rsid w:val="00271532"/>
    <w:rsid w:val="0027275B"/>
    <w:rsid w:val="00273896"/>
    <w:rsid w:val="00275318"/>
    <w:rsid w:val="0027588C"/>
    <w:rsid w:val="00275D89"/>
    <w:rsid w:val="0028028A"/>
    <w:rsid w:val="00283108"/>
    <w:rsid w:val="00285F28"/>
    <w:rsid w:val="00285F2F"/>
    <w:rsid w:val="00286AB1"/>
    <w:rsid w:val="00290134"/>
    <w:rsid w:val="00290FA9"/>
    <w:rsid w:val="0029101F"/>
    <w:rsid w:val="002918B1"/>
    <w:rsid w:val="00294108"/>
    <w:rsid w:val="002955F0"/>
    <w:rsid w:val="00295E5A"/>
    <w:rsid w:val="002A1629"/>
    <w:rsid w:val="002A2B06"/>
    <w:rsid w:val="002A2B2D"/>
    <w:rsid w:val="002A5575"/>
    <w:rsid w:val="002B41A0"/>
    <w:rsid w:val="002B60F3"/>
    <w:rsid w:val="002B7D07"/>
    <w:rsid w:val="002C0B5E"/>
    <w:rsid w:val="002C1509"/>
    <w:rsid w:val="002C67BA"/>
    <w:rsid w:val="002C7539"/>
    <w:rsid w:val="002C7571"/>
    <w:rsid w:val="002D15DE"/>
    <w:rsid w:val="002D2F23"/>
    <w:rsid w:val="002D3BBF"/>
    <w:rsid w:val="002D4292"/>
    <w:rsid w:val="002D4E57"/>
    <w:rsid w:val="002D5D9A"/>
    <w:rsid w:val="002E1124"/>
    <w:rsid w:val="002E179B"/>
    <w:rsid w:val="002E22DC"/>
    <w:rsid w:val="002E3C15"/>
    <w:rsid w:val="002E4E08"/>
    <w:rsid w:val="002E52FC"/>
    <w:rsid w:val="002E5846"/>
    <w:rsid w:val="002F015D"/>
    <w:rsid w:val="002F13B5"/>
    <w:rsid w:val="002F2165"/>
    <w:rsid w:val="002F329E"/>
    <w:rsid w:val="002F7BD8"/>
    <w:rsid w:val="00304661"/>
    <w:rsid w:val="003067F7"/>
    <w:rsid w:val="003105CB"/>
    <w:rsid w:val="00310680"/>
    <w:rsid w:val="0031156F"/>
    <w:rsid w:val="003117DB"/>
    <w:rsid w:val="003131EF"/>
    <w:rsid w:val="0031439D"/>
    <w:rsid w:val="00314C60"/>
    <w:rsid w:val="00314F22"/>
    <w:rsid w:val="0031541A"/>
    <w:rsid w:val="00315B17"/>
    <w:rsid w:val="003161F1"/>
    <w:rsid w:val="0031632F"/>
    <w:rsid w:val="00316892"/>
    <w:rsid w:val="003239DC"/>
    <w:rsid w:val="003257E0"/>
    <w:rsid w:val="003339A0"/>
    <w:rsid w:val="00337A57"/>
    <w:rsid w:val="00340053"/>
    <w:rsid w:val="00340283"/>
    <w:rsid w:val="0034228E"/>
    <w:rsid w:val="00343975"/>
    <w:rsid w:val="003440EF"/>
    <w:rsid w:val="0034456B"/>
    <w:rsid w:val="0034481F"/>
    <w:rsid w:val="00346A51"/>
    <w:rsid w:val="00346C97"/>
    <w:rsid w:val="00350A5D"/>
    <w:rsid w:val="00350AE2"/>
    <w:rsid w:val="00352592"/>
    <w:rsid w:val="003529E4"/>
    <w:rsid w:val="00354A1A"/>
    <w:rsid w:val="00355ABD"/>
    <w:rsid w:val="00355D20"/>
    <w:rsid w:val="0035740F"/>
    <w:rsid w:val="00360CEB"/>
    <w:rsid w:val="00360E61"/>
    <w:rsid w:val="00361096"/>
    <w:rsid w:val="003631A2"/>
    <w:rsid w:val="00366094"/>
    <w:rsid w:val="00367476"/>
    <w:rsid w:val="00371D9E"/>
    <w:rsid w:val="003736AB"/>
    <w:rsid w:val="00377AA6"/>
    <w:rsid w:val="0038328E"/>
    <w:rsid w:val="00383BA4"/>
    <w:rsid w:val="0038430A"/>
    <w:rsid w:val="00384D34"/>
    <w:rsid w:val="003854BB"/>
    <w:rsid w:val="003859B3"/>
    <w:rsid w:val="00391E75"/>
    <w:rsid w:val="00392872"/>
    <w:rsid w:val="00392D70"/>
    <w:rsid w:val="00393DC9"/>
    <w:rsid w:val="003947AF"/>
    <w:rsid w:val="00395469"/>
    <w:rsid w:val="003A100C"/>
    <w:rsid w:val="003A3880"/>
    <w:rsid w:val="003A4C8C"/>
    <w:rsid w:val="003A5817"/>
    <w:rsid w:val="003A63A0"/>
    <w:rsid w:val="003B1F44"/>
    <w:rsid w:val="003B2398"/>
    <w:rsid w:val="003B392C"/>
    <w:rsid w:val="003B69DA"/>
    <w:rsid w:val="003C08F2"/>
    <w:rsid w:val="003C1497"/>
    <w:rsid w:val="003C34C2"/>
    <w:rsid w:val="003C3C27"/>
    <w:rsid w:val="003C3FF1"/>
    <w:rsid w:val="003D5978"/>
    <w:rsid w:val="003D695B"/>
    <w:rsid w:val="003E16AD"/>
    <w:rsid w:val="003E2080"/>
    <w:rsid w:val="003E2801"/>
    <w:rsid w:val="003E2CC7"/>
    <w:rsid w:val="003E42C6"/>
    <w:rsid w:val="003E6980"/>
    <w:rsid w:val="003E7E3F"/>
    <w:rsid w:val="003F0100"/>
    <w:rsid w:val="003F187B"/>
    <w:rsid w:val="003F20CD"/>
    <w:rsid w:val="003F2B9F"/>
    <w:rsid w:val="003F4259"/>
    <w:rsid w:val="003F6258"/>
    <w:rsid w:val="0040036E"/>
    <w:rsid w:val="0040247F"/>
    <w:rsid w:val="00403AAF"/>
    <w:rsid w:val="00404652"/>
    <w:rsid w:val="00407DBA"/>
    <w:rsid w:val="0041140C"/>
    <w:rsid w:val="00411D0B"/>
    <w:rsid w:val="00411D2B"/>
    <w:rsid w:val="0041226E"/>
    <w:rsid w:val="00412BA9"/>
    <w:rsid w:val="0041313F"/>
    <w:rsid w:val="004137C0"/>
    <w:rsid w:val="0041432B"/>
    <w:rsid w:val="00415D4B"/>
    <w:rsid w:val="00415E1C"/>
    <w:rsid w:val="00416F3C"/>
    <w:rsid w:val="0042080E"/>
    <w:rsid w:val="00421EB1"/>
    <w:rsid w:val="00422CA6"/>
    <w:rsid w:val="00427F6C"/>
    <w:rsid w:val="00430560"/>
    <w:rsid w:val="004330C0"/>
    <w:rsid w:val="0043441E"/>
    <w:rsid w:val="00434A9A"/>
    <w:rsid w:val="00434C46"/>
    <w:rsid w:val="004350F3"/>
    <w:rsid w:val="00436B70"/>
    <w:rsid w:val="0043779A"/>
    <w:rsid w:val="004406B8"/>
    <w:rsid w:val="00440B38"/>
    <w:rsid w:val="004412F8"/>
    <w:rsid w:val="004420F9"/>
    <w:rsid w:val="004467FC"/>
    <w:rsid w:val="00446F0F"/>
    <w:rsid w:val="004475C7"/>
    <w:rsid w:val="00455319"/>
    <w:rsid w:val="00455BEA"/>
    <w:rsid w:val="004566B6"/>
    <w:rsid w:val="004657C7"/>
    <w:rsid w:val="00465CB5"/>
    <w:rsid w:val="004666A6"/>
    <w:rsid w:val="00467B4D"/>
    <w:rsid w:val="00467F31"/>
    <w:rsid w:val="0047386E"/>
    <w:rsid w:val="00475BE1"/>
    <w:rsid w:val="00475EFB"/>
    <w:rsid w:val="00476742"/>
    <w:rsid w:val="00476CB7"/>
    <w:rsid w:val="00481EBF"/>
    <w:rsid w:val="004826E9"/>
    <w:rsid w:val="00490226"/>
    <w:rsid w:val="00493DDB"/>
    <w:rsid w:val="00496056"/>
    <w:rsid w:val="00496C27"/>
    <w:rsid w:val="004A2EC9"/>
    <w:rsid w:val="004B01B8"/>
    <w:rsid w:val="004B0915"/>
    <w:rsid w:val="004B1B12"/>
    <w:rsid w:val="004B1D3A"/>
    <w:rsid w:val="004B1E32"/>
    <w:rsid w:val="004B4B7B"/>
    <w:rsid w:val="004B4E68"/>
    <w:rsid w:val="004B61D0"/>
    <w:rsid w:val="004B6526"/>
    <w:rsid w:val="004B7C4C"/>
    <w:rsid w:val="004C39C4"/>
    <w:rsid w:val="004C466D"/>
    <w:rsid w:val="004C54A2"/>
    <w:rsid w:val="004C7A80"/>
    <w:rsid w:val="004C7AAA"/>
    <w:rsid w:val="004D2494"/>
    <w:rsid w:val="004D2A15"/>
    <w:rsid w:val="004D4061"/>
    <w:rsid w:val="004D4116"/>
    <w:rsid w:val="004D5BF9"/>
    <w:rsid w:val="004E1DD9"/>
    <w:rsid w:val="004E4696"/>
    <w:rsid w:val="004E51B5"/>
    <w:rsid w:val="004E5FD6"/>
    <w:rsid w:val="004E6817"/>
    <w:rsid w:val="004E6845"/>
    <w:rsid w:val="004E6E94"/>
    <w:rsid w:val="004E6FEA"/>
    <w:rsid w:val="004E739B"/>
    <w:rsid w:val="004E7EFA"/>
    <w:rsid w:val="004F023F"/>
    <w:rsid w:val="004F4A90"/>
    <w:rsid w:val="004F6B32"/>
    <w:rsid w:val="004F6EC9"/>
    <w:rsid w:val="0050061C"/>
    <w:rsid w:val="00500CB9"/>
    <w:rsid w:val="00501142"/>
    <w:rsid w:val="0050159A"/>
    <w:rsid w:val="00501D77"/>
    <w:rsid w:val="00503603"/>
    <w:rsid w:val="0050683F"/>
    <w:rsid w:val="00510B16"/>
    <w:rsid w:val="005114EB"/>
    <w:rsid w:val="00511CB8"/>
    <w:rsid w:val="00512255"/>
    <w:rsid w:val="00512AD9"/>
    <w:rsid w:val="005132AB"/>
    <w:rsid w:val="00515C77"/>
    <w:rsid w:val="00516384"/>
    <w:rsid w:val="005169F0"/>
    <w:rsid w:val="00516D85"/>
    <w:rsid w:val="00520F59"/>
    <w:rsid w:val="00522389"/>
    <w:rsid w:val="005230A1"/>
    <w:rsid w:val="0052346E"/>
    <w:rsid w:val="00524DDE"/>
    <w:rsid w:val="0052532C"/>
    <w:rsid w:val="0052642B"/>
    <w:rsid w:val="005305E3"/>
    <w:rsid w:val="00531BAC"/>
    <w:rsid w:val="00532027"/>
    <w:rsid w:val="005340CF"/>
    <w:rsid w:val="00534575"/>
    <w:rsid w:val="005365F8"/>
    <w:rsid w:val="005367EF"/>
    <w:rsid w:val="00537E18"/>
    <w:rsid w:val="00544529"/>
    <w:rsid w:val="0054502A"/>
    <w:rsid w:val="005460CC"/>
    <w:rsid w:val="005472D9"/>
    <w:rsid w:val="00547DE0"/>
    <w:rsid w:val="005513B5"/>
    <w:rsid w:val="00551FD3"/>
    <w:rsid w:val="00552246"/>
    <w:rsid w:val="005532D7"/>
    <w:rsid w:val="005554D6"/>
    <w:rsid w:val="00556F6D"/>
    <w:rsid w:val="00561C88"/>
    <w:rsid w:val="00563FB8"/>
    <w:rsid w:val="00563FF5"/>
    <w:rsid w:val="005665DA"/>
    <w:rsid w:val="00570694"/>
    <w:rsid w:val="00571A06"/>
    <w:rsid w:val="00571AFE"/>
    <w:rsid w:val="00573689"/>
    <w:rsid w:val="005808B4"/>
    <w:rsid w:val="00582448"/>
    <w:rsid w:val="00582BAD"/>
    <w:rsid w:val="00583DBC"/>
    <w:rsid w:val="00584485"/>
    <w:rsid w:val="00585B84"/>
    <w:rsid w:val="00585C49"/>
    <w:rsid w:val="00585E27"/>
    <w:rsid w:val="00586178"/>
    <w:rsid w:val="00586ADF"/>
    <w:rsid w:val="00586D5F"/>
    <w:rsid w:val="0059037D"/>
    <w:rsid w:val="00591C48"/>
    <w:rsid w:val="0059260D"/>
    <w:rsid w:val="005933D4"/>
    <w:rsid w:val="00596F2F"/>
    <w:rsid w:val="0059761A"/>
    <w:rsid w:val="005A034D"/>
    <w:rsid w:val="005A4CDF"/>
    <w:rsid w:val="005A6926"/>
    <w:rsid w:val="005B0758"/>
    <w:rsid w:val="005B0E85"/>
    <w:rsid w:val="005B2EB4"/>
    <w:rsid w:val="005B2FA1"/>
    <w:rsid w:val="005B423B"/>
    <w:rsid w:val="005B6819"/>
    <w:rsid w:val="005C12EC"/>
    <w:rsid w:val="005C1374"/>
    <w:rsid w:val="005C43A4"/>
    <w:rsid w:val="005C7359"/>
    <w:rsid w:val="005D1754"/>
    <w:rsid w:val="005D1F79"/>
    <w:rsid w:val="005D2049"/>
    <w:rsid w:val="005D2ACD"/>
    <w:rsid w:val="005D3834"/>
    <w:rsid w:val="005D3841"/>
    <w:rsid w:val="005D403F"/>
    <w:rsid w:val="005D664A"/>
    <w:rsid w:val="005D7172"/>
    <w:rsid w:val="005E0328"/>
    <w:rsid w:val="005E0F12"/>
    <w:rsid w:val="005E57D0"/>
    <w:rsid w:val="005E6282"/>
    <w:rsid w:val="005E62A0"/>
    <w:rsid w:val="005E63AE"/>
    <w:rsid w:val="005E652B"/>
    <w:rsid w:val="005E67FC"/>
    <w:rsid w:val="005E6867"/>
    <w:rsid w:val="005E6F69"/>
    <w:rsid w:val="005E72B7"/>
    <w:rsid w:val="005E75EB"/>
    <w:rsid w:val="005F0481"/>
    <w:rsid w:val="005F3912"/>
    <w:rsid w:val="005F3A24"/>
    <w:rsid w:val="005F3C2E"/>
    <w:rsid w:val="005F5873"/>
    <w:rsid w:val="005F5D0E"/>
    <w:rsid w:val="005F6023"/>
    <w:rsid w:val="005F7357"/>
    <w:rsid w:val="005F7AFC"/>
    <w:rsid w:val="00601EA7"/>
    <w:rsid w:val="006032A8"/>
    <w:rsid w:val="00604890"/>
    <w:rsid w:val="006119FF"/>
    <w:rsid w:val="00611F24"/>
    <w:rsid w:val="0061314F"/>
    <w:rsid w:val="00613C1E"/>
    <w:rsid w:val="0061493E"/>
    <w:rsid w:val="006213D1"/>
    <w:rsid w:val="00621DE3"/>
    <w:rsid w:val="006231B9"/>
    <w:rsid w:val="00625F52"/>
    <w:rsid w:val="00626430"/>
    <w:rsid w:val="006271FF"/>
    <w:rsid w:val="00630CFA"/>
    <w:rsid w:val="0063188E"/>
    <w:rsid w:val="00631B04"/>
    <w:rsid w:val="00634139"/>
    <w:rsid w:val="006346D1"/>
    <w:rsid w:val="00635D55"/>
    <w:rsid w:val="00636A87"/>
    <w:rsid w:val="00640BCA"/>
    <w:rsid w:val="006415DC"/>
    <w:rsid w:val="006426FF"/>
    <w:rsid w:val="00642F8E"/>
    <w:rsid w:val="006449C3"/>
    <w:rsid w:val="00644ECB"/>
    <w:rsid w:val="00645F38"/>
    <w:rsid w:val="006477D6"/>
    <w:rsid w:val="00647EAE"/>
    <w:rsid w:val="00651ED4"/>
    <w:rsid w:val="00652240"/>
    <w:rsid w:val="00652A9D"/>
    <w:rsid w:val="00654417"/>
    <w:rsid w:val="0066331D"/>
    <w:rsid w:val="0066646D"/>
    <w:rsid w:val="00666F5B"/>
    <w:rsid w:val="006719B1"/>
    <w:rsid w:val="006733F8"/>
    <w:rsid w:val="0067602A"/>
    <w:rsid w:val="0068029B"/>
    <w:rsid w:val="00680960"/>
    <w:rsid w:val="006836EE"/>
    <w:rsid w:val="00686C91"/>
    <w:rsid w:val="00687A47"/>
    <w:rsid w:val="00690066"/>
    <w:rsid w:val="0069044C"/>
    <w:rsid w:val="006915B2"/>
    <w:rsid w:val="006919F8"/>
    <w:rsid w:val="00691BD9"/>
    <w:rsid w:val="00692640"/>
    <w:rsid w:val="00694133"/>
    <w:rsid w:val="006960DC"/>
    <w:rsid w:val="0069616E"/>
    <w:rsid w:val="006972E7"/>
    <w:rsid w:val="006978A2"/>
    <w:rsid w:val="00697B4C"/>
    <w:rsid w:val="006A012B"/>
    <w:rsid w:val="006A0801"/>
    <w:rsid w:val="006A319E"/>
    <w:rsid w:val="006A5D37"/>
    <w:rsid w:val="006B17C8"/>
    <w:rsid w:val="006B25AA"/>
    <w:rsid w:val="006B4386"/>
    <w:rsid w:val="006B44CF"/>
    <w:rsid w:val="006B4EA3"/>
    <w:rsid w:val="006B5E54"/>
    <w:rsid w:val="006C0F6E"/>
    <w:rsid w:val="006C2504"/>
    <w:rsid w:val="006C4862"/>
    <w:rsid w:val="006C6EF2"/>
    <w:rsid w:val="006D32A2"/>
    <w:rsid w:val="006D3BE8"/>
    <w:rsid w:val="006D4471"/>
    <w:rsid w:val="006D4858"/>
    <w:rsid w:val="006D5404"/>
    <w:rsid w:val="006D67DD"/>
    <w:rsid w:val="006D6CB8"/>
    <w:rsid w:val="006E0BCE"/>
    <w:rsid w:val="006E12D3"/>
    <w:rsid w:val="006E1C84"/>
    <w:rsid w:val="006E291E"/>
    <w:rsid w:val="006E2F60"/>
    <w:rsid w:val="006F198B"/>
    <w:rsid w:val="006F2E9A"/>
    <w:rsid w:val="006F2FE3"/>
    <w:rsid w:val="006F3926"/>
    <w:rsid w:val="006F4B67"/>
    <w:rsid w:val="006F6BA2"/>
    <w:rsid w:val="006F7421"/>
    <w:rsid w:val="006F776B"/>
    <w:rsid w:val="00700565"/>
    <w:rsid w:val="0070272C"/>
    <w:rsid w:val="00703685"/>
    <w:rsid w:val="007045CB"/>
    <w:rsid w:val="00705442"/>
    <w:rsid w:val="00706D82"/>
    <w:rsid w:val="00707294"/>
    <w:rsid w:val="00711569"/>
    <w:rsid w:val="007151FC"/>
    <w:rsid w:val="007169CD"/>
    <w:rsid w:val="00716E6B"/>
    <w:rsid w:val="00717673"/>
    <w:rsid w:val="00720B5C"/>
    <w:rsid w:val="00723F29"/>
    <w:rsid w:val="007306E3"/>
    <w:rsid w:val="007307B8"/>
    <w:rsid w:val="00730BA0"/>
    <w:rsid w:val="00731216"/>
    <w:rsid w:val="00731981"/>
    <w:rsid w:val="007327E8"/>
    <w:rsid w:val="007351FE"/>
    <w:rsid w:val="007354EE"/>
    <w:rsid w:val="00742BDA"/>
    <w:rsid w:val="0074305C"/>
    <w:rsid w:val="00743287"/>
    <w:rsid w:val="007441EB"/>
    <w:rsid w:val="00744E72"/>
    <w:rsid w:val="007451E5"/>
    <w:rsid w:val="00745892"/>
    <w:rsid w:val="00745B93"/>
    <w:rsid w:val="00746647"/>
    <w:rsid w:val="00746F37"/>
    <w:rsid w:val="0075003B"/>
    <w:rsid w:val="007518DE"/>
    <w:rsid w:val="007559A9"/>
    <w:rsid w:val="00760109"/>
    <w:rsid w:val="00760420"/>
    <w:rsid w:val="00764F8A"/>
    <w:rsid w:val="00766559"/>
    <w:rsid w:val="0076710F"/>
    <w:rsid w:val="00771E1C"/>
    <w:rsid w:val="007726C4"/>
    <w:rsid w:val="00773397"/>
    <w:rsid w:val="00775296"/>
    <w:rsid w:val="00776A74"/>
    <w:rsid w:val="00776C91"/>
    <w:rsid w:val="0077706D"/>
    <w:rsid w:val="00777A26"/>
    <w:rsid w:val="00777C5D"/>
    <w:rsid w:val="00777D23"/>
    <w:rsid w:val="00780603"/>
    <w:rsid w:val="007817E1"/>
    <w:rsid w:val="00782814"/>
    <w:rsid w:val="00782FE6"/>
    <w:rsid w:val="0078461A"/>
    <w:rsid w:val="00786501"/>
    <w:rsid w:val="00792803"/>
    <w:rsid w:val="00792A52"/>
    <w:rsid w:val="007941EA"/>
    <w:rsid w:val="00795D9C"/>
    <w:rsid w:val="00796B99"/>
    <w:rsid w:val="007977B6"/>
    <w:rsid w:val="007A2249"/>
    <w:rsid w:val="007A4547"/>
    <w:rsid w:val="007A4A24"/>
    <w:rsid w:val="007A4BC7"/>
    <w:rsid w:val="007A588A"/>
    <w:rsid w:val="007A5DC1"/>
    <w:rsid w:val="007A61C5"/>
    <w:rsid w:val="007A78C2"/>
    <w:rsid w:val="007B23B9"/>
    <w:rsid w:val="007B2584"/>
    <w:rsid w:val="007B30ED"/>
    <w:rsid w:val="007B40F1"/>
    <w:rsid w:val="007B7F2F"/>
    <w:rsid w:val="007C08FB"/>
    <w:rsid w:val="007C1088"/>
    <w:rsid w:val="007C44A0"/>
    <w:rsid w:val="007C4FA1"/>
    <w:rsid w:val="007D1329"/>
    <w:rsid w:val="007D7C0F"/>
    <w:rsid w:val="007E0307"/>
    <w:rsid w:val="007E0634"/>
    <w:rsid w:val="007E1158"/>
    <w:rsid w:val="007E2D0C"/>
    <w:rsid w:val="007E40D0"/>
    <w:rsid w:val="007E4787"/>
    <w:rsid w:val="007E48FC"/>
    <w:rsid w:val="007E66D1"/>
    <w:rsid w:val="007E71AA"/>
    <w:rsid w:val="007E7AE7"/>
    <w:rsid w:val="007F0251"/>
    <w:rsid w:val="007F1658"/>
    <w:rsid w:val="007F1FF3"/>
    <w:rsid w:val="007F2416"/>
    <w:rsid w:val="007F3871"/>
    <w:rsid w:val="007F4B7B"/>
    <w:rsid w:val="007F67DE"/>
    <w:rsid w:val="00801688"/>
    <w:rsid w:val="00801795"/>
    <w:rsid w:val="008034A9"/>
    <w:rsid w:val="00803630"/>
    <w:rsid w:val="0080449B"/>
    <w:rsid w:val="0080516B"/>
    <w:rsid w:val="00806C66"/>
    <w:rsid w:val="00807F6C"/>
    <w:rsid w:val="008132F8"/>
    <w:rsid w:val="008152EF"/>
    <w:rsid w:val="00817423"/>
    <w:rsid w:val="00821383"/>
    <w:rsid w:val="00822149"/>
    <w:rsid w:val="008222AD"/>
    <w:rsid w:val="00822D84"/>
    <w:rsid w:val="008260E2"/>
    <w:rsid w:val="00826C1B"/>
    <w:rsid w:val="00826F57"/>
    <w:rsid w:val="00830E28"/>
    <w:rsid w:val="00831482"/>
    <w:rsid w:val="00832510"/>
    <w:rsid w:val="008332B0"/>
    <w:rsid w:val="008337B0"/>
    <w:rsid w:val="00833869"/>
    <w:rsid w:val="0083410E"/>
    <w:rsid w:val="0083414B"/>
    <w:rsid w:val="00835112"/>
    <w:rsid w:val="00835326"/>
    <w:rsid w:val="008378D9"/>
    <w:rsid w:val="00837F78"/>
    <w:rsid w:val="008402BB"/>
    <w:rsid w:val="00840776"/>
    <w:rsid w:val="00844865"/>
    <w:rsid w:val="00844EC3"/>
    <w:rsid w:val="00845033"/>
    <w:rsid w:val="0084614F"/>
    <w:rsid w:val="0084632C"/>
    <w:rsid w:val="00847B15"/>
    <w:rsid w:val="008512F0"/>
    <w:rsid w:val="00852FDE"/>
    <w:rsid w:val="0085425D"/>
    <w:rsid w:val="00854C7E"/>
    <w:rsid w:val="00854F75"/>
    <w:rsid w:val="008554F0"/>
    <w:rsid w:val="00855726"/>
    <w:rsid w:val="00856598"/>
    <w:rsid w:val="00860125"/>
    <w:rsid w:val="00862574"/>
    <w:rsid w:val="00863B31"/>
    <w:rsid w:val="0086433E"/>
    <w:rsid w:val="00865299"/>
    <w:rsid w:val="008664E5"/>
    <w:rsid w:val="00867DC7"/>
    <w:rsid w:val="00871CE1"/>
    <w:rsid w:val="00873B41"/>
    <w:rsid w:val="0088132F"/>
    <w:rsid w:val="00883991"/>
    <w:rsid w:val="00890AFE"/>
    <w:rsid w:val="00891FE2"/>
    <w:rsid w:val="00893577"/>
    <w:rsid w:val="00894540"/>
    <w:rsid w:val="00895A5D"/>
    <w:rsid w:val="008A2286"/>
    <w:rsid w:val="008A26F3"/>
    <w:rsid w:val="008A2AB6"/>
    <w:rsid w:val="008A4839"/>
    <w:rsid w:val="008B0642"/>
    <w:rsid w:val="008B089A"/>
    <w:rsid w:val="008B14E0"/>
    <w:rsid w:val="008B19C7"/>
    <w:rsid w:val="008B2414"/>
    <w:rsid w:val="008B4A82"/>
    <w:rsid w:val="008B534D"/>
    <w:rsid w:val="008B65AD"/>
    <w:rsid w:val="008B7DE6"/>
    <w:rsid w:val="008C0DF8"/>
    <w:rsid w:val="008C11F0"/>
    <w:rsid w:val="008C29A2"/>
    <w:rsid w:val="008C635E"/>
    <w:rsid w:val="008C70BF"/>
    <w:rsid w:val="008C72FE"/>
    <w:rsid w:val="008D1D38"/>
    <w:rsid w:val="008D380D"/>
    <w:rsid w:val="008D39E5"/>
    <w:rsid w:val="008D39FD"/>
    <w:rsid w:val="008E52FD"/>
    <w:rsid w:val="008E774B"/>
    <w:rsid w:val="008F13A3"/>
    <w:rsid w:val="008F1840"/>
    <w:rsid w:val="008F28D9"/>
    <w:rsid w:val="008F3D09"/>
    <w:rsid w:val="008F4C1A"/>
    <w:rsid w:val="008F4DE8"/>
    <w:rsid w:val="008F6A8F"/>
    <w:rsid w:val="009009E0"/>
    <w:rsid w:val="00906423"/>
    <w:rsid w:val="00906A88"/>
    <w:rsid w:val="0091179E"/>
    <w:rsid w:val="0091333C"/>
    <w:rsid w:val="0091398C"/>
    <w:rsid w:val="00914E7C"/>
    <w:rsid w:val="009161A4"/>
    <w:rsid w:val="00916997"/>
    <w:rsid w:val="00921F79"/>
    <w:rsid w:val="00925E39"/>
    <w:rsid w:val="009275D0"/>
    <w:rsid w:val="00927759"/>
    <w:rsid w:val="009311AC"/>
    <w:rsid w:val="0093154A"/>
    <w:rsid w:val="00931DB1"/>
    <w:rsid w:val="00933FAD"/>
    <w:rsid w:val="00935B7D"/>
    <w:rsid w:val="00937F9E"/>
    <w:rsid w:val="00941070"/>
    <w:rsid w:val="00945705"/>
    <w:rsid w:val="0095257D"/>
    <w:rsid w:val="009529E1"/>
    <w:rsid w:val="009535E6"/>
    <w:rsid w:val="00954931"/>
    <w:rsid w:val="00965875"/>
    <w:rsid w:val="00967E94"/>
    <w:rsid w:val="00972052"/>
    <w:rsid w:val="0097224C"/>
    <w:rsid w:val="009746FE"/>
    <w:rsid w:val="00980FEE"/>
    <w:rsid w:val="0098149B"/>
    <w:rsid w:val="00982372"/>
    <w:rsid w:val="009856B2"/>
    <w:rsid w:val="00985728"/>
    <w:rsid w:val="009871BA"/>
    <w:rsid w:val="00991721"/>
    <w:rsid w:val="009917CD"/>
    <w:rsid w:val="00992B51"/>
    <w:rsid w:val="00993401"/>
    <w:rsid w:val="009935AF"/>
    <w:rsid w:val="00993A92"/>
    <w:rsid w:val="0099643B"/>
    <w:rsid w:val="00996CDC"/>
    <w:rsid w:val="00997829"/>
    <w:rsid w:val="00997BA2"/>
    <w:rsid w:val="009A05C1"/>
    <w:rsid w:val="009A1CAC"/>
    <w:rsid w:val="009A36FA"/>
    <w:rsid w:val="009A3E41"/>
    <w:rsid w:val="009A4052"/>
    <w:rsid w:val="009A40C2"/>
    <w:rsid w:val="009A63A3"/>
    <w:rsid w:val="009A7066"/>
    <w:rsid w:val="009A722D"/>
    <w:rsid w:val="009A73D5"/>
    <w:rsid w:val="009A754E"/>
    <w:rsid w:val="009A7794"/>
    <w:rsid w:val="009B2628"/>
    <w:rsid w:val="009B5CB4"/>
    <w:rsid w:val="009B748C"/>
    <w:rsid w:val="009B75FF"/>
    <w:rsid w:val="009C18CD"/>
    <w:rsid w:val="009C695A"/>
    <w:rsid w:val="009C73B4"/>
    <w:rsid w:val="009C7E4B"/>
    <w:rsid w:val="009D1579"/>
    <w:rsid w:val="009D16AF"/>
    <w:rsid w:val="009D2C5F"/>
    <w:rsid w:val="009D356F"/>
    <w:rsid w:val="009D4B76"/>
    <w:rsid w:val="009D5965"/>
    <w:rsid w:val="009D6FC2"/>
    <w:rsid w:val="009E1D54"/>
    <w:rsid w:val="009E1D81"/>
    <w:rsid w:val="009E305C"/>
    <w:rsid w:val="009E40AB"/>
    <w:rsid w:val="009E78BD"/>
    <w:rsid w:val="009E7F1B"/>
    <w:rsid w:val="009F15C4"/>
    <w:rsid w:val="009F1A9F"/>
    <w:rsid w:val="009F4831"/>
    <w:rsid w:val="00A03CD0"/>
    <w:rsid w:val="00A0452C"/>
    <w:rsid w:val="00A054D5"/>
    <w:rsid w:val="00A05C7A"/>
    <w:rsid w:val="00A0636E"/>
    <w:rsid w:val="00A10EED"/>
    <w:rsid w:val="00A127A5"/>
    <w:rsid w:val="00A131F4"/>
    <w:rsid w:val="00A13814"/>
    <w:rsid w:val="00A14648"/>
    <w:rsid w:val="00A14E2E"/>
    <w:rsid w:val="00A1591E"/>
    <w:rsid w:val="00A17DBE"/>
    <w:rsid w:val="00A20F1B"/>
    <w:rsid w:val="00A21F59"/>
    <w:rsid w:val="00A2269D"/>
    <w:rsid w:val="00A24204"/>
    <w:rsid w:val="00A25777"/>
    <w:rsid w:val="00A259F2"/>
    <w:rsid w:val="00A26B39"/>
    <w:rsid w:val="00A31D78"/>
    <w:rsid w:val="00A334A9"/>
    <w:rsid w:val="00A3475F"/>
    <w:rsid w:val="00A36CD7"/>
    <w:rsid w:val="00A375A1"/>
    <w:rsid w:val="00A4157B"/>
    <w:rsid w:val="00A44770"/>
    <w:rsid w:val="00A468AB"/>
    <w:rsid w:val="00A478D1"/>
    <w:rsid w:val="00A50AAC"/>
    <w:rsid w:val="00A50D7C"/>
    <w:rsid w:val="00A51B2F"/>
    <w:rsid w:val="00A52AAB"/>
    <w:rsid w:val="00A550F8"/>
    <w:rsid w:val="00A5766B"/>
    <w:rsid w:val="00A60595"/>
    <w:rsid w:val="00A62136"/>
    <w:rsid w:val="00A62968"/>
    <w:rsid w:val="00A637DE"/>
    <w:rsid w:val="00A6586F"/>
    <w:rsid w:val="00A66777"/>
    <w:rsid w:val="00A7156D"/>
    <w:rsid w:val="00A71857"/>
    <w:rsid w:val="00A733CB"/>
    <w:rsid w:val="00A737F0"/>
    <w:rsid w:val="00A7405C"/>
    <w:rsid w:val="00A740C3"/>
    <w:rsid w:val="00A74B65"/>
    <w:rsid w:val="00A75BA5"/>
    <w:rsid w:val="00A76D11"/>
    <w:rsid w:val="00A81634"/>
    <w:rsid w:val="00A823FA"/>
    <w:rsid w:val="00A837B6"/>
    <w:rsid w:val="00A8397F"/>
    <w:rsid w:val="00A86C17"/>
    <w:rsid w:val="00A94402"/>
    <w:rsid w:val="00A94F7F"/>
    <w:rsid w:val="00A951C5"/>
    <w:rsid w:val="00A95BA5"/>
    <w:rsid w:val="00A96C43"/>
    <w:rsid w:val="00A9719F"/>
    <w:rsid w:val="00A97544"/>
    <w:rsid w:val="00AA0EB9"/>
    <w:rsid w:val="00AA124D"/>
    <w:rsid w:val="00AA13DD"/>
    <w:rsid w:val="00AA1E83"/>
    <w:rsid w:val="00AA3C0E"/>
    <w:rsid w:val="00AA3F78"/>
    <w:rsid w:val="00AA434C"/>
    <w:rsid w:val="00AA5B57"/>
    <w:rsid w:val="00AB1AF6"/>
    <w:rsid w:val="00AB7C50"/>
    <w:rsid w:val="00AC0881"/>
    <w:rsid w:val="00AC1D6B"/>
    <w:rsid w:val="00AC2F36"/>
    <w:rsid w:val="00AD14E9"/>
    <w:rsid w:val="00AD1BCF"/>
    <w:rsid w:val="00AD3247"/>
    <w:rsid w:val="00AD38F9"/>
    <w:rsid w:val="00AD41E0"/>
    <w:rsid w:val="00AD473C"/>
    <w:rsid w:val="00AD4D78"/>
    <w:rsid w:val="00AD4D8E"/>
    <w:rsid w:val="00AD534E"/>
    <w:rsid w:val="00AD5689"/>
    <w:rsid w:val="00AD588B"/>
    <w:rsid w:val="00AD7263"/>
    <w:rsid w:val="00AE12F4"/>
    <w:rsid w:val="00AE1699"/>
    <w:rsid w:val="00AE169F"/>
    <w:rsid w:val="00AE1B90"/>
    <w:rsid w:val="00AE1DE1"/>
    <w:rsid w:val="00AE6118"/>
    <w:rsid w:val="00AE6371"/>
    <w:rsid w:val="00AE6913"/>
    <w:rsid w:val="00AE7B56"/>
    <w:rsid w:val="00AE7D65"/>
    <w:rsid w:val="00AF076C"/>
    <w:rsid w:val="00AF0A15"/>
    <w:rsid w:val="00AF7BF9"/>
    <w:rsid w:val="00B01BE6"/>
    <w:rsid w:val="00B01D0D"/>
    <w:rsid w:val="00B06A84"/>
    <w:rsid w:val="00B07845"/>
    <w:rsid w:val="00B10DFB"/>
    <w:rsid w:val="00B151A7"/>
    <w:rsid w:val="00B206BF"/>
    <w:rsid w:val="00B23091"/>
    <w:rsid w:val="00B234DF"/>
    <w:rsid w:val="00B248E7"/>
    <w:rsid w:val="00B26C2F"/>
    <w:rsid w:val="00B302D6"/>
    <w:rsid w:val="00B32149"/>
    <w:rsid w:val="00B3244A"/>
    <w:rsid w:val="00B33DCD"/>
    <w:rsid w:val="00B36C6C"/>
    <w:rsid w:val="00B379E1"/>
    <w:rsid w:val="00B40C00"/>
    <w:rsid w:val="00B41A70"/>
    <w:rsid w:val="00B4290E"/>
    <w:rsid w:val="00B43A2D"/>
    <w:rsid w:val="00B451BE"/>
    <w:rsid w:val="00B45BCF"/>
    <w:rsid w:val="00B4615D"/>
    <w:rsid w:val="00B46DDF"/>
    <w:rsid w:val="00B4795F"/>
    <w:rsid w:val="00B5186B"/>
    <w:rsid w:val="00B51F13"/>
    <w:rsid w:val="00B537E8"/>
    <w:rsid w:val="00B54F80"/>
    <w:rsid w:val="00B54F9B"/>
    <w:rsid w:val="00B56E90"/>
    <w:rsid w:val="00B57D7F"/>
    <w:rsid w:val="00B60A48"/>
    <w:rsid w:val="00B6128C"/>
    <w:rsid w:val="00B614E7"/>
    <w:rsid w:val="00B625C1"/>
    <w:rsid w:val="00B6279C"/>
    <w:rsid w:val="00B64AEB"/>
    <w:rsid w:val="00B662B9"/>
    <w:rsid w:val="00B66977"/>
    <w:rsid w:val="00B66C19"/>
    <w:rsid w:val="00B6789A"/>
    <w:rsid w:val="00B67AF0"/>
    <w:rsid w:val="00B67E05"/>
    <w:rsid w:val="00B70579"/>
    <w:rsid w:val="00B70D64"/>
    <w:rsid w:val="00B711E7"/>
    <w:rsid w:val="00B7134F"/>
    <w:rsid w:val="00B73877"/>
    <w:rsid w:val="00B743C4"/>
    <w:rsid w:val="00B75716"/>
    <w:rsid w:val="00B76726"/>
    <w:rsid w:val="00B76F28"/>
    <w:rsid w:val="00B7785E"/>
    <w:rsid w:val="00B77EE2"/>
    <w:rsid w:val="00B8386C"/>
    <w:rsid w:val="00B91995"/>
    <w:rsid w:val="00B91DEB"/>
    <w:rsid w:val="00B92B8B"/>
    <w:rsid w:val="00B939E8"/>
    <w:rsid w:val="00B94BAD"/>
    <w:rsid w:val="00B96506"/>
    <w:rsid w:val="00B97539"/>
    <w:rsid w:val="00BA130A"/>
    <w:rsid w:val="00BA2494"/>
    <w:rsid w:val="00BA3B94"/>
    <w:rsid w:val="00BA7E1B"/>
    <w:rsid w:val="00BB02D1"/>
    <w:rsid w:val="00BB1427"/>
    <w:rsid w:val="00BB1B60"/>
    <w:rsid w:val="00BB1D65"/>
    <w:rsid w:val="00BB1E0A"/>
    <w:rsid w:val="00BB2508"/>
    <w:rsid w:val="00BB50E3"/>
    <w:rsid w:val="00BB5682"/>
    <w:rsid w:val="00BB7A6D"/>
    <w:rsid w:val="00BC0082"/>
    <w:rsid w:val="00BC2B5C"/>
    <w:rsid w:val="00BC4F8C"/>
    <w:rsid w:val="00BC6C5E"/>
    <w:rsid w:val="00BC6CF9"/>
    <w:rsid w:val="00BC6FD0"/>
    <w:rsid w:val="00BD0B61"/>
    <w:rsid w:val="00BD0C03"/>
    <w:rsid w:val="00BD2376"/>
    <w:rsid w:val="00BD64E9"/>
    <w:rsid w:val="00BE1B59"/>
    <w:rsid w:val="00BE2512"/>
    <w:rsid w:val="00BE2AA2"/>
    <w:rsid w:val="00BE3326"/>
    <w:rsid w:val="00BE67C7"/>
    <w:rsid w:val="00BE734C"/>
    <w:rsid w:val="00BE7499"/>
    <w:rsid w:val="00BF0E78"/>
    <w:rsid w:val="00BF16DB"/>
    <w:rsid w:val="00BF2A5D"/>
    <w:rsid w:val="00BF3A95"/>
    <w:rsid w:val="00BF58CC"/>
    <w:rsid w:val="00BF59CE"/>
    <w:rsid w:val="00BF627C"/>
    <w:rsid w:val="00BF722F"/>
    <w:rsid w:val="00BF7FD0"/>
    <w:rsid w:val="00C0076E"/>
    <w:rsid w:val="00C032C6"/>
    <w:rsid w:val="00C060A9"/>
    <w:rsid w:val="00C06546"/>
    <w:rsid w:val="00C07367"/>
    <w:rsid w:val="00C14B3E"/>
    <w:rsid w:val="00C17B01"/>
    <w:rsid w:val="00C2067B"/>
    <w:rsid w:val="00C20FF6"/>
    <w:rsid w:val="00C23FB2"/>
    <w:rsid w:val="00C26824"/>
    <w:rsid w:val="00C30922"/>
    <w:rsid w:val="00C31EB5"/>
    <w:rsid w:val="00C3378D"/>
    <w:rsid w:val="00C351A8"/>
    <w:rsid w:val="00C40C9C"/>
    <w:rsid w:val="00C41DEF"/>
    <w:rsid w:val="00C43120"/>
    <w:rsid w:val="00C433CD"/>
    <w:rsid w:val="00C4599B"/>
    <w:rsid w:val="00C45F98"/>
    <w:rsid w:val="00C52DFE"/>
    <w:rsid w:val="00C52F0B"/>
    <w:rsid w:val="00C55F38"/>
    <w:rsid w:val="00C62286"/>
    <w:rsid w:val="00C63742"/>
    <w:rsid w:val="00C64347"/>
    <w:rsid w:val="00C6438D"/>
    <w:rsid w:val="00C65A2A"/>
    <w:rsid w:val="00C66ABD"/>
    <w:rsid w:val="00C70B73"/>
    <w:rsid w:val="00C711DC"/>
    <w:rsid w:val="00C72869"/>
    <w:rsid w:val="00C746BF"/>
    <w:rsid w:val="00C75659"/>
    <w:rsid w:val="00C76C3D"/>
    <w:rsid w:val="00C869FA"/>
    <w:rsid w:val="00C86C62"/>
    <w:rsid w:val="00C9160B"/>
    <w:rsid w:val="00C91631"/>
    <w:rsid w:val="00C95830"/>
    <w:rsid w:val="00C971A5"/>
    <w:rsid w:val="00C9790C"/>
    <w:rsid w:val="00CA1E92"/>
    <w:rsid w:val="00CA285C"/>
    <w:rsid w:val="00CA66A6"/>
    <w:rsid w:val="00CA7801"/>
    <w:rsid w:val="00CB0848"/>
    <w:rsid w:val="00CB2652"/>
    <w:rsid w:val="00CB4FF7"/>
    <w:rsid w:val="00CC0364"/>
    <w:rsid w:val="00CC2BC1"/>
    <w:rsid w:val="00CC3888"/>
    <w:rsid w:val="00CD1096"/>
    <w:rsid w:val="00CD1FBB"/>
    <w:rsid w:val="00CD2333"/>
    <w:rsid w:val="00CD2CA5"/>
    <w:rsid w:val="00CD359B"/>
    <w:rsid w:val="00CD3AFC"/>
    <w:rsid w:val="00CD50B5"/>
    <w:rsid w:val="00CD6F56"/>
    <w:rsid w:val="00CD727F"/>
    <w:rsid w:val="00CE03CE"/>
    <w:rsid w:val="00CE165C"/>
    <w:rsid w:val="00CE3119"/>
    <w:rsid w:val="00CE56AE"/>
    <w:rsid w:val="00CF27A4"/>
    <w:rsid w:val="00CF4017"/>
    <w:rsid w:val="00CF51DA"/>
    <w:rsid w:val="00CF76A6"/>
    <w:rsid w:val="00D02F21"/>
    <w:rsid w:val="00D0649F"/>
    <w:rsid w:val="00D067E9"/>
    <w:rsid w:val="00D0762F"/>
    <w:rsid w:val="00D106EB"/>
    <w:rsid w:val="00D14D67"/>
    <w:rsid w:val="00D16CAA"/>
    <w:rsid w:val="00D17D8C"/>
    <w:rsid w:val="00D21C50"/>
    <w:rsid w:val="00D2231F"/>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52D1"/>
    <w:rsid w:val="00D46EE7"/>
    <w:rsid w:val="00D46F85"/>
    <w:rsid w:val="00D50136"/>
    <w:rsid w:val="00D52144"/>
    <w:rsid w:val="00D559D2"/>
    <w:rsid w:val="00D55E2B"/>
    <w:rsid w:val="00D623CF"/>
    <w:rsid w:val="00D6344A"/>
    <w:rsid w:val="00D662FD"/>
    <w:rsid w:val="00D67893"/>
    <w:rsid w:val="00D704AD"/>
    <w:rsid w:val="00D72FC5"/>
    <w:rsid w:val="00D74F4E"/>
    <w:rsid w:val="00D75269"/>
    <w:rsid w:val="00D756CA"/>
    <w:rsid w:val="00D75726"/>
    <w:rsid w:val="00D75CFC"/>
    <w:rsid w:val="00D76B36"/>
    <w:rsid w:val="00D77FF9"/>
    <w:rsid w:val="00D817F2"/>
    <w:rsid w:val="00D831C7"/>
    <w:rsid w:val="00D836FA"/>
    <w:rsid w:val="00D84157"/>
    <w:rsid w:val="00D8588B"/>
    <w:rsid w:val="00D862D3"/>
    <w:rsid w:val="00D91F1B"/>
    <w:rsid w:val="00D9387F"/>
    <w:rsid w:val="00D93B82"/>
    <w:rsid w:val="00D9507F"/>
    <w:rsid w:val="00D95CCA"/>
    <w:rsid w:val="00D972E7"/>
    <w:rsid w:val="00DA0BD2"/>
    <w:rsid w:val="00DA112E"/>
    <w:rsid w:val="00DA196A"/>
    <w:rsid w:val="00DA3F97"/>
    <w:rsid w:val="00DA7605"/>
    <w:rsid w:val="00DB360E"/>
    <w:rsid w:val="00DB6829"/>
    <w:rsid w:val="00DC261C"/>
    <w:rsid w:val="00DC2841"/>
    <w:rsid w:val="00DC3E25"/>
    <w:rsid w:val="00DC469E"/>
    <w:rsid w:val="00DC5181"/>
    <w:rsid w:val="00DC7611"/>
    <w:rsid w:val="00DD02AE"/>
    <w:rsid w:val="00DD03E8"/>
    <w:rsid w:val="00DD0F6F"/>
    <w:rsid w:val="00DD151D"/>
    <w:rsid w:val="00DD1A41"/>
    <w:rsid w:val="00DD2AFC"/>
    <w:rsid w:val="00DD5299"/>
    <w:rsid w:val="00DD5E12"/>
    <w:rsid w:val="00DD60B1"/>
    <w:rsid w:val="00DD658F"/>
    <w:rsid w:val="00DE1058"/>
    <w:rsid w:val="00DE36E2"/>
    <w:rsid w:val="00DE64F0"/>
    <w:rsid w:val="00DE7A9F"/>
    <w:rsid w:val="00DF099C"/>
    <w:rsid w:val="00DF0AAB"/>
    <w:rsid w:val="00DF1695"/>
    <w:rsid w:val="00DF3CEF"/>
    <w:rsid w:val="00DF5546"/>
    <w:rsid w:val="00DF75FC"/>
    <w:rsid w:val="00E02730"/>
    <w:rsid w:val="00E04756"/>
    <w:rsid w:val="00E0511C"/>
    <w:rsid w:val="00E078DC"/>
    <w:rsid w:val="00E13198"/>
    <w:rsid w:val="00E134BF"/>
    <w:rsid w:val="00E13D0F"/>
    <w:rsid w:val="00E1519C"/>
    <w:rsid w:val="00E15E59"/>
    <w:rsid w:val="00E17E86"/>
    <w:rsid w:val="00E235A0"/>
    <w:rsid w:val="00E235D8"/>
    <w:rsid w:val="00E23E94"/>
    <w:rsid w:val="00E2426E"/>
    <w:rsid w:val="00E24949"/>
    <w:rsid w:val="00E24CFF"/>
    <w:rsid w:val="00E26B7B"/>
    <w:rsid w:val="00E27882"/>
    <w:rsid w:val="00E310D8"/>
    <w:rsid w:val="00E347A5"/>
    <w:rsid w:val="00E44755"/>
    <w:rsid w:val="00E464FD"/>
    <w:rsid w:val="00E47F1F"/>
    <w:rsid w:val="00E515C4"/>
    <w:rsid w:val="00E5593F"/>
    <w:rsid w:val="00E56653"/>
    <w:rsid w:val="00E56C04"/>
    <w:rsid w:val="00E57647"/>
    <w:rsid w:val="00E623F6"/>
    <w:rsid w:val="00E66C0B"/>
    <w:rsid w:val="00E66D31"/>
    <w:rsid w:val="00E67144"/>
    <w:rsid w:val="00E71AAB"/>
    <w:rsid w:val="00E7208C"/>
    <w:rsid w:val="00E723BC"/>
    <w:rsid w:val="00E729D1"/>
    <w:rsid w:val="00E764F1"/>
    <w:rsid w:val="00E76CF3"/>
    <w:rsid w:val="00E76D0B"/>
    <w:rsid w:val="00E7713D"/>
    <w:rsid w:val="00E7720A"/>
    <w:rsid w:val="00E80E8E"/>
    <w:rsid w:val="00E81391"/>
    <w:rsid w:val="00E85A79"/>
    <w:rsid w:val="00E879CB"/>
    <w:rsid w:val="00E90823"/>
    <w:rsid w:val="00E91538"/>
    <w:rsid w:val="00E92149"/>
    <w:rsid w:val="00E9444E"/>
    <w:rsid w:val="00E944CF"/>
    <w:rsid w:val="00E9454B"/>
    <w:rsid w:val="00E94D04"/>
    <w:rsid w:val="00E9500E"/>
    <w:rsid w:val="00E95D60"/>
    <w:rsid w:val="00E96183"/>
    <w:rsid w:val="00E9742A"/>
    <w:rsid w:val="00EA42D9"/>
    <w:rsid w:val="00EA5922"/>
    <w:rsid w:val="00EA6888"/>
    <w:rsid w:val="00EA733B"/>
    <w:rsid w:val="00EB1630"/>
    <w:rsid w:val="00EB1689"/>
    <w:rsid w:val="00EB2CFC"/>
    <w:rsid w:val="00EB3BBA"/>
    <w:rsid w:val="00EB7EA5"/>
    <w:rsid w:val="00EC0360"/>
    <w:rsid w:val="00EC1563"/>
    <w:rsid w:val="00EC1652"/>
    <w:rsid w:val="00EC2876"/>
    <w:rsid w:val="00EC297A"/>
    <w:rsid w:val="00EC5522"/>
    <w:rsid w:val="00EC67C4"/>
    <w:rsid w:val="00EC7456"/>
    <w:rsid w:val="00EC7772"/>
    <w:rsid w:val="00ED15EE"/>
    <w:rsid w:val="00ED1BD1"/>
    <w:rsid w:val="00ED2537"/>
    <w:rsid w:val="00ED3DAC"/>
    <w:rsid w:val="00ED5169"/>
    <w:rsid w:val="00ED5387"/>
    <w:rsid w:val="00ED5574"/>
    <w:rsid w:val="00EE0B12"/>
    <w:rsid w:val="00EE302B"/>
    <w:rsid w:val="00EE40E0"/>
    <w:rsid w:val="00EE5B02"/>
    <w:rsid w:val="00EF207F"/>
    <w:rsid w:val="00EF2483"/>
    <w:rsid w:val="00EF476D"/>
    <w:rsid w:val="00EF6C06"/>
    <w:rsid w:val="00EF7CCC"/>
    <w:rsid w:val="00F025C1"/>
    <w:rsid w:val="00F031DF"/>
    <w:rsid w:val="00F057B2"/>
    <w:rsid w:val="00F0762B"/>
    <w:rsid w:val="00F1226E"/>
    <w:rsid w:val="00F126F5"/>
    <w:rsid w:val="00F13417"/>
    <w:rsid w:val="00F1721B"/>
    <w:rsid w:val="00F17230"/>
    <w:rsid w:val="00F17B9F"/>
    <w:rsid w:val="00F2029B"/>
    <w:rsid w:val="00F230EC"/>
    <w:rsid w:val="00F27396"/>
    <w:rsid w:val="00F30CB0"/>
    <w:rsid w:val="00F30F5E"/>
    <w:rsid w:val="00F312CE"/>
    <w:rsid w:val="00F33389"/>
    <w:rsid w:val="00F33C7C"/>
    <w:rsid w:val="00F33CF2"/>
    <w:rsid w:val="00F35331"/>
    <w:rsid w:val="00F35520"/>
    <w:rsid w:val="00F359E6"/>
    <w:rsid w:val="00F408B5"/>
    <w:rsid w:val="00F4259C"/>
    <w:rsid w:val="00F43AA5"/>
    <w:rsid w:val="00F46EE2"/>
    <w:rsid w:val="00F47731"/>
    <w:rsid w:val="00F55466"/>
    <w:rsid w:val="00F57044"/>
    <w:rsid w:val="00F57ED9"/>
    <w:rsid w:val="00F62262"/>
    <w:rsid w:val="00F64AE5"/>
    <w:rsid w:val="00F65BC3"/>
    <w:rsid w:val="00F65E24"/>
    <w:rsid w:val="00F66F7B"/>
    <w:rsid w:val="00F67824"/>
    <w:rsid w:val="00F70130"/>
    <w:rsid w:val="00F706E5"/>
    <w:rsid w:val="00F70D1A"/>
    <w:rsid w:val="00F72F33"/>
    <w:rsid w:val="00F73082"/>
    <w:rsid w:val="00F7337E"/>
    <w:rsid w:val="00F73395"/>
    <w:rsid w:val="00F85CE6"/>
    <w:rsid w:val="00F905FE"/>
    <w:rsid w:val="00F941E4"/>
    <w:rsid w:val="00F9496D"/>
    <w:rsid w:val="00F94D4A"/>
    <w:rsid w:val="00F96FCA"/>
    <w:rsid w:val="00FA0EE0"/>
    <w:rsid w:val="00FA18FE"/>
    <w:rsid w:val="00FA3A5E"/>
    <w:rsid w:val="00FA3E52"/>
    <w:rsid w:val="00FA6E30"/>
    <w:rsid w:val="00FA7FA5"/>
    <w:rsid w:val="00FB4CB6"/>
    <w:rsid w:val="00FB56BF"/>
    <w:rsid w:val="00FB658A"/>
    <w:rsid w:val="00FB72BC"/>
    <w:rsid w:val="00FC086F"/>
    <w:rsid w:val="00FC37C7"/>
    <w:rsid w:val="00FC3B1D"/>
    <w:rsid w:val="00FC4B27"/>
    <w:rsid w:val="00FC572E"/>
    <w:rsid w:val="00FC6BDD"/>
    <w:rsid w:val="00FC7AC9"/>
    <w:rsid w:val="00FC7FC2"/>
    <w:rsid w:val="00FD339F"/>
    <w:rsid w:val="00FD4383"/>
    <w:rsid w:val="00FD4A59"/>
    <w:rsid w:val="00FD760B"/>
    <w:rsid w:val="00FE2336"/>
    <w:rsid w:val="00FE35DC"/>
    <w:rsid w:val="00FE771E"/>
    <w:rsid w:val="00FF1E69"/>
    <w:rsid w:val="00FF2386"/>
    <w:rsid w:val="00FF2DC5"/>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5"/>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8A44ED-2B63-42E9-B045-F2DC29D0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27</Pages>
  <Words>8658</Words>
  <Characters>51954</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Kaczmarek Monika</cp:lastModifiedBy>
  <cp:revision>51</cp:revision>
  <cp:lastPrinted>2024-03-05T10:49:00Z</cp:lastPrinted>
  <dcterms:created xsi:type="dcterms:W3CDTF">2024-06-25T10:21:00Z</dcterms:created>
  <dcterms:modified xsi:type="dcterms:W3CDTF">2024-07-04T12:34:00Z</dcterms:modified>
</cp:coreProperties>
</file>