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5DEA" w14:textId="77777777" w:rsidR="00CA7815" w:rsidRPr="00CA7815" w:rsidRDefault="00CA7815" w:rsidP="00CA7815">
      <w:pPr>
        <w:suppressAutoHyphens/>
        <w:spacing w:after="0" w:line="240" w:lineRule="auto"/>
        <w:rPr>
          <w:rFonts w:ascii="Times New Roman" w:eastAsia="Times New Roman" w:hAnsi="Times New Roman" w:cs="Times New Roman"/>
          <w:sz w:val="24"/>
          <w:szCs w:val="24"/>
          <w:lang w:val="x-none" w:eastAsia="zh-CN"/>
        </w:rPr>
      </w:pPr>
      <w:bookmarkStart w:id="0" w:name="_Hlk118892135"/>
      <w:r w:rsidRPr="00CA7815">
        <w:rPr>
          <w:rFonts w:ascii="Times New Roman" w:eastAsia="Times New Roman" w:hAnsi="Times New Roman" w:cs="Times New Roman"/>
          <w:sz w:val="24"/>
          <w:szCs w:val="24"/>
          <w:lang w:val="x-none" w:eastAsia="zh-CN"/>
        </w:rPr>
        <w:t xml:space="preserve">Załącznik Nr. </w:t>
      </w:r>
      <w:r w:rsidRPr="00CA7815">
        <w:rPr>
          <w:rFonts w:ascii="Times New Roman" w:eastAsia="Times New Roman" w:hAnsi="Times New Roman" w:cs="Times New Roman"/>
          <w:sz w:val="24"/>
          <w:szCs w:val="24"/>
          <w:lang w:eastAsia="zh-CN"/>
        </w:rPr>
        <w:t>4</w:t>
      </w:r>
      <w:r w:rsidRPr="00CA7815">
        <w:rPr>
          <w:rFonts w:ascii="Times New Roman" w:eastAsia="Times New Roman" w:hAnsi="Times New Roman" w:cs="Times New Roman"/>
          <w:sz w:val="24"/>
          <w:szCs w:val="24"/>
          <w:lang w:val="x-none" w:eastAsia="zh-CN"/>
        </w:rPr>
        <w:t xml:space="preserve">                           </w:t>
      </w:r>
    </w:p>
    <w:p w14:paraId="613A97F9"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bookmarkStart w:id="1" w:name="_Hlk103074653"/>
      <w:r w:rsidRPr="00CA7815">
        <w:rPr>
          <w:rFonts w:ascii="Times New Roman" w:eastAsia="Times New Roman" w:hAnsi="Times New Roman" w:cs="Times New Roman"/>
          <w:sz w:val="24"/>
          <w:szCs w:val="24"/>
          <w:lang w:val="x-none" w:eastAsia="zh-CN"/>
        </w:rPr>
        <w:t>UMOWA Nr ZP/</w:t>
      </w:r>
      <w:r w:rsidRPr="00CA7815">
        <w:rPr>
          <w:rFonts w:ascii="Times New Roman" w:eastAsia="Times New Roman" w:hAnsi="Times New Roman" w:cs="Times New Roman"/>
          <w:sz w:val="24"/>
          <w:szCs w:val="24"/>
          <w:lang w:eastAsia="zh-CN"/>
        </w:rPr>
        <w:t>…</w:t>
      </w:r>
      <w:r w:rsidRPr="00CA7815">
        <w:rPr>
          <w:rFonts w:ascii="Times New Roman" w:eastAsia="Times New Roman" w:hAnsi="Times New Roman" w:cs="Times New Roman"/>
          <w:sz w:val="24"/>
          <w:szCs w:val="24"/>
          <w:lang w:val="x-none" w:eastAsia="zh-CN"/>
        </w:rPr>
        <w:t>/202</w:t>
      </w:r>
      <w:r w:rsidRPr="00CA7815">
        <w:rPr>
          <w:rFonts w:ascii="Times New Roman" w:eastAsia="Times New Roman" w:hAnsi="Times New Roman" w:cs="Times New Roman"/>
          <w:sz w:val="24"/>
          <w:szCs w:val="24"/>
          <w:lang w:eastAsia="zh-CN"/>
        </w:rPr>
        <w:t>3</w:t>
      </w:r>
    </w:p>
    <w:p w14:paraId="1FE50D9E"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zawarta w dniu 2023. ………...</w:t>
      </w:r>
    </w:p>
    <w:p w14:paraId="31482364"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378287A0"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b/>
          <w:sz w:val="24"/>
          <w:szCs w:val="24"/>
          <w:lang w:eastAsia="zh-CN"/>
        </w:rPr>
        <w:t>pomiędzy:</w:t>
      </w:r>
    </w:p>
    <w:p w14:paraId="2599C5DD"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xml:space="preserve">Aresztem Śledczym w Grójcu, ul. Armii Krajowej 21 reprezentowanym przez:                      </w:t>
      </w:r>
    </w:p>
    <w:p w14:paraId="174886BB"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Dyrektora – ………………………………………………………</w:t>
      </w:r>
    </w:p>
    <w:p w14:paraId="5465666F"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zwanym dalej Zamawiającym,</w:t>
      </w:r>
    </w:p>
    <w:p w14:paraId="51179A7F" w14:textId="77777777" w:rsidR="00CA7815" w:rsidRPr="00CA7815" w:rsidRDefault="00CA7815" w:rsidP="00CA7815">
      <w:pPr>
        <w:suppressAutoHyphens/>
        <w:spacing w:after="0" w:line="276"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a…................................................................................................................................................. zwanym dalej Wykonawcą.</w:t>
      </w:r>
    </w:p>
    <w:p w14:paraId="118EE2BD" w14:textId="77777777" w:rsidR="00CA7815" w:rsidRPr="00CA7815" w:rsidRDefault="00CA7815" w:rsidP="00CA7815">
      <w:pPr>
        <w:suppressAutoHyphens/>
        <w:spacing w:after="6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xml:space="preserve">Niniejsza umowa jest następstwem wyboru przez zamawiającego najkorzystniejszej oferty w postępowaniu o udzielenie zamówienia publicznego przeprowadzonego w trybie podstawowym </w:t>
      </w:r>
    </w:p>
    <w:p w14:paraId="319D3604" w14:textId="77777777" w:rsidR="00CA7815" w:rsidRPr="00CA7815" w:rsidRDefault="00CA7815" w:rsidP="00CA7815">
      <w:pPr>
        <w:suppressAutoHyphens/>
        <w:spacing w:after="60" w:line="240" w:lineRule="auto"/>
        <w:jc w:val="both"/>
        <w:rPr>
          <w:rFonts w:ascii="Times New Roman" w:eastAsia="Times New Roman" w:hAnsi="Times New Roman" w:cs="Times New Roman"/>
          <w:sz w:val="20"/>
          <w:szCs w:val="20"/>
          <w:lang w:eastAsia="zh-CN"/>
        </w:rPr>
      </w:pPr>
      <w:r w:rsidRPr="00CA7815">
        <w:rPr>
          <w:rFonts w:ascii="Times New Roman" w:eastAsia="Times New Roman" w:hAnsi="Times New Roman" w:cs="Times New Roman"/>
          <w:sz w:val="24"/>
          <w:szCs w:val="24"/>
          <w:lang w:eastAsia="zh-CN"/>
        </w:rPr>
        <w:t xml:space="preserve">( art. 275 pkt 1 ustawy </w:t>
      </w:r>
      <w:proofErr w:type="spellStart"/>
      <w:r w:rsidRPr="00CA7815">
        <w:rPr>
          <w:rFonts w:ascii="Times New Roman" w:eastAsia="Times New Roman" w:hAnsi="Times New Roman" w:cs="Times New Roman"/>
          <w:sz w:val="24"/>
          <w:szCs w:val="24"/>
          <w:lang w:eastAsia="zh-CN"/>
        </w:rPr>
        <w:t>Pzp</w:t>
      </w:r>
      <w:proofErr w:type="spellEnd"/>
      <w:r w:rsidRPr="00CA7815">
        <w:rPr>
          <w:rFonts w:ascii="Times New Roman" w:eastAsia="Times New Roman" w:hAnsi="Times New Roman" w:cs="Times New Roman"/>
          <w:sz w:val="24"/>
          <w:szCs w:val="24"/>
          <w:lang w:eastAsia="zh-CN"/>
        </w:rPr>
        <w:t xml:space="preserve"> ).</w:t>
      </w:r>
    </w:p>
    <w:p w14:paraId="772E0A9F" w14:textId="77777777" w:rsidR="00CA7815" w:rsidRPr="00CA7815" w:rsidRDefault="00CA7815" w:rsidP="00CA7815">
      <w:pPr>
        <w:suppressAutoHyphens/>
        <w:spacing w:after="0" w:line="276" w:lineRule="auto"/>
        <w:jc w:val="both"/>
        <w:rPr>
          <w:rFonts w:ascii="Times New Roman" w:eastAsia="Times New Roman" w:hAnsi="Times New Roman" w:cs="Times New Roman"/>
          <w:sz w:val="24"/>
          <w:szCs w:val="24"/>
          <w:lang w:eastAsia="zh-CN"/>
        </w:rPr>
      </w:pPr>
    </w:p>
    <w:p w14:paraId="3C5A676E"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1</w:t>
      </w:r>
    </w:p>
    <w:p w14:paraId="733EAF90" w14:textId="77777777" w:rsidR="00CA7815" w:rsidRPr="00CA7815" w:rsidRDefault="00CA7815" w:rsidP="00CA7815">
      <w:pPr>
        <w:suppressAutoHyphens/>
        <w:spacing w:after="0" w:line="240" w:lineRule="auto"/>
        <w:jc w:val="both"/>
        <w:rPr>
          <w:rFonts w:ascii="Times New Roman" w:eastAsia="Times New Roman" w:hAnsi="Times New Roman" w:cs="Times New Roman"/>
          <w:sz w:val="20"/>
          <w:szCs w:val="20"/>
          <w:lang w:eastAsia="zh-CN"/>
        </w:rPr>
      </w:pPr>
    </w:p>
    <w:p w14:paraId="46E227E4" w14:textId="77777777" w:rsidR="00CA7815" w:rsidRPr="00CA7815" w:rsidRDefault="00CA7815" w:rsidP="00CA7815">
      <w:pPr>
        <w:suppressAutoHyphens/>
        <w:spacing w:after="120" w:line="240" w:lineRule="auto"/>
        <w:rPr>
          <w:rFonts w:ascii="Times New Roman" w:eastAsia="Times New Roman" w:hAnsi="Times New Roman" w:cs="Times New Roman"/>
          <w:b/>
          <w:sz w:val="24"/>
          <w:szCs w:val="24"/>
          <w:lang w:val="x-none" w:eastAsia="zh-CN"/>
        </w:rPr>
      </w:pPr>
      <w:r w:rsidRPr="00CA7815">
        <w:rPr>
          <w:rFonts w:ascii="Times New Roman" w:eastAsia="Times New Roman" w:hAnsi="Times New Roman" w:cs="Times New Roman"/>
          <w:sz w:val="24"/>
          <w:szCs w:val="24"/>
          <w:lang w:val="x-none" w:eastAsia="zh-CN"/>
        </w:rPr>
        <w:t>1. Wykonawca zobowiązuje się dostarczać wyszczególnione poniżej artykuły :</w:t>
      </w:r>
      <w:r w:rsidRPr="00CA7815">
        <w:rPr>
          <w:rFonts w:ascii="Times New Roman" w:eastAsia="Times New Roman" w:hAnsi="Times New Roman" w:cs="Times New Roman"/>
          <w:sz w:val="24"/>
          <w:szCs w:val="24"/>
          <w:lang w:val="x-none" w:eastAsia="zh-CN"/>
        </w:rPr>
        <w:tab/>
      </w:r>
    </w:p>
    <w:p w14:paraId="6D2123FA" w14:textId="77777777" w:rsidR="00CA7815" w:rsidRPr="00CA7815" w:rsidRDefault="00CA7815" w:rsidP="00CA7815">
      <w:pPr>
        <w:suppressAutoHyphens/>
        <w:spacing w:after="0" w:line="240" w:lineRule="auto"/>
        <w:rPr>
          <w:rFonts w:ascii="Times New Roman" w:eastAsia="Times New Roman" w:hAnsi="Times New Roman" w:cs="Times New Roman"/>
          <w:sz w:val="20"/>
          <w:szCs w:val="20"/>
          <w:lang w:eastAsia="zh-CN"/>
        </w:rPr>
      </w:pPr>
      <w:r w:rsidRPr="00CA7815">
        <w:rPr>
          <w:rFonts w:ascii="Times New Roman" w:eastAsia="Times New Roman" w:hAnsi="Times New Roman" w:cs="Times New Roman"/>
          <w:sz w:val="20"/>
          <w:szCs w:val="20"/>
          <w:lang w:eastAsia="zh-CN"/>
        </w:rPr>
        <w:t xml:space="preserve"> </w:t>
      </w:r>
    </w:p>
    <w:p w14:paraId="2B6E18F8" w14:textId="77777777" w:rsidR="00CA7815" w:rsidRPr="00CA7815" w:rsidRDefault="00CA7815" w:rsidP="00CA7815">
      <w:pPr>
        <w:suppressAutoHyphens/>
        <w:spacing w:after="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1190"/>
        <w:gridCol w:w="1260"/>
        <w:gridCol w:w="1640"/>
      </w:tblGrid>
      <w:tr w:rsidR="00CA7815" w:rsidRPr="00CA7815" w14:paraId="5F3F3696" w14:textId="77777777" w:rsidTr="0060326E">
        <w:trPr>
          <w:trHeight w:val="224"/>
        </w:trPr>
        <w:tc>
          <w:tcPr>
            <w:tcW w:w="4820" w:type="dxa"/>
            <w:tcBorders>
              <w:top w:val="single" w:sz="4" w:space="0" w:color="000000"/>
              <w:left w:val="single" w:sz="4" w:space="0" w:color="000000"/>
              <w:bottom w:val="single" w:sz="4" w:space="0" w:color="000000"/>
            </w:tcBorders>
            <w:shd w:val="clear" w:color="auto" w:fill="auto"/>
          </w:tcPr>
          <w:p w14:paraId="39C0B258" w14:textId="77777777" w:rsidR="00CA7815" w:rsidRPr="00CA7815" w:rsidRDefault="00CA7815" w:rsidP="00CA7815">
            <w:pPr>
              <w:suppressAutoHyphens/>
              <w:spacing w:after="0" w:line="240" w:lineRule="auto"/>
              <w:rPr>
                <w:rFonts w:ascii="Times New Roman" w:eastAsia="Times New Roman" w:hAnsi="Times New Roman" w:cs="Times New Roman"/>
                <w:b/>
                <w:sz w:val="24"/>
                <w:szCs w:val="24"/>
                <w:lang w:eastAsia="zh-CN"/>
              </w:rPr>
            </w:pPr>
            <w:r w:rsidRPr="00CA7815">
              <w:rPr>
                <w:rFonts w:ascii="Times New Roman" w:eastAsia="Times New Roman" w:hAnsi="Times New Roman" w:cs="Times New Roman"/>
                <w:b/>
                <w:sz w:val="24"/>
                <w:szCs w:val="24"/>
                <w:lang w:eastAsia="zh-CN"/>
              </w:rPr>
              <w:t>Nazwa produktu</w:t>
            </w:r>
          </w:p>
        </w:tc>
        <w:tc>
          <w:tcPr>
            <w:tcW w:w="1190" w:type="dxa"/>
            <w:tcBorders>
              <w:top w:val="single" w:sz="4" w:space="0" w:color="000000"/>
              <w:left w:val="single" w:sz="4" w:space="0" w:color="000000"/>
              <w:bottom w:val="single" w:sz="4" w:space="0" w:color="000000"/>
            </w:tcBorders>
            <w:shd w:val="clear" w:color="auto" w:fill="auto"/>
          </w:tcPr>
          <w:p w14:paraId="3086A20D" w14:textId="77777777" w:rsidR="00CA7815" w:rsidRPr="00CA7815" w:rsidRDefault="00CA7815" w:rsidP="00CA7815">
            <w:pPr>
              <w:suppressAutoHyphens/>
              <w:spacing w:after="0" w:line="240" w:lineRule="auto"/>
              <w:rPr>
                <w:rFonts w:ascii="Times New Roman" w:eastAsia="Times New Roman" w:hAnsi="Times New Roman" w:cs="Times New Roman"/>
                <w:b/>
                <w:sz w:val="24"/>
                <w:szCs w:val="24"/>
                <w:lang w:eastAsia="zh-CN"/>
              </w:rPr>
            </w:pPr>
            <w:r w:rsidRPr="00CA7815">
              <w:rPr>
                <w:rFonts w:ascii="Times New Roman" w:eastAsia="Times New Roman" w:hAnsi="Times New Roman" w:cs="Times New Roman"/>
                <w:b/>
                <w:sz w:val="24"/>
                <w:szCs w:val="24"/>
                <w:lang w:eastAsia="zh-CN"/>
              </w:rPr>
              <w:t>j.m.</w:t>
            </w:r>
          </w:p>
        </w:tc>
        <w:tc>
          <w:tcPr>
            <w:tcW w:w="1260" w:type="dxa"/>
            <w:tcBorders>
              <w:top w:val="single" w:sz="4" w:space="0" w:color="000000"/>
              <w:left w:val="single" w:sz="4" w:space="0" w:color="000000"/>
              <w:bottom w:val="single" w:sz="4" w:space="0" w:color="000000"/>
            </w:tcBorders>
            <w:shd w:val="clear" w:color="auto" w:fill="auto"/>
          </w:tcPr>
          <w:p w14:paraId="38039C86"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4"/>
                <w:szCs w:val="24"/>
                <w:lang w:eastAsia="zh-CN"/>
              </w:rPr>
            </w:pPr>
            <w:r w:rsidRPr="00CA7815">
              <w:rPr>
                <w:rFonts w:ascii="Times New Roman" w:eastAsia="Times New Roman" w:hAnsi="Times New Roman" w:cs="Times New Roman"/>
                <w:b/>
                <w:sz w:val="24"/>
                <w:szCs w:val="24"/>
                <w:lang w:eastAsia="zh-CN"/>
              </w:rPr>
              <w:t>ilość</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D988550"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b/>
                <w:sz w:val="24"/>
                <w:szCs w:val="24"/>
                <w:lang w:eastAsia="zh-CN"/>
              </w:rPr>
              <w:t>Cena brutto za 1 kg</w:t>
            </w:r>
          </w:p>
        </w:tc>
      </w:tr>
      <w:tr w:rsidR="00CA7815" w:rsidRPr="00CA7815" w14:paraId="0AFC68E1"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71E0152"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Wątroba wieprzowa</w:t>
            </w:r>
            <w:r w:rsidRPr="00CA7815">
              <w:rPr>
                <w:rFonts w:ascii="Times New Roman" w:eastAsia="Times New Roman" w:hAnsi="Times New Roman" w:cs="Times New Roman"/>
                <w:sz w:val="16"/>
                <w:szCs w:val="16"/>
                <w:lang w:eastAsia="zh-CN"/>
              </w:rPr>
              <w:t xml:space="preserve">, świeża, czysta, zapach charakterystyczny dla </w:t>
            </w:r>
            <w:proofErr w:type="spellStart"/>
            <w:r w:rsidRPr="00CA7815">
              <w:rPr>
                <w:rFonts w:ascii="Times New Roman" w:eastAsia="Times New Roman" w:hAnsi="Times New Roman" w:cs="Times New Roman"/>
                <w:sz w:val="16"/>
                <w:szCs w:val="16"/>
                <w:lang w:eastAsia="zh-CN"/>
              </w:rPr>
              <w:t>podrobu</w:t>
            </w:r>
            <w:proofErr w:type="spellEnd"/>
            <w:r w:rsidRPr="00CA7815">
              <w:rPr>
                <w:rFonts w:ascii="Times New Roman" w:eastAsia="Times New Roman" w:hAnsi="Times New Roman" w:cs="Times New Roman"/>
                <w:sz w:val="16"/>
                <w:szCs w:val="16"/>
                <w:lang w:eastAsia="zh-CN"/>
              </w:rPr>
              <w:t xml:space="preserve"> świeżego, barwa wskazująca na świeżość, nie poddawana dodatkowym procesom technologicznym</w:t>
            </w:r>
          </w:p>
          <w:p w14:paraId="75255EAF"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typu: uplastycznienie, masowanie, nastrzykiwanie.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5AE4CBF"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7AC307E3"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7127AC4"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559794DA"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05031A5"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Kości wieprzowe karkowe</w:t>
            </w:r>
            <w:r w:rsidRPr="00CA7815">
              <w:rPr>
                <w:rFonts w:ascii="Times New Roman" w:eastAsia="Times New Roman" w:hAnsi="Times New Roman" w:cs="Times New Roman"/>
                <w:sz w:val="16"/>
                <w:szCs w:val="16"/>
                <w:lang w:eastAsia="zh-CN"/>
              </w:rPr>
              <w:t xml:space="preserve"> wędzone, nie mrożone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F8D395E"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17DEAE5B"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4D39F6A"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2E45388D"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333645E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Serca wieprzowe</w:t>
            </w:r>
            <w:r w:rsidRPr="00CA7815">
              <w:rPr>
                <w:rFonts w:ascii="Times New Roman" w:eastAsia="Times New Roman" w:hAnsi="Times New Roman" w:cs="Times New Roman"/>
                <w:sz w:val="16"/>
                <w:szCs w:val="16"/>
                <w:lang w:eastAsia="zh-CN"/>
              </w:rPr>
              <w:t xml:space="preserve">, świeże, czyste, zapach charakterystyczny dla </w:t>
            </w:r>
            <w:proofErr w:type="spellStart"/>
            <w:r w:rsidRPr="00CA7815">
              <w:rPr>
                <w:rFonts w:ascii="Times New Roman" w:eastAsia="Times New Roman" w:hAnsi="Times New Roman" w:cs="Times New Roman"/>
                <w:sz w:val="16"/>
                <w:szCs w:val="16"/>
                <w:lang w:eastAsia="zh-CN"/>
              </w:rPr>
              <w:t>podrobu</w:t>
            </w:r>
            <w:proofErr w:type="spellEnd"/>
            <w:r w:rsidRPr="00CA7815">
              <w:rPr>
                <w:rFonts w:ascii="Times New Roman" w:eastAsia="Times New Roman" w:hAnsi="Times New Roman" w:cs="Times New Roman"/>
                <w:sz w:val="16"/>
                <w:szCs w:val="16"/>
                <w:lang w:eastAsia="zh-CN"/>
              </w:rPr>
              <w:t xml:space="preserve"> świeżego, barwa wskazując na świeżość, nie poddawane dodatkowym procesom technologicznym typu: uplastycznienie, masowanie, nastrzykiwanie.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423F560"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32892A89"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3318842"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43291037"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30973444"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 xml:space="preserve">mięso wieprzowe II </w:t>
            </w:r>
            <w:proofErr w:type="spellStart"/>
            <w:r w:rsidRPr="00CA7815">
              <w:rPr>
                <w:rFonts w:ascii="Times New Roman" w:eastAsia="Times New Roman" w:hAnsi="Times New Roman" w:cs="Times New Roman"/>
                <w:b/>
                <w:bCs/>
                <w:sz w:val="16"/>
                <w:szCs w:val="16"/>
                <w:lang w:eastAsia="zh-CN"/>
              </w:rPr>
              <w:t>kl</w:t>
            </w:r>
            <w:proofErr w:type="spellEnd"/>
            <w:r w:rsidRPr="00CA7815">
              <w:rPr>
                <w:rFonts w:ascii="Times New Roman" w:eastAsia="Times New Roman" w:hAnsi="Times New Roman" w:cs="Times New Roman"/>
                <w:sz w:val="16"/>
                <w:szCs w:val="16"/>
                <w:lang w:eastAsia="zh-CN"/>
              </w:rPr>
              <w:t xml:space="preserve"> A - 80/20, nie mrożone,  świeże, bez ścięgien, chrząstek, kości, zapach charakterystyczny dla mięsa świeżego, barwa mięsa wskazująca na świeżość , mięso nie poddawane dodatkowym procesom technologicznym typu: uplastycznienie, masowanie,</w:t>
            </w:r>
          </w:p>
          <w:p w14:paraId="33BCF3A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nastrzykiwanie.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2DB935F"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bottom"/>
          </w:tcPr>
          <w:p w14:paraId="6CB19793"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410CA2D"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0AB8814F"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95FEF2A"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Płuca wieprzowe</w:t>
            </w:r>
            <w:r w:rsidRPr="00CA7815">
              <w:rPr>
                <w:rFonts w:ascii="Times New Roman" w:eastAsia="Times New Roman" w:hAnsi="Times New Roman" w:cs="Times New Roman"/>
                <w:sz w:val="16"/>
                <w:szCs w:val="16"/>
                <w:lang w:eastAsia="zh-CN"/>
              </w:rPr>
              <w:t xml:space="preserve"> - świeże,  zapach charakterystyczny dla mięsa świeżego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066E84A"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56EA240A"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F758692"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490A755E"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345675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Nogi wieprzowe</w:t>
            </w:r>
            <w:r w:rsidRPr="00CA7815">
              <w:rPr>
                <w:rFonts w:ascii="Times New Roman" w:eastAsia="Times New Roman" w:hAnsi="Times New Roman" w:cs="Times New Roman"/>
                <w:sz w:val="16"/>
                <w:szCs w:val="16"/>
                <w:lang w:eastAsia="zh-CN"/>
              </w:rPr>
              <w:t xml:space="preserve"> - zapach charakterystyczny dla</w:t>
            </w:r>
          </w:p>
          <w:p w14:paraId="7899BAC2"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mięsa świeżego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C9E9BFD"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307F6"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59E5340B"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261A4C4A"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31457C27"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 xml:space="preserve">Słonina wieprzowa- </w:t>
            </w:r>
            <w:r w:rsidRPr="00CA7815">
              <w:rPr>
                <w:rFonts w:ascii="Times New Roman" w:eastAsia="Times New Roman" w:hAnsi="Times New Roman" w:cs="Times New Roman"/>
                <w:sz w:val="16"/>
                <w:szCs w:val="16"/>
                <w:lang w:eastAsia="zh-CN"/>
              </w:rPr>
              <w:t>zapach charakterystyczny dla</w:t>
            </w:r>
          </w:p>
          <w:p w14:paraId="51B8B850" w14:textId="77777777" w:rsidR="00CA7815" w:rsidRPr="00CA7815" w:rsidRDefault="00CA7815" w:rsidP="00CA7815">
            <w:pPr>
              <w:suppressAutoHyphens/>
              <w:spacing w:after="0" w:line="240" w:lineRule="auto"/>
              <w:rPr>
                <w:rFonts w:ascii="Times New Roman" w:eastAsia="Times New Roman" w:hAnsi="Times New Roman" w:cs="Times New Roman"/>
                <w:b/>
                <w:bCs/>
                <w:sz w:val="16"/>
                <w:szCs w:val="16"/>
                <w:lang w:eastAsia="zh-CN"/>
              </w:rPr>
            </w:pPr>
            <w:r w:rsidRPr="00CA7815">
              <w:rPr>
                <w:rFonts w:ascii="Times New Roman" w:eastAsia="Times New Roman" w:hAnsi="Times New Roman" w:cs="Times New Roman"/>
                <w:sz w:val="16"/>
                <w:szCs w:val="16"/>
                <w:lang w:eastAsia="zh-CN"/>
              </w:rPr>
              <w:t>mięsa świeżego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683AE3A"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C6C0"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C38B23A"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221CF619"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59ED780A"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Kiełbasa biała parzona</w:t>
            </w:r>
            <w:r w:rsidRPr="00CA7815">
              <w:rPr>
                <w:rFonts w:ascii="Times New Roman" w:eastAsia="Times New Roman" w:hAnsi="Times New Roman" w:cs="Times New Roman"/>
                <w:sz w:val="16"/>
                <w:szCs w:val="16"/>
                <w:lang w:eastAsia="zh-CN"/>
              </w:rPr>
              <w:t xml:space="preserve">- Kiełbasa średnio rozdrobniona wieprzowa </w:t>
            </w:r>
          </w:p>
          <w:p w14:paraId="06230A94"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parzona, w osłonce jadalnej,</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959754F"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47F60B40"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51A6EE4"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4521A82C"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C19EBAE"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Smalec,</w:t>
            </w:r>
            <w:r w:rsidRPr="00CA7815">
              <w:rPr>
                <w:rFonts w:ascii="Times New Roman" w:eastAsia="Times New Roman" w:hAnsi="Times New Roman" w:cs="Times New Roman"/>
                <w:sz w:val="16"/>
                <w:szCs w:val="16"/>
                <w:lang w:eastAsia="zh-CN"/>
              </w:rPr>
              <w:t xml:space="preserve"> zawartość tłuszczu minimum 95%. Bez dodatków smakowych, osłonka sztuczna pergaminowa lub folia. Bez dodatku konserwantów.</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97360CF"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7A559C91"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1646FCB"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288EBC6A"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373D6944"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Kiełbasa  śląska</w:t>
            </w:r>
            <w:r w:rsidRPr="00CA7815">
              <w:rPr>
                <w:rFonts w:ascii="Times New Roman" w:eastAsia="Times New Roman" w:hAnsi="Times New Roman" w:cs="Times New Roman"/>
                <w:sz w:val="16"/>
                <w:szCs w:val="16"/>
                <w:lang w:eastAsia="zh-CN"/>
              </w:rPr>
              <w:t>-Kiełbasa homogenizowana wieprzowa  parzona lub wędzona parzona, w osłonce sztucznej lub jadalnej, o zawartości mięsa minimum 50%.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9FC21E8"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bottom"/>
          </w:tcPr>
          <w:p w14:paraId="68AD90B4"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300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59537E8"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3271B506"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6DEEF06"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Parówki wieprzowe</w:t>
            </w:r>
            <w:r w:rsidRPr="00CA7815">
              <w:rPr>
                <w:rFonts w:ascii="Times New Roman" w:eastAsia="Times New Roman" w:hAnsi="Times New Roman" w:cs="Times New Roman"/>
                <w:sz w:val="16"/>
                <w:szCs w:val="16"/>
                <w:lang w:eastAsia="zh-CN"/>
              </w:rPr>
              <w:t xml:space="preserve"> - kiełbasa drobno rozdrobniona wieprzowa parzona w osłonce naturalnej lub sztucznej. Skład: mięso wieprzowe min. 30%, inne drobno rozdrobnione surowce mięsno tłuszczowe, inne dodatki i</w:t>
            </w:r>
          </w:p>
          <w:p w14:paraId="31847BB8"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przyprawy. W odcinkach prostych o długości 14-20cm,</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28B00B5"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tcBorders>
            <w:shd w:val="clear" w:color="auto" w:fill="auto"/>
            <w:vAlign w:val="center"/>
          </w:tcPr>
          <w:p w14:paraId="69A708CD"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0"/>
                <w:szCs w:val="20"/>
                <w:lang w:eastAsia="zh-CN"/>
              </w:rPr>
            </w:pPr>
            <w:r w:rsidRPr="00CA7815">
              <w:rPr>
                <w:rFonts w:ascii="Times New Roman" w:eastAsia="Times New Roman" w:hAnsi="Times New Roman" w:cs="Times New Roman"/>
                <w:b/>
                <w:sz w:val="20"/>
                <w:szCs w:val="20"/>
                <w:lang w:eastAsia="zh-CN"/>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480993A3"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58012FC8"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F3A74BB"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Kiełbasa Parówkowa</w:t>
            </w:r>
            <w:r w:rsidRPr="00CA7815">
              <w:rPr>
                <w:rFonts w:ascii="Times New Roman" w:eastAsia="Times New Roman" w:hAnsi="Times New Roman" w:cs="Times New Roman"/>
                <w:sz w:val="16"/>
                <w:szCs w:val="16"/>
                <w:lang w:eastAsia="zh-CN"/>
              </w:rPr>
              <w:t xml:space="preserve"> - wyrób o zawartości mięsa nie mniej niż 50%, homogenizowany, parzony. Batony w osłonkach naturalnych lub sztucznych, pozostawione w zwojach, powierzchnia batonu barwy różowej do jasnobrązowej o smaku i zapachu charakterystycznym dla danego asortymentu. Osłonka ściśle przylegająca do farszu, niedopuszczalna barwa szarozielona, plamy na</w:t>
            </w:r>
          </w:p>
          <w:p w14:paraId="109D03B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powierzchni wynikające z nie dowędzenia w miejscu styku z innymi</w:t>
            </w:r>
          </w:p>
          <w:p w14:paraId="72A3B4BA"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batonami. Wygląd na przekroju: barwa różowa do jasnobrązowej,</w:t>
            </w:r>
          </w:p>
          <w:p w14:paraId="0D59477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konsystencja dość ścisła, elastyczna, dopuszczalne pojedyncze otwory</w:t>
            </w:r>
          </w:p>
          <w:p w14:paraId="3516AE44"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powietrza niepołączone ze zmianą barwy. Cechy dyskwalifikujące: obce</w:t>
            </w:r>
          </w:p>
          <w:p w14:paraId="422835FA"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posmaki, zapachy, oślizgłość, nalot pleśni, barwa szarozielona,</w:t>
            </w:r>
          </w:p>
          <w:p w14:paraId="1BAB9868"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zawilgocenie powierzchni, parówki uszkodzone, składniki użyte do</w:t>
            </w:r>
          </w:p>
          <w:p w14:paraId="2102866E"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lastRenderedPageBreak/>
              <w:t>produkcji pozaklasowe lub z chrząstkami, ścięgnami itp.</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8EBE9B9"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lastRenderedPageBreak/>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24E27"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52CF007"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30D22F72"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092F395"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Kiełbasa zwyczajna</w:t>
            </w:r>
            <w:r w:rsidRPr="00CA7815">
              <w:rPr>
                <w:rFonts w:ascii="Times New Roman" w:eastAsia="Times New Roman" w:hAnsi="Times New Roman" w:cs="Times New Roman"/>
                <w:sz w:val="16"/>
                <w:szCs w:val="16"/>
                <w:lang w:eastAsia="zh-CN"/>
              </w:rPr>
              <w:t>- kiełbasa wieprzowa lub wieprzowo – wołowa, wędzona, parzona, średnio rozdrobniona, wygląd ogólny – batony w osłonkach naturalnych o długości 35 – 40 cm powierzchnie batonu o barwie od jasnobrązowej do ciemnobrązowej, osłonka równomiernie ściśle przylegająca do farszu, barwa mięsa –</w:t>
            </w:r>
          </w:p>
          <w:p w14:paraId="6097727E"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różowa do ciemnoróżowej, konsystencja – ścisła, niedopuszczalny smak</w:t>
            </w:r>
          </w:p>
          <w:p w14:paraId="2D104409"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i zapach świadczący o nieświeżości lub inny obcy. Zawartości mięsa</w:t>
            </w:r>
          </w:p>
          <w:p w14:paraId="640ED53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minimum 40%.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815EDC1"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D1FD"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700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6DABEB0"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77F69B2B"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0A72E329"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Mortadela</w:t>
            </w:r>
            <w:r w:rsidRPr="00CA7815">
              <w:rPr>
                <w:rFonts w:ascii="Times New Roman" w:eastAsia="Times New Roman" w:hAnsi="Times New Roman" w:cs="Times New Roman"/>
                <w:sz w:val="16"/>
                <w:szCs w:val="16"/>
                <w:lang w:eastAsia="zh-CN"/>
              </w:rPr>
              <w:t>- kiełbasa homogenizowana wieprzowa parzona lub wędzona parzona, w osłonce sztucznej, o zawartości mięsa minimum 20%. Dopuszczalne wykorzystanie w produkcie MOM do 40%, kiełbasa wygląd ogólny – batony w osłonkach sztucznych lub białkowych o średnicy 70 -90 mm, powierzchnia batonu o barwie jasnobrązowej do ciemnobrązowej lub o barwie użytej osłonki, osłonka gładka ściśle</w:t>
            </w:r>
          </w:p>
          <w:p w14:paraId="74815EF4"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przylegająca do farszu, barwa mięsa – jasnoróżowa, konsystencja – dość</w:t>
            </w:r>
          </w:p>
          <w:p w14:paraId="2224A649"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ścisła, elastyczna, niedopuszczalny smak i zapach świadczący o</w:t>
            </w:r>
          </w:p>
          <w:p w14:paraId="730C0ADE"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nieświeżości lub inny obcy.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009EA60"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124F1"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700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1AA2F0A5"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36046DDF"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4AABA76C"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Salceson czarny</w:t>
            </w:r>
            <w:r w:rsidRPr="00CA7815">
              <w:rPr>
                <w:rFonts w:ascii="Times New Roman" w:eastAsia="Times New Roman" w:hAnsi="Times New Roman" w:cs="Times New Roman"/>
                <w:sz w:val="16"/>
                <w:szCs w:val="16"/>
                <w:lang w:eastAsia="zh-CN"/>
              </w:rPr>
              <w:t>- Produkt mięsny wieprzowy, podrobowy, salceson  parzony  z dodatkiem podrobów wieprzowych w osłonce sztucznej lub naturalnej</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642BC2B"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9809C"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E07A2FB"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6E66CD4C" w14:textId="77777777" w:rsidTr="0060326E">
        <w:trPr>
          <w:trHeight w:val="403"/>
        </w:trPr>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62F7D30F"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Salceson biały typu Włoski</w:t>
            </w:r>
            <w:r w:rsidRPr="00CA7815">
              <w:rPr>
                <w:rFonts w:ascii="Times New Roman" w:eastAsia="Times New Roman" w:hAnsi="Times New Roman" w:cs="Times New Roman"/>
                <w:sz w:val="16"/>
                <w:szCs w:val="16"/>
                <w:lang w:eastAsia="zh-CN"/>
              </w:rPr>
              <w:t xml:space="preserve">- Produkt mięsny wieprzowy, podrobowy, salceson  parzony  z dodatkiem podrobów wieprzowych </w:t>
            </w:r>
          </w:p>
          <w:p w14:paraId="5868D87D"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w osłonce sztucznej lub naturalnej</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49461EC8"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C3A9"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4B9FE8B"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3003E076" w14:textId="77777777" w:rsidTr="0060326E">
        <w:trPr>
          <w:trHeight w:val="403"/>
        </w:trPr>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DEBC4A"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Pasztetowa wieprzowa-</w:t>
            </w:r>
            <w:r w:rsidRPr="00CA7815">
              <w:rPr>
                <w:rFonts w:ascii="Times New Roman" w:eastAsia="Times New Roman" w:hAnsi="Times New Roman" w:cs="Times New Roman"/>
                <w:sz w:val="16"/>
                <w:szCs w:val="16"/>
                <w:lang w:eastAsia="zh-CN"/>
              </w:rPr>
              <w:t xml:space="preserve"> wędlina podrobowa parzona w osłonce sztucznej lub naturalnej, barwa kremowa do jasnobrązowej, konsystencja jędrna, skład min.: mięso wieprzowe minimum 50%, zapach charakterystyczny dla wyrobów podrobowych, nie podwędzana.</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13EA6171"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8D796"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5635D6C"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19A18B3C"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1FC6DBBF"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Kaszanka-</w:t>
            </w:r>
            <w:r w:rsidRPr="00CA7815">
              <w:rPr>
                <w:rFonts w:ascii="Times New Roman" w:eastAsia="Times New Roman" w:hAnsi="Times New Roman" w:cs="Times New Roman"/>
                <w:sz w:val="16"/>
                <w:szCs w:val="16"/>
                <w:lang w:eastAsia="zh-CN"/>
              </w:rPr>
              <w:t>wędlina podrobowa, wyprodukowana z mięsa wieprzowego, surowców podrobowych, skórek wieprzowych, tłuszczu wieprzowego, kaszy jęczmiennej z dodatkiem krwi spożywczej, parzona, wygląd ogólny – wyrób w osłonce naturalnej lub sztucznej, powierzchnia czysta, lekko wilgotna, niedopuszczalne zabrudzenia, oślizłość i naloty pleśni,</w:t>
            </w:r>
          </w:p>
          <w:p w14:paraId="2AE8EFCD"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konsystencja – dość ścisła, niedopuszczalne skupiska nie wymieszanych</w:t>
            </w:r>
          </w:p>
          <w:p w14:paraId="454454E7"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składników, barwa na powierzchni szara do brunatnej, na przekroju –</w:t>
            </w:r>
          </w:p>
          <w:p w14:paraId="6979FC0E"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brunatna, niedopuszczalny smak i zapach świadczący o nieświeżości lub</w:t>
            </w:r>
          </w:p>
          <w:p w14:paraId="07C792A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inny obcy.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E5119C3"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F733"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700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4F9438E"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0260BD5C" w14:textId="77777777" w:rsidTr="0060326E">
        <w:trPr>
          <w:trHeight w:val="403"/>
        </w:trPr>
        <w:tc>
          <w:tcPr>
            <w:tcW w:w="4820" w:type="dxa"/>
            <w:tcBorders>
              <w:top w:val="single" w:sz="4" w:space="0" w:color="000000"/>
              <w:left w:val="single" w:sz="4" w:space="0" w:color="000000"/>
              <w:bottom w:val="single" w:sz="4" w:space="0" w:color="000000"/>
            </w:tcBorders>
            <w:shd w:val="clear" w:color="auto" w:fill="auto"/>
            <w:vAlign w:val="center"/>
          </w:tcPr>
          <w:p w14:paraId="65673EF5"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Szynka tyrolska-</w:t>
            </w:r>
            <w:r w:rsidRPr="00CA7815">
              <w:rPr>
                <w:rFonts w:ascii="Times New Roman" w:eastAsia="Times New Roman" w:hAnsi="Times New Roman" w:cs="Times New Roman"/>
                <w:sz w:val="16"/>
                <w:szCs w:val="16"/>
                <w:lang w:eastAsia="zh-CN"/>
              </w:rPr>
              <w:t xml:space="preserve"> wędlina zapakowana w baton. Produkt średnio rozdrobiony z mięsa wieprzowego w osłonkach o dużej średnicy, parzona, w osłonach sztucznych, powierzchnia batonu gładka o barwie jasnobrązowej do brązowej, osłonka gładka</w:t>
            </w:r>
          </w:p>
          <w:p w14:paraId="44E725C1"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ściśle przylegająca do farszu. Barwa przekroju od jasno różowej do</w:t>
            </w:r>
          </w:p>
          <w:p w14:paraId="72A03467"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ciemno różowej. Zawartość mięsa min. 30%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70744B7"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C62B"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0936477A"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CA7815" w:rsidRPr="00CA7815" w14:paraId="4115CCF5" w14:textId="77777777" w:rsidTr="0060326E">
        <w:trPr>
          <w:trHeight w:val="403"/>
        </w:trPr>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44D221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b/>
                <w:bCs/>
                <w:sz w:val="16"/>
                <w:szCs w:val="16"/>
                <w:lang w:eastAsia="zh-CN"/>
              </w:rPr>
              <w:t>Kiełbasa podwawelska</w:t>
            </w:r>
            <w:r w:rsidRPr="00CA7815">
              <w:rPr>
                <w:rFonts w:ascii="Times New Roman" w:eastAsia="Times New Roman" w:hAnsi="Times New Roman" w:cs="Times New Roman"/>
                <w:sz w:val="16"/>
                <w:szCs w:val="16"/>
                <w:lang w:eastAsia="zh-CN"/>
              </w:rPr>
              <w:t xml:space="preserve"> - Kiełbasa średnio rozdrobniona drobiowa </w:t>
            </w:r>
          </w:p>
          <w:p w14:paraId="2E2120D3" w14:textId="77777777" w:rsidR="00CA7815" w:rsidRPr="00CA7815" w:rsidRDefault="00CA7815" w:rsidP="00CA7815">
            <w:pPr>
              <w:suppressAutoHyphens/>
              <w:spacing w:after="0" w:line="240" w:lineRule="auto"/>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16"/>
                <w:szCs w:val="16"/>
                <w:lang w:eastAsia="zh-CN"/>
              </w:rPr>
              <w:t>parzona, w osłonce jadalnej,</w:t>
            </w:r>
          </w:p>
        </w:tc>
        <w:tc>
          <w:tcPr>
            <w:tcW w:w="1190" w:type="dxa"/>
            <w:tcBorders>
              <w:top w:val="single" w:sz="4" w:space="0" w:color="000000"/>
              <w:left w:val="single" w:sz="4" w:space="0" w:color="auto"/>
              <w:bottom w:val="single" w:sz="4" w:space="0" w:color="000000"/>
              <w:right w:val="single" w:sz="4" w:space="0" w:color="000000"/>
            </w:tcBorders>
            <w:shd w:val="clear" w:color="auto" w:fill="auto"/>
            <w:vAlign w:val="center"/>
          </w:tcPr>
          <w:p w14:paraId="47F51B0A" w14:textId="77777777" w:rsidR="00CA7815" w:rsidRPr="00CA7815" w:rsidRDefault="00CA7815" w:rsidP="00CA7815">
            <w:pPr>
              <w:spacing w:after="0" w:line="240" w:lineRule="auto"/>
              <w:jc w:val="center"/>
              <w:rPr>
                <w:rFonts w:ascii="Times New Roman" w:eastAsia="Times New Roman" w:hAnsi="Times New Roman" w:cs="Times New Roman"/>
                <w:sz w:val="18"/>
                <w:szCs w:val="18"/>
                <w:lang w:eastAsia="pl-PL"/>
              </w:rPr>
            </w:pPr>
            <w:r w:rsidRPr="00CA7815">
              <w:rPr>
                <w:rFonts w:ascii="Times New Roman" w:eastAsia="Times New Roman" w:hAnsi="Times New Roman" w:cs="Times New Roman"/>
                <w:sz w:val="18"/>
                <w:szCs w:val="18"/>
                <w:lang w:eastAsia="pl-PL"/>
              </w:rPr>
              <w:t>kg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270D" w14:textId="77777777" w:rsidR="00CA7815" w:rsidRPr="00CA7815" w:rsidRDefault="00CA7815" w:rsidP="00CA7815">
            <w:pPr>
              <w:spacing w:after="0" w:line="240" w:lineRule="auto"/>
              <w:jc w:val="center"/>
              <w:rPr>
                <w:rFonts w:ascii="Times New Roman" w:eastAsia="Times New Roman" w:hAnsi="Times New Roman" w:cs="Times New Roman"/>
                <w:b/>
                <w:sz w:val="20"/>
                <w:szCs w:val="20"/>
                <w:lang w:eastAsia="pl-PL"/>
              </w:rPr>
            </w:pPr>
            <w:r w:rsidRPr="00CA7815">
              <w:rPr>
                <w:rFonts w:ascii="Times New Roman" w:eastAsia="Times New Roman" w:hAnsi="Times New Roman" w:cs="Times New Roman"/>
                <w:b/>
                <w:sz w:val="20"/>
                <w:szCs w:val="20"/>
                <w:lang w:eastAsia="pl-PL"/>
              </w:rPr>
              <w:t>400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29B5DE16" w14:textId="77777777" w:rsidR="00CA7815" w:rsidRPr="00CA7815" w:rsidRDefault="00CA7815" w:rsidP="00CA7815">
            <w:pPr>
              <w:suppressAutoHyphens/>
              <w:snapToGrid w:val="0"/>
              <w:spacing w:after="0" w:line="240" w:lineRule="auto"/>
              <w:jc w:val="center"/>
              <w:rPr>
                <w:rFonts w:ascii="Times New Roman" w:eastAsia="Times New Roman" w:hAnsi="Times New Roman" w:cs="Times New Roman"/>
                <w:b/>
                <w:sz w:val="24"/>
                <w:szCs w:val="24"/>
                <w:lang w:eastAsia="zh-CN"/>
              </w:rPr>
            </w:pPr>
          </w:p>
        </w:tc>
      </w:tr>
    </w:tbl>
    <w:p w14:paraId="7C649A1C" w14:textId="77777777" w:rsidR="00CA7815" w:rsidRPr="00CA7815" w:rsidRDefault="00CA7815" w:rsidP="00CA7815">
      <w:pPr>
        <w:suppressAutoHyphens/>
        <w:spacing w:after="0" w:line="240" w:lineRule="auto"/>
        <w:rPr>
          <w:rFonts w:ascii="Times New Roman" w:eastAsia="Times New Roman" w:hAnsi="Times New Roman" w:cs="Times New Roman"/>
          <w:sz w:val="20"/>
          <w:szCs w:val="20"/>
          <w:lang w:eastAsia="zh-CN"/>
        </w:rPr>
      </w:pPr>
    </w:p>
    <w:p w14:paraId="3A790C79"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w ilościach i terminach uzgodnionych z Zamawiającym o parametrach zgodnych z aktualnie obowiązującymi normami i przepisami dotyczącymi przedmiotu zamówienia oraz wymaganiami Zamawiającego zamieszczonymi w opisie przedmiotu zamówienia. Wszystkie dostarczone produkty będą posiadały w momencie dostawy, minimalny okres przydatności do spożycia określony w opisie przedmiotu zamówienia. Oferta na podstawie której dokonano wyboru dostawcy stanowi integralną część niniejszej umowy. Strony ustalają łączną, maksymalną wartość zamówienia na : …………….zł netto plus podatek VAT, zgodnie z obowiązującymi stawkami, co stanowi kwotę …………….. zł brutto. Słownie: ……………………………………………………</w:t>
      </w:r>
    </w:p>
    <w:p w14:paraId="50E051CD" w14:textId="77777777" w:rsidR="00CA7815" w:rsidRPr="00CA7815" w:rsidRDefault="00CA7815" w:rsidP="00CA7815">
      <w:pPr>
        <w:suppressAutoHyphens/>
        <w:spacing w:after="0" w:line="240" w:lineRule="auto"/>
        <w:rPr>
          <w:rFonts w:ascii="Times New Roman" w:eastAsia="Times New Roman" w:hAnsi="Times New Roman" w:cs="Times New Roman"/>
          <w:sz w:val="24"/>
          <w:szCs w:val="24"/>
          <w:lang w:eastAsia="zh-CN"/>
        </w:rPr>
      </w:pPr>
    </w:p>
    <w:p w14:paraId="48AF0921"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2</w:t>
      </w:r>
    </w:p>
    <w:p w14:paraId="7DFE00CA"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1471425E"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1. Należności za dostawy, o których mowa w § 1 regulowane będą przelewami z rachunków bankowych Zamawiających na wskazany na fakturze rachunek bankowy Wykonawcy, w terminie do 30 dni od daty dostarczenia prawidłowo wystawionych faktur VAT.</w:t>
      </w:r>
    </w:p>
    <w:p w14:paraId="580BC2B9"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2. Faktury, o których mowa w ust. 1, wystawiane będą każdorazowo po zrealizowaniu poszczególnych dostaw.</w:t>
      </w:r>
    </w:p>
    <w:p w14:paraId="563A2459"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xml:space="preserve">3. Dostawy realizowane będą sukcesywnie do siedziby Aresztu Śledczego w Grójcu, ul. Armii Krajowej 21, 05-600 Grójec – magazyn żywnościowy oraz do Oddziału Zewnętrznego w Stawiszynie, Stawiszyn 31, 26-800 Białobrzegi – magazyn żywnościowy środkiem transportu przystosowanym do przewozu przedmiotu zamówienia dostawy realizowane będą na podstawie </w:t>
      </w:r>
      <w:r w:rsidRPr="00CA7815">
        <w:rPr>
          <w:rFonts w:ascii="Times New Roman" w:eastAsia="Times New Roman" w:hAnsi="Times New Roman" w:cs="Times New Roman"/>
          <w:sz w:val="24"/>
          <w:szCs w:val="24"/>
          <w:lang w:eastAsia="zh-CN"/>
        </w:rPr>
        <w:lastRenderedPageBreak/>
        <w:t>pisemnych lub telefonicznych zleceń jednostkowych  w terminie 48 godzin od momentu otrzymania takiego zapotrzebowania (nie licząc dni wolnych od pracy) lub w innym uzgodnionym wcześniej z Zamawiającym terminie raz w tygodniu w dni robocze  w godzinach 8:00-12:00.</w:t>
      </w:r>
    </w:p>
    <w:p w14:paraId="0F914ED0"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xml:space="preserve">4. Wykonawca zapewnia dobrą jakość dostarczanych produktów zgodnie z obowiązującymi ich przepisami, </w:t>
      </w:r>
      <w:r w:rsidRPr="00CA7815">
        <w:rPr>
          <w:rFonts w:ascii="Times New Roman" w:eastAsia="Lucida Sans Unicode" w:hAnsi="Times New Roman" w:cs="Times New Roman"/>
          <w:sz w:val="24"/>
          <w:szCs w:val="24"/>
          <w:lang w:eastAsia="zh-CN"/>
        </w:rPr>
        <w:t>wszystkie realizowane dostawy muszą spełniać wymogi norm sanitarnych, technologicznych i jakościowych.</w:t>
      </w:r>
      <w:r w:rsidRPr="00CA7815">
        <w:rPr>
          <w:rFonts w:ascii="Times New Roman" w:eastAsia="Times New Roman" w:hAnsi="Times New Roman" w:cs="Times New Roman"/>
          <w:sz w:val="24"/>
          <w:szCs w:val="24"/>
          <w:lang w:eastAsia="zh-CN"/>
        </w:rPr>
        <w:t xml:space="preserve"> W przypadku stwierdzenia przez Zamawiającego złej jakości, niezgodności z opisem przedmiotu zamówienia lub wad (w tym ukrytych) dostarczanych produktów, Wykonawca zobowiązuje się pokryć koszty przeprowadzonych badań jakościowych, jeżeli badania te wykażą nieodpowiednią jakość dostarczonych artykułów. W przypadku wad lub złej jakości dostarczanych artykułów widocznych w momencie dostawy zamawiający nie przyjmie danej partii produktów uznając dostawę jako nie kompletną.</w:t>
      </w:r>
    </w:p>
    <w:p w14:paraId="54894B4A"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5. Zamawiający powiadomi Wykonawcę o złej jakości dostarczonych artykułów najpóźniej w następnym dniu roboczym następującym po dniu otrzymania dostawy. Odbioru ilościowego i jakościowego przedmiotowego asortymentu, dostarczonego do magazynów Zamawiającego każdorazowo  dokonywać  będzie  magazynier  na  podstawie  faktury lub dokumentu WZ. Wykonawca zobowiązuje się do bezpłatnej i natychmiastowej wymiany zakwestionowanej partii towaru na wolną od wad  na swój koszt i ryzyko, w terminie nie dłuższym niż …….. godzin od daty złożenia przez Zamawiającego pisemnej reklamacji (fax, e-mail).</w:t>
      </w:r>
    </w:p>
    <w:p w14:paraId="321A4BE5"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35DE6D41"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3</w:t>
      </w:r>
    </w:p>
    <w:p w14:paraId="31122105"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1F897E75" w14:textId="77777777" w:rsidR="00CA7815" w:rsidRPr="00CA7815" w:rsidRDefault="00CA7815" w:rsidP="00CA7815">
      <w:pPr>
        <w:suppressAutoHyphens/>
        <w:spacing w:after="0" w:line="240" w:lineRule="auto"/>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1. Cena na poszczególny asortyment wymieniony w § 1 ust. 1 niniejszej umowy może ulec zmianie</w:t>
      </w:r>
    </w:p>
    <w:p w14:paraId="78C50679" w14:textId="77777777" w:rsidR="00CA7815" w:rsidRPr="00CA7815" w:rsidRDefault="00CA7815" w:rsidP="00CA7815">
      <w:pPr>
        <w:suppressAutoHyphens/>
        <w:spacing w:after="0" w:line="240" w:lineRule="auto"/>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xml:space="preserve">w przypadku zmiany obowiązującej w dniu podpisania umowy stawki podatku VAT. Zmiana ceny wymaga formy pisemnej w postaci aneksu do umowy podpisanego przez Wykonawcę i Zamawiającego, dokonana zostanie na wniosek Wykonawcy. Zmiana dotyczy różnicy w stawce podatku VAT. </w:t>
      </w:r>
    </w:p>
    <w:p w14:paraId="39964419" w14:textId="77777777" w:rsidR="00CA7815" w:rsidRPr="00CA7815" w:rsidRDefault="00CA7815" w:rsidP="00CA7815">
      <w:pPr>
        <w:suppressAutoHyphens/>
        <w:spacing w:after="0" w:line="240" w:lineRule="auto"/>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2. Zamawiający dopuszcza waloryzację cen na poszczególny asortyment, waloryzacja podczas trwania umowy może nastąpić tylko raz, nie wcześniej niż po zakończeniu trzeciego miesiąca jej obowiązywania. Wysokość zmiany określona będzie kwartalnym wskaźnikiem cen towarów i usług konsumpcyjnych opublikowanym na stronie Głównego Urzędu Statystycznego, maże zostać wprowadzona w formie aneksu do umowy,  na wniosek Wykonawcy.</w:t>
      </w:r>
    </w:p>
    <w:p w14:paraId="54BF3B89" w14:textId="77777777" w:rsidR="00CA7815" w:rsidRPr="00CA7815" w:rsidRDefault="00CA7815" w:rsidP="00CA7815">
      <w:pPr>
        <w:tabs>
          <w:tab w:val="left" w:pos="12"/>
        </w:tabs>
        <w:suppressAutoHyphens/>
        <w:spacing w:after="0" w:line="276" w:lineRule="auto"/>
        <w:jc w:val="both"/>
        <w:rPr>
          <w:rFonts w:ascii="Times New Roman" w:eastAsia="Times New Roman" w:hAnsi="Times New Roman" w:cs="Times New Roman"/>
          <w:lang w:eastAsia="ar-SA"/>
        </w:rPr>
      </w:pPr>
      <w:r w:rsidRPr="00CA7815">
        <w:rPr>
          <w:rFonts w:ascii="Times New Roman" w:eastAsia="Times New Roman" w:hAnsi="Times New Roman" w:cs="Times New Roman"/>
          <w:sz w:val="24"/>
          <w:szCs w:val="24"/>
          <w:lang w:eastAsia="zh-CN"/>
        </w:rPr>
        <w:t>3</w:t>
      </w:r>
      <w:r w:rsidRPr="00CA7815">
        <w:rPr>
          <w:rFonts w:ascii="Times New Roman" w:eastAsia="Times New Roman" w:hAnsi="Times New Roman" w:cs="Times New Roman"/>
          <w:lang w:eastAsia="ar-SA"/>
        </w:rPr>
        <w:t>. Wykonawca zobowiązuje się do naprawienia szkody wynikłej z niewykonania lub nienależytego wykonania zobowiązania.</w:t>
      </w:r>
    </w:p>
    <w:p w14:paraId="475BE969" w14:textId="77777777" w:rsidR="00CA7815" w:rsidRPr="00CA7815" w:rsidRDefault="00CA7815" w:rsidP="00CA7815">
      <w:pPr>
        <w:tabs>
          <w:tab w:val="left" w:pos="12"/>
        </w:tabs>
        <w:suppressAutoHyphens/>
        <w:spacing w:after="0" w:line="276" w:lineRule="auto"/>
        <w:ind w:left="12"/>
        <w:jc w:val="both"/>
        <w:rPr>
          <w:rFonts w:ascii="Times New Roman" w:eastAsia="Times New Roman" w:hAnsi="Times New Roman" w:cs="Times New Roman"/>
          <w:color w:val="000000"/>
          <w:lang w:eastAsia="ar-SA"/>
        </w:rPr>
      </w:pPr>
      <w:r w:rsidRPr="00CA7815">
        <w:rPr>
          <w:rFonts w:ascii="Times New Roman" w:eastAsia="Times New Roman" w:hAnsi="Times New Roman" w:cs="Times New Roman"/>
          <w:color w:val="000000"/>
          <w:lang w:eastAsia="ar-SA"/>
        </w:rPr>
        <w:t>4. W przypadku nie wywiązywania się przez Wykonawcę z warunków niniejszej umowy, Zamawiający zastrzega sobie prawo do rozwiązania umowy bez wypowiedzenia ze skutkiem natychmiastowym.</w:t>
      </w:r>
    </w:p>
    <w:p w14:paraId="2C16378A"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6B5D6D2A"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4</w:t>
      </w:r>
    </w:p>
    <w:p w14:paraId="7A31E1C2" w14:textId="77777777" w:rsidR="00CA7815" w:rsidRPr="00CA7815" w:rsidRDefault="00CA7815" w:rsidP="00CA7815">
      <w:pPr>
        <w:suppressAutoHyphens/>
        <w:spacing w:after="0" w:line="240" w:lineRule="auto"/>
        <w:rPr>
          <w:rFonts w:ascii="Times New Roman" w:eastAsia="Times New Roman" w:hAnsi="Times New Roman" w:cs="Times New Roman"/>
          <w:sz w:val="24"/>
          <w:szCs w:val="24"/>
          <w:lang w:eastAsia="zh-CN"/>
        </w:rPr>
      </w:pPr>
    </w:p>
    <w:p w14:paraId="66AED945" w14:textId="77777777" w:rsidR="00CA7815" w:rsidRPr="00CA7815" w:rsidRDefault="00CA7815" w:rsidP="00CA7815">
      <w:pPr>
        <w:suppressAutoHyphens/>
        <w:spacing w:after="0" w:line="240" w:lineRule="auto"/>
        <w:jc w:val="both"/>
        <w:rPr>
          <w:rFonts w:ascii="Times New Roman" w:eastAsia="Times New Roman" w:hAnsi="Times New Roman" w:cs="Times New Roman"/>
          <w:sz w:val="16"/>
          <w:szCs w:val="16"/>
          <w:lang w:eastAsia="zh-CN"/>
        </w:rPr>
      </w:pPr>
      <w:r w:rsidRPr="00CA7815">
        <w:rPr>
          <w:rFonts w:ascii="Times New Roman" w:eastAsia="Times New Roman" w:hAnsi="Times New Roman" w:cs="Times New Roman"/>
          <w:sz w:val="24"/>
          <w:szCs w:val="24"/>
          <w:lang w:eastAsia="zh-CN"/>
        </w:rPr>
        <w:t>1. Zamawiający zastrzega sobie prawo nie zrealizowania do 20 % kwoty Zamówienia.</w:t>
      </w:r>
    </w:p>
    <w:p w14:paraId="5CD20767" w14:textId="77777777" w:rsidR="00CA7815" w:rsidRPr="00CA7815" w:rsidRDefault="00CA7815" w:rsidP="00CA7815">
      <w:pPr>
        <w:tabs>
          <w:tab w:val="left" w:pos="709"/>
        </w:tabs>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2. Zakup przez zamawiającego mniejszych ilości artykułów wymienionych w specyfikacji nie może być podstawą żadnych roszczeń ze strony wykonawcy wobec zamawiającego.</w:t>
      </w:r>
    </w:p>
    <w:p w14:paraId="0072E45F"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52AFBDD8"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5</w:t>
      </w:r>
    </w:p>
    <w:p w14:paraId="3B12DD30"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5DBC57F2" w14:textId="77777777" w:rsidR="00CA7815" w:rsidRPr="00CA7815" w:rsidRDefault="00CA7815" w:rsidP="00CA7815">
      <w:pPr>
        <w:suppressAutoHyphens/>
        <w:spacing w:after="120" w:line="240" w:lineRule="auto"/>
        <w:jc w:val="both"/>
        <w:rPr>
          <w:rFonts w:ascii="Times New Roman" w:eastAsia="Times New Roman" w:hAnsi="Times New Roman" w:cs="Times New Roman"/>
          <w:sz w:val="24"/>
          <w:szCs w:val="24"/>
          <w:lang w:val="x-none" w:eastAsia="zh-CN"/>
        </w:rPr>
      </w:pPr>
      <w:r w:rsidRPr="00CA7815">
        <w:rPr>
          <w:rFonts w:ascii="Times New Roman" w:eastAsia="Times New Roman" w:hAnsi="Times New Roman" w:cs="Times New Roman"/>
          <w:sz w:val="24"/>
          <w:szCs w:val="24"/>
          <w:lang w:val="x-none" w:eastAsia="zh-CN"/>
        </w:rPr>
        <w:t>1.</w:t>
      </w:r>
      <w:r w:rsidRPr="00CA7815">
        <w:rPr>
          <w:rFonts w:ascii="Times New Roman" w:eastAsia="Times New Roman" w:hAnsi="Times New Roman" w:cs="Times New Roman"/>
          <w:sz w:val="24"/>
          <w:szCs w:val="24"/>
          <w:lang w:eastAsia="zh-CN"/>
        </w:rPr>
        <w:t xml:space="preserve"> </w:t>
      </w:r>
      <w:r w:rsidRPr="00CA7815">
        <w:rPr>
          <w:rFonts w:ascii="Times New Roman" w:eastAsia="Times New Roman" w:hAnsi="Times New Roman" w:cs="Times New Roman"/>
          <w:sz w:val="24"/>
          <w:szCs w:val="24"/>
          <w:lang w:val="x-none" w:eastAsia="zh-CN"/>
        </w:rPr>
        <w:t xml:space="preserve">Strony ustalają, że treść umowy może ulec zmianie zgodnie z art. 455 ustawy </w:t>
      </w:r>
      <w:proofErr w:type="spellStart"/>
      <w:r w:rsidRPr="00CA7815">
        <w:rPr>
          <w:rFonts w:ascii="Times New Roman" w:eastAsia="Times New Roman" w:hAnsi="Times New Roman" w:cs="Times New Roman"/>
          <w:sz w:val="24"/>
          <w:szCs w:val="24"/>
          <w:lang w:val="x-none" w:eastAsia="zh-CN"/>
        </w:rPr>
        <w:t>Pzp</w:t>
      </w:r>
      <w:proofErr w:type="spellEnd"/>
      <w:r w:rsidRPr="00CA7815">
        <w:rPr>
          <w:rFonts w:ascii="Times New Roman" w:eastAsia="Times New Roman" w:hAnsi="Times New Roman" w:cs="Times New Roman"/>
          <w:sz w:val="24"/>
          <w:szCs w:val="24"/>
          <w:lang w:val="x-none" w:eastAsia="zh-CN"/>
        </w:rPr>
        <w:t>.</w:t>
      </w:r>
    </w:p>
    <w:p w14:paraId="1D86D321" w14:textId="77777777" w:rsidR="00CA7815" w:rsidRPr="00CA7815" w:rsidRDefault="00CA7815" w:rsidP="00CA7815">
      <w:pPr>
        <w:suppressAutoHyphens/>
        <w:spacing w:after="120" w:line="240" w:lineRule="auto"/>
        <w:jc w:val="both"/>
        <w:rPr>
          <w:rFonts w:ascii="Times New Roman" w:eastAsia="Times New Roman" w:hAnsi="Times New Roman" w:cs="Times New Roman"/>
          <w:sz w:val="24"/>
          <w:szCs w:val="24"/>
          <w:lang w:val="x-none" w:eastAsia="zh-CN"/>
        </w:rPr>
      </w:pPr>
      <w:r w:rsidRPr="00CA7815">
        <w:rPr>
          <w:rFonts w:ascii="Times New Roman" w:eastAsia="Times New Roman" w:hAnsi="Times New Roman" w:cs="Times New Roman"/>
          <w:sz w:val="24"/>
          <w:szCs w:val="24"/>
          <w:lang w:val="x-none" w:eastAsia="zh-CN"/>
        </w:rPr>
        <w:t>2.</w:t>
      </w:r>
      <w:r w:rsidRPr="00CA7815">
        <w:rPr>
          <w:rFonts w:ascii="Times New Roman" w:eastAsia="Times New Roman" w:hAnsi="Times New Roman" w:cs="Times New Roman"/>
          <w:sz w:val="24"/>
          <w:szCs w:val="24"/>
          <w:lang w:eastAsia="zh-CN"/>
        </w:rPr>
        <w:t xml:space="preserve"> </w:t>
      </w:r>
      <w:r w:rsidRPr="00CA7815">
        <w:rPr>
          <w:rFonts w:ascii="Times New Roman" w:eastAsia="Times New Roman" w:hAnsi="Times New Roman" w:cs="Times New Roman"/>
          <w:sz w:val="24"/>
          <w:szCs w:val="24"/>
          <w:lang w:val="x-none" w:eastAsia="zh-CN"/>
        </w:rPr>
        <w:t>Zmiana zawartej umowy może nastąpić, gdy:</w:t>
      </w:r>
    </w:p>
    <w:p w14:paraId="585E6843" w14:textId="77777777" w:rsidR="00CA7815" w:rsidRPr="00CA7815" w:rsidRDefault="00CA7815" w:rsidP="00CA7815">
      <w:pPr>
        <w:suppressAutoHyphens/>
        <w:spacing w:after="120" w:line="240" w:lineRule="auto"/>
        <w:jc w:val="both"/>
        <w:rPr>
          <w:rFonts w:ascii="Times New Roman" w:eastAsia="Times New Roman" w:hAnsi="Times New Roman" w:cs="Times New Roman"/>
          <w:sz w:val="24"/>
          <w:szCs w:val="24"/>
          <w:lang w:val="x-none" w:eastAsia="zh-CN"/>
        </w:rPr>
      </w:pPr>
      <w:r w:rsidRPr="00CA7815">
        <w:rPr>
          <w:rFonts w:ascii="Times New Roman" w:eastAsia="Times New Roman" w:hAnsi="Times New Roman" w:cs="Times New Roman"/>
          <w:sz w:val="24"/>
          <w:szCs w:val="24"/>
          <w:lang w:val="x-none" w:eastAsia="zh-CN"/>
        </w:rPr>
        <w:t>a)</w:t>
      </w:r>
      <w:r w:rsidRPr="00CA7815">
        <w:rPr>
          <w:rFonts w:ascii="Times New Roman" w:eastAsia="Times New Roman" w:hAnsi="Times New Roman" w:cs="Times New Roman"/>
          <w:sz w:val="24"/>
          <w:szCs w:val="24"/>
          <w:lang w:eastAsia="zh-CN"/>
        </w:rPr>
        <w:t xml:space="preserve"> </w:t>
      </w:r>
      <w:r w:rsidRPr="00CA7815">
        <w:rPr>
          <w:rFonts w:ascii="Times New Roman" w:eastAsia="Times New Roman" w:hAnsi="Times New Roman" w:cs="Times New Roman"/>
          <w:sz w:val="24"/>
          <w:szCs w:val="24"/>
          <w:lang w:val="x-none" w:eastAsia="zh-CN"/>
        </w:rPr>
        <w:t xml:space="preserve">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w:t>
      </w:r>
      <w:r w:rsidRPr="00CA7815">
        <w:rPr>
          <w:rFonts w:ascii="Times New Roman" w:eastAsia="Times New Roman" w:hAnsi="Times New Roman" w:cs="Times New Roman"/>
          <w:sz w:val="24"/>
          <w:szCs w:val="24"/>
          <w:lang w:val="x-none" w:eastAsia="zh-CN"/>
        </w:rPr>
        <w:lastRenderedPageBreak/>
        <w:t>maksymalnie o czas trwania siły wyższej. Strony zobowiązują się do natychmiastowego poinformowania się nawzajem o wystąpieniu w/w przeszkód.</w:t>
      </w:r>
    </w:p>
    <w:p w14:paraId="38D2B2EC" w14:textId="77777777" w:rsidR="00CA7815" w:rsidRPr="00CA7815" w:rsidRDefault="00CA7815" w:rsidP="00CA7815">
      <w:pPr>
        <w:suppressAutoHyphens/>
        <w:spacing w:after="120" w:line="240" w:lineRule="auto"/>
        <w:jc w:val="both"/>
        <w:rPr>
          <w:rFonts w:ascii="Times New Roman" w:eastAsia="Times New Roman" w:hAnsi="Times New Roman" w:cs="Times New Roman"/>
          <w:sz w:val="24"/>
          <w:szCs w:val="24"/>
          <w:lang w:val="x-none" w:eastAsia="zh-CN"/>
        </w:rPr>
      </w:pPr>
      <w:r w:rsidRPr="00CA7815">
        <w:rPr>
          <w:rFonts w:ascii="Times New Roman" w:eastAsia="Times New Roman" w:hAnsi="Times New Roman" w:cs="Times New Roman"/>
          <w:sz w:val="24"/>
          <w:szCs w:val="24"/>
          <w:lang w:val="x-none" w:eastAsia="zh-CN"/>
        </w:rPr>
        <w:t>3.</w:t>
      </w:r>
      <w:r w:rsidRPr="00CA7815">
        <w:rPr>
          <w:rFonts w:ascii="Times New Roman" w:eastAsia="Times New Roman" w:hAnsi="Times New Roman" w:cs="Times New Roman"/>
          <w:sz w:val="24"/>
          <w:szCs w:val="24"/>
          <w:lang w:eastAsia="zh-CN"/>
        </w:rPr>
        <w:t xml:space="preserve"> </w:t>
      </w:r>
      <w:r w:rsidRPr="00CA7815">
        <w:rPr>
          <w:rFonts w:ascii="Times New Roman" w:eastAsia="Times New Roman" w:hAnsi="Times New Roman" w:cs="Times New Roman"/>
          <w:sz w:val="24"/>
          <w:szCs w:val="24"/>
          <w:lang w:val="x-none" w:eastAsia="zh-CN"/>
        </w:rPr>
        <w:t>Zmiany postanowień niniejszej umowy wymagają potwierdzenia pisemnego w postaci aneksu.</w:t>
      </w:r>
    </w:p>
    <w:p w14:paraId="0626E6BF" w14:textId="77777777" w:rsidR="00CA7815" w:rsidRPr="00CA7815" w:rsidRDefault="00CA7815" w:rsidP="00CA7815">
      <w:pPr>
        <w:suppressAutoHyphens/>
        <w:spacing w:after="120" w:line="240" w:lineRule="auto"/>
        <w:jc w:val="both"/>
        <w:rPr>
          <w:rFonts w:ascii="Times New Roman" w:eastAsia="Times New Roman" w:hAnsi="Times New Roman" w:cs="Times New Roman"/>
          <w:sz w:val="24"/>
          <w:szCs w:val="24"/>
          <w:lang w:val="x-none" w:eastAsia="zh-CN"/>
        </w:rPr>
      </w:pPr>
      <w:r w:rsidRPr="00CA7815">
        <w:rPr>
          <w:rFonts w:ascii="Times New Roman" w:eastAsia="Times New Roman" w:hAnsi="Times New Roman" w:cs="Times New Roman"/>
          <w:sz w:val="24"/>
          <w:szCs w:val="24"/>
          <w:lang w:val="x-none" w:eastAsia="zh-CN"/>
        </w:rPr>
        <w:t>4.</w:t>
      </w:r>
      <w:r w:rsidRPr="00CA7815">
        <w:rPr>
          <w:rFonts w:ascii="Times New Roman" w:eastAsia="Times New Roman" w:hAnsi="Times New Roman" w:cs="Times New Roman"/>
          <w:sz w:val="24"/>
          <w:szCs w:val="24"/>
          <w:lang w:eastAsia="zh-CN"/>
        </w:rPr>
        <w:t xml:space="preserve"> </w:t>
      </w:r>
      <w:r w:rsidRPr="00CA7815">
        <w:rPr>
          <w:rFonts w:ascii="Times New Roman" w:eastAsia="Times New Roman" w:hAnsi="Times New Roman" w:cs="Times New Roman"/>
          <w:sz w:val="24"/>
          <w:szCs w:val="24"/>
          <w:lang w:val="x-none" w:eastAsia="zh-CN"/>
        </w:rPr>
        <w:t>Strona wnioskująca o zmianę postanowień niniejszej umowy niezwłocznie i pisemnie powiadamia o tym fakcie drugą stronę, uzasadniając zmianę okolicznościami faktycznymi i prawnymi oraz przedkłada propozycję aneksu do umowy.</w:t>
      </w:r>
    </w:p>
    <w:p w14:paraId="1D6EED27" w14:textId="77777777" w:rsidR="00CA7815" w:rsidRPr="00CA7815" w:rsidRDefault="00CA7815" w:rsidP="00CA7815">
      <w:pPr>
        <w:suppressAutoHyphens/>
        <w:spacing w:after="0" w:line="240" w:lineRule="auto"/>
        <w:ind w:left="-57"/>
        <w:jc w:val="center"/>
        <w:rPr>
          <w:rFonts w:ascii="Times New Roman" w:eastAsia="Times New Roman" w:hAnsi="Times New Roman" w:cs="Times New Roman"/>
          <w:sz w:val="24"/>
          <w:szCs w:val="24"/>
          <w:lang w:eastAsia="zh-CN"/>
        </w:rPr>
      </w:pPr>
    </w:p>
    <w:p w14:paraId="438CBABF" w14:textId="77777777" w:rsidR="00CA7815" w:rsidRPr="00CA7815" w:rsidRDefault="00CA7815" w:rsidP="00CA7815">
      <w:pPr>
        <w:suppressAutoHyphens/>
        <w:spacing w:after="0" w:line="240" w:lineRule="auto"/>
        <w:ind w:left="-57"/>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6</w:t>
      </w:r>
    </w:p>
    <w:p w14:paraId="08E51977" w14:textId="77777777" w:rsidR="00CA7815" w:rsidRPr="00CA7815" w:rsidRDefault="00CA7815" w:rsidP="00CA7815">
      <w:pPr>
        <w:suppressAutoHyphens/>
        <w:spacing w:after="0" w:line="240" w:lineRule="auto"/>
        <w:ind w:left="-57"/>
        <w:jc w:val="center"/>
        <w:rPr>
          <w:rFonts w:ascii="Times New Roman" w:eastAsia="Times New Roman" w:hAnsi="Times New Roman" w:cs="Times New Roman"/>
          <w:sz w:val="24"/>
          <w:szCs w:val="24"/>
          <w:lang w:eastAsia="zh-CN"/>
        </w:rPr>
      </w:pPr>
    </w:p>
    <w:p w14:paraId="580EA92B" w14:textId="77777777" w:rsidR="00CA7815" w:rsidRPr="00CA7815" w:rsidRDefault="00CA7815" w:rsidP="00CA7815">
      <w:pPr>
        <w:suppressAutoHyphens/>
        <w:spacing w:after="0" w:line="240" w:lineRule="auto"/>
        <w:ind w:left="-57"/>
        <w:jc w:val="center"/>
        <w:rPr>
          <w:rFonts w:ascii="Times New Roman" w:eastAsia="Times New Roman" w:hAnsi="Times New Roman" w:cs="Times New Roman"/>
          <w:sz w:val="24"/>
          <w:szCs w:val="24"/>
          <w:lang w:eastAsia="zh-CN"/>
        </w:rPr>
      </w:pPr>
    </w:p>
    <w:p w14:paraId="457CC6A4"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1. Umowa zostaje zawarta na okres 6 miesięcy licząc od dnia podpisania umowy lub do wyczerpania przedmiotu zamówienia.</w:t>
      </w:r>
    </w:p>
    <w:p w14:paraId="5EDD4A42"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ar-SA"/>
        </w:rPr>
      </w:pPr>
      <w:r w:rsidRPr="00CA7815">
        <w:rPr>
          <w:rFonts w:ascii="Times New Roman" w:eastAsia="Times New Roman" w:hAnsi="Times New Roman" w:cs="Times New Roman"/>
          <w:sz w:val="24"/>
          <w:szCs w:val="24"/>
          <w:lang w:eastAsia="ar-SA"/>
        </w:rPr>
        <w:t xml:space="preserve">2. Ewentualne zmiany i uzupełnienia w treści  umowy będą wprowadzane za zgodą obu stron           </w:t>
      </w:r>
    </w:p>
    <w:p w14:paraId="6A76A728"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ar-SA"/>
        </w:rPr>
        <w:t xml:space="preserve">    w  drodze aneksu na piśmie pod rygorem nieważności</w:t>
      </w:r>
      <w:r w:rsidRPr="00CA7815">
        <w:rPr>
          <w:rFonts w:ascii="Times New Roman" w:eastAsia="Times New Roman" w:hAnsi="Times New Roman" w:cs="Times New Roman"/>
          <w:sz w:val="24"/>
          <w:szCs w:val="24"/>
          <w:lang w:eastAsia="zh-CN"/>
        </w:rPr>
        <w:t>.</w:t>
      </w:r>
    </w:p>
    <w:p w14:paraId="64F799EC" w14:textId="77777777" w:rsidR="00CA7815" w:rsidRPr="00CA7815" w:rsidRDefault="00CA7815" w:rsidP="00CA7815">
      <w:pPr>
        <w:suppressAutoHyphens/>
        <w:spacing w:after="0" w:line="240" w:lineRule="auto"/>
        <w:jc w:val="center"/>
        <w:rPr>
          <w:rFonts w:ascii="Times New Roman" w:eastAsia="Times New Roman" w:hAnsi="Times New Roman" w:cs="Times New Roman"/>
          <w:b/>
          <w:sz w:val="24"/>
          <w:szCs w:val="24"/>
          <w:lang w:eastAsia="zh-CN"/>
        </w:rPr>
      </w:pPr>
    </w:p>
    <w:p w14:paraId="09D8DE43"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b/>
          <w:sz w:val="24"/>
          <w:szCs w:val="24"/>
          <w:lang w:eastAsia="zh-CN"/>
        </w:rPr>
        <w:t xml:space="preserve">§ </w:t>
      </w:r>
      <w:r w:rsidRPr="00CA7815">
        <w:rPr>
          <w:rFonts w:ascii="Times New Roman" w:eastAsia="Times New Roman" w:hAnsi="Times New Roman" w:cs="Times New Roman"/>
          <w:sz w:val="24"/>
          <w:szCs w:val="24"/>
          <w:lang w:eastAsia="zh-CN"/>
        </w:rPr>
        <w:t>7</w:t>
      </w:r>
    </w:p>
    <w:p w14:paraId="5FD3568D"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49AC517D"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1. Zamawiający może odstąpić od umowy w razie:</w:t>
      </w:r>
    </w:p>
    <w:p w14:paraId="72BF0252"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1. Zamawiający zastrzega sobie prawo do rozwiązania umowy bez wypowiedzenia ze skutkiem natychmiastowym w razie:</w:t>
      </w:r>
    </w:p>
    <w:p w14:paraId="24C902CB"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a) wystąpienia co najmniej dwukrotnie zwłoki Wykonawcy w zakresie terminu i asortymentu dostawy powyżej 2 dni ponad ustalony termin dostaw,</w:t>
      </w:r>
    </w:p>
    <w:p w14:paraId="4E7CFB17"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b) dwukrotnego dostarczenia artykułów niewłaściwej jakości, nieświeżych, bądź popsutych,</w:t>
      </w:r>
    </w:p>
    <w:p w14:paraId="2BB976ED"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c) ogłoszenia rozwiązania firmy Wykonawcy albo wydania nakazu zajęcia jego majątku,</w:t>
      </w:r>
    </w:p>
    <w:p w14:paraId="05142636"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d) złożenia w stosunku do Wykonawcy wniosku o ogłoszenie upadłości,</w:t>
      </w:r>
    </w:p>
    <w:p w14:paraId="710A9D5C"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e) innego rażącego naruszenia przez Wykonawcę postanowień umowy.</w:t>
      </w:r>
    </w:p>
    <w:p w14:paraId="3F43D805"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2. Zamawiający może odstąpić od umowy w razie zaistnienia istotnej zmiany okoliczności powodującej, że wykonanie umowy nie leży w interesie publicznym, czego nie można było przewidzieć w chwili jej zawarcia, w terminie 30 dni od powzięcia przez Zamawiającego wiadomości o tych okolicznościach.</w:t>
      </w:r>
    </w:p>
    <w:p w14:paraId="28C30C90"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3. W przypadku zaistnienia istotnej zmiany okoliczności, których Wykonawca nie mógł przewidzieć w momencie podpisania umowy powodujących, że nie może on zapewnić prawidłowej realizacji dostaw wynikających z zamówień, może złożyć wniosek o rozwiązanie umowy na mocy porozumienia stron z zachowaniem 30-dniowego okresu wypowiedzenia bez naliczania kar umownych. Zamawiający po wnikliwym rozpatrzeniu wniosku wyraża lub nie wyraża zgodę na rozwiązanie umowy na mocy porozumienia stron. 30-dniowy okres wypowiedzenia liczony jest od dnia, w którym Zamawiający wyraził zgodę na rozwiązanie umowy na mocy porozumienia stron.</w:t>
      </w:r>
    </w:p>
    <w:p w14:paraId="5DC5B47F"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4. W przypadkach, o których mowa w § 3 ust. 1, § 3 ust. 3, § 7 ust. 1, § 7 ust. 2, § 7 ust. 3 Wykonawca może żądać wyłącznie wynagrodzenia należnego z tytułu wykonania części umowy.</w:t>
      </w:r>
    </w:p>
    <w:p w14:paraId="04AA5138"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p>
    <w:p w14:paraId="14FA8619"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8</w:t>
      </w:r>
    </w:p>
    <w:p w14:paraId="69F71BC3"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47F0E7E6"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1. Zamawiający zastrzega sobie prawo do naliczania, oraz potrącania z należnego Wykonawcy wynagrodzenia kar umownych. Wykonawca oświadcza, iż wyraża zgodę na czynności wymienione w zdaniu pierwszym niniejszego ustępu.</w:t>
      </w:r>
    </w:p>
    <w:p w14:paraId="7FFD3725"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2. Kary umowne wymienione w niniejszej umowie podlegają kumulacji.</w:t>
      </w:r>
    </w:p>
    <w:p w14:paraId="3039896B"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3. W przypadku:</w:t>
      </w:r>
    </w:p>
    <w:p w14:paraId="2A5994D4"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1) dostarczenia artykułów niezgodnych z umową, niewłaściwej jakości, popsutych, nieświeżych, bądź,</w:t>
      </w:r>
    </w:p>
    <w:p w14:paraId="49AF6361"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xml:space="preserve">2) nie dostarczenia zamówionego towaru w terminie określonym w § 2 ust. 3, </w:t>
      </w:r>
    </w:p>
    <w:p w14:paraId="68845C53"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lastRenderedPageBreak/>
        <w:t>Zamawiający ma prawo każdorazowo żądać kar umownych w wysokości 10 % wartości brutto zakwestionowanych bądź niedostarczonych artykułów z danego zamówienia cząstkowego, co nie wyłącza uprawnienia Zamawiającego do dochodzenia odszkodowania przenoszącego wysokość zastrzeżonej kary.</w:t>
      </w:r>
    </w:p>
    <w:p w14:paraId="38D6BF0F"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4. W przypadku rozwiązania umowy bez wypowiedzenia ze skutkiem natychmiastowym przez Zamawiającego spowodowanej przyczynami, o których mowa w § 3 ust. 3 oraz w § 7 ust. 1, Zamawiający ma prawo żądać od Wykonawcy kary umownej w wysokości 10 % wartości brutto podpisanej umowy, co nie wyłącza uprawnienia Zamawiającego do dochodzenia odszkodowania przenoszącego wysokość zastrzeżonej kary.</w:t>
      </w:r>
    </w:p>
    <w:p w14:paraId="216C734D"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5. W przypadku odstąpienia od umowy przez Wykonawcę, Zamawiający ma prawo żądać od niego kary umownej w wysokości 10% wartości brutto podpisanej umowy, co nie wyłącza uprawnienia Zamawiającego do dochodzenia odszkodowania przenoszącego wysokość zastrzeżonej kary.</w:t>
      </w:r>
    </w:p>
    <w:p w14:paraId="58900413"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6. W przypadku niedotrzymania terminu określonego w § 2 ust. 5 – w wysokości 1 % wartości dostarczanej partii towaru za każdy dzień zwłoki,</w:t>
      </w:r>
    </w:p>
    <w:p w14:paraId="27F92219"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7. Wygaśnięcie umowy nastąpi z upływem okresu na jaki umowa została zawarta lub z chwilą całkowitego ilościowego wykorzystania umowy.</w:t>
      </w:r>
    </w:p>
    <w:p w14:paraId="1B9DE0B7" w14:textId="77777777" w:rsidR="00CA7815" w:rsidRPr="00CA7815" w:rsidRDefault="00CA7815" w:rsidP="00CA7815">
      <w:pPr>
        <w:suppressAutoHyphens/>
        <w:spacing w:after="0" w:line="240" w:lineRule="auto"/>
        <w:rPr>
          <w:rFonts w:ascii="Times New Roman" w:eastAsia="Times New Roman" w:hAnsi="Times New Roman" w:cs="Times New Roman"/>
          <w:sz w:val="24"/>
          <w:szCs w:val="24"/>
          <w:lang w:eastAsia="zh-CN"/>
        </w:rPr>
      </w:pPr>
    </w:p>
    <w:p w14:paraId="12C298D6"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9</w:t>
      </w:r>
    </w:p>
    <w:p w14:paraId="4E6E00BD"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p>
    <w:p w14:paraId="6D1F38EF" w14:textId="77777777" w:rsidR="00CA7815" w:rsidRPr="00CA7815" w:rsidRDefault="00CA7815" w:rsidP="00CA7815">
      <w:pPr>
        <w:suppressAutoHyphens/>
        <w:spacing w:after="0" w:line="240" w:lineRule="auto"/>
        <w:ind w:firstLine="708"/>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xml:space="preserve">W sprawach nieuregulowanych niniejszą umową mają zastosowanie przepisy Kodeksu Cywilnego oraz ustawy Prawo Zamówień Publicznych </w:t>
      </w:r>
    </w:p>
    <w:p w14:paraId="61D826B4"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3C51A739"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10</w:t>
      </w:r>
    </w:p>
    <w:p w14:paraId="23891BC3" w14:textId="77777777" w:rsidR="00CA7815" w:rsidRPr="00CA7815" w:rsidRDefault="00CA7815" w:rsidP="00CA7815">
      <w:pPr>
        <w:suppressAutoHyphens/>
        <w:spacing w:after="0" w:line="240" w:lineRule="auto"/>
        <w:rPr>
          <w:rFonts w:ascii="Times New Roman" w:eastAsia="Times New Roman" w:hAnsi="Times New Roman" w:cs="Times New Roman"/>
          <w:sz w:val="24"/>
          <w:szCs w:val="24"/>
          <w:lang w:eastAsia="zh-CN"/>
        </w:rPr>
      </w:pPr>
    </w:p>
    <w:p w14:paraId="5DFACA73"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ab/>
        <w:t>Spory między stronami umowy rozstrzygać będą sądy powszechne właściwe dla siedziby Zamawiającego.</w:t>
      </w:r>
    </w:p>
    <w:p w14:paraId="793589F8"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11</w:t>
      </w:r>
    </w:p>
    <w:p w14:paraId="15FAFA63"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p>
    <w:p w14:paraId="58647537" w14:textId="77777777" w:rsidR="00CA7815" w:rsidRPr="00CA7815" w:rsidRDefault="00CA7815" w:rsidP="00CA7815">
      <w:pPr>
        <w:suppressAutoHyphens/>
        <w:spacing w:after="0" w:line="240" w:lineRule="auto"/>
        <w:ind w:firstLine="708"/>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Wszelkie zmiany w treści umowy wymagają formy pisemnej pod rygorem nieważności.</w:t>
      </w:r>
    </w:p>
    <w:p w14:paraId="20F1A33D"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p>
    <w:p w14:paraId="71100FFB" w14:textId="77777777" w:rsidR="00CA7815" w:rsidRPr="00CA7815" w:rsidRDefault="00CA7815" w:rsidP="00CA7815">
      <w:pPr>
        <w:suppressAutoHyphens/>
        <w:spacing w:after="0" w:line="240" w:lineRule="auto"/>
        <w:jc w:val="center"/>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 12</w:t>
      </w:r>
    </w:p>
    <w:p w14:paraId="10421290"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p>
    <w:p w14:paraId="51CED3E3"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sz w:val="24"/>
          <w:szCs w:val="24"/>
          <w:lang w:eastAsia="zh-CN"/>
        </w:rPr>
        <w:t>Umowa sporządzona została w 2</w:t>
      </w:r>
      <w:r w:rsidRPr="00CA7815">
        <w:rPr>
          <w:rFonts w:ascii="Times New Roman" w:eastAsia="Times New Roman" w:hAnsi="Times New Roman" w:cs="Times New Roman"/>
          <w:b/>
          <w:i/>
          <w:sz w:val="24"/>
          <w:szCs w:val="24"/>
          <w:lang w:eastAsia="zh-CN"/>
        </w:rPr>
        <w:t xml:space="preserve"> </w:t>
      </w:r>
      <w:r w:rsidRPr="00CA7815">
        <w:rPr>
          <w:rFonts w:ascii="Times New Roman" w:eastAsia="Times New Roman" w:hAnsi="Times New Roman" w:cs="Times New Roman"/>
          <w:sz w:val="24"/>
          <w:szCs w:val="24"/>
          <w:lang w:eastAsia="zh-CN"/>
        </w:rPr>
        <w:t xml:space="preserve">jednobrzmiących egzemplarzach , po </w:t>
      </w:r>
      <w:r w:rsidRPr="00CA7815">
        <w:rPr>
          <w:rFonts w:ascii="Times New Roman" w:eastAsia="Times New Roman" w:hAnsi="Times New Roman" w:cs="Times New Roman"/>
          <w:b/>
          <w:i/>
          <w:sz w:val="24"/>
          <w:szCs w:val="24"/>
          <w:lang w:eastAsia="zh-CN"/>
        </w:rPr>
        <w:t xml:space="preserve">1 </w:t>
      </w:r>
      <w:r w:rsidRPr="00CA7815">
        <w:rPr>
          <w:rFonts w:ascii="Times New Roman" w:eastAsia="Times New Roman" w:hAnsi="Times New Roman" w:cs="Times New Roman"/>
          <w:sz w:val="24"/>
          <w:szCs w:val="24"/>
          <w:lang w:eastAsia="zh-CN"/>
        </w:rPr>
        <w:t>dla każdej ze stron.</w:t>
      </w:r>
    </w:p>
    <w:p w14:paraId="06A38070"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p>
    <w:p w14:paraId="4982FB6A" w14:textId="77777777" w:rsidR="00CA7815" w:rsidRPr="00CA7815" w:rsidRDefault="00CA7815" w:rsidP="00CA7815">
      <w:pPr>
        <w:suppressAutoHyphens/>
        <w:spacing w:after="0" w:line="240" w:lineRule="auto"/>
        <w:jc w:val="both"/>
        <w:rPr>
          <w:rFonts w:ascii="Times New Roman" w:eastAsia="Times New Roman" w:hAnsi="Times New Roman" w:cs="Times New Roman"/>
          <w:b/>
          <w:i/>
          <w:sz w:val="24"/>
          <w:szCs w:val="24"/>
          <w:lang w:eastAsia="zh-CN"/>
        </w:rPr>
      </w:pPr>
    </w:p>
    <w:p w14:paraId="40F3EA39" w14:textId="77777777" w:rsidR="00CA7815" w:rsidRPr="00CA7815" w:rsidRDefault="00CA7815" w:rsidP="00CA7815">
      <w:pPr>
        <w:suppressAutoHyphens/>
        <w:spacing w:after="0" w:line="240" w:lineRule="auto"/>
        <w:jc w:val="both"/>
        <w:rPr>
          <w:rFonts w:ascii="Times New Roman" w:eastAsia="Times New Roman" w:hAnsi="Times New Roman" w:cs="Times New Roman"/>
          <w:b/>
          <w:i/>
          <w:sz w:val="24"/>
          <w:szCs w:val="24"/>
          <w:lang w:eastAsia="zh-CN"/>
        </w:rPr>
      </w:pPr>
    </w:p>
    <w:p w14:paraId="686D68F1" w14:textId="77777777" w:rsidR="00CA7815" w:rsidRPr="00CA7815" w:rsidRDefault="00CA7815" w:rsidP="00CA7815">
      <w:pPr>
        <w:suppressAutoHyphens/>
        <w:spacing w:after="0" w:line="240" w:lineRule="auto"/>
        <w:jc w:val="both"/>
        <w:rPr>
          <w:rFonts w:ascii="Times New Roman" w:eastAsia="Times New Roman" w:hAnsi="Times New Roman" w:cs="Times New Roman"/>
          <w:sz w:val="24"/>
          <w:szCs w:val="24"/>
          <w:lang w:eastAsia="zh-CN"/>
        </w:rPr>
      </w:pPr>
      <w:r w:rsidRPr="00CA7815">
        <w:rPr>
          <w:rFonts w:ascii="Times New Roman" w:eastAsia="Times New Roman" w:hAnsi="Times New Roman" w:cs="Times New Roman"/>
          <w:b/>
          <w:i/>
          <w:sz w:val="24"/>
          <w:szCs w:val="24"/>
          <w:lang w:eastAsia="zh-CN"/>
        </w:rPr>
        <w:t>ZAMAWIAJĄCY:</w:t>
      </w:r>
      <w:r w:rsidRPr="00CA7815">
        <w:rPr>
          <w:rFonts w:ascii="Times New Roman" w:eastAsia="Times New Roman" w:hAnsi="Times New Roman" w:cs="Times New Roman"/>
          <w:b/>
          <w:i/>
          <w:sz w:val="24"/>
          <w:szCs w:val="24"/>
          <w:lang w:eastAsia="zh-CN"/>
        </w:rPr>
        <w:tab/>
      </w:r>
      <w:r w:rsidRPr="00CA7815">
        <w:rPr>
          <w:rFonts w:ascii="Times New Roman" w:eastAsia="Times New Roman" w:hAnsi="Times New Roman" w:cs="Times New Roman"/>
          <w:b/>
          <w:i/>
          <w:sz w:val="24"/>
          <w:szCs w:val="24"/>
          <w:lang w:eastAsia="zh-CN"/>
        </w:rPr>
        <w:tab/>
      </w:r>
      <w:r w:rsidRPr="00CA7815">
        <w:rPr>
          <w:rFonts w:ascii="Times New Roman" w:eastAsia="Times New Roman" w:hAnsi="Times New Roman" w:cs="Times New Roman"/>
          <w:b/>
          <w:i/>
          <w:sz w:val="24"/>
          <w:szCs w:val="24"/>
          <w:lang w:eastAsia="zh-CN"/>
        </w:rPr>
        <w:tab/>
      </w:r>
      <w:r w:rsidRPr="00CA7815">
        <w:rPr>
          <w:rFonts w:ascii="Times New Roman" w:eastAsia="Times New Roman" w:hAnsi="Times New Roman" w:cs="Times New Roman"/>
          <w:b/>
          <w:i/>
          <w:sz w:val="24"/>
          <w:szCs w:val="24"/>
          <w:lang w:eastAsia="zh-CN"/>
        </w:rPr>
        <w:tab/>
      </w:r>
      <w:r w:rsidRPr="00CA7815">
        <w:rPr>
          <w:rFonts w:ascii="Times New Roman" w:eastAsia="Times New Roman" w:hAnsi="Times New Roman" w:cs="Times New Roman"/>
          <w:b/>
          <w:i/>
          <w:sz w:val="24"/>
          <w:szCs w:val="24"/>
          <w:lang w:eastAsia="zh-CN"/>
        </w:rPr>
        <w:tab/>
      </w:r>
      <w:r w:rsidRPr="00CA7815">
        <w:rPr>
          <w:rFonts w:ascii="Times New Roman" w:eastAsia="Times New Roman" w:hAnsi="Times New Roman" w:cs="Times New Roman"/>
          <w:b/>
          <w:i/>
          <w:sz w:val="24"/>
          <w:szCs w:val="24"/>
          <w:lang w:eastAsia="zh-CN"/>
        </w:rPr>
        <w:tab/>
      </w:r>
      <w:r w:rsidRPr="00CA7815">
        <w:rPr>
          <w:rFonts w:ascii="Times New Roman" w:eastAsia="Times New Roman" w:hAnsi="Times New Roman" w:cs="Times New Roman"/>
          <w:b/>
          <w:i/>
          <w:sz w:val="24"/>
          <w:szCs w:val="24"/>
          <w:lang w:eastAsia="zh-CN"/>
        </w:rPr>
        <w:tab/>
      </w:r>
      <w:r w:rsidRPr="00CA7815">
        <w:rPr>
          <w:rFonts w:ascii="Times New Roman" w:eastAsia="Times New Roman" w:hAnsi="Times New Roman" w:cs="Times New Roman"/>
          <w:b/>
          <w:i/>
          <w:sz w:val="24"/>
          <w:szCs w:val="24"/>
          <w:lang w:eastAsia="zh-CN"/>
        </w:rPr>
        <w:tab/>
        <w:t>WYKONAWCA</w:t>
      </w:r>
    </w:p>
    <w:bookmarkEnd w:id="0"/>
    <w:bookmarkEnd w:id="1"/>
    <w:p w14:paraId="485FD665"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1FB0A94D"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575BA2D2"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718246CD"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2DE3119F"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7B27D102"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418A282C"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6C33EFEE"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1F887666"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5132E120"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27F359B3"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3DC4F009"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4739521A"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7D0F7833" w14:textId="77777777" w:rsidR="00CA7815" w:rsidRPr="00CA7815" w:rsidRDefault="00CA7815" w:rsidP="00CA7815">
      <w:pPr>
        <w:suppressAutoHyphens/>
        <w:spacing w:after="0" w:line="240" w:lineRule="auto"/>
        <w:jc w:val="both"/>
        <w:rPr>
          <w:rFonts w:ascii="Times New Roman" w:eastAsia="Times New Roman" w:hAnsi="Times New Roman" w:cs="Times New Roman"/>
          <w:b/>
          <w:bCs/>
          <w:sz w:val="20"/>
          <w:szCs w:val="20"/>
          <w:lang w:eastAsia="zh-CN"/>
        </w:rPr>
      </w:pPr>
    </w:p>
    <w:p w14:paraId="558324AD" w14:textId="77777777" w:rsidR="00CA7815" w:rsidRPr="00CA7815" w:rsidRDefault="00CA7815" w:rsidP="00CA7815">
      <w:pPr>
        <w:suppressAutoHyphens/>
        <w:spacing w:after="0" w:line="240" w:lineRule="auto"/>
        <w:ind w:right="705"/>
        <w:rPr>
          <w:rFonts w:ascii="Times New Roman" w:eastAsia="Times New Roman" w:hAnsi="Times New Roman" w:cs="Times New Roman"/>
          <w:b/>
          <w:bCs/>
          <w:sz w:val="20"/>
          <w:szCs w:val="20"/>
          <w:lang w:eastAsia="zh-CN"/>
        </w:rPr>
      </w:pPr>
    </w:p>
    <w:p w14:paraId="669D8E4C" w14:textId="77777777" w:rsidR="00707C5D" w:rsidRPr="00CA7815" w:rsidRDefault="00CA7815" w:rsidP="00CA7815">
      <w:bookmarkStart w:id="2" w:name="_GoBack"/>
      <w:bookmarkEnd w:id="2"/>
    </w:p>
    <w:sectPr w:rsidR="00707C5D" w:rsidRPr="00CA7815">
      <w:footerReference w:type="default" r:id="rId5"/>
      <w:pgSz w:w="11906" w:h="16838"/>
      <w:pgMar w:top="1134" w:right="1134" w:bottom="1134"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B352" w14:textId="0A23B366" w:rsidR="00EF6A98" w:rsidRDefault="00CA7815">
    <w:pPr>
      <w:pStyle w:val="Stopka"/>
      <w:ind w:right="360"/>
    </w:pPr>
    <w:r>
      <w:rPr>
        <w:noProof/>
      </w:rPr>
      <mc:AlternateContent>
        <mc:Choice Requires="wps">
          <w:drawing>
            <wp:anchor distT="0" distB="0" distL="0" distR="0" simplePos="0" relativeHeight="251659264" behindDoc="0" locked="0" layoutInCell="1" allowOverlap="1" wp14:anchorId="2322ED45" wp14:editId="7015A9E5">
              <wp:simplePos x="0" y="0"/>
              <wp:positionH relativeFrom="page">
                <wp:posOffset>6687185</wp:posOffset>
              </wp:positionH>
              <wp:positionV relativeFrom="paragraph">
                <wp:posOffset>635</wp:posOffset>
              </wp:positionV>
              <wp:extent cx="151765" cy="173990"/>
              <wp:effectExtent l="635" t="635" r="0" b="635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438A" w14:textId="77777777" w:rsidR="00EF6A98" w:rsidRDefault="00CA7815">
                          <w:pPr>
                            <w:pStyle w:val="Stopka"/>
                          </w:pPr>
                          <w:r>
                            <w:rPr>
                              <w:rStyle w:val="Numerstrony"/>
                            </w:rPr>
                            <w:fldChar w:fldCharType="begin"/>
                          </w:r>
                          <w:r>
                            <w:rPr>
                              <w:rStyle w:val="Numerstrony"/>
                            </w:rPr>
                            <w:instrText xml:space="preserve"> P</w:instrText>
                          </w:r>
                          <w:r>
                            <w:rPr>
                              <w:rStyle w:val="Numerstrony"/>
                            </w:rPr>
                            <w:instrText xml:space="preserve">AGE </w:instrText>
                          </w:r>
                          <w:r>
                            <w:rPr>
                              <w:rStyle w:val="Numerstrony"/>
                            </w:rPr>
                            <w:fldChar w:fldCharType="separate"/>
                          </w:r>
                          <w:r>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ED45" id="_x0000_t202" coordsize="21600,21600" o:spt="202" path="m,l,21600r21600,l21600,xe">
              <v:stroke joinstyle="miter"/>
              <v:path gradientshapeok="t" o:connecttype="rect"/>
            </v:shapetype>
            <v:shape id="Pole tekstowe 1" o:spid="_x0000_s1026"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" stroked="f">
              <v:fill opacity="0"/>
              <v:textbox inset="0,0,0,0">
                <w:txbxContent>
                  <w:p w14:paraId="0DF5438A" w14:textId="77777777" w:rsidR="00EF6A98" w:rsidRDefault="00CA7815">
                    <w:pPr>
                      <w:pStyle w:val="Stopka"/>
                    </w:pPr>
                    <w:r>
                      <w:rPr>
                        <w:rStyle w:val="Numerstrony"/>
                      </w:rPr>
                      <w:fldChar w:fldCharType="begin"/>
                    </w:r>
                    <w:r>
                      <w:rPr>
                        <w:rStyle w:val="Numerstrony"/>
                      </w:rPr>
                      <w:instrText xml:space="preserve"> P</w:instrText>
                    </w:r>
                    <w:r>
                      <w:rPr>
                        <w:rStyle w:val="Numerstrony"/>
                      </w:rPr>
                      <w:instrText xml:space="preserve">AGE </w:instrText>
                    </w:r>
                    <w:r>
                      <w:rPr>
                        <w:rStyle w:val="Numerstrony"/>
                      </w:rPr>
                      <w:fldChar w:fldCharType="separate"/>
                    </w:r>
                    <w:r>
                      <w:rPr>
                        <w:rStyle w:val="Numerstrony"/>
                        <w:noProof/>
                      </w:rPr>
                      <w:t>1</w:t>
                    </w:r>
                    <w:r>
                      <w:rPr>
                        <w:rStyle w:val="Numerstrony"/>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632"/>
        </w:tabs>
        <w:ind w:left="644" w:hanging="360"/>
      </w:pPr>
      <w:rPr>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0000008"/>
    <w:multiLevelType w:val="multilevel"/>
    <w:tmpl w:val="00000008"/>
    <w:lvl w:ilvl="0">
      <w:start w:val="1"/>
      <w:numFmt w:val="decimal"/>
      <w:lvlText w:val="%1)"/>
      <w:lvlJc w:val="left"/>
      <w:pPr>
        <w:tabs>
          <w:tab w:val="num" w:pos="708"/>
        </w:tabs>
        <w:ind w:left="720" w:hanging="360"/>
      </w:pPr>
      <w:rPr>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7"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8"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734B16"/>
    <w:multiLevelType w:val="hybridMultilevel"/>
    <w:tmpl w:val="B266852C"/>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3853EB"/>
    <w:multiLevelType w:val="hybridMultilevel"/>
    <w:tmpl w:val="6FBE2E1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A6329"/>
    <w:multiLevelType w:val="hybridMultilevel"/>
    <w:tmpl w:val="6B0411E6"/>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F614E"/>
    <w:multiLevelType w:val="hybridMultilevel"/>
    <w:tmpl w:val="5E9E4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BC093E"/>
    <w:multiLevelType w:val="hybridMultilevel"/>
    <w:tmpl w:val="4C62E0CE"/>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625E5"/>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339DD"/>
    <w:multiLevelType w:val="multilevel"/>
    <w:tmpl w:val="06E28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CF20163"/>
    <w:multiLevelType w:val="hybridMultilevel"/>
    <w:tmpl w:val="E592C32E"/>
    <w:lvl w:ilvl="0" w:tplc="6596C5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4BF3"/>
    <w:multiLevelType w:val="hybridMultilevel"/>
    <w:tmpl w:val="D474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52E39"/>
    <w:multiLevelType w:val="hybridMultilevel"/>
    <w:tmpl w:val="4FB09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131F6"/>
    <w:multiLevelType w:val="hybridMultilevel"/>
    <w:tmpl w:val="D2DC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6487"/>
    <w:multiLevelType w:val="hybridMultilevel"/>
    <w:tmpl w:val="13B0A730"/>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A2501"/>
    <w:multiLevelType w:val="hybridMultilevel"/>
    <w:tmpl w:val="7C1C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F0A38"/>
    <w:multiLevelType w:val="hybridMultilevel"/>
    <w:tmpl w:val="2F460E8A"/>
    <w:lvl w:ilvl="0" w:tplc="0000000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B594B"/>
    <w:multiLevelType w:val="hybridMultilevel"/>
    <w:tmpl w:val="59E048B4"/>
    <w:lvl w:ilvl="0" w:tplc="09BA9FB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A17A6"/>
    <w:multiLevelType w:val="hybridMultilevel"/>
    <w:tmpl w:val="E3E09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9E6642"/>
    <w:multiLevelType w:val="hybridMultilevel"/>
    <w:tmpl w:val="D8B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2"/>
  </w:num>
  <w:num w:numId="6">
    <w:abstractNumId w:val="17"/>
  </w:num>
  <w:num w:numId="7">
    <w:abstractNumId w:val="11"/>
  </w:num>
  <w:num w:numId="8">
    <w:abstractNumId w:val="24"/>
  </w:num>
  <w:num w:numId="9">
    <w:abstractNumId w:val="13"/>
  </w:num>
  <w:num w:numId="10">
    <w:abstractNumId w:val="9"/>
  </w:num>
  <w:num w:numId="11">
    <w:abstractNumId w:val="2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0"/>
  </w:num>
  <w:num w:numId="17">
    <w:abstractNumId w:val="2"/>
  </w:num>
  <w:num w:numId="18">
    <w:abstractNumId w:val="2"/>
    <w:lvlOverride w:ilvl="0">
      <w:startOverride w:val="1"/>
    </w:lvlOverride>
  </w:num>
  <w:num w:numId="19">
    <w:abstractNumId w:val="3"/>
    <w:lvlOverride w:ilvl="0">
      <w:startOverride w:val="1"/>
    </w:lvlOverride>
  </w:num>
  <w:num w:numId="20">
    <w:abstractNumId w:val="8"/>
  </w:num>
  <w:num w:numId="21">
    <w:abstractNumId w:val="10"/>
  </w:num>
  <w:num w:numId="22">
    <w:abstractNumId w:val="0"/>
  </w:num>
  <w:num w:numId="23">
    <w:abstractNumId w:val="19"/>
  </w:num>
  <w:num w:numId="24">
    <w:abstractNumId w:val="16"/>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 w:numId="29">
    <w:abstractNumId w:val="18"/>
  </w:num>
  <w:num w:numId="30">
    <w:abstractNumId w:val="25"/>
  </w:num>
  <w:num w:numId="31">
    <w:abstractNumId w:val="1"/>
  </w:num>
  <w:num w:numId="32">
    <w:abstractNumId w:val="0"/>
  </w:num>
  <w:num w:numId="33">
    <w:abstractNumId w:val="2"/>
  </w:num>
  <w:num w:numId="34">
    <w:abstractNumId w:val="1"/>
    <w:lvlOverride w:ilvl="0"/>
  </w:num>
  <w:num w:numId="35">
    <w:abstractNumId w:val="0"/>
    <w:lvlOverride w:ilvl="0"/>
  </w:num>
  <w:num w:numId="3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D"/>
    <w:rsid w:val="00025E4B"/>
    <w:rsid w:val="00066FBF"/>
    <w:rsid w:val="0048380A"/>
    <w:rsid w:val="0068659D"/>
    <w:rsid w:val="00692E1E"/>
    <w:rsid w:val="006F7601"/>
    <w:rsid w:val="009F3CDD"/>
    <w:rsid w:val="00AA4C92"/>
    <w:rsid w:val="00CA7815"/>
    <w:rsid w:val="00E3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CB2D"/>
  <w15:chartTrackingRefBased/>
  <w15:docId w15:val="{A14D5A12-D91A-4041-8264-8E362BE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F7601"/>
    <w:pPr>
      <w:keepNext/>
      <w:keepLines/>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paragraph" w:styleId="Nagwek2">
    <w:name w:val="heading 2"/>
    <w:basedOn w:val="Normalny"/>
    <w:next w:val="Normalny"/>
    <w:link w:val="Nagwek2Znak"/>
    <w:qFormat/>
    <w:rsid w:val="006F760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6F7601"/>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
    <w:semiHidden/>
    <w:unhideWhenUsed/>
    <w:qFormat/>
    <w:rsid w:val="006F7601"/>
    <w:pPr>
      <w:keepNext/>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7601"/>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6F7601"/>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6F7601"/>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
    <w:semiHidden/>
    <w:rsid w:val="006F7601"/>
    <w:rPr>
      <w:rFonts w:ascii="Calibri" w:eastAsia="Times New Roman" w:hAnsi="Calibri" w:cs="Times New Roman"/>
      <w:b/>
      <w:bCs/>
      <w:sz w:val="28"/>
      <w:szCs w:val="28"/>
      <w:lang w:eastAsia="zh-CN"/>
    </w:rPr>
  </w:style>
  <w:style w:type="numbering" w:customStyle="1" w:styleId="Bezlisty1">
    <w:name w:val="Bez listy1"/>
    <w:next w:val="Bezlisty"/>
    <w:uiPriority w:val="99"/>
    <w:semiHidden/>
    <w:unhideWhenUsed/>
    <w:rsid w:val="006F7601"/>
  </w:style>
  <w:style w:type="character" w:customStyle="1" w:styleId="WW8Num1z0">
    <w:name w:val="WW8Num1z0"/>
    <w:rsid w:val="006F7601"/>
  </w:style>
  <w:style w:type="character" w:customStyle="1" w:styleId="WW8Num1z1">
    <w:name w:val="WW8Num1z1"/>
    <w:rsid w:val="006F7601"/>
  </w:style>
  <w:style w:type="character" w:customStyle="1" w:styleId="WW8Num1z2">
    <w:name w:val="WW8Num1z2"/>
    <w:rsid w:val="006F7601"/>
  </w:style>
  <w:style w:type="character" w:customStyle="1" w:styleId="WW8Num1z3">
    <w:name w:val="WW8Num1z3"/>
    <w:rsid w:val="006F7601"/>
  </w:style>
  <w:style w:type="character" w:customStyle="1" w:styleId="WW8Num1z4">
    <w:name w:val="WW8Num1z4"/>
    <w:rsid w:val="006F7601"/>
  </w:style>
  <w:style w:type="character" w:customStyle="1" w:styleId="WW8Num1z5">
    <w:name w:val="WW8Num1z5"/>
    <w:rsid w:val="006F7601"/>
  </w:style>
  <w:style w:type="character" w:customStyle="1" w:styleId="WW8Num1z6">
    <w:name w:val="WW8Num1z6"/>
    <w:rsid w:val="006F7601"/>
  </w:style>
  <w:style w:type="character" w:customStyle="1" w:styleId="WW8Num1z7">
    <w:name w:val="WW8Num1z7"/>
    <w:rsid w:val="006F7601"/>
  </w:style>
  <w:style w:type="character" w:customStyle="1" w:styleId="WW8Num1z8">
    <w:name w:val="WW8Num1z8"/>
    <w:rsid w:val="006F7601"/>
  </w:style>
  <w:style w:type="character" w:customStyle="1" w:styleId="WW8Num2z0">
    <w:name w:val="WW8Num2z0"/>
    <w:rsid w:val="006F7601"/>
  </w:style>
  <w:style w:type="character" w:customStyle="1" w:styleId="WW8Num3z0">
    <w:name w:val="WW8Num3z0"/>
    <w:rsid w:val="006F7601"/>
  </w:style>
  <w:style w:type="character" w:customStyle="1" w:styleId="WW8Num4z0">
    <w:name w:val="WW8Num4z0"/>
    <w:rsid w:val="006F7601"/>
    <w:rPr>
      <w:sz w:val="24"/>
      <w:szCs w:val="24"/>
    </w:rPr>
  </w:style>
  <w:style w:type="character" w:customStyle="1" w:styleId="WW8Num5z0">
    <w:name w:val="WW8Num5z0"/>
    <w:rsid w:val="006F7601"/>
    <w:rPr>
      <w:rFonts w:cs="Times New Roman"/>
    </w:rPr>
  </w:style>
  <w:style w:type="character" w:customStyle="1" w:styleId="WW8Num6z0">
    <w:name w:val="WW8Num6z0"/>
    <w:rsid w:val="006F7601"/>
  </w:style>
  <w:style w:type="character" w:customStyle="1" w:styleId="WW8Num7z0">
    <w:name w:val="WW8Num7z0"/>
    <w:rsid w:val="006F7601"/>
  </w:style>
  <w:style w:type="character" w:customStyle="1" w:styleId="WW8Num7z1">
    <w:name w:val="WW8Num7z1"/>
    <w:rsid w:val="006F7601"/>
  </w:style>
  <w:style w:type="character" w:customStyle="1" w:styleId="WW8Num7z2">
    <w:name w:val="WW8Num7z2"/>
    <w:rsid w:val="006F7601"/>
  </w:style>
  <w:style w:type="character" w:customStyle="1" w:styleId="WW8Num7z3">
    <w:name w:val="WW8Num7z3"/>
    <w:rsid w:val="006F7601"/>
  </w:style>
  <w:style w:type="character" w:customStyle="1" w:styleId="WW8Num7z4">
    <w:name w:val="WW8Num7z4"/>
    <w:rsid w:val="006F7601"/>
  </w:style>
  <w:style w:type="character" w:customStyle="1" w:styleId="WW8Num7z5">
    <w:name w:val="WW8Num7z5"/>
    <w:rsid w:val="006F7601"/>
  </w:style>
  <w:style w:type="character" w:customStyle="1" w:styleId="WW8Num7z6">
    <w:name w:val="WW8Num7z6"/>
    <w:rsid w:val="006F7601"/>
  </w:style>
  <w:style w:type="character" w:customStyle="1" w:styleId="WW8Num7z7">
    <w:name w:val="WW8Num7z7"/>
    <w:rsid w:val="006F7601"/>
  </w:style>
  <w:style w:type="character" w:customStyle="1" w:styleId="WW8Num7z8">
    <w:name w:val="WW8Num7z8"/>
    <w:rsid w:val="006F7601"/>
  </w:style>
  <w:style w:type="character" w:customStyle="1" w:styleId="WW8Num8z0">
    <w:name w:val="WW8Num8z0"/>
    <w:rsid w:val="006F7601"/>
    <w:rPr>
      <w:sz w:val="24"/>
      <w:szCs w:val="24"/>
    </w:rPr>
  </w:style>
  <w:style w:type="character" w:customStyle="1" w:styleId="WW8Num8z1">
    <w:name w:val="WW8Num8z1"/>
    <w:rsid w:val="006F7601"/>
  </w:style>
  <w:style w:type="character" w:customStyle="1" w:styleId="WW8Num8z2">
    <w:name w:val="WW8Num8z2"/>
    <w:rsid w:val="006F7601"/>
  </w:style>
  <w:style w:type="character" w:customStyle="1" w:styleId="WW8Num8z3">
    <w:name w:val="WW8Num8z3"/>
    <w:rsid w:val="006F7601"/>
  </w:style>
  <w:style w:type="character" w:customStyle="1" w:styleId="WW8Num8z4">
    <w:name w:val="WW8Num8z4"/>
    <w:rsid w:val="006F7601"/>
  </w:style>
  <w:style w:type="character" w:customStyle="1" w:styleId="WW8Num8z5">
    <w:name w:val="WW8Num8z5"/>
    <w:rsid w:val="006F7601"/>
  </w:style>
  <w:style w:type="character" w:customStyle="1" w:styleId="WW8Num8z6">
    <w:name w:val="WW8Num8z6"/>
    <w:rsid w:val="006F7601"/>
  </w:style>
  <w:style w:type="character" w:customStyle="1" w:styleId="WW8Num8z7">
    <w:name w:val="WW8Num8z7"/>
    <w:rsid w:val="006F7601"/>
  </w:style>
  <w:style w:type="character" w:customStyle="1" w:styleId="WW8Num8z8">
    <w:name w:val="WW8Num8z8"/>
    <w:rsid w:val="006F7601"/>
  </w:style>
  <w:style w:type="character" w:customStyle="1" w:styleId="WW8Num9z0">
    <w:name w:val="WW8Num9z0"/>
    <w:rsid w:val="006F7601"/>
    <w:rPr>
      <w:b w:val="0"/>
      <w:sz w:val="24"/>
      <w:szCs w:val="24"/>
    </w:rPr>
  </w:style>
  <w:style w:type="character" w:customStyle="1" w:styleId="WW8Num9z1">
    <w:name w:val="WW8Num9z1"/>
    <w:rsid w:val="006F7601"/>
    <w:rPr>
      <w:rFonts w:ascii="Times New Roman" w:eastAsia="Times New Roman" w:hAnsi="Times New Roman" w:cs="Times New Roman"/>
    </w:rPr>
  </w:style>
  <w:style w:type="character" w:customStyle="1" w:styleId="WW8Num9z2">
    <w:name w:val="WW8Num9z2"/>
    <w:rsid w:val="006F7601"/>
  </w:style>
  <w:style w:type="character" w:customStyle="1" w:styleId="WW8Num9z3">
    <w:name w:val="WW8Num9z3"/>
    <w:rsid w:val="006F7601"/>
  </w:style>
  <w:style w:type="character" w:customStyle="1" w:styleId="WW8Num9z4">
    <w:name w:val="WW8Num9z4"/>
    <w:rsid w:val="006F7601"/>
  </w:style>
  <w:style w:type="character" w:customStyle="1" w:styleId="WW8Num9z5">
    <w:name w:val="WW8Num9z5"/>
    <w:rsid w:val="006F7601"/>
  </w:style>
  <w:style w:type="character" w:customStyle="1" w:styleId="WW8Num9z6">
    <w:name w:val="WW8Num9z6"/>
    <w:rsid w:val="006F7601"/>
  </w:style>
  <w:style w:type="character" w:customStyle="1" w:styleId="WW8Num9z7">
    <w:name w:val="WW8Num9z7"/>
    <w:rsid w:val="006F7601"/>
  </w:style>
  <w:style w:type="character" w:customStyle="1" w:styleId="WW8Num9z8">
    <w:name w:val="WW8Num9z8"/>
    <w:rsid w:val="006F7601"/>
  </w:style>
  <w:style w:type="character" w:customStyle="1" w:styleId="Domylnaczcionkaakapitu2">
    <w:name w:val="Domyślna czcionka akapitu2"/>
    <w:rsid w:val="006F7601"/>
  </w:style>
  <w:style w:type="character" w:customStyle="1" w:styleId="WW8Num2z1">
    <w:name w:val="WW8Num2z1"/>
    <w:rsid w:val="006F7601"/>
    <w:rPr>
      <w:rFonts w:ascii="Times New Roman" w:eastAsia="Times New Roman" w:hAnsi="Times New Roman" w:cs="Times New Roman"/>
    </w:rPr>
  </w:style>
  <w:style w:type="character" w:customStyle="1" w:styleId="WW8Num2z2">
    <w:name w:val="WW8Num2z2"/>
    <w:rsid w:val="006F7601"/>
  </w:style>
  <w:style w:type="character" w:customStyle="1" w:styleId="WW8Num2z3">
    <w:name w:val="WW8Num2z3"/>
    <w:rsid w:val="006F7601"/>
  </w:style>
  <w:style w:type="character" w:customStyle="1" w:styleId="WW8Num2z4">
    <w:name w:val="WW8Num2z4"/>
    <w:rsid w:val="006F7601"/>
  </w:style>
  <w:style w:type="character" w:customStyle="1" w:styleId="WW8Num2z5">
    <w:name w:val="WW8Num2z5"/>
    <w:rsid w:val="006F7601"/>
  </w:style>
  <w:style w:type="character" w:customStyle="1" w:styleId="WW8Num2z6">
    <w:name w:val="WW8Num2z6"/>
    <w:rsid w:val="006F7601"/>
  </w:style>
  <w:style w:type="character" w:customStyle="1" w:styleId="WW8Num2z7">
    <w:name w:val="WW8Num2z7"/>
    <w:rsid w:val="006F7601"/>
  </w:style>
  <w:style w:type="character" w:customStyle="1" w:styleId="WW8Num2z8">
    <w:name w:val="WW8Num2z8"/>
    <w:rsid w:val="006F7601"/>
  </w:style>
  <w:style w:type="character" w:customStyle="1" w:styleId="WW8Num3z1">
    <w:name w:val="WW8Num3z1"/>
    <w:rsid w:val="006F7601"/>
  </w:style>
  <w:style w:type="character" w:customStyle="1" w:styleId="WW8Num3z2">
    <w:name w:val="WW8Num3z2"/>
    <w:rsid w:val="006F7601"/>
  </w:style>
  <w:style w:type="character" w:customStyle="1" w:styleId="WW8Num3z3">
    <w:name w:val="WW8Num3z3"/>
    <w:rsid w:val="006F7601"/>
  </w:style>
  <w:style w:type="character" w:customStyle="1" w:styleId="WW8Num3z4">
    <w:name w:val="WW8Num3z4"/>
    <w:rsid w:val="006F7601"/>
  </w:style>
  <w:style w:type="character" w:customStyle="1" w:styleId="WW8Num3z5">
    <w:name w:val="WW8Num3z5"/>
    <w:rsid w:val="006F7601"/>
  </w:style>
  <w:style w:type="character" w:customStyle="1" w:styleId="WW8Num3z6">
    <w:name w:val="WW8Num3z6"/>
    <w:rsid w:val="006F7601"/>
  </w:style>
  <w:style w:type="character" w:customStyle="1" w:styleId="WW8Num3z7">
    <w:name w:val="WW8Num3z7"/>
    <w:rsid w:val="006F7601"/>
  </w:style>
  <w:style w:type="character" w:customStyle="1" w:styleId="WW8Num3z8">
    <w:name w:val="WW8Num3z8"/>
    <w:rsid w:val="006F7601"/>
  </w:style>
  <w:style w:type="character" w:customStyle="1" w:styleId="WW8Num4z1">
    <w:name w:val="WW8Num4z1"/>
    <w:rsid w:val="006F7601"/>
  </w:style>
  <w:style w:type="character" w:customStyle="1" w:styleId="WW8Num4z2">
    <w:name w:val="WW8Num4z2"/>
    <w:rsid w:val="006F7601"/>
  </w:style>
  <w:style w:type="character" w:customStyle="1" w:styleId="WW8Num4z3">
    <w:name w:val="WW8Num4z3"/>
    <w:rsid w:val="006F7601"/>
  </w:style>
  <w:style w:type="character" w:customStyle="1" w:styleId="WW8Num4z4">
    <w:name w:val="WW8Num4z4"/>
    <w:rsid w:val="006F7601"/>
  </w:style>
  <w:style w:type="character" w:customStyle="1" w:styleId="WW8Num4z5">
    <w:name w:val="WW8Num4z5"/>
    <w:rsid w:val="006F7601"/>
  </w:style>
  <w:style w:type="character" w:customStyle="1" w:styleId="WW8Num4z6">
    <w:name w:val="WW8Num4z6"/>
    <w:rsid w:val="006F7601"/>
  </w:style>
  <w:style w:type="character" w:customStyle="1" w:styleId="WW8Num4z7">
    <w:name w:val="WW8Num4z7"/>
    <w:rsid w:val="006F7601"/>
  </w:style>
  <w:style w:type="character" w:customStyle="1" w:styleId="WW8Num4z8">
    <w:name w:val="WW8Num4z8"/>
    <w:rsid w:val="006F7601"/>
  </w:style>
  <w:style w:type="character" w:customStyle="1" w:styleId="WW8Num5z1">
    <w:name w:val="WW8Num5z1"/>
    <w:rsid w:val="006F7601"/>
    <w:rPr>
      <w:b w:val="0"/>
    </w:rPr>
  </w:style>
  <w:style w:type="character" w:customStyle="1" w:styleId="WW8Num5z2">
    <w:name w:val="WW8Num5z2"/>
    <w:rsid w:val="006F7601"/>
  </w:style>
  <w:style w:type="character" w:customStyle="1" w:styleId="WW8Num5z3">
    <w:name w:val="WW8Num5z3"/>
    <w:rsid w:val="006F7601"/>
  </w:style>
  <w:style w:type="character" w:customStyle="1" w:styleId="WW8Num5z5">
    <w:name w:val="WW8Num5z5"/>
    <w:rsid w:val="006F7601"/>
  </w:style>
  <w:style w:type="character" w:customStyle="1" w:styleId="WW8Num5z6">
    <w:name w:val="WW8Num5z6"/>
    <w:rsid w:val="006F7601"/>
  </w:style>
  <w:style w:type="character" w:customStyle="1" w:styleId="WW8Num5z7">
    <w:name w:val="WW8Num5z7"/>
    <w:rsid w:val="006F7601"/>
  </w:style>
  <w:style w:type="character" w:customStyle="1" w:styleId="WW8Num5z8">
    <w:name w:val="WW8Num5z8"/>
    <w:rsid w:val="006F7601"/>
  </w:style>
  <w:style w:type="character" w:customStyle="1" w:styleId="Domylnaczcionkaakapitu1">
    <w:name w:val="Domyślna czcionka akapitu1"/>
    <w:rsid w:val="006F7601"/>
  </w:style>
  <w:style w:type="character" w:styleId="Hipercze">
    <w:name w:val="Hyperlink"/>
    <w:rsid w:val="006F7601"/>
    <w:rPr>
      <w:color w:val="0000FF"/>
      <w:u w:val="single"/>
    </w:rPr>
  </w:style>
  <w:style w:type="character" w:customStyle="1" w:styleId="TekstpodstawowyZnak">
    <w:name w:val="Tekst podstawowy Znak"/>
    <w:rsid w:val="006F7601"/>
    <w:rPr>
      <w:sz w:val="24"/>
      <w:szCs w:val="24"/>
      <w:lang w:val="x-none" w:bidi="ar-SA"/>
    </w:rPr>
  </w:style>
  <w:style w:type="character" w:styleId="Numerstrony">
    <w:name w:val="page number"/>
    <w:basedOn w:val="Domylnaczcionkaakapitu1"/>
    <w:rsid w:val="006F7601"/>
  </w:style>
  <w:style w:type="character" w:customStyle="1" w:styleId="text2bold">
    <w:name w:val="text2 bold"/>
    <w:basedOn w:val="Domylnaczcionkaakapitu1"/>
    <w:rsid w:val="006F7601"/>
  </w:style>
  <w:style w:type="character" w:customStyle="1" w:styleId="TekstdymkaZnak">
    <w:name w:val="Tekst dymka Znak"/>
    <w:rsid w:val="006F7601"/>
    <w:rPr>
      <w:rFonts w:ascii="Tahoma" w:hAnsi="Tahoma" w:cs="Tahoma"/>
      <w:sz w:val="16"/>
      <w:szCs w:val="16"/>
    </w:rPr>
  </w:style>
  <w:style w:type="character" w:customStyle="1" w:styleId="text2">
    <w:name w:val="text2"/>
    <w:rsid w:val="006F7601"/>
  </w:style>
  <w:style w:type="character" w:customStyle="1" w:styleId="h1">
    <w:name w:val="h1"/>
    <w:rsid w:val="006F7601"/>
  </w:style>
  <w:style w:type="character" w:customStyle="1" w:styleId="Znakinumeracji">
    <w:name w:val="Znaki numeracji"/>
    <w:rsid w:val="006F7601"/>
  </w:style>
  <w:style w:type="paragraph" w:customStyle="1" w:styleId="Nagwek20">
    <w:name w:val="Nagłówek2"/>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6F7601"/>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TekstpodstawowyZnak1">
    <w:name w:val="Tekst podstawowy Znak1"/>
    <w:basedOn w:val="Domylnaczcionkaakapitu"/>
    <w:link w:val="Tekstpodstawowy"/>
    <w:rsid w:val="006F7601"/>
    <w:rPr>
      <w:rFonts w:ascii="Times New Roman" w:eastAsia="Times New Roman" w:hAnsi="Times New Roman" w:cs="Times New Roman"/>
      <w:sz w:val="24"/>
      <w:szCs w:val="24"/>
      <w:lang w:val="x-none" w:eastAsia="zh-CN"/>
    </w:rPr>
  </w:style>
  <w:style w:type="paragraph" w:styleId="Lista">
    <w:name w:val="List"/>
    <w:basedOn w:val="Tekstpodstawowy"/>
    <w:rsid w:val="006F7601"/>
    <w:rPr>
      <w:rFonts w:cs="Mangal"/>
    </w:rPr>
  </w:style>
  <w:style w:type="paragraph" w:styleId="Legenda">
    <w:name w:val="caption"/>
    <w:basedOn w:val="Normalny"/>
    <w:qFormat/>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F760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0">
    <w:name w:val="Nagłówek1"/>
    <w:basedOn w:val="Normalny"/>
    <w:next w:val="Tekstpodstawowy"/>
    <w:rsid w:val="006F760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6F760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2">
    <w:name w:val="Tekst podstawowy 32"/>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styleId="Stopka">
    <w:name w:val="footer"/>
    <w:basedOn w:val="Normalny"/>
    <w:link w:val="StopkaZnak"/>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6F7601"/>
    <w:rPr>
      <w:rFonts w:ascii="Times New Roman" w:eastAsia="Times New Roman" w:hAnsi="Times New Roman" w:cs="Times New Roman"/>
      <w:sz w:val="24"/>
      <w:szCs w:val="24"/>
      <w:lang w:eastAsia="zh-CN"/>
    </w:rPr>
  </w:style>
  <w:style w:type="paragraph" w:customStyle="1" w:styleId="psprice">
    <w:name w:val="ps_price"/>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W-Zwykytekst">
    <w:name w:val="WW-Zwykły tekst"/>
    <w:basedOn w:val="Normalny"/>
    <w:rsid w:val="006F7601"/>
    <w:pPr>
      <w:suppressAutoHyphens/>
      <w:spacing w:after="0" w:line="240" w:lineRule="auto"/>
    </w:pPr>
    <w:rPr>
      <w:rFonts w:ascii="Courier New" w:eastAsia="Times New Roman" w:hAnsi="Courier New" w:cs="Courier New"/>
      <w:sz w:val="20"/>
      <w:szCs w:val="20"/>
      <w:lang w:eastAsia="zh-CN"/>
    </w:rPr>
  </w:style>
  <w:style w:type="paragraph" w:customStyle="1" w:styleId="Tekstpodstawowy31">
    <w:name w:val="Tekst podstawowy 31"/>
    <w:basedOn w:val="Normalny"/>
    <w:rsid w:val="006F7601"/>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Web1">
    <w:name w:val="Normalny (Web)1"/>
    <w:basedOn w:val="Normalny"/>
    <w:rsid w:val="006F7601"/>
    <w:pPr>
      <w:suppressAutoHyphens/>
      <w:spacing w:before="280" w:after="119"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1"/>
    <w:rsid w:val="006F7601"/>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6F7601"/>
    <w:rPr>
      <w:rFonts w:ascii="Tahoma" w:eastAsia="Times New Roman" w:hAnsi="Tahoma" w:cs="Tahoma"/>
      <w:sz w:val="16"/>
      <w:szCs w:val="16"/>
      <w:lang w:eastAsia="zh-CN"/>
    </w:rPr>
  </w:style>
  <w:style w:type="paragraph" w:customStyle="1" w:styleId="celp">
    <w:name w:val="cel_p"/>
    <w:basedOn w:val="Normalny"/>
    <w:rsid w:val="006F76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6F760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6F7601"/>
    <w:pPr>
      <w:jc w:val="center"/>
    </w:pPr>
    <w:rPr>
      <w:b/>
      <w:bCs/>
    </w:rPr>
  </w:style>
  <w:style w:type="paragraph" w:customStyle="1" w:styleId="Zawartoramki">
    <w:name w:val="Zawartość ramki"/>
    <w:basedOn w:val="Normalny"/>
    <w:rsid w:val="006F7601"/>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nhideWhenUsed/>
    <w:rsid w:val="006F760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6F7601"/>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6F7601"/>
    <w:pPr>
      <w:suppressAutoHyphens/>
      <w:spacing w:after="0" w:line="240" w:lineRule="auto"/>
      <w:jc w:val="both"/>
    </w:pPr>
    <w:rPr>
      <w:rFonts w:ascii="Arial" w:eastAsia="Times New Roman" w:hAnsi="Arial" w:cs="Arial"/>
      <w:szCs w:val="20"/>
      <w:lang w:eastAsia="ar-SA"/>
    </w:rPr>
  </w:style>
  <w:style w:type="paragraph" w:styleId="Akapitzlist">
    <w:name w:val="List Paragraph"/>
    <w:basedOn w:val="Normalny"/>
    <w:uiPriority w:val="34"/>
    <w:qFormat/>
    <w:rsid w:val="006F7601"/>
    <w:pPr>
      <w:spacing w:after="200" w:line="276" w:lineRule="auto"/>
      <w:ind w:left="720"/>
      <w:contextualSpacing/>
    </w:pPr>
    <w:rPr>
      <w:rFonts w:ascii="Calibri" w:eastAsia="Times New Roman" w:hAnsi="Calibri" w:cs="Times New Roman"/>
      <w:lang w:eastAsia="pl-PL"/>
    </w:rPr>
  </w:style>
  <w:style w:type="paragraph" w:customStyle="1" w:styleId="Standard">
    <w:name w:val="Standard"/>
    <w:rsid w:val="006F76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character" w:customStyle="1" w:styleId="Domylnaczcionkaakapitu9">
    <w:name w:val="Domyślna czcionka akapitu9"/>
    <w:rsid w:val="006F7601"/>
  </w:style>
  <w:style w:type="character" w:styleId="Nierozpoznanawzmianka">
    <w:name w:val="Unresolved Mention"/>
    <w:uiPriority w:val="99"/>
    <w:semiHidden/>
    <w:unhideWhenUsed/>
    <w:rsid w:val="006F7601"/>
    <w:rPr>
      <w:color w:val="605E5C"/>
      <w:shd w:val="clear" w:color="auto" w:fill="E1DFDD"/>
    </w:rPr>
  </w:style>
  <w:style w:type="character" w:customStyle="1" w:styleId="WW-Domylnaczcionkaakapitu">
    <w:name w:val="WW-Domyślna czcionka akapitu"/>
    <w:rsid w:val="006F7601"/>
  </w:style>
  <w:style w:type="paragraph" w:customStyle="1" w:styleId="Zwykytekst1">
    <w:name w:val="Zwykły tekst1"/>
    <w:basedOn w:val="Normalny"/>
    <w:rsid w:val="006F7601"/>
    <w:pPr>
      <w:suppressAutoHyphens/>
      <w:spacing w:after="0" w:line="240" w:lineRule="auto"/>
    </w:pPr>
    <w:rPr>
      <w:rFonts w:ascii="Courier New" w:eastAsia="SimSun" w:hAnsi="Courier New" w:cs="Courier New"/>
      <w:kern w:val="2"/>
      <w:sz w:val="20"/>
      <w:szCs w:val="20"/>
      <w:lang w:eastAsia="zh-CN" w:bidi="hi-IN"/>
    </w:rPr>
  </w:style>
  <w:style w:type="paragraph" w:styleId="NormalnyWeb">
    <w:name w:val="Normal (Web)"/>
    <w:basedOn w:val="Normalny"/>
    <w:semiHidden/>
    <w:unhideWhenUsed/>
    <w:qFormat/>
    <w:rsid w:val="006F7601"/>
    <w:pPr>
      <w:suppressAutoHyphens/>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2">
    <w:name w:val="Zwykły tekst2"/>
    <w:basedOn w:val="Normalny"/>
    <w:rsid w:val="006F7601"/>
    <w:pPr>
      <w:suppressAutoHyphens/>
      <w:spacing w:after="0" w:line="240" w:lineRule="auto"/>
    </w:pPr>
    <w:rPr>
      <w:rFonts w:ascii="Courier New" w:eastAsia="Times New Roman" w:hAnsi="Courier New" w:cs="Courier New"/>
      <w:spacing w:val="15"/>
      <w:sz w:val="20"/>
      <w:szCs w:val="20"/>
      <w:lang w:eastAsia="zh-CN"/>
    </w:rPr>
  </w:style>
  <w:style w:type="paragraph" w:customStyle="1" w:styleId="Default">
    <w:name w:val="Default"/>
    <w:rsid w:val="006F76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reA">
    <w:name w:val="Treść A"/>
    <w:rsid w:val="006F7601"/>
    <w:pPr>
      <w:spacing w:after="0" w:line="240" w:lineRule="auto"/>
    </w:pPr>
    <w:rPr>
      <w:rFonts w:ascii="Times New Roman" w:eastAsia="Times New Roman" w:hAnsi="Times New Roman" w:cs="Times New Roman"/>
      <w:color w:val="000000"/>
      <w:sz w:val="24"/>
      <w:szCs w:val="24"/>
      <w:u w:color="000000"/>
      <w:lang w:eastAsia="pl-PL"/>
    </w:rPr>
  </w:style>
  <w:style w:type="character" w:customStyle="1" w:styleId="Brak">
    <w:name w:val="Brak"/>
    <w:rsid w:val="006F7601"/>
  </w:style>
  <w:style w:type="paragraph" w:styleId="Tekstprzypisudolnego">
    <w:name w:val="footnote text"/>
    <w:basedOn w:val="Normalny"/>
    <w:link w:val="TekstprzypisudolnegoZnak"/>
    <w:uiPriority w:val="99"/>
    <w:semiHidden/>
    <w:unhideWhenUsed/>
    <w:rsid w:val="006F7601"/>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6F7601"/>
    <w:rPr>
      <w:rFonts w:ascii="Times New Roman" w:eastAsia="Times New Roman" w:hAnsi="Times New Roman" w:cs="Times New Roman"/>
      <w:sz w:val="20"/>
      <w:szCs w:val="20"/>
      <w:lang w:eastAsia="pl-PL"/>
    </w:rPr>
  </w:style>
  <w:style w:type="character" w:customStyle="1" w:styleId="Znakiprzypiswdolnych">
    <w:name w:val="Znaki przypisów dolnych"/>
    <w:qFormat/>
    <w:rsid w:val="006F7601"/>
  </w:style>
  <w:style w:type="character" w:customStyle="1" w:styleId="Zakotwiczenieprzypisudolnego">
    <w:name w:val="Zakotwiczenie przypisu dolnego"/>
    <w:rsid w:val="006F7601"/>
    <w:rPr>
      <w:vertAlign w:val="superscript"/>
    </w:rPr>
  </w:style>
  <w:style w:type="numbering" w:customStyle="1" w:styleId="Bezlisty2">
    <w:name w:val="Bez listy2"/>
    <w:next w:val="Bezlisty"/>
    <w:uiPriority w:val="99"/>
    <w:semiHidden/>
    <w:unhideWhenUsed/>
    <w:rsid w:val="00E36510"/>
  </w:style>
  <w:style w:type="numbering" w:customStyle="1" w:styleId="Bezlisty3">
    <w:name w:val="Bez listy3"/>
    <w:next w:val="Bezlisty"/>
    <w:uiPriority w:val="99"/>
    <w:semiHidden/>
    <w:unhideWhenUsed/>
    <w:rsid w:val="00CA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13013</Characters>
  <Application>Microsoft Office Word</Application>
  <DocSecurity>0</DocSecurity>
  <Lines>108</Lines>
  <Paragraphs>30</Paragraphs>
  <ScaleCrop>false</ScaleCrop>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Katarzyna Pieniacha</cp:lastModifiedBy>
  <cp:revision>6</cp:revision>
  <dcterms:created xsi:type="dcterms:W3CDTF">2022-11-17T09:06:00Z</dcterms:created>
  <dcterms:modified xsi:type="dcterms:W3CDTF">2023-06-26T13:35:00Z</dcterms:modified>
</cp:coreProperties>
</file>