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522" w:rsidRPr="00A772A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Gniezno, dn. </w:t>
      </w:r>
      <w:r w:rsidR="00ED1A85">
        <w:rPr>
          <w:rFonts w:ascii="Arial" w:hAnsi="Arial" w:cs="Arial"/>
          <w:sz w:val="20"/>
          <w:szCs w:val="20"/>
        </w:rPr>
        <w:t>22</w:t>
      </w:r>
      <w:r w:rsidR="00863F77" w:rsidRPr="00387E22">
        <w:rPr>
          <w:rFonts w:ascii="Arial" w:hAnsi="Arial" w:cs="Arial"/>
          <w:sz w:val="20"/>
          <w:szCs w:val="20"/>
        </w:rPr>
        <w:t>.</w:t>
      </w:r>
      <w:r w:rsidR="009D378F">
        <w:rPr>
          <w:rFonts w:ascii="Arial" w:hAnsi="Arial" w:cs="Arial"/>
          <w:sz w:val="20"/>
          <w:szCs w:val="20"/>
        </w:rPr>
        <w:t>05</w:t>
      </w:r>
      <w:r w:rsidRPr="00A772A3">
        <w:rPr>
          <w:rFonts w:ascii="Arial" w:hAnsi="Arial" w:cs="Arial"/>
          <w:sz w:val="20"/>
          <w:szCs w:val="20"/>
        </w:rPr>
        <w:t>.202</w:t>
      </w:r>
      <w:r w:rsidR="003B6F82" w:rsidRPr="00A772A3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</w:t>
      </w:r>
    </w:p>
    <w:p w:rsidR="00700522" w:rsidRPr="00A772A3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Nr sprawy </w:t>
      </w:r>
      <w:r w:rsidRPr="00A772A3">
        <w:rPr>
          <w:rFonts w:ascii="Arial" w:hAnsi="Arial" w:cs="Arial"/>
          <w:i/>
          <w:iCs/>
          <w:sz w:val="20"/>
          <w:szCs w:val="20"/>
        </w:rPr>
        <w:t>DZP.240.</w:t>
      </w:r>
      <w:r w:rsidR="00ED1A85">
        <w:rPr>
          <w:rFonts w:ascii="Arial" w:hAnsi="Arial" w:cs="Arial"/>
          <w:i/>
          <w:iCs/>
          <w:sz w:val="20"/>
          <w:szCs w:val="20"/>
        </w:rPr>
        <w:t>14</w:t>
      </w:r>
      <w:r w:rsidRPr="00A772A3">
        <w:rPr>
          <w:rFonts w:ascii="Arial" w:hAnsi="Arial" w:cs="Arial"/>
          <w:i/>
          <w:iCs/>
          <w:sz w:val="20"/>
          <w:szCs w:val="20"/>
        </w:rPr>
        <w:t>.202</w:t>
      </w:r>
      <w:r w:rsidR="00A772A3" w:rsidRPr="00A772A3">
        <w:rPr>
          <w:rFonts w:ascii="Arial" w:hAnsi="Arial" w:cs="Arial"/>
          <w:i/>
          <w:iCs/>
          <w:sz w:val="20"/>
          <w:szCs w:val="20"/>
        </w:rPr>
        <w:t>3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700522" w:rsidRDefault="00BE750B" w:rsidP="00BE750B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E750B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DZP.240.14.2023 – Zakup w formie leasingu z pełną obsługą gwarancyjną w całym okresie finansowania oraz dostawa ambulansu drogowego (transportowego) typu A1 wraz </w:t>
      </w:r>
      <w:r>
        <w:rPr>
          <w:rFonts w:ascii="Arial" w:hAnsi="Arial" w:cs="Arial"/>
          <w:i/>
          <w:color w:val="000000"/>
          <w:sz w:val="18"/>
          <w:szCs w:val="18"/>
        </w:rPr>
        <w:br/>
      </w:r>
      <w:r w:rsidRPr="00BE750B">
        <w:rPr>
          <w:rFonts w:ascii="Arial" w:hAnsi="Arial" w:cs="Arial"/>
          <w:i/>
          <w:color w:val="000000"/>
          <w:sz w:val="18"/>
          <w:szCs w:val="18"/>
        </w:rPr>
        <w:t>z wyposażeniem</w:t>
      </w:r>
    </w:p>
    <w:p w:rsidR="00BE750B" w:rsidRPr="00A772A3" w:rsidRDefault="00BE750B" w:rsidP="00BE7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(Dz.U.</w:t>
      </w:r>
      <w:r w:rsidRPr="00A772A3">
        <w:rPr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 xml:space="preserve">2022 r. poz. 1710 – dalej: ustawa </w:t>
      </w:r>
      <w:proofErr w:type="spellStart"/>
      <w:r w:rsidRPr="00A772A3">
        <w:rPr>
          <w:rFonts w:ascii="Arial" w:hAnsi="Arial" w:cs="Arial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sz w:val="20"/>
          <w:szCs w:val="20"/>
        </w:rPr>
        <w:t>) informuje o unieważnieniu przedmiotowego postępowania o udzielenie zamówienia publicznego.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W niniejszym postępowaniu prowadzonym w trybie podstawowym bez negocjacji w wyznaczonym terminie tj. do dnia </w:t>
      </w:r>
      <w:r w:rsidR="00BE750B">
        <w:rPr>
          <w:rFonts w:ascii="Arial" w:hAnsi="Arial" w:cs="Arial"/>
          <w:color w:val="000000"/>
          <w:sz w:val="20"/>
          <w:szCs w:val="20"/>
        </w:rPr>
        <w:t>19</w:t>
      </w:r>
      <w:r w:rsidRPr="00A772A3">
        <w:rPr>
          <w:rFonts w:ascii="Arial" w:hAnsi="Arial" w:cs="Arial"/>
          <w:color w:val="000000"/>
          <w:sz w:val="20"/>
          <w:szCs w:val="20"/>
        </w:rPr>
        <w:t>.</w:t>
      </w:r>
      <w:r w:rsidR="009D378F">
        <w:rPr>
          <w:rFonts w:ascii="Arial" w:hAnsi="Arial" w:cs="Arial"/>
          <w:color w:val="000000"/>
          <w:sz w:val="20"/>
          <w:szCs w:val="20"/>
        </w:rPr>
        <w:t>0</w:t>
      </w:r>
      <w:r w:rsidR="00BE750B">
        <w:rPr>
          <w:rFonts w:ascii="Arial" w:hAnsi="Arial" w:cs="Arial"/>
          <w:color w:val="000000"/>
          <w:sz w:val="20"/>
          <w:szCs w:val="20"/>
        </w:rPr>
        <w:t>5</w:t>
      </w:r>
      <w:r w:rsidRPr="00A772A3">
        <w:rPr>
          <w:rFonts w:ascii="Arial" w:hAnsi="Arial" w:cs="Arial"/>
          <w:color w:val="000000"/>
          <w:sz w:val="20"/>
          <w:szCs w:val="20"/>
        </w:rPr>
        <w:t>.202</w:t>
      </w:r>
      <w:r w:rsidR="00A772A3" w:rsidRPr="00A772A3">
        <w:rPr>
          <w:rFonts w:ascii="Arial" w:hAnsi="Arial" w:cs="Arial"/>
          <w:color w:val="000000"/>
          <w:sz w:val="20"/>
          <w:szCs w:val="20"/>
        </w:rPr>
        <w:t>3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Zamawiający, stosownie do art.  255 pkt. 1 unieważnia postępowanie o udzielenie zamówienia, jeżeli nie złożono żadnego wniosku o dopuszczenie do udziału w postępowaniu albo żadnej oferty.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A772A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387E22" w:rsidRDefault="00387E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A6238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A6238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A6238" w:rsidRPr="008A6238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6238">
        <w:rPr>
          <w:rFonts w:ascii="Arial" w:hAnsi="Arial" w:cs="Arial"/>
          <w:color w:val="000000"/>
          <w:sz w:val="20"/>
          <w:szCs w:val="20"/>
        </w:rPr>
        <w:t xml:space="preserve">Dyrektor </w:t>
      </w:r>
    </w:p>
    <w:p w:rsidR="008A6238" w:rsidRPr="008A6238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6238">
        <w:rPr>
          <w:rFonts w:ascii="Arial" w:hAnsi="Arial" w:cs="Arial"/>
          <w:color w:val="000000"/>
          <w:sz w:val="20"/>
          <w:szCs w:val="20"/>
        </w:rPr>
        <w:t xml:space="preserve">Grzegorz </w:t>
      </w:r>
      <w:proofErr w:type="spellStart"/>
      <w:r w:rsidRPr="008A6238">
        <w:rPr>
          <w:rFonts w:ascii="Arial" w:hAnsi="Arial" w:cs="Arial"/>
          <w:color w:val="000000"/>
          <w:sz w:val="20"/>
          <w:szCs w:val="20"/>
        </w:rPr>
        <w:t>Sieńczewski</w:t>
      </w:r>
      <w:proofErr w:type="spellEnd"/>
    </w:p>
    <w:p w:rsidR="00657D2E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A6238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387E22" w:rsidRDefault="00387E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9D378F" w:rsidRDefault="009D378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8A6238" w:rsidRDefault="008A6238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700522" w:rsidRPr="001463E9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463E9">
        <w:rPr>
          <w:rFonts w:ascii="Arial" w:eastAsia="Calibri" w:hAnsi="Arial" w:cs="Arial"/>
          <w:sz w:val="18"/>
          <w:szCs w:val="18"/>
        </w:rPr>
        <w:t>Otrzymują:</w:t>
      </w:r>
    </w:p>
    <w:p w:rsidR="00BE750B" w:rsidRDefault="00BE750B" w:rsidP="00BE75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wszyscy uczestnicy</w:t>
      </w:r>
    </w:p>
    <w:p w:rsidR="00863986" w:rsidRPr="00F44EB1" w:rsidRDefault="00BE750B" w:rsidP="0086398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63986" w:rsidRDefault="00863986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533D" w:rsidRDefault="0061533D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61533D" w:rsidRDefault="0061533D" w:rsidP="00863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sectPr w:rsidR="0061533D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1237" w:rsidRDefault="001B1237" w:rsidP="001B1237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Strona </w:t>
    </w:r>
    <w:r>
      <w:rPr>
        <w:rFonts w:asciiTheme="majorHAnsi" w:hAnsiTheme="majorHAnsi" w:cstheme="majorHAnsi"/>
        <w:b/>
        <w:bCs/>
        <w:sz w:val="18"/>
        <w:szCs w:val="18"/>
      </w:rPr>
      <w:fldChar w:fldCharType="begin"/>
    </w:r>
    <w:r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>
      <w:rPr>
        <w:rFonts w:asciiTheme="majorHAnsi" w:hAnsiTheme="majorHAnsi" w:cstheme="majorHAnsi"/>
        <w:b/>
        <w:bCs/>
        <w:sz w:val="18"/>
        <w:szCs w:val="18"/>
      </w:rPr>
      <w:fldChar w:fldCharType="separate"/>
    </w:r>
    <w:r>
      <w:rPr>
        <w:rFonts w:asciiTheme="majorHAnsi" w:hAnsiTheme="majorHAnsi" w:cstheme="majorHAnsi"/>
        <w:b/>
        <w:bCs/>
        <w:sz w:val="18"/>
        <w:szCs w:val="18"/>
      </w:rPr>
      <w:t>1</w:t>
    </w:r>
    <w:r>
      <w:rPr>
        <w:rFonts w:asciiTheme="majorHAnsi" w:hAnsiTheme="majorHAnsi" w:cstheme="majorHAnsi"/>
        <w:b/>
        <w:bCs/>
        <w:sz w:val="18"/>
        <w:szCs w:val="18"/>
      </w:rPr>
      <w:fldChar w:fldCharType="end"/>
    </w:r>
    <w:r>
      <w:rPr>
        <w:rFonts w:asciiTheme="majorHAnsi" w:hAnsiTheme="majorHAnsi" w:cstheme="majorHAnsi"/>
        <w:sz w:val="18"/>
        <w:szCs w:val="18"/>
      </w:rPr>
      <w:t xml:space="preserve"> z </w:t>
    </w: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>NUMPAGES  \* Arabic  \* MERGEFORMAT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sz w:val="18"/>
        <w:szCs w:val="18"/>
      </w:rPr>
      <w:t>2</w:t>
    </w:r>
    <w:r>
      <w:rPr>
        <w:rFonts w:asciiTheme="majorHAnsi" w:hAnsiTheme="majorHAnsi" w:cstheme="majorHAnsi"/>
        <w:b/>
        <w:bCs/>
        <w:noProof/>
        <w:sz w:val="18"/>
        <w:szCs w:val="18"/>
      </w:rPr>
      <w:fldChar w:fldCharType="end"/>
    </w:r>
  </w:p>
  <w:p w:rsidR="001B1237" w:rsidRDefault="001B1237" w:rsidP="001B1237">
    <w:pPr>
      <w:jc w:val="center"/>
      <w:rPr>
        <w:rFonts w:ascii="Certa" w:hAnsi="Certa" w:cstheme="majorHAnsi"/>
        <w:sz w:val="16"/>
      </w:rPr>
    </w:pPr>
    <w:r>
      <w:rPr>
        <w:rFonts w:asciiTheme="majorHAnsi" w:hAnsiTheme="majorHAnsi" w:cstheme="majorHAnsi"/>
        <w:sz w:val="16"/>
      </w:rPr>
      <w:t xml:space="preserve">Szpital Pomnik Chrztu Polski 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tel. +48 61 222 83 00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>
      <w:rPr>
        <w:rFonts w:asciiTheme="majorHAnsi" w:hAnsiTheme="majorHAnsi" w:cstheme="majorHAnsi"/>
        <w:sz w:val="16"/>
      </w:rPr>
      <w:t>ePUAP</w:t>
    </w:r>
    <w:proofErr w:type="spellEnd"/>
    <w:r>
      <w:rPr>
        <w:rFonts w:asciiTheme="majorHAnsi" w:hAnsiTheme="majorHAnsi" w:cstheme="majorHAnsi"/>
        <w:sz w:val="16"/>
      </w:rPr>
      <w:t>: /</w:t>
    </w:r>
    <w:proofErr w:type="spellStart"/>
    <w:r>
      <w:rPr>
        <w:rFonts w:asciiTheme="majorHAnsi" w:hAnsiTheme="majorHAnsi" w:cstheme="majorHAnsi"/>
        <w:sz w:val="16"/>
      </w:rPr>
      <w:t>ZOZ_Gniezno</w:t>
    </w:r>
    <w:proofErr w:type="spellEnd"/>
    <w:r>
      <w:rPr>
        <w:rFonts w:asciiTheme="majorHAnsi" w:hAnsiTheme="majorHAnsi" w:cstheme="majorHAnsi"/>
        <w:sz w:val="16"/>
      </w:rPr>
      <w:t>/</w:t>
    </w:r>
    <w:proofErr w:type="spellStart"/>
    <w:r>
      <w:rPr>
        <w:rFonts w:asciiTheme="majorHAnsi" w:hAnsiTheme="majorHAnsi" w:cstheme="majorHAnsi"/>
        <w:sz w:val="16"/>
      </w:rPr>
      <w:t>SkrytkaESP</w:t>
    </w:r>
    <w:proofErr w:type="spellEnd"/>
  </w:p>
  <w:p w:rsidR="00DB56F5" w:rsidRPr="001B1237" w:rsidRDefault="001B1237" w:rsidP="001B1237">
    <w:pPr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0EE3"/>
    <w:multiLevelType w:val="hybridMultilevel"/>
    <w:tmpl w:val="6610CF74"/>
    <w:lvl w:ilvl="0" w:tplc="5D8C5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7220F"/>
    <w:multiLevelType w:val="hybridMultilevel"/>
    <w:tmpl w:val="B7EC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986853">
    <w:abstractNumId w:val="13"/>
  </w:num>
  <w:num w:numId="2" w16cid:durableId="2120025820">
    <w:abstractNumId w:val="1"/>
  </w:num>
  <w:num w:numId="3" w16cid:durableId="347148269">
    <w:abstractNumId w:val="28"/>
  </w:num>
  <w:num w:numId="4" w16cid:durableId="1252934363">
    <w:abstractNumId w:val="24"/>
  </w:num>
  <w:num w:numId="5" w16cid:durableId="781654617">
    <w:abstractNumId w:val="20"/>
  </w:num>
  <w:num w:numId="6" w16cid:durableId="735932533">
    <w:abstractNumId w:val="5"/>
  </w:num>
  <w:num w:numId="7" w16cid:durableId="911043932">
    <w:abstractNumId w:val="25"/>
  </w:num>
  <w:num w:numId="8" w16cid:durableId="1288244470">
    <w:abstractNumId w:val="29"/>
  </w:num>
  <w:num w:numId="9" w16cid:durableId="270280196">
    <w:abstractNumId w:val="7"/>
  </w:num>
  <w:num w:numId="10" w16cid:durableId="1165585260">
    <w:abstractNumId w:val="27"/>
  </w:num>
  <w:num w:numId="11" w16cid:durableId="370107611">
    <w:abstractNumId w:val="12"/>
  </w:num>
  <w:num w:numId="12" w16cid:durableId="522474376">
    <w:abstractNumId w:val="0"/>
  </w:num>
  <w:num w:numId="13" w16cid:durableId="1649094680">
    <w:abstractNumId w:val="16"/>
  </w:num>
  <w:num w:numId="14" w16cid:durableId="1529677903">
    <w:abstractNumId w:val="26"/>
  </w:num>
  <w:num w:numId="15" w16cid:durableId="191234348">
    <w:abstractNumId w:val="21"/>
  </w:num>
  <w:num w:numId="16" w16cid:durableId="851796366">
    <w:abstractNumId w:val="17"/>
  </w:num>
  <w:num w:numId="17" w16cid:durableId="73816612">
    <w:abstractNumId w:val="18"/>
  </w:num>
  <w:num w:numId="18" w16cid:durableId="57218389">
    <w:abstractNumId w:val="22"/>
  </w:num>
  <w:num w:numId="19" w16cid:durableId="228225518">
    <w:abstractNumId w:val="19"/>
  </w:num>
  <w:num w:numId="20" w16cid:durableId="6644670">
    <w:abstractNumId w:val="10"/>
  </w:num>
  <w:num w:numId="21" w16cid:durableId="1571965899">
    <w:abstractNumId w:val="15"/>
  </w:num>
  <w:num w:numId="22" w16cid:durableId="1266382684">
    <w:abstractNumId w:val="4"/>
  </w:num>
  <w:num w:numId="23" w16cid:durableId="78716177">
    <w:abstractNumId w:val="8"/>
  </w:num>
  <w:num w:numId="24" w16cid:durableId="768236782">
    <w:abstractNumId w:val="2"/>
  </w:num>
  <w:num w:numId="25" w16cid:durableId="1133794587">
    <w:abstractNumId w:val="23"/>
  </w:num>
  <w:num w:numId="26" w16cid:durableId="177814444">
    <w:abstractNumId w:val="14"/>
  </w:num>
  <w:num w:numId="27" w16cid:durableId="26103220">
    <w:abstractNumId w:val="6"/>
  </w:num>
  <w:num w:numId="28" w16cid:durableId="981277149">
    <w:abstractNumId w:val="11"/>
  </w:num>
  <w:num w:numId="29" w16cid:durableId="165289146">
    <w:abstractNumId w:val="9"/>
  </w:num>
  <w:num w:numId="30" w16cid:durableId="1472362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E9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1237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CC9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1621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134C"/>
    <w:rsid w:val="00387E22"/>
    <w:rsid w:val="00387E56"/>
    <w:rsid w:val="00390FEA"/>
    <w:rsid w:val="0039135F"/>
    <w:rsid w:val="00396875"/>
    <w:rsid w:val="003A3A46"/>
    <w:rsid w:val="003B5323"/>
    <w:rsid w:val="003B6F82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5C8"/>
    <w:rsid w:val="005E1FCE"/>
    <w:rsid w:val="005F2CA7"/>
    <w:rsid w:val="005F33B9"/>
    <w:rsid w:val="005F62BE"/>
    <w:rsid w:val="005F7AAA"/>
    <w:rsid w:val="006007F5"/>
    <w:rsid w:val="00603D9B"/>
    <w:rsid w:val="0061533D"/>
    <w:rsid w:val="00615FCA"/>
    <w:rsid w:val="0063697F"/>
    <w:rsid w:val="00657D2E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60C2"/>
    <w:rsid w:val="007E7D3D"/>
    <w:rsid w:val="007F13A5"/>
    <w:rsid w:val="00807338"/>
    <w:rsid w:val="008077B2"/>
    <w:rsid w:val="00810E68"/>
    <w:rsid w:val="00815476"/>
    <w:rsid w:val="00817795"/>
    <w:rsid w:val="00826C09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986"/>
    <w:rsid w:val="00863C0A"/>
    <w:rsid w:val="00863F77"/>
    <w:rsid w:val="00865BB9"/>
    <w:rsid w:val="00870A34"/>
    <w:rsid w:val="008746D1"/>
    <w:rsid w:val="00882114"/>
    <w:rsid w:val="00886FCF"/>
    <w:rsid w:val="008900AF"/>
    <w:rsid w:val="008956B4"/>
    <w:rsid w:val="008962AB"/>
    <w:rsid w:val="008A139C"/>
    <w:rsid w:val="008A6238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D378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772A3"/>
    <w:rsid w:val="00A85C1D"/>
    <w:rsid w:val="00A86F47"/>
    <w:rsid w:val="00A873B4"/>
    <w:rsid w:val="00A92B64"/>
    <w:rsid w:val="00AA4BF5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E750B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518A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026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1A85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44EB1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250846"/>
  <w15:docId w15:val="{CE8435D3-54BC-4827-B5EE-E7481D3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48D8-FD31-4E53-A860-77718D99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178</Words>
  <Characters>1071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2023-03-28T07:52:00Z</cp:lastPrinted>
  <dcterms:created xsi:type="dcterms:W3CDTF">2022-12-07T07:28:00Z</dcterms:created>
  <dcterms:modified xsi:type="dcterms:W3CDTF">2023-05-22T07:06:00Z</dcterms:modified>
</cp:coreProperties>
</file>