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0608" w14:textId="3E04C794" w:rsidR="00A91FFD" w:rsidRPr="001F5A98" w:rsidRDefault="00E0606E" w:rsidP="00A91FFD">
      <w:pPr>
        <w:pBdr>
          <w:bottom w:val="single" w:sz="4" w:space="1" w:color="auto"/>
        </w:pBdr>
        <w:spacing w:after="120" w:line="276" w:lineRule="auto"/>
        <w:jc w:val="right"/>
        <w:rPr>
          <w:rFonts w:ascii="Calibri Light" w:hAnsi="Calibri Light" w:cs="Calibri Light"/>
          <w:b/>
          <w:caps/>
          <w:sz w:val="22"/>
          <w:szCs w:val="22"/>
        </w:rPr>
      </w:pPr>
      <w:r w:rsidRPr="001F5A98">
        <w:rPr>
          <w:rFonts w:ascii="Calibri Light" w:hAnsi="Calibri Light" w:cs="Calibri Light"/>
          <w:b/>
          <w:caps/>
          <w:sz w:val="22"/>
          <w:szCs w:val="22"/>
        </w:rPr>
        <w:t xml:space="preserve">Załącznik nr </w:t>
      </w:r>
      <w:r w:rsidR="002913FA">
        <w:rPr>
          <w:rFonts w:ascii="Calibri Light" w:hAnsi="Calibri Light" w:cs="Calibri Light"/>
          <w:b/>
          <w:caps/>
          <w:sz w:val="22"/>
          <w:szCs w:val="22"/>
        </w:rPr>
        <w:t>5 do swz</w:t>
      </w:r>
    </w:p>
    <w:p w14:paraId="4A300FBC" w14:textId="4D33BC0C" w:rsidR="00C114D7" w:rsidRPr="001F5A98" w:rsidRDefault="00A91FFD" w:rsidP="00C16ECC">
      <w:pPr>
        <w:widowControl w:val="0"/>
        <w:spacing w:after="120" w:line="360" w:lineRule="auto"/>
        <w:jc w:val="center"/>
        <w:rPr>
          <w:rStyle w:val="Pogrubienie"/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b/>
          <w:bCs/>
          <w:sz w:val="22"/>
          <w:szCs w:val="22"/>
        </w:rPr>
        <w:t xml:space="preserve">Projektowane postanowienia </w:t>
      </w:r>
      <w:r w:rsidR="003120A9" w:rsidRPr="001F5A98">
        <w:rPr>
          <w:rFonts w:ascii="Calibri Light" w:hAnsi="Calibri Light" w:cs="Calibri Light"/>
          <w:b/>
          <w:bCs/>
          <w:sz w:val="22"/>
          <w:szCs w:val="22"/>
        </w:rPr>
        <w:t>Umowy</w:t>
      </w:r>
    </w:p>
    <w:p w14:paraId="7EB14298" w14:textId="7AD03723" w:rsidR="00A91FFD" w:rsidRPr="001F5A98" w:rsidRDefault="00A91FFD" w:rsidP="00A91FFD">
      <w:pPr>
        <w:tabs>
          <w:tab w:val="left" w:pos="759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zawarta w dniu .......................... 202</w:t>
      </w:r>
      <w:r w:rsidR="007D4A5E">
        <w:rPr>
          <w:rFonts w:ascii="Calibri Light" w:hAnsi="Calibri Light" w:cs="Calibri Light"/>
          <w:sz w:val="22"/>
          <w:szCs w:val="22"/>
        </w:rPr>
        <w:t>2</w:t>
      </w:r>
      <w:r w:rsidRPr="001F5A98">
        <w:rPr>
          <w:rFonts w:ascii="Calibri Light" w:hAnsi="Calibri Light" w:cs="Calibri Light"/>
          <w:sz w:val="22"/>
          <w:szCs w:val="22"/>
        </w:rPr>
        <w:t xml:space="preserve"> r. w  ………………………, pomiędzy:</w:t>
      </w:r>
      <w:r w:rsidRPr="001F5A98">
        <w:rPr>
          <w:rFonts w:ascii="Calibri Light" w:hAnsi="Calibri Light" w:cs="Calibri Light"/>
          <w:sz w:val="22"/>
          <w:szCs w:val="22"/>
        </w:rPr>
        <w:tab/>
      </w:r>
    </w:p>
    <w:p w14:paraId="2CFA9724" w14:textId="50C0F73C" w:rsidR="00D3294B" w:rsidRPr="001F5A98" w:rsidRDefault="00A91FFD" w:rsidP="00D3294B">
      <w:pPr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Sie</w:t>
      </w:r>
      <w:r w:rsidR="00D3294B" w:rsidRPr="001F5A98">
        <w:rPr>
          <w:rFonts w:ascii="Calibri Light" w:hAnsi="Calibri Light" w:cs="Calibri Light"/>
          <w:b/>
          <w:sz w:val="22"/>
          <w:szCs w:val="22"/>
        </w:rPr>
        <w:t>ć</w:t>
      </w:r>
      <w:r w:rsidRPr="001F5A98">
        <w:rPr>
          <w:rFonts w:ascii="Calibri Light" w:hAnsi="Calibri Light" w:cs="Calibri Light"/>
          <w:b/>
          <w:sz w:val="22"/>
          <w:szCs w:val="22"/>
        </w:rPr>
        <w:t xml:space="preserve"> Badawcz</w:t>
      </w:r>
      <w:r w:rsidR="00D3294B" w:rsidRPr="001F5A98">
        <w:rPr>
          <w:rFonts w:ascii="Calibri Light" w:hAnsi="Calibri Light" w:cs="Calibri Light"/>
          <w:b/>
          <w:sz w:val="22"/>
          <w:szCs w:val="22"/>
        </w:rPr>
        <w:t>a</w:t>
      </w:r>
      <w:r w:rsidRPr="001F5A98">
        <w:rPr>
          <w:rFonts w:ascii="Calibri Light" w:hAnsi="Calibri Light" w:cs="Calibri Light"/>
          <w:b/>
          <w:sz w:val="22"/>
          <w:szCs w:val="22"/>
        </w:rPr>
        <w:t xml:space="preserve"> ŁUKASIEWICZ – </w:t>
      </w:r>
      <w:r w:rsidR="001F5A98">
        <w:rPr>
          <w:rFonts w:ascii="Calibri Light" w:hAnsi="Calibri Light" w:cs="Calibri Light"/>
          <w:b/>
          <w:sz w:val="22"/>
          <w:szCs w:val="22"/>
        </w:rPr>
        <w:t xml:space="preserve">Poznańskim </w:t>
      </w:r>
      <w:r w:rsidRPr="001F5A98">
        <w:rPr>
          <w:rFonts w:ascii="Calibri Light" w:hAnsi="Calibri Light" w:cs="Calibri Light"/>
          <w:b/>
          <w:sz w:val="22"/>
          <w:szCs w:val="22"/>
        </w:rPr>
        <w:t xml:space="preserve">Instytutem </w:t>
      </w:r>
      <w:r w:rsidR="001F5A98">
        <w:rPr>
          <w:rFonts w:ascii="Calibri Light" w:hAnsi="Calibri Light" w:cs="Calibri Light"/>
          <w:b/>
          <w:sz w:val="22"/>
          <w:szCs w:val="22"/>
        </w:rPr>
        <w:t>Technologicznym</w:t>
      </w:r>
      <w:r w:rsidR="00D3294B" w:rsidRPr="001F5A98">
        <w:rPr>
          <w:rFonts w:ascii="Calibri Light" w:hAnsi="Calibri Light" w:cs="Calibri Light"/>
          <w:b/>
          <w:sz w:val="22"/>
          <w:szCs w:val="22"/>
        </w:rPr>
        <w:t>, ul. Estkowskiego 6, 61-755 Poznań</w:t>
      </w:r>
      <w:r w:rsidR="002E1269" w:rsidRPr="001F5A9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1F5A98">
        <w:rPr>
          <w:rFonts w:ascii="Calibri Light" w:eastAsia="Calibri" w:hAnsi="Calibri Light" w:cs="Calibri Light"/>
          <w:b/>
          <w:sz w:val="22"/>
          <w:szCs w:val="22"/>
        </w:rPr>
        <w:t>zarejestrowan</w:t>
      </w:r>
      <w:r w:rsidR="00D3294B" w:rsidRPr="001F5A98">
        <w:rPr>
          <w:rFonts w:ascii="Calibri Light" w:eastAsia="Calibri" w:hAnsi="Calibri Light" w:cs="Calibri Light"/>
          <w:b/>
          <w:sz w:val="22"/>
          <w:szCs w:val="22"/>
        </w:rPr>
        <w:t>ym</w:t>
      </w:r>
      <w:r w:rsidRPr="001F5A98">
        <w:rPr>
          <w:rFonts w:ascii="Calibri Light" w:eastAsia="Calibri" w:hAnsi="Calibri Light" w:cs="Calibri Light"/>
          <w:b/>
          <w:sz w:val="22"/>
          <w:szCs w:val="22"/>
        </w:rPr>
        <w:t xml:space="preserve"> w Sądzie Rejonowym </w:t>
      </w:r>
      <w:r w:rsidR="00D3294B" w:rsidRPr="001F5A98">
        <w:rPr>
          <w:rFonts w:ascii="Calibri Light" w:eastAsia="Calibri" w:hAnsi="Calibri Light" w:cs="Calibri Light"/>
          <w:b/>
          <w:sz w:val="22"/>
          <w:szCs w:val="22"/>
        </w:rPr>
        <w:t xml:space="preserve">Poznań – Nowe Miasto i Wilda </w:t>
      </w:r>
      <w:r w:rsidRPr="001F5A98">
        <w:rPr>
          <w:rFonts w:ascii="Calibri Light" w:eastAsia="Calibri" w:hAnsi="Calibri Light" w:cs="Calibri Light"/>
          <w:b/>
          <w:sz w:val="22"/>
          <w:szCs w:val="22"/>
        </w:rPr>
        <w:t xml:space="preserve"> w Poznaniu, </w:t>
      </w:r>
      <w:r w:rsidR="00D3294B" w:rsidRPr="001F5A98">
        <w:rPr>
          <w:rFonts w:ascii="Calibri Light" w:eastAsia="Calibri" w:hAnsi="Calibri Light" w:cs="Calibri Light"/>
          <w:b/>
          <w:sz w:val="22"/>
          <w:szCs w:val="22"/>
        </w:rPr>
        <w:t>VIII</w:t>
      </w:r>
      <w:r w:rsidRPr="001F5A98">
        <w:rPr>
          <w:rFonts w:ascii="Calibri Light" w:eastAsia="Calibri" w:hAnsi="Calibri Light" w:cs="Calibri Light"/>
          <w:b/>
          <w:sz w:val="22"/>
          <w:szCs w:val="22"/>
        </w:rPr>
        <w:t xml:space="preserve"> Wydział Gospodarczy Krajowego Rejestru Sądowego, </w:t>
      </w:r>
      <w:r w:rsidR="00D3294B" w:rsidRPr="001F5A98">
        <w:rPr>
          <w:rFonts w:ascii="Calibri Light" w:hAnsi="Calibri Light" w:cs="Calibri Light"/>
          <w:b/>
          <w:sz w:val="22"/>
          <w:szCs w:val="22"/>
        </w:rPr>
        <w:t>KRS</w:t>
      </w:r>
      <w:r w:rsidR="00D3294B" w:rsidRPr="001F5A98">
        <w:rPr>
          <w:rFonts w:ascii="Calibri Light" w:hAnsi="Calibri Light" w:cs="Calibri Light"/>
          <w:sz w:val="22"/>
          <w:szCs w:val="22"/>
        </w:rPr>
        <w:t xml:space="preserve">: </w:t>
      </w:r>
      <w:r w:rsidR="00D3294B" w:rsidRPr="00687B77">
        <w:rPr>
          <w:rFonts w:ascii="Calibri Light" w:eastAsia="Calibri" w:hAnsi="Calibri Light" w:cs="Calibri Light"/>
          <w:b/>
          <w:sz w:val="22"/>
          <w:szCs w:val="22"/>
        </w:rPr>
        <w:t>0000850093</w:t>
      </w:r>
      <w:r w:rsidR="00D3294B" w:rsidRPr="001F5A98">
        <w:rPr>
          <w:rFonts w:ascii="Calibri Light" w:eastAsia="Calibri" w:hAnsi="Calibri Light" w:cs="Calibri Light"/>
          <w:b/>
          <w:sz w:val="22"/>
          <w:szCs w:val="22"/>
        </w:rPr>
        <w:t>, NIP: 7831822694, REGON: 386566426, reprezentowanym przez:</w:t>
      </w:r>
    </w:p>
    <w:p w14:paraId="248501F1" w14:textId="5EBFAD7E" w:rsidR="00D3294B" w:rsidRPr="001F5A98" w:rsidRDefault="00D3294B" w:rsidP="00D3294B">
      <w:pPr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1F5A98">
        <w:rPr>
          <w:rFonts w:ascii="Calibri Light" w:eastAsia="Calibri" w:hAnsi="Calibri Light" w:cs="Calibri Light"/>
          <w:b/>
          <w:sz w:val="22"/>
          <w:szCs w:val="22"/>
        </w:rPr>
        <w:t xml:space="preserve">Arkadiusza Kawę – Dyrektora, </w:t>
      </w:r>
    </w:p>
    <w:p w14:paraId="0EB4575A" w14:textId="2CFC1B90" w:rsidR="00A91FFD" w:rsidRPr="001F5A98" w:rsidRDefault="00A91FFD" w:rsidP="00A91FFD">
      <w:pPr>
        <w:spacing w:line="360" w:lineRule="auto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1F5A98">
        <w:rPr>
          <w:rFonts w:ascii="Calibri Light" w:eastAsia="Calibri" w:hAnsi="Calibri Light" w:cs="Calibri Light"/>
          <w:b/>
          <w:sz w:val="22"/>
          <w:szCs w:val="22"/>
        </w:rPr>
        <w:t xml:space="preserve">zwanym w dalszej części </w:t>
      </w:r>
      <w:r w:rsidR="003120A9" w:rsidRPr="001F5A98">
        <w:rPr>
          <w:rFonts w:ascii="Calibri Light" w:eastAsia="Calibri" w:hAnsi="Calibri Light" w:cs="Calibri Light"/>
          <w:b/>
          <w:sz w:val="22"/>
          <w:szCs w:val="22"/>
        </w:rPr>
        <w:t>Umowy</w:t>
      </w:r>
      <w:r w:rsidRPr="001F5A98">
        <w:rPr>
          <w:rFonts w:ascii="Calibri Light" w:eastAsia="Calibri" w:hAnsi="Calibri Light" w:cs="Calibri Light"/>
          <w:b/>
          <w:sz w:val="22"/>
          <w:szCs w:val="22"/>
        </w:rPr>
        <w:t xml:space="preserve"> „Zamawiającym”</w:t>
      </w:r>
    </w:p>
    <w:p w14:paraId="3787CFE4" w14:textId="5C799FD0" w:rsidR="00A91FFD" w:rsidRPr="001F5A98" w:rsidRDefault="00A91FFD" w:rsidP="002913FA">
      <w:pPr>
        <w:tabs>
          <w:tab w:val="left" w:pos="6943"/>
        </w:tabs>
        <w:spacing w:line="360" w:lineRule="auto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1F5A98">
        <w:rPr>
          <w:rFonts w:ascii="Calibri Light" w:eastAsia="Calibri" w:hAnsi="Calibri Light" w:cs="Calibri Light"/>
          <w:b/>
          <w:sz w:val="22"/>
          <w:szCs w:val="22"/>
        </w:rPr>
        <w:t xml:space="preserve">a </w:t>
      </w:r>
      <w:r w:rsidR="002913FA">
        <w:rPr>
          <w:rFonts w:ascii="Calibri Light" w:eastAsia="Calibri" w:hAnsi="Calibri Light" w:cs="Calibri Light"/>
          <w:b/>
          <w:sz w:val="22"/>
          <w:szCs w:val="22"/>
        </w:rPr>
        <w:tab/>
      </w:r>
    </w:p>
    <w:p w14:paraId="703F4082" w14:textId="77777777" w:rsidR="00A91FFD" w:rsidRPr="001F5A98" w:rsidRDefault="00A91FFD" w:rsidP="00A91FFD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eastAsia="Calibri" w:hAnsi="Calibri Light" w:cs="Calibri Light"/>
          <w:b/>
          <w:sz w:val="22"/>
          <w:szCs w:val="22"/>
        </w:rPr>
        <w:t>……………………………………………………</w:t>
      </w:r>
      <w:r w:rsidRPr="001F5A98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z w:val="22"/>
          <w:szCs w:val="22"/>
        </w:rPr>
        <w:t xml:space="preserve">reprezentowanym przez: </w:t>
      </w:r>
    </w:p>
    <w:p w14:paraId="459A9D88" w14:textId="77777777" w:rsidR="00A91FFD" w:rsidRPr="001F5A98" w:rsidRDefault="00A91FFD" w:rsidP="00A91FFD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F5A98">
        <w:rPr>
          <w:rFonts w:ascii="Calibri Light" w:hAnsi="Calibri Light" w:cs="Calibri Light"/>
          <w:b/>
          <w:bCs/>
          <w:sz w:val="22"/>
          <w:szCs w:val="22"/>
        </w:rPr>
        <w:t>…………… – …………………………….</w:t>
      </w:r>
    </w:p>
    <w:p w14:paraId="579A503C" w14:textId="5EBA2612" w:rsidR="00A91FFD" w:rsidRPr="001F5A98" w:rsidRDefault="00A91FFD" w:rsidP="00A91FF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zwanym w dalszej części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 xml:space="preserve"> „</w:t>
      </w:r>
      <w:r w:rsidRPr="001F5A98">
        <w:rPr>
          <w:rFonts w:ascii="Calibri Light" w:hAnsi="Calibri Light" w:cs="Calibri Light"/>
          <w:b/>
          <w:sz w:val="22"/>
          <w:szCs w:val="22"/>
        </w:rPr>
        <w:t>Wykonawcą</w:t>
      </w:r>
      <w:r w:rsidRPr="001F5A98">
        <w:rPr>
          <w:rFonts w:ascii="Calibri Light" w:hAnsi="Calibri Light" w:cs="Calibri Light"/>
          <w:sz w:val="22"/>
          <w:szCs w:val="22"/>
        </w:rPr>
        <w:t>”,</w:t>
      </w:r>
    </w:p>
    <w:p w14:paraId="1459D3D9" w14:textId="7CB82A8D" w:rsidR="00FF42C4" w:rsidRPr="001F5A98" w:rsidRDefault="00E1352E" w:rsidP="00FC46FF">
      <w:pPr>
        <w:pStyle w:val="Nagwek"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wyłonion</w:t>
      </w:r>
      <w:r w:rsidR="00EA7F72" w:rsidRPr="001F5A98">
        <w:rPr>
          <w:rFonts w:ascii="Calibri Light" w:hAnsi="Calibri Light" w:cs="Calibri Light"/>
          <w:sz w:val="22"/>
          <w:szCs w:val="22"/>
        </w:rPr>
        <w:t xml:space="preserve">ym </w:t>
      </w:r>
      <w:r w:rsidRPr="001F5A98">
        <w:rPr>
          <w:rFonts w:ascii="Calibri Light" w:hAnsi="Calibri Light" w:cs="Calibri Light"/>
          <w:sz w:val="22"/>
          <w:szCs w:val="22"/>
        </w:rPr>
        <w:t xml:space="preserve">w </w:t>
      </w:r>
      <w:r w:rsidR="0053605C" w:rsidRPr="001F5A98">
        <w:rPr>
          <w:rFonts w:ascii="Calibri Light" w:hAnsi="Calibri Light" w:cs="Calibri Light"/>
          <w:sz w:val="22"/>
          <w:szCs w:val="22"/>
        </w:rPr>
        <w:t>postępowaniu</w:t>
      </w:r>
      <w:r w:rsidR="002D3770">
        <w:rPr>
          <w:rFonts w:ascii="Calibri Light" w:hAnsi="Calibri Light" w:cs="Calibri Light"/>
          <w:sz w:val="22"/>
          <w:szCs w:val="22"/>
        </w:rPr>
        <w:t>,</w:t>
      </w:r>
      <w:r w:rsidR="0053605C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F211BD" w:rsidRPr="001F5A98">
        <w:rPr>
          <w:rFonts w:ascii="Calibri Light" w:hAnsi="Calibri Light" w:cs="Calibri Light"/>
          <w:sz w:val="22"/>
          <w:szCs w:val="22"/>
        </w:rPr>
        <w:t xml:space="preserve">którego przedmiotem jest: </w:t>
      </w:r>
      <w:r w:rsidR="00543145">
        <w:rPr>
          <w:rFonts w:ascii="Calibri Light" w:hAnsi="Calibri Light" w:cs="Calibri Light"/>
          <w:sz w:val="22"/>
          <w:szCs w:val="22"/>
        </w:rPr>
        <w:t>„D</w:t>
      </w:r>
      <w:r w:rsidR="00543145" w:rsidRPr="00543145">
        <w:rPr>
          <w:rFonts w:ascii="Calibri Light" w:hAnsi="Calibri Light" w:cs="Calibri Light"/>
          <w:sz w:val="22"/>
          <w:szCs w:val="22"/>
        </w:rPr>
        <w:t>ostawa układu sterowania do walcarki badawczej</w:t>
      </w:r>
      <w:r w:rsidR="00543145">
        <w:rPr>
          <w:rFonts w:ascii="Calibri Light" w:hAnsi="Calibri Light" w:cs="Calibri Light"/>
          <w:sz w:val="22"/>
          <w:szCs w:val="22"/>
        </w:rPr>
        <w:t>”</w:t>
      </w:r>
      <w:r w:rsidR="00543145" w:rsidRPr="00543145">
        <w:rPr>
          <w:rFonts w:ascii="Calibri Light" w:hAnsi="Calibri Light" w:cs="Calibri Light"/>
          <w:sz w:val="22"/>
          <w:szCs w:val="22"/>
        </w:rPr>
        <w:t xml:space="preserve"> </w:t>
      </w:r>
      <w:r w:rsidR="00F211BD" w:rsidRPr="001F5A98">
        <w:rPr>
          <w:rFonts w:ascii="Calibri Light" w:hAnsi="Calibri Light" w:cs="Calibri Light"/>
          <w:sz w:val="22"/>
          <w:szCs w:val="22"/>
        </w:rPr>
        <w:t>dalej: „Postępowanie”, prowadzonym na podstawie przepisów ustawy z dnia 11 września 2019 Prawo zamówień publicznych (Dz.U z 20</w:t>
      </w:r>
      <w:r w:rsidR="002D3770">
        <w:rPr>
          <w:rFonts w:ascii="Calibri Light" w:hAnsi="Calibri Light" w:cs="Calibri Light"/>
          <w:sz w:val="22"/>
          <w:szCs w:val="22"/>
        </w:rPr>
        <w:t xml:space="preserve">21 </w:t>
      </w:r>
      <w:r w:rsidR="00F211BD" w:rsidRPr="001F5A98">
        <w:rPr>
          <w:rFonts w:ascii="Calibri Light" w:hAnsi="Calibri Light" w:cs="Calibri Light"/>
          <w:sz w:val="22"/>
          <w:szCs w:val="22"/>
        </w:rPr>
        <w:t xml:space="preserve"> r. poz. </w:t>
      </w:r>
      <w:r w:rsidR="002D3770">
        <w:rPr>
          <w:rFonts w:ascii="Calibri Light" w:hAnsi="Calibri Light" w:cs="Calibri Light"/>
          <w:sz w:val="22"/>
          <w:szCs w:val="22"/>
        </w:rPr>
        <w:t>11</w:t>
      </w:r>
      <w:r w:rsidR="00F211BD" w:rsidRPr="001F5A98">
        <w:rPr>
          <w:rFonts w:ascii="Calibri Light" w:hAnsi="Calibri Light" w:cs="Calibri Light"/>
          <w:sz w:val="22"/>
          <w:szCs w:val="22"/>
        </w:rPr>
        <w:t xml:space="preserve">29, z późn.zm.), zwanej dalej także „ustawą Pzp”, w trybie podstawowym z możliwymi negocjacjami na podstawie art. 275 ust. 2 na zasadach określonych dla postępowań </w:t>
      </w:r>
      <w:sdt>
        <w:sdtPr>
          <w:rPr>
            <w:rFonts w:ascii="Calibri Light" w:hAnsi="Calibri Light" w:cs="Calibri Light"/>
            <w:sz w:val="22"/>
            <w:szCs w:val="22"/>
          </w:rPr>
          <w:alias w:val="Próg unijny"/>
          <w:tag w:val="Próg unijny"/>
          <w:id w:val="30346682"/>
          <w:placeholder>
            <w:docPart w:val="9BC68D53BA9946E9B3BAE3B736F706A1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="00F211BD" w:rsidRPr="001F5A98">
            <w:rPr>
              <w:rFonts w:ascii="Calibri Light" w:hAnsi="Calibri Light" w:cs="Calibri Light"/>
              <w:sz w:val="22"/>
              <w:szCs w:val="22"/>
            </w:rPr>
            <w:t>poniżej</w:t>
          </w:r>
        </w:sdtContent>
      </w:sdt>
      <w:r w:rsidR="00F211BD" w:rsidRPr="001F5A98">
        <w:rPr>
          <w:rFonts w:ascii="Calibri Light" w:hAnsi="Calibri Light" w:cs="Calibri Light"/>
          <w:sz w:val="22"/>
          <w:szCs w:val="22"/>
        </w:rPr>
        <w:t xml:space="preserve"> kwot określonych w art. 3 ustawy Pzp; </w:t>
      </w:r>
    </w:p>
    <w:p w14:paraId="6307385C" w14:textId="26537AAD" w:rsidR="00BE56D7" w:rsidRPr="001F5A98" w:rsidRDefault="00E1352E" w:rsidP="00C114D7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o następującej</w:t>
      </w:r>
      <w:r w:rsidR="00D3294B" w:rsidRPr="001F5A98">
        <w:rPr>
          <w:rFonts w:ascii="Calibri Light" w:hAnsi="Calibri Light" w:cs="Calibri Light"/>
          <w:sz w:val="22"/>
          <w:szCs w:val="22"/>
        </w:rPr>
        <w:t xml:space="preserve"> treści</w:t>
      </w:r>
      <w:r w:rsidRPr="001F5A98">
        <w:rPr>
          <w:rFonts w:ascii="Calibri Light" w:hAnsi="Calibri Light" w:cs="Calibri Light"/>
          <w:sz w:val="22"/>
          <w:szCs w:val="22"/>
        </w:rPr>
        <w:t>:</w:t>
      </w:r>
    </w:p>
    <w:p w14:paraId="2709FB1D" w14:textId="6DD4C87E" w:rsidR="00E1352E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 1.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>[Definicje</w:t>
      </w:r>
      <w:r w:rsidR="00105CAC" w:rsidRPr="001F5A98">
        <w:rPr>
          <w:rFonts w:ascii="Calibri Light" w:hAnsi="Calibri Light" w:cs="Calibri Light"/>
          <w:b/>
          <w:sz w:val="22"/>
          <w:szCs w:val="22"/>
        </w:rPr>
        <w:t xml:space="preserve"> pojęć</w:t>
      </w:r>
      <w:r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44F34B45" w14:textId="5B14FC24" w:rsidR="0088539F" w:rsidRPr="001F5A98" w:rsidRDefault="003120A9" w:rsidP="000604A1">
      <w:pPr>
        <w:spacing w:after="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Umowa</w:t>
      </w:r>
      <w:r w:rsidR="00B068D5" w:rsidRPr="001F5A98">
        <w:rPr>
          <w:rFonts w:ascii="Calibri Light" w:hAnsi="Calibri Light" w:cs="Calibri Light"/>
          <w:sz w:val="22"/>
          <w:szCs w:val="22"/>
        </w:rPr>
        <w:t xml:space="preserve"> - </w:t>
      </w:r>
      <w:r w:rsidR="0088539F" w:rsidRPr="001F5A98">
        <w:rPr>
          <w:rFonts w:ascii="Calibri Light" w:hAnsi="Calibri Light" w:cs="Calibri Light"/>
          <w:sz w:val="22"/>
          <w:szCs w:val="22"/>
        </w:rPr>
        <w:t>oznacza niniejs</w:t>
      </w:r>
      <w:r w:rsidR="00105CAC" w:rsidRPr="001F5A98">
        <w:rPr>
          <w:rFonts w:ascii="Calibri Light" w:hAnsi="Calibri Light" w:cs="Calibri Light"/>
          <w:sz w:val="22"/>
          <w:szCs w:val="22"/>
        </w:rPr>
        <w:t>zą umowę wraz z z</w:t>
      </w:r>
      <w:r w:rsidR="0088539F" w:rsidRPr="001F5A98">
        <w:rPr>
          <w:rFonts w:ascii="Calibri Light" w:hAnsi="Calibri Light" w:cs="Calibri Light"/>
          <w:sz w:val="22"/>
          <w:szCs w:val="22"/>
        </w:rPr>
        <w:t>ałącznikami</w:t>
      </w:r>
      <w:r w:rsidR="00B310C9" w:rsidRPr="001F5A98">
        <w:rPr>
          <w:rFonts w:ascii="Calibri Light" w:hAnsi="Calibri Light" w:cs="Calibri Light"/>
          <w:sz w:val="22"/>
          <w:szCs w:val="22"/>
        </w:rPr>
        <w:t>;</w:t>
      </w:r>
    </w:p>
    <w:p w14:paraId="449B77B3" w14:textId="2E967B63" w:rsidR="00956822" w:rsidRPr="001F5A98" w:rsidRDefault="003A0D43" w:rsidP="000604A1">
      <w:pPr>
        <w:spacing w:after="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Strony</w:t>
      </w:r>
      <w:r w:rsidR="00B068D5" w:rsidRPr="001F5A98">
        <w:rPr>
          <w:rFonts w:ascii="Calibri Light" w:hAnsi="Calibri Light" w:cs="Calibri Light"/>
          <w:b/>
          <w:sz w:val="22"/>
          <w:szCs w:val="22"/>
        </w:rPr>
        <w:t xml:space="preserve"> - </w:t>
      </w:r>
      <w:r w:rsidR="00956822" w:rsidRPr="001F5A98">
        <w:rPr>
          <w:rFonts w:ascii="Calibri Light" w:hAnsi="Calibri Light" w:cs="Calibri Light"/>
          <w:sz w:val="22"/>
          <w:szCs w:val="22"/>
        </w:rPr>
        <w:t xml:space="preserve">oznaczają </w:t>
      </w:r>
      <w:r w:rsidR="002D3602" w:rsidRPr="001F5A98">
        <w:rPr>
          <w:rFonts w:ascii="Calibri Light" w:hAnsi="Calibri Light" w:cs="Calibri Light"/>
          <w:sz w:val="22"/>
          <w:szCs w:val="22"/>
        </w:rPr>
        <w:t>Zamawiającego</w:t>
      </w:r>
      <w:r w:rsidR="00956822" w:rsidRPr="001F5A98">
        <w:rPr>
          <w:rFonts w:ascii="Calibri Light" w:hAnsi="Calibri Light" w:cs="Calibri Light"/>
          <w:sz w:val="22"/>
          <w:szCs w:val="22"/>
        </w:rPr>
        <w:t xml:space="preserve"> i Wykonawcę</w:t>
      </w:r>
      <w:r w:rsidR="00B310C9" w:rsidRPr="001F5A98">
        <w:rPr>
          <w:rFonts w:ascii="Calibri Light" w:hAnsi="Calibri Light" w:cs="Calibri Light"/>
          <w:sz w:val="22"/>
          <w:szCs w:val="22"/>
        </w:rPr>
        <w:t>;</w:t>
      </w:r>
    </w:p>
    <w:p w14:paraId="1B4BDB81" w14:textId="5F79A72A" w:rsidR="00FF42C4" w:rsidRDefault="00543145" w:rsidP="000604A1">
      <w:pPr>
        <w:spacing w:after="60" w:line="276" w:lineRule="auto"/>
        <w:ind w:firstLine="5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FC46FF">
        <w:rPr>
          <w:rFonts w:ascii="Calibri Light" w:hAnsi="Calibri Light" w:cs="Calibri Light"/>
          <w:b/>
          <w:spacing w:val="-4"/>
          <w:sz w:val="22"/>
          <w:szCs w:val="22"/>
        </w:rPr>
        <w:t>Układ s</w:t>
      </w:r>
      <w:r w:rsidR="007D4A5E" w:rsidRPr="00FC46FF">
        <w:rPr>
          <w:rFonts w:ascii="Calibri Light" w:hAnsi="Calibri Light" w:cs="Calibri Light"/>
          <w:b/>
          <w:spacing w:val="-4"/>
          <w:sz w:val="22"/>
          <w:szCs w:val="22"/>
        </w:rPr>
        <w:t>terowani</w:t>
      </w:r>
      <w:r w:rsidRPr="00FC46FF">
        <w:rPr>
          <w:rFonts w:ascii="Calibri Light" w:hAnsi="Calibri Light" w:cs="Calibri Light"/>
          <w:b/>
          <w:spacing w:val="-4"/>
          <w:sz w:val="22"/>
          <w:szCs w:val="22"/>
        </w:rPr>
        <w:t>a</w:t>
      </w:r>
      <w:r w:rsidR="004A744C" w:rsidRPr="00FC46FF">
        <w:rPr>
          <w:rFonts w:ascii="Calibri Light" w:hAnsi="Calibri Light" w:cs="Calibri Light"/>
          <w:b/>
          <w:spacing w:val="-4"/>
          <w:sz w:val="22"/>
          <w:szCs w:val="22"/>
        </w:rPr>
        <w:t xml:space="preserve"> </w:t>
      </w:r>
      <w:r w:rsidR="00335A44" w:rsidRPr="00FC46FF">
        <w:rPr>
          <w:rFonts w:ascii="Calibri Light" w:hAnsi="Calibri Light" w:cs="Calibri Light"/>
          <w:b/>
          <w:spacing w:val="-4"/>
          <w:sz w:val="22"/>
          <w:szCs w:val="22"/>
        </w:rPr>
        <w:t>–</w:t>
      </w:r>
      <w:r w:rsidR="00407D9E" w:rsidRPr="00FC46FF">
        <w:rPr>
          <w:rFonts w:ascii="Calibri Light" w:hAnsi="Calibri Light" w:cs="Calibri Light"/>
          <w:b/>
          <w:spacing w:val="-4"/>
          <w:sz w:val="22"/>
          <w:szCs w:val="22"/>
        </w:rPr>
        <w:t xml:space="preserve"> </w:t>
      </w:r>
      <w:r w:rsidR="007D4A5E" w:rsidRPr="00FC46FF">
        <w:rPr>
          <w:rFonts w:ascii="Calibri Light" w:hAnsi="Calibri Light" w:cs="Calibri Light"/>
          <w:spacing w:val="-4"/>
          <w:sz w:val="22"/>
          <w:szCs w:val="22"/>
        </w:rPr>
        <w:t xml:space="preserve">kompletny </w:t>
      </w:r>
      <w:r w:rsidRPr="00FC46FF">
        <w:rPr>
          <w:rFonts w:ascii="Calibri Light" w:hAnsi="Calibri Light" w:cs="Calibri Light"/>
          <w:spacing w:val="-4"/>
          <w:sz w:val="22"/>
          <w:szCs w:val="22"/>
        </w:rPr>
        <w:t xml:space="preserve">układ do </w:t>
      </w:r>
      <w:r w:rsidR="007D4A5E" w:rsidRPr="00FC46FF">
        <w:rPr>
          <w:rFonts w:ascii="Calibri Light" w:hAnsi="Calibri Light" w:cs="Calibri Light"/>
          <w:spacing w:val="-4"/>
          <w:sz w:val="22"/>
          <w:szCs w:val="22"/>
        </w:rPr>
        <w:t xml:space="preserve">sterowania „pod klucz” dla modelowej walcarki </w:t>
      </w:r>
      <w:r w:rsidR="0012167E" w:rsidRPr="00FC46FF">
        <w:rPr>
          <w:rFonts w:ascii="Calibri Light" w:hAnsi="Calibri Light" w:cs="Calibri Light"/>
          <w:spacing w:val="-4"/>
          <w:sz w:val="22"/>
          <w:szCs w:val="22"/>
        </w:rPr>
        <w:t>badawczej</w:t>
      </w:r>
      <w:r w:rsidR="007D4A5E" w:rsidRPr="00FC46FF">
        <w:rPr>
          <w:rFonts w:ascii="Calibri Light" w:hAnsi="Calibri Light" w:cs="Calibri Light"/>
          <w:spacing w:val="-4"/>
          <w:sz w:val="22"/>
          <w:szCs w:val="22"/>
        </w:rPr>
        <w:t>, która jest wykonana w metalu i posiada pełne rozwiązania mechaniczne</w:t>
      </w:r>
      <w:r w:rsidRPr="00FC46FF">
        <w:rPr>
          <w:rFonts w:ascii="Calibri Light" w:hAnsi="Calibri Light" w:cs="Calibri Light"/>
          <w:spacing w:val="-4"/>
          <w:sz w:val="22"/>
          <w:szCs w:val="22"/>
        </w:rPr>
        <w:t>;</w:t>
      </w:r>
      <w:r w:rsidR="00335A44" w:rsidRPr="00FC46FF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B47E95" w:rsidRPr="00FC46FF">
        <w:rPr>
          <w:rFonts w:ascii="Calibri Light" w:hAnsi="Calibri Light" w:cs="Calibri Light"/>
          <w:spacing w:val="-4"/>
          <w:sz w:val="22"/>
          <w:szCs w:val="22"/>
        </w:rPr>
        <w:t>spełnia</w:t>
      </w:r>
      <w:r w:rsidR="00335A44" w:rsidRPr="00FC46FF">
        <w:rPr>
          <w:rFonts w:ascii="Calibri Light" w:hAnsi="Calibri Light" w:cs="Calibri Light"/>
          <w:spacing w:val="-4"/>
          <w:sz w:val="22"/>
          <w:szCs w:val="22"/>
        </w:rPr>
        <w:t>jąc</w:t>
      </w:r>
      <w:r w:rsidR="004A744C" w:rsidRPr="00FC46FF">
        <w:rPr>
          <w:rFonts w:ascii="Calibri Light" w:hAnsi="Calibri Light" w:cs="Calibri Light"/>
          <w:spacing w:val="-4"/>
          <w:sz w:val="22"/>
          <w:szCs w:val="22"/>
        </w:rPr>
        <w:t>y</w:t>
      </w:r>
      <w:r w:rsidR="00335A44" w:rsidRPr="00FC46FF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B47E95" w:rsidRPr="00FC46FF">
        <w:rPr>
          <w:rFonts w:ascii="Calibri Light" w:hAnsi="Calibri Light" w:cs="Calibri Light"/>
          <w:spacing w:val="-4"/>
          <w:sz w:val="22"/>
          <w:szCs w:val="22"/>
        </w:rPr>
        <w:t xml:space="preserve">wymagania </w:t>
      </w:r>
      <w:r w:rsidR="00335A44" w:rsidRPr="00FC46FF">
        <w:rPr>
          <w:rFonts w:ascii="Calibri Light" w:hAnsi="Calibri Light" w:cs="Calibri Light"/>
          <w:spacing w:val="-4"/>
          <w:sz w:val="22"/>
          <w:szCs w:val="22"/>
        </w:rPr>
        <w:t xml:space="preserve">funkcjonalne, oraz </w:t>
      </w:r>
      <w:r w:rsidR="00B47E95" w:rsidRPr="00FC46FF">
        <w:rPr>
          <w:rFonts w:ascii="Calibri Light" w:hAnsi="Calibri Light" w:cs="Calibri Light"/>
          <w:spacing w:val="-4"/>
          <w:sz w:val="22"/>
          <w:szCs w:val="22"/>
        </w:rPr>
        <w:t>parametr</w:t>
      </w:r>
      <w:r w:rsidR="00407D9E" w:rsidRPr="00FC46FF">
        <w:rPr>
          <w:rFonts w:ascii="Calibri Light" w:hAnsi="Calibri Light" w:cs="Calibri Light"/>
          <w:spacing w:val="-4"/>
          <w:sz w:val="22"/>
          <w:szCs w:val="22"/>
        </w:rPr>
        <w:t>y</w:t>
      </w:r>
      <w:r w:rsidR="00335A44" w:rsidRPr="00FC46FF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B47E95" w:rsidRPr="00FC46FF">
        <w:rPr>
          <w:rFonts w:ascii="Calibri Light" w:hAnsi="Calibri Light" w:cs="Calibri Light"/>
          <w:spacing w:val="-4"/>
          <w:sz w:val="22"/>
          <w:szCs w:val="22"/>
        </w:rPr>
        <w:t>techniczn</w:t>
      </w:r>
      <w:r w:rsidR="00407D9E" w:rsidRPr="00FC46FF">
        <w:rPr>
          <w:rFonts w:ascii="Calibri Light" w:hAnsi="Calibri Light" w:cs="Calibri Light"/>
          <w:spacing w:val="-4"/>
          <w:sz w:val="22"/>
          <w:szCs w:val="22"/>
        </w:rPr>
        <w:t>e</w:t>
      </w:r>
      <w:r w:rsidR="00335A44" w:rsidRPr="00FC46FF">
        <w:rPr>
          <w:rFonts w:ascii="Calibri Light" w:hAnsi="Calibri Light" w:cs="Calibri Light"/>
          <w:spacing w:val="-4"/>
          <w:sz w:val="22"/>
          <w:szCs w:val="22"/>
        </w:rPr>
        <w:t xml:space="preserve">, </w:t>
      </w:r>
      <w:r w:rsidR="00FF42C4" w:rsidRPr="00FC46FF">
        <w:rPr>
          <w:rFonts w:ascii="Calibri Light" w:hAnsi="Calibri Light" w:cs="Calibri Light"/>
          <w:color w:val="000000"/>
          <w:spacing w:val="-4"/>
          <w:sz w:val="22"/>
          <w:szCs w:val="22"/>
        </w:rPr>
        <w:t xml:space="preserve">szczegółowo opisany </w:t>
      </w:r>
      <w:r w:rsidR="00FF42C4" w:rsidRPr="00FC46FF">
        <w:rPr>
          <w:rFonts w:ascii="Calibri Light" w:hAnsi="Calibri Light" w:cs="Calibri Light"/>
          <w:spacing w:val="-4"/>
          <w:sz w:val="22"/>
          <w:szCs w:val="22"/>
        </w:rPr>
        <w:t>w O</w:t>
      </w:r>
      <w:r w:rsidR="00C05FD8" w:rsidRPr="00FC46FF">
        <w:rPr>
          <w:rFonts w:ascii="Calibri Light" w:hAnsi="Calibri Light" w:cs="Calibri Light"/>
          <w:spacing w:val="-4"/>
          <w:sz w:val="22"/>
          <w:szCs w:val="22"/>
        </w:rPr>
        <w:t>PZ</w:t>
      </w:r>
      <w:r w:rsidR="00FF42C4" w:rsidRPr="00FC46FF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335A44" w:rsidRPr="00FC46FF">
        <w:rPr>
          <w:rFonts w:ascii="Calibri Light" w:hAnsi="Calibri Light" w:cs="Calibri Light"/>
          <w:spacing w:val="-4"/>
          <w:sz w:val="22"/>
          <w:szCs w:val="22"/>
        </w:rPr>
        <w:t xml:space="preserve">(stanowiącym </w:t>
      </w:r>
      <w:r w:rsidR="00FF42C4" w:rsidRPr="00FC46FF">
        <w:rPr>
          <w:rFonts w:ascii="Calibri Light" w:hAnsi="Calibri Light" w:cs="Calibri Light"/>
          <w:spacing w:val="-4"/>
          <w:sz w:val="22"/>
          <w:szCs w:val="22"/>
        </w:rPr>
        <w:t xml:space="preserve">załącznik nr 1 do </w:t>
      </w:r>
      <w:r w:rsidR="003120A9" w:rsidRPr="00FC46FF">
        <w:rPr>
          <w:rFonts w:ascii="Calibri Light" w:hAnsi="Calibri Light" w:cs="Calibri Light"/>
          <w:spacing w:val="-4"/>
          <w:sz w:val="22"/>
          <w:szCs w:val="22"/>
        </w:rPr>
        <w:t>Umowy</w:t>
      </w:r>
      <w:r w:rsidR="007D4A5E" w:rsidRPr="00FC46FF">
        <w:rPr>
          <w:rFonts w:ascii="Calibri Light" w:hAnsi="Calibri Light" w:cs="Calibri Light"/>
          <w:spacing w:val="-4"/>
          <w:sz w:val="22"/>
          <w:szCs w:val="22"/>
        </w:rPr>
        <w:t>);</w:t>
      </w:r>
    </w:p>
    <w:p w14:paraId="590EDF02" w14:textId="4AD1D049" w:rsidR="00FC46FF" w:rsidRPr="00FC46FF" w:rsidRDefault="00FC46FF" w:rsidP="000604A1">
      <w:pPr>
        <w:spacing w:after="60" w:line="276" w:lineRule="auto"/>
        <w:ind w:firstLine="5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FC46FF">
        <w:rPr>
          <w:rFonts w:ascii="Calibri Light" w:hAnsi="Calibri Light" w:cs="Calibri Light"/>
          <w:b/>
          <w:bCs/>
          <w:spacing w:val="-4"/>
          <w:sz w:val="22"/>
          <w:szCs w:val="22"/>
        </w:rPr>
        <w:t>Oprogramowanie</w:t>
      </w:r>
      <w:r w:rsidRPr="00FC46FF">
        <w:rPr>
          <w:rFonts w:ascii="Calibri Light" w:hAnsi="Calibri Light" w:cs="Calibri Light"/>
          <w:spacing w:val="-4"/>
          <w:sz w:val="22"/>
          <w:szCs w:val="22"/>
        </w:rPr>
        <w:t xml:space="preserve"> – oprogramowanie, stanowiące element </w:t>
      </w:r>
      <w:r>
        <w:rPr>
          <w:rFonts w:ascii="Calibri Light" w:hAnsi="Calibri Light" w:cs="Calibri Light"/>
          <w:spacing w:val="-4"/>
          <w:sz w:val="22"/>
          <w:szCs w:val="22"/>
        </w:rPr>
        <w:t>Układu</w:t>
      </w:r>
      <w:r w:rsidRPr="00FC46FF">
        <w:rPr>
          <w:rFonts w:ascii="Calibri Light" w:hAnsi="Calibri Light" w:cs="Calibri Light"/>
          <w:spacing w:val="-4"/>
          <w:sz w:val="22"/>
          <w:szCs w:val="22"/>
        </w:rPr>
        <w:t>, zdefiniowane w OPZ wraz z wszelkimi aktualizacjami;</w:t>
      </w:r>
    </w:p>
    <w:p w14:paraId="4830B6A9" w14:textId="510E4EEB" w:rsidR="00AB7D42" w:rsidRDefault="00681CAE" w:rsidP="000604A1">
      <w:pPr>
        <w:spacing w:after="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Dokumentacja</w:t>
      </w:r>
      <w:r w:rsidR="00AB7D42" w:rsidRPr="001F5A98">
        <w:rPr>
          <w:rFonts w:ascii="Calibri Light" w:hAnsi="Calibri Light" w:cs="Calibri Light"/>
          <w:b/>
          <w:sz w:val="22"/>
          <w:szCs w:val="22"/>
        </w:rPr>
        <w:t xml:space="preserve"> Przetargowa</w:t>
      </w:r>
      <w:r w:rsidR="00FD29CB" w:rsidRPr="001F5A98">
        <w:rPr>
          <w:rFonts w:ascii="Calibri Light" w:hAnsi="Calibri Light" w:cs="Calibri Light"/>
          <w:b/>
          <w:sz w:val="22"/>
          <w:szCs w:val="22"/>
        </w:rPr>
        <w:t xml:space="preserve"> - </w:t>
      </w:r>
      <w:r w:rsidR="00D5267C" w:rsidRPr="001F5A98">
        <w:rPr>
          <w:rFonts w:ascii="Calibri Light" w:hAnsi="Calibri Light" w:cs="Calibri Light"/>
          <w:sz w:val="22"/>
          <w:szCs w:val="22"/>
        </w:rPr>
        <w:t xml:space="preserve">oznacza </w:t>
      </w:r>
      <w:r w:rsidR="00AB7D42" w:rsidRPr="001F5A98">
        <w:rPr>
          <w:rFonts w:ascii="Calibri Light" w:hAnsi="Calibri Light" w:cs="Calibri Light"/>
          <w:sz w:val="22"/>
          <w:szCs w:val="22"/>
        </w:rPr>
        <w:t>dokumentacj</w:t>
      </w:r>
      <w:r w:rsidR="00D5267C" w:rsidRPr="001F5A98">
        <w:rPr>
          <w:rFonts w:ascii="Calibri Light" w:hAnsi="Calibri Light" w:cs="Calibri Light"/>
          <w:sz w:val="22"/>
          <w:szCs w:val="22"/>
        </w:rPr>
        <w:t>ę</w:t>
      </w:r>
      <w:r w:rsidR="00AB7D42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41520F" w:rsidRPr="001F5A98">
        <w:rPr>
          <w:rFonts w:ascii="Calibri Light" w:hAnsi="Calibri Light" w:cs="Calibri Light"/>
          <w:sz w:val="22"/>
          <w:szCs w:val="22"/>
        </w:rPr>
        <w:t>P</w:t>
      </w:r>
      <w:r w:rsidR="00AB7D42" w:rsidRPr="001F5A98">
        <w:rPr>
          <w:rFonts w:ascii="Calibri Light" w:hAnsi="Calibri Light" w:cs="Calibri Light"/>
          <w:sz w:val="22"/>
          <w:szCs w:val="22"/>
        </w:rPr>
        <w:t>ostępowania</w:t>
      </w:r>
      <w:r w:rsidR="00182E53" w:rsidRPr="001F5A98">
        <w:rPr>
          <w:rFonts w:ascii="Calibri Light" w:hAnsi="Calibri Light" w:cs="Calibri Light"/>
          <w:sz w:val="22"/>
          <w:szCs w:val="22"/>
        </w:rPr>
        <w:t>,</w:t>
      </w:r>
      <w:r w:rsidR="00AB7D42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B310C9" w:rsidRPr="001F5A98">
        <w:rPr>
          <w:rFonts w:ascii="Calibri Light" w:hAnsi="Calibri Light" w:cs="Calibri Light"/>
          <w:sz w:val="22"/>
          <w:szCs w:val="22"/>
        </w:rPr>
        <w:t xml:space="preserve">a </w:t>
      </w:r>
      <w:r w:rsidR="00AB7D42" w:rsidRPr="001F5A98">
        <w:rPr>
          <w:rFonts w:ascii="Calibri Light" w:hAnsi="Calibri Light" w:cs="Calibri Light"/>
          <w:sz w:val="22"/>
          <w:szCs w:val="22"/>
        </w:rPr>
        <w:t>w szczególności</w:t>
      </w:r>
      <w:r w:rsidR="00B310C9" w:rsidRPr="001F5A98">
        <w:rPr>
          <w:rFonts w:ascii="Calibri Light" w:hAnsi="Calibri Light" w:cs="Calibri Light"/>
          <w:sz w:val="22"/>
          <w:szCs w:val="22"/>
        </w:rPr>
        <w:t>:</w:t>
      </w:r>
      <w:r w:rsidR="00182E53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AB7D42" w:rsidRPr="001F5A98">
        <w:rPr>
          <w:rFonts w:ascii="Calibri Light" w:hAnsi="Calibri Light" w:cs="Calibri Light"/>
          <w:sz w:val="22"/>
          <w:szCs w:val="22"/>
        </w:rPr>
        <w:t xml:space="preserve">ogłoszenie, </w:t>
      </w:r>
      <w:r w:rsidR="00B310C9" w:rsidRPr="001F5A98">
        <w:rPr>
          <w:rFonts w:ascii="Calibri Light" w:hAnsi="Calibri Light" w:cs="Calibri Light"/>
          <w:sz w:val="22"/>
          <w:szCs w:val="22"/>
        </w:rPr>
        <w:t xml:space="preserve">oraz </w:t>
      </w:r>
      <w:r w:rsidR="00B47E95" w:rsidRPr="001F5A98">
        <w:rPr>
          <w:rFonts w:ascii="Calibri Light" w:hAnsi="Calibri Light" w:cs="Calibri Light"/>
          <w:sz w:val="22"/>
          <w:szCs w:val="22"/>
        </w:rPr>
        <w:t>S</w:t>
      </w:r>
      <w:r w:rsidR="00AB7D42" w:rsidRPr="001F5A98">
        <w:rPr>
          <w:rFonts w:ascii="Calibri Light" w:hAnsi="Calibri Light" w:cs="Calibri Light"/>
          <w:sz w:val="22"/>
          <w:szCs w:val="22"/>
        </w:rPr>
        <w:t>WZ z załącznikami</w:t>
      </w:r>
      <w:r w:rsidR="00CA6E9D" w:rsidRPr="001F5A98">
        <w:rPr>
          <w:rFonts w:ascii="Calibri Light" w:hAnsi="Calibri Light" w:cs="Calibri Light"/>
          <w:sz w:val="22"/>
          <w:szCs w:val="22"/>
        </w:rPr>
        <w:t>;</w:t>
      </w:r>
    </w:p>
    <w:p w14:paraId="2FA7A17C" w14:textId="39CBBA3A" w:rsidR="00BE3474" w:rsidRPr="001F5A98" w:rsidRDefault="00A91FFD" w:rsidP="000604A1">
      <w:pPr>
        <w:pStyle w:val="Nagwek"/>
        <w:spacing w:after="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S</w:t>
      </w:r>
      <w:r w:rsidR="00347B79" w:rsidRPr="001F5A98">
        <w:rPr>
          <w:rFonts w:ascii="Calibri Light" w:hAnsi="Calibri Light" w:cs="Calibri Light"/>
          <w:b/>
          <w:sz w:val="22"/>
          <w:szCs w:val="22"/>
        </w:rPr>
        <w:t>WZ</w:t>
      </w:r>
      <w:r w:rsidR="00FD29CB" w:rsidRPr="001F5A98">
        <w:rPr>
          <w:rFonts w:ascii="Calibri Light" w:hAnsi="Calibri Light" w:cs="Calibri Light"/>
          <w:sz w:val="22"/>
          <w:szCs w:val="22"/>
        </w:rPr>
        <w:t xml:space="preserve"> - </w:t>
      </w:r>
      <w:r w:rsidR="00347B79" w:rsidRPr="001F5A98">
        <w:rPr>
          <w:rFonts w:ascii="Calibri Light" w:hAnsi="Calibri Light" w:cs="Calibri Light"/>
          <w:sz w:val="22"/>
          <w:szCs w:val="22"/>
        </w:rPr>
        <w:t xml:space="preserve">oznacza specyfikację warunków zamówienia w </w:t>
      </w:r>
      <w:r w:rsidR="0041520F" w:rsidRPr="001F5A98">
        <w:rPr>
          <w:rFonts w:ascii="Calibri Light" w:hAnsi="Calibri Light" w:cs="Calibri Light"/>
          <w:sz w:val="22"/>
          <w:szCs w:val="22"/>
        </w:rPr>
        <w:t>P</w:t>
      </w:r>
      <w:r w:rsidR="00347B79" w:rsidRPr="001F5A98">
        <w:rPr>
          <w:rFonts w:ascii="Calibri Light" w:hAnsi="Calibri Light" w:cs="Calibri Light"/>
          <w:sz w:val="22"/>
          <w:szCs w:val="22"/>
        </w:rPr>
        <w:t>ostępowaniu</w:t>
      </w:r>
      <w:r w:rsidR="00230398" w:rsidRPr="001F5A98">
        <w:rPr>
          <w:rFonts w:ascii="Calibri Light" w:hAnsi="Calibri Light" w:cs="Calibri Light"/>
          <w:sz w:val="22"/>
          <w:szCs w:val="22"/>
        </w:rPr>
        <w:t>;</w:t>
      </w:r>
    </w:p>
    <w:p w14:paraId="0F98817C" w14:textId="2906F0EC" w:rsidR="00AD713B" w:rsidRDefault="00AD713B" w:rsidP="000604A1">
      <w:pPr>
        <w:spacing w:after="60" w:line="276" w:lineRule="auto"/>
        <w:ind w:firstLine="3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O</w:t>
      </w:r>
      <w:r w:rsidR="0041520F" w:rsidRPr="001F5A98">
        <w:rPr>
          <w:rFonts w:ascii="Calibri Light" w:hAnsi="Calibri Light" w:cs="Calibri Light"/>
          <w:b/>
          <w:sz w:val="22"/>
          <w:szCs w:val="22"/>
        </w:rPr>
        <w:t xml:space="preserve">PZ - </w:t>
      </w:r>
      <w:r w:rsidR="0041520F" w:rsidRPr="001F5A98">
        <w:rPr>
          <w:rFonts w:ascii="Calibri Light" w:hAnsi="Calibri Light" w:cs="Calibri Light"/>
          <w:sz w:val="22"/>
          <w:szCs w:val="22"/>
        </w:rPr>
        <w:t>Op</w:t>
      </w:r>
      <w:r w:rsidRPr="001F5A98">
        <w:rPr>
          <w:rFonts w:ascii="Calibri Light" w:hAnsi="Calibri Light" w:cs="Calibri Light"/>
          <w:sz w:val="22"/>
          <w:szCs w:val="22"/>
        </w:rPr>
        <w:t xml:space="preserve">is Przedmiotu </w:t>
      </w:r>
      <w:r w:rsidR="003A1677" w:rsidRPr="001F5A98">
        <w:rPr>
          <w:rFonts w:ascii="Calibri Light" w:hAnsi="Calibri Light" w:cs="Calibri Light"/>
          <w:sz w:val="22"/>
          <w:szCs w:val="22"/>
        </w:rPr>
        <w:t xml:space="preserve">Zamówienia </w:t>
      </w:r>
      <w:r w:rsidR="003E3B19" w:rsidRPr="001F5A98">
        <w:rPr>
          <w:rFonts w:ascii="Calibri Light" w:hAnsi="Calibri Light" w:cs="Calibri Light"/>
          <w:sz w:val="22"/>
          <w:szCs w:val="22"/>
        </w:rPr>
        <w:t>–</w:t>
      </w:r>
      <w:r w:rsidR="00FD29CB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3E3B19" w:rsidRPr="001F5A98">
        <w:rPr>
          <w:rFonts w:ascii="Calibri Light" w:hAnsi="Calibri Light" w:cs="Calibri Light"/>
          <w:sz w:val="22"/>
          <w:szCs w:val="22"/>
        </w:rPr>
        <w:t xml:space="preserve">załącznik nr 1 </w:t>
      </w:r>
      <w:r w:rsidR="00B47E95" w:rsidRPr="001F5A98">
        <w:rPr>
          <w:rFonts w:ascii="Calibri Light" w:hAnsi="Calibri Light" w:cs="Calibri Light"/>
          <w:sz w:val="22"/>
          <w:szCs w:val="22"/>
        </w:rPr>
        <w:t>do S</w:t>
      </w:r>
      <w:r w:rsidR="003A1677" w:rsidRPr="001F5A98">
        <w:rPr>
          <w:rFonts w:ascii="Calibri Light" w:hAnsi="Calibri Light" w:cs="Calibri Light"/>
          <w:sz w:val="22"/>
          <w:szCs w:val="22"/>
        </w:rPr>
        <w:t xml:space="preserve">WZ </w:t>
      </w:r>
      <w:r w:rsidRPr="001F5A98">
        <w:rPr>
          <w:rFonts w:ascii="Calibri Light" w:hAnsi="Calibri Light" w:cs="Calibri Light"/>
          <w:sz w:val="22"/>
          <w:szCs w:val="22"/>
        </w:rPr>
        <w:t>„Szczegółowa specyfikacja techniczna”</w:t>
      </w:r>
      <w:r w:rsidR="0041520F" w:rsidRPr="001F5A98">
        <w:rPr>
          <w:rFonts w:ascii="Calibri Light" w:hAnsi="Calibri Light" w:cs="Calibri Light"/>
          <w:sz w:val="22"/>
          <w:szCs w:val="22"/>
        </w:rPr>
        <w:t>,</w:t>
      </w:r>
      <w:r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7324DD" w:rsidRPr="001F5A98">
        <w:rPr>
          <w:rFonts w:ascii="Calibri Light" w:hAnsi="Calibri Light" w:cs="Calibri Light"/>
          <w:sz w:val="22"/>
          <w:szCs w:val="22"/>
        </w:rPr>
        <w:t>stanowiąc</w:t>
      </w:r>
      <w:r w:rsidR="003A1677" w:rsidRPr="001F5A98">
        <w:rPr>
          <w:rFonts w:ascii="Calibri Light" w:hAnsi="Calibri Light" w:cs="Calibri Light"/>
          <w:sz w:val="22"/>
          <w:szCs w:val="22"/>
        </w:rPr>
        <w:t>y</w:t>
      </w:r>
      <w:r w:rsidR="003E09F2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z w:val="22"/>
          <w:szCs w:val="22"/>
        </w:rPr>
        <w:t xml:space="preserve">załącznik nr 1 </w:t>
      </w:r>
      <w:r w:rsidR="00553D45" w:rsidRPr="001F5A98">
        <w:rPr>
          <w:rFonts w:ascii="Calibri Light" w:hAnsi="Calibri Light" w:cs="Calibri Light"/>
          <w:sz w:val="22"/>
          <w:szCs w:val="22"/>
        </w:rPr>
        <w:t xml:space="preserve">do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="00B310C9" w:rsidRPr="001F5A98">
        <w:rPr>
          <w:rFonts w:ascii="Calibri Light" w:hAnsi="Calibri Light" w:cs="Calibri Light"/>
          <w:sz w:val="22"/>
          <w:szCs w:val="22"/>
        </w:rPr>
        <w:t>;</w:t>
      </w:r>
    </w:p>
    <w:p w14:paraId="747D76C9" w14:textId="4B19CBEC" w:rsidR="00F211BD" w:rsidRDefault="00ED2D08" w:rsidP="000604A1">
      <w:pPr>
        <w:spacing w:after="60" w:line="276" w:lineRule="auto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3C7247">
        <w:rPr>
          <w:rFonts w:ascii="Calibri Light" w:hAnsi="Calibri Light" w:cs="Calibri Light"/>
          <w:b/>
          <w:spacing w:val="-4"/>
          <w:sz w:val="22"/>
          <w:szCs w:val="22"/>
        </w:rPr>
        <w:t>Protok</w:t>
      </w:r>
      <w:r w:rsidR="005F5DDF" w:rsidRPr="003C7247">
        <w:rPr>
          <w:rFonts w:ascii="Calibri Light" w:hAnsi="Calibri Light" w:cs="Calibri Light"/>
          <w:b/>
          <w:spacing w:val="-4"/>
          <w:sz w:val="22"/>
          <w:szCs w:val="22"/>
        </w:rPr>
        <w:t>ół</w:t>
      </w:r>
      <w:r w:rsidR="00FD29CB" w:rsidRPr="003C7247">
        <w:rPr>
          <w:rFonts w:ascii="Calibri Light" w:hAnsi="Calibri Light" w:cs="Calibri Light"/>
          <w:b/>
          <w:spacing w:val="-4"/>
          <w:sz w:val="22"/>
          <w:szCs w:val="22"/>
        </w:rPr>
        <w:t xml:space="preserve"> </w:t>
      </w:r>
      <w:r w:rsidRPr="003C7247">
        <w:rPr>
          <w:rFonts w:ascii="Calibri Light" w:hAnsi="Calibri Light" w:cs="Calibri Light"/>
          <w:b/>
          <w:spacing w:val="-4"/>
          <w:sz w:val="22"/>
          <w:szCs w:val="22"/>
        </w:rPr>
        <w:t xml:space="preserve">Odbioru </w:t>
      </w:r>
      <w:r w:rsidR="00FD29CB" w:rsidRPr="003C7247">
        <w:rPr>
          <w:rFonts w:ascii="Calibri Light" w:hAnsi="Calibri Light" w:cs="Calibri Light"/>
          <w:b/>
          <w:spacing w:val="-4"/>
          <w:sz w:val="22"/>
          <w:szCs w:val="22"/>
        </w:rPr>
        <w:t xml:space="preserve">- </w:t>
      </w:r>
      <w:r w:rsidR="00B310C9" w:rsidRPr="003C7247">
        <w:rPr>
          <w:rFonts w:ascii="Calibri Light" w:hAnsi="Calibri Light" w:cs="Calibri Light"/>
          <w:spacing w:val="-4"/>
          <w:sz w:val="22"/>
          <w:szCs w:val="22"/>
        </w:rPr>
        <w:t>oznacza protok</w:t>
      </w:r>
      <w:r w:rsidR="005F5DDF" w:rsidRPr="003C7247">
        <w:rPr>
          <w:rFonts w:ascii="Calibri Light" w:hAnsi="Calibri Light" w:cs="Calibri Light"/>
          <w:spacing w:val="-4"/>
          <w:sz w:val="22"/>
          <w:szCs w:val="22"/>
        </w:rPr>
        <w:t>ół</w:t>
      </w:r>
      <w:r w:rsidR="008A2255" w:rsidRPr="003C7247">
        <w:rPr>
          <w:rFonts w:ascii="Calibri Light" w:hAnsi="Calibri Light" w:cs="Calibri Light"/>
          <w:spacing w:val="-4"/>
          <w:sz w:val="22"/>
          <w:szCs w:val="22"/>
        </w:rPr>
        <w:t xml:space="preserve"> sporządzon</w:t>
      </w:r>
      <w:r w:rsidR="005F5DDF" w:rsidRPr="003C7247">
        <w:rPr>
          <w:rFonts w:ascii="Calibri Light" w:hAnsi="Calibri Light" w:cs="Calibri Light"/>
          <w:spacing w:val="-4"/>
          <w:sz w:val="22"/>
          <w:szCs w:val="22"/>
        </w:rPr>
        <w:t>y</w:t>
      </w:r>
      <w:r w:rsidR="008A2255" w:rsidRPr="003C724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3C7247" w:rsidRPr="003C7247">
        <w:rPr>
          <w:rFonts w:ascii="Calibri Light" w:hAnsi="Calibri Light" w:cs="Calibri Light"/>
          <w:spacing w:val="-4"/>
          <w:sz w:val="22"/>
          <w:szCs w:val="22"/>
        </w:rPr>
        <w:t xml:space="preserve">po realizacji </w:t>
      </w:r>
      <w:r w:rsidR="003C7247">
        <w:rPr>
          <w:rFonts w:ascii="Calibri Light" w:hAnsi="Calibri Light" w:cs="Calibri Light"/>
          <w:spacing w:val="-4"/>
          <w:sz w:val="22"/>
          <w:szCs w:val="22"/>
        </w:rPr>
        <w:t xml:space="preserve">każdego z </w:t>
      </w:r>
      <w:r w:rsidR="003C7247" w:rsidRPr="003C7247">
        <w:rPr>
          <w:rFonts w:ascii="Calibri Light" w:hAnsi="Calibri Light" w:cs="Calibri Light"/>
          <w:spacing w:val="-4"/>
          <w:sz w:val="22"/>
          <w:szCs w:val="22"/>
        </w:rPr>
        <w:t>etap</w:t>
      </w:r>
      <w:r w:rsidR="003C7247">
        <w:rPr>
          <w:rFonts w:ascii="Calibri Light" w:hAnsi="Calibri Light" w:cs="Calibri Light"/>
          <w:spacing w:val="-4"/>
          <w:sz w:val="22"/>
          <w:szCs w:val="22"/>
        </w:rPr>
        <w:t>ów</w:t>
      </w:r>
      <w:r w:rsidR="003C7247" w:rsidRPr="003C724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8A2255" w:rsidRPr="003C7247">
        <w:rPr>
          <w:rFonts w:ascii="Calibri Light" w:hAnsi="Calibri Light" w:cs="Calibri Light"/>
          <w:spacing w:val="-4"/>
          <w:sz w:val="22"/>
          <w:szCs w:val="22"/>
        </w:rPr>
        <w:t>z</w:t>
      </w:r>
      <w:r w:rsidR="00B310C9" w:rsidRPr="003C7247">
        <w:rPr>
          <w:rFonts w:ascii="Calibri Light" w:hAnsi="Calibri Light" w:cs="Calibri Light"/>
          <w:spacing w:val="-4"/>
          <w:sz w:val="22"/>
          <w:szCs w:val="22"/>
        </w:rPr>
        <w:t xml:space="preserve">godnie z </w:t>
      </w:r>
      <w:r w:rsidR="00E877E5" w:rsidRPr="003C7247">
        <w:rPr>
          <w:rFonts w:ascii="Calibri Light" w:hAnsi="Calibri Light" w:cs="Calibri Light"/>
          <w:spacing w:val="-4"/>
          <w:sz w:val="22"/>
          <w:szCs w:val="22"/>
        </w:rPr>
        <w:t xml:space="preserve">§ </w:t>
      </w:r>
      <w:r w:rsidR="00222758" w:rsidRPr="003C7247">
        <w:rPr>
          <w:rFonts w:ascii="Calibri Light" w:hAnsi="Calibri Light" w:cs="Calibri Light"/>
          <w:spacing w:val="-4"/>
          <w:sz w:val="22"/>
          <w:szCs w:val="22"/>
        </w:rPr>
        <w:t>9</w:t>
      </w:r>
      <w:r w:rsidR="00B310C9" w:rsidRPr="003C724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3120A9" w:rsidRPr="003C7247">
        <w:rPr>
          <w:rFonts w:ascii="Calibri Light" w:hAnsi="Calibri Light" w:cs="Calibri Light"/>
          <w:spacing w:val="-4"/>
          <w:sz w:val="22"/>
          <w:szCs w:val="22"/>
        </w:rPr>
        <w:t>Umowy</w:t>
      </w:r>
      <w:r w:rsidR="0041520F" w:rsidRPr="003C7247">
        <w:rPr>
          <w:rFonts w:ascii="Calibri Light" w:hAnsi="Calibri Light" w:cs="Calibri Light"/>
          <w:spacing w:val="-4"/>
          <w:sz w:val="22"/>
          <w:szCs w:val="22"/>
        </w:rPr>
        <w:t>;</w:t>
      </w:r>
    </w:p>
    <w:p w14:paraId="0C973371" w14:textId="5021C576" w:rsidR="0092404C" w:rsidRPr="001F5A98" w:rsidRDefault="00E1352E" w:rsidP="00F211BD">
      <w:pPr>
        <w:spacing w:line="276" w:lineRule="auto"/>
        <w:ind w:firstLine="3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Wynagrodzenie</w:t>
      </w:r>
      <w:r w:rsidR="00427DA0" w:rsidRPr="001F5A98">
        <w:rPr>
          <w:rFonts w:ascii="Calibri Light" w:hAnsi="Calibri Light" w:cs="Calibri Light"/>
          <w:sz w:val="22"/>
          <w:szCs w:val="22"/>
        </w:rPr>
        <w:t xml:space="preserve"> - </w:t>
      </w:r>
      <w:r w:rsidRPr="001F5A98">
        <w:rPr>
          <w:rFonts w:ascii="Calibri Light" w:hAnsi="Calibri Light" w:cs="Calibri Light"/>
          <w:sz w:val="22"/>
          <w:szCs w:val="22"/>
        </w:rPr>
        <w:t>oznacza kwotę o</w:t>
      </w:r>
      <w:r w:rsidR="0041520F" w:rsidRPr="001F5A98">
        <w:rPr>
          <w:rFonts w:ascii="Calibri Light" w:hAnsi="Calibri Light" w:cs="Calibri Light"/>
          <w:sz w:val="22"/>
          <w:szCs w:val="22"/>
        </w:rPr>
        <w:t xml:space="preserve">kreśloną </w:t>
      </w:r>
      <w:r w:rsidRPr="001F5A98">
        <w:rPr>
          <w:rFonts w:ascii="Calibri Light" w:hAnsi="Calibri Light" w:cs="Calibri Light"/>
          <w:sz w:val="22"/>
          <w:szCs w:val="22"/>
        </w:rPr>
        <w:t xml:space="preserve">w § </w:t>
      </w:r>
      <w:r w:rsidR="00222758" w:rsidRPr="001F5A98">
        <w:rPr>
          <w:rFonts w:ascii="Calibri Light" w:hAnsi="Calibri Light" w:cs="Calibri Light"/>
          <w:sz w:val="22"/>
          <w:szCs w:val="22"/>
        </w:rPr>
        <w:t>6</w:t>
      </w:r>
      <w:r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>, należ</w:t>
      </w:r>
      <w:r w:rsidR="00A0074E" w:rsidRPr="001F5A98">
        <w:rPr>
          <w:rFonts w:ascii="Calibri Light" w:hAnsi="Calibri Light" w:cs="Calibri Light"/>
          <w:sz w:val="22"/>
          <w:szCs w:val="22"/>
        </w:rPr>
        <w:t>n</w:t>
      </w:r>
      <w:r w:rsidRPr="001F5A98">
        <w:rPr>
          <w:rFonts w:ascii="Calibri Light" w:hAnsi="Calibri Light" w:cs="Calibri Light"/>
          <w:sz w:val="22"/>
          <w:szCs w:val="22"/>
        </w:rPr>
        <w:t>ą W</w:t>
      </w:r>
      <w:r w:rsidR="0077411C" w:rsidRPr="001F5A98">
        <w:rPr>
          <w:rFonts w:ascii="Calibri Light" w:hAnsi="Calibri Light" w:cs="Calibri Light"/>
          <w:sz w:val="22"/>
          <w:szCs w:val="22"/>
        </w:rPr>
        <w:t xml:space="preserve">ykonawcy </w:t>
      </w:r>
      <w:r w:rsidRPr="001F5A98">
        <w:rPr>
          <w:rFonts w:ascii="Calibri Light" w:hAnsi="Calibri Light" w:cs="Calibri Light"/>
          <w:sz w:val="22"/>
          <w:szCs w:val="22"/>
        </w:rPr>
        <w:t xml:space="preserve">za wykonanie </w:t>
      </w:r>
      <w:r w:rsidR="0077411C" w:rsidRPr="001F5A98">
        <w:rPr>
          <w:rFonts w:ascii="Calibri Light" w:hAnsi="Calibri Light" w:cs="Calibri Light"/>
          <w:sz w:val="22"/>
          <w:szCs w:val="22"/>
        </w:rPr>
        <w:t xml:space="preserve">przedmiotu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="0077411C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z w:val="22"/>
          <w:szCs w:val="22"/>
        </w:rPr>
        <w:t xml:space="preserve">i wszelkich innych koniecznych świadczeń zgodnie z postanowieniami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>.</w:t>
      </w:r>
    </w:p>
    <w:p w14:paraId="1F9D404F" w14:textId="514BAE22" w:rsidR="00E1352E" w:rsidRPr="001F5A98" w:rsidRDefault="00E1352E" w:rsidP="00FC46FF">
      <w:pPr>
        <w:spacing w:before="24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lastRenderedPageBreak/>
        <w:t>§ 2.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 xml:space="preserve">[Przedmiot </w:t>
      </w:r>
      <w:r w:rsidR="003120A9" w:rsidRPr="001F5A98">
        <w:rPr>
          <w:rFonts w:ascii="Calibri Light" w:hAnsi="Calibri Light" w:cs="Calibri Light"/>
          <w:b/>
          <w:sz w:val="22"/>
          <w:szCs w:val="22"/>
        </w:rPr>
        <w:t>Umowy</w:t>
      </w:r>
      <w:r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6EB8CA66" w14:textId="58274646" w:rsidR="004920B6" w:rsidRPr="001F5A98" w:rsidRDefault="00A91FFD" w:rsidP="00FC46FF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Przedmiotem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 xml:space="preserve"> jest</w:t>
      </w:r>
      <w:r w:rsidR="0041520F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EC42FE">
        <w:rPr>
          <w:rFonts w:ascii="Calibri Light" w:hAnsi="Calibri Light" w:cs="Calibri Light"/>
          <w:sz w:val="22"/>
          <w:szCs w:val="22"/>
        </w:rPr>
        <w:t xml:space="preserve">dostawa </w:t>
      </w:r>
      <w:r w:rsidR="0012167E">
        <w:rPr>
          <w:rFonts w:ascii="Calibri Light" w:hAnsi="Calibri Light" w:cs="Calibri Light"/>
          <w:sz w:val="22"/>
          <w:szCs w:val="22"/>
        </w:rPr>
        <w:t xml:space="preserve">Układu </w:t>
      </w:r>
      <w:r w:rsidR="00EC42FE">
        <w:rPr>
          <w:rFonts w:ascii="Calibri Light" w:hAnsi="Calibri Light" w:cs="Calibri Light"/>
          <w:sz w:val="22"/>
          <w:szCs w:val="22"/>
        </w:rPr>
        <w:t>sterowania</w:t>
      </w:r>
      <w:r w:rsidR="00CB74AF">
        <w:rPr>
          <w:rFonts w:ascii="Calibri Light" w:hAnsi="Calibri Light" w:cs="Calibri Light"/>
          <w:sz w:val="22"/>
          <w:szCs w:val="22"/>
        </w:rPr>
        <w:t xml:space="preserve"> wraz z montażem</w:t>
      </w:r>
      <w:r w:rsidR="00433453" w:rsidRPr="001F5A98">
        <w:rPr>
          <w:rFonts w:ascii="Calibri Light" w:hAnsi="Calibri Light" w:cs="Calibri Light"/>
          <w:sz w:val="22"/>
          <w:szCs w:val="22"/>
        </w:rPr>
        <w:t xml:space="preserve">. </w:t>
      </w:r>
    </w:p>
    <w:p w14:paraId="423991A2" w14:textId="403F48C4" w:rsidR="00426315" w:rsidRPr="001F5A98" w:rsidRDefault="00426315" w:rsidP="00FC46FF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Przedmiotow</w:t>
      </w:r>
      <w:r w:rsidR="00963CF6" w:rsidRPr="001F5A98">
        <w:rPr>
          <w:rFonts w:ascii="Calibri Light" w:hAnsi="Calibri Light" w:cs="Calibri Light"/>
          <w:sz w:val="22"/>
          <w:szCs w:val="22"/>
        </w:rPr>
        <w:t>a</w:t>
      </w:r>
      <w:r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EC42FE">
        <w:rPr>
          <w:rFonts w:ascii="Calibri Light" w:hAnsi="Calibri Light" w:cs="Calibri Light"/>
          <w:sz w:val="22"/>
          <w:szCs w:val="22"/>
        </w:rPr>
        <w:t>dostawa</w:t>
      </w:r>
      <w:r w:rsidR="00963CF6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EC42FE">
        <w:rPr>
          <w:rFonts w:ascii="Calibri Light" w:hAnsi="Calibri Light" w:cs="Calibri Light"/>
          <w:sz w:val="22"/>
          <w:szCs w:val="22"/>
        </w:rPr>
        <w:t xml:space="preserve">zrealizowana </w:t>
      </w:r>
      <w:r w:rsidR="00963CF6" w:rsidRPr="001F5A98">
        <w:rPr>
          <w:rFonts w:ascii="Calibri Light" w:hAnsi="Calibri Light" w:cs="Calibri Light"/>
          <w:sz w:val="22"/>
          <w:szCs w:val="22"/>
        </w:rPr>
        <w:t>zostanie</w:t>
      </w:r>
      <w:r w:rsidRPr="001F5A98">
        <w:rPr>
          <w:rFonts w:ascii="Calibri Light" w:hAnsi="Calibri Light" w:cs="Calibri Light"/>
          <w:sz w:val="22"/>
          <w:szCs w:val="22"/>
        </w:rPr>
        <w:t xml:space="preserve"> zgodnie z parametrami i </w:t>
      </w:r>
      <w:r w:rsidR="0016387B" w:rsidRPr="001F5A98">
        <w:rPr>
          <w:rFonts w:ascii="Calibri Light" w:hAnsi="Calibri Light" w:cs="Calibri Light"/>
          <w:sz w:val="22"/>
          <w:szCs w:val="22"/>
        </w:rPr>
        <w:t>wymaganiami określonymi</w:t>
      </w:r>
      <w:r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FC46FF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 xml:space="preserve">w </w:t>
      </w:r>
      <w:r w:rsidR="00CE6225" w:rsidRPr="001F5A98">
        <w:rPr>
          <w:rFonts w:ascii="Calibri Light" w:hAnsi="Calibri Light" w:cs="Calibri Light"/>
          <w:sz w:val="22"/>
          <w:szCs w:val="22"/>
        </w:rPr>
        <w:t>OP</w:t>
      </w:r>
      <w:r w:rsidR="00234340" w:rsidRPr="001F5A98">
        <w:rPr>
          <w:rFonts w:ascii="Calibri Light" w:hAnsi="Calibri Light" w:cs="Calibri Light"/>
          <w:sz w:val="22"/>
          <w:szCs w:val="22"/>
        </w:rPr>
        <w:t>Z</w:t>
      </w:r>
      <w:r w:rsidR="0012167E">
        <w:rPr>
          <w:rFonts w:ascii="Calibri Light" w:hAnsi="Calibri Light" w:cs="Calibri Light"/>
          <w:sz w:val="22"/>
          <w:szCs w:val="22"/>
        </w:rPr>
        <w:t xml:space="preserve"> oraz</w:t>
      </w:r>
      <w:r w:rsidR="00EC42FE">
        <w:rPr>
          <w:rFonts w:ascii="Calibri Light" w:hAnsi="Calibri Light" w:cs="Calibri Light"/>
          <w:sz w:val="22"/>
          <w:szCs w:val="22"/>
        </w:rPr>
        <w:t xml:space="preserve"> </w:t>
      </w:r>
      <w:r w:rsidR="00741698" w:rsidRPr="001F5A98">
        <w:rPr>
          <w:rFonts w:ascii="Calibri Light" w:hAnsi="Calibri Light" w:cs="Calibri Light"/>
          <w:sz w:val="22"/>
          <w:szCs w:val="22"/>
        </w:rPr>
        <w:t xml:space="preserve">na zasadach określonych w </w:t>
      </w:r>
      <w:r w:rsidR="00273E70" w:rsidRPr="001F5A98">
        <w:rPr>
          <w:rFonts w:ascii="Calibri Light" w:hAnsi="Calibri Light" w:cs="Calibri Light"/>
          <w:sz w:val="22"/>
          <w:szCs w:val="22"/>
        </w:rPr>
        <w:t>Umowie</w:t>
      </w:r>
      <w:r w:rsidR="00230398" w:rsidRPr="001F5A98">
        <w:rPr>
          <w:rFonts w:ascii="Calibri Light" w:hAnsi="Calibri Light" w:cs="Calibri Light"/>
          <w:sz w:val="22"/>
          <w:szCs w:val="22"/>
        </w:rPr>
        <w:t>.</w:t>
      </w:r>
    </w:p>
    <w:p w14:paraId="3594C0F4" w14:textId="3AA11CA1" w:rsidR="00426315" w:rsidRPr="000604A1" w:rsidRDefault="00426315" w:rsidP="00FC46FF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0604A1">
        <w:rPr>
          <w:rFonts w:ascii="Calibri Light" w:hAnsi="Calibri Light" w:cs="Calibri Light"/>
          <w:spacing w:val="-4"/>
          <w:sz w:val="22"/>
          <w:szCs w:val="22"/>
        </w:rPr>
        <w:t xml:space="preserve">Wszystkie koszty związane z wykonaniem </w:t>
      </w:r>
      <w:r w:rsidR="003120A9" w:rsidRPr="000604A1">
        <w:rPr>
          <w:rFonts w:ascii="Calibri Light" w:hAnsi="Calibri Light" w:cs="Calibri Light"/>
          <w:spacing w:val="-4"/>
          <w:sz w:val="22"/>
          <w:szCs w:val="22"/>
        </w:rPr>
        <w:t>Umowy</w:t>
      </w:r>
      <w:r w:rsidRPr="000604A1">
        <w:rPr>
          <w:rFonts w:ascii="Calibri Light" w:hAnsi="Calibri Light" w:cs="Calibri Light"/>
          <w:spacing w:val="-4"/>
          <w:sz w:val="22"/>
          <w:szCs w:val="22"/>
        </w:rPr>
        <w:t>, w szczególności koszty transportu, ubezpieczenie obciążają Wykonawcę</w:t>
      </w:r>
      <w:r w:rsidR="00234340" w:rsidRPr="000604A1">
        <w:rPr>
          <w:rFonts w:ascii="Calibri Light" w:hAnsi="Calibri Light" w:cs="Calibri Light"/>
          <w:spacing w:val="-4"/>
          <w:sz w:val="22"/>
          <w:szCs w:val="22"/>
        </w:rPr>
        <w:t xml:space="preserve">, zgodnie z </w:t>
      </w:r>
      <w:r w:rsidR="00FB7994" w:rsidRPr="000604A1">
        <w:rPr>
          <w:rFonts w:ascii="Calibri Light" w:hAnsi="Calibri Light" w:cs="Calibri Light"/>
          <w:spacing w:val="-4"/>
          <w:sz w:val="22"/>
          <w:szCs w:val="22"/>
        </w:rPr>
        <w:t>Warunk</w:t>
      </w:r>
      <w:r w:rsidR="00234340" w:rsidRPr="000604A1">
        <w:rPr>
          <w:rFonts w:ascii="Calibri Light" w:hAnsi="Calibri Light" w:cs="Calibri Light"/>
          <w:spacing w:val="-4"/>
          <w:sz w:val="22"/>
          <w:szCs w:val="22"/>
        </w:rPr>
        <w:t xml:space="preserve">ami </w:t>
      </w:r>
      <w:r w:rsidR="00FB7994" w:rsidRPr="000604A1">
        <w:rPr>
          <w:rFonts w:ascii="Calibri Light" w:hAnsi="Calibri Light" w:cs="Calibri Light"/>
          <w:spacing w:val="-4"/>
          <w:sz w:val="22"/>
          <w:szCs w:val="22"/>
        </w:rPr>
        <w:t xml:space="preserve"> Incoterms 2020 D</w:t>
      </w:r>
      <w:r w:rsidR="0012167E" w:rsidRPr="000604A1">
        <w:rPr>
          <w:rFonts w:ascii="Calibri Light" w:hAnsi="Calibri Light" w:cs="Calibri Light"/>
          <w:spacing w:val="-4"/>
          <w:sz w:val="22"/>
          <w:szCs w:val="22"/>
        </w:rPr>
        <w:t>A</w:t>
      </w:r>
      <w:r w:rsidR="00FB7994" w:rsidRPr="000604A1">
        <w:rPr>
          <w:rFonts w:ascii="Calibri Light" w:hAnsi="Calibri Light" w:cs="Calibri Light"/>
          <w:spacing w:val="-4"/>
          <w:sz w:val="22"/>
          <w:szCs w:val="22"/>
        </w:rPr>
        <w:t>P</w:t>
      </w:r>
      <w:r w:rsidR="0012167E" w:rsidRPr="000604A1">
        <w:rPr>
          <w:rFonts w:ascii="Calibri Light" w:hAnsi="Calibri Light" w:cs="Calibri Light"/>
          <w:spacing w:val="-4"/>
          <w:sz w:val="22"/>
          <w:szCs w:val="22"/>
        </w:rPr>
        <w:t xml:space="preserve"> – Delivered at Place</w:t>
      </w:r>
      <w:r w:rsidR="005E525B" w:rsidRPr="000604A1">
        <w:rPr>
          <w:rFonts w:ascii="Calibri Light" w:hAnsi="Calibri Light" w:cs="Calibri Light"/>
          <w:spacing w:val="-4"/>
          <w:sz w:val="22"/>
          <w:szCs w:val="22"/>
        </w:rPr>
        <w:t>.</w:t>
      </w:r>
    </w:p>
    <w:p w14:paraId="26BB26F6" w14:textId="52117EB9" w:rsidR="00FE097E" w:rsidRPr="001F5A98" w:rsidRDefault="00FE097E" w:rsidP="00FC46FF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Wy</w:t>
      </w:r>
      <w:r w:rsidR="00DF6BA9" w:rsidRPr="001F5A98">
        <w:rPr>
          <w:rFonts w:ascii="Calibri Light" w:hAnsi="Calibri Light" w:cs="Calibri Light"/>
          <w:sz w:val="22"/>
          <w:szCs w:val="22"/>
        </w:rPr>
        <w:t xml:space="preserve">konawca oświadcza, że dostarczone </w:t>
      </w:r>
      <w:r w:rsidR="004A744C" w:rsidRPr="001F5A98">
        <w:rPr>
          <w:rFonts w:ascii="Calibri Light" w:hAnsi="Calibri Light" w:cs="Calibri Light"/>
          <w:sz w:val="22"/>
          <w:szCs w:val="22"/>
        </w:rPr>
        <w:t xml:space="preserve">elementy </w:t>
      </w:r>
      <w:r w:rsidR="00A20048">
        <w:rPr>
          <w:rFonts w:ascii="Calibri Light" w:hAnsi="Calibri Light" w:cs="Calibri Light"/>
          <w:sz w:val="22"/>
          <w:szCs w:val="22"/>
        </w:rPr>
        <w:t>stanowiące składowe</w:t>
      </w:r>
      <w:r w:rsidR="0012167E">
        <w:rPr>
          <w:rFonts w:ascii="Calibri Light" w:hAnsi="Calibri Light" w:cs="Calibri Light"/>
          <w:sz w:val="22"/>
          <w:szCs w:val="22"/>
        </w:rPr>
        <w:t xml:space="preserve"> </w:t>
      </w:r>
      <w:r w:rsidR="009A27A5">
        <w:rPr>
          <w:rFonts w:ascii="Calibri Light" w:hAnsi="Calibri Light" w:cs="Calibri Light"/>
          <w:sz w:val="22"/>
          <w:szCs w:val="22"/>
        </w:rPr>
        <w:t>części</w:t>
      </w:r>
      <w:r w:rsidR="0012167E">
        <w:rPr>
          <w:rFonts w:ascii="Calibri Light" w:hAnsi="Calibri Light" w:cs="Calibri Light"/>
          <w:sz w:val="22"/>
          <w:szCs w:val="22"/>
        </w:rPr>
        <w:t xml:space="preserve"> Układu</w:t>
      </w:r>
      <w:r w:rsidR="00A20048">
        <w:rPr>
          <w:rFonts w:ascii="Calibri Light" w:hAnsi="Calibri Light" w:cs="Calibri Light"/>
          <w:sz w:val="22"/>
          <w:szCs w:val="22"/>
        </w:rPr>
        <w:t xml:space="preserve"> </w:t>
      </w:r>
      <w:r w:rsidR="00EC42FE">
        <w:rPr>
          <w:rFonts w:ascii="Calibri Light" w:hAnsi="Calibri Light" w:cs="Calibri Light"/>
          <w:sz w:val="22"/>
          <w:szCs w:val="22"/>
        </w:rPr>
        <w:t xml:space="preserve">sterowania walcarki </w:t>
      </w:r>
      <w:r w:rsidR="00DF6BA9" w:rsidRPr="001F5A98">
        <w:rPr>
          <w:rFonts w:ascii="Calibri Light" w:hAnsi="Calibri Light" w:cs="Calibri Light"/>
          <w:sz w:val="22"/>
          <w:szCs w:val="22"/>
        </w:rPr>
        <w:t xml:space="preserve">posiadają </w:t>
      </w:r>
      <w:r w:rsidR="00791621" w:rsidRPr="001F5A98">
        <w:rPr>
          <w:rFonts w:ascii="Calibri Light" w:hAnsi="Calibri Light" w:cs="Calibri Light"/>
          <w:sz w:val="22"/>
          <w:szCs w:val="22"/>
        </w:rPr>
        <w:t>odpowiedni</w:t>
      </w:r>
      <w:r w:rsidR="00182E53" w:rsidRPr="001F5A98">
        <w:rPr>
          <w:rFonts w:ascii="Calibri Light" w:hAnsi="Calibri Light" w:cs="Calibri Light"/>
          <w:sz w:val="22"/>
          <w:szCs w:val="22"/>
        </w:rPr>
        <w:t>e</w:t>
      </w:r>
      <w:r w:rsidR="00791621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12366E" w:rsidRPr="001F5A98">
        <w:rPr>
          <w:rFonts w:ascii="Calibri Light" w:hAnsi="Calibri Light" w:cs="Calibri Light"/>
          <w:sz w:val="22"/>
          <w:szCs w:val="22"/>
        </w:rPr>
        <w:t>deklaracje zgodnośc</w:t>
      </w:r>
      <w:r w:rsidR="00791621" w:rsidRPr="001F5A98">
        <w:rPr>
          <w:rFonts w:ascii="Calibri Light" w:hAnsi="Calibri Light" w:cs="Calibri Light"/>
          <w:sz w:val="22"/>
          <w:szCs w:val="22"/>
        </w:rPr>
        <w:t>i</w:t>
      </w:r>
      <w:r w:rsidR="0012366E" w:rsidRPr="001F5A98">
        <w:rPr>
          <w:rFonts w:ascii="Calibri Light" w:hAnsi="Calibri Light" w:cs="Calibri Light"/>
          <w:sz w:val="22"/>
          <w:szCs w:val="22"/>
        </w:rPr>
        <w:t xml:space="preserve"> i </w:t>
      </w:r>
      <w:r w:rsidR="00791621" w:rsidRPr="001F5A98">
        <w:rPr>
          <w:rFonts w:ascii="Calibri Light" w:hAnsi="Calibri Light" w:cs="Calibri Light"/>
          <w:sz w:val="22"/>
          <w:szCs w:val="22"/>
        </w:rPr>
        <w:t xml:space="preserve">są oznakowane </w:t>
      </w:r>
      <w:r w:rsidR="00DF6BA9" w:rsidRPr="001F5A98">
        <w:rPr>
          <w:rFonts w:ascii="Calibri Light" w:hAnsi="Calibri Light" w:cs="Calibri Light"/>
          <w:sz w:val="22"/>
          <w:szCs w:val="22"/>
        </w:rPr>
        <w:t>znak</w:t>
      </w:r>
      <w:r w:rsidR="00791621" w:rsidRPr="001F5A98">
        <w:rPr>
          <w:rFonts w:ascii="Calibri Light" w:hAnsi="Calibri Light" w:cs="Calibri Light"/>
          <w:sz w:val="22"/>
          <w:szCs w:val="22"/>
        </w:rPr>
        <w:t xml:space="preserve">ami </w:t>
      </w:r>
      <w:r w:rsidR="00DF6BA9" w:rsidRPr="001F5A98">
        <w:rPr>
          <w:rFonts w:ascii="Calibri Light" w:hAnsi="Calibri Light" w:cs="Calibri Light"/>
          <w:sz w:val="22"/>
          <w:szCs w:val="22"/>
        </w:rPr>
        <w:t>CE oraz spełniają wymagania BHP i ppoż. określone w odrębnych przepisach.</w:t>
      </w:r>
    </w:p>
    <w:p w14:paraId="46FD4596" w14:textId="75BFCC3C" w:rsidR="00DF6BA9" w:rsidRPr="001F5A98" w:rsidRDefault="00DF6BA9" w:rsidP="00FC46FF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Wykonawca dostarczy dokumentację techniczn</w:t>
      </w:r>
      <w:r w:rsidR="003C707A" w:rsidRPr="001F5A98">
        <w:rPr>
          <w:rFonts w:ascii="Calibri Light" w:hAnsi="Calibri Light" w:cs="Calibri Light"/>
          <w:sz w:val="22"/>
          <w:szCs w:val="22"/>
        </w:rPr>
        <w:t>ą</w:t>
      </w:r>
      <w:r w:rsidR="000C5090" w:rsidRPr="001F5A98">
        <w:rPr>
          <w:rFonts w:ascii="Calibri Light" w:hAnsi="Calibri Light" w:cs="Calibri Light"/>
          <w:sz w:val="22"/>
          <w:szCs w:val="22"/>
        </w:rPr>
        <w:t xml:space="preserve">, </w:t>
      </w:r>
      <w:r w:rsidR="00B93C3A" w:rsidRPr="001F5A98">
        <w:rPr>
          <w:rFonts w:ascii="Calibri Light" w:hAnsi="Calibri Light" w:cs="Calibri Light"/>
          <w:sz w:val="22"/>
          <w:szCs w:val="22"/>
        </w:rPr>
        <w:t>deklarację zgodności CE</w:t>
      </w:r>
      <w:r w:rsidR="00A20048">
        <w:rPr>
          <w:rFonts w:ascii="Calibri Light" w:hAnsi="Calibri Light" w:cs="Calibri Light"/>
          <w:sz w:val="22"/>
          <w:szCs w:val="22"/>
        </w:rPr>
        <w:t xml:space="preserve"> i</w:t>
      </w:r>
      <w:r w:rsidR="00963CF6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4634C8" w:rsidRPr="001F5A98">
        <w:rPr>
          <w:rFonts w:ascii="Calibri Light" w:hAnsi="Calibri Light" w:cs="Calibri Light"/>
          <w:sz w:val="22"/>
          <w:szCs w:val="22"/>
        </w:rPr>
        <w:t xml:space="preserve">dokumenty związane </w:t>
      </w:r>
      <w:r w:rsidR="00CB74AF">
        <w:rPr>
          <w:rFonts w:ascii="Calibri Light" w:hAnsi="Calibri Light" w:cs="Calibri Light"/>
          <w:sz w:val="22"/>
          <w:szCs w:val="22"/>
        </w:rPr>
        <w:br/>
      </w:r>
      <w:r w:rsidR="004634C8" w:rsidRPr="001F5A98">
        <w:rPr>
          <w:rFonts w:ascii="Calibri Light" w:hAnsi="Calibri Light" w:cs="Calibri Light"/>
          <w:sz w:val="22"/>
          <w:szCs w:val="22"/>
        </w:rPr>
        <w:t xml:space="preserve">z gwarancją </w:t>
      </w:r>
      <w:r w:rsidRPr="001F5A98">
        <w:rPr>
          <w:rFonts w:ascii="Calibri Light" w:hAnsi="Calibri Light" w:cs="Calibri Light"/>
          <w:sz w:val="22"/>
          <w:szCs w:val="22"/>
        </w:rPr>
        <w:t>w języku polskim</w:t>
      </w:r>
      <w:r w:rsidR="0036639E" w:rsidRPr="001F5A98">
        <w:rPr>
          <w:rFonts w:ascii="Calibri Light" w:hAnsi="Calibri Light" w:cs="Calibri Light"/>
          <w:sz w:val="22"/>
          <w:szCs w:val="22"/>
        </w:rPr>
        <w:t xml:space="preserve"> bądź języku angielskim</w:t>
      </w:r>
      <w:r w:rsidR="004634C8" w:rsidRPr="001F5A98">
        <w:rPr>
          <w:rFonts w:ascii="Calibri Light" w:hAnsi="Calibri Light" w:cs="Calibri Light"/>
          <w:sz w:val="22"/>
          <w:szCs w:val="22"/>
        </w:rPr>
        <w:t>.</w:t>
      </w:r>
    </w:p>
    <w:p w14:paraId="7D636E9E" w14:textId="4C5D4B5C" w:rsidR="00DF6BA9" w:rsidRPr="001F5A98" w:rsidRDefault="00DF6BA9" w:rsidP="00FC46FF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Zamawiający jest końcowym użytkownikiem Przedmiotu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>.</w:t>
      </w:r>
    </w:p>
    <w:p w14:paraId="6A97AF83" w14:textId="77777777" w:rsidR="00F442E3" w:rsidRPr="001F5A98" w:rsidRDefault="00F442E3" w:rsidP="00FC46FF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Wykonawca gwarantuje, że</w:t>
      </w:r>
      <w:r w:rsidR="0073616F" w:rsidRPr="001F5A98">
        <w:rPr>
          <w:rFonts w:ascii="Calibri Light" w:hAnsi="Calibri Light" w:cs="Calibri Light"/>
          <w:sz w:val="22"/>
          <w:szCs w:val="22"/>
        </w:rPr>
        <w:t xml:space="preserve"> dostarczony przedmiot zamówienia jest fabrycznie nowy.</w:t>
      </w:r>
    </w:p>
    <w:p w14:paraId="58352834" w14:textId="3220DDC4" w:rsidR="00E1352E" w:rsidRPr="001F5A98" w:rsidRDefault="00E1352E" w:rsidP="00FC46FF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 3.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 xml:space="preserve">[Zawartość </w:t>
      </w:r>
      <w:r w:rsidR="003120A9" w:rsidRPr="001F5A98">
        <w:rPr>
          <w:rFonts w:ascii="Calibri Light" w:hAnsi="Calibri Light" w:cs="Calibri Light"/>
          <w:b/>
          <w:sz w:val="22"/>
          <w:szCs w:val="22"/>
        </w:rPr>
        <w:t>Umowy</w:t>
      </w:r>
      <w:r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0A543726" w14:textId="2390C2FE" w:rsidR="00E1352E" w:rsidRPr="00FC46FF" w:rsidRDefault="00E1352E" w:rsidP="00FD4D19">
      <w:pPr>
        <w:spacing w:line="276" w:lineRule="auto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FC46FF">
        <w:rPr>
          <w:rFonts w:ascii="Calibri Light" w:hAnsi="Calibri Light" w:cs="Calibri Light"/>
          <w:spacing w:val="-4"/>
          <w:sz w:val="22"/>
          <w:szCs w:val="22"/>
        </w:rPr>
        <w:t xml:space="preserve">W skład </w:t>
      </w:r>
      <w:r w:rsidR="003120A9" w:rsidRPr="00FC46FF">
        <w:rPr>
          <w:rFonts w:ascii="Calibri Light" w:hAnsi="Calibri Light" w:cs="Calibri Light"/>
          <w:spacing w:val="-4"/>
          <w:sz w:val="22"/>
          <w:szCs w:val="22"/>
        </w:rPr>
        <w:t>Umowy</w:t>
      </w:r>
      <w:r w:rsidRPr="00FC46FF">
        <w:rPr>
          <w:rFonts w:ascii="Calibri Light" w:hAnsi="Calibri Light" w:cs="Calibri Light"/>
          <w:spacing w:val="-4"/>
          <w:sz w:val="22"/>
          <w:szCs w:val="22"/>
        </w:rPr>
        <w:t xml:space="preserve"> wchodzą następujące dokumenty obowiązujące</w:t>
      </w:r>
      <w:r w:rsidR="002E1EAA" w:rsidRPr="00FC46FF">
        <w:rPr>
          <w:rFonts w:ascii="Calibri Light" w:hAnsi="Calibri Light" w:cs="Calibri Light"/>
          <w:spacing w:val="-4"/>
          <w:sz w:val="22"/>
          <w:szCs w:val="22"/>
        </w:rPr>
        <w:t xml:space="preserve"> z zasadą pierwszeństwa</w:t>
      </w:r>
      <w:r w:rsidRPr="00FC46FF">
        <w:rPr>
          <w:rFonts w:ascii="Calibri Light" w:hAnsi="Calibri Light" w:cs="Calibri Light"/>
          <w:spacing w:val="-4"/>
          <w:sz w:val="22"/>
          <w:szCs w:val="22"/>
        </w:rPr>
        <w:t xml:space="preserve"> w poniższej kolejno</w:t>
      </w:r>
      <w:r w:rsidR="00FC46FF">
        <w:rPr>
          <w:rFonts w:ascii="Calibri Light" w:hAnsi="Calibri Light" w:cs="Calibri Light"/>
          <w:spacing w:val="-4"/>
          <w:sz w:val="22"/>
          <w:szCs w:val="22"/>
        </w:rPr>
        <w:t>ści:</w:t>
      </w:r>
    </w:p>
    <w:p w14:paraId="5BD461A1" w14:textId="3F2DD90A" w:rsidR="00E1352E" w:rsidRPr="00B20096" w:rsidRDefault="00E1352E" w:rsidP="00FC46FF">
      <w:pPr>
        <w:numPr>
          <w:ilvl w:val="2"/>
          <w:numId w:val="1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B20096">
        <w:rPr>
          <w:rFonts w:ascii="Calibri Light" w:hAnsi="Calibri Light" w:cs="Calibri Light"/>
          <w:sz w:val="22"/>
          <w:szCs w:val="22"/>
        </w:rPr>
        <w:t xml:space="preserve">postanowienia </w:t>
      </w:r>
      <w:r w:rsidR="003120A9" w:rsidRPr="00B20096">
        <w:rPr>
          <w:rFonts w:ascii="Calibri Light" w:hAnsi="Calibri Light" w:cs="Calibri Light"/>
          <w:sz w:val="22"/>
          <w:szCs w:val="22"/>
        </w:rPr>
        <w:t>Umowy</w:t>
      </w:r>
      <w:r w:rsidRPr="00B20096">
        <w:rPr>
          <w:rFonts w:ascii="Calibri Light" w:hAnsi="Calibri Light" w:cs="Calibri Light"/>
          <w:sz w:val="22"/>
          <w:szCs w:val="22"/>
        </w:rPr>
        <w:t>,</w:t>
      </w:r>
    </w:p>
    <w:p w14:paraId="7DB2397F" w14:textId="77777777" w:rsidR="00E1352E" w:rsidRPr="00B20096" w:rsidRDefault="001B02E9" w:rsidP="00FC46FF">
      <w:pPr>
        <w:numPr>
          <w:ilvl w:val="2"/>
          <w:numId w:val="1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B20096">
        <w:rPr>
          <w:rFonts w:ascii="Calibri Light" w:hAnsi="Calibri Light" w:cs="Calibri Light"/>
          <w:sz w:val="22"/>
          <w:szCs w:val="22"/>
        </w:rPr>
        <w:t>D</w:t>
      </w:r>
      <w:r w:rsidR="00E1352E" w:rsidRPr="00B20096">
        <w:rPr>
          <w:rFonts w:ascii="Calibri Light" w:hAnsi="Calibri Light" w:cs="Calibri Light"/>
          <w:sz w:val="22"/>
          <w:szCs w:val="22"/>
        </w:rPr>
        <w:t xml:space="preserve">okumentacja </w:t>
      </w:r>
      <w:r w:rsidRPr="00B20096">
        <w:rPr>
          <w:rFonts w:ascii="Calibri Light" w:hAnsi="Calibri Light" w:cs="Calibri Light"/>
          <w:sz w:val="22"/>
          <w:szCs w:val="22"/>
        </w:rPr>
        <w:t>P</w:t>
      </w:r>
      <w:r w:rsidR="00E1352E" w:rsidRPr="00B20096">
        <w:rPr>
          <w:rFonts w:ascii="Calibri Light" w:hAnsi="Calibri Light" w:cs="Calibri Light"/>
          <w:sz w:val="22"/>
          <w:szCs w:val="22"/>
        </w:rPr>
        <w:t>rzetargowa,</w:t>
      </w:r>
    </w:p>
    <w:p w14:paraId="3954BF70" w14:textId="6424A1D1" w:rsidR="00AC2ED4" w:rsidRPr="00B20096" w:rsidRDefault="00AC2ED4" w:rsidP="00FC46FF">
      <w:pPr>
        <w:numPr>
          <w:ilvl w:val="2"/>
          <w:numId w:val="1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B20096">
        <w:rPr>
          <w:rFonts w:ascii="Calibri Light" w:hAnsi="Calibri Light" w:cs="Calibri Light"/>
          <w:sz w:val="22"/>
          <w:szCs w:val="22"/>
        </w:rPr>
        <w:t xml:space="preserve">Opis Przedmiotu </w:t>
      </w:r>
      <w:r w:rsidR="00234340" w:rsidRPr="00B20096">
        <w:rPr>
          <w:rFonts w:ascii="Calibri Light" w:hAnsi="Calibri Light" w:cs="Calibri Light"/>
          <w:sz w:val="22"/>
          <w:szCs w:val="22"/>
        </w:rPr>
        <w:t>Zamówienia</w:t>
      </w:r>
      <w:r w:rsidRPr="00B20096">
        <w:rPr>
          <w:rFonts w:ascii="Calibri Light" w:hAnsi="Calibri Light" w:cs="Calibri Light"/>
          <w:sz w:val="22"/>
          <w:szCs w:val="22"/>
        </w:rPr>
        <w:t xml:space="preserve">: „Szczegółowa specyfikacja techniczna” (załącznik 1 do </w:t>
      </w:r>
      <w:r w:rsidR="003120A9" w:rsidRPr="00B20096">
        <w:rPr>
          <w:rFonts w:ascii="Calibri Light" w:hAnsi="Calibri Light" w:cs="Calibri Light"/>
          <w:sz w:val="22"/>
          <w:szCs w:val="22"/>
        </w:rPr>
        <w:t>Umowy</w:t>
      </w:r>
      <w:r w:rsidRPr="00B20096">
        <w:rPr>
          <w:rFonts w:ascii="Calibri Light" w:hAnsi="Calibri Light" w:cs="Calibri Light"/>
          <w:sz w:val="22"/>
          <w:szCs w:val="22"/>
        </w:rPr>
        <w:t>),</w:t>
      </w:r>
    </w:p>
    <w:p w14:paraId="034100BC" w14:textId="54A57641" w:rsidR="000068B1" w:rsidRPr="00B20096" w:rsidRDefault="00AC67B4" w:rsidP="00FC46FF">
      <w:pPr>
        <w:numPr>
          <w:ilvl w:val="2"/>
          <w:numId w:val="1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="00E1352E" w:rsidRPr="00B20096">
        <w:rPr>
          <w:rFonts w:ascii="Calibri Light" w:hAnsi="Calibri Light" w:cs="Calibri Light"/>
          <w:sz w:val="22"/>
          <w:szCs w:val="22"/>
        </w:rPr>
        <w:t xml:space="preserve">ferta </w:t>
      </w:r>
      <w:r w:rsidR="00890331" w:rsidRPr="00B20096">
        <w:rPr>
          <w:rFonts w:ascii="Calibri Light" w:hAnsi="Calibri Light" w:cs="Calibri Light"/>
          <w:sz w:val="22"/>
          <w:szCs w:val="22"/>
        </w:rPr>
        <w:t>Wykonawcy (załącznik</w:t>
      </w:r>
      <w:r w:rsidR="00F028D2" w:rsidRPr="00B20096">
        <w:rPr>
          <w:rFonts w:ascii="Calibri Light" w:hAnsi="Calibri Light" w:cs="Calibri Light"/>
          <w:sz w:val="22"/>
          <w:szCs w:val="22"/>
        </w:rPr>
        <w:t xml:space="preserve"> nr </w:t>
      </w:r>
      <w:r w:rsidR="00EC42FE">
        <w:rPr>
          <w:rFonts w:ascii="Calibri Light" w:hAnsi="Calibri Light" w:cs="Calibri Light"/>
          <w:sz w:val="22"/>
          <w:szCs w:val="22"/>
        </w:rPr>
        <w:t>2</w:t>
      </w:r>
      <w:r w:rsidR="00C05FD8" w:rsidRPr="00B20096">
        <w:rPr>
          <w:rFonts w:ascii="Calibri Light" w:hAnsi="Calibri Light" w:cs="Calibri Light"/>
          <w:sz w:val="22"/>
          <w:szCs w:val="22"/>
        </w:rPr>
        <w:t xml:space="preserve"> do </w:t>
      </w:r>
      <w:r w:rsidR="003120A9" w:rsidRPr="00B20096">
        <w:rPr>
          <w:rFonts w:ascii="Calibri Light" w:hAnsi="Calibri Light" w:cs="Calibri Light"/>
          <w:sz w:val="22"/>
          <w:szCs w:val="22"/>
        </w:rPr>
        <w:t>Umowy</w:t>
      </w:r>
      <w:r w:rsidR="00890331" w:rsidRPr="00B20096">
        <w:rPr>
          <w:rFonts w:ascii="Calibri Light" w:hAnsi="Calibri Light" w:cs="Calibri Light"/>
          <w:sz w:val="22"/>
          <w:szCs w:val="22"/>
        </w:rPr>
        <w:t>)</w:t>
      </w:r>
      <w:r w:rsidR="006B0ACE" w:rsidRPr="00B20096">
        <w:rPr>
          <w:rFonts w:ascii="Calibri Light" w:hAnsi="Calibri Light" w:cs="Calibri Light"/>
          <w:sz w:val="22"/>
          <w:szCs w:val="22"/>
        </w:rPr>
        <w:t>.</w:t>
      </w:r>
    </w:p>
    <w:p w14:paraId="6FC5E5FD" w14:textId="77777777" w:rsidR="00E1352E" w:rsidRPr="001F5A98" w:rsidRDefault="00E1352E" w:rsidP="00FC46FF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</w:t>
      </w:r>
      <w:r w:rsidR="006C0816" w:rsidRPr="001F5A98">
        <w:rPr>
          <w:rFonts w:ascii="Calibri Light" w:hAnsi="Calibri Light" w:cs="Calibri Light"/>
          <w:b/>
          <w:sz w:val="22"/>
          <w:szCs w:val="22"/>
        </w:rPr>
        <w:t xml:space="preserve"> 4</w:t>
      </w:r>
      <w:r w:rsidRPr="001F5A98">
        <w:rPr>
          <w:rFonts w:ascii="Calibri Light" w:hAnsi="Calibri Light" w:cs="Calibri Light"/>
          <w:b/>
          <w:sz w:val="22"/>
          <w:szCs w:val="22"/>
        </w:rPr>
        <w:t>.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 xml:space="preserve">[Zakres </w:t>
      </w:r>
      <w:r w:rsidR="00394C14" w:rsidRPr="001F5A98">
        <w:rPr>
          <w:rFonts w:ascii="Calibri Light" w:hAnsi="Calibri Light" w:cs="Calibri Light"/>
          <w:b/>
          <w:sz w:val="22"/>
          <w:szCs w:val="22"/>
        </w:rPr>
        <w:t xml:space="preserve">świadczeń </w:t>
      </w:r>
      <w:r w:rsidRPr="001F5A98">
        <w:rPr>
          <w:rFonts w:ascii="Calibri Light" w:hAnsi="Calibri Light" w:cs="Calibri Light"/>
          <w:b/>
          <w:sz w:val="22"/>
          <w:szCs w:val="22"/>
        </w:rPr>
        <w:t>W</w:t>
      </w:r>
      <w:r w:rsidR="00394C14" w:rsidRPr="001F5A98">
        <w:rPr>
          <w:rFonts w:ascii="Calibri Light" w:hAnsi="Calibri Light" w:cs="Calibri Light"/>
          <w:b/>
          <w:sz w:val="22"/>
          <w:szCs w:val="22"/>
        </w:rPr>
        <w:t>ykonawcy</w:t>
      </w:r>
      <w:r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5F8A02E5" w14:textId="1C3B44F5" w:rsidR="000604A1" w:rsidRDefault="00E1352E" w:rsidP="00FC46FF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Do zadań Wykonawcy należy spełnienie wszelkich świadczeń, dokonanie wszelkich nakładów, </w:t>
      </w:r>
      <w:r w:rsidR="00530D17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 xml:space="preserve">jak również poczynienie wszelkich przygotowań, które są konieczne bądź potrzebne dla realizacji </w:t>
      </w:r>
      <w:r w:rsidR="008636A5" w:rsidRPr="001F5A98">
        <w:rPr>
          <w:rFonts w:ascii="Calibri Light" w:hAnsi="Calibri Light" w:cs="Calibri Light"/>
          <w:sz w:val="22"/>
          <w:szCs w:val="22"/>
        </w:rPr>
        <w:t xml:space="preserve">Przedmiotu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>, zgodnie z uznanymi zasadami techniki, w stanie nadającym się do odbioru</w:t>
      </w:r>
      <w:r w:rsidR="003404B6" w:rsidRPr="001F5A98">
        <w:rPr>
          <w:rFonts w:ascii="Calibri Light" w:hAnsi="Calibri Light" w:cs="Calibri Light"/>
          <w:sz w:val="22"/>
          <w:szCs w:val="22"/>
        </w:rPr>
        <w:t>.</w:t>
      </w:r>
    </w:p>
    <w:p w14:paraId="41F4D943" w14:textId="77777777" w:rsidR="00E1352E" w:rsidRPr="001F5A98" w:rsidRDefault="0064261A" w:rsidP="00FC46FF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Wykonawc</w:t>
      </w:r>
      <w:r w:rsidR="00DF09F3" w:rsidRPr="001F5A98">
        <w:rPr>
          <w:rFonts w:ascii="Calibri Light" w:hAnsi="Calibri Light" w:cs="Calibri Light"/>
          <w:sz w:val="22"/>
          <w:szCs w:val="22"/>
        </w:rPr>
        <w:t xml:space="preserve">a oświadcza, że dokonał </w:t>
      </w:r>
      <w:r w:rsidRPr="001F5A98">
        <w:rPr>
          <w:rFonts w:ascii="Calibri Light" w:hAnsi="Calibri Light" w:cs="Calibri Light"/>
          <w:sz w:val="22"/>
          <w:szCs w:val="22"/>
        </w:rPr>
        <w:t>szczegółow</w:t>
      </w:r>
      <w:r w:rsidR="00DF09F3" w:rsidRPr="001F5A98">
        <w:rPr>
          <w:rFonts w:ascii="Calibri Light" w:hAnsi="Calibri Light" w:cs="Calibri Light"/>
          <w:sz w:val="22"/>
          <w:szCs w:val="22"/>
        </w:rPr>
        <w:t>ej</w:t>
      </w:r>
      <w:r w:rsidRPr="001F5A98">
        <w:rPr>
          <w:rFonts w:ascii="Calibri Light" w:hAnsi="Calibri Light" w:cs="Calibri Light"/>
          <w:sz w:val="22"/>
          <w:szCs w:val="22"/>
        </w:rPr>
        <w:t xml:space="preserve"> weryfikacj</w:t>
      </w:r>
      <w:r w:rsidR="00207DA2" w:rsidRPr="001F5A98">
        <w:rPr>
          <w:rFonts w:ascii="Calibri Light" w:hAnsi="Calibri Light" w:cs="Calibri Light"/>
          <w:sz w:val="22"/>
          <w:szCs w:val="22"/>
        </w:rPr>
        <w:t>i</w:t>
      </w:r>
      <w:r w:rsidR="003748F4" w:rsidRPr="001F5A98">
        <w:rPr>
          <w:rFonts w:ascii="Calibri Light" w:hAnsi="Calibri Light" w:cs="Calibri Light"/>
          <w:sz w:val="22"/>
          <w:szCs w:val="22"/>
        </w:rPr>
        <w:t>:</w:t>
      </w:r>
      <w:r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3748F4" w:rsidRPr="001F5A98">
        <w:rPr>
          <w:rFonts w:ascii="Calibri Light" w:hAnsi="Calibri Light" w:cs="Calibri Light"/>
          <w:sz w:val="22"/>
          <w:szCs w:val="22"/>
        </w:rPr>
        <w:t xml:space="preserve">udostępnionej przez Zamawiającego </w:t>
      </w:r>
      <w:r w:rsidR="00664015" w:rsidRPr="001F5A98">
        <w:rPr>
          <w:rFonts w:ascii="Calibri Light" w:hAnsi="Calibri Light" w:cs="Calibri Light"/>
          <w:sz w:val="22"/>
          <w:szCs w:val="22"/>
        </w:rPr>
        <w:t>d</w:t>
      </w:r>
      <w:r w:rsidR="003748F4" w:rsidRPr="001F5A98">
        <w:rPr>
          <w:rFonts w:ascii="Calibri Light" w:hAnsi="Calibri Light" w:cs="Calibri Light"/>
          <w:sz w:val="22"/>
          <w:szCs w:val="22"/>
        </w:rPr>
        <w:t xml:space="preserve">okumentacji oraz </w:t>
      </w:r>
      <w:r w:rsidR="009121EC" w:rsidRPr="001F5A98">
        <w:rPr>
          <w:rFonts w:ascii="Calibri Light" w:hAnsi="Calibri Light" w:cs="Calibri Light"/>
          <w:sz w:val="22"/>
          <w:szCs w:val="22"/>
        </w:rPr>
        <w:t xml:space="preserve">wszelkich wymagań i potrzeb Zamawiającego </w:t>
      </w:r>
      <w:r w:rsidR="003E047C" w:rsidRPr="001F5A98">
        <w:rPr>
          <w:rFonts w:ascii="Calibri Light" w:hAnsi="Calibri Light" w:cs="Calibri Light"/>
          <w:sz w:val="22"/>
          <w:szCs w:val="22"/>
        </w:rPr>
        <w:t>przed złoż</w:t>
      </w:r>
      <w:r w:rsidR="00C1739E" w:rsidRPr="001F5A98">
        <w:rPr>
          <w:rFonts w:ascii="Calibri Light" w:hAnsi="Calibri Light" w:cs="Calibri Light"/>
          <w:sz w:val="22"/>
          <w:szCs w:val="22"/>
        </w:rPr>
        <w:t>eniem oferty</w:t>
      </w:r>
      <w:r w:rsidR="003E047C" w:rsidRPr="001F5A98">
        <w:rPr>
          <w:rFonts w:ascii="Calibri Light" w:hAnsi="Calibri Light" w:cs="Calibri Light"/>
          <w:sz w:val="22"/>
          <w:szCs w:val="22"/>
        </w:rPr>
        <w:t>.</w:t>
      </w:r>
    </w:p>
    <w:p w14:paraId="693FC397" w14:textId="60D187AB" w:rsidR="00E1352E" w:rsidRPr="001F5A98" w:rsidRDefault="00E1352E" w:rsidP="00FC46FF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W</w:t>
      </w:r>
      <w:r w:rsidR="004A1A15" w:rsidRPr="001F5A98">
        <w:rPr>
          <w:rFonts w:ascii="Calibri Light" w:hAnsi="Calibri Light" w:cs="Calibri Light"/>
          <w:sz w:val="22"/>
          <w:szCs w:val="22"/>
        </w:rPr>
        <w:t>ykonawca wykona wszelkie świadczenia</w:t>
      </w:r>
      <w:r w:rsidRPr="001F5A98">
        <w:rPr>
          <w:rFonts w:ascii="Calibri Light" w:hAnsi="Calibri Light" w:cs="Calibri Light"/>
          <w:sz w:val="22"/>
          <w:szCs w:val="22"/>
        </w:rPr>
        <w:t xml:space="preserve"> konieczne do prawidłowej i terminowej realizacji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="003748F4" w:rsidRPr="001F5A98">
        <w:rPr>
          <w:rFonts w:ascii="Calibri Light" w:hAnsi="Calibri Light" w:cs="Calibri Light"/>
          <w:sz w:val="22"/>
          <w:szCs w:val="22"/>
        </w:rPr>
        <w:t>,</w:t>
      </w:r>
      <w:r w:rsidRPr="001F5A98">
        <w:rPr>
          <w:rFonts w:ascii="Calibri Light" w:hAnsi="Calibri Light" w:cs="Calibri Light"/>
          <w:sz w:val="22"/>
          <w:szCs w:val="22"/>
        </w:rPr>
        <w:t xml:space="preserve"> a także zapewni użycie certyfikowanych m</w:t>
      </w:r>
      <w:r w:rsidR="004A1A15" w:rsidRPr="001F5A98">
        <w:rPr>
          <w:rFonts w:ascii="Calibri Light" w:hAnsi="Calibri Light" w:cs="Calibri Light"/>
          <w:sz w:val="22"/>
          <w:szCs w:val="22"/>
        </w:rPr>
        <w:t>ateriałów i urządzeń</w:t>
      </w:r>
      <w:r w:rsidR="00011C6F" w:rsidRPr="001F5A98">
        <w:rPr>
          <w:rFonts w:ascii="Calibri Light" w:hAnsi="Calibri Light" w:cs="Calibri Light"/>
          <w:sz w:val="22"/>
          <w:szCs w:val="22"/>
        </w:rPr>
        <w:t>.</w:t>
      </w:r>
    </w:p>
    <w:p w14:paraId="4E3F7968" w14:textId="0AAC4EF1" w:rsidR="00725E2A" w:rsidRPr="001F5A98" w:rsidRDefault="00E1352E" w:rsidP="00FC46FF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Do zakresu świadczeń W</w:t>
      </w:r>
      <w:r w:rsidR="004A5074" w:rsidRPr="001F5A98">
        <w:rPr>
          <w:rFonts w:ascii="Calibri Light" w:hAnsi="Calibri Light" w:cs="Calibri Light"/>
          <w:sz w:val="22"/>
          <w:szCs w:val="22"/>
        </w:rPr>
        <w:t xml:space="preserve">ykonawcy </w:t>
      </w:r>
      <w:r w:rsidRPr="001F5A98">
        <w:rPr>
          <w:rFonts w:ascii="Calibri Light" w:hAnsi="Calibri Light" w:cs="Calibri Light"/>
          <w:sz w:val="22"/>
          <w:szCs w:val="22"/>
        </w:rPr>
        <w:t>należy</w:t>
      </w:r>
      <w:r w:rsidR="00D3294B" w:rsidRPr="001F5A98">
        <w:rPr>
          <w:rFonts w:ascii="Calibri Light" w:hAnsi="Calibri Light" w:cs="Calibri Light"/>
          <w:sz w:val="22"/>
          <w:szCs w:val="22"/>
        </w:rPr>
        <w:t>,</w:t>
      </w:r>
      <w:r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011C6F" w:rsidRPr="001F5A98">
        <w:rPr>
          <w:rFonts w:ascii="Calibri Light" w:hAnsi="Calibri Light" w:cs="Calibri Light"/>
          <w:sz w:val="22"/>
          <w:szCs w:val="22"/>
        </w:rPr>
        <w:t>w szczególności</w:t>
      </w:r>
      <w:r w:rsidRPr="001F5A98">
        <w:rPr>
          <w:rFonts w:ascii="Calibri Light" w:hAnsi="Calibri Light" w:cs="Calibri Light"/>
          <w:sz w:val="22"/>
          <w:szCs w:val="22"/>
        </w:rPr>
        <w:t>:</w:t>
      </w:r>
    </w:p>
    <w:p w14:paraId="19611DA7" w14:textId="77777777" w:rsidR="001240C9" w:rsidRPr="00FC46FF" w:rsidRDefault="009A27A5" w:rsidP="00FC46FF">
      <w:pPr>
        <w:numPr>
          <w:ilvl w:val="0"/>
          <w:numId w:val="6"/>
        </w:numPr>
        <w:tabs>
          <w:tab w:val="clear" w:pos="720"/>
        </w:tabs>
        <w:spacing w:line="276" w:lineRule="auto"/>
        <w:ind w:left="567" w:hanging="283"/>
        <w:jc w:val="both"/>
        <w:rPr>
          <w:rFonts w:ascii="Calibri Light" w:hAnsi="Calibri Light" w:cs="Calibri Light"/>
          <w:spacing w:val="-6"/>
          <w:sz w:val="22"/>
          <w:szCs w:val="22"/>
        </w:rPr>
      </w:pPr>
      <w:r w:rsidRPr="00FC46FF">
        <w:rPr>
          <w:rFonts w:ascii="Calibri Light" w:hAnsi="Calibri Light" w:cs="Calibri Light"/>
          <w:spacing w:val="-6"/>
          <w:sz w:val="22"/>
          <w:szCs w:val="22"/>
        </w:rPr>
        <w:t>d</w:t>
      </w:r>
      <w:r w:rsidR="00EC42FE" w:rsidRPr="00FC46FF">
        <w:rPr>
          <w:rFonts w:ascii="Calibri Light" w:hAnsi="Calibri Light" w:cs="Calibri Light"/>
          <w:spacing w:val="-6"/>
          <w:sz w:val="22"/>
          <w:szCs w:val="22"/>
        </w:rPr>
        <w:t xml:space="preserve">ostawa </w:t>
      </w:r>
      <w:r w:rsidRPr="00FC46FF">
        <w:rPr>
          <w:rFonts w:ascii="Calibri Light" w:hAnsi="Calibri Light" w:cs="Calibri Light"/>
          <w:spacing w:val="-6"/>
          <w:sz w:val="22"/>
          <w:szCs w:val="22"/>
        </w:rPr>
        <w:t xml:space="preserve">Układu </w:t>
      </w:r>
      <w:r w:rsidR="00EC42FE" w:rsidRPr="00FC46FF">
        <w:rPr>
          <w:rFonts w:ascii="Calibri Light" w:hAnsi="Calibri Light" w:cs="Calibri Light"/>
          <w:spacing w:val="-6"/>
          <w:sz w:val="22"/>
          <w:szCs w:val="22"/>
        </w:rPr>
        <w:t xml:space="preserve">sterowania </w:t>
      </w:r>
      <w:r w:rsidRPr="00FC46FF">
        <w:rPr>
          <w:rFonts w:ascii="Calibri Light" w:hAnsi="Calibri Light" w:cs="Calibri Light"/>
          <w:spacing w:val="-6"/>
          <w:sz w:val="22"/>
          <w:szCs w:val="22"/>
        </w:rPr>
        <w:t>na zasadach DAP - Delivered at Place [zgodnie z Regułami Incoterms 2020]</w:t>
      </w:r>
      <w:r w:rsidR="00530D17" w:rsidRPr="00FC46FF">
        <w:rPr>
          <w:rFonts w:ascii="Calibri Light" w:hAnsi="Calibri Light" w:cs="Calibri Light"/>
          <w:spacing w:val="-6"/>
          <w:sz w:val="22"/>
          <w:szCs w:val="22"/>
        </w:rPr>
        <w:t>.</w:t>
      </w:r>
    </w:p>
    <w:p w14:paraId="58F23D19" w14:textId="64A48D82" w:rsidR="00725E2A" w:rsidRPr="001240C9" w:rsidRDefault="001240C9" w:rsidP="00FC46FF">
      <w:pPr>
        <w:numPr>
          <w:ilvl w:val="0"/>
          <w:numId w:val="6"/>
        </w:numPr>
        <w:tabs>
          <w:tab w:val="clear" w:pos="720"/>
        </w:tabs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1240C9">
        <w:rPr>
          <w:rFonts w:ascii="Calibri Light" w:hAnsi="Calibri Light" w:cs="Calibri Light"/>
          <w:sz w:val="22"/>
          <w:szCs w:val="22"/>
        </w:rPr>
        <w:t xml:space="preserve">montaż Układu sterowania w siedzibie Zamawiającego Sieć Badawcza Łukasiewicz – Poznański Instytut Technologiczny, Centrum Obróbki Plastycznej,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240C9">
        <w:rPr>
          <w:rFonts w:ascii="Calibri Light" w:hAnsi="Calibri Light" w:cs="Calibri Light"/>
          <w:sz w:val="22"/>
          <w:szCs w:val="22"/>
        </w:rPr>
        <w:t>ul. Jana Pawła II 14, 61-139 Poznań.</w:t>
      </w:r>
    </w:p>
    <w:p w14:paraId="176F877F" w14:textId="44318DD5" w:rsidR="009D2F59" w:rsidRPr="001F5A98" w:rsidRDefault="009D2F59" w:rsidP="00FC46FF">
      <w:pPr>
        <w:numPr>
          <w:ilvl w:val="0"/>
          <w:numId w:val="6"/>
        </w:numPr>
        <w:tabs>
          <w:tab w:val="clear" w:pos="720"/>
        </w:tabs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wydanie wszelkich dokumentów gwarancyjnych </w:t>
      </w:r>
      <w:r w:rsidR="00E27656">
        <w:rPr>
          <w:rFonts w:ascii="Calibri Light" w:hAnsi="Calibri Light" w:cs="Calibri Light"/>
          <w:sz w:val="22"/>
          <w:szCs w:val="22"/>
        </w:rPr>
        <w:t>d</w:t>
      </w:r>
      <w:r w:rsidR="00105991" w:rsidRPr="001F5A98">
        <w:rPr>
          <w:rFonts w:ascii="Calibri Light" w:hAnsi="Calibri Light" w:cs="Calibri Light"/>
          <w:sz w:val="22"/>
          <w:szCs w:val="22"/>
        </w:rPr>
        <w:t xml:space="preserve">o dostarczanych </w:t>
      </w:r>
      <w:r w:rsidR="00E27656">
        <w:rPr>
          <w:rFonts w:ascii="Calibri Light" w:hAnsi="Calibri Light" w:cs="Calibri Light"/>
          <w:sz w:val="22"/>
          <w:szCs w:val="22"/>
        </w:rPr>
        <w:t>elementów</w:t>
      </w:r>
      <w:r w:rsidR="00105991" w:rsidRPr="001F5A98">
        <w:rPr>
          <w:rFonts w:ascii="Calibri Light" w:hAnsi="Calibri Light" w:cs="Calibri Light"/>
          <w:sz w:val="22"/>
          <w:szCs w:val="22"/>
        </w:rPr>
        <w:t xml:space="preserve">, </w:t>
      </w:r>
    </w:p>
    <w:p w14:paraId="2CADC304" w14:textId="0B0EEB94" w:rsidR="00E1352E" w:rsidRDefault="00E27656" w:rsidP="00FC46FF">
      <w:pPr>
        <w:numPr>
          <w:ilvl w:val="0"/>
          <w:numId w:val="6"/>
        </w:numPr>
        <w:tabs>
          <w:tab w:val="clear" w:pos="720"/>
        </w:tabs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wydanie całej</w:t>
      </w:r>
      <w:r w:rsidR="006C0816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725E2A" w:rsidRPr="001F5A98">
        <w:rPr>
          <w:rFonts w:ascii="Calibri Light" w:hAnsi="Calibri Light" w:cs="Calibri Light"/>
          <w:sz w:val="22"/>
          <w:szCs w:val="22"/>
        </w:rPr>
        <w:t xml:space="preserve">dokumentacji </w:t>
      </w:r>
      <w:r w:rsidR="00CD5AE5" w:rsidRPr="001F5A98">
        <w:rPr>
          <w:rFonts w:ascii="Calibri Light" w:hAnsi="Calibri Light" w:cs="Calibri Light"/>
          <w:sz w:val="22"/>
          <w:szCs w:val="22"/>
        </w:rPr>
        <w:t>P</w:t>
      </w:r>
      <w:r w:rsidR="00725E2A" w:rsidRPr="001F5A98">
        <w:rPr>
          <w:rFonts w:ascii="Calibri Light" w:hAnsi="Calibri Light" w:cs="Calibri Light"/>
          <w:sz w:val="22"/>
          <w:szCs w:val="22"/>
        </w:rPr>
        <w:t xml:space="preserve">rzedmiotu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="002D7D12">
        <w:rPr>
          <w:rFonts w:ascii="Calibri Light" w:hAnsi="Calibri Light" w:cs="Calibri Light"/>
          <w:sz w:val="22"/>
          <w:szCs w:val="22"/>
        </w:rPr>
        <w:t>, w tym opisu wsparcia technicznego</w:t>
      </w:r>
      <w:r w:rsidR="00725E2A" w:rsidRPr="001F5A98">
        <w:rPr>
          <w:rFonts w:ascii="Calibri Light" w:hAnsi="Calibri Light" w:cs="Calibri Light"/>
          <w:sz w:val="22"/>
          <w:szCs w:val="22"/>
        </w:rPr>
        <w:t>.</w:t>
      </w:r>
    </w:p>
    <w:p w14:paraId="6C9C1425" w14:textId="70D1391A" w:rsidR="0034195D" w:rsidRDefault="0034195D" w:rsidP="00FC46FF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34195D">
        <w:rPr>
          <w:rFonts w:ascii="Calibri Light" w:hAnsi="Calibri Light" w:cs="Calibri Light"/>
          <w:sz w:val="22"/>
          <w:szCs w:val="22"/>
        </w:rPr>
        <w:t>Wykonawca wykona Przedmiot Umowy w dwóch etapach:</w:t>
      </w:r>
    </w:p>
    <w:p w14:paraId="47BA68F4" w14:textId="4B0A0750" w:rsidR="00DC2F50" w:rsidRDefault="00DC2F50" w:rsidP="00DC2F50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993"/>
        <w:jc w:val="both"/>
        <w:rPr>
          <w:rFonts w:ascii="Calibri Light" w:hAnsi="Calibri Light" w:cs="Calibri Light"/>
          <w:sz w:val="22"/>
          <w:szCs w:val="22"/>
        </w:rPr>
      </w:pPr>
      <w:r w:rsidRPr="00DC2F50">
        <w:rPr>
          <w:rFonts w:ascii="Calibri Light" w:hAnsi="Calibri Light" w:cs="Calibri Light"/>
          <w:sz w:val="22"/>
          <w:szCs w:val="22"/>
        </w:rPr>
        <w:t>Etap 1:</w:t>
      </w:r>
      <w:r>
        <w:rPr>
          <w:rFonts w:ascii="Calibri Light" w:hAnsi="Calibri Light" w:cs="Calibri Light"/>
          <w:sz w:val="22"/>
          <w:szCs w:val="22"/>
        </w:rPr>
        <w:t xml:space="preserve"> Dostarczenie</w:t>
      </w:r>
      <w:r w:rsidRPr="00DC2F50">
        <w:rPr>
          <w:rFonts w:ascii="Calibri Light" w:hAnsi="Calibri Light" w:cs="Calibri Light"/>
          <w:sz w:val="22"/>
          <w:szCs w:val="22"/>
        </w:rPr>
        <w:t xml:space="preserve"> pełn</w:t>
      </w:r>
      <w:r>
        <w:rPr>
          <w:rFonts w:ascii="Calibri Light" w:hAnsi="Calibri Light" w:cs="Calibri Light"/>
          <w:sz w:val="22"/>
          <w:szCs w:val="22"/>
        </w:rPr>
        <w:t>ych</w:t>
      </w:r>
      <w:r w:rsidRPr="00DC2F50">
        <w:rPr>
          <w:rFonts w:ascii="Calibri Light" w:hAnsi="Calibri Light" w:cs="Calibri Light"/>
          <w:sz w:val="22"/>
          <w:szCs w:val="22"/>
        </w:rPr>
        <w:t xml:space="preserve"> zestaw</w:t>
      </w:r>
      <w:r>
        <w:rPr>
          <w:rFonts w:ascii="Calibri Light" w:hAnsi="Calibri Light" w:cs="Calibri Light"/>
          <w:sz w:val="22"/>
          <w:szCs w:val="22"/>
        </w:rPr>
        <w:t>ów</w:t>
      </w:r>
      <w:r w:rsidRPr="00DC2F50">
        <w:rPr>
          <w:rFonts w:ascii="Calibri Light" w:hAnsi="Calibri Light" w:cs="Calibri Light"/>
          <w:sz w:val="22"/>
          <w:szCs w:val="22"/>
        </w:rPr>
        <w:t xml:space="preserve"> napędow</w:t>
      </w:r>
      <w:r>
        <w:rPr>
          <w:rFonts w:ascii="Calibri Light" w:hAnsi="Calibri Light" w:cs="Calibri Light"/>
          <w:sz w:val="22"/>
          <w:szCs w:val="22"/>
        </w:rPr>
        <w:t>ych</w:t>
      </w:r>
      <w:r w:rsidRPr="00DC2F50">
        <w:rPr>
          <w:rFonts w:ascii="Calibri Light" w:hAnsi="Calibri Light" w:cs="Calibri Light"/>
          <w:sz w:val="22"/>
          <w:szCs w:val="22"/>
        </w:rPr>
        <w:t xml:space="preserve"> wraz z</w:t>
      </w:r>
      <w:r>
        <w:rPr>
          <w:rFonts w:ascii="Calibri Light" w:hAnsi="Calibri Light" w:cs="Calibri Light"/>
          <w:sz w:val="22"/>
          <w:szCs w:val="22"/>
        </w:rPr>
        <w:t>e</w:t>
      </w:r>
      <w:r w:rsidRPr="00DC2F50">
        <w:rPr>
          <w:rFonts w:ascii="Calibri Light" w:hAnsi="Calibri Light" w:cs="Calibri Light"/>
          <w:sz w:val="22"/>
          <w:szCs w:val="22"/>
        </w:rPr>
        <w:t xml:space="preserve"> śrubami pociągowymi </w:t>
      </w:r>
      <w:r>
        <w:rPr>
          <w:rFonts w:ascii="Calibri Light" w:hAnsi="Calibri Light" w:cs="Calibri Light"/>
          <w:sz w:val="22"/>
          <w:szCs w:val="22"/>
        </w:rPr>
        <w:br/>
      </w:r>
      <w:r w:rsidRPr="00DC2F50">
        <w:rPr>
          <w:rFonts w:ascii="Calibri Light" w:hAnsi="Calibri Light" w:cs="Calibri Light"/>
          <w:sz w:val="22"/>
          <w:szCs w:val="22"/>
        </w:rPr>
        <w:t>do zrealizowania ruchów poszczególnych walców wraz z szafą elektryczną i okablowaniem pomiędzy szafą, a poszczególnymi napędami.</w:t>
      </w:r>
    </w:p>
    <w:p w14:paraId="77808592" w14:textId="35907558" w:rsidR="00DC2F50" w:rsidRDefault="00DC2F50" w:rsidP="00DC2F50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993"/>
        <w:jc w:val="both"/>
        <w:rPr>
          <w:rFonts w:ascii="Calibri Light" w:hAnsi="Calibri Light" w:cs="Calibri Light"/>
          <w:sz w:val="22"/>
          <w:szCs w:val="22"/>
        </w:rPr>
      </w:pPr>
      <w:r w:rsidRPr="00DC2F50">
        <w:rPr>
          <w:rFonts w:ascii="Calibri Light" w:hAnsi="Calibri Light" w:cs="Calibri Light"/>
          <w:sz w:val="22"/>
          <w:szCs w:val="22"/>
        </w:rPr>
        <w:t>Etap 2: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DC2F50">
        <w:rPr>
          <w:rFonts w:ascii="Calibri Light" w:hAnsi="Calibri Light" w:cs="Calibri Light"/>
          <w:sz w:val="22"/>
          <w:szCs w:val="22"/>
        </w:rPr>
        <w:t>Wykonanie pełnego sterowania wraz z dostarczeniem wszystkich koniecznych elementów dla pełnego działania urządzenia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5B2BFCCB" w14:textId="77777777" w:rsidR="001240C9" w:rsidRPr="001240C9" w:rsidRDefault="001240C9" w:rsidP="001240C9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40C9">
        <w:rPr>
          <w:rFonts w:ascii="Calibri Light" w:hAnsi="Calibri Light" w:cs="Calibri Light"/>
          <w:b/>
          <w:bCs/>
          <w:sz w:val="22"/>
          <w:szCs w:val="22"/>
        </w:rPr>
        <w:lastRenderedPageBreak/>
        <w:t>§ 5.  [Licencja]</w:t>
      </w:r>
    </w:p>
    <w:p w14:paraId="1D3A871D" w14:textId="695E29E4" w:rsidR="001240C9" w:rsidRPr="001240C9" w:rsidRDefault="001240C9" w:rsidP="001240C9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1240C9">
        <w:rPr>
          <w:rFonts w:ascii="Calibri Light" w:hAnsi="Calibri Light" w:cs="Calibri Light"/>
          <w:sz w:val="22"/>
          <w:szCs w:val="22"/>
        </w:rPr>
        <w:t>Wykonawca oświadcza, że:</w:t>
      </w:r>
    </w:p>
    <w:p w14:paraId="791E541E" w14:textId="7519D8F4" w:rsidR="001240C9" w:rsidRDefault="001240C9" w:rsidP="00FC46FF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1240C9">
        <w:rPr>
          <w:rFonts w:ascii="Calibri Light" w:hAnsi="Calibri Light" w:cs="Calibri Light"/>
          <w:sz w:val="22"/>
          <w:szCs w:val="22"/>
        </w:rPr>
        <w:t xml:space="preserve">jest uprawniony do udzielenia licencji na </w:t>
      </w:r>
      <w:r w:rsidR="00CB74AF">
        <w:rPr>
          <w:rFonts w:ascii="Calibri Light" w:hAnsi="Calibri Light" w:cs="Calibri Light"/>
          <w:sz w:val="22"/>
          <w:szCs w:val="22"/>
        </w:rPr>
        <w:t>O</w:t>
      </w:r>
      <w:r w:rsidRPr="001240C9">
        <w:rPr>
          <w:rFonts w:ascii="Calibri Light" w:hAnsi="Calibri Light" w:cs="Calibri Light"/>
          <w:sz w:val="22"/>
          <w:szCs w:val="22"/>
        </w:rPr>
        <w:t>programowanie;</w:t>
      </w:r>
    </w:p>
    <w:p w14:paraId="2F2B417B" w14:textId="0FE94C5A" w:rsidR="001240C9" w:rsidRDefault="001240C9" w:rsidP="00FC46FF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1240C9">
        <w:rPr>
          <w:rFonts w:ascii="Calibri Light" w:hAnsi="Calibri Light" w:cs="Calibri Light"/>
          <w:sz w:val="22"/>
          <w:szCs w:val="22"/>
        </w:rPr>
        <w:t xml:space="preserve">zwolni Zamawiającego z ewentualnych roszczeń wysuwanych do niego przez osoby trzecie, wynikających z naruszenia przez Wykonawcę praw autorskich lub patentowych osób trzecich, </w:t>
      </w:r>
      <w:r w:rsidR="00FC46FF">
        <w:rPr>
          <w:rFonts w:ascii="Calibri Light" w:hAnsi="Calibri Light" w:cs="Calibri Light"/>
          <w:sz w:val="22"/>
          <w:szCs w:val="22"/>
        </w:rPr>
        <w:br/>
      </w:r>
      <w:r w:rsidRPr="001240C9">
        <w:rPr>
          <w:rFonts w:ascii="Calibri Light" w:hAnsi="Calibri Light" w:cs="Calibri Light"/>
          <w:sz w:val="22"/>
          <w:szCs w:val="22"/>
        </w:rPr>
        <w:t>a dotyczących Przedmiotu Umowy (w tym w szczególności Oprogramowania);</w:t>
      </w:r>
    </w:p>
    <w:p w14:paraId="30F1BB70" w14:textId="0417C664" w:rsidR="001240C9" w:rsidRPr="001240C9" w:rsidRDefault="00CB74AF" w:rsidP="00FC46FF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="001240C9" w:rsidRPr="001240C9">
        <w:rPr>
          <w:rFonts w:ascii="Calibri Light" w:hAnsi="Calibri Light" w:cs="Calibri Light"/>
          <w:sz w:val="22"/>
          <w:szCs w:val="22"/>
        </w:rPr>
        <w:t>programowanie będzie wolne od wad prawnych i wad fizycznych.</w:t>
      </w:r>
    </w:p>
    <w:p w14:paraId="616E9FEF" w14:textId="7C48629A" w:rsidR="00FC46FF" w:rsidRDefault="001240C9" w:rsidP="00822F4C">
      <w:p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8F581B">
        <w:rPr>
          <w:rFonts w:ascii="Calibri Light" w:hAnsi="Calibri Light" w:cs="Calibri Light"/>
          <w:sz w:val="22"/>
          <w:szCs w:val="22"/>
        </w:rPr>
        <w:t>2.</w:t>
      </w:r>
      <w:r w:rsidRPr="008F581B">
        <w:rPr>
          <w:rFonts w:ascii="Calibri Light" w:hAnsi="Calibri Light" w:cs="Calibri Light"/>
          <w:sz w:val="22"/>
          <w:szCs w:val="22"/>
        </w:rPr>
        <w:tab/>
        <w:t>Z dniem podpisania Protokołu Odbioru</w:t>
      </w:r>
      <w:r w:rsidR="00B30413">
        <w:rPr>
          <w:rFonts w:ascii="Calibri Light" w:hAnsi="Calibri Light" w:cs="Calibri Light"/>
          <w:sz w:val="22"/>
          <w:szCs w:val="22"/>
        </w:rPr>
        <w:t xml:space="preserve"> </w:t>
      </w:r>
      <w:r w:rsidRPr="008F581B">
        <w:rPr>
          <w:rFonts w:ascii="Calibri Light" w:hAnsi="Calibri Light" w:cs="Calibri Light"/>
          <w:sz w:val="22"/>
          <w:szCs w:val="22"/>
        </w:rPr>
        <w:t>Wykonawca udziela Zamawiającemu</w:t>
      </w:r>
      <w:r w:rsidR="00822F4C">
        <w:rPr>
          <w:rFonts w:ascii="Calibri Light" w:hAnsi="Calibri Light" w:cs="Calibri Light"/>
          <w:sz w:val="22"/>
          <w:szCs w:val="22"/>
        </w:rPr>
        <w:t xml:space="preserve">, </w:t>
      </w:r>
      <w:r w:rsidR="00822F4C" w:rsidRPr="00822F4C">
        <w:rPr>
          <w:rFonts w:ascii="Calibri Light" w:hAnsi="Calibri Light" w:cs="Calibri Light"/>
          <w:sz w:val="22"/>
          <w:szCs w:val="22"/>
        </w:rPr>
        <w:t xml:space="preserve">na okres niezbędny </w:t>
      </w:r>
      <w:r w:rsidR="00822F4C">
        <w:rPr>
          <w:rFonts w:ascii="Calibri Light" w:hAnsi="Calibri Light" w:cs="Calibri Light"/>
          <w:sz w:val="22"/>
          <w:szCs w:val="22"/>
        </w:rPr>
        <w:br/>
      </w:r>
      <w:r w:rsidR="00822F4C" w:rsidRPr="00822F4C">
        <w:rPr>
          <w:rFonts w:ascii="Calibri Light" w:hAnsi="Calibri Light" w:cs="Calibri Light"/>
          <w:sz w:val="22"/>
          <w:szCs w:val="22"/>
        </w:rPr>
        <w:t>dla prawidłowego korzystania z Przedmiotu Umowy przez Zamawiającego, nie mniej niż 15 lat</w:t>
      </w:r>
      <w:r w:rsidR="00822F4C">
        <w:rPr>
          <w:rFonts w:ascii="Calibri Light" w:hAnsi="Calibri Light" w:cs="Calibri Light"/>
          <w:sz w:val="22"/>
          <w:szCs w:val="22"/>
        </w:rPr>
        <w:t>,</w:t>
      </w:r>
      <w:r w:rsidRPr="008F581B">
        <w:rPr>
          <w:rFonts w:ascii="Calibri Light" w:hAnsi="Calibri Light" w:cs="Calibri Light"/>
          <w:sz w:val="22"/>
          <w:szCs w:val="22"/>
        </w:rPr>
        <w:t xml:space="preserve"> niewyłącznej nieograniczonej licencji na korzystanie </w:t>
      </w:r>
      <w:r w:rsidR="00CB74AF" w:rsidRPr="008F581B">
        <w:rPr>
          <w:rFonts w:ascii="Calibri Light" w:hAnsi="Calibri Light" w:cs="Calibri Light"/>
          <w:sz w:val="22"/>
          <w:szCs w:val="22"/>
        </w:rPr>
        <w:t>z Oprogramowania,</w:t>
      </w:r>
      <w:r w:rsidR="00822F4C">
        <w:rPr>
          <w:rFonts w:ascii="Calibri Light" w:hAnsi="Calibri Light" w:cs="Calibri Light"/>
          <w:sz w:val="22"/>
          <w:szCs w:val="22"/>
        </w:rPr>
        <w:t xml:space="preserve"> </w:t>
      </w:r>
      <w:r w:rsidRPr="008F581B">
        <w:rPr>
          <w:rFonts w:ascii="Calibri Light" w:hAnsi="Calibri Light" w:cs="Calibri Light"/>
          <w:sz w:val="22"/>
          <w:szCs w:val="22"/>
        </w:rPr>
        <w:t>na następujących polach eksploatacji:</w:t>
      </w:r>
    </w:p>
    <w:p w14:paraId="45195639" w14:textId="375DACF7" w:rsidR="001240C9" w:rsidRDefault="001240C9" w:rsidP="00B30413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FC46FF">
        <w:rPr>
          <w:rFonts w:ascii="Calibri Light" w:hAnsi="Calibri Light" w:cs="Calibri Light"/>
          <w:sz w:val="22"/>
          <w:szCs w:val="22"/>
        </w:rPr>
        <w:t xml:space="preserve">korzystania z Oprogramowania bez jakichkolwiek ograniczeń prawnych i fizycznych, zgodnie </w:t>
      </w:r>
      <w:r w:rsidR="00B30413">
        <w:rPr>
          <w:rFonts w:ascii="Calibri Light" w:hAnsi="Calibri Light" w:cs="Calibri Light"/>
          <w:sz w:val="22"/>
          <w:szCs w:val="22"/>
        </w:rPr>
        <w:br/>
      </w:r>
      <w:r w:rsidRPr="00FC46FF">
        <w:rPr>
          <w:rFonts w:ascii="Calibri Light" w:hAnsi="Calibri Light" w:cs="Calibri Light"/>
          <w:sz w:val="22"/>
          <w:szCs w:val="22"/>
        </w:rPr>
        <w:t>z jego przeznaczeniem i załącznikiem nr 1 do Umowy (Opis Przedmiotu Zamówienia) w ramach prowadzonej przez Zamawiającego działalności,</w:t>
      </w:r>
    </w:p>
    <w:p w14:paraId="780DA5EA" w14:textId="432F3A65" w:rsidR="001240C9" w:rsidRPr="00B30413" w:rsidRDefault="001240C9" w:rsidP="00B30413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B30413">
        <w:rPr>
          <w:rFonts w:ascii="Calibri Light" w:hAnsi="Calibri Light" w:cs="Calibri Light"/>
          <w:sz w:val="22"/>
          <w:szCs w:val="22"/>
        </w:rPr>
        <w:t xml:space="preserve">trwałego lub czasowego zwielokrotnienia Oprogramowania w całości lub w części jakimikolwiek środkami i w jakiejkolwiek formie. </w:t>
      </w:r>
    </w:p>
    <w:p w14:paraId="63504F4B" w14:textId="416DB4C3" w:rsidR="00E1352E" w:rsidRPr="001F5A98" w:rsidRDefault="00E1352E" w:rsidP="00105991">
      <w:pPr>
        <w:pStyle w:val="Akapitzlist"/>
        <w:spacing w:line="276" w:lineRule="auto"/>
        <w:ind w:left="927"/>
        <w:jc w:val="center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B30413">
        <w:rPr>
          <w:rFonts w:ascii="Calibri Light" w:hAnsi="Calibri Light" w:cs="Calibri Light"/>
          <w:b/>
          <w:sz w:val="22"/>
          <w:szCs w:val="22"/>
        </w:rPr>
        <w:t>6</w:t>
      </w:r>
      <w:r w:rsidRPr="001F5A98">
        <w:rPr>
          <w:rFonts w:ascii="Calibri Light" w:hAnsi="Calibri Light" w:cs="Calibri Light"/>
          <w:b/>
          <w:sz w:val="22"/>
          <w:szCs w:val="22"/>
        </w:rPr>
        <w:t>. [Wynagrodzenie]</w:t>
      </w:r>
    </w:p>
    <w:p w14:paraId="704C1A44" w14:textId="68FBDEEC" w:rsidR="00B751D0" w:rsidRPr="00B751D0" w:rsidRDefault="00622E76" w:rsidP="00822F4C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782C63">
        <w:rPr>
          <w:rFonts w:ascii="Calibri Light" w:hAnsi="Calibri Light" w:cs="Calibri Light"/>
          <w:color w:val="000000"/>
          <w:sz w:val="22"/>
          <w:szCs w:val="22"/>
        </w:rPr>
        <w:t xml:space="preserve">Zamawiający zapłaci Wykonawcy za realizację </w:t>
      </w:r>
      <w:r w:rsidR="00D81B03">
        <w:rPr>
          <w:rFonts w:ascii="Calibri Light" w:hAnsi="Calibri Light" w:cs="Calibri Light"/>
          <w:color w:val="000000"/>
          <w:sz w:val="22"/>
          <w:szCs w:val="22"/>
        </w:rPr>
        <w:t>P</w:t>
      </w:r>
      <w:r w:rsidRPr="00782C63">
        <w:rPr>
          <w:rFonts w:ascii="Calibri Light" w:hAnsi="Calibri Light" w:cs="Calibri Light"/>
          <w:color w:val="000000"/>
          <w:sz w:val="22"/>
          <w:szCs w:val="22"/>
        </w:rPr>
        <w:t xml:space="preserve">rzedmiotu </w:t>
      </w:r>
      <w:r w:rsidR="003120A9" w:rsidRPr="00782C63">
        <w:rPr>
          <w:rFonts w:ascii="Calibri Light" w:hAnsi="Calibri Light" w:cs="Calibri Light"/>
          <w:color w:val="000000"/>
          <w:sz w:val="22"/>
          <w:szCs w:val="22"/>
        </w:rPr>
        <w:t>Umowy</w:t>
      </w:r>
      <w:r w:rsidR="00CD5AE5" w:rsidRPr="00782C6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82C63">
        <w:rPr>
          <w:rFonts w:ascii="Calibri Light" w:hAnsi="Calibri Light" w:cs="Calibri Light"/>
          <w:color w:val="000000"/>
          <w:sz w:val="22"/>
          <w:szCs w:val="22"/>
        </w:rPr>
        <w:t xml:space="preserve">wynagrodzenie zgodne </w:t>
      </w:r>
      <w:r w:rsidR="008D6AAD" w:rsidRPr="00782C63">
        <w:rPr>
          <w:rFonts w:ascii="Calibri Light" w:hAnsi="Calibri Light" w:cs="Calibri Light"/>
          <w:color w:val="000000"/>
          <w:sz w:val="22"/>
          <w:szCs w:val="22"/>
        </w:rPr>
        <w:br/>
      </w:r>
      <w:r w:rsidRPr="00782C63">
        <w:rPr>
          <w:rFonts w:ascii="Calibri Light" w:hAnsi="Calibri Light" w:cs="Calibri Light"/>
          <w:color w:val="000000"/>
          <w:sz w:val="22"/>
          <w:szCs w:val="22"/>
        </w:rPr>
        <w:t xml:space="preserve">ze złożoną ofertą stanowiącą załącznik nr </w:t>
      </w:r>
      <w:r w:rsidR="00533A24" w:rsidRPr="00782C63">
        <w:rPr>
          <w:rFonts w:ascii="Calibri Light" w:hAnsi="Calibri Light" w:cs="Calibri Light"/>
          <w:color w:val="000000"/>
          <w:sz w:val="22"/>
          <w:szCs w:val="22"/>
        </w:rPr>
        <w:t xml:space="preserve">2 </w:t>
      </w:r>
      <w:r w:rsidRPr="00782C63">
        <w:rPr>
          <w:rFonts w:ascii="Calibri Light" w:hAnsi="Calibri Light" w:cs="Calibri Light"/>
          <w:color w:val="000000"/>
          <w:sz w:val="22"/>
          <w:szCs w:val="22"/>
        </w:rPr>
        <w:t xml:space="preserve">do </w:t>
      </w:r>
      <w:r w:rsidR="003120A9" w:rsidRPr="00782C63">
        <w:rPr>
          <w:rFonts w:ascii="Calibri Light" w:hAnsi="Calibri Light" w:cs="Calibri Light"/>
          <w:color w:val="000000"/>
          <w:sz w:val="22"/>
          <w:szCs w:val="22"/>
        </w:rPr>
        <w:t>Umowy</w:t>
      </w:r>
      <w:r w:rsidRPr="00782C63">
        <w:rPr>
          <w:rFonts w:ascii="Calibri Light" w:hAnsi="Calibri Light" w:cs="Calibri Light"/>
          <w:color w:val="000000"/>
          <w:sz w:val="22"/>
          <w:szCs w:val="22"/>
        </w:rPr>
        <w:t>, tj.</w:t>
      </w:r>
      <w:r w:rsidRPr="00782C63">
        <w:rPr>
          <w:rFonts w:ascii="Calibri Light" w:hAnsi="Calibri Light" w:cs="Calibri Light"/>
          <w:sz w:val="22"/>
          <w:szCs w:val="22"/>
        </w:rPr>
        <w:t xml:space="preserve"> ………………………</w:t>
      </w:r>
      <w:r w:rsidR="006D6492" w:rsidRPr="00782C63">
        <w:rPr>
          <w:rFonts w:ascii="Calibri Light" w:hAnsi="Calibri Light" w:cs="Calibri Light"/>
          <w:sz w:val="22"/>
          <w:szCs w:val="22"/>
        </w:rPr>
        <w:t xml:space="preserve"> zł </w:t>
      </w:r>
      <w:r w:rsidR="006D6492" w:rsidRPr="00782C63">
        <w:rPr>
          <w:rFonts w:ascii="Calibri Light" w:hAnsi="Calibri Light" w:cs="Calibri Light"/>
          <w:color w:val="000000"/>
          <w:sz w:val="22"/>
          <w:szCs w:val="22"/>
        </w:rPr>
        <w:t>netto</w:t>
      </w:r>
      <w:r w:rsidR="0099261E" w:rsidRPr="00782C63">
        <w:rPr>
          <w:rFonts w:ascii="Calibri Light" w:hAnsi="Calibri Light" w:cs="Calibri Light"/>
          <w:color w:val="000000"/>
          <w:sz w:val="22"/>
          <w:szCs w:val="22"/>
        </w:rPr>
        <w:t xml:space="preserve"> (słownie: ………………………………………………</w:t>
      </w:r>
      <w:r w:rsidRPr="00782C63">
        <w:rPr>
          <w:rFonts w:ascii="Calibri Light" w:hAnsi="Calibri Light" w:cs="Calibri Light"/>
          <w:color w:val="000000"/>
          <w:sz w:val="22"/>
          <w:szCs w:val="22"/>
        </w:rPr>
        <w:t>)</w:t>
      </w:r>
      <w:r w:rsidR="006D6492" w:rsidRPr="00782C63">
        <w:rPr>
          <w:rFonts w:ascii="Calibri Light" w:hAnsi="Calibri Light" w:cs="Calibri Light"/>
          <w:color w:val="000000"/>
          <w:sz w:val="22"/>
          <w:szCs w:val="22"/>
        </w:rPr>
        <w:t xml:space="preserve"> + obowiązująca </w:t>
      </w:r>
      <w:r w:rsidR="00BE3474" w:rsidRPr="00782C63">
        <w:rPr>
          <w:rFonts w:ascii="Calibri Light" w:hAnsi="Calibri Light" w:cs="Calibri Light"/>
          <w:color w:val="000000"/>
          <w:sz w:val="22"/>
          <w:szCs w:val="22"/>
        </w:rPr>
        <w:t xml:space="preserve">w dniu wystawienia faktury </w:t>
      </w:r>
      <w:r w:rsidR="006D6492" w:rsidRPr="00782C63">
        <w:rPr>
          <w:rFonts w:ascii="Calibri Light" w:hAnsi="Calibri Light" w:cs="Calibri Light"/>
          <w:color w:val="000000"/>
          <w:sz w:val="22"/>
          <w:szCs w:val="22"/>
        </w:rPr>
        <w:t>stawka podatku V</w:t>
      </w:r>
      <w:r w:rsidR="00533A24" w:rsidRPr="00782C63">
        <w:rPr>
          <w:rFonts w:ascii="Calibri Light" w:hAnsi="Calibri Light" w:cs="Calibri Light"/>
          <w:color w:val="000000"/>
          <w:sz w:val="22"/>
          <w:szCs w:val="22"/>
        </w:rPr>
        <w:t>AT</w:t>
      </w:r>
      <w:r w:rsidR="00820FCB" w:rsidRPr="00782C63">
        <w:rPr>
          <w:rFonts w:ascii="Calibri Light" w:hAnsi="Calibri Light" w:cs="Calibri Light"/>
          <w:color w:val="000000"/>
          <w:sz w:val="22"/>
          <w:szCs w:val="22"/>
        </w:rPr>
        <w:t>.</w:t>
      </w:r>
      <w:r w:rsidR="00B751D0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</w:p>
    <w:p w14:paraId="3E787EB0" w14:textId="21A3E0F3" w:rsidR="008F356C" w:rsidRPr="00782C63" w:rsidRDefault="00E1352E" w:rsidP="00822F4C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782C63">
        <w:rPr>
          <w:rFonts w:ascii="Calibri Light" w:hAnsi="Calibri Light" w:cs="Calibri Light"/>
          <w:spacing w:val="-2"/>
          <w:sz w:val="22"/>
          <w:szCs w:val="22"/>
        </w:rPr>
        <w:t>Powyższe wyna</w:t>
      </w:r>
      <w:r w:rsidR="002915FA" w:rsidRPr="00782C63">
        <w:rPr>
          <w:rFonts w:ascii="Calibri Light" w:hAnsi="Calibri Light" w:cs="Calibri Light"/>
          <w:spacing w:val="-2"/>
          <w:sz w:val="22"/>
          <w:szCs w:val="22"/>
        </w:rPr>
        <w:t xml:space="preserve">grodzenie </w:t>
      </w:r>
      <w:r w:rsidR="00B751D0">
        <w:rPr>
          <w:rFonts w:ascii="Calibri Light" w:hAnsi="Calibri Light" w:cs="Calibri Light"/>
          <w:spacing w:val="-2"/>
          <w:sz w:val="22"/>
          <w:szCs w:val="22"/>
        </w:rPr>
        <w:t xml:space="preserve">zostanie wypłacone w dwóch częściach </w:t>
      </w:r>
      <w:r w:rsidR="00400710" w:rsidRPr="00400710">
        <w:rPr>
          <w:rFonts w:ascii="Calibri Light" w:hAnsi="Calibri Light" w:cs="Calibri Light"/>
          <w:spacing w:val="-2"/>
          <w:sz w:val="22"/>
          <w:szCs w:val="22"/>
        </w:rPr>
        <w:t xml:space="preserve">po podpisaniu przez obie </w:t>
      </w:r>
      <w:r w:rsidR="00D81B03">
        <w:rPr>
          <w:rFonts w:ascii="Calibri Light" w:hAnsi="Calibri Light" w:cs="Calibri Light"/>
          <w:spacing w:val="-2"/>
          <w:sz w:val="22"/>
          <w:szCs w:val="22"/>
        </w:rPr>
        <w:t>S</w:t>
      </w:r>
      <w:r w:rsidR="00400710" w:rsidRPr="00400710">
        <w:rPr>
          <w:rFonts w:ascii="Calibri Light" w:hAnsi="Calibri Light" w:cs="Calibri Light"/>
          <w:spacing w:val="-2"/>
          <w:sz w:val="22"/>
          <w:szCs w:val="22"/>
        </w:rPr>
        <w:t xml:space="preserve">trony, bez zastrzeżeń, protokołu odbioru po każdym prawidłowo zakończonym etapie, o którym mowa </w:t>
      </w:r>
      <w:r w:rsidR="00B751D0">
        <w:rPr>
          <w:rFonts w:ascii="Calibri Light" w:hAnsi="Calibri Light" w:cs="Calibri Light"/>
          <w:spacing w:val="-2"/>
          <w:sz w:val="22"/>
          <w:szCs w:val="22"/>
        </w:rPr>
        <w:br/>
      </w:r>
      <w:r w:rsidR="00400710" w:rsidRPr="00400710">
        <w:rPr>
          <w:rFonts w:ascii="Calibri Light" w:hAnsi="Calibri Light" w:cs="Calibri Light"/>
          <w:spacing w:val="-2"/>
          <w:sz w:val="22"/>
          <w:szCs w:val="22"/>
        </w:rPr>
        <w:t>§ 4 ust. 5</w:t>
      </w:r>
      <w:r w:rsidR="00400710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1655D9" w:rsidRPr="00782C63">
        <w:rPr>
          <w:rFonts w:ascii="Calibri Light" w:hAnsi="Calibri Light" w:cs="Calibri Light"/>
          <w:spacing w:val="-4"/>
          <w:sz w:val="22"/>
          <w:szCs w:val="22"/>
        </w:rPr>
        <w:t>z zastrzeżeniem ustępu 3 niniejszego paragrafu</w:t>
      </w:r>
      <w:r w:rsidR="007252F9">
        <w:rPr>
          <w:rFonts w:ascii="Calibri Light" w:hAnsi="Calibri Light" w:cs="Calibri Light"/>
          <w:spacing w:val="-4"/>
          <w:sz w:val="22"/>
          <w:szCs w:val="22"/>
        </w:rPr>
        <w:t>, na podstawie prawidłowo wystawionej faktury VAT</w:t>
      </w:r>
      <w:r w:rsidR="001655D9" w:rsidRPr="00782C63">
        <w:rPr>
          <w:rFonts w:ascii="Calibri Light" w:hAnsi="Calibri Light" w:cs="Calibri Light"/>
          <w:spacing w:val="-4"/>
          <w:sz w:val="22"/>
          <w:szCs w:val="22"/>
        </w:rPr>
        <w:t>.</w:t>
      </w:r>
    </w:p>
    <w:p w14:paraId="63A0C301" w14:textId="214A2A8F" w:rsidR="002A751B" w:rsidRPr="002A751B" w:rsidRDefault="001655D9" w:rsidP="00822F4C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782C63">
        <w:rPr>
          <w:rFonts w:ascii="Calibri Light" w:hAnsi="Calibri Light" w:cs="Calibri Light"/>
          <w:spacing w:val="-2"/>
          <w:sz w:val="22"/>
          <w:szCs w:val="22"/>
        </w:rPr>
        <w:t>Zamawiający udzieli Wykonawcy zaliczek (po jednej zaliczce na każdy z etapów) w wysokości 30%</w:t>
      </w:r>
      <w:r w:rsidR="00782C63" w:rsidRPr="00782C63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782C63">
        <w:rPr>
          <w:rFonts w:ascii="Calibri Light" w:hAnsi="Calibri Light" w:cs="Calibri Light"/>
          <w:spacing w:val="-2"/>
          <w:sz w:val="22"/>
          <w:szCs w:val="22"/>
        </w:rPr>
        <w:t xml:space="preserve">ceny ofertowej </w:t>
      </w:r>
      <w:r w:rsidR="00782C63" w:rsidRPr="00782C63">
        <w:rPr>
          <w:rFonts w:ascii="Calibri Light" w:hAnsi="Calibri Light" w:cs="Calibri Light"/>
          <w:spacing w:val="-2"/>
          <w:sz w:val="22"/>
          <w:szCs w:val="22"/>
        </w:rPr>
        <w:t>danego etapu</w:t>
      </w:r>
      <w:r w:rsidRPr="00782C63">
        <w:rPr>
          <w:rFonts w:ascii="Calibri Light" w:hAnsi="Calibri Light" w:cs="Calibri Light"/>
          <w:spacing w:val="-2"/>
          <w:sz w:val="22"/>
          <w:szCs w:val="22"/>
        </w:rPr>
        <w:t>.</w:t>
      </w:r>
      <w:r w:rsidR="00782C63" w:rsidRPr="00782C63">
        <w:rPr>
          <w:rFonts w:ascii="Calibri Light" w:hAnsi="Calibri Light" w:cs="Calibri Light"/>
          <w:spacing w:val="-2"/>
          <w:sz w:val="22"/>
          <w:szCs w:val="22"/>
        </w:rPr>
        <w:t xml:space="preserve"> Udzielenie zaliczki na poczet realizacji drugiego etapu nastąpi </w:t>
      </w:r>
      <w:r w:rsidR="00782C63" w:rsidRPr="00782C63">
        <w:rPr>
          <w:rFonts w:ascii="Calibri Light" w:hAnsi="Calibri Light" w:cs="Calibri Light"/>
          <w:spacing w:val="-2"/>
          <w:sz w:val="22"/>
          <w:szCs w:val="22"/>
        </w:rPr>
        <w:br/>
      </w:r>
      <w:r w:rsidR="00D74395">
        <w:rPr>
          <w:rFonts w:ascii="Calibri Light" w:hAnsi="Calibri Light" w:cs="Calibri Light"/>
          <w:spacing w:val="-2"/>
          <w:sz w:val="22"/>
          <w:szCs w:val="22"/>
        </w:rPr>
        <w:t>po podpisaniu protokołu odbioru pierwszego etapu.</w:t>
      </w:r>
      <w:r w:rsidR="002A751B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</w:p>
    <w:p w14:paraId="2FA0F045" w14:textId="62FA2D4F" w:rsidR="00E1352E" w:rsidRPr="00B751D0" w:rsidRDefault="00247276" w:rsidP="00822F4C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782C63">
        <w:rPr>
          <w:rFonts w:ascii="Calibri Light" w:hAnsi="Calibri Light" w:cs="Calibri Light"/>
          <w:spacing w:val="-2"/>
          <w:sz w:val="22"/>
          <w:szCs w:val="22"/>
        </w:rPr>
        <w:t>Wskaz</w:t>
      </w:r>
      <w:r w:rsidR="001536BB" w:rsidRPr="00782C63">
        <w:rPr>
          <w:rFonts w:ascii="Calibri Light" w:hAnsi="Calibri Light" w:cs="Calibri Light"/>
          <w:spacing w:val="-2"/>
          <w:sz w:val="22"/>
          <w:szCs w:val="22"/>
        </w:rPr>
        <w:t xml:space="preserve">ane powyżej </w:t>
      </w:r>
      <w:r w:rsidRPr="00782C63">
        <w:rPr>
          <w:rFonts w:ascii="Calibri Light" w:hAnsi="Calibri Light" w:cs="Calibri Light"/>
          <w:spacing w:val="-2"/>
          <w:sz w:val="22"/>
          <w:szCs w:val="22"/>
        </w:rPr>
        <w:t>w</w:t>
      </w:r>
      <w:r w:rsidR="00477B0D" w:rsidRPr="00782C63">
        <w:rPr>
          <w:rFonts w:ascii="Calibri Light" w:hAnsi="Calibri Light" w:cs="Calibri Light"/>
          <w:spacing w:val="-2"/>
          <w:sz w:val="22"/>
          <w:szCs w:val="22"/>
        </w:rPr>
        <w:t xml:space="preserve">ynagrodzenie </w:t>
      </w:r>
      <w:r w:rsidR="00E1352E" w:rsidRPr="00782C63">
        <w:rPr>
          <w:rFonts w:ascii="Calibri Light" w:hAnsi="Calibri Light" w:cs="Calibri Light"/>
          <w:spacing w:val="-2"/>
          <w:sz w:val="22"/>
          <w:szCs w:val="22"/>
        </w:rPr>
        <w:t xml:space="preserve">obejmuje wszelkie koszty, związane z realizacją </w:t>
      </w:r>
      <w:r w:rsidR="00FA78D5" w:rsidRPr="00782C63">
        <w:rPr>
          <w:rFonts w:ascii="Calibri Light" w:hAnsi="Calibri Light" w:cs="Calibri Light"/>
          <w:spacing w:val="-2"/>
          <w:sz w:val="22"/>
          <w:szCs w:val="22"/>
        </w:rPr>
        <w:t xml:space="preserve">Przedmiotu </w:t>
      </w:r>
      <w:r w:rsidR="003120A9" w:rsidRPr="00782C63">
        <w:rPr>
          <w:rFonts w:ascii="Calibri Light" w:hAnsi="Calibri Light" w:cs="Calibri Light"/>
          <w:spacing w:val="-2"/>
          <w:sz w:val="22"/>
          <w:szCs w:val="22"/>
        </w:rPr>
        <w:t>Umowy</w:t>
      </w:r>
      <w:r w:rsidR="00E1352E" w:rsidRPr="00782C63">
        <w:rPr>
          <w:rFonts w:ascii="Calibri Light" w:hAnsi="Calibri Light" w:cs="Calibri Light"/>
          <w:spacing w:val="-2"/>
          <w:sz w:val="22"/>
          <w:szCs w:val="22"/>
        </w:rPr>
        <w:t>, włącznie z własnymi</w:t>
      </w:r>
      <w:r w:rsidR="002915FA" w:rsidRPr="00782C63">
        <w:rPr>
          <w:rFonts w:ascii="Calibri Light" w:hAnsi="Calibri Light" w:cs="Calibri Light"/>
          <w:spacing w:val="-2"/>
          <w:sz w:val="22"/>
          <w:szCs w:val="22"/>
        </w:rPr>
        <w:t xml:space="preserve"> kosztami W</w:t>
      </w:r>
      <w:r w:rsidR="00FA78D5" w:rsidRPr="00782C63">
        <w:rPr>
          <w:rFonts w:ascii="Calibri Light" w:hAnsi="Calibri Light" w:cs="Calibri Light"/>
          <w:spacing w:val="-2"/>
          <w:sz w:val="22"/>
          <w:szCs w:val="22"/>
        </w:rPr>
        <w:t>ykonawcy</w:t>
      </w:r>
      <w:r w:rsidR="002915FA" w:rsidRPr="00782C63">
        <w:rPr>
          <w:rFonts w:ascii="Calibri Light" w:hAnsi="Calibri Light" w:cs="Calibri Light"/>
          <w:spacing w:val="-2"/>
          <w:sz w:val="22"/>
          <w:szCs w:val="22"/>
        </w:rPr>
        <w:t xml:space="preserve">, jak również jego </w:t>
      </w:r>
      <w:r w:rsidR="00FA78D5" w:rsidRPr="00782C63">
        <w:rPr>
          <w:rFonts w:ascii="Calibri Light" w:hAnsi="Calibri Light" w:cs="Calibri Light"/>
          <w:spacing w:val="-2"/>
          <w:sz w:val="22"/>
          <w:szCs w:val="22"/>
        </w:rPr>
        <w:t>p</w:t>
      </w:r>
      <w:r w:rsidR="00E1352E" w:rsidRPr="00782C63">
        <w:rPr>
          <w:rFonts w:ascii="Calibri Light" w:hAnsi="Calibri Light" w:cs="Calibri Light"/>
          <w:spacing w:val="-2"/>
          <w:sz w:val="22"/>
          <w:szCs w:val="22"/>
        </w:rPr>
        <w:t>odwykonawców, wynikające</w:t>
      </w:r>
      <w:r w:rsidR="002B2753" w:rsidRPr="00782C63">
        <w:rPr>
          <w:rFonts w:ascii="Calibri Light" w:hAnsi="Calibri Light" w:cs="Calibri Light"/>
          <w:spacing w:val="-2"/>
          <w:sz w:val="22"/>
          <w:szCs w:val="22"/>
        </w:rPr>
        <w:t xml:space="preserve"> w szczególności</w:t>
      </w:r>
      <w:r w:rsidR="00E1352E" w:rsidRPr="00782C63">
        <w:rPr>
          <w:rFonts w:ascii="Calibri Light" w:hAnsi="Calibri Light" w:cs="Calibri Light"/>
          <w:spacing w:val="-2"/>
          <w:sz w:val="22"/>
          <w:szCs w:val="22"/>
        </w:rPr>
        <w:t xml:space="preserve"> ze świad</w:t>
      </w:r>
      <w:r w:rsidR="00E1352E" w:rsidRPr="00782C63">
        <w:rPr>
          <w:rFonts w:ascii="Calibri Light" w:hAnsi="Calibri Light" w:cs="Calibri Light"/>
          <w:spacing w:val="-2"/>
          <w:sz w:val="22"/>
          <w:szCs w:val="22"/>
        </w:rPr>
        <w:softHyphen/>
        <w:t xml:space="preserve">czeń opisanych w § </w:t>
      </w:r>
      <w:r w:rsidR="007252F9">
        <w:rPr>
          <w:rFonts w:ascii="Calibri Light" w:hAnsi="Calibri Light" w:cs="Calibri Light"/>
          <w:spacing w:val="-2"/>
          <w:sz w:val="22"/>
          <w:szCs w:val="22"/>
        </w:rPr>
        <w:t>4</w:t>
      </w:r>
      <w:r w:rsidR="00822F4C">
        <w:rPr>
          <w:rFonts w:ascii="Calibri Light" w:hAnsi="Calibri Light" w:cs="Calibri Light"/>
          <w:spacing w:val="-2"/>
          <w:sz w:val="22"/>
          <w:szCs w:val="22"/>
        </w:rPr>
        <w:t xml:space="preserve"> i 5</w:t>
      </w:r>
      <w:r w:rsidR="007252F9" w:rsidRPr="00782C63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822F4C">
        <w:rPr>
          <w:rFonts w:ascii="Calibri Light" w:hAnsi="Calibri Light" w:cs="Calibri Light"/>
          <w:spacing w:val="-2"/>
          <w:sz w:val="22"/>
          <w:szCs w:val="22"/>
        </w:rPr>
        <w:t xml:space="preserve">oraz </w:t>
      </w:r>
      <w:r w:rsidR="00E1352E" w:rsidRPr="00782C63">
        <w:rPr>
          <w:rFonts w:ascii="Calibri Light" w:hAnsi="Calibri Light" w:cs="Calibri Light"/>
          <w:spacing w:val="-2"/>
          <w:sz w:val="22"/>
          <w:szCs w:val="22"/>
        </w:rPr>
        <w:t>obowiązków określonych w § 2-</w:t>
      </w:r>
      <w:r w:rsidR="00822F4C">
        <w:rPr>
          <w:rFonts w:ascii="Calibri Light" w:hAnsi="Calibri Light" w:cs="Calibri Light"/>
          <w:spacing w:val="-2"/>
          <w:sz w:val="22"/>
          <w:szCs w:val="22"/>
        </w:rPr>
        <w:t>5</w:t>
      </w:r>
      <w:r w:rsidR="00E719C1" w:rsidRPr="00782C63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3120A9" w:rsidRPr="00782C63">
        <w:rPr>
          <w:rFonts w:ascii="Calibri Light" w:hAnsi="Calibri Light" w:cs="Calibri Light"/>
          <w:spacing w:val="-2"/>
          <w:sz w:val="22"/>
          <w:szCs w:val="22"/>
        </w:rPr>
        <w:t>Umowy</w:t>
      </w:r>
      <w:r w:rsidR="00E1352E" w:rsidRPr="00782C63">
        <w:rPr>
          <w:rFonts w:ascii="Calibri Light" w:hAnsi="Calibri Light" w:cs="Calibri Light"/>
          <w:spacing w:val="-2"/>
          <w:sz w:val="22"/>
          <w:szCs w:val="22"/>
        </w:rPr>
        <w:t>.</w:t>
      </w:r>
      <w:r w:rsidR="002915FA" w:rsidRPr="00782C63">
        <w:rPr>
          <w:rFonts w:ascii="Calibri Light" w:hAnsi="Calibri Light" w:cs="Calibri Light"/>
          <w:spacing w:val="-2"/>
          <w:sz w:val="22"/>
          <w:szCs w:val="22"/>
        </w:rPr>
        <w:t xml:space="preserve"> Wykonawca niniejszym oświadcza, że zakres Pr</w:t>
      </w:r>
      <w:r w:rsidR="00FA78D5" w:rsidRPr="00782C63">
        <w:rPr>
          <w:rFonts w:ascii="Calibri Light" w:hAnsi="Calibri Light" w:cs="Calibri Light"/>
          <w:spacing w:val="-2"/>
          <w:sz w:val="22"/>
          <w:szCs w:val="22"/>
        </w:rPr>
        <w:t xml:space="preserve">zedmiotu </w:t>
      </w:r>
      <w:r w:rsidR="003120A9" w:rsidRPr="00782C63">
        <w:rPr>
          <w:rFonts w:ascii="Calibri Light" w:hAnsi="Calibri Light" w:cs="Calibri Light"/>
          <w:spacing w:val="-2"/>
          <w:sz w:val="22"/>
          <w:szCs w:val="22"/>
        </w:rPr>
        <w:t>Umowy</w:t>
      </w:r>
      <w:r w:rsidR="00084AE6" w:rsidRPr="00782C63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BC13F2" w:rsidRPr="00782C63">
        <w:rPr>
          <w:rFonts w:ascii="Calibri Light" w:hAnsi="Calibri Light" w:cs="Calibri Light"/>
          <w:spacing w:val="-2"/>
          <w:sz w:val="22"/>
          <w:szCs w:val="22"/>
        </w:rPr>
        <w:t>nie budzi jego żadnych wątpliwości</w:t>
      </w:r>
      <w:r w:rsidR="00496E2A" w:rsidRPr="00782C63">
        <w:rPr>
          <w:rFonts w:ascii="Calibri Light" w:hAnsi="Calibri Light" w:cs="Calibri Light"/>
          <w:spacing w:val="-2"/>
          <w:sz w:val="22"/>
          <w:szCs w:val="22"/>
        </w:rPr>
        <w:t xml:space="preserve"> i w oferowanej cenie uwzględnił wszelkie koszty wymagane do realizacji </w:t>
      </w:r>
      <w:r w:rsidR="00464C81" w:rsidRPr="00782C63">
        <w:rPr>
          <w:rFonts w:ascii="Calibri Light" w:hAnsi="Calibri Light" w:cs="Calibri Light"/>
          <w:spacing w:val="-2"/>
          <w:sz w:val="22"/>
          <w:szCs w:val="22"/>
        </w:rPr>
        <w:t>P</w:t>
      </w:r>
      <w:r w:rsidR="00496E2A" w:rsidRPr="00782C63">
        <w:rPr>
          <w:rFonts w:ascii="Calibri Light" w:hAnsi="Calibri Light" w:cs="Calibri Light"/>
          <w:spacing w:val="-2"/>
          <w:sz w:val="22"/>
          <w:szCs w:val="22"/>
        </w:rPr>
        <w:t xml:space="preserve">rzedmiotu </w:t>
      </w:r>
      <w:r w:rsidR="003120A9" w:rsidRPr="00572A34">
        <w:rPr>
          <w:rFonts w:ascii="Calibri Light" w:hAnsi="Calibri Light" w:cs="Calibri Light"/>
          <w:spacing w:val="-2"/>
          <w:sz w:val="22"/>
          <w:szCs w:val="22"/>
        </w:rPr>
        <w:t>Umowy</w:t>
      </w:r>
      <w:r w:rsidR="00496E2A" w:rsidRPr="00572A34">
        <w:rPr>
          <w:rFonts w:ascii="Calibri Light" w:hAnsi="Calibri Light" w:cs="Calibri Light"/>
          <w:spacing w:val="-2"/>
          <w:sz w:val="22"/>
          <w:szCs w:val="22"/>
        </w:rPr>
        <w:t xml:space="preserve"> w zakresie opisanym w Umowie oraz w zakresie niezbędnym do prawidłowej jej realizacji</w:t>
      </w:r>
      <w:r w:rsidR="00BC13F2" w:rsidRPr="00572A34">
        <w:rPr>
          <w:rFonts w:ascii="Calibri Light" w:hAnsi="Calibri Light" w:cs="Calibri Light"/>
          <w:spacing w:val="-2"/>
          <w:sz w:val="22"/>
          <w:szCs w:val="22"/>
        </w:rPr>
        <w:t>. Wykonawc</w:t>
      </w:r>
      <w:r w:rsidR="00A911C4" w:rsidRPr="00572A34">
        <w:rPr>
          <w:rFonts w:ascii="Calibri Light" w:hAnsi="Calibri Light" w:cs="Calibri Light"/>
          <w:spacing w:val="-2"/>
          <w:sz w:val="22"/>
          <w:szCs w:val="22"/>
        </w:rPr>
        <w:t>a wyklucza możliwość powoływania</w:t>
      </w:r>
      <w:r w:rsidR="00BC13F2" w:rsidRPr="00572A34">
        <w:rPr>
          <w:rFonts w:ascii="Calibri Light" w:hAnsi="Calibri Light" w:cs="Calibri Light"/>
          <w:spacing w:val="-2"/>
          <w:sz w:val="22"/>
          <w:szCs w:val="22"/>
        </w:rPr>
        <w:t xml:space="preserve"> się na niezrozumienie zakresu oraz treści przedmiotu </w:t>
      </w:r>
      <w:r w:rsidR="003120A9" w:rsidRPr="00572A34">
        <w:rPr>
          <w:rFonts w:ascii="Calibri Light" w:hAnsi="Calibri Light" w:cs="Calibri Light"/>
          <w:spacing w:val="-2"/>
          <w:sz w:val="22"/>
          <w:szCs w:val="22"/>
        </w:rPr>
        <w:t>Umowy</w:t>
      </w:r>
      <w:r w:rsidR="00BC13F2" w:rsidRPr="00572A34">
        <w:rPr>
          <w:rFonts w:ascii="Calibri Light" w:hAnsi="Calibri Light" w:cs="Calibri Light"/>
          <w:spacing w:val="-2"/>
          <w:sz w:val="22"/>
          <w:szCs w:val="22"/>
        </w:rPr>
        <w:t xml:space="preserve"> jako podstawy roszczeń o zmianę wynagrodzenia lub terminu i oświadcza, </w:t>
      </w:r>
      <w:r w:rsidR="00822F4C">
        <w:rPr>
          <w:rFonts w:ascii="Calibri Light" w:hAnsi="Calibri Light" w:cs="Calibri Light"/>
          <w:spacing w:val="-2"/>
          <w:sz w:val="22"/>
          <w:szCs w:val="22"/>
        </w:rPr>
        <w:br/>
      </w:r>
      <w:r w:rsidR="00BC13F2" w:rsidRPr="00572A34">
        <w:rPr>
          <w:rFonts w:ascii="Calibri Light" w:hAnsi="Calibri Light" w:cs="Calibri Light"/>
          <w:spacing w:val="-2"/>
          <w:sz w:val="22"/>
          <w:szCs w:val="22"/>
        </w:rPr>
        <w:t>że</w:t>
      </w:r>
      <w:r w:rsidR="00004A75" w:rsidRPr="00572A34">
        <w:rPr>
          <w:rFonts w:ascii="Calibri Light" w:hAnsi="Calibri Light" w:cs="Calibri Light"/>
          <w:spacing w:val="-2"/>
          <w:sz w:val="22"/>
          <w:szCs w:val="22"/>
        </w:rPr>
        <w:t xml:space="preserve"> w szczególności</w:t>
      </w:r>
      <w:r w:rsidR="00BC13F2" w:rsidRPr="00572A34">
        <w:rPr>
          <w:rFonts w:ascii="Calibri Light" w:hAnsi="Calibri Light" w:cs="Calibri Light"/>
          <w:spacing w:val="-2"/>
          <w:sz w:val="22"/>
          <w:szCs w:val="22"/>
        </w:rPr>
        <w:t xml:space="preserve"> nie będzie żądał podwyższenia wynagrodzenia w skutek błędnego oszacowania rozmiaru lub kosztów prac</w:t>
      </w:r>
      <w:r w:rsidR="006A7164" w:rsidRPr="00572A34">
        <w:rPr>
          <w:rFonts w:ascii="Calibri Light" w:hAnsi="Calibri Light" w:cs="Calibri Light"/>
          <w:spacing w:val="-2"/>
          <w:sz w:val="22"/>
          <w:szCs w:val="22"/>
        </w:rPr>
        <w:t xml:space="preserve"> oraz powoływania się na konieczność wykonania prac dodatkowych</w:t>
      </w:r>
      <w:r w:rsidR="00A751CA" w:rsidRPr="00572A34">
        <w:rPr>
          <w:rFonts w:ascii="Calibri Light" w:hAnsi="Calibri Light" w:cs="Calibri Light"/>
          <w:spacing w:val="-2"/>
          <w:sz w:val="22"/>
          <w:szCs w:val="22"/>
        </w:rPr>
        <w:t>,</w:t>
      </w:r>
      <w:r w:rsidR="006A7164" w:rsidRPr="00572A3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6A7164" w:rsidRPr="00B751D0">
        <w:rPr>
          <w:rFonts w:ascii="Calibri Light" w:hAnsi="Calibri Light" w:cs="Calibri Light"/>
          <w:spacing w:val="-2"/>
          <w:sz w:val="22"/>
          <w:szCs w:val="22"/>
        </w:rPr>
        <w:t>jeżeli prace te przy dołożeniu najwyższej staranności można było przewidzieć</w:t>
      </w:r>
      <w:r w:rsidR="00BC13F2" w:rsidRPr="00B751D0">
        <w:rPr>
          <w:rFonts w:ascii="Calibri Light" w:hAnsi="Calibri Light" w:cs="Calibri Light"/>
          <w:spacing w:val="-2"/>
          <w:sz w:val="22"/>
          <w:szCs w:val="22"/>
        </w:rPr>
        <w:t>.</w:t>
      </w:r>
    </w:p>
    <w:p w14:paraId="6386B1B3" w14:textId="32A91B72" w:rsidR="00EE36C2" w:rsidRPr="00B751D0" w:rsidRDefault="00E1352E" w:rsidP="00822F4C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</w:pPr>
      <w:r w:rsidRPr="00B751D0">
        <w:rPr>
          <w:rFonts w:ascii="Calibri Light" w:hAnsi="Calibri Light" w:cs="Calibri Light"/>
          <w:spacing w:val="-2"/>
          <w:sz w:val="22"/>
          <w:szCs w:val="22"/>
        </w:rPr>
        <w:t xml:space="preserve">Wynagrodzenie określone w </w:t>
      </w:r>
      <w:r w:rsidR="00FD4D19" w:rsidRPr="00B751D0">
        <w:rPr>
          <w:rFonts w:ascii="Calibri Light" w:hAnsi="Calibri Light" w:cs="Calibri Light"/>
          <w:spacing w:val="-2"/>
          <w:sz w:val="22"/>
          <w:szCs w:val="22"/>
        </w:rPr>
        <w:t>ust. 1</w:t>
      </w:r>
      <w:r w:rsidRPr="00B751D0">
        <w:rPr>
          <w:rFonts w:ascii="Calibri Light" w:hAnsi="Calibri Light" w:cs="Calibri Light"/>
          <w:spacing w:val="-2"/>
          <w:sz w:val="22"/>
          <w:szCs w:val="22"/>
        </w:rPr>
        <w:t xml:space="preserve"> jest wynagrodzeniem</w:t>
      </w:r>
      <w:r w:rsidR="00FE7A34" w:rsidRPr="00B751D0">
        <w:rPr>
          <w:rFonts w:ascii="Calibri Light" w:hAnsi="Calibri Light" w:cs="Calibri Light"/>
          <w:spacing w:val="-2"/>
          <w:sz w:val="22"/>
          <w:szCs w:val="22"/>
        </w:rPr>
        <w:t xml:space="preserve"> stałym i</w:t>
      </w:r>
      <w:r w:rsidRPr="00B751D0">
        <w:rPr>
          <w:rFonts w:ascii="Calibri Light" w:hAnsi="Calibri Light" w:cs="Calibri Light"/>
          <w:spacing w:val="-2"/>
          <w:sz w:val="22"/>
          <w:szCs w:val="22"/>
        </w:rPr>
        <w:t xml:space="preserve"> niezmiennym przez cały okres realizacji </w:t>
      </w:r>
      <w:r w:rsidR="00464C81" w:rsidRPr="00B751D0">
        <w:rPr>
          <w:rFonts w:ascii="Calibri Light" w:hAnsi="Calibri Light" w:cs="Calibri Light"/>
          <w:spacing w:val="-2"/>
          <w:sz w:val="22"/>
          <w:szCs w:val="22"/>
        </w:rPr>
        <w:t xml:space="preserve">Przedmiotu </w:t>
      </w:r>
      <w:r w:rsidR="003120A9" w:rsidRPr="00B751D0">
        <w:rPr>
          <w:rFonts w:ascii="Calibri Light" w:hAnsi="Calibri Light" w:cs="Calibri Light"/>
          <w:spacing w:val="-2"/>
          <w:sz w:val="22"/>
          <w:szCs w:val="22"/>
        </w:rPr>
        <w:t>Umowy</w:t>
      </w:r>
      <w:r w:rsidR="00464C81" w:rsidRPr="00B751D0">
        <w:rPr>
          <w:rFonts w:ascii="Calibri Light" w:hAnsi="Calibri Light" w:cs="Calibri Light"/>
          <w:spacing w:val="-2"/>
          <w:sz w:val="22"/>
          <w:szCs w:val="22"/>
        </w:rPr>
        <w:t>,</w:t>
      </w:r>
      <w:r w:rsidR="002C2FC8" w:rsidRPr="00B751D0">
        <w:rPr>
          <w:rFonts w:ascii="Calibri Light" w:hAnsi="Calibri Light" w:cs="Calibri Light"/>
          <w:spacing w:val="-2"/>
          <w:sz w:val="22"/>
          <w:szCs w:val="22"/>
        </w:rPr>
        <w:t xml:space="preserve"> co W</w:t>
      </w:r>
      <w:r w:rsidR="00464C81" w:rsidRPr="00B751D0">
        <w:rPr>
          <w:rFonts w:ascii="Calibri Light" w:hAnsi="Calibri Light" w:cs="Calibri Light"/>
          <w:spacing w:val="-2"/>
          <w:sz w:val="22"/>
          <w:szCs w:val="22"/>
        </w:rPr>
        <w:t>ykonawca</w:t>
      </w:r>
      <w:r w:rsidR="002C2FC8" w:rsidRPr="00B751D0">
        <w:rPr>
          <w:rFonts w:ascii="Calibri Light" w:hAnsi="Calibri Light" w:cs="Calibri Light"/>
          <w:spacing w:val="-2"/>
          <w:sz w:val="22"/>
          <w:szCs w:val="22"/>
        </w:rPr>
        <w:t xml:space="preserve"> niniejszym akceptuje</w:t>
      </w:r>
      <w:r w:rsidRPr="00B751D0">
        <w:rPr>
          <w:rFonts w:ascii="Calibri Light" w:hAnsi="Calibri Light" w:cs="Calibri Light"/>
          <w:spacing w:val="-2"/>
          <w:sz w:val="22"/>
          <w:szCs w:val="22"/>
        </w:rPr>
        <w:t xml:space="preserve">. W wynagrodzeniu zawarte </w:t>
      </w:r>
      <w:r w:rsidR="00822F4C">
        <w:rPr>
          <w:rFonts w:ascii="Calibri Light" w:hAnsi="Calibri Light" w:cs="Calibri Light"/>
          <w:spacing w:val="-2"/>
          <w:sz w:val="22"/>
          <w:szCs w:val="22"/>
        </w:rPr>
        <w:br/>
      </w:r>
      <w:r w:rsidRPr="00B751D0">
        <w:rPr>
          <w:rFonts w:ascii="Calibri Light" w:hAnsi="Calibri Light" w:cs="Calibri Light"/>
          <w:spacing w:val="-2"/>
          <w:sz w:val="22"/>
          <w:szCs w:val="22"/>
        </w:rPr>
        <w:lastRenderedPageBreak/>
        <w:t>są również wszelkie koszty robót i materiałów</w:t>
      </w:r>
      <w:r w:rsidR="00464C81" w:rsidRPr="00B751D0">
        <w:rPr>
          <w:rFonts w:ascii="Calibri Light" w:hAnsi="Calibri Light" w:cs="Calibri Light"/>
          <w:spacing w:val="-2"/>
          <w:sz w:val="22"/>
          <w:szCs w:val="22"/>
        </w:rPr>
        <w:t>,</w:t>
      </w:r>
      <w:r w:rsidRPr="00B751D0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732320" w:rsidRPr="00B751D0">
        <w:rPr>
          <w:rFonts w:ascii="Calibri Light" w:hAnsi="Calibri Light" w:cs="Calibri Light"/>
          <w:spacing w:val="-2"/>
          <w:sz w:val="22"/>
          <w:szCs w:val="22"/>
        </w:rPr>
        <w:t>a także innych świadczeń i obowiązków</w:t>
      </w:r>
      <w:r w:rsidR="00F011C1" w:rsidRPr="00B751D0">
        <w:rPr>
          <w:rFonts w:ascii="Calibri Light" w:hAnsi="Calibri Light" w:cs="Calibri Light"/>
          <w:spacing w:val="-2"/>
          <w:sz w:val="22"/>
          <w:szCs w:val="22"/>
        </w:rPr>
        <w:t xml:space="preserve"> niewyspecyfikowanych w D</w:t>
      </w:r>
      <w:r w:rsidR="007D2BCF" w:rsidRPr="00B751D0">
        <w:rPr>
          <w:rFonts w:ascii="Calibri Light" w:hAnsi="Calibri Light" w:cs="Calibri Light"/>
          <w:spacing w:val="-2"/>
          <w:sz w:val="22"/>
          <w:szCs w:val="22"/>
        </w:rPr>
        <w:t>okumentacji P</w:t>
      </w:r>
      <w:r w:rsidRPr="00B751D0">
        <w:rPr>
          <w:rFonts w:ascii="Calibri Light" w:hAnsi="Calibri Light" w:cs="Calibri Light"/>
          <w:spacing w:val="-2"/>
          <w:sz w:val="22"/>
          <w:szCs w:val="22"/>
        </w:rPr>
        <w:t xml:space="preserve">rzetargowej, niezbędnych dla wykonania całości </w:t>
      </w:r>
      <w:r w:rsidR="00FE19DD" w:rsidRPr="00B751D0">
        <w:rPr>
          <w:rFonts w:ascii="Calibri Light" w:hAnsi="Calibri Light" w:cs="Calibri Light"/>
          <w:spacing w:val="-2"/>
          <w:sz w:val="22"/>
          <w:szCs w:val="22"/>
        </w:rPr>
        <w:t xml:space="preserve">prac </w:t>
      </w:r>
      <w:r w:rsidRPr="00B751D0">
        <w:rPr>
          <w:rFonts w:ascii="Calibri Light" w:hAnsi="Calibri Light" w:cs="Calibri Light"/>
          <w:spacing w:val="-2"/>
          <w:sz w:val="22"/>
          <w:szCs w:val="22"/>
        </w:rPr>
        <w:t xml:space="preserve">objętych niniejszą Umową, wynikających z przepisów obowiązującego </w:t>
      </w:r>
      <w:r w:rsidR="00D5638C" w:rsidRPr="00B751D0">
        <w:rPr>
          <w:rFonts w:ascii="Calibri Light" w:hAnsi="Calibri Light" w:cs="Calibri Light"/>
          <w:spacing w:val="-2"/>
          <w:sz w:val="22"/>
          <w:szCs w:val="22"/>
        </w:rPr>
        <w:t>prawa</w:t>
      </w:r>
      <w:r w:rsidRPr="00B751D0">
        <w:rPr>
          <w:rFonts w:ascii="Calibri Light" w:hAnsi="Calibri Light" w:cs="Calibri Light"/>
          <w:spacing w:val="-2"/>
          <w:sz w:val="22"/>
          <w:szCs w:val="22"/>
        </w:rPr>
        <w:t>.</w:t>
      </w:r>
    </w:p>
    <w:p w14:paraId="259CABC1" w14:textId="5A1D9998" w:rsidR="00554E42" w:rsidRDefault="00940356" w:rsidP="00822F4C">
      <w:pPr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782C63">
        <w:rPr>
          <w:rFonts w:ascii="Calibri Light" w:hAnsi="Calibri Light" w:cs="Calibri Light"/>
          <w:spacing w:val="-2"/>
          <w:sz w:val="22"/>
          <w:szCs w:val="22"/>
        </w:rPr>
        <w:t>Faktur</w:t>
      </w:r>
      <w:r w:rsidR="00B751D0">
        <w:rPr>
          <w:rFonts w:ascii="Calibri Light" w:hAnsi="Calibri Light" w:cs="Calibri Light"/>
          <w:spacing w:val="-2"/>
          <w:sz w:val="22"/>
          <w:szCs w:val="22"/>
        </w:rPr>
        <w:t xml:space="preserve">y </w:t>
      </w:r>
      <w:r w:rsidR="00554E42" w:rsidRPr="00782C63">
        <w:rPr>
          <w:rFonts w:ascii="Calibri Light" w:hAnsi="Calibri Light" w:cs="Calibri Light"/>
          <w:spacing w:val="-2"/>
          <w:sz w:val="22"/>
          <w:szCs w:val="22"/>
        </w:rPr>
        <w:t>płatn</w:t>
      </w:r>
      <w:r w:rsidR="00B751D0">
        <w:rPr>
          <w:rFonts w:ascii="Calibri Light" w:hAnsi="Calibri Light" w:cs="Calibri Light"/>
          <w:spacing w:val="-2"/>
          <w:sz w:val="22"/>
          <w:szCs w:val="22"/>
        </w:rPr>
        <w:t>e</w:t>
      </w:r>
      <w:r w:rsidR="00554E42" w:rsidRPr="00782C63">
        <w:rPr>
          <w:rFonts w:ascii="Calibri Light" w:hAnsi="Calibri Light" w:cs="Calibri Light"/>
          <w:spacing w:val="-2"/>
          <w:sz w:val="22"/>
          <w:szCs w:val="22"/>
        </w:rPr>
        <w:t xml:space="preserve"> będ</w:t>
      </w:r>
      <w:r w:rsidR="00B751D0">
        <w:rPr>
          <w:rFonts w:ascii="Calibri Light" w:hAnsi="Calibri Light" w:cs="Calibri Light"/>
          <w:spacing w:val="-2"/>
          <w:sz w:val="22"/>
          <w:szCs w:val="22"/>
        </w:rPr>
        <w:t>ą</w:t>
      </w:r>
      <w:r w:rsidR="00554E42" w:rsidRPr="00782C63">
        <w:rPr>
          <w:rFonts w:ascii="Calibri Light" w:hAnsi="Calibri Light" w:cs="Calibri Light"/>
          <w:spacing w:val="-2"/>
          <w:sz w:val="22"/>
          <w:szCs w:val="22"/>
        </w:rPr>
        <w:t xml:space="preserve"> w terminie 30 dni od daty </w:t>
      </w:r>
      <w:r w:rsidR="00B751D0">
        <w:rPr>
          <w:rFonts w:ascii="Calibri Light" w:hAnsi="Calibri Light" w:cs="Calibri Light"/>
          <w:spacing w:val="-2"/>
          <w:sz w:val="22"/>
          <w:szCs w:val="22"/>
        </w:rPr>
        <w:t>ich</w:t>
      </w:r>
      <w:r w:rsidR="00554E42" w:rsidRPr="00782C63">
        <w:rPr>
          <w:rFonts w:ascii="Calibri Light" w:hAnsi="Calibri Light" w:cs="Calibri Light"/>
          <w:spacing w:val="-2"/>
          <w:sz w:val="22"/>
          <w:szCs w:val="22"/>
        </w:rPr>
        <w:t xml:space="preserve"> doręczenia.</w:t>
      </w:r>
    </w:p>
    <w:p w14:paraId="283EEE1C" w14:textId="6BD74580" w:rsidR="00B751D0" w:rsidRPr="00782C63" w:rsidRDefault="00B751D0" w:rsidP="00822F4C">
      <w:pPr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  <w:rPr>
          <w:rFonts w:ascii="Calibri Light" w:hAnsi="Calibri Light" w:cs="Calibri Light"/>
          <w:spacing w:val="-2"/>
          <w:sz w:val="22"/>
          <w:szCs w:val="22"/>
        </w:rPr>
      </w:pPr>
      <w:r>
        <w:rPr>
          <w:rFonts w:ascii="Calibri Light" w:hAnsi="Calibri Light" w:cs="Calibri Light"/>
          <w:spacing w:val="-2"/>
          <w:sz w:val="22"/>
          <w:szCs w:val="22"/>
        </w:rPr>
        <w:t>Faktury zaliczkowe płatne będą w terminie 14 dni od daty ich doręczenia.</w:t>
      </w:r>
    </w:p>
    <w:p w14:paraId="0675D885" w14:textId="77777777" w:rsidR="00554E42" w:rsidRPr="00782C63" w:rsidRDefault="00554E42" w:rsidP="00822F4C">
      <w:pPr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782C63">
        <w:rPr>
          <w:rFonts w:ascii="Calibri Light" w:hAnsi="Calibri Light" w:cs="Calibri Light"/>
          <w:spacing w:val="-2"/>
          <w:sz w:val="22"/>
          <w:szCs w:val="22"/>
        </w:rPr>
        <w:t>Dniem zapłaty jest dzień obciążenia rachunku Zamawiającego.</w:t>
      </w:r>
    </w:p>
    <w:p w14:paraId="72000BC7" w14:textId="77777777" w:rsidR="00554E42" w:rsidRPr="00782C63" w:rsidRDefault="00554E42" w:rsidP="00822F4C">
      <w:pPr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782C63">
        <w:rPr>
          <w:rFonts w:ascii="Calibri Light" w:hAnsi="Calibri Light" w:cs="Calibri Light"/>
          <w:spacing w:val="-2"/>
          <w:sz w:val="22"/>
          <w:szCs w:val="22"/>
        </w:rPr>
        <w:t xml:space="preserve">W przypadku zwłoki w zapłacie wynagrodzenia Wykonawcy przysługują odsetki ustawowe. </w:t>
      </w:r>
    </w:p>
    <w:p w14:paraId="06D0CA9B" w14:textId="018A03F2" w:rsidR="00554E42" w:rsidRPr="00782C63" w:rsidRDefault="00554E42" w:rsidP="00822F4C">
      <w:pPr>
        <w:numPr>
          <w:ilvl w:val="0"/>
          <w:numId w:val="25"/>
        </w:numPr>
        <w:shd w:val="clear" w:color="auto" w:fill="FFFFFF"/>
        <w:spacing w:line="276" w:lineRule="auto"/>
        <w:ind w:left="567" w:hanging="567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782C63">
        <w:rPr>
          <w:rFonts w:ascii="Calibri Light" w:hAnsi="Calibri Light" w:cs="Calibri Light"/>
          <w:sz w:val="22"/>
          <w:szCs w:val="22"/>
        </w:rPr>
        <w:t xml:space="preserve">Zamawiający wyraża zgodę na otrzymanie elektronicznej faktury w formacie PDF (Portable Document Format) oraz doręczenie jej na adres poczty elektronicznej Zamawiającego: </w:t>
      </w:r>
      <w:r w:rsidR="00D77452" w:rsidRPr="00782C63">
        <w:rPr>
          <w:rFonts w:ascii="Calibri Light" w:hAnsi="Calibri Light" w:cs="Calibri Light"/>
          <w:sz w:val="22"/>
          <w:szCs w:val="22"/>
        </w:rPr>
        <w:t>faktury@</w:t>
      </w:r>
      <w:r w:rsidR="00CE3D6E" w:rsidRPr="00782C63">
        <w:rPr>
          <w:rFonts w:ascii="Calibri Light" w:hAnsi="Calibri Light" w:cs="Calibri Light"/>
          <w:sz w:val="22"/>
          <w:szCs w:val="22"/>
        </w:rPr>
        <w:t>pit</w:t>
      </w:r>
      <w:r w:rsidR="00D77452" w:rsidRPr="00782C63">
        <w:rPr>
          <w:rFonts w:ascii="Calibri Light" w:hAnsi="Calibri Light" w:cs="Calibri Light"/>
          <w:sz w:val="22"/>
          <w:szCs w:val="22"/>
        </w:rPr>
        <w:t>.lukasiewicz.gov.pl</w:t>
      </w:r>
      <w:r w:rsidRPr="00782C63">
        <w:rPr>
          <w:rFonts w:ascii="Calibri Light" w:hAnsi="Calibri Light" w:cs="Calibri Light"/>
          <w:sz w:val="22"/>
          <w:szCs w:val="22"/>
        </w:rPr>
        <w:t>.</w:t>
      </w:r>
    </w:p>
    <w:p w14:paraId="12F952C9" w14:textId="77777777" w:rsidR="00554E42" w:rsidRPr="00822F4C" w:rsidRDefault="00554E42" w:rsidP="00C74AC8">
      <w:pPr>
        <w:numPr>
          <w:ilvl w:val="0"/>
          <w:numId w:val="25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ind w:left="284" w:hanging="284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822F4C">
        <w:rPr>
          <w:rFonts w:ascii="Calibri Light" w:hAnsi="Calibri Light" w:cs="Calibri Light"/>
          <w:spacing w:val="-4"/>
          <w:sz w:val="22"/>
          <w:szCs w:val="22"/>
        </w:rPr>
        <w:t>Wykonawca przesyła faktury w formie elektronicznej na wyżej wskazany adres mailowy, gwarantując autentyczność ich pochodzenia oraz integralność ich treści zgodnie z obowiązującymi przepisami prawa.</w:t>
      </w:r>
    </w:p>
    <w:p w14:paraId="01E99E86" w14:textId="38BD8781" w:rsidR="00554E42" w:rsidRPr="00782C63" w:rsidRDefault="00554E42" w:rsidP="00C74AC8">
      <w:pPr>
        <w:numPr>
          <w:ilvl w:val="0"/>
          <w:numId w:val="25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ind w:left="284" w:hanging="284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782C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Płatność wynagrodzenia, o którym mowa w ust. 1 nastąpi na podstawie prawidłowo wystawionej </w:t>
      </w:r>
      <w:r w:rsidR="00822F4C">
        <w:rPr>
          <w:rFonts w:ascii="Calibri Light" w:eastAsia="Calibri" w:hAnsi="Calibri Light" w:cs="Calibri Light"/>
          <w:color w:val="000000"/>
          <w:sz w:val="22"/>
          <w:szCs w:val="22"/>
        </w:rPr>
        <w:br/>
      </w:r>
      <w:r w:rsidRPr="00782C63">
        <w:rPr>
          <w:rFonts w:ascii="Calibri Light" w:eastAsia="Calibri" w:hAnsi="Calibri Light" w:cs="Calibri Light"/>
          <w:color w:val="000000"/>
          <w:sz w:val="22"/>
          <w:szCs w:val="22"/>
        </w:rPr>
        <w:t>i doręczonej Zamawiającemu faktury.</w:t>
      </w:r>
    </w:p>
    <w:p w14:paraId="7A732250" w14:textId="2AFFF743" w:rsidR="00290421" w:rsidRPr="00822F4C" w:rsidRDefault="00290421" w:rsidP="00C74AC8">
      <w:pPr>
        <w:pStyle w:val="Defaul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822F4C">
        <w:rPr>
          <w:rFonts w:ascii="Calibri Light" w:hAnsi="Calibri Light" w:cs="Calibri Light"/>
          <w:spacing w:val="-2"/>
          <w:sz w:val="22"/>
          <w:szCs w:val="22"/>
        </w:rPr>
        <w:t xml:space="preserve">Wykonawca może przesłać fakturę elektroniczną, zgodnie z przepisami ustawy z dnia 9 listopada </w:t>
      </w:r>
      <w:r w:rsidR="00822F4C">
        <w:rPr>
          <w:rFonts w:ascii="Calibri Light" w:hAnsi="Calibri Light" w:cs="Calibri Light"/>
          <w:spacing w:val="-2"/>
          <w:sz w:val="22"/>
          <w:szCs w:val="22"/>
        </w:rPr>
        <w:br/>
      </w:r>
      <w:r w:rsidRPr="00822F4C">
        <w:rPr>
          <w:rFonts w:ascii="Calibri Light" w:hAnsi="Calibri Light" w:cs="Calibri Light"/>
          <w:spacing w:val="-2"/>
          <w:sz w:val="22"/>
          <w:szCs w:val="22"/>
        </w:rPr>
        <w:t>2018 r. o elektronicznym fakturowaniu w zamówieniach publicznych, koncesjach na roboty budowlane lub usługi oraz partnerstwie publiczno-prywatnym (Dz. U. z 2020 r., poz. 1666, z późn. zm.).</w:t>
      </w:r>
    </w:p>
    <w:p w14:paraId="2DF85AA4" w14:textId="0BFB9FD3" w:rsidR="00DC0107" w:rsidRPr="00782C63" w:rsidRDefault="00DC0107" w:rsidP="00C74AC8">
      <w:pPr>
        <w:numPr>
          <w:ilvl w:val="0"/>
          <w:numId w:val="25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ind w:left="284" w:hanging="284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782C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Przy realizacji postanowień niniejszej </w:t>
      </w:r>
      <w:r w:rsidR="003120A9" w:rsidRPr="00782C63">
        <w:rPr>
          <w:rFonts w:ascii="Calibri Light" w:eastAsia="Calibri" w:hAnsi="Calibri Light" w:cs="Calibri Light"/>
          <w:color w:val="000000"/>
          <w:sz w:val="22"/>
          <w:szCs w:val="22"/>
        </w:rPr>
        <w:t>Umowy</w:t>
      </w:r>
      <w:r w:rsidRPr="00782C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Strony zobowiązane są do stosowania mechanizmu podzielonej płatności dla towarów i usług wymienionych w załączniku nr 15 ustawy z dnia 11 marca 2004 r. o podatku od towarów i usług (</w:t>
      </w:r>
      <w:r w:rsidR="00BD5515" w:rsidRPr="00BD5515">
        <w:rPr>
          <w:rFonts w:ascii="Calibri Light" w:eastAsia="Calibri" w:hAnsi="Calibri Light" w:cs="Calibri Light"/>
          <w:color w:val="000000"/>
          <w:sz w:val="22"/>
          <w:szCs w:val="22"/>
        </w:rPr>
        <w:t>Dz. U. z 2022 r. poz. 931</w:t>
      </w:r>
      <w:r w:rsidR="00BD5515">
        <w:rPr>
          <w:rFonts w:ascii="Calibri Light" w:eastAsia="Calibri" w:hAnsi="Calibri Light" w:cs="Calibri Light"/>
          <w:color w:val="000000"/>
          <w:sz w:val="22"/>
          <w:szCs w:val="22"/>
        </w:rPr>
        <w:t>).</w:t>
      </w:r>
    </w:p>
    <w:p w14:paraId="2BBA0EA3" w14:textId="50E506BC" w:rsidR="00554E42" w:rsidRPr="009C7EA5" w:rsidRDefault="00290421" w:rsidP="00C74AC8">
      <w:pPr>
        <w:numPr>
          <w:ilvl w:val="0"/>
          <w:numId w:val="25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ind w:left="284" w:hanging="284"/>
        <w:jc w:val="both"/>
        <w:rPr>
          <w:rFonts w:ascii="Calibri Light" w:eastAsia="Calibri" w:hAnsi="Calibri Light" w:cs="Calibri Light"/>
          <w:color w:val="000000"/>
          <w:spacing w:val="-2"/>
          <w:sz w:val="22"/>
          <w:szCs w:val="22"/>
        </w:rPr>
      </w:pPr>
      <w:r w:rsidRPr="009C7EA5">
        <w:rPr>
          <w:rFonts w:ascii="Calibri Light" w:eastAsia="Calibri" w:hAnsi="Calibri Light" w:cs="Calibri Light"/>
          <w:color w:val="000000"/>
          <w:spacing w:val="-2"/>
          <w:sz w:val="22"/>
          <w:szCs w:val="22"/>
        </w:rPr>
        <w:t xml:space="preserve">Wykonawca oświadcza, że numer rachunku rozliczeniowego wskazany we wszystkich fakturach wystawianych do przedmiotowej </w:t>
      </w:r>
      <w:r w:rsidR="003120A9" w:rsidRPr="009C7EA5">
        <w:rPr>
          <w:rFonts w:ascii="Calibri Light" w:eastAsia="Calibri" w:hAnsi="Calibri Light" w:cs="Calibri Light"/>
          <w:color w:val="000000"/>
          <w:spacing w:val="-2"/>
          <w:sz w:val="22"/>
          <w:szCs w:val="22"/>
        </w:rPr>
        <w:t>Umowy</w:t>
      </w:r>
      <w:r w:rsidRPr="009C7EA5">
        <w:rPr>
          <w:rFonts w:ascii="Calibri Light" w:eastAsia="Calibri" w:hAnsi="Calibri Light" w:cs="Calibri Light"/>
          <w:color w:val="000000"/>
          <w:spacing w:val="-2"/>
          <w:sz w:val="22"/>
          <w:szCs w:val="22"/>
        </w:rPr>
        <w:t>, należy do Wykonawcy i jest rachunkiem, dla którego zgodnie z Rozdziałem 3a ustawy z dnia 29 sierpnia 1997 r. Prawo bankowe (Dz.U. z  2020 r. poz. 1896, z późn. zm.) prowadzony jest rachunek VAT oraz numery rachunków rozliczeniowych wskazanych w zgłoszeniu identyfikacyjnym lub zgłoszeniu aktualizacyjnym potwierdzone są przy wykorzystaniu STIR</w:t>
      </w:r>
      <w:r w:rsidR="00554E42" w:rsidRPr="009C7EA5">
        <w:rPr>
          <w:rFonts w:ascii="Calibri Light" w:eastAsia="Calibri" w:hAnsi="Calibri Light" w:cs="Calibri Light"/>
          <w:color w:val="000000"/>
          <w:spacing w:val="-2"/>
          <w:sz w:val="22"/>
          <w:szCs w:val="22"/>
        </w:rPr>
        <w:t>.</w:t>
      </w:r>
    </w:p>
    <w:p w14:paraId="1BD03A84" w14:textId="50BEB77B" w:rsidR="00554E42" w:rsidRPr="00782C63" w:rsidRDefault="00290421" w:rsidP="00C74AC8">
      <w:pPr>
        <w:numPr>
          <w:ilvl w:val="0"/>
          <w:numId w:val="25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ind w:left="284" w:hanging="284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782C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Wykonawca, który w dniu podpisania </w:t>
      </w:r>
      <w:r w:rsidR="003120A9" w:rsidRPr="00782C63">
        <w:rPr>
          <w:rFonts w:ascii="Calibri Light" w:eastAsia="Calibri" w:hAnsi="Calibri Light" w:cs="Calibri Light"/>
          <w:color w:val="000000"/>
          <w:sz w:val="22"/>
          <w:szCs w:val="22"/>
        </w:rPr>
        <w:t>Umowy</w:t>
      </w:r>
      <w:r w:rsidRPr="00782C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nie jest czynnym podatnikiem VAT, a podczas obowiązywania </w:t>
      </w:r>
      <w:r w:rsidR="003120A9" w:rsidRPr="00782C63">
        <w:rPr>
          <w:rFonts w:ascii="Calibri Light" w:eastAsia="Calibri" w:hAnsi="Calibri Light" w:cs="Calibri Light"/>
          <w:color w:val="000000"/>
          <w:sz w:val="22"/>
          <w:szCs w:val="22"/>
        </w:rPr>
        <w:t>Umowy</w:t>
      </w:r>
      <w:r w:rsidRPr="00782C63">
        <w:rPr>
          <w:rFonts w:ascii="Calibri Light" w:eastAsia="Calibri" w:hAnsi="Calibri Light" w:cs="Calibri Light"/>
          <w:color w:val="000000"/>
          <w:sz w:val="22"/>
          <w:szCs w:val="22"/>
        </w:rPr>
        <w:t>, stanie się takim podatnikiem, zobowiązuje się do niezwłocznego powiadomienia Zamawiającego o tym fakcie oraz o wskazanie rachunku rozliczeniowego, na który ma wpływać wynagrodzenie, dla którego prowadzony jest rachunek VAT</w:t>
      </w:r>
      <w:r w:rsidR="00554E42" w:rsidRPr="00782C63">
        <w:rPr>
          <w:rFonts w:ascii="Calibri Light" w:eastAsia="Calibri" w:hAnsi="Calibri Light" w:cs="Calibri Light"/>
          <w:color w:val="000000"/>
          <w:sz w:val="22"/>
          <w:szCs w:val="22"/>
        </w:rPr>
        <w:t>.</w:t>
      </w:r>
    </w:p>
    <w:p w14:paraId="1FC64346" w14:textId="3CA7D35D" w:rsidR="00E1352E" w:rsidRPr="001F5A98" w:rsidRDefault="00B1345D" w:rsidP="009C7EA5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7C57BA">
        <w:rPr>
          <w:rFonts w:ascii="Calibri Light" w:hAnsi="Calibri Light" w:cs="Calibri Light"/>
          <w:b/>
          <w:sz w:val="22"/>
          <w:szCs w:val="22"/>
        </w:rPr>
        <w:t xml:space="preserve">7 </w:t>
      </w:r>
      <w:r w:rsidR="00E1352E" w:rsidRPr="001F5A98">
        <w:rPr>
          <w:rFonts w:ascii="Calibri Light" w:hAnsi="Calibri Light" w:cs="Calibri Light"/>
          <w:b/>
          <w:sz w:val="22"/>
          <w:szCs w:val="22"/>
        </w:rPr>
        <w:t>[</w:t>
      </w:r>
      <w:r w:rsidR="00E106BA" w:rsidRPr="001F5A98">
        <w:rPr>
          <w:rFonts w:ascii="Calibri Light" w:hAnsi="Calibri Light" w:cs="Calibri Light"/>
          <w:b/>
          <w:sz w:val="22"/>
          <w:szCs w:val="22"/>
        </w:rPr>
        <w:t xml:space="preserve">Termin wykonania </w:t>
      </w:r>
      <w:r w:rsidR="003120A9" w:rsidRPr="001F5A98">
        <w:rPr>
          <w:rFonts w:ascii="Calibri Light" w:hAnsi="Calibri Light" w:cs="Calibri Light"/>
          <w:b/>
          <w:sz w:val="22"/>
          <w:szCs w:val="22"/>
        </w:rPr>
        <w:t>Umowy</w:t>
      </w:r>
      <w:r w:rsidR="00E106BA" w:rsidRPr="001F5A98">
        <w:rPr>
          <w:rFonts w:ascii="Calibri Light" w:hAnsi="Calibri Light" w:cs="Calibri Light"/>
          <w:b/>
          <w:sz w:val="22"/>
          <w:szCs w:val="22"/>
        </w:rPr>
        <w:t>.</w:t>
      </w:r>
      <w:r w:rsidR="00E1352E"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7D22459D" w14:textId="238BBC9E" w:rsidR="00FC2DD0" w:rsidRPr="001C7557" w:rsidRDefault="00E1352E" w:rsidP="003074B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pacing w:val="-7"/>
          <w:sz w:val="22"/>
          <w:szCs w:val="22"/>
        </w:rPr>
      </w:pPr>
      <w:r w:rsidRPr="001C7557">
        <w:rPr>
          <w:rFonts w:ascii="Calibri Light" w:hAnsi="Calibri Light" w:cs="Calibri Light"/>
          <w:spacing w:val="3"/>
          <w:sz w:val="22"/>
          <w:szCs w:val="22"/>
        </w:rPr>
        <w:t>W</w:t>
      </w:r>
      <w:r w:rsidR="007A7603" w:rsidRPr="001C7557">
        <w:rPr>
          <w:rFonts w:ascii="Calibri Light" w:hAnsi="Calibri Light" w:cs="Calibri Light"/>
          <w:spacing w:val="3"/>
          <w:sz w:val="22"/>
          <w:szCs w:val="22"/>
        </w:rPr>
        <w:t>ykonawca</w:t>
      </w:r>
      <w:r w:rsidRPr="001C7557">
        <w:rPr>
          <w:rFonts w:ascii="Calibri Light" w:hAnsi="Calibri Light" w:cs="Calibri Light"/>
          <w:spacing w:val="3"/>
          <w:sz w:val="22"/>
          <w:szCs w:val="22"/>
        </w:rPr>
        <w:t xml:space="preserve"> zobowiązuje się </w:t>
      </w:r>
      <w:r w:rsidR="00B1345D" w:rsidRPr="001C7557">
        <w:rPr>
          <w:rFonts w:ascii="Calibri Light" w:hAnsi="Calibri Light" w:cs="Calibri Light"/>
          <w:spacing w:val="3"/>
          <w:sz w:val="22"/>
          <w:szCs w:val="22"/>
        </w:rPr>
        <w:t xml:space="preserve">dostarczyć </w:t>
      </w:r>
      <w:r w:rsidR="00DC0107" w:rsidRPr="001C7557">
        <w:rPr>
          <w:rFonts w:ascii="Calibri Light" w:hAnsi="Calibri Light" w:cs="Calibri Light"/>
          <w:spacing w:val="-1"/>
          <w:sz w:val="22"/>
          <w:szCs w:val="22"/>
        </w:rPr>
        <w:t xml:space="preserve">przedmiot </w:t>
      </w:r>
      <w:r w:rsidR="009C7EA5">
        <w:rPr>
          <w:rFonts w:ascii="Calibri Light" w:hAnsi="Calibri Light" w:cs="Calibri Light"/>
          <w:spacing w:val="-1"/>
          <w:sz w:val="22"/>
          <w:szCs w:val="22"/>
        </w:rPr>
        <w:t>umowy</w:t>
      </w:r>
      <w:r w:rsidR="00B1345D" w:rsidRPr="001C7557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535F18" w:rsidRPr="001C7557">
        <w:rPr>
          <w:rFonts w:ascii="Calibri Light" w:hAnsi="Calibri Light" w:cs="Calibri Light"/>
          <w:spacing w:val="-1"/>
          <w:sz w:val="22"/>
          <w:szCs w:val="22"/>
        </w:rPr>
        <w:t>w terminie</w:t>
      </w:r>
      <w:r w:rsidR="00FC2DD0" w:rsidRPr="001C7557">
        <w:rPr>
          <w:rFonts w:ascii="Calibri Light" w:hAnsi="Calibri Light" w:cs="Calibri Light"/>
          <w:spacing w:val="-1"/>
          <w:sz w:val="22"/>
          <w:szCs w:val="22"/>
        </w:rPr>
        <w:t>:</w:t>
      </w:r>
    </w:p>
    <w:p w14:paraId="328E4409" w14:textId="62FCE691" w:rsidR="001C7557" w:rsidRPr="001C7557" w:rsidRDefault="001C7557" w:rsidP="001E526E">
      <w:pPr>
        <w:pStyle w:val="Akapitzlist"/>
        <w:numPr>
          <w:ilvl w:val="0"/>
          <w:numId w:val="29"/>
        </w:numPr>
        <w:ind w:left="851" w:hanging="284"/>
        <w:jc w:val="both"/>
        <w:rPr>
          <w:rFonts w:ascii="Calibri Light" w:hAnsi="Calibri Light"/>
          <w:sz w:val="22"/>
          <w:szCs w:val="22"/>
        </w:rPr>
      </w:pPr>
      <w:bookmarkStart w:id="0" w:name="_Hlk105579201"/>
      <w:r w:rsidRPr="001C7557">
        <w:rPr>
          <w:rFonts w:ascii="Calibri Light" w:hAnsi="Calibri Light"/>
          <w:sz w:val="22"/>
          <w:szCs w:val="22"/>
        </w:rPr>
        <w:t xml:space="preserve">I etap – od podpisania umowy </w:t>
      </w:r>
      <w:r w:rsidRPr="001C7557">
        <w:rPr>
          <w:rFonts w:ascii="Calibri Light" w:hAnsi="Calibri Light"/>
          <w:b/>
          <w:sz w:val="22"/>
          <w:szCs w:val="22"/>
        </w:rPr>
        <w:t>do 31.12.2022 r.</w:t>
      </w:r>
      <w:r w:rsidR="001E526E">
        <w:rPr>
          <w:rFonts w:ascii="Calibri Light" w:hAnsi="Calibri Light"/>
          <w:b/>
          <w:sz w:val="22"/>
          <w:szCs w:val="22"/>
        </w:rPr>
        <w:t xml:space="preserve"> </w:t>
      </w:r>
      <w:r w:rsidR="001E526E" w:rsidRPr="001E526E">
        <w:rPr>
          <w:rFonts w:ascii="Calibri Light" w:hAnsi="Calibri Light"/>
          <w:bCs/>
          <w:i/>
          <w:iCs/>
          <w:sz w:val="22"/>
          <w:szCs w:val="22"/>
        </w:rPr>
        <w:t xml:space="preserve">(wskazanie terminu zakończenia prac datą </w:t>
      </w:r>
      <w:r w:rsidR="001E526E">
        <w:rPr>
          <w:rFonts w:ascii="Calibri Light" w:hAnsi="Calibri Light"/>
          <w:bCs/>
          <w:i/>
          <w:iCs/>
          <w:sz w:val="22"/>
          <w:szCs w:val="22"/>
        </w:rPr>
        <w:br/>
      </w:r>
      <w:r w:rsidR="001E526E" w:rsidRPr="001E526E">
        <w:rPr>
          <w:rFonts w:ascii="Calibri Light" w:hAnsi="Calibri Light"/>
          <w:bCs/>
          <w:i/>
          <w:iCs/>
          <w:sz w:val="22"/>
          <w:szCs w:val="22"/>
        </w:rPr>
        <w:t>w związku z zasadami finansowania tego etapu prac)</w:t>
      </w:r>
    </w:p>
    <w:p w14:paraId="25DECED3" w14:textId="42CFCBBF" w:rsidR="001C7557" w:rsidRPr="001C7557" w:rsidRDefault="001C7557" w:rsidP="001E526E">
      <w:pPr>
        <w:pStyle w:val="Akapitzlist"/>
        <w:numPr>
          <w:ilvl w:val="0"/>
          <w:numId w:val="29"/>
        </w:numPr>
        <w:ind w:left="851" w:hanging="284"/>
        <w:jc w:val="both"/>
        <w:rPr>
          <w:rFonts w:ascii="Calibri Light" w:hAnsi="Calibri Light"/>
          <w:sz w:val="22"/>
          <w:szCs w:val="22"/>
        </w:rPr>
      </w:pPr>
      <w:r w:rsidRPr="001C7557">
        <w:rPr>
          <w:rFonts w:ascii="Calibri Light" w:hAnsi="Calibri Light"/>
          <w:sz w:val="22"/>
          <w:szCs w:val="22"/>
        </w:rPr>
        <w:t xml:space="preserve">II etap –  rozpoczęcie w ciągu 7 dni od zakończenia I etapu (podpisania protokołu odbioru), </w:t>
      </w:r>
      <w:r w:rsidR="009C7EA5">
        <w:rPr>
          <w:rFonts w:ascii="Calibri Light" w:hAnsi="Calibri Light"/>
          <w:sz w:val="22"/>
          <w:szCs w:val="22"/>
        </w:rPr>
        <w:br/>
      </w:r>
      <w:r w:rsidR="007252F9">
        <w:rPr>
          <w:rFonts w:ascii="Calibri Light" w:hAnsi="Calibri Light"/>
          <w:sz w:val="22"/>
          <w:szCs w:val="22"/>
        </w:rPr>
        <w:t xml:space="preserve">a </w:t>
      </w:r>
      <w:r w:rsidRPr="001C7557">
        <w:rPr>
          <w:rFonts w:ascii="Calibri Light" w:hAnsi="Calibri Light"/>
          <w:sz w:val="22"/>
          <w:szCs w:val="22"/>
        </w:rPr>
        <w:t xml:space="preserve">zakończenie w ciągu </w:t>
      </w:r>
      <w:r w:rsidRPr="001C7557">
        <w:rPr>
          <w:rFonts w:ascii="Calibri Light" w:hAnsi="Calibri Light"/>
          <w:b/>
          <w:sz w:val="22"/>
          <w:szCs w:val="22"/>
        </w:rPr>
        <w:t>10 miesięcy.</w:t>
      </w:r>
      <w:r>
        <w:rPr>
          <w:rFonts w:ascii="Calibri Light" w:hAnsi="Calibri Light"/>
          <w:b/>
          <w:sz w:val="22"/>
          <w:szCs w:val="22"/>
        </w:rPr>
        <w:t xml:space="preserve"> </w:t>
      </w:r>
    </w:p>
    <w:bookmarkEnd w:id="0"/>
    <w:p w14:paraId="6F53424A" w14:textId="20FE5404" w:rsidR="001C7557" w:rsidRDefault="001C7557" w:rsidP="009C7E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pacing w:val="3"/>
          <w:sz w:val="22"/>
          <w:szCs w:val="22"/>
        </w:rPr>
      </w:pPr>
      <w:r>
        <w:rPr>
          <w:rFonts w:ascii="Calibri Light" w:hAnsi="Calibri Light" w:cs="Calibri Light"/>
          <w:spacing w:val="3"/>
          <w:sz w:val="22"/>
          <w:szCs w:val="22"/>
        </w:rPr>
        <w:t>Wykonawca jest zobowiązany do pisemnego poinformowania Zamawiającego o przystąpieniu do realizacji II etapu, na adres wskazany § 21 ust. 1 lit. a Umowy</w:t>
      </w:r>
      <w:r w:rsidR="001E526E">
        <w:rPr>
          <w:rFonts w:ascii="Calibri Light" w:hAnsi="Calibri Light" w:cs="Calibri Light"/>
          <w:spacing w:val="3"/>
          <w:sz w:val="22"/>
          <w:szCs w:val="22"/>
        </w:rPr>
        <w:t>.</w:t>
      </w:r>
    </w:p>
    <w:p w14:paraId="33FD1406" w14:textId="38C829C4" w:rsidR="00E1352E" w:rsidRPr="009C7EA5" w:rsidRDefault="00E1352E" w:rsidP="009C7E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9C7EA5">
        <w:rPr>
          <w:rFonts w:ascii="Calibri Light" w:hAnsi="Calibri Light" w:cs="Calibri Light"/>
          <w:spacing w:val="-4"/>
          <w:sz w:val="22"/>
          <w:szCs w:val="22"/>
        </w:rPr>
        <w:t xml:space="preserve">W przypadku </w:t>
      </w:r>
      <w:r w:rsidR="00B4543A" w:rsidRPr="009C7EA5">
        <w:rPr>
          <w:rFonts w:ascii="Calibri Light" w:hAnsi="Calibri Light" w:cs="Calibri Light"/>
          <w:spacing w:val="-4"/>
          <w:sz w:val="22"/>
          <w:szCs w:val="22"/>
        </w:rPr>
        <w:t xml:space="preserve">zwłoki </w:t>
      </w:r>
      <w:r w:rsidR="0055253D" w:rsidRPr="009C7EA5">
        <w:rPr>
          <w:rFonts w:ascii="Calibri Light" w:hAnsi="Calibri Light" w:cs="Calibri Light"/>
          <w:spacing w:val="-4"/>
          <w:sz w:val="22"/>
          <w:szCs w:val="22"/>
        </w:rPr>
        <w:t xml:space="preserve">w dostarczeniu przedmiotu umowy w </w:t>
      </w:r>
      <w:r w:rsidRPr="009C7EA5">
        <w:rPr>
          <w:rFonts w:ascii="Calibri Light" w:hAnsi="Calibri Light" w:cs="Calibri Light"/>
          <w:spacing w:val="-4"/>
          <w:sz w:val="22"/>
          <w:szCs w:val="22"/>
        </w:rPr>
        <w:t>termi</w:t>
      </w:r>
      <w:r w:rsidR="0055253D" w:rsidRPr="009C7EA5">
        <w:rPr>
          <w:rFonts w:ascii="Calibri Light" w:hAnsi="Calibri Light" w:cs="Calibri Light"/>
          <w:spacing w:val="-4"/>
          <w:sz w:val="22"/>
          <w:szCs w:val="22"/>
        </w:rPr>
        <w:t>nach</w:t>
      </w:r>
      <w:r w:rsidR="00E2430E" w:rsidRPr="009C7EA5">
        <w:rPr>
          <w:rFonts w:ascii="Calibri Light" w:hAnsi="Calibri Light" w:cs="Calibri Light"/>
          <w:spacing w:val="-4"/>
          <w:sz w:val="22"/>
          <w:szCs w:val="22"/>
        </w:rPr>
        <w:t>, o który</w:t>
      </w:r>
      <w:r w:rsidR="00127B3E" w:rsidRPr="009C7EA5">
        <w:rPr>
          <w:rFonts w:ascii="Calibri Light" w:hAnsi="Calibri Light" w:cs="Calibri Light"/>
          <w:spacing w:val="-4"/>
          <w:sz w:val="22"/>
          <w:szCs w:val="22"/>
        </w:rPr>
        <w:t>ch</w:t>
      </w:r>
      <w:r w:rsidR="00E2430E" w:rsidRPr="009C7EA5">
        <w:rPr>
          <w:rFonts w:ascii="Calibri Light" w:hAnsi="Calibri Light" w:cs="Calibri Light"/>
          <w:spacing w:val="-4"/>
          <w:sz w:val="22"/>
          <w:szCs w:val="22"/>
        </w:rPr>
        <w:t xml:space="preserve"> mowa </w:t>
      </w:r>
      <w:r w:rsidR="0055253D" w:rsidRPr="009C7EA5">
        <w:rPr>
          <w:rFonts w:ascii="Calibri Light" w:hAnsi="Calibri Light" w:cs="Calibri Light"/>
          <w:spacing w:val="-4"/>
          <w:sz w:val="22"/>
          <w:szCs w:val="22"/>
        </w:rPr>
        <w:br/>
      </w:r>
      <w:r w:rsidR="00E2430E" w:rsidRPr="009C7EA5">
        <w:rPr>
          <w:rFonts w:ascii="Calibri Light" w:hAnsi="Calibri Light" w:cs="Calibri Light"/>
          <w:spacing w:val="-4"/>
          <w:sz w:val="22"/>
          <w:szCs w:val="22"/>
        </w:rPr>
        <w:t>w ust. 1 powyżej</w:t>
      </w:r>
      <w:r w:rsidR="00B1345D" w:rsidRPr="009C7EA5">
        <w:rPr>
          <w:rFonts w:ascii="Calibri Light" w:hAnsi="Calibri Light" w:cs="Calibri Light"/>
          <w:spacing w:val="-4"/>
          <w:sz w:val="22"/>
          <w:szCs w:val="22"/>
        </w:rPr>
        <w:t>,</w:t>
      </w:r>
      <w:r w:rsidRPr="009C7EA5">
        <w:rPr>
          <w:rFonts w:ascii="Calibri Light" w:hAnsi="Calibri Light" w:cs="Calibri Light"/>
          <w:spacing w:val="-4"/>
          <w:sz w:val="22"/>
          <w:szCs w:val="22"/>
        </w:rPr>
        <w:t xml:space="preserve"> W</w:t>
      </w:r>
      <w:r w:rsidR="00835354" w:rsidRPr="009C7EA5">
        <w:rPr>
          <w:rFonts w:ascii="Calibri Light" w:hAnsi="Calibri Light" w:cs="Calibri Light"/>
          <w:spacing w:val="-4"/>
          <w:sz w:val="22"/>
          <w:szCs w:val="22"/>
        </w:rPr>
        <w:t>ykonawca</w:t>
      </w:r>
      <w:r w:rsidRPr="009C7EA5">
        <w:rPr>
          <w:rFonts w:ascii="Calibri Light" w:hAnsi="Calibri Light" w:cs="Calibri Light"/>
          <w:spacing w:val="-4"/>
          <w:sz w:val="22"/>
          <w:szCs w:val="22"/>
        </w:rPr>
        <w:t xml:space="preserve"> zobowiązany</w:t>
      </w:r>
      <w:r w:rsidR="00E2430E" w:rsidRPr="009C7EA5">
        <w:rPr>
          <w:rFonts w:ascii="Calibri Light" w:hAnsi="Calibri Light" w:cs="Calibri Light"/>
          <w:spacing w:val="-4"/>
          <w:sz w:val="22"/>
          <w:szCs w:val="22"/>
        </w:rPr>
        <w:t xml:space="preserve"> będzie do zapłaty na rzecz </w:t>
      </w:r>
      <w:r w:rsidR="00835354" w:rsidRPr="009C7EA5">
        <w:rPr>
          <w:rFonts w:ascii="Calibri Light" w:hAnsi="Calibri Light" w:cs="Calibri Light"/>
          <w:spacing w:val="-4"/>
          <w:sz w:val="22"/>
          <w:szCs w:val="22"/>
        </w:rPr>
        <w:t>Zamawiającego</w:t>
      </w:r>
      <w:r w:rsidR="009572EA" w:rsidRPr="009C7EA5">
        <w:rPr>
          <w:rFonts w:ascii="Calibri Light" w:hAnsi="Calibri Light" w:cs="Calibri Light"/>
          <w:spacing w:val="-4"/>
          <w:sz w:val="22"/>
          <w:szCs w:val="22"/>
        </w:rPr>
        <w:t xml:space="preserve"> kar</w:t>
      </w:r>
      <w:r w:rsidR="00E2430E" w:rsidRPr="009C7EA5">
        <w:rPr>
          <w:rFonts w:ascii="Calibri Light" w:hAnsi="Calibri Light" w:cs="Calibri Light"/>
          <w:spacing w:val="-4"/>
          <w:sz w:val="22"/>
          <w:szCs w:val="22"/>
        </w:rPr>
        <w:t>y</w:t>
      </w:r>
      <w:r w:rsidR="009572EA" w:rsidRPr="009C7EA5">
        <w:rPr>
          <w:rFonts w:ascii="Calibri Light" w:hAnsi="Calibri Light" w:cs="Calibri Light"/>
          <w:spacing w:val="-4"/>
          <w:sz w:val="22"/>
          <w:szCs w:val="22"/>
        </w:rPr>
        <w:t xml:space="preserve"> umown</w:t>
      </w:r>
      <w:r w:rsidR="00E2430E" w:rsidRPr="009C7EA5">
        <w:rPr>
          <w:rFonts w:ascii="Calibri Light" w:hAnsi="Calibri Light" w:cs="Calibri Light"/>
          <w:spacing w:val="-4"/>
          <w:sz w:val="22"/>
          <w:szCs w:val="22"/>
        </w:rPr>
        <w:t>ej</w:t>
      </w:r>
      <w:r w:rsidR="009572EA" w:rsidRPr="009C7EA5">
        <w:rPr>
          <w:rFonts w:ascii="Calibri Light" w:hAnsi="Calibri Light" w:cs="Calibri Light"/>
          <w:spacing w:val="-4"/>
          <w:sz w:val="22"/>
          <w:szCs w:val="22"/>
        </w:rPr>
        <w:t xml:space="preserve"> w </w:t>
      </w:r>
      <w:r w:rsidRPr="009C7EA5">
        <w:rPr>
          <w:rFonts w:ascii="Calibri Light" w:hAnsi="Calibri Light" w:cs="Calibri Light"/>
          <w:spacing w:val="-4"/>
          <w:sz w:val="22"/>
          <w:szCs w:val="22"/>
        </w:rPr>
        <w:t xml:space="preserve">wysokości </w:t>
      </w:r>
      <w:r w:rsidR="000C4E0B" w:rsidRPr="009C7EA5">
        <w:rPr>
          <w:rFonts w:ascii="Calibri Light" w:hAnsi="Calibri Light" w:cs="Calibri Light"/>
          <w:spacing w:val="-4"/>
          <w:sz w:val="22"/>
          <w:szCs w:val="22"/>
        </w:rPr>
        <w:t>0,</w:t>
      </w:r>
      <w:r w:rsidR="00835354" w:rsidRPr="009C7EA5">
        <w:rPr>
          <w:rFonts w:ascii="Calibri Light" w:hAnsi="Calibri Light" w:cs="Calibri Light"/>
          <w:spacing w:val="-4"/>
          <w:sz w:val="22"/>
          <w:szCs w:val="22"/>
        </w:rPr>
        <w:t>2</w:t>
      </w:r>
      <w:r w:rsidRPr="009C7EA5">
        <w:rPr>
          <w:rFonts w:ascii="Calibri Light" w:hAnsi="Calibri Light" w:cs="Calibri Light"/>
          <w:spacing w:val="-4"/>
          <w:sz w:val="22"/>
          <w:szCs w:val="22"/>
        </w:rPr>
        <w:t xml:space="preserve">% wynagrodzenia </w:t>
      </w:r>
      <w:r w:rsidR="00401D99" w:rsidRPr="009C7EA5">
        <w:rPr>
          <w:rFonts w:ascii="Calibri Light" w:hAnsi="Calibri Light" w:cs="Calibri Light"/>
          <w:spacing w:val="-4"/>
          <w:sz w:val="22"/>
          <w:szCs w:val="22"/>
        </w:rPr>
        <w:t>W</w:t>
      </w:r>
      <w:r w:rsidR="00835354" w:rsidRPr="009C7EA5">
        <w:rPr>
          <w:rFonts w:ascii="Calibri Light" w:hAnsi="Calibri Light" w:cs="Calibri Light"/>
          <w:spacing w:val="-4"/>
          <w:sz w:val="22"/>
          <w:szCs w:val="22"/>
        </w:rPr>
        <w:t>ykonawcy</w:t>
      </w:r>
      <w:r w:rsidR="00401D99" w:rsidRPr="009C7EA5">
        <w:rPr>
          <w:rFonts w:ascii="Calibri Light" w:hAnsi="Calibri Light" w:cs="Calibri Light"/>
          <w:spacing w:val="-4"/>
          <w:sz w:val="22"/>
          <w:szCs w:val="22"/>
        </w:rPr>
        <w:t xml:space="preserve"> brutto </w:t>
      </w:r>
      <w:r w:rsidRPr="009C7EA5">
        <w:rPr>
          <w:rFonts w:ascii="Calibri Light" w:hAnsi="Calibri Light" w:cs="Calibri Light"/>
          <w:spacing w:val="-4"/>
          <w:sz w:val="22"/>
          <w:szCs w:val="22"/>
        </w:rPr>
        <w:t xml:space="preserve">za każdy dzień </w:t>
      </w:r>
      <w:r w:rsidR="002B2A68" w:rsidRPr="009C7EA5">
        <w:rPr>
          <w:rFonts w:ascii="Calibri Light" w:hAnsi="Calibri Light" w:cs="Calibri Light"/>
          <w:spacing w:val="-4"/>
          <w:sz w:val="22"/>
          <w:szCs w:val="22"/>
        </w:rPr>
        <w:t>zwłoki</w:t>
      </w:r>
      <w:r w:rsidR="00D92430" w:rsidRPr="009C7EA5">
        <w:rPr>
          <w:rFonts w:ascii="Calibri Light" w:hAnsi="Calibri Light" w:cs="Calibri Light"/>
          <w:spacing w:val="-4"/>
          <w:sz w:val="22"/>
          <w:szCs w:val="22"/>
        </w:rPr>
        <w:t xml:space="preserve">, jednakże łącznie </w:t>
      </w:r>
      <w:r w:rsidR="009C7EA5">
        <w:rPr>
          <w:rFonts w:ascii="Calibri Light" w:hAnsi="Calibri Light" w:cs="Calibri Light"/>
          <w:spacing w:val="-4"/>
          <w:sz w:val="22"/>
          <w:szCs w:val="22"/>
        </w:rPr>
        <w:br/>
      </w:r>
      <w:r w:rsidR="00D92430" w:rsidRPr="009C7EA5">
        <w:rPr>
          <w:rFonts w:ascii="Calibri Light" w:hAnsi="Calibri Light" w:cs="Calibri Light"/>
          <w:spacing w:val="-4"/>
          <w:sz w:val="22"/>
          <w:szCs w:val="22"/>
        </w:rPr>
        <w:lastRenderedPageBreak/>
        <w:t xml:space="preserve">nie więcej niż 20 % wynagrodzenia Wykonawcy brutto, z zastrzeżeniem ust. </w:t>
      </w:r>
      <w:r w:rsidR="007252F9" w:rsidRPr="009C7EA5">
        <w:rPr>
          <w:rFonts w:ascii="Calibri Light" w:hAnsi="Calibri Light" w:cs="Calibri Light"/>
          <w:spacing w:val="-4"/>
          <w:sz w:val="22"/>
          <w:szCs w:val="22"/>
        </w:rPr>
        <w:t xml:space="preserve">4 </w:t>
      </w:r>
      <w:r w:rsidR="009C4547" w:rsidRPr="009C7EA5">
        <w:rPr>
          <w:rFonts w:ascii="Calibri Light" w:hAnsi="Calibri Light" w:cs="Calibri Light"/>
          <w:spacing w:val="-4"/>
          <w:sz w:val="22"/>
          <w:szCs w:val="22"/>
        </w:rPr>
        <w:t xml:space="preserve">oraz ust. </w:t>
      </w:r>
      <w:r w:rsidR="007252F9" w:rsidRPr="009C7EA5">
        <w:rPr>
          <w:rFonts w:ascii="Calibri Light" w:hAnsi="Calibri Light" w:cs="Calibri Light"/>
          <w:spacing w:val="-4"/>
          <w:sz w:val="22"/>
          <w:szCs w:val="22"/>
        </w:rPr>
        <w:t xml:space="preserve">6 </w:t>
      </w:r>
      <w:r w:rsidR="00D92430" w:rsidRPr="009C7EA5">
        <w:rPr>
          <w:rFonts w:ascii="Calibri Light" w:hAnsi="Calibri Light" w:cs="Calibri Light"/>
          <w:spacing w:val="-4"/>
          <w:sz w:val="22"/>
          <w:szCs w:val="22"/>
        </w:rPr>
        <w:t>poniżej.</w:t>
      </w:r>
      <w:r w:rsidR="009F6325" w:rsidRPr="009C7EA5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</w:p>
    <w:p w14:paraId="0EF5E71A" w14:textId="77777777" w:rsidR="00E1352E" w:rsidRPr="001F5A98" w:rsidRDefault="00E1352E" w:rsidP="009C7E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pacing w:val="3"/>
          <w:sz w:val="22"/>
          <w:szCs w:val="22"/>
        </w:rPr>
      </w:pP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Powyższe zastrzeżenie kary umownej nie narusza prawa </w:t>
      </w:r>
      <w:r w:rsidR="0065220E" w:rsidRPr="001F5A98">
        <w:rPr>
          <w:rFonts w:ascii="Calibri Light" w:hAnsi="Calibri Light" w:cs="Calibri Light"/>
          <w:spacing w:val="3"/>
          <w:sz w:val="22"/>
          <w:szCs w:val="22"/>
        </w:rPr>
        <w:t>Zamawiającego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 do dochodzenia odszkodowania przewyższającego wysokość kary umownej.</w:t>
      </w:r>
    </w:p>
    <w:p w14:paraId="0AAF7769" w14:textId="3DCE8A89" w:rsidR="00E1352E" w:rsidRPr="001F5A98" w:rsidRDefault="00E1352E" w:rsidP="009C7E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pacing w:val="3"/>
          <w:sz w:val="22"/>
          <w:szCs w:val="22"/>
        </w:rPr>
      </w:pP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Wszelkie istotne wydarzenia dotyczące </w:t>
      </w:r>
      <w:r w:rsidR="00B1345D" w:rsidRPr="001F5A98">
        <w:rPr>
          <w:rFonts w:ascii="Calibri Light" w:hAnsi="Calibri Light" w:cs="Calibri Light"/>
          <w:spacing w:val="3"/>
          <w:sz w:val="22"/>
          <w:szCs w:val="22"/>
        </w:rPr>
        <w:t xml:space="preserve">dostawy 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>(także opóźnienia, powstałe szkody oraz roszcze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softHyphen/>
        <w:t xml:space="preserve">nia) należy zgłosić </w:t>
      </w:r>
      <w:r w:rsidR="0065220E" w:rsidRPr="001F5A98">
        <w:rPr>
          <w:rFonts w:ascii="Calibri Light" w:hAnsi="Calibri Light" w:cs="Calibri Light"/>
          <w:spacing w:val="3"/>
          <w:sz w:val="22"/>
          <w:szCs w:val="22"/>
        </w:rPr>
        <w:t xml:space="preserve">Zamawiającemu 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pisemnie niezwłocznie po powzięciu wiadomości </w:t>
      </w:r>
      <w:r w:rsidR="009C7EA5">
        <w:rPr>
          <w:rFonts w:ascii="Calibri Light" w:hAnsi="Calibri Light" w:cs="Calibri Light"/>
          <w:spacing w:val="3"/>
          <w:sz w:val="22"/>
          <w:szCs w:val="22"/>
        </w:rPr>
        <w:br/>
      </w: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o ich zaistnieniu. W razie konieczności </w:t>
      </w:r>
      <w:r w:rsidR="00B1345D" w:rsidRPr="001F5A98">
        <w:rPr>
          <w:rFonts w:ascii="Calibri Light" w:hAnsi="Calibri Light" w:cs="Calibri Light"/>
          <w:spacing w:val="3"/>
          <w:sz w:val="22"/>
          <w:szCs w:val="22"/>
        </w:rPr>
        <w:t>termin dostawy</w:t>
      </w:r>
      <w:r w:rsidR="00A83074" w:rsidRPr="001F5A98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>należy uzgodnić na nowo w formie pisemnej</w:t>
      </w:r>
      <w:r w:rsidR="00B1345D" w:rsidRPr="001F5A98">
        <w:rPr>
          <w:rFonts w:ascii="Calibri Light" w:hAnsi="Calibri Light" w:cs="Calibri Light"/>
          <w:spacing w:val="3"/>
          <w:sz w:val="22"/>
          <w:szCs w:val="22"/>
        </w:rPr>
        <w:t>;</w:t>
      </w:r>
      <w:r w:rsidR="005F442C" w:rsidRPr="001F5A98">
        <w:rPr>
          <w:rFonts w:ascii="Calibri Light" w:hAnsi="Calibri Light" w:cs="Calibri Light"/>
          <w:spacing w:val="3"/>
          <w:sz w:val="22"/>
          <w:szCs w:val="22"/>
        </w:rPr>
        <w:t xml:space="preserve"> uzgodnienie </w:t>
      </w:r>
      <w:r w:rsidR="00B1345D" w:rsidRPr="001F5A98">
        <w:rPr>
          <w:rFonts w:ascii="Calibri Light" w:hAnsi="Calibri Light" w:cs="Calibri Light"/>
          <w:spacing w:val="3"/>
          <w:sz w:val="22"/>
          <w:szCs w:val="22"/>
        </w:rPr>
        <w:t>nowego</w:t>
      </w:r>
      <w:r w:rsidR="005F442C" w:rsidRPr="001F5A98">
        <w:rPr>
          <w:rFonts w:ascii="Calibri Light" w:hAnsi="Calibri Light" w:cs="Calibri Light"/>
          <w:spacing w:val="3"/>
          <w:sz w:val="22"/>
          <w:szCs w:val="22"/>
        </w:rPr>
        <w:t xml:space="preserve"> termin</w:t>
      </w:r>
      <w:r w:rsidR="00B1345D" w:rsidRPr="001F5A98">
        <w:rPr>
          <w:rFonts w:ascii="Calibri Light" w:hAnsi="Calibri Light" w:cs="Calibri Light"/>
          <w:spacing w:val="3"/>
          <w:sz w:val="22"/>
          <w:szCs w:val="22"/>
        </w:rPr>
        <w:t>u</w:t>
      </w:r>
      <w:r w:rsidR="005F442C" w:rsidRPr="001F5A98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="00B1345D" w:rsidRPr="001F5A98">
        <w:rPr>
          <w:rFonts w:ascii="Calibri Light" w:hAnsi="Calibri Light" w:cs="Calibri Light"/>
          <w:spacing w:val="3"/>
          <w:sz w:val="22"/>
          <w:szCs w:val="22"/>
        </w:rPr>
        <w:t>dostawy</w:t>
      </w:r>
      <w:r w:rsidR="005F442C" w:rsidRPr="001F5A98">
        <w:rPr>
          <w:rFonts w:ascii="Calibri Light" w:hAnsi="Calibri Light" w:cs="Calibri Light"/>
          <w:spacing w:val="3"/>
          <w:sz w:val="22"/>
          <w:szCs w:val="22"/>
        </w:rPr>
        <w:t xml:space="preserve"> nie będzie oznaczało domniemanej rezygnacji z ewentualnych kar umownych, chyba że co innego Strony ustalą na piśmie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>.</w:t>
      </w:r>
    </w:p>
    <w:p w14:paraId="0884BC02" w14:textId="7D1920E7" w:rsidR="00621651" w:rsidRPr="001F5A98" w:rsidRDefault="00621651" w:rsidP="009C7E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pacing w:val="3"/>
          <w:sz w:val="22"/>
          <w:szCs w:val="22"/>
        </w:rPr>
      </w:pP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Wykonawca nie ponosi odpowiedzialności za opóźnienia w przekazaniu Przedmiotu </w:t>
      </w:r>
      <w:r w:rsidR="003120A9" w:rsidRPr="001F5A98">
        <w:rPr>
          <w:rFonts w:ascii="Calibri Light" w:hAnsi="Calibri Light" w:cs="Calibri Light"/>
          <w:spacing w:val="3"/>
          <w:sz w:val="22"/>
          <w:szCs w:val="22"/>
        </w:rPr>
        <w:t>Umowy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 będące wynikiem okoliczności </w:t>
      </w:r>
      <w:r w:rsidR="00127B3E" w:rsidRPr="001F5A98">
        <w:rPr>
          <w:rFonts w:ascii="Calibri Light" w:hAnsi="Calibri Light" w:cs="Calibri Light"/>
          <w:spacing w:val="3"/>
          <w:sz w:val="22"/>
          <w:szCs w:val="22"/>
        </w:rPr>
        <w:t xml:space="preserve">zawinionych przez 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>Zamawiającego</w:t>
      </w:r>
      <w:r w:rsidR="00D92430" w:rsidRPr="001F5A98">
        <w:rPr>
          <w:rFonts w:ascii="Calibri Light" w:hAnsi="Calibri Light" w:cs="Calibri Light"/>
          <w:spacing w:val="3"/>
          <w:sz w:val="22"/>
          <w:szCs w:val="22"/>
        </w:rPr>
        <w:t>.</w:t>
      </w:r>
    </w:p>
    <w:p w14:paraId="672D496E" w14:textId="0D6468D6" w:rsidR="00E1352E" w:rsidRPr="001F5A98" w:rsidRDefault="00B1345D" w:rsidP="009C7EA5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 8</w:t>
      </w:r>
      <w:r w:rsidR="00E1352E" w:rsidRPr="001F5A98">
        <w:rPr>
          <w:rFonts w:ascii="Calibri Light" w:hAnsi="Calibri Light" w:cs="Calibri Light"/>
          <w:b/>
          <w:sz w:val="22"/>
          <w:szCs w:val="22"/>
        </w:rPr>
        <w:t>. [Siła wyższa]</w:t>
      </w:r>
    </w:p>
    <w:p w14:paraId="4F66DD59" w14:textId="77777777" w:rsidR="00E1352E" w:rsidRPr="001F5A98" w:rsidRDefault="00E1352E" w:rsidP="009C7EA5">
      <w:pPr>
        <w:widowControl w:val="0"/>
        <w:numPr>
          <w:ilvl w:val="1"/>
          <w:numId w:val="7"/>
        </w:numPr>
        <w:shd w:val="clear" w:color="auto" w:fill="FFFFFF"/>
        <w:tabs>
          <w:tab w:val="clear" w:pos="435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spacing w:val="-7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Wszelkie opóźnienia i niedotrzymania terminów wynikające </w:t>
      </w:r>
      <w:r w:rsidRPr="001F5A98">
        <w:rPr>
          <w:rFonts w:ascii="Calibri Light" w:hAnsi="Calibri Light" w:cs="Calibri Light"/>
          <w:spacing w:val="-2"/>
          <w:sz w:val="22"/>
          <w:szCs w:val="22"/>
        </w:rPr>
        <w:t>z powodu siły wyższej nie będą traktowane jako niedotrzymanie zo</w:t>
      </w:r>
      <w:r w:rsidRPr="001F5A98">
        <w:rPr>
          <w:rFonts w:ascii="Calibri Light" w:hAnsi="Calibri Light" w:cs="Calibri Light"/>
          <w:spacing w:val="-2"/>
          <w:sz w:val="22"/>
          <w:szCs w:val="22"/>
        </w:rPr>
        <w:softHyphen/>
      </w:r>
      <w:r w:rsidRPr="001F5A98">
        <w:rPr>
          <w:rFonts w:ascii="Calibri Light" w:hAnsi="Calibri Light" w:cs="Calibri Light"/>
          <w:sz w:val="22"/>
          <w:szCs w:val="22"/>
        </w:rPr>
        <w:t>bowiązań określonych niniejszą Umową i nie będą powodowały ja</w:t>
      </w:r>
      <w:r w:rsidRPr="001F5A98">
        <w:rPr>
          <w:rFonts w:ascii="Calibri Light" w:hAnsi="Calibri Light" w:cs="Calibri Light"/>
          <w:spacing w:val="1"/>
          <w:sz w:val="22"/>
          <w:szCs w:val="22"/>
        </w:rPr>
        <w:t xml:space="preserve">kiejkolwiek odpowiedzialności strony za szkodę poniesioną przez 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>drugą stronę.</w:t>
      </w:r>
    </w:p>
    <w:p w14:paraId="384677C0" w14:textId="2A4DBF5F" w:rsidR="00E1352E" w:rsidRPr="009C7EA5" w:rsidRDefault="00E1352E" w:rsidP="009C7EA5">
      <w:pPr>
        <w:widowControl w:val="0"/>
        <w:numPr>
          <w:ilvl w:val="1"/>
          <w:numId w:val="7"/>
        </w:numPr>
        <w:shd w:val="clear" w:color="auto" w:fill="FFFFFF"/>
        <w:tabs>
          <w:tab w:val="clear" w:pos="435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9C7EA5">
        <w:rPr>
          <w:rFonts w:ascii="Calibri Light" w:hAnsi="Calibri Light" w:cs="Calibri Light"/>
          <w:spacing w:val="-2"/>
          <w:sz w:val="22"/>
          <w:szCs w:val="22"/>
        </w:rPr>
        <w:t xml:space="preserve">Pojęcie siły wyższej oznacza wszelkie </w:t>
      </w:r>
      <w:r w:rsidR="00C44ECE" w:rsidRPr="009C7EA5">
        <w:rPr>
          <w:rFonts w:ascii="Calibri Light" w:hAnsi="Calibri Light" w:cs="Calibri Light"/>
          <w:spacing w:val="-2"/>
          <w:sz w:val="22"/>
          <w:szCs w:val="22"/>
        </w:rPr>
        <w:t xml:space="preserve">zdarzenia zewnętrzne, których wystąpienia nie można było przewidzieć ani im zapobiec nawet przy zachowaniu najwyższej staranności. </w:t>
      </w:r>
      <w:r w:rsidRPr="009C7EA5">
        <w:rPr>
          <w:rFonts w:ascii="Calibri Light" w:hAnsi="Calibri Light" w:cs="Calibri Light"/>
          <w:spacing w:val="-2"/>
          <w:sz w:val="22"/>
          <w:szCs w:val="22"/>
        </w:rPr>
        <w:t xml:space="preserve">Pojęcie to obejmuje </w:t>
      </w:r>
      <w:r w:rsidR="009C7EA5">
        <w:rPr>
          <w:rFonts w:ascii="Calibri Light" w:hAnsi="Calibri Light" w:cs="Calibri Light"/>
          <w:spacing w:val="-2"/>
          <w:sz w:val="22"/>
          <w:szCs w:val="22"/>
        </w:rPr>
        <w:br/>
      </w:r>
      <w:r w:rsidRPr="009C7EA5">
        <w:rPr>
          <w:rFonts w:ascii="Calibri Light" w:hAnsi="Calibri Light" w:cs="Calibri Light"/>
          <w:spacing w:val="-2"/>
          <w:sz w:val="22"/>
          <w:szCs w:val="22"/>
        </w:rPr>
        <w:t xml:space="preserve">w </w:t>
      </w:r>
      <w:r w:rsidR="003120A9" w:rsidRPr="009C7EA5">
        <w:rPr>
          <w:rFonts w:ascii="Calibri Light" w:hAnsi="Calibri Light" w:cs="Calibri Light"/>
          <w:spacing w:val="-2"/>
          <w:sz w:val="22"/>
          <w:szCs w:val="22"/>
          <w:lang w:eastAsia="ar-SA"/>
        </w:rPr>
        <w:t xml:space="preserve">szczególności </w:t>
      </w:r>
      <w:r w:rsidR="00440CE1" w:rsidRPr="009C7EA5">
        <w:rPr>
          <w:rFonts w:ascii="Calibri Light" w:hAnsi="Calibri Light" w:cs="Calibri Light"/>
          <w:spacing w:val="-2"/>
          <w:sz w:val="22"/>
          <w:szCs w:val="22"/>
          <w:lang w:eastAsia="ar-SA"/>
        </w:rPr>
        <w:t>takie wy</w:t>
      </w:r>
      <w:r w:rsidR="003120A9" w:rsidRPr="009C7EA5">
        <w:rPr>
          <w:rFonts w:ascii="Calibri Light" w:hAnsi="Calibri Light" w:cs="Calibri Light"/>
          <w:spacing w:val="-2"/>
          <w:sz w:val="22"/>
          <w:szCs w:val="22"/>
          <w:lang w:eastAsia="ar-SA"/>
        </w:rPr>
        <w:t xml:space="preserve">darzenia </w:t>
      </w:r>
      <w:r w:rsidR="00440CE1" w:rsidRPr="009C7EA5">
        <w:rPr>
          <w:rFonts w:ascii="Calibri Light" w:hAnsi="Calibri Light" w:cs="Calibri Light"/>
          <w:spacing w:val="-2"/>
          <w:sz w:val="22"/>
          <w:szCs w:val="22"/>
          <w:lang w:eastAsia="ar-SA"/>
        </w:rPr>
        <w:t xml:space="preserve">jak: </w:t>
      </w:r>
      <w:r w:rsidR="003120A9" w:rsidRPr="009C7EA5">
        <w:rPr>
          <w:rFonts w:ascii="Calibri Light" w:hAnsi="Calibri Light" w:cs="Calibri Light"/>
          <w:spacing w:val="-2"/>
          <w:sz w:val="22"/>
          <w:szCs w:val="22"/>
          <w:lang w:eastAsia="ar-SA"/>
        </w:rPr>
        <w:t>bardzo niskie temperatury powietrza lub ciągłe ulewne deszcze uniemożliwiające zachowanie wymogów technologicznych, zagrożenie</w:t>
      </w:r>
      <w:r w:rsidR="00D50A7A" w:rsidRPr="009C7EA5">
        <w:rPr>
          <w:rFonts w:ascii="Calibri Light" w:hAnsi="Calibri Light" w:cs="Calibri Light"/>
          <w:spacing w:val="-2"/>
          <w:sz w:val="22"/>
          <w:szCs w:val="22"/>
          <w:lang w:eastAsia="ar-SA"/>
        </w:rPr>
        <w:t xml:space="preserve"> </w:t>
      </w:r>
      <w:r w:rsidR="003120A9" w:rsidRPr="009C7EA5">
        <w:rPr>
          <w:rFonts w:ascii="Calibri Light" w:hAnsi="Calibri Light" w:cs="Calibri Light"/>
          <w:spacing w:val="-2"/>
          <w:sz w:val="22"/>
          <w:szCs w:val="22"/>
          <w:lang w:eastAsia="ar-SA"/>
        </w:rPr>
        <w:t>epidemiologiczne,</w:t>
      </w:r>
      <w:r w:rsidR="009C7EA5">
        <w:rPr>
          <w:rFonts w:ascii="Calibri Light" w:hAnsi="Calibri Light" w:cs="Calibri Light"/>
          <w:spacing w:val="-2"/>
          <w:sz w:val="22"/>
          <w:szCs w:val="22"/>
          <w:lang w:eastAsia="ar-SA"/>
        </w:rPr>
        <w:t xml:space="preserve"> </w:t>
      </w:r>
      <w:r w:rsidR="003120A9" w:rsidRPr="009C7EA5">
        <w:rPr>
          <w:rFonts w:ascii="Calibri Light" w:hAnsi="Calibri Light" w:cs="Calibri Light"/>
          <w:spacing w:val="-2"/>
          <w:sz w:val="22"/>
          <w:szCs w:val="22"/>
          <w:lang w:eastAsia="ar-SA"/>
        </w:rPr>
        <w:t>epidemia, zamieszki, wojny, pożary, huragany, trzęsienia ziemi, promieniowanie, strajk generalny lub branżowy</w:t>
      </w:r>
      <w:r w:rsidRPr="009C7EA5">
        <w:rPr>
          <w:rFonts w:ascii="Calibri Light" w:hAnsi="Calibri Light" w:cs="Calibri Light"/>
          <w:spacing w:val="-2"/>
          <w:sz w:val="22"/>
          <w:szCs w:val="22"/>
        </w:rPr>
        <w:t>.</w:t>
      </w:r>
    </w:p>
    <w:p w14:paraId="026CC11E" w14:textId="6016893F" w:rsidR="00E1352E" w:rsidRPr="001F5A98" w:rsidRDefault="00B1345D" w:rsidP="009C7EA5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 9</w:t>
      </w:r>
      <w:r w:rsidR="00E1352E" w:rsidRPr="001F5A98">
        <w:rPr>
          <w:rFonts w:ascii="Calibri Light" w:hAnsi="Calibri Light" w:cs="Calibri Light"/>
          <w:b/>
          <w:sz w:val="22"/>
          <w:szCs w:val="22"/>
        </w:rPr>
        <w:t>. [</w:t>
      </w:r>
      <w:r w:rsidR="00B64A0C" w:rsidRPr="001F5A98">
        <w:rPr>
          <w:rFonts w:ascii="Calibri Light" w:hAnsi="Calibri Light" w:cs="Calibri Light"/>
          <w:b/>
          <w:sz w:val="22"/>
          <w:szCs w:val="22"/>
        </w:rPr>
        <w:t>Odb</w:t>
      </w:r>
      <w:r w:rsidR="008622DD" w:rsidRPr="001F5A98">
        <w:rPr>
          <w:rFonts w:ascii="Calibri Light" w:hAnsi="Calibri Light" w:cs="Calibri Light"/>
          <w:b/>
          <w:sz w:val="22"/>
          <w:szCs w:val="22"/>
        </w:rPr>
        <w:t>iór</w:t>
      </w:r>
      <w:r w:rsidR="00E1352E"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21395080" w14:textId="073BCD39" w:rsidR="00412281" w:rsidRPr="001F5A98" w:rsidRDefault="00412281" w:rsidP="009C7E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pacing w:val="-7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Odbiór zostanie dokonany </w:t>
      </w:r>
      <w:r w:rsidR="003404B6" w:rsidRPr="001F5A98">
        <w:rPr>
          <w:rFonts w:ascii="Calibri Light" w:hAnsi="Calibri Light" w:cs="Calibri Light"/>
          <w:sz w:val="22"/>
          <w:szCs w:val="22"/>
        </w:rPr>
        <w:t xml:space="preserve">po </w:t>
      </w:r>
      <w:r w:rsidR="00C1012F">
        <w:rPr>
          <w:rFonts w:ascii="Calibri Light" w:hAnsi="Calibri Light" w:cs="Calibri Light"/>
          <w:bCs/>
          <w:sz w:val="22"/>
          <w:szCs w:val="22"/>
        </w:rPr>
        <w:t>zrealizowaniu każdego z etapów</w:t>
      </w:r>
      <w:r w:rsidR="00C1012F" w:rsidRPr="001F5A98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9788A" w:rsidRPr="001F5A98">
        <w:rPr>
          <w:rFonts w:ascii="Calibri Light" w:hAnsi="Calibri Light" w:cs="Calibri Light"/>
          <w:bCs/>
          <w:sz w:val="22"/>
          <w:szCs w:val="22"/>
        </w:rPr>
        <w:t>P</w:t>
      </w:r>
      <w:r w:rsidR="00387F0F" w:rsidRPr="001F5A98">
        <w:rPr>
          <w:rFonts w:ascii="Calibri Light" w:hAnsi="Calibri Light" w:cs="Calibri Light"/>
          <w:bCs/>
          <w:sz w:val="22"/>
          <w:szCs w:val="22"/>
        </w:rPr>
        <w:t xml:space="preserve">rzedmiotu </w:t>
      </w:r>
      <w:r w:rsidR="00E9788A" w:rsidRPr="001F5A98">
        <w:rPr>
          <w:rFonts w:ascii="Calibri Light" w:hAnsi="Calibri Light" w:cs="Calibri Light"/>
          <w:bCs/>
          <w:sz w:val="22"/>
          <w:szCs w:val="22"/>
        </w:rPr>
        <w:t>U</w:t>
      </w:r>
      <w:r w:rsidR="00387F0F" w:rsidRPr="001F5A98">
        <w:rPr>
          <w:rFonts w:ascii="Calibri Light" w:hAnsi="Calibri Light" w:cs="Calibri Light"/>
          <w:bCs/>
          <w:sz w:val="22"/>
          <w:szCs w:val="22"/>
        </w:rPr>
        <w:t>mowy</w:t>
      </w:r>
      <w:r w:rsidR="007F51C5" w:rsidRPr="001F5A98">
        <w:rPr>
          <w:rFonts w:ascii="Calibri Light" w:hAnsi="Calibri Light" w:cs="Calibri Light"/>
          <w:bCs/>
          <w:sz w:val="22"/>
          <w:szCs w:val="22"/>
        </w:rPr>
        <w:t>.</w:t>
      </w:r>
      <w:r w:rsidR="00EC05E3" w:rsidRPr="001F5A98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2ED2059C" w14:textId="21A57D17" w:rsidR="008A70AA" w:rsidRPr="001F5A98" w:rsidRDefault="009B6C2A" w:rsidP="009C7E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pacing w:val="2"/>
          <w:sz w:val="22"/>
          <w:szCs w:val="22"/>
        </w:rPr>
      </w:pPr>
      <w:r w:rsidRPr="001F5A98">
        <w:rPr>
          <w:rFonts w:ascii="Calibri Light" w:hAnsi="Calibri Light" w:cs="Calibri Light"/>
          <w:spacing w:val="2"/>
          <w:sz w:val="22"/>
          <w:szCs w:val="22"/>
        </w:rPr>
        <w:t>Zamawiający</w:t>
      </w:r>
      <w:r w:rsidR="008A70AA" w:rsidRPr="001F5A98">
        <w:rPr>
          <w:rFonts w:ascii="Calibri Light" w:hAnsi="Calibri Light" w:cs="Calibri Light"/>
          <w:spacing w:val="2"/>
          <w:sz w:val="22"/>
          <w:szCs w:val="22"/>
        </w:rPr>
        <w:t xml:space="preserve"> ma</w:t>
      </w:r>
      <w:r w:rsidR="00F95B7F" w:rsidRPr="001F5A98">
        <w:rPr>
          <w:rFonts w:ascii="Calibri Light" w:hAnsi="Calibri Light" w:cs="Calibri Light"/>
          <w:spacing w:val="2"/>
          <w:sz w:val="22"/>
          <w:szCs w:val="22"/>
        </w:rPr>
        <w:t xml:space="preserve"> prawo odmowy dokonania odbioru</w:t>
      </w:r>
      <w:r w:rsidR="008A70AA" w:rsidRPr="001F5A98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="004E0D87" w:rsidRPr="001F5A98">
        <w:rPr>
          <w:rFonts w:ascii="Calibri Light" w:hAnsi="Calibri Light" w:cs="Calibri Light"/>
          <w:spacing w:val="2"/>
          <w:sz w:val="22"/>
          <w:szCs w:val="22"/>
        </w:rPr>
        <w:t xml:space="preserve">i podpisania Protokołu Odbioru, </w:t>
      </w:r>
      <w:r w:rsidR="00D50A7A">
        <w:rPr>
          <w:rFonts w:ascii="Calibri Light" w:hAnsi="Calibri Light" w:cs="Calibri Light"/>
          <w:spacing w:val="2"/>
          <w:sz w:val="22"/>
          <w:szCs w:val="22"/>
        </w:rPr>
        <w:br/>
      </w:r>
      <w:r w:rsidR="008A70AA" w:rsidRPr="001F5A98">
        <w:rPr>
          <w:rFonts w:ascii="Calibri Light" w:hAnsi="Calibri Light" w:cs="Calibri Light"/>
          <w:spacing w:val="2"/>
          <w:sz w:val="22"/>
          <w:szCs w:val="22"/>
        </w:rPr>
        <w:t xml:space="preserve">w przypadku stwierdzenia </w:t>
      </w:r>
      <w:r w:rsidR="004E0D87" w:rsidRPr="001F5A98">
        <w:rPr>
          <w:rFonts w:ascii="Calibri Light" w:hAnsi="Calibri Light" w:cs="Calibri Light"/>
          <w:spacing w:val="2"/>
          <w:sz w:val="22"/>
          <w:szCs w:val="22"/>
        </w:rPr>
        <w:t>niekompletności,</w:t>
      </w:r>
      <w:r w:rsidR="00C339D2" w:rsidRPr="001F5A98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="008A70AA" w:rsidRPr="001F5A98">
        <w:rPr>
          <w:rFonts w:ascii="Calibri Light" w:hAnsi="Calibri Light" w:cs="Calibri Light"/>
          <w:spacing w:val="2"/>
          <w:sz w:val="22"/>
          <w:szCs w:val="22"/>
        </w:rPr>
        <w:t xml:space="preserve">wad lub usterek lub braku możliwości prawidłowego korzystania </w:t>
      </w:r>
      <w:r w:rsidR="00B1345D" w:rsidRPr="001F5A98">
        <w:rPr>
          <w:rFonts w:ascii="Calibri Light" w:hAnsi="Calibri Light" w:cs="Calibri Light"/>
          <w:spacing w:val="2"/>
          <w:sz w:val="22"/>
          <w:szCs w:val="22"/>
        </w:rPr>
        <w:t xml:space="preserve">z </w:t>
      </w:r>
      <w:r w:rsidR="00940356" w:rsidRPr="001F5A98">
        <w:rPr>
          <w:rFonts w:ascii="Calibri Light" w:hAnsi="Calibri Light" w:cs="Calibri Light"/>
          <w:spacing w:val="2"/>
          <w:sz w:val="22"/>
          <w:szCs w:val="22"/>
        </w:rPr>
        <w:t>P</w:t>
      </w:r>
      <w:r w:rsidR="00B1345D" w:rsidRPr="001F5A98">
        <w:rPr>
          <w:rFonts w:ascii="Calibri Light" w:hAnsi="Calibri Light" w:cs="Calibri Light"/>
          <w:spacing w:val="2"/>
          <w:sz w:val="22"/>
          <w:szCs w:val="22"/>
        </w:rPr>
        <w:t xml:space="preserve">rzedmiotu </w:t>
      </w:r>
      <w:r w:rsidR="003120A9" w:rsidRPr="001F5A98">
        <w:rPr>
          <w:rFonts w:ascii="Calibri Light" w:hAnsi="Calibri Light" w:cs="Calibri Light"/>
          <w:spacing w:val="2"/>
          <w:sz w:val="22"/>
          <w:szCs w:val="22"/>
        </w:rPr>
        <w:t>Umowy</w:t>
      </w:r>
      <w:r w:rsidR="00523F92" w:rsidRPr="001F5A98">
        <w:rPr>
          <w:rFonts w:ascii="Calibri Light" w:hAnsi="Calibri Light" w:cs="Calibri Light"/>
          <w:spacing w:val="2"/>
          <w:sz w:val="22"/>
          <w:szCs w:val="22"/>
        </w:rPr>
        <w:t xml:space="preserve"> lub j</w:t>
      </w:r>
      <w:r w:rsidR="00D07B49" w:rsidRPr="001F5A98">
        <w:rPr>
          <w:rFonts w:ascii="Calibri Light" w:hAnsi="Calibri Light" w:cs="Calibri Light"/>
          <w:spacing w:val="2"/>
          <w:sz w:val="22"/>
          <w:szCs w:val="22"/>
        </w:rPr>
        <w:t>ego</w:t>
      </w:r>
      <w:r w:rsidR="00523F92" w:rsidRPr="001F5A98">
        <w:rPr>
          <w:rFonts w:ascii="Calibri Light" w:hAnsi="Calibri Light" w:cs="Calibri Light"/>
          <w:spacing w:val="2"/>
          <w:sz w:val="22"/>
          <w:szCs w:val="22"/>
        </w:rPr>
        <w:t xml:space="preserve"> części</w:t>
      </w:r>
      <w:r w:rsidR="008A70AA" w:rsidRPr="001F5A98">
        <w:rPr>
          <w:rFonts w:ascii="Calibri Light" w:hAnsi="Calibri Light" w:cs="Calibri Light"/>
          <w:spacing w:val="2"/>
          <w:sz w:val="22"/>
          <w:szCs w:val="22"/>
        </w:rPr>
        <w:t xml:space="preserve">. </w:t>
      </w:r>
    </w:p>
    <w:p w14:paraId="4A2E0A9D" w14:textId="77777777" w:rsidR="008C6DEB" w:rsidRPr="001F5A98" w:rsidRDefault="009D6BD4" w:rsidP="009C7E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pacing w:val="2"/>
          <w:sz w:val="22"/>
          <w:szCs w:val="22"/>
        </w:rPr>
      </w:pP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Dla uniknięcia </w:t>
      </w:r>
      <w:r w:rsidR="00506365" w:rsidRPr="001F5A98">
        <w:rPr>
          <w:rFonts w:ascii="Calibri Light" w:hAnsi="Calibri Light" w:cs="Calibri Light"/>
          <w:spacing w:val="2"/>
          <w:sz w:val="22"/>
          <w:szCs w:val="22"/>
        </w:rPr>
        <w:t>wątpliwości Strony postanawiają, że</w:t>
      </w:r>
      <w:r w:rsidR="008C6DEB" w:rsidRPr="001F5A98">
        <w:rPr>
          <w:rFonts w:ascii="Calibri Light" w:hAnsi="Calibri Light" w:cs="Calibri Light"/>
          <w:spacing w:val="2"/>
          <w:sz w:val="22"/>
          <w:szCs w:val="22"/>
        </w:rPr>
        <w:t>:</w:t>
      </w:r>
      <w:r w:rsidR="00760B9C" w:rsidRPr="001F5A98">
        <w:rPr>
          <w:rFonts w:ascii="Calibri Light" w:hAnsi="Calibri Light" w:cs="Calibri Light"/>
          <w:spacing w:val="2"/>
          <w:sz w:val="22"/>
          <w:szCs w:val="22"/>
        </w:rPr>
        <w:t xml:space="preserve"> </w:t>
      </w:r>
    </w:p>
    <w:p w14:paraId="6359F3D0" w14:textId="2BE30F13" w:rsidR="000F363D" w:rsidRPr="001F5A98" w:rsidRDefault="00760B9C" w:rsidP="002F2300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 Light" w:hAnsi="Calibri Light" w:cs="Calibri Light"/>
          <w:spacing w:val="2"/>
          <w:sz w:val="22"/>
          <w:szCs w:val="22"/>
        </w:rPr>
      </w:pPr>
      <w:r w:rsidRPr="001F5A98">
        <w:rPr>
          <w:rFonts w:ascii="Calibri Light" w:hAnsi="Calibri Light" w:cs="Calibri Light"/>
          <w:spacing w:val="2"/>
          <w:sz w:val="22"/>
          <w:szCs w:val="22"/>
        </w:rPr>
        <w:t>dokonywanie odbior</w:t>
      </w:r>
      <w:r w:rsidR="008622DD" w:rsidRPr="001F5A98">
        <w:rPr>
          <w:rFonts w:ascii="Calibri Light" w:hAnsi="Calibri Light" w:cs="Calibri Light"/>
          <w:spacing w:val="2"/>
          <w:sz w:val="22"/>
          <w:szCs w:val="22"/>
        </w:rPr>
        <w:t>u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 oraz </w:t>
      </w:r>
      <w:r w:rsidR="004E0D87" w:rsidRPr="001F5A98">
        <w:rPr>
          <w:rFonts w:ascii="Calibri Light" w:hAnsi="Calibri Light" w:cs="Calibri Light"/>
          <w:spacing w:val="2"/>
          <w:sz w:val="22"/>
          <w:szCs w:val="22"/>
        </w:rPr>
        <w:t xml:space="preserve">uzupełnianie braków, a także </w:t>
      </w:r>
      <w:r w:rsidR="00C72E2A" w:rsidRPr="001F5A98">
        <w:rPr>
          <w:rFonts w:ascii="Calibri Light" w:hAnsi="Calibri Light" w:cs="Calibri Light"/>
          <w:spacing w:val="2"/>
          <w:sz w:val="22"/>
          <w:szCs w:val="22"/>
        </w:rPr>
        <w:t xml:space="preserve">usuwanie wad </w:t>
      </w:r>
      <w:r w:rsidR="00D50A7A">
        <w:rPr>
          <w:rFonts w:ascii="Calibri Light" w:hAnsi="Calibri Light" w:cs="Calibri Light"/>
          <w:spacing w:val="2"/>
          <w:sz w:val="22"/>
          <w:szCs w:val="22"/>
        </w:rPr>
        <w:br/>
      </w:r>
      <w:r w:rsidR="00C72E2A" w:rsidRPr="001F5A98">
        <w:rPr>
          <w:rFonts w:ascii="Calibri Light" w:hAnsi="Calibri Light" w:cs="Calibri Light"/>
          <w:spacing w:val="2"/>
          <w:sz w:val="22"/>
          <w:szCs w:val="22"/>
        </w:rPr>
        <w:t>i nieprawidłowości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="000F7B62" w:rsidRPr="001F5A98">
        <w:rPr>
          <w:rFonts w:ascii="Calibri Light" w:hAnsi="Calibri Light" w:cs="Calibri Light"/>
          <w:spacing w:val="2"/>
          <w:sz w:val="22"/>
          <w:szCs w:val="22"/>
        </w:rPr>
        <w:t xml:space="preserve">nie będą w żaden sposób wpływały na wydłużenie terminu </w:t>
      </w:r>
      <w:r w:rsidR="00CB1F67" w:rsidRPr="001F5A98">
        <w:rPr>
          <w:rFonts w:ascii="Calibri Light" w:hAnsi="Calibri Light" w:cs="Calibri Light"/>
          <w:spacing w:val="2"/>
          <w:sz w:val="22"/>
          <w:szCs w:val="22"/>
        </w:rPr>
        <w:t>w</w:t>
      </w:r>
      <w:r w:rsidR="00B1345D" w:rsidRPr="001F5A98">
        <w:rPr>
          <w:rFonts w:ascii="Calibri Light" w:hAnsi="Calibri Light" w:cs="Calibri Light"/>
          <w:spacing w:val="2"/>
          <w:sz w:val="22"/>
          <w:szCs w:val="22"/>
        </w:rPr>
        <w:t xml:space="preserve">ykonania </w:t>
      </w:r>
      <w:r w:rsidR="003120A9" w:rsidRPr="001F5A98">
        <w:rPr>
          <w:rFonts w:ascii="Calibri Light" w:hAnsi="Calibri Light" w:cs="Calibri Light"/>
          <w:spacing w:val="2"/>
          <w:sz w:val="22"/>
          <w:szCs w:val="22"/>
        </w:rPr>
        <w:t>Umowy</w:t>
      </w:r>
      <w:r w:rsidR="00B1345D" w:rsidRPr="001F5A98">
        <w:rPr>
          <w:rFonts w:ascii="Calibri Light" w:hAnsi="Calibri Light" w:cs="Calibri Light"/>
          <w:spacing w:val="2"/>
          <w:sz w:val="22"/>
          <w:szCs w:val="22"/>
        </w:rPr>
        <w:t xml:space="preserve"> określonego w § 7</w:t>
      </w:r>
      <w:r w:rsidR="003C7A13">
        <w:rPr>
          <w:rFonts w:ascii="Calibri Light" w:hAnsi="Calibri Light" w:cs="Calibri Light"/>
          <w:spacing w:val="2"/>
          <w:sz w:val="22"/>
          <w:szCs w:val="22"/>
        </w:rPr>
        <w:t xml:space="preserve"> ust. 1</w:t>
      </w:r>
      <w:r w:rsidR="00CB1F67" w:rsidRPr="001F5A98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="003120A9" w:rsidRPr="001F5A98">
        <w:rPr>
          <w:rFonts w:ascii="Calibri Light" w:hAnsi="Calibri Light" w:cs="Calibri Light"/>
          <w:spacing w:val="2"/>
          <w:sz w:val="22"/>
          <w:szCs w:val="22"/>
        </w:rPr>
        <w:t>Umowy</w:t>
      </w:r>
      <w:r w:rsidR="000F363D" w:rsidRPr="001F5A98">
        <w:rPr>
          <w:rFonts w:ascii="Calibri Light" w:hAnsi="Calibri Light" w:cs="Calibri Light"/>
          <w:spacing w:val="2"/>
          <w:sz w:val="22"/>
          <w:szCs w:val="22"/>
        </w:rPr>
        <w:t>,</w:t>
      </w:r>
    </w:p>
    <w:p w14:paraId="0CEB570B" w14:textId="0BCB6AE6" w:rsidR="00766BCD" w:rsidRPr="001F5A98" w:rsidRDefault="009455F6" w:rsidP="002F2300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 Light" w:hAnsi="Calibri Light" w:cs="Calibri Light"/>
          <w:spacing w:val="2"/>
          <w:sz w:val="22"/>
          <w:szCs w:val="22"/>
        </w:rPr>
      </w:pP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ewentualne ustalenie przez Strony jakiegokolwiek dodatkowego terminu na dokonanie odbioru </w:t>
      </w:r>
      <w:r w:rsidR="004E0D87" w:rsidRPr="001F5A98">
        <w:rPr>
          <w:rFonts w:ascii="Calibri Light" w:hAnsi="Calibri Light" w:cs="Calibri Light"/>
          <w:spacing w:val="2"/>
          <w:sz w:val="22"/>
          <w:szCs w:val="22"/>
        </w:rPr>
        <w:t xml:space="preserve">lub uzupełnianie braków </w:t>
      </w:r>
      <w:r w:rsidR="002F5899" w:rsidRPr="001F5A98">
        <w:rPr>
          <w:rFonts w:ascii="Calibri Light" w:hAnsi="Calibri Light" w:cs="Calibri Light"/>
          <w:spacing w:val="2"/>
          <w:sz w:val="22"/>
          <w:szCs w:val="22"/>
        </w:rPr>
        <w:t xml:space="preserve">lub usunięcia </w:t>
      </w:r>
      <w:r w:rsidR="003E1481" w:rsidRPr="001F5A98">
        <w:rPr>
          <w:rFonts w:ascii="Calibri Light" w:hAnsi="Calibri Light" w:cs="Calibri Light"/>
          <w:spacing w:val="2"/>
          <w:sz w:val="22"/>
          <w:szCs w:val="22"/>
        </w:rPr>
        <w:t xml:space="preserve">wad i nieprawidłowości stwierdzonych </w:t>
      </w:r>
      <w:r w:rsidR="00D50A7A">
        <w:rPr>
          <w:rFonts w:ascii="Calibri Light" w:hAnsi="Calibri Light" w:cs="Calibri Light"/>
          <w:spacing w:val="2"/>
          <w:sz w:val="22"/>
          <w:szCs w:val="22"/>
        </w:rPr>
        <w:br/>
      </w:r>
      <w:r w:rsidR="003E1481" w:rsidRPr="001F5A98">
        <w:rPr>
          <w:rFonts w:ascii="Calibri Light" w:hAnsi="Calibri Light" w:cs="Calibri Light"/>
          <w:spacing w:val="2"/>
          <w:sz w:val="22"/>
          <w:szCs w:val="22"/>
        </w:rPr>
        <w:t xml:space="preserve">w ramach </w:t>
      </w:r>
      <w:r w:rsidR="000068B1" w:rsidRPr="001F5A98">
        <w:rPr>
          <w:rFonts w:ascii="Calibri Light" w:hAnsi="Calibri Light" w:cs="Calibri Light"/>
          <w:spacing w:val="2"/>
          <w:sz w:val="22"/>
          <w:szCs w:val="22"/>
        </w:rPr>
        <w:t>odbioru</w:t>
      </w:r>
      <w:r w:rsidR="003E1481" w:rsidRPr="001F5A98">
        <w:rPr>
          <w:rFonts w:ascii="Calibri Light" w:hAnsi="Calibri Light" w:cs="Calibri Light"/>
          <w:spacing w:val="2"/>
          <w:sz w:val="22"/>
          <w:szCs w:val="22"/>
        </w:rPr>
        <w:t xml:space="preserve"> nie bę</w:t>
      </w:r>
      <w:r w:rsidR="000068B1" w:rsidRPr="001F5A98">
        <w:rPr>
          <w:rFonts w:ascii="Calibri Light" w:hAnsi="Calibri Light" w:cs="Calibri Light"/>
          <w:spacing w:val="2"/>
          <w:sz w:val="22"/>
          <w:szCs w:val="22"/>
        </w:rPr>
        <w:t>dzie</w:t>
      </w:r>
      <w:r w:rsidR="003E1481" w:rsidRPr="001F5A98">
        <w:rPr>
          <w:rFonts w:ascii="Calibri Light" w:hAnsi="Calibri Light" w:cs="Calibri Light"/>
          <w:spacing w:val="2"/>
          <w:sz w:val="22"/>
          <w:szCs w:val="22"/>
        </w:rPr>
        <w:t xml:space="preserve"> w żaden sposób wpływał na wydłużenie terminu w</w:t>
      </w:r>
      <w:r w:rsidR="00B1345D" w:rsidRPr="001F5A98">
        <w:rPr>
          <w:rFonts w:ascii="Calibri Light" w:hAnsi="Calibri Light" w:cs="Calibri Light"/>
          <w:spacing w:val="2"/>
          <w:sz w:val="22"/>
          <w:szCs w:val="22"/>
        </w:rPr>
        <w:t xml:space="preserve">ykonania </w:t>
      </w:r>
      <w:r w:rsidR="003120A9" w:rsidRPr="001F5A98">
        <w:rPr>
          <w:rFonts w:ascii="Calibri Light" w:hAnsi="Calibri Light" w:cs="Calibri Light"/>
          <w:spacing w:val="2"/>
          <w:sz w:val="22"/>
          <w:szCs w:val="22"/>
        </w:rPr>
        <w:t>Umowy</w:t>
      </w:r>
      <w:r w:rsidR="00B1345D" w:rsidRPr="001F5A98">
        <w:rPr>
          <w:rFonts w:ascii="Calibri Light" w:hAnsi="Calibri Light" w:cs="Calibri Light"/>
          <w:spacing w:val="2"/>
          <w:sz w:val="22"/>
          <w:szCs w:val="22"/>
        </w:rPr>
        <w:t xml:space="preserve"> określonego w § 7</w:t>
      </w:r>
      <w:r w:rsidR="003E1481" w:rsidRPr="001F5A98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="003C7A13">
        <w:rPr>
          <w:rFonts w:ascii="Calibri Light" w:hAnsi="Calibri Light" w:cs="Calibri Light"/>
          <w:spacing w:val="2"/>
          <w:sz w:val="22"/>
          <w:szCs w:val="22"/>
        </w:rPr>
        <w:t xml:space="preserve">ust. 1 </w:t>
      </w:r>
      <w:r w:rsidR="003120A9" w:rsidRPr="001F5A98">
        <w:rPr>
          <w:rFonts w:ascii="Calibri Light" w:hAnsi="Calibri Light" w:cs="Calibri Light"/>
          <w:spacing w:val="2"/>
          <w:sz w:val="22"/>
          <w:szCs w:val="22"/>
        </w:rPr>
        <w:t>Umowy</w:t>
      </w:r>
      <w:r w:rsidR="004E0D87" w:rsidRPr="001F5A98">
        <w:rPr>
          <w:rFonts w:ascii="Calibri Light" w:hAnsi="Calibri Light" w:cs="Calibri Light"/>
          <w:spacing w:val="2"/>
          <w:sz w:val="22"/>
          <w:szCs w:val="22"/>
        </w:rPr>
        <w:t>.</w:t>
      </w:r>
    </w:p>
    <w:p w14:paraId="60E35138" w14:textId="0C615856" w:rsidR="00670BFF" w:rsidRPr="001F5A98" w:rsidRDefault="004F6FC2" w:rsidP="003074B7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pacing w:val="2"/>
          <w:sz w:val="22"/>
          <w:szCs w:val="22"/>
        </w:rPr>
      </w:pP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Jeżeli niedokonanie odbioru następuje z przyczyn leżących po stronie Zamawiającego, termin wykonania </w:t>
      </w:r>
      <w:r w:rsidR="003120A9" w:rsidRPr="001F5A98">
        <w:rPr>
          <w:rFonts w:ascii="Calibri Light" w:hAnsi="Calibri Light" w:cs="Calibri Light"/>
          <w:spacing w:val="2"/>
          <w:sz w:val="22"/>
          <w:szCs w:val="22"/>
        </w:rPr>
        <w:t>Umowy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 określony w § </w:t>
      </w:r>
      <w:r w:rsidR="00B1345D" w:rsidRPr="001F5A98">
        <w:rPr>
          <w:rFonts w:ascii="Calibri Light" w:hAnsi="Calibri Light" w:cs="Calibri Light"/>
          <w:spacing w:val="2"/>
          <w:sz w:val="22"/>
          <w:szCs w:val="22"/>
        </w:rPr>
        <w:t>7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 ust. 1 </w:t>
      </w:r>
      <w:r w:rsidR="003120A9" w:rsidRPr="001F5A98">
        <w:rPr>
          <w:rFonts w:ascii="Calibri Light" w:hAnsi="Calibri Light" w:cs="Calibri Light"/>
          <w:spacing w:val="2"/>
          <w:sz w:val="22"/>
          <w:szCs w:val="22"/>
        </w:rPr>
        <w:t>Umowy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 ulega wydłużeniu o ten czas.</w:t>
      </w:r>
    </w:p>
    <w:p w14:paraId="0BAFAE69" w14:textId="77777777" w:rsidR="00E1352E" w:rsidRPr="001F5A9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 1</w:t>
      </w:r>
      <w:r w:rsidR="00B1345D" w:rsidRPr="001F5A98">
        <w:rPr>
          <w:rFonts w:ascii="Calibri Light" w:hAnsi="Calibri Light" w:cs="Calibri Light"/>
          <w:b/>
          <w:sz w:val="22"/>
          <w:szCs w:val="22"/>
        </w:rPr>
        <w:t>0</w:t>
      </w:r>
      <w:r w:rsidRPr="001F5A98"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>[Rozkład ryzyka i odpowiedzialności]</w:t>
      </w:r>
    </w:p>
    <w:p w14:paraId="6DC2962F" w14:textId="3B691868" w:rsidR="00E1352E" w:rsidRPr="001F5A98" w:rsidRDefault="00E1352E" w:rsidP="003074B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Zakres odpowiedzialności W</w:t>
      </w:r>
      <w:r w:rsidR="00095CAF" w:rsidRPr="001F5A98">
        <w:rPr>
          <w:rFonts w:ascii="Calibri Light" w:hAnsi="Calibri Light" w:cs="Calibri Light"/>
          <w:sz w:val="22"/>
          <w:szCs w:val="22"/>
        </w:rPr>
        <w:t>ykonawcy</w:t>
      </w:r>
      <w:r w:rsidRPr="001F5A98">
        <w:rPr>
          <w:rFonts w:ascii="Calibri Light" w:hAnsi="Calibri Light" w:cs="Calibri Light"/>
          <w:sz w:val="22"/>
          <w:szCs w:val="22"/>
        </w:rPr>
        <w:t xml:space="preserve"> obejmuje wszelkie czynności </w:t>
      </w:r>
      <w:r w:rsidRPr="001F5A98">
        <w:rPr>
          <w:rFonts w:ascii="Calibri Light" w:hAnsi="Calibri Light" w:cs="Calibri Light"/>
          <w:spacing w:val="-2"/>
          <w:sz w:val="22"/>
          <w:szCs w:val="22"/>
        </w:rPr>
        <w:t xml:space="preserve">zmierzające do realizacji </w:t>
      </w:r>
      <w:r w:rsidRPr="001F5A98">
        <w:rPr>
          <w:rFonts w:ascii="Calibri Light" w:hAnsi="Calibri Light" w:cs="Calibri Light"/>
          <w:sz w:val="22"/>
          <w:szCs w:val="22"/>
        </w:rPr>
        <w:t>umownych obowiązków W</w:t>
      </w:r>
      <w:r w:rsidR="00095CAF" w:rsidRPr="001F5A98">
        <w:rPr>
          <w:rFonts w:ascii="Calibri Light" w:hAnsi="Calibri Light" w:cs="Calibri Light"/>
          <w:sz w:val="22"/>
          <w:szCs w:val="22"/>
        </w:rPr>
        <w:t>ykonawcy</w:t>
      </w:r>
      <w:r w:rsidRPr="001F5A98">
        <w:rPr>
          <w:rFonts w:ascii="Calibri Light" w:hAnsi="Calibri Light" w:cs="Calibri Light"/>
          <w:sz w:val="22"/>
          <w:szCs w:val="22"/>
        </w:rPr>
        <w:t xml:space="preserve">. Czynności te należy realizować w ten sposób, </w:t>
      </w:r>
      <w:r w:rsidR="005F0DFC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>by nie nastąpiło</w:t>
      </w:r>
      <w:r w:rsidRPr="001F5A98">
        <w:rPr>
          <w:rFonts w:ascii="Calibri Light" w:hAnsi="Calibri Light" w:cs="Calibri Light"/>
          <w:spacing w:val="-4"/>
          <w:sz w:val="22"/>
          <w:szCs w:val="22"/>
        </w:rPr>
        <w:t xml:space="preserve"> zakłócenie lub </w:t>
      </w:r>
      <w:r w:rsidRPr="001F5A98">
        <w:rPr>
          <w:rFonts w:ascii="Calibri Light" w:hAnsi="Calibri Light" w:cs="Calibri Light"/>
          <w:bCs/>
          <w:spacing w:val="-4"/>
          <w:sz w:val="22"/>
          <w:szCs w:val="22"/>
        </w:rPr>
        <w:t>naru</w:t>
      </w:r>
      <w:r w:rsidRPr="001F5A98">
        <w:rPr>
          <w:rFonts w:ascii="Calibri Light" w:hAnsi="Calibri Light" w:cs="Calibri Light"/>
          <w:bCs/>
          <w:spacing w:val="-4"/>
          <w:sz w:val="22"/>
          <w:szCs w:val="22"/>
        </w:rPr>
        <w:softHyphen/>
      </w:r>
      <w:r w:rsidRPr="001F5A98">
        <w:rPr>
          <w:rFonts w:ascii="Calibri Light" w:hAnsi="Calibri Light" w:cs="Calibri Light"/>
          <w:bCs/>
          <w:sz w:val="22"/>
          <w:szCs w:val="22"/>
        </w:rPr>
        <w:t>szenie</w:t>
      </w:r>
      <w:r w:rsidRPr="001F5A9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z w:val="22"/>
          <w:szCs w:val="22"/>
        </w:rPr>
        <w:t xml:space="preserve">własności lub praw </w:t>
      </w:r>
      <w:r w:rsidR="00037D7C" w:rsidRPr="001F5A98">
        <w:rPr>
          <w:rFonts w:ascii="Calibri Light" w:hAnsi="Calibri Light" w:cs="Calibri Light"/>
          <w:sz w:val="22"/>
          <w:szCs w:val="22"/>
        </w:rPr>
        <w:t>Zamawiającego</w:t>
      </w:r>
      <w:r w:rsidRPr="001F5A98">
        <w:rPr>
          <w:rFonts w:ascii="Calibri Light" w:hAnsi="Calibri Light" w:cs="Calibri Light"/>
          <w:sz w:val="22"/>
          <w:szCs w:val="22"/>
        </w:rPr>
        <w:t xml:space="preserve"> lub osób trzecich. </w:t>
      </w:r>
      <w:r w:rsidRPr="001F5A98">
        <w:rPr>
          <w:rFonts w:ascii="Calibri Light" w:hAnsi="Calibri Light" w:cs="Calibri Light"/>
          <w:sz w:val="22"/>
          <w:szCs w:val="22"/>
        </w:rPr>
        <w:lastRenderedPageBreak/>
        <w:t xml:space="preserve">Obowiązek 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>ten spoczywa na W</w:t>
      </w:r>
      <w:r w:rsidR="00037D7C" w:rsidRPr="001F5A98">
        <w:rPr>
          <w:rFonts w:ascii="Calibri Light" w:hAnsi="Calibri Light" w:cs="Calibri Light"/>
          <w:spacing w:val="2"/>
          <w:sz w:val="22"/>
          <w:szCs w:val="22"/>
        </w:rPr>
        <w:t>ykonawcy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>, jego</w:t>
      </w:r>
      <w:r w:rsidR="00F466A2" w:rsidRPr="001F5A98">
        <w:rPr>
          <w:rFonts w:ascii="Calibri Light" w:hAnsi="Calibri Light" w:cs="Calibri Light"/>
          <w:spacing w:val="2"/>
          <w:sz w:val="22"/>
          <w:szCs w:val="22"/>
        </w:rPr>
        <w:t>: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 pełnomocnikach, pomocnikach, inży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softHyphen/>
      </w:r>
      <w:r w:rsidR="00936EB5" w:rsidRPr="001F5A98">
        <w:rPr>
          <w:rFonts w:ascii="Calibri Light" w:hAnsi="Calibri Light" w:cs="Calibri Light"/>
          <w:spacing w:val="1"/>
          <w:sz w:val="22"/>
          <w:szCs w:val="22"/>
        </w:rPr>
        <w:t>nierach</w:t>
      </w:r>
      <w:r w:rsidRPr="001F5A98">
        <w:rPr>
          <w:rFonts w:ascii="Calibri Light" w:hAnsi="Calibri Light" w:cs="Calibri Light"/>
          <w:spacing w:val="1"/>
          <w:sz w:val="22"/>
          <w:szCs w:val="22"/>
        </w:rPr>
        <w:t>, przedsiębiorcach i innych osobach uczestni</w:t>
      </w:r>
      <w:r w:rsidRPr="001F5A98">
        <w:rPr>
          <w:rFonts w:ascii="Calibri Light" w:hAnsi="Calibri Light" w:cs="Calibri Light"/>
          <w:spacing w:val="1"/>
          <w:sz w:val="22"/>
          <w:szCs w:val="22"/>
        </w:rPr>
        <w:softHyphen/>
      </w:r>
      <w:r w:rsidRPr="001F5A98">
        <w:rPr>
          <w:rFonts w:ascii="Calibri Light" w:hAnsi="Calibri Light" w:cs="Calibri Light"/>
          <w:spacing w:val="-1"/>
          <w:sz w:val="22"/>
          <w:szCs w:val="22"/>
        </w:rPr>
        <w:t>czących w</w:t>
      </w:r>
      <w:r w:rsidR="003A5702" w:rsidRPr="001F5A98">
        <w:rPr>
          <w:rFonts w:ascii="Calibri Light" w:hAnsi="Calibri Light" w:cs="Calibri Light"/>
          <w:spacing w:val="-1"/>
          <w:sz w:val="22"/>
          <w:szCs w:val="22"/>
        </w:rPr>
        <w:t xml:space="preserve"> realizacji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037D7C" w:rsidRPr="001F5A98">
        <w:rPr>
          <w:rFonts w:ascii="Calibri Light" w:hAnsi="Calibri Light" w:cs="Calibri Light"/>
          <w:spacing w:val="-1"/>
          <w:sz w:val="22"/>
          <w:szCs w:val="22"/>
        </w:rPr>
        <w:t xml:space="preserve">Przedmiotu </w:t>
      </w:r>
      <w:r w:rsidR="003120A9" w:rsidRPr="001F5A98">
        <w:rPr>
          <w:rFonts w:ascii="Calibri Light" w:hAnsi="Calibri Light" w:cs="Calibri Light"/>
          <w:spacing w:val="-1"/>
          <w:sz w:val="22"/>
          <w:szCs w:val="22"/>
        </w:rPr>
        <w:t>Umowy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5D087113" w14:textId="7BF61358" w:rsidR="00E1352E" w:rsidRPr="001F5A98" w:rsidRDefault="00E1352E" w:rsidP="003074B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W</w:t>
      </w:r>
      <w:r w:rsidR="00596A8E" w:rsidRPr="001F5A98">
        <w:rPr>
          <w:rFonts w:ascii="Calibri Light" w:hAnsi="Calibri Light" w:cs="Calibri Light"/>
          <w:sz w:val="22"/>
          <w:szCs w:val="22"/>
        </w:rPr>
        <w:t>ykonawca</w:t>
      </w:r>
      <w:r w:rsidRPr="001F5A98">
        <w:rPr>
          <w:rFonts w:ascii="Calibri Light" w:hAnsi="Calibri Light" w:cs="Calibri Light"/>
          <w:sz w:val="22"/>
          <w:szCs w:val="22"/>
        </w:rPr>
        <w:t xml:space="preserve"> odpowiada w sposób nieograniczony za swoje działania i zaniechania, za dochowanie wszelkich obowiązków, tak ustawo</w:t>
      </w:r>
      <w:r w:rsidRPr="001F5A98">
        <w:rPr>
          <w:rFonts w:ascii="Calibri Light" w:hAnsi="Calibri Light" w:cs="Calibri Light"/>
          <w:sz w:val="22"/>
          <w:szCs w:val="22"/>
        </w:rPr>
        <w:softHyphen/>
        <w:t xml:space="preserve">wych, jak i nałożonych w trybie administracyjnym, jak również za pracujących na jego rzecz przy realizacji </w:t>
      </w:r>
      <w:r w:rsidR="00533A24" w:rsidRPr="001F5A98">
        <w:rPr>
          <w:rFonts w:ascii="Calibri Light" w:hAnsi="Calibri Light" w:cs="Calibri Light"/>
          <w:sz w:val="22"/>
          <w:szCs w:val="22"/>
        </w:rPr>
        <w:t xml:space="preserve">Przedmiotu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="00533A24" w:rsidRPr="001F5A98">
        <w:rPr>
          <w:rFonts w:ascii="Calibri Light" w:hAnsi="Calibri Light" w:cs="Calibri Light"/>
          <w:sz w:val="22"/>
          <w:szCs w:val="22"/>
        </w:rPr>
        <w:t xml:space="preserve">, </w:t>
      </w:r>
      <w:r w:rsidRPr="001F5A98">
        <w:rPr>
          <w:rFonts w:ascii="Calibri Light" w:hAnsi="Calibri Light" w:cs="Calibri Light"/>
          <w:sz w:val="22"/>
          <w:szCs w:val="22"/>
        </w:rPr>
        <w:t>w szczególności swoich pracownikó</w:t>
      </w:r>
      <w:r w:rsidR="001969FF" w:rsidRPr="001F5A98">
        <w:rPr>
          <w:rFonts w:ascii="Calibri Light" w:hAnsi="Calibri Light" w:cs="Calibri Light"/>
          <w:sz w:val="22"/>
          <w:szCs w:val="22"/>
        </w:rPr>
        <w:t>w, pełnomocników, pomocni</w:t>
      </w:r>
      <w:r w:rsidR="001969FF" w:rsidRPr="001F5A98">
        <w:rPr>
          <w:rFonts w:ascii="Calibri Light" w:hAnsi="Calibri Light" w:cs="Calibri Light"/>
          <w:sz w:val="22"/>
          <w:szCs w:val="22"/>
        </w:rPr>
        <w:softHyphen/>
        <w:t xml:space="preserve">ków, </w:t>
      </w:r>
      <w:r w:rsidR="00596A8E" w:rsidRPr="001F5A98">
        <w:rPr>
          <w:rFonts w:ascii="Calibri Light" w:hAnsi="Calibri Light" w:cs="Calibri Light"/>
          <w:sz w:val="22"/>
          <w:szCs w:val="22"/>
        </w:rPr>
        <w:t>p</w:t>
      </w:r>
      <w:r w:rsidRPr="001F5A98">
        <w:rPr>
          <w:rFonts w:ascii="Calibri Light" w:hAnsi="Calibri Light" w:cs="Calibri Light"/>
          <w:sz w:val="22"/>
          <w:szCs w:val="22"/>
        </w:rPr>
        <w:t>odwykonawców, inżynierów, architektów oraz ich pomocni</w:t>
      </w:r>
      <w:r w:rsidRPr="001F5A98">
        <w:rPr>
          <w:rFonts w:ascii="Calibri Light" w:hAnsi="Calibri Light" w:cs="Calibri Light"/>
          <w:sz w:val="22"/>
          <w:szCs w:val="22"/>
        </w:rPr>
        <w:softHyphen/>
        <w:t>ków i przedstawicieli.</w:t>
      </w:r>
    </w:p>
    <w:p w14:paraId="27E6C43D" w14:textId="50EF9347" w:rsidR="00E1352E" w:rsidRPr="001F5A98" w:rsidRDefault="00E1352E" w:rsidP="003074B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Jeżeli </w:t>
      </w:r>
      <w:r w:rsidR="00596A8E" w:rsidRPr="001F5A98">
        <w:rPr>
          <w:rFonts w:ascii="Calibri Light" w:hAnsi="Calibri Light" w:cs="Calibri Light"/>
          <w:sz w:val="22"/>
          <w:szCs w:val="22"/>
        </w:rPr>
        <w:t xml:space="preserve">Przedmiot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="00596A8E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z w:val="22"/>
          <w:szCs w:val="22"/>
        </w:rPr>
        <w:t>nie będzie m</w:t>
      </w:r>
      <w:r w:rsidR="00596A8E" w:rsidRPr="001F5A98">
        <w:rPr>
          <w:rFonts w:ascii="Calibri Light" w:hAnsi="Calibri Light" w:cs="Calibri Light"/>
          <w:sz w:val="22"/>
          <w:szCs w:val="22"/>
        </w:rPr>
        <w:t>ógł</w:t>
      </w:r>
      <w:r w:rsidRPr="001F5A98">
        <w:rPr>
          <w:rFonts w:ascii="Calibri Light" w:hAnsi="Calibri Light" w:cs="Calibri Light"/>
          <w:sz w:val="22"/>
          <w:szCs w:val="22"/>
        </w:rPr>
        <w:t xml:space="preserve"> być wykonan</w:t>
      </w:r>
      <w:r w:rsidR="00596A8E" w:rsidRPr="001F5A98">
        <w:rPr>
          <w:rFonts w:ascii="Calibri Light" w:hAnsi="Calibri Light" w:cs="Calibri Light"/>
          <w:sz w:val="22"/>
          <w:szCs w:val="22"/>
        </w:rPr>
        <w:t>y</w:t>
      </w:r>
      <w:r w:rsidRPr="001F5A98">
        <w:rPr>
          <w:rFonts w:ascii="Calibri Light" w:hAnsi="Calibri Light" w:cs="Calibri Light"/>
          <w:sz w:val="22"/>
          <w:szCs w:val="22"/>
        </w:rPr>
        <w:t xml:space="preserve"> lub wykończon</w:t>
      </w:r>
      <w:r w:rsidR="00596A8E" w:rsidRPr="001F5A98">
        <w:rPr>
          <w:rFonts w:ascii="Calibri Light" w:hAnsi="Calibri Light" w:cs="Calibri Light"/>
          <w:sz w:val="22"/>
          <w:szCs w:val="22"/>
        </w:rPr>
        <w:t>y</w:t>
      </w:r>
      <w:r w:rsidRPr="001F5A98">
        <w:rPr>
          <w:rFonts w:ascii="Calibri Light" w:hAnsi="Calibri Light" w:cs="Calibri Light"/>
          <w:sz w:val="22"/>
          <w:szCs w:val="22"/>
        </w:rPr>
        <w:t xml:space="preserve"> z przyczyn, za które </w:t>
      </w:r>
      <w:r w:rsidR="005F0DFC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 xml:space="preserve">ani </w:t>
      </w:r>
      <w:r w:rsidR="00596A8E" w:rsidRPr="001F5A98">
        <w:rPr>
          <w:rFonts w:ascii="Calibri Light" w:hAnsi="Calibri Light" w:cs="Calibri Light"/>
          <w:sz w:val="22"/>
          <w:szCs w:val="22"/>
        </w:rPr>
        <w:t>Zamawiający</w:t>
      </w:r>
      <w:r w:rsidRPr="001F5A98">
        <w:rPr>
          <w:rFonts w:ascii="Calibri Light" w:hAnsi="Calibri Light" w:cs="Calibri Light"/>
          <w:sz w:val="22"/>
          <w:szCs w:val="22"/>
        </w:rPr>
        <w:t>, ani W</w:t>
      </w:r>
      <w:r w:rsidR="00596A8E" w:rsidRPr="001F5A98">
        <w:rPr>
          <w:rFonts w:ascii="Calibri Light" w:hAnsi="Calibri Light" w:cs="Calibri Light"/>
          <w:sz w:val="22"/>
          <w:szCs w:val="22"/>
        </w:rPr>
        <w:t>ykonawca</w:t>
      </w:r>
      <w:r w:rsidRPr="001F5A98">
        <w:rPr>
          <w:rFonts w:ascii="Calibri Light" w:hAnsi="Calibri Light" w:cs="Calibri Light"/>
          <w:sz w:val="22"/>
          <w:szCs w:val="22"/>
        </w:rPr>
        <w:t xml:space="preserve"> nie ponosi odpowiedzialności, W</w:t>
      </w:r>
      <w:r w:rsidR="00596A8E" w:rsidRPr="001F5A98">
        <w:rPr>
          <w:rFonts w:ascii="Calibri Light" w:hAnsi="Calibri Light" w:cs="Calibri Light"/>
          <w:sz w:val="22"/>
          <w:szCs w:val="22"/>
        </w:rPr>
        <w:t>ykonawca</w:t>
      </w:r>
      <w:r w:rsidRPr="001F5A98">
        <w:rPr>
          <w:rFonts w:ascii="Calibri Light" w:hAnsi="Calibri Light" w:cs="Calibri Light"/>
          <w:sz w:val="22"/>
          <w:szCs w:val="22"/>
        </w:rPr>
        <w:t xml:space="preserve"> nie ma roszczenia </w:t>
      </w:r>
      <w:r w:rsidR="005F0DFC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>o wypłatę wynagrodzenia za jeszcze niespełnione świadczenia, jak również o zwrot utraconych korzyści.</w:t>
      </w:r>
    </w:p>
    <w:p w14:paraId="4BE6AE4A" w14:textId="55347B86" w:rsidR="00E1352E" w:rsidRPr="001F5A98" w:rsidRDefault="00E1352E" w:rsidP="00B30413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 1</w:t>
      </w:r>
      <w:r w:rsidR="00BF7527" w:rsidRPr="001F5A98">
        <w:rPr>
          <w:rFonts w:ascii="Calibri Light" w:hAnsi="Calibri Light" w:cs="Calibri Light"/>
          <w:b/>
          <w:sz w:val="22"/>
          <w:szCs w:val="22"/>
        </w:rPr>
        <w:t>1</w:t>
      </w:r>
      <w:r w:rsidRPr="001F5A98"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>[Gwarancja</w:t>
      </w:r>
      <w:r w:rsidR="00D71CFD">
        <w:rPr>
          <w:rFonts w:ascii="Calibri Light" w:hAnsi="Calibri Light" w:cs="Calibri Light"/>
          <w:b/>
          <w:sz w:val="22"/>
          <w:szCs w:val="22"/>
        </w:rPr>
        <w:t xml:space="preserve"> i serwis</w:t>
      </w:r>
      <w:r w:rsidR="00D07162"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6BB92B11" w14:textId="6D01C354" w:rsidR="00E1352E" w:rsidRPr="0055253D" w:rsidRDefault="00E1352E" w:rsidP="003074B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55253D">
        <w:rPr>
          <w:rFonts w:ascii="Calibri Light" w:hAnsi="Calibri Light" w:cs="Calibri Light"/>
          <w:spacing w:val="-4"/>
          <w:sz w:val="22"/>
          <w:szCs w:val="22"/>
        </w:rPr>
        <w:t>W</w:t>
      </w:r>
      <w:r w:rsidR="00A743C6" w:rsidRPr="0055253D">
        <w:rPr>
          <w:rFonts w:ascii="Calibri Light" w:hAnsi="Calibri Light" w:cs="Calibri Light"/>
          <w:spacing w:val="-4"/>
          <w:sz w:val="22"/>
          <w:szCs w:val="22"/>
        </w:rPr>
        <w:t>ykonawca</w:t>
      </w:r>
      <w:r w:rsidRPr="0055253D">
        <w:rPr>
          <w:rFonts w:ascii="Calibri Light" w:hAnsi="Calibri Light" w:cs="Calibri Light"/>
          <w:spacing w:val="-4"/>
          <w:sz w:val="22"/>
          <w:szCs w:val="22"/>
        </w:rPr>
        <w:t xml:space="preserve"> udziela gwarancji, iż</w:t>
      </w:r>
      <w:r w:rsidR="00E9788A" w:rsidRPr="0055253D">
        <w:rPr>
          <w:rFonts w:ascii="Calibri Light" w:hAnsi="Calibri Light" w:cs="Calibri Light"/>
          <w:spacing w:val="-4"/>
          <w:sz w:val="22"/>
          <w:szCs w:val="22"/>
        </w:rPr>
        <w:t xml:space="preserve"> wszelkie </w:t>
      </w:r>
      <w:r w:rsidR="007252F9">
        <w:rPr>
          <w:rFonts w:ascii="Calibri Light" w:hAnsi="Calibri Light" w:cs="Calibri Light"/>
          <w:spacing w:val="-4"/>
          <w:sz w:val="22"/>
          <w:szCs w:val="22"/>
        </w:rPr>
        <w:t>elementy</w:t>
      </w:r>
      <w:r w:rsidR="007252F9" w:rsidRPr="0055253D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E9788A" w:rsidRPr="0055253D">
        <w:rPr>
          <w:rFonts w:ascii="Calibri Light" w:hAnsi="Calibri Light" w:cs="Calibri Light"/>
          <w:spacing w:val="-4"/>
          <w:sz w:val="22"/>
          <w:szCs w:val="22"/>
        </w:rPr>
        <w:t xml:space="preserve">wchodzące w skład </w:t>
      </w:r>
      <w:r w:rsidR="007252F9">
        <w:rPr>
          <w:rFonts w:ascii="Calibri Light" w:hAnsi="Calibri Light" w:cs="Calibri Light"/>
          <w:spacing w:val="-4"/>
          <w:sz w:val="22"/>
          <w:szCs w:val="22"/>
        </w:rPr>
        <w:t>Układu</w:t>
      </w:r>
      <w:r w:rsidR="007252F9" w:rsidRPr="0055253D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E9788A" w:rsidRPr="0055253D">
        <w:rPr>
          <w:rFonts w:ascii="Calibri Light" w:hAnsi="Calibri Light" w:cs="Calibri Light"/>
          <w:spacing w:val="-4"/>
          <w:sz w:val="22"/>
          <w:szCs w:val="22"/>
        </w:rPr>
        <w:t>są wolne od wad.</w:t>
      </w:r>
    </w:p>
    <w:p w14:paraId="39B61161" w14:textId="77777777" w:rsidR="00B82173" w:rsidRPr="001F5A98" w:rsidRDefault="00E1352E" w:rsidP="003074B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W okresie obowiązywania gwarancji W</w:t>
      </w:r>
      <w:r w:rsidR="00A743C6" w:rsidRPr="001F5A98">
        <w:rPr>
          <w:rFonts w:ascii="Calibri Light" w:hAnsi="Calibri Light" w:cs="Calibri Light"/>
          <w:sz w:val="22"/>
          <w:szCs w:val="22"/>
        </w:rPr>
        <w:t>ykonawca</w:t>
      </w:r>
      <w:r w:rsidRPr="001F5A98">
        <w:rPr>
          <w:rFonts w:ascii="Calibri Light" w:hAnsi="Calibri Light" w:cs="Calibri Light"/>
          <w:sz w:val="22"/>
          <w:szCs w:val="22"/>
        </w:rPr>
        <w:t xml:space="preserve"> jest zobowiązany do usunięcia wszelkich wad, jakie wystą</w:t>
      </w:r>
      <w:r w:rsidR="00EA462A" w:rsidRPr="001F5A98">
        <w:rPr>
          <w:rFonts w:ascii="Calibri Light" w:hAnsi="Calibri Light" w:cs="Calibri Light"/>
          <w:sz w:val="22"/>
          <w:szCs w:val="22"/>
        </w:rPr>
        <w:t>pią w okresie trwania gwarancji oraz</w:t>
      </w:r>
      <w:r w:rsidRPr="001F5A98">
        <w:rPr>
          <w:rFonts w:ascii="Calibri Light" w:hAnsi="Calibri Light" w:cs="Calibri Light"/>
          <w:sz w:val="22"/>
          <w:szCs w:val="22"/>
        </w:rPr>
        <w:t xml:space="preserve"> do nadzorowania usuwania tych wad</w:t>
      </w:r>
      <w:r w:rsidR="00B2396A" w:rsidRPr="001F5A98">
        <w:rPr>
          <w:rFonts w:ascii="Calibri Light" w:hAnsi="Calibri Light" w:cs="Calibri Light"/>
          <w:sz w:val="22"/>
          <w:szCs w:val="22"/>
        </w:rPr>
        <w:t>.</w:t>
      </w:r>
      <w:r w:rsidRPr="001F5A98">
        <w:rPr>
          <w:rFonts w:ascii="Calibri Light" w:hAnsi="Calibri Light" w:cs="Calibri Light"/>
          <w:sz w:val="22"/>
          <w:szCs w:val="22"/>
        </w:rPr>
        <w:t xml:space="preserve"> </w:t>
      </w:r>
    </w:p>
    <w:p w14:paraId="18C586CA" w14:textId="3E62BDBC" w:rsidR="00B82173" w:rsidRPr="00F51DAD" w:rsidRDefault="00B82173" w:rsidP="003074B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F51DAD">
        <w:rPr>
          <w:rFonts w:ascii="Calibri Light" w:hAnsi="Calibri Light" w:cs="Calibri Light"/>
          <w:bCs/>
          <w:sz w:val="22"/>
          <w:szCs w:val="22"/>
        </w:rPr>
        <w:t xml:space="preserve">Zamawiający wymaga aby w okresie trwania gwarancji, w przypadku zmian normalizacyjnych wpływających na konstrukcję dostarczonych urządzeń i akcesoriów, Wykonawca zmodernizował w/w urządzenia i akcesoria do obowiązującej normy. Modernizacja oznacza również aktualizację dostarczonego oprogramowania w tym okresie. </w:t>
      </w:r>
    </w:p>
    <w:p w14:paraId="04DDD01D" w14:textId="77777777" w:rsidR="00D71CFD" w:rsidRPr="00D71CFD" w:rsidRDefault="00D71CFD" w:rsidP="003074B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D71CFD">
        <w:rPr>
          <w:rFonts w:ascii="Calibri Light" w:hAnsi="Calibri Light" w:cs="Calibri Light"/>
          <w:sz w:val="22"/>
          <w:szCs w:val="22"/>
        </w:rPr>
        <w:t>Usługi gwarancyjne obejmują w swym zakresie serwis gwarancyjny.</w:t>
      </w:r>
    </w:p>
    <w:p w14:paraId="4C85957E" w14:textId="49B11161" w:rsidR="00D71CFD" w:rsidRPr="00D71CFD" w:rsidRDefault="00D71CFD" w:rsidP="003074B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D71CFD">
        <w:rPr>
          <w:rFonts w:ascii="Calibri Light" w:hAnsi="Calibri Light" w:cs="Calibri Light"/>
          <w:sz w:val="22"/>
          <w:szCs w:val="22"/>
        </w:rPr>
        <w:t xml:space="preserve">Uszkodzenia, awarie Zamawiający zgłosi Wykonawcy pocztą elektroniczną na adres email: </w:t>
      </w:r>
      <w:r>
        <w:rPr>
          <w:rFonts w:ascii="Calibri Light" w:hAnsi="Calibri Light" w:cs="Calibri Light"/>
          <w:sz w:val="22"/>
          <w:szCs w:val="22"/>
        </w:rPr>
        <w:t>…………</w:t>
      </w:r>
    </w:p>
    <w:p w14:paraId="0BF253ED" w14:textId="1CAFC498" w:rsidR="00D71CFD" w:rsidRPr="00D71CFD" w:rsidRDefault="00D71CFD" w:rsidP="003074B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D71CFD">
        <w:rPr>
          <w:rFonts w:ascii="Calibri Light" w:hAnsi="Calibri Light" w:cs="Calibri Light"/>
          <w:sz w:val="22"/>
          <w:szCs w:val="22"/>
        </w:rPr>
        <w:t xml:space="preserve">Serwis naprawczy obejmuje diagnozowanie i naprawę uszkodzeń i usterek, usuwanie awarii i wad  </w:t>
      </w:r>
      <w:r w:rsidR="00C77FD6">
        <w:rPr>
          <w:rFonts w:ascii="Calibri Light" w:hAnsi="Calibri Light" w:cs="Calibri Light"/>
          <w:sz w:val="22"/>
          <w:szCs w:val="22"/>
        </w:rPr>
        <w:t>P</w:t>
      </w:r>
      <w:r w:rsidRPr="00D71CFD">
        <w:rPr>
          <w:rFonts w:ascii="Calibri Light" w:hAnsi="Calibri Light" w:cs="Calibri Light"/>
          <w:sz w:val="22"/>
          <w:szCs w:val="22"/>
        </w:rPr>
        <w:t xml:space="preserve">rzedmiotu </w:t>
      </w:r>
      <w:r w:rsidR="00C77FD6">
        <w:rPr>
          <w:rFonts w:ascii="Calibri Light" w:hAnsi="Calibri Light" w:cs="Calibri Light"/>
          <w:sz w:val="22"/>
          <w:szCs w:val="22"/>
        </w:rPr>
        <w:t>U</w:t>
      </w:r>
      <w:r w:rsidRPr="00D71CFD">
        <w:rPr>
          <w:rFonts w:ascii="Calibri Light" w:hAnsi="Calibri Light" w:cs="Calibri Light"/>
          <w:sz w:val="22"/>
          <w:szCs w:val="22"/>
        </w:rPr>
        <w:t>mowy ujawnionych lub powstałych w trakcie jego użytkowania. Serwis naprawczy              obejmuje również wymianę wadliwych elementów.</w:t>
      </w:r>
    </w:p>
    <w:p w14:paraId="6A8A5B93" w14:textId="1C3CC532" w:rsidR="00D71CFD" w:rsidRPr="00D71CFD" w:rsidRDefault="00D71CFD" w:rsidP="003074B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D71CFD">
        <w:rPr>
          <w:rFonts w:ascii="Calibri Light" w:hAnsi="Calibri Light" w:cs="Calibri Light"/>
          <w:sz w:val="22"/>
          <w:szCs w:val="22"/>
        </w:rPr>
        <w:t xml:space="preserve">Czas reakcji serwisu na zgłoszoną usterkę, uszkodzenie awarię lub wadę nie przekroczy </w:t>
      </w:r>
      <w:r>
        <w:rPr>
          <w:rFonts w:ascii="Calibri Light" w:hAnsi="Calibri Light" w:cs="Calibri Light"/>
          <w:sz w:val="22"/>
          <w:szCs w:val="22"/>
        </w:rPr>
        <w:t xml:space="preserve">…………………….. </w:t>
      </w:r>
      <w:r w:rsidRPr="00D71CFD">
        <w:rPr>
          <w:rFonts w:ascii="Calibri Light" w:hAnsi="Calibri Light" w:cs="Calibri Light"/>
          <w:sz w:val="22"/>
          <w:szCs w:val="22"/>
        </w:rPr>
        <w:t>godzin</w:t>
      </w:r>
      <w:r w:rsidR="00D50A7A">
        <w:rPr>
          <w:rFonts w:ascii="Calibri Light" w:hAnsi="Calibri Light" w:cs="Calibri Light"/>
          <w:sz w:val="22"/>
          <w:szCs w:val="22"/>
        </w:rPr>
        <w:t xml:space="preserve"> </w:t>
      </w:r>
      <w:r w:rsidR="00D50A7A" w:rsidRPr="00D50A7A">
        <w:rPr>
          <w:rFonts w:ascii="Calibri Light" w:hAnsi="Calibri Light" w:cs="Calibri Light"/>
          <w:i/>
          <w:iCs/>
          <w:sz w:val="22"/>
          <w:szCs w:val="22"/>
        </w:rPr>
        <w:t>(zgodnie ze złożoną ofertą)</w:t>
      </w:r>
      <w:r w:rsidRPr="00D71CFD">
        <w:rPr>
          <w:rFonts w:ascii="Calibri Light" w:hAnsi="Calibri Light" w:cs="Calibri Light"/>
          <w:sz w:val="22"/>
          <w:szCs w:val="22"/>
        </w:rPr>
        <w:t>/maksymalnie 48 godziny/ od momentu zgłoszenia z wyłączen</w:t>
      </w:r>
      <w:r>
        <w:rPr>
          <w:rFonts w:ascii="Calibri Light" w:hAnsi="Calibri Light" w:cs="Calibri Light"/>
          <w:sz w:val="22"/>
          <w:szCs w:val="22"/>
        </w:rPr>
        <w:t xml:space="preserve">iem dni wolnych od pracy. </w:t>
      </w:r>
      <w:r w:rsidRPr="00D71CFD">
        <w:rPr>
          <w:rFonts w:ascii="Calibri Light" w:hAnsi="Calibri Light" w:cs="Calibri Light"/>
          <w:sz w:val="22"/>
          <w:szCs w:val="22"/>
        </w:rPr>
        <w:t>Za reakcję serwisu rozumie się zdiagnozowanie usterki, uszkodzenia lub wady.</w:t>
      </w:r>
    </w:p>
    <w:p w14:paraId="5800645C" w14:textId="619A61C0" w:rsidR="00D71CFD" w:rsidRPr="00D71CFD" w:rsidRDefault="00D71CFD" w:rsidP="003074B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D71CFD">
        <w:rPr>
          <w:rFonts w:ascii="Calibri Light" w:hAnsi="Calibri Light" w:cs="Calibri Light"/>
          <w:sz w:val="22"/>
          <w:szCs w:val="22"/>
        </w:rPr>
        <w:t xml:space="preserve">Wykonawca zobowiązuje się do dokonania naprawy gwarancyjnej w ciągu 2 dni roboczych </w:t>
      </w:r>
      <w:r w:rsidR="005F0DFC">
        <w:rPr>
          <w:rFonts w:ascii="Calibri Light" w:hAnsi="Calibri Light" w:cs="Calibri Light"/>
          <w:sz w:val="22"/>
          <w:szCs w:val="22"/>
        </w:rPr>
        <w:br/>
      </w:r>
      <w:r w:rsidRPr="00D71CFD">
        <w:rPr>
          <w:rFonts w:ascii="Calibri Light" w:hAnsi="Calibri Light" w:cs="Calibri Light"/>
          <w:sz w:val="22"/>
          <w:szCs w:val="22"/>
        </w:rPr>
        <w:t>(od</w:t>
      </w:r>
      <w:r w:rsidR="005F0DFC">
        <w:rPr>
          <w:rFonts w:ascii="Calibri Light" w:hAnsi="Calibri Light" w:cs="Calibri Light"/>
          <w:sz w:val="22"/>
          <w:szCs w:val="22"/>
        </w:rPr>
        <w:t xml:space="preserve"> </w:t>
      </w:r>
      <w:r w:rsidRPr="00D71CFD">
        <w:rPr>
          <w:rFonts w:ascii="Calibri Light" w:hAnsi="Calibri Light" w:cs="Calibri Light"/>
          <w:sz w:val="22"/>
          <w:szCs w:val="22"/>
        </w:rPr>
        <w:t>poniedziałku do piątku, w godzinach od 7:00-15:00) od zgłoszenia usterki, uszkodzenia, awarii lub wady. Termin ten może wydłużyć się o czas zakup</w:t>
      </w:r>
      <w:r w:rsidR="00A37334">
        <w:rPr>
          <w:rFonts w:ascii="Calibri Light" w:hAnsi="Calibri Light" w:cs="Calibri Light"/>
          <w:sz w:val="22"/>
          <w:szCs w:val="22"/>
        </w:rPr>
        <w:t>u</w:t>
      </w:r>
      <w:r w:rsidRPr="00D71CFD">
        <w:rPr>
          <w:rFonts w:ascii="Calibri Light" w:hAnsi="Calibri Light" w:cs="Calibri Light"/>
          <w:sz w:val="22"/>
          <w:szCs w:val="22"/>
        </w:rPr>
        <w:t xml:space="preserve"> wymaganych do naprawy elementów, </w:t>
      </w:r>
      <w:r w:rsidR="005F0DFC">
        <w:rPr>
          <w:rFonts w:ascii="Calibri Light" w:hAnsi="Calibri Light" w:cs="Calibri Light"/>
          <w:sz w:val="22"/>
          <w:szCs w:val="22"/>
        </w:rPr>
        <w:br/>
      </w:r>
      <w:r w:rsidRPr="00D71CFD">
        <w:rPr>
          <w:rFonts w:ascii="Calibri Light" w:hAnsi="Calibri Light" w:cs="Calibri Light"/>
          <w:sz w:val="22"/>
          <w:szCs w:val="22"/>
        </w:rPr>
        <w:t xml:space="preserve">przy czym </w:t>
      </w:r>
      <w:r w:rsidR="00C77FD6">
        <w:rPr>
          <w:rFonts w:ascii="Calibri Light" w:hAnsi="Calibri Light" w:cs="Calibri Light"/>
          <w:sz w:val="22"/>
          <w:szCs w:val="22"/>
        </w:rPr>
        <w:t>W</w:t>
      </w:r>
      <w:r w:rsidRPr="00D71CFD">
        <w:rPr>
          <w:rFonts w:ascii="Calibri Light" w:hAnsi="Calibri Light" w:cs="Calibri Light"/>
          <w:sz w:val="22"/>
          <w:szCs w:val="22"/>
        </w:rPr>
        <w:t>ykonawca jest zobowiązany udokumentować wydłużenie terminu (przedstawić dokumenty</w:t>
      </w:r>
      <w:r w:rsidR="003C7A13">
        <w:rPr>
          <w:rFonts w:ascii="Calibri Light" w:hAnsi="Calibri Light" w:cs="Calibri Light"/>
          <w:sz w:val="22"/>
          <w:szCs w:val="22"/>
        </w:rPr>
        <w:t xml:space="preserve"> </w:t>
      </w:r>
      <w:r w:rsidRPr="00D71CFD">
        <w:rPr>
          <w:rFonts w:ascii="Calibri Light" w:hAnsi="Calibri Light" w:cs="Calibri Light"/>
          <w:sz w:val="22"/>
          <w:szCs w:val="22"/>
        </w:rPr>
        <w:t>zamówienia, oraz dokumenty potwierdzające dostawę).</w:t>
      </w:r>
    </w:p>
    <w:p w14:paraId="6CD0B0F9" w14:textId="6E29B1D9" w:rsidR="00E1352E" w:rsidRPr="00D50A7A" w:rsidRDefault="00E1352E" w:rsidP="003074B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i/>
          <w:iCs/>
          <w:spacing w:val="2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Bieg okresu gwarancji rozpoczyna się w dniu</w:t>
      </w:r>
      <w:r w:rsidR="00C148EE" w:rsidRPr="001F5A98">
        <w:rPr>
          <w:rFonts w:ascii="Calibri Light" w:hAnsi="Calibri Light" w:cs="Calibri Light"/>
          <w:sz w:val="22"/>
          <w:szCs w:val="22"/>
        </w:rPr>
        <w:t xml:space="preserve"> </w:t>
      </w:r>
      <w:r w:rsidR="00105991" w:rsidRPr="001F5A98">
        <w:rPr>
          <w:rFonts w:ascii="Calibri Light" w:hAnsi="Calibri Light" w:cs="Calibri Light"/>
          <w:sz w:val="22"/>
          <w:szCs w:val="22"/>
        </w:rPr>
        <w:t xml:space="preserve">podpisania </w:t>
      </w:r>
      <w:r w:rsidR="00670BFF" w:rsidRPr="001F5A98">
        <w:rPr>
          <w:rFonts w:ascii="Calibri Light" w:hAnsi="Calibri Light" w:cs="Calibri Light"/>
          <w:sz w:val="22"/>
          <w:szCs w:val="22"/>
        </w:rPr>
        <w:t>P</w:t>
      </w:r>
      <w:r w:rsidR="00105991" w:rsidRPr="001F5A98">
        <w:rPr>
          <w:rFonts w:ascii="Calibri Light" w:hAnsi="Calibri Light" w:cs="Calibri Light"/>
          <w:sz w:val="22"/>
          <w:szCs w:val="22"/>
        </w:rPr>
        <w:t xml:space="preserve">rotokołu </w:t>
      </w:r>
      <w:r w:rsidR="00670BFF" w:rsidRPr="001F5A98">
        <w:rPr>
          <w:rFonts w:ascii="Calibri Light" w:hAnsi="Calibri Light" w:cs="Calibri Light"/>
          <w:sz w:val="22"/>
          <w:szCs w:val="22"/>
        </w:rPr>
        <w:t>O</w:t>
      </w:r>
      <w:r w:rsidR="00105991" w:rsidRPr="001F5A98">
        <w:rPr>
          <w:rFonts w:ascii="Calibri Light" w:hAnsi="Calibri Light" w:cs="Calibri Light"/>
          <w:sz w:val="22"/>
          <w:szCs w:val="22"/>
        </w:rPr>
        <w:t>dbior</w:t>
      </w:r>
      <w:r w:rsidR="00670BFF" w:rsidRPr="001F5A98">
        <w:rPr>
          <w:rFonts w:ascii="Calibri Light" w:hAnsi="Calibri Light" w:cs="Calibri Light"/>
          <w:sz w:val="22"/>
          <w:szCs w:val="22"/>
        </w:rPr>
        <w:t>u</w:t>
      </w:r>
      <w:r w:rsidR="00C148EE" w:rsidRPr="001F5A98">
        <w:rPr>
          <w:rFonts w:ascii="Calibri Light" w:hAnsi="Calibri Light" w:cs="Calibri Light"/>
          <w:sz w:val="22"/>
          <w:szCs w:val="22"/>
        </w:rPr>
        <w:t xml:space="preserve"> i w</w:t>
      </w:r>
      <w:r w:rsidR="00C148EE" w:rsidRPr="001E526E">
        <w:rPr>
          <w:rFonts w:ascii="Calibri Light" w:hAnsi="Calibri Light" w:cs="Calibri Light"/>
          <w:sz w:val="22"/>
          <w:szCs w:val="22"/>
        </w:rPr>
        <w:t xml:space="preserve">ynosi </w:t>
      </w:r>
      <w:r w:rsidR="00FC2DD0" w:rsidRPr="001E526E">
        <w:rPr>
          <w:rFonts w:ascii="Calibri Light" w:hAnsi="Calibri Light" w:cs="Calibri Light"/>
          <w:sz w:val="22"/>
          <w:szCs w:val="22"/>
        </w:rPr>
        <w:t>……</w:t>
      </w:r>
      <w:r w:rsidR="00382CBD" w:rsidRPr="001E526E">
        <w:rPr>
          <w:rFonts w:ascii="Calibri Light" w:hAnsi="Calibri Light" w:cs="Calibri Light"/>
          <w:sz w:val="22"/>
          <w:szCs w:val="22"/>
        </w:rPr>
        <w:t xml:space="preserve"> miesi</w:t>
      </w:r>
      <w:r w:rsidR="00387F0F" w:rsidRPr="001E526E">
        <w:rPr>
          <w:rFonts w:ascii="Calibri Light" w:hAnsi="Calibri Light" w:cs="Calibri Light"/>
          <w:sz w:val="22"/>
          <w:szCs w:val="22"/>
        </w:rPr>
        <w:t>ęcy</w:t>
      </w:r>
      <w:r w:rsidR="00382CBD" w:rsidRPr="001E526E">
        <w:rPr>
          <w:rFonts w:ascii="Calibri Light" w:hAnsi="Calibri Light" w:cs="Calibri Light"/>
          <w:sz w:val="22"/>
          <w:szCs w:val="22"/>
        </w:rPr>
        <w:t xml:space="preserve"> </w:t>
      </w:r>
      <w:r w:rsidR="007524FD" w:rsidRPr="001E526E">
        <w:rPr>
          <w:rFonts w:ascii="Calibri Light" w:hAnsi="Calibri Light" w:cs="Calibri Light"/>
          <w:i/>
          <w:iCs/>
          <w:spacing w:val="2"/>
          <w:sz w:val="22"/>
          <w:szCs w:val="22"/>
        </w:rPr>
        <w:t>(zgodnie</w:t>
      </w:r>
      <w:r w:rsidR="00FB4354" w:rsidRPr="001E526E">
        <w:rPr>
          <w:rFonts w:ascii="Calibri Light" w:hAnsi="Calibri Light" w:cs="Calibri Light"/>
          <w:i/>
          <w:iCs/>
          <w:spacing w:val="2"/>
          <w:sz w:val="22"/>
          <w:szCs w:val="22"/>
        </w:rPr>
        <w:t xml:space="preserve"> ze złożoną ofertą oraz </w:t>
      </w:r>
      <w:r w:rsidR="007524FD" w:rsidRPr="001E526E">
        <w:rPr>
          <w:rFonts w:ascii="Calibri Light" w:hAnsi="Calibri Light" w:cs="Calibri Light"/>
          <w:i/>
          <w:iCs/>
          <w:spacing w:val="2"/>
          <w:sz w:val="22"/>
          <w:szCs w:val="22"/>
        </w:rPr>
        <w:t>dokumentem gwarancyjnym)</w:t>
      </w:r>
      <w:r w:rsidR="004879CE" w:rsidRPr="001E526E">
        <w:rPr>
          <w:rFonts w:ascii="Calibri Light" w:hAnsi="Calibri Light" w:cs="Calibri Light"/>
          <w:i/>
          <w:iCs/>
          <w:spacing w:val="2"/>
          <w:sz w:val="22"/>
          <w:szCs w:val="22"/>
        </w:rPr>
        <w:t>.</w:t>
      </w:r>
    </w:p>
    <w:p w14:paraId="1D222623" w14:textId="74F0A7BE" w:rsidR="007524FD" w:rsidRPr="001F5A98" w:rsidRDefault="007524FD" w:rsidP="003074B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w w:val="0"/>
          <w:sz w:val="22"/>
          <w:szCs w:val="22"/>
        </w:rPr>
      </w:pPr>
      <w:r w:rsidRPr="001F5A98">
        <w:rPr>
          <w:rFonts w:ascii="Calibri Light" w:hAnsi="Calibri Light" w:cs="Calibri Light"/>
          <w:w w:val="0"/>
          <w:sz w:val="22"/>
          <w:szCs w:val="22"/>
        </w:rPr>
        <w:t>Wykonawca zobowiązany jest dostarczyć dokumenty gwarancyjne</w:t>
      </w:r>
      <w:r w:rsidR="005D1489" w:rsidRPr="001F5A98">
        <w:rPr>
          <w:rFonts w:ascii="Calibri Light" w:hAnsi="Calibri Light" w:cs="Calibri Light"/>
          <w:w w:val="0"/>
          <w:sz w:val="22"/>
          <w:szCs w:val="22"/>
        </w:rPr>
        <w:t xml:space="preserve"> </w:t>
      </w:r>
      <w:r w:rsidR="00FC2DD0">
        <w:rPr>
          <w:rFonts w:ascii="Calibri Light" w:hAnsi="Calibri Light" w:cs="Calibri Light"/>
          <w:w w:val="0"/>
          <w:sz w:val="22"/>
          <w:szCs w:val="22"/>
        </w:rPr>
        <w:t>równocześnie z podpisaniem Protokołu Odbioru</w:t>
      </w:r>
      <w:r w:rsidRPr="001F5A98">
        <w:rPr>
          <w:rFonts w:ascii="Calibri Light" w:hAnsi="Calibri Light" w:cs="Calibri Light"/>
          <w:w w:val="0"/>
          <w:sz w:val="22"/>
          <w:szCs w:val="22"/>
        </w:rPr>
        <w:t>.</w:t>
      </w:r>
    </w:p>
    <w:p w14:paraId="421DD2EC" w14:textId="061A9BCD" w:rsidR="000D7F87" w:rsidRPr="001F5A98" w:rsidRDefault="000D7F87" w:rsidP="003074B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Zamawiający zobowiązany jest do zgłaszania wad w terminie 14 </w:t>
      </w:r>
      <w:r w:rsidR="00A07919" w:rsidRPr="001F5A98">
        <w:rPr>
          <w:rFonts w:ascii="Calibri Light" w:hAnsi="Calibri Light" w:cs="Calibri Light"/>
          <w:sz w:val="22"/>
          <w:szCs w:val="22"/>
        </w:rPr>
        <w:t xml:space="preserve">dni </w:t>
      </w:r>
      <w:r w:rsidRPr="001F5A98">
        <w:rPr>
          <w:rFonts w:ascii="Calibri Light" w:hAnsi="Calibri Light" w:cs="Calibri Light"/>
          <w:sz w:val="22"/>
          <w:szCs w:val="22"/>
        </w:rPr>
        <w:t xml:space="preserve">od dnia ich </w:t>
      </w:r>
      <w:r w:rsidR="00A07919" w:rsidRPr="001F5A98">
        <w:rPr>
          <w:rFonts w:ascii="Calibri Light" w:hAnsi="Calibri Light" w:cs="Calibri Light"/>
          <w:sz w:val="22"/>
          <w:szCs w:val="22"/>
        </w:rPr>
        <w:t>wykrycia</w:t>
      </w:r>
      <w:r w:rsidRPr="001F5A98">
        <w:rPr>
          <w:rFonts w:ascii="Calibri Light" w:hAnsi="Calibri Light" w:cs="Calibri Light"/>
          <w:sz w:val="22"/>
          <w:szCs w:val="22"/>
        </w:rPr>
        <w:t>.</w:t>
      </w:r>
    </w:p>
    <w:p w14:paraId="0D318925" w14:textId="7AA4DF6F" w:rsidR="00E1352E" w:rsidRPr="001F5A98" w:rsidRDefault="00E1352E" w:rsidP="003074B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Jeżeli W</w:t>
      </w:r>
      <w:r w:rsidR="00A340D4" w:rsidRPr="001F5A98">
        <w:rPr>
          <w:rFonts w:ascii="Calibri Light" w:hAnsi="Calibri Light" w:cs="Calibri Light"/>
          <w:sz w:val="22"/>
          <w:szCs w:val="22"/>
        </w:rPr>
        <w:t>ykonawca</w:t>
      </w:r>
      <w:r w:rsidRPr="001F5A98">
        <w:rPr>
          <w:rFonts w:ascii="Calibri Light" w:hAnsi="Calibri Light" w:cs="Calibri Light"/>
          <w:sz w:val="22"/>
          <w:szCs w:val="22"/>
        </w:rPr>
        <w:t xml:space="preserve"> nie usunie zgłoszonej wady</w:t>
      </w:r>
      <w:r w:rsidR="000A43A0" w:rsidRPr="001F5A98">
        <w:rPr>
          <w:rFonts w:ascii="Calibri Light" w:hAnsi="Calibri Light" w:cs="Calibri Light"/>
          <w:sz w:val="22"/>
          <w:szCs w:val="22"/>
        </w:rPr>
        <w:t xml:space="preserve"> w terminie </w:t>
      </w:r>
      <w:r w:rsidR="008E0B1A" w:rsidRPr="001F5A98">
        <w:rPr>
          <w:rFonts w:ascii="Calibri Light" w:hAnsi="Calibri Light" w:cs="Calibri Light"/>
          <w:sz w:val="22"/>
          <w:szCs w:val="22"/>
        </w:rPr>
        <w:t xml:space="preserve">30 </w:t>
      </w:r>
      <w:r w:rsidR="000A43A0" w:rsidRPr="001F5A98">
        <w:rPr>
          <w:rFonts w:ascii="Calibri Light" w:hAnsi="Calibri Light" w:cs="Calibri Light"/>
          <w:sz w:val="22"/>
          <w:szCs w:val="22"/>
        </w:rPr>
        <w:t>dni roboczych</w:t>
      </w:r>
      <w:r w:rsidRPr="001F5A98">
        <w:rPr>
          <w:rFonts w:ascii="Calibri Light" w:hAnsi="Calibri Light" w:cs="Calibri Light"/>
          <w:sz w:val="22"/>
          <w:szCs w:val="22"/>
        </w:rPr>
        <w:t xml:space="preserve">, </w:t>
      </w:r>
      <w:r w:rsidR="00A340D4" w:rsidRPr="001F5A98">
        <w:rPr>
          <w:rFonts w:ascii="Calibri Light" w:hAnsi="Calibri Light" w:cs="Calibri Light"/>
          <w:sz w:val="22"/>
          <w:szCs w:val="22"/>
        </w:rPr>
        <w:t xml:space="preserve">Zamawiający </w:t>
      </w:r>
      <w:r w:rsidRPr="001F5A98">
        <w:rPr>
          <w:rFonts w:ascii="Calibri Light" w:hAnsi="Calibri Light" w:cs="Calibri Light"/>
          <w:sz w:val="22"/>
          <w:szCs w:val="22"/>
        </w:rPr>
        <w:t xml:space="preserve">zleci </w:t>
      </w:r>
      <w:r w:rsidR="005F0DFC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>jej usunięcie osobie trzeciej na koszt i ryzyko W</w:t>
      </w:r>
      <w:r w:rsidR="00A340D4" w:rsidRPr="001F5A98">
        <w:rPr>
          <w:rFonts w:ascii="Calibri Light" w:hAnsi="Calibri Light" w:cs="Calibri Light"/>
          <w:sz w:val="22"/>
          <w:szCs w:val="22"/>
        </w:rPr>
        <w:t>ykonawcy</w:t>
      </w:r>
      <w:r w:rsidR="008312BC">
        <w:rPr>
          <w:rFonts w:ascii="Calibri Light" w:hAnsi="Calibri Light" w:cs="Calibri Light"/>
          <w:sz w:val="22"/>
          <w:szCs w:val="22"/>
        </w:rPr>
        <w:t>.</w:t>
      </w:r>
      <w:r w:rsidR="000B33B3" w:rsidRPr="001F5A98">
        <w:rPr>
          <w:rFonts w:ascii="Calibri Light" w:hAnsi="Calibri Light" w:cs="Calibri Light"/>
          <w:sz w:val="22"/>
          <w:szCs w:val="22"/>
        </w:rPr>
        <w:t xml:space="preserve"> Jeżeli w wykonaniu obowiązków</w:t>
      </w:r>
      <w:r w:rsidR="00AE3FEE" w:rsidRPr="001F5A98">
        <w:rPr>
          <w:rFonts w:ascii="Calibri Light" w:hAnsi="Calibri Light" w:cs="Calibri Light"/>
          <w:sz w:val="22"/>
          <w:szCs w:val="22"/>
        </w:rPr>
        <w:t xml:space="preserve"> gwarancyjnych W</w:t>
      </w:r>
      <w:r w:rsidR="00A340D4" w:rsidRPr="001F5A98">
        <w:rPr>
          <w:rFonts w:ascii="Calibri Light" w:hAnsi="Calibri Light" w:cs="Calibri Light"/>
          <w:sz w:val="22"/>
          <w:szCs w:val="22"/>
        </w:rPr>
        <w:t>ykonawca</w:t>
      </w:r>
      <w:r w:rsidR="000B33B3" w:rsidRPr="001F5A98">
        <w:rPr>
          <w:rFonts w:ascii="Calibri Light" w:hAnsi="Calibri Light" w:cs="Calibri Light"/>
          <w:sz w:val="22"/>
          <w:szCs w:val="22"/>
        </w:rPr>
        <w:t xml:space="preserve"> dostarczył zamiast rzeczy wadliwej rzecz wolną od wad albo dokonał </w:t>
      </w:r>
      <w:r w:rsidR="000B33B3" w:rsidRPr="001F5A98">
        <w:rPr>
          <w:rFonts w:ascii="Calibri Light" w:hAnsi="Calibri Light" w:cs="Calibri Light"/>
          <w:sz w:val="22"/>
          <w:szCs w:val="22"/>
        </w:rPr>
        <w:lastRenderedPageBreak/>
        <w:t>istotnych napraw rzeczy</w:t>
      </w:r>
      <w:r w:rsidR="00565EFF" w:rsidRPr="001F5A98">
        <w:rPr>
          <w:rFonts w:ascii="Calibri Light" w:hAnsi="Calibri Light" w:cs="Calibri Light"/>
          <w:sz w:val="22"/>
          <w:szCs w:val="22"/>
        </w:rPr>
        <w:t xml:space="preserve"> (</w:t>
      </w:r>
      <w:r w:rsidR="00A340D4" w:rsidRPr="001F5A98">
        <w:rPr>
          <w:rFonts w:ascii="Calibri Light" w:hAnsi="Calibri Light" w:cs="Calibri Light"/>
          <w:sz w:val="22"/>
          <w:szCs w:val="22"/>
        </w:rPr>
        <w:t>prac</w:t>
      </w:r>
      <w:r w:rsidR="00565EFF" w:rsidRPr="001F5A98">
        <w:rPr>
          <w:rFonts w:ascii="Calibri Light" w:hAnsi="Calibri Light" w:cs="Calibri Light"/>
          <w:sz w:val="22"/>
          <w:szCs w:val="22"/>
        </w:rPr>
        <w:t>)</w:t>
      </w:r>
      <w:r w:rsidR="000B33B3" w:rsidRPr="001F5A98">
        <w:rPr>
          <w:rFonts w:ascii="Calibri Light" w:hAnsi="Calibri Light" w:cs="Calibri Light"/>
          <w:sz w:val="22"/>
          <w:szCs w:val="22"/>
        </w:rPr>
        <w:t xml:space="preserve"> objętej gwarancją, termin gwarancji biegnie na nowo od chwili dostarczenia rzeczy</w:t>
      </w:r>
      <w:r w:rsidR="00E25E7B" w:rsidRPr="001F5A98">
        <w:rPr>
          <w:rFonts w:ascii="Calibri Light" w:hAnsi="Calibri Light" w:cs="Calibri Light"/>
          <w:sz w:val="22"/>
          <w:szCs w:val="22"/>
        </w:rPr>
        <w:t xml:space="preserve"> (wykonania </w:t>
      </w:r>
      <w:r w:rsidR="00A340D4" w:rsidRPr="001F5A98">
        <w:rPr>
          <w:rFonts w:ascii="Calibri Light" w:hAnsi="Calibri Light" w:cs="Calibri Light"/>
          <w:sz w:val="22"/>
          <w:szCs w:val="22"/>
        </w:rPr>
        <w:t>prac</w:t>
      </w:r>
      <w:r w:rsidR="00E25E7B" w:rsidRPr="001F5A98">
        <w:rPr>
          <w:rFonts w:ascii="Calibri Light" w:hAnsi="Calibri Light" w:cs="Calibri Light"/>
          <w:sz w:val="22"/>
          <w:szCs w:val="22"/>
        </w:rPr>
        <w:t>)</w:t>
      </w:r>
      <w:r w:rsidR="000B33B3" w:rsidRPr="001F5A98">
        <w:rPr>
          <w:rFonts w:ascii="Calibri Light" w:hAnsi="Calibri Light" w:cs="Calibri Light"/>
          <w:sz w:val="22"/>
          <w:szCs w:val="22"/>
        </w:rPr>
        <w:t xml:space="preserve"> wolnej od wad lub zwrócenia rzeczy naprawionej. Jeżeli </w:t>
      </w:r>
      <w:r w:rsidR="0085736B" w:rsidRPr="001F5A98">
        <w:rPr>
          <w:rFonts w:ascii="Calibri Light" w:hAnsi="Calibri Light" w:cs="Calibri Light"/>
          <w:sz w:val="22"/>
          <w:szCs w:val="22"/>
        </w:rPr>
        <w:t>W</w:t>
      </w:r>
      <w:r w:rsidR="00A340D4" w:rsidRPr="001F5A98">
        <w:rPr>
          <w:rFonts w:ascii="Calibri Light" w:hAnsi="Calibri Light" w:cs="Calibri Light"/>
          <w:sz w:val="22"/>
          <w:szCs w:val="22"/>
        </w:rPr>
        <w:t>ykonawca</w:t>
      </w:r>
      <w:r w:rsidR="000B33B3" w:rsidRPr="001F5A98">
        <w:rPr>
          <w:rFonts w:ascii="Calibri Light" w:hAnsi="Calibri Light" w:cs="Calibri Light"/>
          <w:sz w:val="22"/>
          <w:szCs w:val="22"/>
        </w:rPr>
        <w:t xml:space="preserve"> wymienił część rzeczy</w:t>
      </w:r>
      <w:r w:rsidR="00AB7E7E" w:rsidRPr="001F5A98">
        <w:rPr>
          <w:rFonts w:ascii="Calibri Light" w:hAnsi="Calibri Light" w:cs="Calibri Light"/>
          <w:sz w:val="22"/>
          <w:szCs w:val="22"/>
        </w:rPr>
        <w:t xml:space="preserve"> (wykonał </w:t>
      </w:r>
      <w:r w:rsidR="00A340D4" w:rsidRPr="001F5A98">
        <w:rPr>
          <w:rFonts w:ascii="Calibri Light" w:hAnsi="Calibri Light" w:cs="Calibri Light"/>
          <w:sz w:val="22"/>
          <w:szCs w:val="22"/>
        </w:rPr>
        <w:t>prace</w:t>
      </w:r>
      <w:r w:rsidR="00AB7E7E" w:rsidRPr="001F5A98">
        <w:rPr>
          <w:rFonts w:ascii="Calibri Light" w:hAnsi="Calibri Light" w:cs="Calibri Light"/>
          <w:sz w:val="22"/>
          <w:szCs w:val="22"/>
        </w:rPr>
        <w:t>)</w:t>
      </w:r>
      <w:r w:rsidR="000B33B3" w:rsidRPr="001F5A98">
        <w:rPr>
          <w:rFonts w:ascii="Calibri Light" w:hAnsi="Calibri Light" w:cs="Calibri Light"/>
          <w:sz w:val="22"/>
          <w:szCs w:val="22"/>
        </w:rPr>
        <w:t>,</w:t>
      </w:r>
      <w:r w:rsidR="00184531" w:rsidRPr="001F5A98">
        <w:rPr>
          <w:rFonts w:ascii="Calibri Light" w:hAnsi="Calibri Light" w:cs="Calibri Light"/>
          <w:sz w:val="22"/>
          <w:szCs w:val="22"/>
        </w:rPr>
        <w:t xml:space="preserve"> zdanie powyższe </w:t>
      </w:r>
      <w:r w:rsidR="000B33B3" w:rsidRPr="001F5A98">
        <w:rPr>
          <w:rFonts w:ascii="Calibri Light" w:hAnsi="Calibri Light" w:cs="Calibri Light"/>
          <w:sz w:val="22"/>
          <w:szCs w:val="22"/>
        </w:rPr>
        <w:t>stosuje się odpowiednio do części wymienionej</w:t>
      </w:r>
      <w:r w:rsidR="00FC7DDA" w:rsidRPr="001F5A98">
        <w:rPr>
          <w:rFonts w:ascii="Calibri Light" w:hAnsi="Calibri Light" w:cs="Calibri Light"/>
          <w:sz w:val="22"/>
          <w:szCs w:val="22"/>
        </w:rPr>
        <w:t xml:space="preserve"> (wykonanych </w:t>
      </w:r>
      <w:r w:rsidR="00A340D4" w:rsidRPr="001F5A98">
        <w:rPr>
          <w:rFonts w:ascii="Calibri Light" w:hAnsi="Calibri Light" w:cs="Calibri Light"/>
          <w:sz w:val="22"/>
          <w:szCs w:val="22"/>
        </w:rPr>
        <w:t>prac</w:t>
      </w:r>
      <w:r w:rsidR="00FC7DDA" w:rsidRPr="001F5A98">
        <w:rPr>
          <w:rFonts w:ascii="Calibri Light" w:hAnsi="Calibri Light" w:cs="Calibri Light"/>
          <w:sz w:val="22"/>
          <w:szCs w:val="22"/>
        </w:rPr>
        <w:t>)</w:t>
      </w:r>
      <w:r w:rsidR="000B33B3" w:rsidRPr="001F5A98">
        <w:rPr>
          <w:rFonts w:ascii="Calibri Light" w:hAnsi="Calibri Light" w:cs="Calibri Light"/>
          <w:sz w:val="22"/>
          <w:szCs w:val="22"/>
        </w:rPr>
        <w:t>. W innych wypadkach termin</w:t>
      </w:r>
      <w:r w:rsidR="00B46E91" w:rsidRPr="001F5A98">
        <w:rPr>
          <w:rFonts w:ascii="Calibri Light" w:hAnsi="Calibri Light" w:cs="Calibri Light"/>
          <w:sz w:val="22"/>
          <w:szCs w:val="22"/>
        </w:rPr>
        <w:t xml:space="preserve"> udzielonej przez W</w:t>
      </w:r>
      <w:r w:rsidR="00A340D4" w:rsidRPr="001F5A98">
        <w:rPr>
          <w:rFonts w:ascii="Calibri Light" w:hAnsi="Calibri Light" w:cs="Calibri Light"/>
          <w:sz w:val="22"/>
          <w:szCs w:val="22"/>
        </w:rPr>
        <w:t>ykonawcę</w:t>
      </w:r>
      <w:r w:rsidR="000B33B3" w:rsidRPr="001F5A98">
        <w:rPr>
          <w:rFonts w:ascii="Calibri Light" w:hAnsi="Calibri Light" w:cs="Calibri Light"/>
          <w:sz w:val="22"/>
          <w:szCs w:val="22"/>
        </w:rPr>
        <w:t xml:space="preserve"> gwarancji ulega przedłużeniu o czas, w ciągu którego wskutek wady rzeczy</w:t>
      </w:r>
      <w:r w:rsidR="00C53BCC" w:rsidRPr="001F5A98">
        <w:rPr>
          <w:rFonts w:ascii="Calibri Light" w:hAnsi="Calibri Light" w:cs="Calibri Light"/>
          <w:sz w:val="22"/>
          <w:szCs w:val="22"/>
        </w:rPr>
        <w:t xml:space="preserve"> (</w:t>
      </w:r>
      <w:r w:rsidR="00A340D4" w:rsidRPr="001F5A98">
        <w:rPr>
          <w:rFonts w:ascii="Calibri Light" w:hAnsi="Calibri Light" w:cs="Calibri Light"/>
          <w:sz w:val="22"/>
          <w:szCs w:val="22"/>
        </w:rPr>
        <w:t>prac</w:t>
      </w:r>
      <w:r w:rsidR="00C53BCC" w:rsidRPr="001F5A98">
        <w:rPr>
          <w:rFonts w:ascii="Calibri Light" w:hAnsi="Calibri Light" w:cs="Calibri Light"/>
          <w:sz w:val="22"/>
          <w:szCs w:val="22"/>
        </w:rPr>
        <w:t>)</w:t>
      </w:r>
      <w:r w:rsidR="000B33B3" w:rsidRPr="001F5A98">
        <w:rPr>
          <w:rFonts w:ascii="Calibri Light" w:hAnsi="Calibri Light" w:cs="Calibri Light"/>
          <w:sz w:val="22"/>
          <w:szCs w:val="22"/>
        </w:rPr>
        <w:t xml:space="preserve"> objętej gwarancją </w:t>
      </w:r>
      <w:r w:rsidR="00A340D4" w:rsidRPr="001F5A98">
        <w:rPr>
          <w:rFonts w:ascii="Calibri Light" w:hAnsi="Calibri Light" w:cs="Calibri Light"/>
          <w:sz w:val="22"/>
          <w:szCs w:val="22"/>
        </w:rPr>
        <w:t>Zamawiający</w:t>
      </w:r>
      <w:r w:rsidR="000B33B3" w:rsidRPr="001F5A98">
        <w:rPr>
          <w:rFonts w:ascii="Calibri Light" w:hAnsi="Calibri Light" w:cs="Calibri Light"/>
          <w:sz w:val="22"/>
          <w:szCs w:val="22"/>
        </w:rPr>
        <w:t xml:space="preserve"> nie mógł z niej</w:t>
      </w:r>
      <w:r w:rsidR="002E50CF" w:rsidRPr="001F5A98">
        <w:rPr>
          <w:rFonts w:ascii="Calibri Light" w:hAnsi="Calibri Light" w:cs="Calibri Light"/>
          <w:sz w:val="22"/>
          <w:szCs w:val="22"/>
        </w:rPr>
        <w:t xml:space="preserve"> (z nich)</w:t>
      </w:r>
      <w:r w:rsidR="000B33B3" w:rsidRPr="001F5A98">
        <w:rPr>
          <w:rFonts w:ascii="Calibri Light" w:hAnsi="Calibri Light" w:cs="Calibri Light"/>
          <w:sz w:val="22"/>
          <w:szCs w:val="22"/>
        </w:rPr>
        <w:t xml:space="preserve"> korzystać</w:t>
      </w:r>
      <w:r w:rsidR="001542DC" w:rsidRPr="001F5A98">
        <w:rPr>
          <w:rFonts w:ascii="Calibri Light" w:hAnsi="Calibri Light" w:cs="Calibri Light"/>
          <w:sz w:val="22"/>
          <w:szCs w:val="22"/>
        </w:rPr>
        <w:t>.</w:t>
      </w:r>
    </w:p>
    <w:p w14:paraId="4BD19740" w14:textId="77777777" w:rsidR="00746F6F" w:rsidRPr="001F5A98" w:rsidRDefault="00746F6F" w:rsidP="003074B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Zobowiązania Wykonawcy określone w ust. 8 powyżej świadczone będą w ramach wynagrodzenia określonego w 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 xml:space="preserve">§ </w:t>
      </w:r>
      <w:r w:rsidR="00B1345D" w:rsidRPr="001F5A98">
        <w:rPr>
          <w:rFonts w:ascii="Calibri Light" w:hAnsi="Calibri Light" w:cs="Calibri Light"/>
          <w:spacing w:val="-1"/>
          <w:sz w:val="22"/>
          <w:szCs w:val="22"/>
        </w:rPr>
        <w:t>6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2FD3B77B" w14:textId="1E6A6461" w:rsidR="0099261E" w:rsidRPr="00793A0F" w:rsidRDefault="008E0F75" w:rsidP="003074B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793A0F">
        <w:rPr>
          <w:rFonts w:ascii="Calibri Light" w:hAnsi="Calibri Light" w:cs="Calibri Light"/>
          <w:sz w:val="22"/>
          <w:szCs w:val="22"/>
        </w:rPr>
        <w:t>Zapisy ust.</w:t>
      </w:r>
      <w:r w:rsidR="001046FA">
        <w:rPr>
          <w:rFonts w:ascii="Calibri Light" w:hAnsi="Calibri Light" w:cs="Calibri Light"/>
          <w:sz w:val="22"/>
          <w:szCs w:val="22"/>
        </w:rPr>
        <w:t xml:space="preserve"> </w:t>
      </w:r>
      <w:r w:rsidRPr="00793A0F">
        <w:rPr>
          <w:rFonts w:ascii="Calibri Light" w:hAnsi="Calibri Light" w:cs="Calibri Light"/>
          <w:sz w:val="22"/>
          <w:szCs w:val="22"/>
        </w:rPr>
        <w:t>8</w:t>
      </w:r>
      <w:r w:rsidR="00670BFF" w:rsidRPr="00793A0F">
        <w:rPr>
          <w:rFonts w:ascii="Calibri Light" w:hAnsi="Calibri Light" w:cs="Calibri Light"/>
          <w:sz w:val="22"/>
          <w:szCs w:val="22"/>
        </w:rPr>
        <w:t xml:space="preserve"> </w:t>
      </w:r>
      <w:r w:rsidR="008B43B9" w:rsidRPr="00793A0F">
        <w:rPr>
          <w:rFonts w:ascii="Calibri Light" w:hAnsi="Calibri Light" w:cs="Calibri Light"/>
          <w:sz w:val="22"/>
          <w:szCs w:val="22"/>
        </w:rPr>
        <w:t>powyżej nie wyłączają odpowiedzialności Wykonawcy z tytułu udzielonej gwarancji oraz prawa rękojmi.</w:t>
      </w:r>
    </w:p>
    <w:p w14:paraId="323634FB" w14:textId="63466921" w:rsidR="00E1352E" w:rsidRPr="001F5A9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 1</w:t>
      </w:r>
      <w:r w:rsidR="00BF7527" w:rsidRPr="001F5A98">
        <w:rPr>
          <w:rFonts w:ascii="Calibri Light" w:hAnsi="Calibri Light" w:cs="Calibri Light"/>
          <w:b/>
          <w:sz w:val="22"/>
          <w:szCs w:val="22"/>
        </w:rPr>
        <w:t>2</w:t>
      </w:r>
      <w:r w:rsidRPr="001F5A98"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>[</w:t>
      </w:r>
      <w:r w:rsidR="00F4473A" w:rsidRPr="001F5A98">
        <w:rPr>
          <w:rFonts w:ascii="Calibri Light" w:hAnsi="Calibri Light" w:cs="Calibri Light"/>
          <w:b/>
          <w:sz w:val="22"/>
          <w:szCs w:val="22"/>
        </w:rPr>
        <w:t>Odstąpienie od</w:t>
      </w:r>
      <w:r w:rsidR="00A27DEB" w:rsidRPr="001F5A9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120A9" w:rsidRPr="001F5A98">
        <w:rPr>
          <w:rFonts w:ascii="Calibri Light" w:hAnsi="Calibri Light" w:cs="Calibri Light"/>
          <w:b/>
          <w:sz w:val="22"/>
          <w:szCs w:val="22"/>
        </w:rPr>
        <w:t>Umowy</w:t>
      </w:r>
      <w:r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649B43A5" w14:textId="4F270D6B" w:rsidR="00E1352E" w:rsidRPr="001F5A98" w:rsidRDefault="00A9209F" w:rsidP="003074B7">
      <w:pPr>
        <w:numPr>
          <w:ilvl w:val="0"/>
          <w:numId w:val="12"/>
        </w:numPr>
        <w:shd w:val="clear" w:color="auto" w:fill="FFFFFF"/>
        <w:tabs>
          <w:tab w:val="clear" w:pos="930"/>
          <w:tab w:val="num" w:pos="567"/>
        </w:tabs>
        <w:spacing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pacing w:val="-3"/>
          <w:sz w:val="22"/>
          <w:szCs w:val="22"/>
        </w:rPr>
        <w:t>Zamawiający</w:t>
      </w:r>
      <w:r w:rsidR="00E1352E" w:rsidRPr="001F5A98">
        <w:rPr>
          <w:rFonts w:ascii="Calibri Light" w:hAnsi="Calibri Light" w:cs="Calibri Light"/>
          <w:spacing w:val="-3"/>
          <w:sz w:val="22"/>
          <w:szCs w:val="22"/>
        </w:rPr>
        <w:t xml:space="preserve"> ma prawo odstąpić od niniejszej </w:t>
      </w:r>
      <w:r w:rsidR="003120A9" w:rsidRPr="001F5A98">
        <w:rPr>
          <w:rFonts w:ascii="Calibri Light" w:hAnsi="Calibri Light" w:cs="Calibri Light"/>
          <w:spacing w:val="-3"/>
          <w:sz w:val="22"/>
          <w:szCs w:val="22"/>
        </w:rPr>
        <w:t>Umowy</w:t>
      </w:r>
      <w:r w:rsidR="00E1352E" w:rsidRPr="001F5A98">
        <w:rPr>
          <w:rFonts w:ascii="Calibri Light" w:hAnsi="Calibri Light" w:cs="Calibri Light"/>
          <w:spacing w:val="-3"/>
          <w:sz w:val="22"/>
          <w:szCs w:val="22"/>
        </w:rPr>
        <w:t xml:space="preserve"> ze skutkiem </w:t>
      </w:r>
      <w:r w:rsidR="00E1352E" w:rsidRPr="001F5A98">
        <w:rPr>
          <w:rFonts w:ascii="Calibri Light" w:hAnsi="Calibri Light" w:cs="Calibri Light"/>
          <w:spacing w:val="-1"/>
          <w:sz w:val="22"/>
          <w:szCs w:val="22"/>
        </w:rPr>
        <w:t>natychmiastowym, jeżeli:</w:t>
      </w:r>
    </w:p>
    <w:p w14:paraId="337EEF34" w14:textId="5C0D5078" w:rsidR="00E1352E" w:rsidRPr="001F5A98" w:rsidRDefault="00E1352E" w:rsidP="005F0DFC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-3402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 Light" w:hAnsi="Calibri Light" w:cs="Calibri Light"/>
          <w:spacing w:val="-6"/>
          <w:sz w:val="22"/>
          <w:szCs w:val="22"/>
        </w:rPr>
      </w:pPr>
      <w:r w:rsidRPr="001F5A98">
        <w:rPr>
          <w:rFonts w:ascii="Calibri Light" w:hAnsi="Calibri Light" w:cs="Calibri Light"/>
          <w:spacing w:val="-2"/>
          <w:sz w:val="22"/>
          <w:szCs w:val="22"/>
        </w:rPr>
        <w:t>W</w:t>
      </w:r>
      <w:r w:rsidR="00A9209F" w:rsidRPr="001F5A98">
        <w:rPr>
          <w:rFonts w:ascii="Calibri Light" w:hAnsi="Calibri Light" w:cs="Calibri Light"/>
          <w:spacing w:val="-2"/>
          <w:sz w:val="22"/>
          <w:szCs w:val="22"/>
        </w:rPr>
        <w:t>ykonawca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 xml:space="preserve"> nie realizuje </w:t>
      </w:r>
      <w:r w:rsidR="00A9209F" w:rsidRPr="001F5A98">
        <w:rPr>
          <w:rFonts w:ascii="Calibri Light" w:hAnsi="Calibri Light" w:cs="Calibri Light"/>
          <w:spacing w:val="-1"/>
          <w:sz w:val="22"/>
          <w:szCs w:val="22"/>
        </w:rPr>
        <w:t>p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 xml:space="preserve">rac zgodnie z Umową lub 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>nie dotrzymuje swych</w:t>
      </w:r>
      <w:r w:rsidR="0060043A" w:rsidRPr="001F5A98">
        <w:rPr>
          <w:rFonts w:ascii="Calibri Light" w:hAnsi="Calibri Light" w:cs="Calibri Light"/>
          <w:spacing w:val="2"/>
          <w:sz w:val="22"/>
          <w:szCs w:val="22"/>
        </w:rPr>
        <w:t xml:space="preserve"> istotnych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 obowiązków wynikających 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z </w:t>
      </w:r>
      <w:r w:rsidR="003120A9" w:rsidRPr="001F5A98">
        <w:rPr>
          <w:rFonts w:ascii="Calibri Light" w:hAnsi="Calibri Light" w:cs="Calibri Light"/>
          <w:spacing w:val="-3"/>
          <w:sz w:val="22"/>
          <w:szCs w:val="22"/>
        </w:rPr>
        <w:t>Umowy</w:t>
      </w:r>
      <w:r w:rsidR="005F0DFC">
        <w:rPr>
          <w:rFonts w:ascii="Calibri Light" w:hAnsi="Calibri Light" w:cs="Calibri Light"/>
          <w:spacing w:val="-3"/>
          <w:sz w:val="22"/>
          <w:szCs w:val="22"/>
        </w:rPr>
        <w:t>;</w:t>
      </w:r>
    </w:p>
    <w:p w14:paraId="27AB64B3" w14:textId="42CBCFA3" w:rsidR="004A08DC" w:rsidRPr="001F5A98" w:rsidRDefault="004A08DC" w:rsidP="005F0DFC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-3402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 Light" w:hAnsi="Calibri Light" w:cs="Calibri Light"/>
          <w:spacing w:val="-6"/>
          <w:sz w:val="22"/>
          <w:szCs w:val="22"/>
        </w:rPr>
      </w:pPr>
      <w:r w:rsidRPr="001F5A98">
        <w:rPr>
          <w:rFonts w:ascii="Calibri Light" w:hAnsi="Calibri Light" w:cs="Calibri Light"/>
          <w:spacing w:val="-2"/>
          <w:sz w:val="22"/>
          <w:szCs w:val="22"/>
        </w:rPr>
        <w:t>W</w:t>
      </w:r>
      <w:r w:rsidR="00A9209F" w:rsidRPr="001F5A98">
        <w:rPr>
          <w:rFonts w:ascii="Calibri Light" w:hAnsi="Calibri Light" w:cs="Calibri Light"/>
          <w:spacing w:val="-2"/>
          <w:sz w:val="22"/>
          <w:szCs w:val="22"/>
        </w:rPr>
        <w:t>ykonawca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 xml:space="preserve"> opóźni się z </w:t>
      </w:r>
      <w:r w:rsidR="00B1345D" w:rsidRPr="001F5A98">
        <w:rPr>
          <w:rFonts w:ascii="Calibri Light" w:hAnsi="Calibri Light" w:cs="Calibri Light"/>
          <w:spacing w:val="-1"/>
          <w:sz w:val="22"/>
          <w:szCs w:val="22"/>
        </w:rPr>
        <w:t>dostawą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664D79" w:rsidRPr="001F5A98">
        <w:rPr>
          <w:rFonts w:ascii="Calibri Light" w:hAnsi="Calibri Light" w:cs="Calibri Light"/>
          <w:spacing w:val="-1"/>
          <w:sz w:val="22"/>
          <w:szCs w:val="22"/>
        </w:rPr>
        <w:t xml:space="preserve">Przedmiotu </w:t>
      </w:r>
      <w:r w:rsidR="003120A9" w:rsidRPr="001F5A98">
        <w:rPr>
          <w:rFonts w:ascii="Calibri Light" w:hAnsi="Calibri Light" w:cs="Calibri Light"/>
          <w:spacing w:val="-1"/>
          <w:sz w:val="22"/>
          <w:szCs w:val="22"/>
        </w:rPr>
        <w:t>Umowy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 xml:space="preserve"> o wię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softHyphen/>
      </w:r>
      <w:r w:rsidRPr="001F5A98">
        <w:rPr>
          <w:rFonts w:ascii="Calibri Light" w:hAnsi="Calibri Light" w:cs="Calibri Light"/>
          <w:sz w:val="22"/>
          <w:szCs w:val="22"/>
        </w:rPr>
        <w:t xml:space="preserve">cej niż </w:t>
      </w:r>
      <w:r w:rsidR="00FE54C0" w:rsidRPr="001F5A98">
        <w:rPr>
          <w:rFonts w:ascii="Calibri Light" w:hAnsi="Calibri Light" w:cs="Calibri Light"/>
          <w:spacing w:val="2"/>
          <w:sz w:val="22"/>
          <w:szCs w:val="22"/>
        </w:rPr>
        <w:t>1</w:t>
      </w:r>
      <w:r w:rsidR="001C2465" w:rsidRPr="001F5A98">
        <w:rPr>
          <w:rFonts w:ascii="Calibri Light" w:hAnsi="Calibri Light" w:cs="Calibri Light"/>
          <w:spacing w:val="2"/>
          <w:sz w:val="22"/>
          <w:szCs w:val="22"/>
        </w:rPr>
        <w:t>0</w:t>
      </w:r>
      <w:r w:rsidRPr="001F5A98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z w:val="22"/>
          <w:szCs w:val="22"/>
        </w:rPr>
        <w:t xml:space="preserve">dni w stosunku </w:t>
      </w:r>
      <w:r w:rsidR="005F0DFC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>do termin</w:t>
      </w:r>
      <w:r w:rsidR="00664D79" w:rsidRPr="001F5A98">
        <w:rPr>
          <w:rFonts w:ascii="Calibri Light" w:hAnsi="Calibri Light" w:cs="Calibri Light"/>
          <w:sz w:val="22"/>
          <w:szCs w:val="22"/>
        </w:rPr>
        <w:t>u</w:t>
      </w:r>
      <w:r w:rsidRPr="001F5A98">
        <w:rPr>
          <w:rFonts w:ascii="Calibri Light" w:hAnsi="Calibri Light" w:cs="Calibri Light"/>
          <w:sz w:val="22"/>
          <w:szCs w:val="22"/>
        </w:rPr>
        <w:t xml:space="preserve"> określo</w:t>
      </w:r>
      <w:r w:rsidRPr="001F5A98">
        <w:rPr>
          <w:rFonts w:ascii="Calibri Light" w:hAnsi="Calibri Light" w:cs="Calibri Light"/>
          <w:sz w:val="22"/>
          <w:szCs w:val="22"/>
        </w:rPr>
        <w:softHyphen/>
      </w:r>
      <w:r w:rsidRPr="001F5A98">
        <w:rPr>
          <w:rFonts w:ascii="Calibri Light" w:hAnsi="Calibri Light" w:cs="Calibri Light"/>
          <w:spacing w:val="-1"/>
          <w:sz w:val="22"/>
          <w:szCs w:val="22"/>
        </w:rPr>
        <w:t>n</w:t>
      </w:r>
      <w:r w:rsidR="00D567AA" w:rsidRPr="001F5A98">
        <w:rPr>
          <w:rFonts w:ascii="Calibri Light" w:hAnsi="Calibri Light" w:cs="Calibri Light"/>
          <w:spacing w:val="-1"/>
          <w:sz w:val="22"/>
          <w:szCs w:val="22"/>
        </w:rPr>
        <w:t xml:space="preserve">ego w </w:t>
      </w:r>
      <w:r w:rsidR="00B1345D" w:rsidRPr="001F5A98">
        <w:rPr>
          <w:rFonts w:ascii="Calibri Light" w:hAnsi="Calibri Light" w:cs="Calibri Light"/>
          <w:sz w:val="22"/>
          <w:szCs w:val="22"/>
        </w:rPr>
        <w:t>§ 7</w:t>
      </w:r>
      <w:r w:rsidR="00D567AA" w:rsidRPr="001F5A98">
        <w:rPr>
          <w:rFonts w:ascii="Calibri Light" w:hAnsi="Calibri Light" w:cs="Calibri Light"/>
          <w:sz w:val="22"/>
          <w:szCs w:val="22"/>
        </w:rPr>
        <w:t xml:space="preserve"> ust. 1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="005F0DFC">
        <w:rPr>
          <w:rFonts w:ascii="Calibri Light" w:hAnsi="Calibri Light" w:cs="Calibri Light"/>
          <w:sz w:val="22"/>
          <w:szCs w:val="22"/>
        </w:rPr>
        <w:t>;</w:t>
      </w:r>
    </w:p>
    <w:p w14:paraId="7542F374" w14:textId="7D4686B2" w:rsidR="006716F1" w:rsidRPr="001F5A98" w:rsidRDefault="005F0DFC" w:rsidP="00E619AE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hAnsi="Calibri Light" w:cs="Calibri Light"/>
          <w:spacing w:val="-6"/>
          <w:sz w:val="22"/>
          <w:szCs w:val="22"/>
        </w:rPr>
      </w:pPr>
      <w:r>
        <w:rPr>
          <w:rFonts w:ascii="Calibri Light" w:hAnsi="Calibri Light" w:cs="Calibri Light"/>
          <w:spacing w:val="-6"/>
          <w:sz w:val="22"/>
          <w:szCs w:val="22"/>
        </w:rPr>
        <w:t>- u</w:t>
      </w:r>
      <w:r w:rsidR="00E619AE" w:rsidRPr="001F5A98">
        <w:rPr>
          <w:rFonts w:ascii="Calibri Light" w:hAnsi="Calibri Light" w:cs="Calibri Light"/>
          <w:spacing w:val="-6"/>
          <w:sz w:val="22"/>
          <w:szCs w:val="22"/>
        </w:rPr>
        <w:t xml:space="preserve">prawnienie do odstąpienia od </w:t>
      </w:r>
      <w:r w:rsidR="003120A9" w:rsidRPr="001F5A98">
        <w:rPr>
          <w:rFonts w:ascii="Calibri Light" w:hAnsi="Calibri Light" w:cs="Calibri Light"/>
          <w:spacing w:val="-6"/>
          <w:sz w:val="22"/>
          <w:szCs w:val="22"/>
        </w:rPr>
        <w:t>Umowy</w:t>
      </w:r>
      <w:r w:rsidR="00E619AE" w:rsidRPr="001F5A98">
        <w:rPr>
          <w:rFonts w:ascii="Calibri Light" w:hAnsi="Calibri Light" w:cs="Calibri Light"/>
          <w:spacing w:val="-6"/>
          <w:sz w:val="22"/>
          <w:szCs w:val="22"/>
        </w:rPr>
        <w:t xml:space="preserve"> może zo</w:t>
      </w:r>
      <w:r w:rsidR="005A3DF1" w:rsidRPr="001F5A98">
        <w:rPr>
          <w:rFonts w:ascii="Calibri Light" w:hAnsi="Calibri Light" w:cs="Calibri Light"/>
          <w:spacing w:val="-6"/>
          <w:sz w:val="22"/>
          <w:szCs w:val="22"/>
        </w:rPr>
        <w:t xml:space="preserve">stać wykonane w terminie </w:t>
      </w:r>
      <w:r w:rsidR="00945D8D" w:rsidRPr="001F5A98">
        <w:rPr>
          <w:rFonts w:ascii="Calibri Light" w:hAnsi="Calibri Light" w:cs="Calibri Light"/>
          <w:spacing w:val="-6"/>
          <w:sz w:val="22"/>
          <w:szCs w:val="22"/>
        </w:rPr>
        <w:t>60</w:t>
      </w:r>
      <w:r w:rsidR="005A3DF1" w:rsidRPr="001F5A98">
        <w:rPr>
          <w:rFonts w:ascii="Calibri Light" w:hAnsi="Calibri Light" w:cs="Calibri Light"/>
          <w:spacing w:val="-6"/>
          <w:sz w:val="22"/>
          <w:szCs w:val="22"/>
        </w:rPr>
        <w:t xml:space="preserve"> dni</w:t>
      </w:r>
      <w:r w:rsidR="00E619AE" w:rsidRPr="001F5A98">
        <w:rPr>
          <w:rFonts w:ascii="Calibri Light" w:hAnsi="Calibri Light" w:cs="Calibri Light"/>
          <w:spacing w:val="-6"/>
          <w:sz w:val="22"/>
          <w:szCs w:val="22"/>
        </w:rPr>
        <w:t xml:space="preserve"> od daty dowiedzenia się przez </w:t>
      </w:r>
      <w:r w:rsidR="00A9209F" w:rsidRPr="001F5A98">
        <w:rPr>
          <w:rFonts w:ascii="Calibri Light" w:hAnsi="Calibri Light" w:cs="Calibri Light"/>
          <w:spacing w:val="-6"/>
          <w:sz w:val="22"/>
          <w:szCs w:val="22"/>
        </w:rPr>
        <w:t>Zamawiającego</w:t>
      </w:r>
      <w:r w:rsidR="00E619AE" w:rsidRPr="001F5A98">
        <w:rPr>
          <w:rFonts w:ascii="Calibri Light" w:hAnsi="Calibri Light" w:cs="Calibri Light"/>
          <w:spacing w:val="-6"/>
          <w:sz w:val="22"/>
          <w:szCs w:val="22"/>
        </w:rPr>
        <w:t xml:space="preserve"> o zdarzeniu stanowiącym podstawę odstąpienia.</w:t>
      </w:r>
      <w:r w:rsidR="00596494" w:rsidRPr="001F5A98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</w:p>
    <w:p w14:paraId="6EC13D74" w14:textId="1AEEF996" w:rsidR="001F4303" w:rsidRPr="001F4303" w:rsidRDefault="007B0B70" w:rsidP="003074B7">
      <w:pPr>
        <w:numPr>
          <w:ilvl w:val="0"/>
          <w:numId w:val="12"/>
        </w:numPr>
        <w:shd w:val="clear" w:color="auto" w:fill="FFFFFF"/>
        <w:tabs>
          <w:tab w:val="clear" w:pos="930"/>
          <w:tab w:val="num" w:pos="567"/>
        </w:tabs>
        <w:spacing w:line="276" w:lineRule="auto"/>
        <w:ind w:left="567" w:hanging="567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1F5A98">
        <w:rPr>
          <w:rFonts w:ascii="Calibri Light" w:hAnsi="Calibri Light" w:cs="Calibri Light"/>
          <w:spacing w:val="3"/>
          <w:sz w:val="22"/>
          <w:szCs w:val="22"/>
        </w:rPr>
        <w:t>W przypadku</w:t>
      </w:r>
      <w:r w:rsidR="00F42947" w:rsidRPr="001F5A98">
        <w:rPr>
          <w:rFonts w:ascii="Calibri Light" w:hAnsi="Calibri Light" w:cs="Calibri Light"/>
          <w:spacing w:val="3"/>
          <w:sz w:val="22"/>
          <w:szCs w:val="22"/>
        </w:rPr>
        <w:t xml:space="preserve"> odstąpienia przez </w:t>
      </w:r>
      <w:r w:rsidR="00A9209F" w:rsidRPr="001F5A98">
        <w:rPr>
          <w:rFonts w:ascii="Calibri Light" w:hAnsi="Calibri Light" w:cs="Calibri Light"/>
          <w:spacing w:val="3"/>
          <w:sz w:val="22"/>
          <w:szCs w:val="22"/>
        </w:rPr>
        <w:t>Zamawiającego</w:t>
      </w:r>
      <w:r w:rsidR="00F42947" w:rsidRPr="001F5A98">
        <w:rPr>
          <w:rFonts w:ascii="Calibri Light" w:hAnsi="Calibri Light" w:cs="Calibri Light"/>
          <w:spacing w:val="3"/>
          <w:sz w:val="22"/>
          <w:szCs w:val="22"/>
        </w:rPr>
        <w:t xml:space="preserve"> od </w:t>
      </w:r>
      <w:r w:rsidR="003120A9" w:rsidRPr="001F5A98">
        <w:rPr>
          <w:rFonts w:ascii="Calibri Light" w:hAnsi="Calibri Light" w:cs="Calibri Light"/>
          <w:spacing w:val="3"/>
          <w:sz w:val="22"/>
          <w:szCs w:val="22"/>
        </w:rPr>
        <w:t>Umowy</w:t>
      </w:r>
      <w:r w:rsidR="00F42947" w:rsidRPr="001F5A98">
        <w:rPr>
          <w:rFonts w:ascii="Calibri Light" w:hAnsi="Calibri Light" w:cs="Calibri Light"/>
          <w:spacing w:val="3"/>
          <w:sz w:val="22"/>
          <w:szCs w:val="22"/>
        </w:rPr>
        <w:t xml:space="preserve"> stosownie do </w:t>
      </w:r>
      <w:r w:rsidR="00713203" w:rsidRPr="001F5A98">
        <w:rPr>
          <w:rFonts w:ascii="Calibri Light" w:hAnsi="Calibri Light" w:cs="Calibri Light"/>
          <w:spacing w:val="3"/>
          <w:sz w:val="22"/>
          <w:szCs w:val="22"/>
        </w:rPr>
        <w:t xml:space="preserve">ust. 1 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>W</w:t>
      </w:r>
      <w:r w:rsidR="00F220CF" w:rsidRPr="001F5A98">
        <w:rPr>
          <w:rFonts w:ascii="Calibri Light" w:hAnsi="Calibri Light" w:cs="Calibri Light"/>
          <w:spacing w:val="3"/>
          <w:sz w:val="22"/>
          <w:szCs w:val="22"/>
        </w:rPr>
        <w:t>ykonawca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 zobowiązany będzie do zapłaty na rzecz </w:t>
      </w:r>
      <w:r w:rsidR="00F220CF" w:rsidRPr="001F5A98">
        <w:rPr>
          <w:rFonts w:ascii="Calibri Light" w:hAnsi="Calibri Light" w:cs="Calibri Light"/>
          <w:spacing w:val="3"/>
          <w:sz w:val="22"/>
          <w:szCs w:val="22"/>
        </w:rPr>
        <w:t>Zamawiającego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 kary umownej w wysokości </w:t>
      </w:r>
      <w:r w:rsidR="009413BB" w:rsidRPr="001F5A98">
        <w:rPr>
          <w:rFonts w:ascii="Calibri Light" w:hAnsi="Calibri Light" w:cs="Calibri Light"/>
          <w:spacing w:val="3"/>
          <w:sz w:val="22"/>
          <w:szCs w:val="22"/>
        </w:rPr>
        <w:t>10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>%</w:t>
      </w:r>
      <w:r w:rsidR="00E448AB" w:rsidRPr="001F5A98">
        <w:rPr>
          <w:rFonts w:ascii="Calibri Light" w:hAnsi="Calibri Light" w:cs="Calibri Light"/>
          <w:spacing w:val="3"/>
          <w:sz w:val="22"/>
          <w:szCs w:val="22"/>
        </w:rPr>
        <w:t xml:space="preserve"> wynagrodzenia </w:t>
      </w:r>
      <w:r w:rsidR="001F4303" w:rsidRPr="001F5A98">
        <w:rPr>
          <w:rFonts w:ascii="Calibri Light" w:hAnsi="Calibri Light" w:cs="Calibri Light"/>
          <w:spacing w:val="3"/>
          <w:sz w:val="22"/>
          <w:szCs w:val="22"/>
        </w:rPr>
        <w:t>brutto</w:t>
      </w:r>
      <w:r w:rsidR="001F4303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="00E448AB" w:rsidRPr="001F5A98">
        <w:rPr>
          <w:rFonts w:ascii="Calibri Light" w:hAnsi="Calibri Light" w:cs="Calibri Light"/>
          <w:spacing w:val="3"/>
          <w:sz w:val="22"/>
          <w:szCs w:val="22"/>
        </w:rPr>
        <w:t>W</w:t>
      </w:r>
      <w:r w:rsidR="00F220CF" w:rsidRPr="001F5A98">
        <w:rPr>
          <w:rFonts w:ascii="Calibri Light" w:hAnsi="Calibri Light" w:cs="Calibri Light"/>
          <w:spacing w:val="3"/>
          <w:sz w:val="22"/>
          <w:szCs w:val="22"/>
        </w:rPr>
        <w:t>ykonawcy</w:t>
      </w:r>
      <w:r w:rsidR="001F4303">
        <w:rPr>
          <w:rFonts w:ascii="Calibri Light" w:hAnsi="Calibri Light" w:cs="Calibri Light"/>
          <w:spacing w:val="3"/>
          <w:sz w:val="22"/>
          <w:szCs w:val="22"/>
        </w:rPr>
        <w:t>,</w:t>
      </w:r>
      <w:r w:rsidR="00E448AB" w:rsidRPr="001F5A98">
        <w:rPr>
          <w:rFonts w:ascii="Calibri Light" w:hAnsi="Calibri Light" w:cs="Calibri Light"/>
          <w:spacing w:val="3"/>
          <w:sz w:val="22"/>
          <w:szCs w:val="22"/>
        </w:rPr>
        <w:t xml:space="preserve"> wskazanego w § </w:t>
      </w:r>
      <w:r w:rsidR="00362DC6" w:rsidRPr="001F5A98">
        <w:rPr>
          <w:rFonts w:ascii="Calibri Light" w:hAnsi="Calibri Light" w:cs="Calibri Light"/>
          <w:spacing w:val="3"/>
          <w:sz w:val="22"/>
          <w:szCs w:val="22"/>
        </w:rPr>
        <w:t>6</w:t>
      </w:r>
      <w:r w:rsidR="00E448AB" w:rsidRPr="001F5A98">
        <w:rPr>
          <w:rFonts w:ascii="Calibri Light" w:hAnsi="Calibri Light" w:cs="Calibri Light"/>
          <w:spacing w:val="3"/>
          <w:sz w:val="22"/>
          <w:szCs w:val="22"/>
        </w:rPr>
        <w:t xml:space="preserve"> ust. 1 </w:t>
      </w:r>
      <w:r w:rsidR="003120A9" w:rsidRPr="001F5A98">
        <w:rPr>
          <w:rFonts w:ascii="Calibri Light" w:hAnsi="Calibri Light" w:cs="Calibri Light"/>
          <w:spacing w:val="3"/>
          <w:sz w:val="22"/>
          <w:szCs w:val="22"/>
        </w:rPr>
        <w:t>Umowy</w:t>
      </w:r>
      <w:r w:rsidR="001F4303">
        <w:rPr>
          <w:rFonts w:ascii="Calibri Light" w:hAnsi="Calibri Light" w:cs="Calibri Light"/>
          <w:spacing w:val="3"/>
          <w:sz w:val="22"/>
          <w:szCs w:val="22"/>
        </w:rPr>
        <w:t>.</w:t>
      </w:r>
      <w:r w:rsidR="00E448AB" w:rsidRPr="001F5A98">
        <w:rPr>
          <w:rFonts w:ascii="Calibri Light" w:hAnsi="Calibri Light" w:cs="Calibri Light"/>
          <w:spacing w:val="3"/>
          <w:sz w:val="22"/>
          <w:szCs w:val="22"/>
        </w:rPr>
        <w:t xml:space="preserve"> </w:t>
      </w:r>
    </w:p>
    <w:p w14:paraId="24828D79" w14:textId="6A685A68" w:rsidR="00A273CD" w:rsidRPr="001F4303" w:rsidRDefault="001F4303" w:rsidP="003074B7">
      <w:pPr>
        <w:numPr>
          <w:ilvl w:val="0"/>
          <w:numId w:val="12"/>
        </w:numPr>
        <w:shd w:val="clear" w:color="auto" w:fill="FFFFFF"/>
        <w:tabs>
          <w:tab w:val="clear" w:pos="930"/>
          <w:tab w:val="num" w:pos="567"/>
        </w:tabs>
        <w:spacing w:line="276" w:lineRule="auto"/>
        <w:ind w:left="567" w:hanging="567"/>
        <w:jc w:val="both"/>
        <w:rPr>
          <w:rFonts w:ascii="Calibri Light" w:hAnsi="Calibri Light" w:cs="Calibri Light"/>
          <w:spacing w:val="-3"/>
          <w:sz w:val="22"/>
          <w:szCs w:val="22"/>
        </w:rPr>
      </w:pPr>
      <w:r>
        <w:rPr>
          <w:rFonts w:ascii="Calibri Light" w:hAnsi="Calibri Light" w:cs="Calibri Light"/>
          <w:spacing w:val="3"/>
          <w:sz w:val="22"/>
          <w:szCs w:val="22"/>
        </w:rPr>
        <w:t xml:space="preserve">Kara umowna, o której mowa w ust. 2 powyżej podlega sumowaniu z karą za zwlokę </w:t>
      </w:r>
      <w:r w:rsidR="00CE3208">
        <w:rPr>
          <w:rFonts w:ascii="Calibri Light" w:hAnsi="Calibri Light" w:cs="Calibri Light"/>
          <w:spacing w:val="3"/>
          <w:sz w:val="22"/>
          <w:szCs w:val="22"/>
        </w:rPr>
        <w:br/>
      </w:r>
      <w:r>
        <w:rPr>
          <w:rFonts w:ascii="Calibri Light" w:hAnsi="Calibri Light" w:cs="Calibri Light"/>
          <w:spacing w:val="3"/>
          <w:sz w:val="22"/>
          <w:szCs w:val="22"/>
        </w:rPr>
        <w:t xml:space="preserve">w dostarczeniu przedmiotu umowy, o której mowa w § 7 ust. </w:t>
      </w:r>
      <w:r w:rsidR="00CE3208">
        <w:rPr>
          <w:rFonts w:ascii="Calibri Light" w:hAnsi="Calibri Light" w:cs="Calibri Light"/>
          <w:spacing w:val="3"/>
          <w:sz w:val="22"/>
          <w:szCs w:val="22"/>
        </w:rPr>
        <w:t>3</w:t>
      </w:r>
      <w:r>
        <w:rPr>
          <w:rFonts w:ascii="Calibri Light" w:hAnsi="Calibri Light" w:cs="Calibri Light"/>
          <w:spacing w:val="3"/>
          <w:sz w:val="22"/>
          <w:szCs w:val="22"/>
        </w:rPr>
        <w:t xml:space="preserve"> Umowy. Maksymalna łączna wysokość kar umownych, jakich może dochodzić </w:t>
      </w:r>
      <w:r w:rsidR="004D1052">
        <w:rPr>
          <w:rFonts w:ascii="Calibri Light" w:hAnsi="Calibri Light" w:cs="Calibri Light"/>
          <w:spacing w:val="3"/>
          <w:sz w:val="22"/>
          <w:szCs w:val="22"/>
        </w:rPr>
        <w:t>Z</w:t>
      </w:r>
      <w:r>
        <w:rPr>
          <w:rFonts w:ascii="Calibri Light" w:hAnsi="Calibri Light" w:cs="Calibri Light"/>
          <w:spacing w:val="3"/>
          <w:sz w:val="22"/>
          <w:szCs w:val="22"/>
        </w:rPr>
        <w:t xml:space="preserve">amawiający wynosi 30% 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>wynagrodzenia brutto</w:t>
      </w:r>
      <w:r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>Wykonawcy</w:t>
      </w:r>
      <w:r>
        <w:rPr>
          <w:rFonts w:ascii="Calibri Light" w:hAnsi="Calibri Light" w:cs="Calibri Light"/>
          <w:spacing w:val="3"/>
          <w:sz w:val="22"/>
          <w:szCs w:val="22"/>
        </w:rPr>
        <w:t>,</w:t>
      </w:r>
      <w:r w:rsidRPr="001F5A98">
        <w:rPr>
          <w:rFonts w:ascii="Calibri Light" w:hAnsi="Calibri Light" w:cs="Calibri Light"/>
          <w:spacing w:val="3"/>
          <w:sz w:val="22"/>
          <w:szCs w:val="22"/>
        </w:rPr>
        <w:t xml:space="preserve"> wskazanego w § 6 ust. 1 Umowy</w:t>
      </w:r>
      <w:r>
        <w:rPr>
          <w:rFonts w:ascii="Calibri Light" w:hAnsi="Calibri Light" w:cs="Calibri Light"/>
          <w:spacing w:val="3"/>
          <w:sz w:val="22"/>
          <w:szCs w:val="22"/>
        </w:rPr>
        <w:t>.</w:t>
      </w:r>
    </w:p>
    <w:p w14:paraId="0FF3547C" w14:textId="3826743E" w:rsidR="001F4303" w:rsidRPr="001F4303" w:rsidRDefault="001F4303" w:rsidP="001F4303">
      <w:pPr>
        <w:numPr>
          <w:ilvl w:val="0"/>
          <w:numId w:val="12"/>
        </w:numPr>
        <w:shd w:val="clear" w:color="auto" w:fill="FFFFFF"/>
        <w:tabs>
          <w:tab w:val="clear" w:pos="930"/>
        </w:tabs>
        <w:spacing w:line="276" w:lineRule="auto"/>
        <w:ind w:left="567" w:hanging="567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1F4303">
        <w:rPr>
          <w:rFonts w:ascii="Calibri Light" w:hAnsi="Calibri Light" w:cs="Calibri Light"/>
          <w:spacing w:val="-3"/>
          <w:sz w:val="22"/>
          <w:szCs w:val="22"/>
        </w:rPr>
        <w:t>W przypadku odstąpienia od Umowy Wykonawca, obowiązany jest zwrócić udzielone mu zaliczki, które nie zostały rozliczone w wynagrodzeniu należnym za odebrane do czasu odstąpienia części przedmiotu zamówienia.</w:t>
      </w:r>
    </w:p>
    <w:p w14:paraId="3F7A16D3" w14:textId="77777777" w:rsidR="007B0B70" w:rsidRPr="001F5A98" w:rsidRDefault="00F220CF" w:rsidP="003074B7">
      <w:pPr>
        <w:numPr>
          <w:ilvl w:val="0"/>
          <w:numId w:val="12"/>
        </w:numPr>
        <w:shd w:val="clear" w:color="auto" w:fill="FFFFFF"/>
        <w:tabs>
          <w:tab w:val="clear" w:pos="930"/>
          <w:tab w:val="num" w:pos="567"/>
        </w:tabs>
        <w:spacing w:line="276" w:lineRule="auto"/>
        <w:ind w:left="567" w:hanging="567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1F5A98">
        <w:rPr>
          <w:rFonts w:ascii="Calibri Light" w:hAnsi="Calibri Light" w:cs="Calibri Light"/>
          <w:spacing w:val="3"/>
          <w:sz w:val="22"/>
          <w:szCs w:val="22"/>
        </w:rPr>
        <w:t>Zamawiający</w:t>
      </w:r>
      <w:r w:rsidR="00F40DA7" w:rsidRPr="001F5A98">
        <w:rPr>
          <w:rFonts w:ascii="Calibri Light" w:hAnsi="Calibri Light" w:cs="Calibri Light"/>
          <w:spacing w:val="3"/>
          <w:sz w:val="22"/>
          <w:szCs w:val="22"/>
        </w:rPr>
        <w:t xml:space="preserve"> będzie uprawniony do dochodzenia odszkodowania przenoszącego wartość zastrzeżonych kar umownych.</w:t>
      </w:r>
    </w:p>
    <w:p w14:paraId="49CA7B83" w14:textId="5EC7AF06" w:rsidR="00E1352E" w:rsidRPr="001F5A98" w:rsidRDefault="00744ECE" w:rsidP="003074B7">
      <w:pPr>
        <w:numPr>
          <w:ilvl w:val="0"/>
          <w:numId w:val="12"/>
        </w:numPr>
        <w:shd w:val="clear" w:color="auto" w:fill="FFFFFF"/>
        <w:tabs>
          <w:tab w:val="clear" w:pos="930"/>
          <w:tab w:val="num" w:pos="567"/>
        </w:tabs>
        <w:spacing w:line="276" w:lineRule="auto"/>
        <w:ind w:left="567" w:hanging="567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1F5A98">
        <w:rPr>
          <w:rFonts w:ascii="Calibri Light" w:hAnsi="Calibri Light" w:cs="Calibri Light"/>
          <w:spacing w:val="-3"/>
          <w:sz w:val="22"/>
          <w:szCs w:val="22"/>
        </w:rPr>
        <w:t>Zamawiający</w:t>
      </w:r>
      <w:r w:rsidR="00E1352E" w:rsidRPr="001F5A98">
        <w:rPr>
          <w:rFonts w:ascii="Calibri Light" w:hAnsi="Calibri Light" w:cs="Calibri Light"/>
          <w:spacing w:val="-3"/>
          <w:sz w:val="22"/>
          <w:szCs w:val="22"/>
        </w:rPr>
        <w:t xml:space="preserve"> zastrzega sobie prawo dochodzenia roszczeń z tytułu po</w:t>
      </w:r>
      <w:r w:rsidR="00E1352E" w:rsidRPr="001F5A98">
        <w:rPr>
          <w:rFonts w:ascii="Calibri Light" w:hAnsi="Calibri Light" w:cs="Calibri Light"/>
          <w:spacing w:val="-3"/>
          <w:sz w:val="22"/>
          <w:szCs w:val="22"/>
        </w:rPr>
        <w:softHyphen/>
        <w:t>niesionych strat i utraconych korzyści</w:t>
      </w:r>
      <w:r w:rsidR="000C668F" w:rsidRPr="001F5A98">
        <w:rPr>
          <w:rFonts w:ascii="Calibri Light" w:hAnsi="Calibri Light" w:cs="Calibri Light"/>
          <w:spacing w:val="-3"/>
          <w:sz w:val="22"/>
          <w:szCs w:val="22"/>
        </w:rPr>
        <w:t xml:space="preserve"> oraz kar umownych</w:t>
      </w:r>
      <w:r w:rsidR="00E1352E" w:rsidRPr="001F5A98">
        <w:rPr>
          <w:rFonts w:ascii="Calibri Light" w:hAnsi="Calibri Light" w:cs="Calibri Light"/>
          <w:spacing w:val="-3"/>
          <w:sz w:val="22"/>
          <w:szCs w:val="22"/>
        </w:rPr>
        <w:t xml:space="preserve"> w wypadku odstąpienia od </w:t>
      </w:r>
      <w:r w:rsidR="003120A9" w:rsidRPr="001F5A98">
        <w:rPr>
          <w:rFonts w:ascii="Calibri Light" w:hAnsi="Calibri Light" w:cs="Calibri Light"/>
          <w:spacing w:val="-3"/>
          <w:sz w:val="22"/>
          <w:szCs w:val="22"/>
        </w:rPr>
        <w:t>Umowy</w:t>
      </w:r>
      <w:r w:rsidR="00E1352E" w:rsidRPr="001F5A98">
        <w:rPr>
          <w:rFonts w:ascii="Calibri Light" w:hAnsi="Calibri Light" w:cs="Calibri Light"/>
          <w:spacing w:val="-3"/>
          <w:sz w:val="22"/>
          <w:szCs w:val="22"/>
        </w:rPr>
        <w:t>.</w:t>
      </w:r>
      <w:r w:rsidR="006F5D12" w:rsidRPr="001F5A98">
        <w:rPr>
          <w:rFonts w:ascii="Calibri Light" w:hAnsi="Calibri Light" w:cs="Calibri Light"/>
          <w:spacing w:val="-6"/>
          <w:sz w:val="22"/>
          <w:szCs w:val="22"/>
        </w:rPr>
        <w:t xml:space="preserve"> Dla uniknięcia wątpliwości </w:t>
      </w:r>
      <w:r w:rsidR="00155F9F" w:rsidRPr="001F5A98">
        <w:rPr>
          <w:rFonts w:ascii="Calibri Light" w:hAnsi="Calibri Light" w:cs="Calibri Light"/>
          <w:spacing w:val="-6"/>
          <w:sz w:val="22"/>
          <w:szCs w:val="22"/>
        </w:rPr>
        <w:t>S</w:t>
      </w:r>
      <w:r w:rsidR="006F5D12" w:rsidRPr="001F5A98">
        <w:rPr>
          <w:rFonts w:ascii="Calibri Light" w:hAnsi="Calibri Light" w:cs="Calibri Light"/>
          <w:spacing w:val="-6"/>
          <w:sz w:val="22"/>
          <w:szCs w:val="22"/>
        </w:rPr>
        <w:t xml:space="preserve">trony postanawiają, że dokonanie odstąpienia od </w:t>
      </w:r>
      <w:r w:rsidR="003120A9" w:rsidRPr="001F5A98">
        <w:rPr>
          <w:rFonts w:ascii="Calibri Light" w:hAnsi="Calibri Light" w:cs="Calibri Light"/>
          <w:spacing w:val="-6"/>
          <w:sz w:val="22"/>
          <w:szCs w:val="22"/>
        </w:rPr>
        <w:t>Umowy</w:t>
      </w:r>
      <w:r w:rsidR="006F5D12" w:rsidRPr="001F5A98">
        <w:rPr>
          <w:rFonts w:ascii="Calibri Light" w:hAnsi="Calibri Light" w:cs="Calibri Light"/>
          <w:spacing w:val="-6"/>
          <w:sz w:val="22"/>
          <w:szCs w:val="22"/>
        </w:rPr>
        <w:t xml:space="preserve"> nie wpływa na istnienie lub ograniczenie roszczeń </w:t>
      </w:r>
      <w:r w:rsidR="00155F9F" w:rsidRPr="001F5A98">
        <w:rPr>
          <w:rFonts w:ascii="Calibri Light" w:hAnsi="Calibri Light" w:cs="Calibri Light"/>
          <w:spacing w:val="-6"/>
          <w:sz w:val="22"/>
          <w:szCs w:val="22"/>
        </w:rPr>
        <w:t>Zamawiającego</w:t>
      </w:r>
      <w:r w:rsidR="006F5D12" w:rsidRPr="001F5A98">
        <w:rPr>
          <w:rFonts w:ascii="Calibri Light" w:hAnsi="Calibri Light" w:cs="Calibri Light"/>
          <w:spacing w:val="-6"/>
          <w:sz w:val="22"/>
          <w:szCs w:val="22"/>
        </w:rPr>
        <w:t xml:space="preserve"> w stosunku do W</w:t>
      </w:r>
      <w:r w:rsidR="00155F9F" w:rsidRPr="001F5A98">
        <w:rPr>
          <w:rFonts w:ascii="Calibri Light" w:hAnsi="Calibri Light" w:cs="Calibri Light"/>
          <w:spacing w:val="-6"/>
          <w:sz w:val="22"/>
          <w:szCs w:val="22"/>
        </w:rPr>
        <w:t>ykonawcy</w:t>
      </w:r>
      <w:r w:rsidR="006F5D12" w:rsidRPr="001F5A98">
        <w:rPr>
          <w:rFonts w:ascii="Calibri Light" w:hAnsi="Calibri Light" w:cs="Calibri Light"/>
          <w:spacing w:val="-6"/>
          <w:sz w:val="22"/>
          <w:szCs w:val="22"/>
        </w:rPr>
        <w:t xml:space="preserve"> powstałych przed dat</w:t>
      </w:r>
      <w:r w:rsidR="00DA0D1B" w:rsidRPr="001F5A98">
        <w:rPr>
          <w:rFonts w:ascii="Calibri Light" w:hAnsi="Calibri Light" w:cs="Calibri Light"/>
          <w:spacing w:val="-6"/>
          <w:sz w:val="22"/>
          <w:szCs w:val="22"/>
        </w:rPr>
        <w:t>ą</w:t>
      </w:r>
      <w:r w:rsidR="006F5D12" w:rsidRPr="001F5A98">
        <w:rPr>
          <w:rFonts w:ascii="Calibri Light" w:hAnsi="Calibri Light" w:cs="Calibri Light"/>
          <w:spacing w:val="-6"/>
          <w:sz w:val="22"/>
          <w:szCs w:val="22"/>
        </w:rPr>
        <w:t xml:space="preserve"> odstąpienia.</w:t>
      </w:r>
    </w:p>
    <w:p w14:paraId="77F128C7" w14:textId="406125D1" w:rsidR="00F709F2" w:rsidRPr="001F5A98" w:rsidRDefault="00F709F2" w:rsidP="003074B7">
      <w:pPr>
        <w:numPr>
          <w:ilvl w:val="0"/>
          <w:numId w:val="12"/>
        </w:numPr>
        <w:shd w:val="clear" w:color="auto" w:fill="FFFFFF"/>
        <w:tabs>
          <w:tab w:val="clear" w:pos="930"/>
          <w:tab w:val="num" w:pos="567"/>
        </w:tabs>
        <w:spacing w:line="276" w:lineRule="auto"/>
        <w:ind w:left="567" w:hanging="567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W razie zaistnienia istotnej zmiany okoliczności powodującej, że wykonanie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 xml:space="preserve"> nie leży </w:t>
      </w:r>
      <w:r w:rsidR="00CE3208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 xml:space="preserve">w interesie publicznym, czego nie można było przewidzieć w chwili zawarcia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 xml:space="preserve">, Zamawiający może odstąpić od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 xml:space="preserve"> w terminie 30 dni od powzięcia wiadomości o tych okolicznościach.</w:t>
      </w:r>
    </w:p>
    <w:p w14:paraId="79B6527A" w14:textId="1CE9AC29" w:rsidR="00D46358" w:rsidRPr="001F5A98" w:rsidRDefault="00D46358" w:rsidP="006B6764">
      <w:pPr>
        <w:tabs>
          <w:tab w:val="left" w:pos="567"/>
        </w:tabs>
        <w:spacing w:before="24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lastRenderedPageBreak/>
        <w:t xml:space="preserve">§ </w:t>
      </w:r>
      <w:r w:rsidR="001F1200" w:rsidRPr="001F5A98">
        <w:rPr>
          <w:rFonts w:ascii="Calibri Light" w:hAnsi="Calibri Light" w:cs="Calibri Light"/>
          <w:b/>
          <w:sz w:val="22"/>
          <w:szCs w:val="22"/>
        </w:rPr>
        <w:t>1</w:t>
      </w:r>
      <w:r w:rsidR="00BF7527" w:rsidRPr="001F5A98">
        <w:rPr>
          <w:rFonts w:ascii="Calibri Light" w:hAnsi="Calibri Light" w:cs="Calibri Light"/>
          <w:b/>
          <w:sz w:val="22"/>
          <w:szCs w:val="22"/>
        </w:rPr>
        <w:t>3</w:t>
      </w:r>
      <w:r w:rsidRPr="001F5A98"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>[</w:t>
      </w:r>
      <w:r w:rsidR="004935EC" w:rsidRPr="001F5A98">
        <w:rPr>
          <w:rFonts w:ascii="Calibri Light" w:hAnsi="Calibri Light" w:cs="Calibri Light"/>
          <w:b/>
          <w:sz w:val="22"/>
          <w:szCs w:val="22"/>
        </w:rPr>
        <w:t>Doręczenia</w:t>
      </w:r>
      <w:r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6286F9A5" w14:textId="0CE4D901" w:rsidR="00403A95" w:rsidRPr="001F5A98" w:rsidRDefault="00403A95" w:rsidP="003074B7">
      <w:pPr>
        <w:numPr>
          <w:ilvl w:val="0"/>
          <w:numId w:val="13"/>
        </w:numPr>
        <w:shd w:val="clear" w:color="auto" w:fill="FFFFFF"/>
        <w:spacing w:after="120" w:line="276" w:lineRule="auto"/>
        <w:ind w:left="567" w:hanging="567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</w:t>
      </w:r>
      <w:r w:rsidR="003347A4" w:rsidRPr="001F5A98">
        <w:rPr>
          <w:rFonts w:ascii="Calibri Light" w:hAnsi="Calibri Light" w:cs="Calibri Light"/>
          <w:spacing w:val="-3"/>
          <w:sz w:val="22"/>
          <w:szCs w:val="22"/>
        </w:rPr>
        <w:t xml:space="preserve">pisemnie 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>w języku polskim</w:t>
      </w:r>
      <w:r w:rsidR="001D0DD0" w:rsidRPr="001F5A98">
        <w:rPr>
          <w:rFonts w:ascii="Calibri Light" w:hAnsi="Calibri Light" w:cs="Calibri Light"/>
          <w:spacing w:val="-3"/>
          <w:sz w:val="22"/>
          <w:szCs w:val="22"/>
        </w:rPr>
        <w:t>,</w:t>
      </w:r>
      <w:r w:rsidR="00333221" w:rsidRPr="001F5A98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zostaną dostarczone drugiej stronie </w:t>
      </w:r>
      <w:r w:rsidR="003120A9" w:rsidRPr="001F5A98">
        <w:rPr>
          <w:rFonts w:ascii="Calibri Light" w:hAnsi="Calibri Light" w:cs="Calibri Light"/>
          <w:spacing w:val="-3"/>
          <w:sz w:val="22"/>
          <w:szCs w:val="22"/>
        </w:rPr>
        <w:t>Umowy</w:t>
      </w:r>
      <w:r w:rsidR="00290421" w:rsidRPr="001F5A98">
        <w:rPr>
          <w:rFonts w:ascii="Calibri Light" w:hAnsi="Calibri Light" w:cs="Calibri Light"/>
          <w:spacing w:val="-3"/>
          <w:sz w:val="22"/>
          <w:szCs w:val="22"/>
        </w:rPr>
        <w:t xml:space="preserve"> elektronic</w:t>
      </w:r>
      <w:r w:rsidR="005D4E4C" w:rsidRPr="001F5A98">
        <w:rPr>
          <w:rFonts w:ascii="Calibri Light" w:hAnsi="Calibri Light" w:cs="Calibri Light"/>
          <w:spacing w:val="-3"/>
          <w:sz w:val="22"/>
          <w:szCs w:val="22"/>
        </w:rPr>
        <w:t xml:space="preserve">znie poprzez platformę zakupową </w:t>
      </w:r>
      <w:r w:rsidR="004A436A">
        <w:rPr>
          <w:rFonts w:ascii="Calibri Light" w:hAnsi="Calibri Light" w:cs="Calibri Light"/>
          <w:spacing w:val="-3"/>
          <w:sz w:val="22"/>
          <w:szCs w:val="22"/>
        </w:rPr>
        <w:br/>
      </w:r>
      <w:r w:rsidR="005D4E4C" w:rsidRPr="001F5A98">
        <w:rPr>
          <w:rFonts w:ascii="Calibri Light" w:hAnsi="Calibri Light" w:cs="Calibri Light"/>
          <w:spacing w:val="-3"/>
          <w:sz w:val="22"/>
          <w:szCs w:val="22"/>
        </w:rPr>
        <w:t>lub przez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 międzynarodową uznaną firmę kurierską na adres podany poniżej, o ile </w:t>
      </w:r>
      <w:r w:rsidR="001F1200" w:rsidRPr="001F5A98">
        <w:rPr>
          <w:rFonts w:ascii="Calibri Light" w:hAnsi="Calibri Light" w:cs="Calibri Light"/>
          <w:spacing w:val="-3"/>
          <w:sz w:val="22"/>
          <w:szCs w:val="22"/>
        </w:rPr>
        <w:t>S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>trony nie postanowią inaczej</w:t>
      </w:r>
      <w:r w:rsidR="00044067" w:rsidRPr="001F5A98">
        <w:rPr>
          <w:rFonts w:ascii="Calibri Light" w:hAnsi="Calibri Light" w:cs="Calibri Light"/>
          <w:spacing w:val="-3"/>
          <w:sz w:val="22"/>
          <w:szCs w:val="22"/>
        </w:rPr>
        <w:t>:</w:t>
      </w:r>
    </w:p>
    <w:p w14:paraId="6F241B5C" w14:textId="77777777" w:rsidR="00362DC6" w:rsidRPr="001F5A98" w:rsidRDefault="00A37E1E" w:rsidP="00362DC6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pacing w:val="-7"/>
          <w:sz w:val="22"/>
          <w:szCs w:val="22"/>
        </w:rPr>
      </w:pPr>
      <w:r w:rsidRPr="001F5A98">
        <w:rPr>
          <w:rFonts w:ascii="Calibri Light" w:hAnsi="Calibri Light" w:cs="Calibri Light"/>
          <w:spacing w:val="-7"/>
          <w:sz w:val="22"/>
          <w:szCs w:val="22"/>
        </w:rPr>
        <w:tab/>
        <w:t>W</w:t>
      </w:r>
      <w:r w:rsidR="001F1200" w:rsidRPr="001F5A98">
        <w:rPr>
          <w:rFonts w:ascii="Calibri Light" w:hAnsi="Calibri Light" w:cs="Calibri Light"/>
          <w:spacing w:val="-7"/>
          <w:sz w:val="22"/>
          <w:szCs w:val="22"/>
        </w:rPr>
        <w:t>ykonawca</w:t>
      </w:r>
      <w:r w:rsidR="00403A95" w:rsidRPr="001F5A98">
        <w:rPr>
          <w:rFonts w:ascii="Calibri Light" w:hAnsi="Calibri Light" w:cs="Calibri Light"/>
          <w:spacing w:val="-7"/>
          <w:sz w:val="22"/>
          <w:szCs w:val="22"/>
        </w:rPr>
        <w:t>:</w:t>
      </w:r>
      <w:r w:rsidR="00321255" w:rsidRPr="001F5A98">
        <w:rPr>
          <w:rFonts w:ascii="Calibri Light" w:hAnsi="Calibri Light" w:cs="Calibri Light"/>
          <w:spacing w:val="-7"/>
          <w:sz w:val="22"/>
          <w:szCs w:val="22"/>
        </w:rPr>
        <w:tab/>
      </w:r>
    </w:p>
    <w:p w14:paraId="573A9241" w14:textId="77777777" w:rsidR="009A6281" w:rsidRPr="001F5A98" w:rsidRDefault="00403A95" w:rsidP="008D4912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pacing w:val="-7"/>
          <w:sz w:val="22"/>
          <w:szCs w:val="22"/>
        </w:rPr>
      </w:pPr>
      <w:r w:rsidRPr="001F5A98">
        <w:rPr>
          <w:rFonts w:ascii="Calibri Light" w:hAnsi="Calibri Light" w:cs="Calibri Light"/>
          <w:spacing w:val="-7"/>
          <w:sz w:val="22"/>
          <w:szCs w:val="22"/>
        </w:rPr>
        <w:tab/>
      </w:r>
    </w:p>
    <w:p w14:paraId="7D09AEF0" w14:textId="77777777" w:rsidR="00BB65A1" w:rsidRPr="001F5A98" w:rsidRDefault="00BB65A1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pacing w:val="-7"/>
          <w:sz w:val="22"/>
          <w:szCs w:val="22"/>
          <w:lang w:val="es-ES_tradnl"/>
        </w:rPr>
      </w:pPr>
    </w:p>
    <w:p w14:paraId="77891988" w14:textId="753D5EB2" w:rsidR="00810A6E" w:rsidRPr="001F5A98" w:rsidRDefault="004F659F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pacing w:val="-7"/>
          <w:sz w:val="22"/>
          <w:szCs w:val="22"/>
          <w:lang w:val="es-ES_tradnl"/>
        </w:rPr>
      </w:pP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="001F1200"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>Zamawiający</w:t>
      </w:r>
      <w:r w:rsidR="00403A95"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>:</w:t>
      </w:r>
      <w:r w:rsidR="001F1200"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="00F95B7F"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 xml:space="preserve">Sieć Badawcza Łukasiewicz </w:t>
      </w:r>
      <w:r w:rsidR="008312BC">
        <w:rPr>
          <w:rFonts w:ascii="Calibri Light" w:hAnsi="Calibri Light" w:cs="Calibri Light"/>
          <w:spacing w:val="-7"/>
          <w:sz w:val="22"/>
          <w:szCs w:val="22"/>
          <w:lang w:val="es-ES_tradnl"/>
        </w:rPr>
        <w:t>–</w:t>
      </w:r>
      <w:r w:rsidR="00F95B7F"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 xml:space="preserve"> </w:t>
      </w:r>
      <w:r w:rsidR="008312BC">
        <w:rPr>
          <w:rFonts w:ascii="Calibri Light" w:hAnsi="Calibri Light" w:cs="Calibri Light"/>
          <w:spacing w:val="-7"/>
          <w:sz w:val="22"/>
          <w:szCs w:val="22"/>
          <w:lang w:val="es-ES_tradnl"/>
        </w:rPr>
        <w:t xml:space="preserve">Poznański </w:t>
      </w:r>
      <w:r w:rsidR="00810A6E"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 xml:space="preserve">Instytut </w:t>
      </w:r>
      <w:r w:rsidR="008312BC">
        <w:rPr>
          <w:rFonts w:ascii="Calibri Light" w:hAnsi="Calibri Light" w:cs="Calibri Light"/>
          <w:spacing w:val="-7"/>
          <w:sz w:val="22"/>
          <w:szCs w:val="22"/>
          <w:lang w:val="es-ES_tradnl"/>
        </w:rPr>
        <w:t>Technologiczny</w:t>
      </w:r>
    </w:p>
    <w:p w14:paraId="61A5696B" w14:textId="77777777" w:rsidR="00810A6E" w:rsidRPr="001F5A98" w:rsidRDefault="00810A6E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pacing w:val="-7"/>
          <w:sz w:val="22"/>
          <w:szCs w:val="22"/>
          <w:lang w:val="es-ES_tradnl"/>
        </w:rPr>
      </w:pP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  <w:t>ul. Estkowskiego 6</w:t>
      </w:r>
    </w:p>
    <w:p w14:paraId="21CA272F" w14:textId="77777777" w:rsidR="00810A6E" w:rsidRPr="001F5A98" w:rsidRDefault="00810A6E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pacing w:val="-7"/>
          <w:sz w:val="22"/>
          <w:szCs w:val="22"/>
          <w:lang w:val="es-ES_tradnl"/>
        </w:rPr>
      </w:pP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  <w:t>61-755 Poznań</w:t>
      </w:r>
    </w:p>
    <w:p w14:paraId="634DEC78" w14:textId="77777777" w:rsidR="00810A6E" w:rsidRPr="001F5A98" w:rsidRDefault="00810A6E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pacing w:val="-7"/>
          <w:sz w:val="22"/>
          <w:szCs w:val="22"/>
          <w:lang w:val="es-ES_tradnl"/>
        </w:rPr>
      </w:pP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ab/>
        <w:t>tel. 61 8 504 890</w:t>
      </w:r>
    </w:p>
    <w:p w14:paraId="3F75B2DA" w14:textId="18597CBC" w:rsidR="00810A6E" w:rsidRPr="001F5A98" w:rsidRDefault="00810A6E" w:rsidP="00810A6E">
      <w:pPr>
        <w:spacing w:line="288" w:lineRule="auto"/>
        <w:ind w:left="357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pacing w:val="-7"/>
          <w:sz w:val="22"/>
          <w:szCs w:val="22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</w:rPr>
        <w:tab/>
      </w:r>
      <w:r w:rsidRPr="001F5A98">
        <w:rPr>
          <w:rFonts w:ascii="Calibri Light" w:hAnsi="Calibri Light" w:cs="Calibri Light"/>
          <w:spacing w:val="-7"/>
          <w:sz w:val="22"/>
          <w:szCs w:val="22"/>
        </w:rPr>
        <w:tab/>
      </w:r>
      <w:r w:rsidRPr="001F5A98">
        <w:rPr>
          <w:rFonts w:ascii="Calibri Light" w:hAnsi="Calibri Light" w:cs="Calibri Light"/>
          <w:sz w:val="22"/>
          <w:szCs w:val="22"/>
        </w:rPr>
        <w:t>e-mail</w:t>
      </w:r>
      <w:r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 xml:space="preserve">: </w:t>
      </w:r>
      <w:r w:rsidR="00D77452"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>office@</w:t>
      </w:r>
      <w:r w:rsidR="00D45F84">
        <w:rPr>
          <w:rFonts w:ascii="Calibri Light" w:hAnsi="Calibri Light" w:cs="Calibri Light"/>
          <w:spacing w:val="-7"/>
          <w:sz w:val="22"/>
          <w:szCs w:val="22"/>
          <w:lang w:val="es-ES_tradnl"/>
        </w:rPr>
        <w:t>pit</w:t>
      </w:r>
      <w:r w:rsidR="00D77452" w:rsidRPr="001F5A98">
        <w:rPr>
          <w:rFonts w:ascii="Calibri Light" w:hAnsi="Calibri Light" w:cs="Calibri Light"/>
          <w:spacing w:val="-7"/>
          <w:sz w:val="22"/>
          <w:szCs w:val="22"/>
          <w:lang w:val="es-ES_tradnl"/>
        </w:rPr>
        <w:t>.lukasiewicz.gov.pl</w:t>
      </w:r>
    </w:p>
    <w:p w14:paraId="215B2752" w14:textId="77777777" w:rsidR="00085BA7" w:rsidRPr="001F5A98" w:rsidRDefault="00A80D3D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pacing w:val="-7"/>
          <w:sz w:val="22"/>
          <w:szCs w:val="22"/>
        </w:rPr>
      </w:pPr>
      <w:r w:rsidRPr="001F5A98">
        <w:rPr>
          <w:rFonts w:ascii="Calibri Light" w:hAnsi="Calibri Light" w:cs="Calibri Light"/>
          <w:spacing w:val="-7"/>
          <w:sz w:val="22"/>
          <w:szCs w:val="22"/>
        </w:rPr>
        <w:tab/>
      </w:r>
      <w:r w:rsidR="00403A95" w:rsidRPr="001F5A98">
        <w:rPr>
          <w:rFonts w:ascii="Calibri Light" w:hAnsi="Calibri Light" w:cs="Calibri Light"/>
          <w:spacing w:val="-7"/>
          <w:sz w:val="22"/>
          <w:szCs w:val="22"/>
        </w:rPr>
        <w:tab/>
      </w:r>
      <w:r w:rsidR="00403A95" w:rsidRPr="001F5A98">
        <w:rPr>
          <w:rFonts w:ascii="Calibri Light" w:hAnsi="Calibri Light" w:cs="Calibri Light"/>
          <w:spacing w:val="-7"/>
          <w:sz w:val="22"/>
          <w:szCs w:val="22"/>
        </w:rPr>
        <w:tab/>
      </w:r>
      <w:r w:rsidR="00403A95" w:rsidRPr="001F5A98">
        <w:rPr>
          <w:rFonts w:ascii="Calibri Light" w:hAnsi="Calibri Light" w:cs="Calibri Light"/>
          <w:spacing w:val="-7"/>
          <w:sz w:val="22"/>
          <w:szCs w:val="22"/>
        </w:rPr>
        <w:tab/>
      </w:r>
    </w:p>
    <w:p w14:paraId="41002B43" w14:textId="7FCF95A6" w:rsidR="00693820" w:rsidRPr="001F5A98" w:rsidRDefault="00124ED6" w:rsidP="003074B7">
      <w:pPr>
        <w:numPr>
          <w:ilvl w:val="0"/>
          <w:numId w:val="13"/>
        </w:numPr>
        <w:shd w:val="clear" w:color="auto" w:fill="FFFFFF"/>
        <w:spacing w:line="276" w:lineRule="auto"/>
        <w:ind w:left="567" w:hanging="567"/>
        <w:jc w:val="both"/>
        <w:rPr>
          <w:rFonts w:ascii="Calibri Light" w:hAnsi="Calibri Light" w:cs="Calibri Light"/>
          <w:spacing w:val="-7"/>
          <w:sz w:val="22"/>
          <w:szCs w:val="22"/>
        </w:rPr>
      </w:pPr>
      <w:r w:rsidRPr="001F5A98">
        <w:rPr>
          <w:rFonts w:ascii="Calibri Light" w:hAnsi="Calibri Light" w:cs="Calibri Light"/>
          <w:spacing w:val="-3"/>
          <w:sz w:val="22"/>
          <w:szCs w:val="22"/>
        </w:rPr>
        <w:t>Niezależnie</w:t>
      </w:r>
      <w:r w:rsidRPr="001F5A98">
        <w:rPr>
          <w:rFonts w:ascii="Calibri Light" w:hAnsi="Calibri Light" w:cs="Calibri Light"/>
          <w:spacing w:val="-7"/>
          <w:sz w:val="22"/>
          <w:szCs w:val="22"/>
        </w:rPr>
        <w:t xml:space="preserve"> od powyższego </w:t>
      </w:r>
      <w:r w:rsidR="006D0D30" w:rsidRPr="001F5A98">
        <w:rPr>
          <w:rFonts w:ascii="Calibri Light" w:hAnsi="Calibri Light" w:cs="Calibri Light"/>
          <w:spacing w:val="-7"/>
          <w:sz w:val="22"/>
          <w:szCs w:val="22"/>
        </w:rPr>
        <w:t>doręczenia w stosunku do W</w:t>
      </w:r>
      <w:r w:rsidR="001F1200" w:rsidRPr="001F5A98">
        <w:rPr>
          <w:rFonts w:ascii="Calibri Light" w:hAnsi="Calibri Light" w:cs="Calibri Light"/>
          <w:spacing w:val="-7"/>
          <w:sz w:val="22"/>
          <w:szCs w:val="22"/>
        </w:rPr>
        <w:t>ykonawcy</w:t>
      </w:r>
      <w:r w:rsidR="006D0D30" w:rsidRPr="001F5A98">
        <w:rPr>
          <w:rFonts w:ascii="Calibri Light" w:hAnsi="Calibri Light" w:cs="Calibri Light"/>
          <w:spacing w:val="-7"/>
          <w:sz w:val="22"/>
          <w:szCs w:val="22"/>
        </w:rPr>
        <w:t xml:space="preserve"> mogą być dokonywane </w:t>
      </w:r>
      <w:r w:rsidR="00BF192B" w:rsidRPr="001F5A98">
        <w:rPr>
          <w:rFonts w:ascii="Calibri Light" w:hAnsi="Calibri Light" w:cs="Calibri Light"/>
          <w:spacing w:val="-7"/>
          <w:sz w:val="22"/>
          <w:szCs w:val="22"/>
        </w:rPr>
        <w:t xml:space="preserve">osobiście </w:t>
      </w:r>
      <w:r w:rsidR="004A436A">
        <w:rPr>
          <w:rFonts w:ascii="Calibri Light" w:hAnsi="Calibri Light" w:cs="Calibri Light"/>
          <w:spacing w:val="-7"/>
          <w:sz w:val="22"/>
          <w:szCs w:val="22"/>
        </w:rPr>
        <w:br/>
      </w:r>
      <w:r w:rsidR="00BF192B" w:rsidRPr="001F5A98">
        <w:rPr>
          <w:rFonts w:ascii="Calibri Light" w:hAnsi="Calibri Light" w:cs="Calibri Light"/>
          <w:spacing w:val="-7"/>
          <w:sz w:val="22"/>
          <w:szCs w:val="22"/>
        </w:rPr>
        <w:t>lub na adres:</w:t>
      </w:r>
      <w:r w:rsidR="00C67ED8" w:rsidRPr="001F5A98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="001D0DD0" w:rsidRPr="001F5A98">
        <w:rPr>
          <w:rFonts w:ascii="Calibri Light" w:hAnsi="Calibri Light" w:cs="Calibri Light"/>
          <w:spacing w:val="-7"/>
          <w:sz w:val="22"/>
          <w:szCs w:val="22"/>
        </w:rPr>
        <w:t>jak podano dla W</w:t>
      </w:r>
      <w:r w:rsidR="001F1200" w:rsidRPr="001F5A98">
        <w:rPr>
          <w:rFonts w:ascii="Calibri Light" w:hAnsi="Calibri Light" w:cs="Calibri Light"/>
          <w:spacing w:val="-7"/>
          <w:sz w:val="22"/>
          <w:szCs w:val="22"/>
        </w:rPr>
        <w:t>ykonawcy</w:t>
      </w:r>
      <w:r w:rsidR="001D0DD0" w:rsidRPr="001F5A98">
        <w:rPr>
          <w:rFonts w:ascii="Calibri Light" w:hAnsi="Calibri Light" w:cs="Calibri Light"/>
          <w:spacing w:val="-7"/>
          <w:sz w:val="22"/>
          <w:szCs w:val="22"/>
        </w:rPr>
        <w:t xml:space="preserve"> w ust. 1 powyżej</w:t>
      </w:r>
      <w:r w:rsidR="004E34AE" w:rsidRPr="001F5A98">
        <w:rPr>
          <w:rFonts w:ascii="Calibri Light" w:hAnsi="Calibri Light" w:cs="Calibri Light"/>
          <w:spacing w:val="-7"/>
          <w:sz w:val="22"/>
          <w:szCs w:val="22"/>
        </w:rPr>
        <w:t>.</w:t>
      </w:r>
    </w:p>
    <w:p w14:paraId="3E888534" w14:textId="59AD0720" w:rsidR="004E34AE" w:rsidRPr="001F5A98" w:rsidRDefault="0041452F" w:rsidP="003074B7">
      <w:pPr>
        <w:numPr>
          <w:ilvl w:val="0"/>
          <w:numId w:val="13"/>
        </w:numPr>
        <w:shd w:val="clear" w:color="auto" w:fill="FFFFFF"/>
        <w:spacing w:line="276" w:lineRule="auto"/>
        <w:ind w:left="567" w:hanging="567"/>
        <w:jc w:val="both"/>
        <w:rPr>
          <w:rFonts w:ascii="Calibri Light" w:hAnsi="Calibri Light" w:cs="Calibri Light"/>
          <w:spacing w:val="-7"/>
          <w:sz w:val="22"/>
          <w:szCs w:val="22"/>
        </w:rPr>
      </w:pPr>
      <w:r w:rsidRPr="001F5A98">
        <w:rPr>
          <w:rFonts w:ascii="Calibri Light" w:hAnsi="Calibri Light" w:cs="Calibri Light"/>
          <w:spacing w:val="-7"/>
          <w:sz w:val="22"/>
          <w:szCs w:val="22"/>
        </w:rPr>
        <w:t xml:space="preserve">Do czasu zmiany w formie pisemnego zawiadomienia drugiej </w:t>
      </w:r>
      <w:r w:rsidR="001F1200" w:rsidRPr="001F5A98">
        <w:rPr>
          <w:rFonts w:ascii="Calibri Light" w:hAnsi="Calibri Light" w:cs="Calibri Light"/>
          <w:spacing w:val="-7"/>
          <w:sz w:val="22"/>
          <w:szCs w:val="22"/>
        </w:rPr>
        <w:t>S</w:t>
      </w:r>
      <w:r w:rsidRPr="001F5A98">
        <w:rPr>
          <w:rFonts w:ascii="Calibri Light" w:hAnsi="Calibri Light" w:cs="Calibri Light"/>
          <w:spacing w:val="-7"/>
          <w:sz w:val="22"/>
          <w:szCs w:val="22"/>
        </w:rPr>
        <w:t xml:space="preserve">trony, adresami właściwymi </w:t>
      </w:r>
      <w:r w:rsidR="004A436A">
        <w:rPr>
          <w:rFonts w:ascii="Calibri Light" w:hAnsi="Calibri Light" w:cs="Calibri Light"/>
          <w:spacing w:val="-7"/>
          <w:sz w:val="22"/>
          <w:szCs w:val="22"/>
        </w:rPr>
        <w:br/>
      </w:r>
      <w:r w:rsidRPr="001F5A98">
        <w:rPr>
          <w:rFonts w:ascii="Calibri Light" w:hAnsi="Calibri Light" w:cs="Calibri Light"/>
          <w:spacing w:val="-7"/>
          <w:sz w:val="22"/>
          <w:szCs w:val="22"/>
        </w:rPr>
        <w:t xml:space="preserve">dla powiadomień </w:t>
      </w:r>
      <w:r w:rsidR="001F1200" w:rsidRPr="001F5A98">
        <w:rPr>
          <w:rFonts w:ascii="Calibri Light" w:hAnsi="Calibri Light" w:cs="Calibri Light"/>
          <w:spacing w:val="-7"/>
          <w:sz w:val="22"/>
          <w:szCs w:val="22"/>
        </w:rPr>
        <w:t>S</w:t>
      </w:r>
      <w:r w:rsidRPr="001F5A98">
        <w:rPr>
          <w:rFonts w:ascii="Calibri Light" w:hAnsi="Calibri Light" w:cs="Calibri Light"/>
          <w:spacing w:val="-7"/>
          <w:sz w:val="22"/>
          <w:szCs w:val="22"/>
        </w:rPr>
        <w:t xml:space="preserve">tron są jak </w:t>
      </w:r>
      <w:r w:rsidR="00316C8D" w:rsidRPr="001F5A98">
        <w:rPr>
          <w:rFonts w:ascii="Calibri Light" w:hAnsi="Calibri Light" w:cs="Calibri Light"/>
          <w:spacing w:val="-7"/>
          <w:sz w:val="22"/>
          <w:szCs w:val="22"/>
        </w:rPr>
        <w:t>powyżej.</w:t>
      </w:r>
    </w:p>
    <w:p w14:paraId="166AE9E5" w14:textId="4868294D" w:rsidR="00E1352E" w:rsidRPr="001F5A98" w:rsidRDefault="00E1352E" w:rsidP="004A436A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F303D8" w:rsidRPr="001F5A98">
        <w:rPr>
          <w:rFonts w:ascii="Calibri Light" w:hAnsi="Calibri Light" w:cs="Calibri Light"/>
          <w:b/>
          <w:sz w:val="22"/>
          <w:szCs w:val="22"/>
        </w:rPr>
        <w:t>1</w:t>
      </w:r>
      <w:r w:rsidR="00BF7527" w:rsidRPr="001F5A98">
        <w:rPr>
          <w:rFonts w:ascii="Calibri Light" w:hAnsi="Calibri Light" w:cs="Calibri Light"/>
          <w:b/>
          <w:sz w:val="22"/>
          <w:szCs w:val="22"/>
        </w:rPr>
        <w:t>4</w:t>
      </w:r>
      <w:r w:rsidRPr="001F5A98"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>[Klauzula salwatoryjna]</w:t>
      </w:r>
    </w:p>
    <w:p w14:paraId="1E9BAD0B" w14:textId="716C7B7C" w:rsidR="00E1352E" w:rsidRDefault="00E1352E" w:rsidP="00E1352E">
      <w:pPr>
        <w:shd w:val="clear" w:color="auto" w:fill="FFFFFF"/>
        <w:spacing w:line="276" w:lineRule="auto"/>
        <w:ind w:right="28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Jeżeli postanowienia </w:t>
      </w:r>
      <w:r w:rsidR="003120A9" w:rsidRPr="001F5A98">
        <w:rPr>
          <w:rFonts w:ascii="Calibri Light" w:hAnsi="Calibri Light" w:cs="Calibri Light"/>
          <w:spacing w:val="-3"/>
          <w:sz w:val="22"/>
          <w:szCs w:val="22"/>
        </w:rPr>
        <w:t>Umowy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 są lub staną się nieważne, </w:t>
      </w:r>
      <w:r w:rsidRPr="001F5A98">
        <w:rPr>
          <w:rFonts w:ascii="Calibri Light" w:hAnsi="Calibri Light" w:cs="Calibri Light"/>
          <w:sz w:val="22"/>
          <w:szCs w:val="22"/>
        </w:rPr>
        <w:t xml:space="preserve">lub </w:t>
      </w:r>
      <w:r w:rsidR="003120A9" w:rsidRPr="001F5A98">
        <w:rPr>
          <w:rFonts w:ascii="Calibri Light" w:hAnsi="Calibri Light" w:cs="Calibri Light"/>
          <w:sz w:val="22"/>
          <w:szCs w:val="22"/>
        </w:rPr>
        <w:t>Umowa</w:t>
      </w:r>
      <w:r w:rsidRPr="001F5A98">
        <w:rPr>
          <w:rFonts w:ascii="Calibri Light" w:hAnsi="Calibri Light" w:cs="Calibri Light"/>
          <w:sz w:val="22"/>
          <w:szCs w:val="22"/>
        </w:rPr>
        <w:t xml:space="preserve"> zawierać będzie lukę, nie narusza </w:t>
      </w:r>
      <w:r w:rsidR="004A436A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>to ważności pozo</w:t>
      </w:r>
      <w:r w:rsidRPr="001F5A98">
        <w:rPr>
          <w:rFonts w:ascii="Calibri Light" w:hAnsi="Calibri Light" w:cs="Calibri Light"/>
          <w:sz w:val="22"/>
          <w:szCs w:val="22"/>
        </w:rPr>
        <w:softHyphen/>
      </w:r>
      <w:r w:rsidRPr="001F5A98">
        <w:rPr>
          <w:rFonts w:ascii="Calibri Light" w:hAnsi="Calibri Light" w:cs="Calibri Light"/>
          <w:spacing w:val="-2"/>
          <w:sz w:val="22"/>
          <w:szCs w:val="22"/>
        </w:rPr>
        <w:t xml:space="preserve">stałych postanowień </w:t>
      </w:r>
      <w:r w:rsidR="003120A9" w:rsidRPr="001F5A98">
        <w:rPr>
          <w:rFonts w:ascii="Calibri Light" w:hAnsi="Calibri Light" w:cs="Calibri Light"/>
          <w:spacing w:val="-2"/>
          <w:sz w:val="22"/>
          <w:szCs w:val="22"/>
        </w:rPr>
        <w:t>Umowy</w:t>
      </w:r>
      <w:r w:rsidRPr="001F5A98">
        <w:rPr>
          <w:rFonts w:ascii="Calibri Light" w:hAnsi="Calibri Light" w:cs="Calibri Light"/>
          <w:spacing w:val="-2"/>
          <w:sz w:val="22"/>
          <w:szCs w:val="22"/>
        </w:rPr>
        <w:t xml:space="preserve">. Zamiast nieważnych postanowień lub 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 xml:space="preserve">jako wypełnienie luki obowiązywać będzie odpowiednia regulacja, która - jeżeli tylko będzie to prawnie dopuszczalne </w:t>
      </w:r>
      <w:r w:rsidR="004A436A">
        <w:rPr>
          <w:rFonts w:ascii="Calibri Light" w:hAnsi="Calibri Light" w:cs="Calibri Light"/>
          <w:spacing w:val="-1"/>
          <w:sz w:val="22"/>
          <w:szCs w:val="22"/>
        </w:rPr>
        <w:br/>
      </w:r>
      <w:r w:rsidRPr="001F5A98">
        <w:rPr>
          <w:rFonts w:ascii="Calibri Light" w:hAnsi="Calibri Light" w:cs="Calibri Light"/>
          <w:spacing w:val="-1"/>
          <w:sz w:val="22"/>
          <w:szCs w:val="22"/>
        </w:rPr>
        <w:t>-</w:t>
      </w:r>
      <w:r w:rsidR="005C01AE" w:rsidRPr="001F5A98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>w sposób możli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softHyphen/>
      </w: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wie bliski odpowiadać będzie temu, co </w:t>
      </w:r>
      <w:r w:rsidR="005C01AE" w:rsidRPr="001F5A98">
        <w:rPr>
          <w:rFonts w:ascii="Calibri Light" w:hAnsi="Calibri Light" w:cs="Calibri Light"/>
          <w:spacing w:val="-3"/>
          <w:sz w:val="22"/>
          <w:szCs w:val="22"/>
        </w:rPr>
        <w:t>S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trony ustaliły lub temu, co by </w:t>
      </w:r>
      <w:r w:rsidRPr="001F5A98">
        <w:rPr>
          <w:rFonts w:ascii="Calibri Light" w:hAnsi="Calibri Light" w:cs="Calibri Light"/>
          <w:spacing w:val="-1"/>
          <w:sz w:val="22"/>
          <w:szCs w:val="22"/>
        </w:rPr>
        <w:t>ustaliły, gdyby zawarły takie postanowienie.</w:t>
      </w:r>
    </w:p>
    <w:p w14:paraId="554A30F9" w14:textId="7016E5C0" w:rsidR="00E1352E" w:rsidRPr="001F5A98" w:rsidRDefault="00362DC6" w:rsidP="004A436A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§1</w:t>
      </w:r>
      <w:r w:rsidR="00BF7527" w:rsidRPr="001F5A98">
        <w:rPr>
          <w:rFonts w:ascii="Calibri Light" w:hAnsi="Calibri Light" w:cs="Calibri Light"/>
          <w:b/>
          <w:sz w:val="22"/>
          <w:szCs w:val="22"/>
        </w:rPr>
        <w:t>5</w:t>
      </w:r>
      <w:r w:rsidR="00E1352E" w:rsidRPr="001F5A98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E1352E" w:rsidRPr="001F5A98">
        <w:rPr>
          <w:rFonts w:ascii="Calibri Light" w:hAnsi="Calibri Light" w:cs="Calibri Light"/>
          <w:b/>
          <w:sz w:val="22"/>
          <w:szCs w:val="22"/>
        </w:rPr>
        <w:tab/>
        <w:t>[Porozumienia dodatkowe]</w:t>
      </w:r>
    </w:p>
    <w:p w14:paraId="1A45A038" w14:textId="36564AA8" w:rsidR="00E1352E" w:rsidRPr="001F5A98" w:rsidRDefault="00E1352E" w:rsidP="00E1352E">
      <w:pPr>
        <w:shd w:val="clear" w:color="auto" w:fill="FFFFFF"/>
        <w:spacing w:line="276" w:lineRule="auto"/>
        <w:ind w:right="28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Porozumienia dodatkowe, uzupełnienia i zmiany </w:t>
      </w:r>
      <w:r w:rsidR="003120A9" w:rsidRPr="001F5A98">
        <w:rPr>
          <w:rFonts w:ascii="Calibri Light" w:hAnsi="Calibri Light" w:cs="Calibri Light"/>
          <w:spacing w:val="-3"/>
          <w:sz w:val="22"/>
          <w:szCs w:val="22"/>
        </w:rPr>
        <w:t>Umowy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 wymagają formy pisemnej pod rygorem nieważności. </w:t>
      </w:r>
      <w:r w:rsidR="003120A9" w:rsidRPr="001F5A98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</w:p>
    <w:p w14:paraId="7C203D10" w14:textId="7D3C53ED" w:rsidR="00E1352E" w:rsidRPr="001F5A98" w:rsidRDefault="00362DC6" w:rsidP="004A436A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 1</w:t>
      </w:r>
      <w:r w:rsidR="00BF7527" w:rsidRPr="001F5A98">
        <w:rPr>
          <w:rFonts w:ascii="Calibri Light" w:hAnsi="Calibri Light" w:cs="Calibri Light"/>
          <w:b/>
          <w:sz w:val="22"/>
          <w:szCs w:val="22"/>
        </w:rPr>
        <w:t>6</w:t>
      </w:r>
      <w:r w:rsidR="00E1352E" w:rsidRPr="001F5A98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E1352E" w:rsidRPr="001F5A98">
        <w:rPr>
          <w:rFonts w:ascii="Calibri Light" w:hAnsi="Calibri Light" w:cs="Calibri Light"/>
          <w:b/>
          <w:sz w:val="22"/>
          <w:szCs w:val="22"/>
        </w:rPr>
        <w:tab/>
        <w:t>[Właściwość sądu]</w:t>
      </w:r>
    </w:p>
    <w:p w14:paraId="7BD37BE8" w14:textId="277AE31A" w:rsidR="00E1352E" w:rsidRPr="001F5A98" w:rsidRDefault="00E1352E" w:rsidP="00E1352E">
      <w:pPr>
        <w:shd w:val="clear" w:color="auto" w:fill="FFFFFF"/>
        <w:spacing w:line="276" w:lineRule="auto"/>
        <w:ind w:right="28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Ewentualne spory powstałe w związku z wykonaniem niniejszej </w:t>
      </w:r>
      <w:r w:rsidR="003120A9" w:rsidRPr="001F5A98">
        <w:rPr>
          <w:rFonts w:ascii="Calibri Light" w:hAnsi="Calibri Light" w:cs="Calibri Light"/>
          <w:spacing w:val="-3"/>
          <w:sz w:val="22"/>
          <w:szCs w:val="22"/>
        </w:rPr>
        <w:t>Umowy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 lub skutecznością jej postanowień rozstrzygać będzie sąd powszechny właściwy </w:t>
      </w:r>
      <w:r w:rsidR="005C01AE" w:rsidRPr="001F5A98">
        <w:rPr>
          <w:rFonts w:ascii="Calibri Light" w:hAnsi="Calibri Light" w:cs="Calibri Light"/>
          <w:spacing w:val="-3"/>
          <w:sz w:val="22"/>
          <w:szCs w:val="22"/>
        </w:rPr>
        <w:t xml:space="preserve">rzeczowo 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 xml:space="preserve">dla </w:t>
      </w:r>
      <w:r w:rsidR="005C01AE" w:rsidRPr="001F5A98">
        <w:rPr>
          <w:rFonts w:ascii="Calibri Light" w:hAnsi="Calibri Light" w:cs="Calibri Light"/>
          <w:spacing w:val="-3"/>
          <w:sz w:val="22"/>
          <w:szCs w:val="22"/>
        </w:rPr>
        <w:t>Zamawiającego</w:t>
      </w:r>
      <w:r w:rsidRPr="001F5A98">
        <w:rPr>
          <w:rFonts w:ascii="Calibri Light" w:hAnsi="Calibri Light" w:cs="Calibri Light"/>
          <w:spacing w:val="-3"/>
          <w:sz w:val="22"/>
          <w:szCs w:val="22"/>
        </w:rPr>
        <w:t>.</w:t>
      </w:r>
    </w:p>
    <w:p w14:paraId="7B455F1A" w14:textId="66920C95" w:rsidR="006A3534" w:rsidRPr="001F5A98" w:rsidRDefault="00362DC6" w:rsidP="004A436A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§ 1</w:t>
      </w:r>
      <w:r w:rsidR="00BF7527" w:rsidRPr="001F5A98">
        <w:rPr>
          <w:rFonts w:ascii="Calibri Light" w:hAnsi="Calibri Light" w:cs="Calibri Light"/>
          <w:b/>
          <w:sz w:val="22"/>
          <w:szCs w:val="22"/>
        </w:rPr>
        <w:t>7</w:t>
      </w:r>
      <w:r w:rsidR="006A3534" w:rsidRPr="001F5A98">
        <w:rPr>
          <w:rFonts w:ascii="Calibri Light" w:hAnsi="Calibri Light" w:cs="Calibri Light"/>
          <w:b/>
          <w:sz w:val="22"/>
          <w:szCs w:val="22"/>
        </w:rPr>
        <w:t>.</w:t>
      </w:r>
      <w:r w:rsidR="006A3534" w:rsidRPr="001F5A98">
        <w:rPr>
          <w:rFonts w:ascii="Calibri Light" w:hAnsi="Calibri Light" w:cs="Calibri Light"/>
          <w:b/>
          <w:sz w:val="22"/>
          <w:szCs w:val="22"/>
        </w:rPr>
        <w:tab/>
        <w:t>[Prawo właściwe]</w:t>
      </w:r>
    </w:p>
    <w:p w14:paraId="2F5E50F9" w14:textId="30672EA5" w:rsidR="006A3534" w:rsidRPr="001F5A98" w:rsidRDefault="006A3534" w:rsidP="00E1352E">
      <w:pPr>
        <w:shd w:val="clear" w:color="auto" w:fill="FFFFFF"/>
        <w:spacing w:line="276" w:lineRule="auto"/>
        <w:ind w:right="28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Prawem właściwym dla oceny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 xml:space="preserve"> jest prawo polskie. W sprawach nieuregulowanych Umową zastosowanie mają odpowiednie przepisy prawa polskiego, w szczególności Prawa zamówień publicznych oraz Kodeksu cywilnego.</w:t>
      </w:r>
    </w:p>
    <w:p w14:paraId="4429EA60" w14:textId="77777777" w:rsidR="004A436A" w:rsidRDefault="004A436A" w:rsidP="00F709F2">
      <w:pPr>
        <w:tabs>
          <w:tab w:val="left" w:pos="567"/>
        </w:tabs>
        <w:spacing w:before="24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05522EB" w14:textId="03F409D5" w:rsidR="00F709F2" w:rsidRDefault="00F709F2" w:rsidP="00F709F2">
      <w:pPr>
        <w:tabs>
          <w:tab w:val="left" w:pos="567"/>
        </w:tabs>
        <w:spacing w:before="24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lastRenderedPageBreak/>
        <w:t xml:space="preserve">§ </w:t>
      </w:r>
      <w:r w:rsidR="00387F0F" w:rsidRPr="001F5A98">
        <w:rPr>
          <w:rFonts w:ascii="Calibri Light" w:hAnsi="Calibri Light" w:cs="Calibri Light"/>
          <w:b/>
          <w:sz w:val="22"/>
          <w:szCs w:val="22"/>
        </w:rPr>
        <w:t>1</w:t>
      </w:r>
      <w:r w:rsidR="00BF7527" w:rsidRPr="001F5A98">
        <w:rPr>
          <w:rFonts w:ascii="Calibri Light" w:hAnsi="Calibri Light" w:cs="Calibri Light"/>
          <w:b/>
          <w:sz w:val="22"/>
          <w:szCs w:val="22"/>
        </w:rPr>
        <w:t>8</w:t>
      </w:r>
      <w:r w:rsidRPr="001F5A98">
        <w:rPr>
          <w:rFonts w:ascii="Calibri Light" w:hAnsi="Calibri Light" w:cs="Calibri Light"/>
          <w:b/>
          <w:sz w:val="22"/>
          <w:szCs w:val="22"/>
        </w:rPr>
        <w:t>.</w:t>
      </w:r>
      <w:r w:rsidRPr="001F5A98">
        <w:rPr>
          <w:rFonts w:ascii="Calibri Light" w:hAnsi="Calibri Light" w:cs="Calibri Light"/>
          <w:b/>
          <w:sz w:val="22"/>
          <w:szCs w:val="22"/>
        </w:rPr>
        <w:tab/>
        <w:t xml:space="preserve">[Zmiany </w:t>
      </w:r>
      <w:r w:rsidR="003120A9" w:rsidRPr="001F5A98">
        <w:rPr>
          <w:rFonts w:ascii="Calibri Light" w:hAnsi="Calibri Light" w:cs="Calibri Light"/>
          <w:b/>
          <w:sz w:val="22"/>
          <w:szCs w:val="22"/>
        </w:rPr>
        <w:t>Umowy</w:t>
      </w:r>
      <w:r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324EB1D9" w14:textId="16C6B59C" w:rsidR="00C74AC8" w:rsidRPr="008F581B" w:rsidRDefault="00C74AC8" w:rsidP="004A436A">
      <w:p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8F581B">
        <w:rPr>
          <w:rFonts w:ascii="Calibri Light" w:hAnsi="Calibri Light" w:cs="Calibri Light"/>
          <w:sz w:val="22"/>
          <w:szCs w:val="22"/>
        </w:rPr>
        <w:t>1.</w:t>
      </w:r>
      <w:r w:rsidRPr="008F581B">
        <w:rPr>
          <w:rFonts w:ascii="Calibri Light" w:hAnsi="Calibri Light" w:cs="Calibri Light"/>
          <w:sz w:val="22"/>
          <w:szCs w:val="22"/>
        </w:rPr>
        <w:tab/>
      </w:r>
      <w:bookmarkStart w:id="1" w:name="_Hlk106688039"/>
      <w:r w:rsidRPr="004A436A">
        <w:rPr>
          <w:rFonts w:ascii="Calibri Light" w:hAnsi="Calibri Light" w:cs="Calibri Light"/>
          <w:spacing w:val="-2"/>
          <w:sz w:val="22"/>
          <w:szCs w:val="22"/>
        </w:rPr>
        <w:t xml:space="preserve">Zamawiający na podstawie art. 455 ust. 1 pkt.1. </w:t>
      </w:r>
      <w:r w:rsidR="004A436A" w:rsidRPr="004A436A">
        <w:rPr>
          <w:rFonts w:ascii="Calibri Light" w:hAnsi="Calibri Light" w:cs="Calibri Light"/>
          <w:spacing w:val="-2"/>
          <w:sz w:val="22"/>
          <w:szCs w:val="22"/>
        </w:rPr>
        <w:t xml:space="preserve">ustawy Pzp </w:t>
      </w:r>
      <w:r w:rsidRPr="004A436A">
        <w:rPr>
          <w:rFonts w:ascii="Calibri Light" w:hAnsi="Calibri Light" w:cs="Calibri Light"/>
          <w:spacing w:val="-2"/>
          <w:sz w:val="22"/>
          <w:szCs w:val="22"/>
        </w:rPr>
        <w:t>przewiduje możliwość dokonania istotnych zmian postanowień umowy zawartej z wybranym Wykonawcą w następujących przypadkach:</w:t>
      </w:r>
      <w:r w:rsidRPr="008F581B">
        <w:rPr>
          <w:rFonts w:ascii="Calibri Light" w:hAnsi="Calibri Light" w:cs="Calibri Light"/>
          <w:sz w:val="22"/>
          <w:szCs w:val="22"/>
        </w:rPr>
        <w:tab/>
      </w:r>
    </w:p>
    <w:p w14:paraId="1009A2AF" w14:textId="2D55D528" w:rsidR="00C74AC8" w:rsidRPr="008F581B" w:rsidRDefault="00C74AC8" w:rsidP="004A436A">
      <w:p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8F581B">
        <w:rPr>
          <w:rFonts w:ascii="Calibri Light" w:hAnsi="Calibri Light" w:cs="Calibri Light"/>
          <w:sz w:val="22"/>
          <w:szCs w:val="22"/>
        </w:rPr>
        <w:t>a)</w:t>
      </w:r>
      <w:r w:rsidRPr="008F581B">
        <w:rPr>
          <w:rFonts w:ascii="Calibri Light" w:hAnsi="Calibri Light" w:cs="Calibri Light"/>
          <w:sz w:val="22"/>
          <w:szCs w:val="22"/>
        </w:rPr>
        <w:tab/>
        <w:t xml:space="preserve">gdy niedotrzymanie pierwotnego terminu realizacji umowy, stanowi konsekwencję działania </w:t>
      </w:r>
      <w:r w:rsidR="004A436A">
        <w:rPr>
          <w:rFonts w:ascii="Calibri Light" w:hAnsi="Calibri Light" w:cs="Calibri Light"/>
          <w:sz w:val="22"/>
          <w:szCs w:val="22"/>
        </w:rPr>
        <w:br/>
      </w:r>
      <w:r w:rsidRPr="008F581B">
        <w:rPr>
          <w:rFonts w:ascii="Calibri Light" w:hAnsi="Calibri Light" w:cs="Calibri Light"/>
          <w:sz w:val="22"/>
          <w:szCs w:val="22"/>
        </w:rPr>
        <w:t xml:space="preserve">sił wyższych niezależnych od Wykonawcy, nie stanowiących jego i podwykonawców problemów organizacyjnych, których nie można było przewidzieć, poza zdarzeniami zwykłymi – Zamawiający dopuszcza możliwość przedłużenia terminu realizacji umowy o czas niezbędny do usunięcia konsekwencji działania siły wyższej. Przez siłę wyższą należy rozumieć zdarzenie niezależne </w:t>
      </w:r>
      <w:r w:rsidR="004A436A">
        <w:rPr>
          <w:rFonts w:ascii="Calibri Light" w:hAnsi="Calibri Light" w:cs="Calibri Light"/>
          <w:sz w:val="22"/>
          <w:szCs w:val="22"/>
        </w:rPr>
        <w:br/>
      </w:r>
      <w:r w:rsidRPr="008F581B">
        <w:rPr>
          <w:rFonts w:ascii="Calibri Light" w:hAnsi="Calibri Light" w:cs="Calibri Light"/>
          <w:sz w:val="22"/>
          <w:szCs w:val="22"/>
        </w:rPr>
        <w:t xml:space="preserve">od Wykonawcy, nie stanowiące jego problemów organizacyjnych, którego strony umowy nie mogły przewidzieć, któremu nie mogły zapobiec ani któremu nie mogły przeciwdziałać, a które uniemożliwia Wykonawcy wykonanie w części lub w całości jego zobowiązania wynikającego </w:t>
      </w:r>
      <w:r w:rsidR="004A436A">
        <w:rPr>
          <w:rFonts w:ascii="Calibri Light" w:hAnsi="Calibri Light" w:cs="Calibri Light"/>
          <w:sz w:val="22"/>
          <w:szCs w:val="22"/>
        </w:rPr>
        <w:br/>
      </w:r>
      <w:r w:rsidRPr="008F581B">
        <w:rPr>
          <w:rFonts w:ascii="Calibri Light" w:hAnsi="Calibri Light" w:cs="Calibri Light"/>
          <w:sz w:val="22"/>
          <w:szCs w:val="22"/>
        </w:rPr>
        <w:t>z Umowy. Siła wyższa obejmuje w szczególności zdarzenia żywiołowe, jak bardzo niskie temperatury powietrza lub ciągłe ulewne deszcze uniemożliwiające zachowanie wymogów technologicznych, zagrożenie epidemiologiczne, epidemia, zamieszki, wojny, pożary, huragany, trzęsienia ziemi, promieniowanie, strajk generalny lub branżowy;</w:t>
      </w:r>
    </w:p>
    <w:p w14:paraId="5CB2C6AD" w14:textId="77777777" w:rsidR="00C74AC8" w:rsidRPr="008F581B" w:rsidRDefault="00C74AC8" w:rsidP="004A436A">
      <w:p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8F581B">
        <w:rPr>
          <w:rFonts w:ascii="Calibri Light" w:hAnsi="Calibri Light" w:cs="Calibri Light"/>
          <w:sz w:val="22"/>
          <w:szCs w:val="22"/>
        </w:rPr>
        <w:t>b)</w:t>
      </w:r>
      <w:r w:rsidRPr="008F581B">
        <w:rPr>
          <w:rFonts w:ascii="Calibri Light" w:hAnsi="Calibri Light" w:cs="Calibri Light"/>
          <w:sz w:val="22"/>
          <w:szCs w:val="22"/>
        </w:rPr>
        <w:tab/>
        <w:t>w razie, gdy podczas wykonania przedmiotu Umowy zaistnieje konieczność dokonania aktualizacji, uszczegółowienia, wykładni lub doprecyzowania poszczególnych zapisów Umowy, nie powodujących zmiany celu i istoty Umowy;</w:t>
      </w:r>
    </w:p>
    <w:p w14:paraId="517CB00A" w14:textId="77777777" w:rsidR="00C74AC8" w:rsidRPr="008F581B" w:rsidRDefault="00C74AC8" w:rsidP="004A436A">
      <w:p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8F581B">
        <w:rPr>
          <w:rFonts w:ascii="Calibri Light" w:hAnsi="Calibri Light" w:cs="Calibri Light"/>
          <w:sz w:val="22"/>
          <w:szCs w:val="22"/>
        </w:rPr>
        <w:t>c)</w:t>
      </w:r>
      <w:r w:rsidRPr="008F581B">
        <w:rPr>
          <w:rFonts w:ascii="Calibri Light" w:hAnsi="Calibri Light" w:cs="Calibri Light"/>
          <w:sz w:val="22"/>
          <w:szCs w:val="22"/>
        </w:rPr>
        <w:tab/>
        <w:t>w razie wystąpienia konieczności wprowadzenia Aneksu do Umowy o charakterze informacyjnym i instrukcyjnym, niezbędnej do realizacji Umowy, nie powodujących zmiany celu i istoty Umowy.</w:t>
      </w:r>
    </w:p>
    <w:p w14:paraId="6C66B5D6" w14:textId="77777777" w:rsidR="00C74AC8" w:rsidRPr="008F581B" w:rsidRDefault="00C74AC8" w:rsidP="004A436A">
      <w:p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8F581B">
        <w:rPr>
          <w:rFonts w:ascii="Calibri Light" w:hAnsi="Calibri Light" w:cs="Calibri Light"/>
          <w:sz w:val="22"/>
          <w:szCs w:val="22"/>
        </w:rPr>
        <w:t>2.</w:t>
      </w:r>
      <w:r w:rsidRPr="008F581B">
        <w:rPr>
          <w:rFonts w:ascii="Calibri Light" w:hAnsi="Calibri Light" w:cs="Calibri Light"/>
          <w:sz w:val="22"/>
          <w:szCs w:val="22"/>
        </w:rPr>
        <w:tab/>
        <w:t>Wszelkie zmiany umowy wymagają formy pisemnej pod rygorem nieważności.</w:t>
      </w:r>
    </w:p>
    <w:p w14:paraId="3B5AD677" w14:textId="3655BFEE" w:rsidR="00C74AC8" w:rsidRDefault="00C74AC8" w:rsidP="004A436A">
      <w:p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8F581B">
        <w:rPr>
          <w:rFonts w:ascii="Calibri Light" w:hAnsi="Calibri Light" w:cs="Calibri Light"/>
          <w:sz w:val="22"/>
          <w:szCs w:val="22"/>
        </w:rPr>
        <w:t>3.</w:t>
      </w:r>
      <w:r w:rsidRPr="008F581B">
        <w:rPr>
          <w:rFonts w:ascii="Calibri Light" w:hAnsi="Calibri Light" w:cs="Calibri Light"/>
          <w:sz w:val="22"/>
          <w:szCs w:val="22"/>
        </w:rPr>
        <w:tab/>
        <w:t xml:space="preserve">Umowa może ulec zmianie w przypadku zaistnienia okoliczności związanych z wystąpieniem COVID-19, które wpływają lub mogą wpłynąć na należyte wykonanie umowy, na warunkach i w zakresie zgodnym z art.15r ustawy z dnia 2 marca 2020 r. o szczególnych rozwiązaniach związanych </w:t>
      </w:r>
      <w:r w:rsidR="004A436A">
        <w:rPr>
          <w:rFonts w:ascii="Calibri Light" w:hAnsi="Calibri Light" w:cs="Calibri Light"/>
          <w:sz w:val="22"/>
          <w:szCs w:val="22"/>
        </w:rPr>
        <w:br/>
      </w:r>
      <w:r w:rsidRPr="008F581B">
        <w:rPr>
          <w:rFonts w:ascii="Calibri Light" w:hAnsi="Calibri Light" w:cs="Calibri Light"/>
          <w:sz w:val="22"/>
          <w:szCs w:val="22"/>
        </w:rPr>
        <w:t xml:space="preserve">z zapobieganiem, przeciwdziałaniem i zwalczaniem COVID-19, innych chorób zakaźnych oraz </w:t>
      </w:r>
      <w:r w:rsidRPr="004A436A">
        <w:rPr>
          <w:rFonts w:ascii="Calibri Light" w:hAnsi="Calibri Light" w:cs="Calibri Light"/>
          <w:spacing w:val="-2"/>
          <w:sz w:val="22"/>
          <w:szCs w:val="22"/>
        </w:rPr>
        <w:t>wywołanych nimi sytuacji kryzysowych oraz niektórych innych ustaw (Dz.U. z 2020 r, poz. 374, ze zm.).</w:t>
      </w:r>
    </w:p>
    <w:bookmarkEnd w:id="1"/>
    <w:p w14:paraId="30ABF2C9" w14:textId="4E1CED4F" w:rsidR="00793A0F" w:rsidRPr="00793A0F" w:rsidRDefault="00793A0F" w:rsidP="004A436A">
      <w:pPr>
        <w:tabs>
          <w:tab w:val="left" w:pos="567"/>
        </w:tabs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793A0F">
        <w:rPr>
          <w:rFonts w:ascii="Calibri Light" w:hAnsi="Calibri Light" w:cs="Calibri Light"/>
          <w:b/>
          <w:sz w:val="22"/>
          <w:szCs w:val="22"/>
        </w:rPr>
        <w:t>§ 1</w:t>
      </w:r>
      <w:r w:rsidR="00095C38">
        <w:rPr>
          <w:rFonts w:ascii="Calibri Light" w:hAnsi="Calibri Light" w:cs="Calibri Light"/>
          <w:b/>
          <w:sz w:val="22"/>
          <w:szCs w:val="22"/>
        </w:rPr>
        <w:t>9</w:t>
      </w:r>
      <w:r w:rsidRPr="00793A0F">
        <w:rPr>
          <w:rFonts w:ascii="Calibri Light" w:hAnsi="Calibri Light" w:cs="Calibri Light"/>
          <w:b/>
          <w:sz w:val="22"/>
          <w:szCs w:val="22"/>
        </w:rPr>
        <w:t>.</w:t>
      </w:r>
      <w:r w:rsidRPr="00793A0F">
        <w:rPr>
          <w:rFonts w:ascii="Calibri Light" w:hAnsi="Calibri Light" w:cs="Calibri Light"/>
          <w:b/>
          <w:sz w:val="22"/>
          <w:szCs w:val="22"/>
        </w:rPr>
        <w:tab/>
        <w:t>[Zabezpieczenie należytego wykonania Umowy]</w:t>
      </w:r>
    </w:p>
    <w:p w14:paraId="4F8DD705" w14:textId="4FEAE416" w:rsidR="00793A0F" w:rsidRPr="00793A0F" w:rsidRDefault="00793A0F" w:rsidP="00793A0F">
      <w:pPr>
        <w:numPr>
          <w:ilvl w:val="0"/>
          <w:numId w:val="28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793A0F">
        <w:rPr>
          <w:rFonts w:ascii="Calibri Light" w:hAnsi="Calibri Light" w:cs="Calibri Light"/>
          <w:sz w:val="22"/>
          <w:szCs w:val="22"/>
        </w:rPr>
        <w:t xml:space="preserve">Na pokrycie roszczeń z tytułu niewykonania lub nienależytego wykonania Umowy ustala </w:t>
      </w:r>
      <w:r w:rsidR="00285B67">
        <w:rPr>
          <w:rFonts w:ascii="Calibri Light" w:hAnsi="Calibri Light" w:cs="Calibri Light"/>
          <w:sz w:val="22"/>
          <w:szCs w:val="22"/>
        </w:rPr>
        <w:br/>
      </w:r>
      <w:r w:rsidRPr="00793A0F">
        <w:rPr>
          <w:rFonts w:ascii="Calibri Light" w:hAnsi="Calibri Light" w:cs="Calibri Light"/>
          <w:sz w:val="22"/>
          <w:szCs w:val="22"/>
        </w:rPr>
        <w:t xml:space="preserve">się zabezpieczenie należytego wykonania Umowy, dalej zwanym zabezpieczeniem, w wysokości 3 % wartości wynagrodzenia brutto określonego w § 6 ust. 1 Umowy tj. kwotę …………………… zł (słownie: ……………………………złotych). </w:t>
      </w:r>
    </w:p>
    <w:p w14:paraId="0F7EB808" w14:textId="479BD4F8" w:rsidR="00793A0F" w:rsidRPr="00793A0F" w:rsidRDefault="00793A0F" w:rsidP="00793A0F">
      <w:pPr>
        <w:numPr>
          <w:ilvl w:val="0"/>
          <w:numId w:val="28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793A0F">
        <w:rPr>
          <w:rFonts w:ascii="Calibri Light" w:hAnsi="Calibri Light" w:cs="Calibri Light"/>
          <w:sz w:val="22"/>
          <w:szCs w:val="22"/>
        </w:rPr>
        <w:t>Zabezpieczenie, o którym mowa w ust. 1 zostało wniesione przez Wykonawcę przed zawarciem Umowy w formie ……………………...</w:t>
      </w:r>
      <w:r w:rsidR="00285B67">
        <w:rPr>
          <w:rFonts w:ascii="Calibri Light" w:hAnsi="Calibri Light" w:cs="Calibri Light"/>
          <w:sz w:val="22"/>
          <w:szCs w:val="22"/>
        </w:rPr>
        <w:t xml:space="preserve"> </w:t>
      </w:r>
      <w:r w:rsidR="00285B67" w:rsidRPr="00285B67">
        <w:rPr>
          <w:rFonts w:ascii="Calibri Light" w:hAnsi="Calibri Light" w:cs="Calibri Light"/>
          <w:i/>
          <w:iCs/>
          <w:sz w:val="22"/>
          <w:szCs w:val="22"/>
        </w:rPr>
        <w:t>(zgodnie z wyborem Wykonawcy)</w:t>
      </w:r>
      <w:r w:rsidRPr="00793A0F">
        <w:rPr>
          <w:rFonts w:ascii="Calibri Light" w:hAnsi="Calibri Light" w:cs="Calibri Light"/>
          <w:sz w:val="22"/>
          <w:szCs w:val="22"/>
        </w:rPr>
        <w:t xml:space="preserve"> Wykonawca w trakcie realizacji Umowy może dokonać zmiany formy zabezpieczania na jedną lub kilka form wskazanych </w:t>
      </w:r>
      <w:r w:rsidR="00285B67">
        <w:rPr>
          <w:rFonts w:ascii="Calibri Light" w:hAnsi="Calibri Light" w:cs="Calibri Light"/>
          <w:sz w:val="22"/>
          <w:szCs w:val="22"/>
        </w:rPr>
        <w:br/>
      </w:r>
      <w:r w:rsidRPr="00793A0F">
        <w:rPr>
          <w:rFonts w:ascii="Calibri Light" w:hAnsi="Calibri Light" w:cs="Calibri Light"/>
          <w:sz w:val="22"/>
          <w:szCs w:val="22"/>
        </w:rPr>
        <w:t xml:space="preserve">w art. 450 ust. 1 ustawy </w:t>
      </w:r>
      <w:r w:rsidR="00285B67">
        <w:rPr>
          <w:rFonts w:ascii="Calibri Light" w:hAnsi="Calibri Light" w:cs="Calibri Light"/>
          <w:sz w:val="22"/>
          <w:szCs w:val="22"/>
        </w:rPr>
        <w:t>Pzp</w:t>
      </w:r>
      <w:r w:rsidRPr="00793A0F">
        <w:rPr>
          <w:rFonts w:ascii="Calibri Light" w:hAnsi="Calibri Light" w:cs="Calibri Light"/>
          <w:sz w:val="22"/>
          <w:szCs w:val="22"/>
        </w:rPr>
        <w:t xml:space="preserve">. Zmiana formy zabezpieczenia dokonywana jest w sposób zachowujący ciągłość zabezpieczenia i nie może powodować zmniejszenia jego wysokości. </w:t>
      </w:r>
      <w:r w:rsidR="00095C38">
        <w:rPr>
          <w:rFonts w:ascii="Calibri Light" w:hAnsi="Calibri Light" w:cs="Calibri Light"/>
          <w:sz w:val="22"/>
          <w:szCs w:val="22"/>
        </w:rPr>
        <w:t xml:space="preserve">W przypadku zmiany formy zabezpieczenia na inną niż pieniądz, </w:t>
      </w:r>
      <w:r w:rsidRPr="00793A0F">
        <w:rPr>
          <w:rFonts w:ascii="Calibri Light" w:hAnsi="Calibri Light" w:cs="Calibri Light"/>
          <w:sz w:val="22"/>
          <w:szCs w:val="22"/>
        </w:rPr>
        <w:t>Wykonawca obowiązany jest przed zmianą formy zabezpieczenia przedstawić Zamawiającemu warunki zabezpieczenia</w:t>
      </w:r>
      <w:r w:rsidR="00095C38">
        <w:rPr>
          <w:rFonts w:ascii="Calibri Light" w:hAnsi="Calibri Light" w:cs="Calibri Light"/>
          <w:sz w:val="22"/>
          <w:szCs w:val="22"/>
        </w:rPr>
        <w:t xml:space="preserve"> (gwarancji/poręczenia)</w:t>
      </w:r>
      <w:r w:rsidRPr="00793A0F">
        <w:rPr>
          <w:rFonts w:ascii="Calibri Light" w:hAnsi="Calibri Light" w:cs="Calibri Light"/>
          <w:sz w:val="22"/>
          <w:szCs w:val="22"/>
        </w:rPr>
        <w:t xml:space="preserve"> celem ich akceptacji przez Zamawiającego. </w:t>
      </w:r>
    </w:p>
    <w:p w14:paraId="0B66BCE3" w14:textId="77777777" w:rsidR="00793A0F" w:rsidRPr="00793A0F" w:rsidRDefault="00793A0F" w:rsidP="00793A0F">
      <w:pPr>
        <w:numPr>
          <w:ilvl w:val="0"/>
          <w:numId w:val="28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793A0F">
        <w:rPr>
          <w:rFonts w:ascii="Calibri Light" w:hAnsi="Calibri Light" w:cs="Calibri Light"/>
          <w:sz w:val="22"/>
          <w:szCs w:val="22"/>
        </w:rPr>
        <w:lastRenderedPageBreak/>
        <w:t>Wykonawca będzie zobowiązany do przedłużenia ważności zabezpieczenia, jeżeli data jego wygaśnięcia przypadnie przed terminem wykonania Przedmiotu Umowy. Koszt przedłużenia ważności zabezpieczenia jest kosztem Wykonawcy, jeżeli przedłużenie terminu wykonania nastąpiło z przyczyn leżących po stronie Wykonawcy. W przeciwnym wypadku koszt przedłużenia ważności zabezpieczenia jest kosztem Zamawiającego.</w:t>
      </w:r>
    </w:p>
    <w:p w14:paraId="7BAC1C01" w14:textId="77777777" w:rsidR="00793A0F" w:rsidRPr="00793A0F" w:rsidRDefault="00793A0F" w:rsidP="00793A0F">
      <w:pPr>
        <w:numPr>
          <w:ilvl w:val="0"/>
          <w:numId w:val="28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793A0F">
        <w:rPr>
          <w:rFonts w:ascii="Calibri Light" w:hAnsi="Calibri Light" w:cs="Calibri Light"/>
          <w:sz w:val="22"/>
          <w:szCs w:val="22"/>
        </w:rPr>
        <w:t>W przypadku zaniechania przez Wykonawcę obowiązku przedłużenia zabezpieczenia lub jego uzupełnienia, Zamawiający uprawniony będzie do zatrzymania na poczet tego zabezpieczenia należnego Wykonawcy wynagrodzenia do czasu uzyskania pełnej sumy zabezpieczenia.</w:t>
      </w:r>
    </w:p>
    <w:p w14:paraId="14BB3F89" w14:textId="44D35D36" w:rsidR="00793A0F" w:rsidRPr="00793A0F" w:rsidRDefault="00793A0F" w:rsidP="00793A0F">
      <w:pPr>
        <w:numPr>
          <w:ilvl w:val="0"/>
          <w:numId w:val="28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793A0F">
        <w:rPr>
          <w:rFonts w:ascii="Calibri Light" w:hAnsi="Calibri Light" w:cs="Calibri Light"/>
          <w:sz w:val="22"/>
          <w:szCs w:val="22"/>
        </w:rPr>
        <w:t xml:space="preserve">Zabezpieczenie należytego wykonania Umowy zostanie zwrócone Wykonawcy w następujących terminach: 70% wysokości zabezpieczenia – w ciągu 30 dni od dnia podpisania Protokołu Odbioru </w:t>
      </w:r>
      <w:r w:rsidR="00095C38">
        <w:rPr>
          <w:rFonts w:ascii="Calibri Light" w:hAnsi="Calibri Light" w:cs="Calibri Light"/>
          <w:sz w:val="22"/>
          <w:szCs w:val="22"/>
        </w:rPr>
        <w:t>drugiego etapu</w:t>
      </w:r>
      <w:r w:rsidR="00285B67">
        <w:rPr>
          <w:rFonts w:ascii="Calibri Light" w:hAnsi="Calibri Light" w:cs="Calibri Light"/>
          <w:sz w:val="22"/>
          <w:szCs w:val="22"/>
        </w:rPr>
        <w:t xml:space="preserve"> (</w:t>
      </w:r>
      <w:r w:rsidRPr="00793A0F">
        <w:rPr>
          <w:rFonts w:ascii="Calibri Light" w:hAnsi="Calibri Light" w:cs="Calibri Light"/>
          <w:sz w:val="22"/>
          <w:szCs w:val="22"/>
        </w:rPr>
        <w:t xml:space="preserve">zgodnie z § 9 </w:t>
      </w:r>
      <w:r w:rsidR="00285B67">
        <w:rPr>
          <w:rFonts w:ascii="Calibri Light" w:hAnsi="Calibri Light" w:cs="Calibri Light"/>
          <w:sz w:val="22"/>
          <w:szCs w:val="22"/>
        </w:rPr>
        <w:t>Umowy</w:t>
      </w:r>
      <w:r w:rsidRPr="00793A0F">
        <w:rPr>
          <w:rFonts w:ascii="Calibri Light" w:hAnsi="Calibri Light" w:cs="Calibri Light"/>
          <w:sz w:val="22"/>
          <w:szCs w:val="22"/>
        </w:rPr>
        <w:t>), 30% wysokości zabezpieczenia – w ciągu 15 dni od upływu okresu gwarancji</w:t>
      </w:r>
      <w:r w:rsidR="00095C38">
        <w:rPr>
          <w:rFonts w:ascii="Calibri Light" w:hAnsi="Calibri Light" w:cs="Calibri Light"/>
          <w:sz w:val="22"/>
          <w:szCs w:val="22"/>
        </w:rPr>
        <w:t>.</w:t>
      </w:r>
    </w:p>
    <w:p w14:paraId="4F423DFF" w14:textId="0975259B" w:rsidR="00290421" w:rsidRPr="001F5A98" w:rsidRDefault="00290421" w:rsidP="00285B67">
      <w:pPr>
        <w:shd w:val="clear" w:color="auto" w:fill="FFFFFF"/>
        <w:tabs>
          <w:tab w:val="left" w:pos="4253"/>
          <w:tab w:val="left" w:pos="4395"/>
        </w:tabs>
        <w:spacing w:before="120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095C38">
        <w:rPr>
          <w:rFonts w:ascii="Calibri Light" w:hAnsi="Calibri Light" w:cs="Calibri Light"/>
          <w:b/>
          <w:sz w:val="22"/>
          <w:szCs w:val="22"/>
        </w:rPr>
        <w:t>20</w:t>
      </w:r>
      <w:r w:rsidRPr="001F5A98">
        <w:rPr>
          <w:rFonts w:ascii="Calibri Light" w:hAnsi="Calibri Light" w:cs="Calibri Light"/>
          <w:b/>
          <w:sz w:val="22"/>
          <w:szCs w:val="22"/>
        </w:rPr>
        <w:t>. [Klauzula poufności]</w:t>
      </w:r>
    </w:p>
    <w:p w14:paraId="388F328B" w14:textId="7BABC3F8" w:rsidR="00B47E95" w:rsidRPr="001F5A98" w:rsidRDefault="00B47E95" w:rsidP="003074B7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Strony zobowiązane są do zachowania w poufności wszelkich informacji uzyskanych </w:t>
      </w:r>
      <w:r w:rsidRPr="001F5A98">
        <w:rPr>
          <w:rFonts w:ascii="Calibri Light" w:hAnsi="Calibri Light" w:cs="Calibri Light"/>
          <w:sz w:val="22"/>
          <w:szCs w:val="22"/>
        </w:rPr>
        <w:br/>
        <w:t xml:space="preserve">w związku z wykonywaniem niniejszej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 xml:space="preserve">, w szczególności informacji dotyczących struktur </w:t>
      </w:r>
      <w:r w:rsidR="00285B67">
        <w:rPr>
          <w:rFonts w:ascii="Calibri Light" w:hAnsi="Calibri Light" w:cs="Calibri Light"/>
          <w:sz w:val="22"/>
          <w:szCs w:val="22"/>
        </w:rPr>
        <w:br/>
      </w:r>
      <w:r w:rsidRPr="001F5A98">
        <w:rPr>
          <w:rFonts w:ascii="Calibri Light" w:hAnsi="Calibri Light" w:cs="Calibri Light"/>
          <w:sz w:val="22"/>
          <w:szCs w:val="22"/>
        </w:rPr>
        <w:t>i organizacji Stron, ich pracowników, kli</w:t>
      </w:r>
      <w:r w:rsidR="00BE3474" w:rsidRPr="001F5A98">
        <w:rPr>
          <w:rFonts w:ascii="Calibri Light" w:hAnsi="Calibri Light" w:cs="Calibri Light"/>
          <w:sz w:val="22"/>
          <w:szCs w:val="22"/>
        </w:rPr>
        <w:t xml:space="preserve">entów, stosowanych technologii </w:t>
      </w:r>
      <w:r w:rsidRPr="001F5A98">
        <w:rPr>
          <w:rFonts w:ascii="Calibri Light" w:hAnsi="Calibri Light" w:cs="Calibri Light"/>
          <w:sz w:val="22"/>
          <w:szCs w:val="22"/>
        </w:rPr>
        <w:t xml:space="preserve">i procedur, sytuacji finansowej i majątkowej itp., które Strony powzięły w trakcie realizacji niniejszej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>, niezależnie od charakteru tych informacji i form ich przekazania.</w:t>
      </w:r>
    </w:p>
    <w:p w14:paraId="6892BF9B" w14:textId="77777777" w:rsidR="00B47E95" w:rsidRPr="001F5A98" w:rsidRDefault="00B47E95" w:rsidP="003074B7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Wymogi określone w ust. 1 nie mają zastosowania do informacji, które:</w:t>
      </w:r>
    </w:p>
    <w:p w14:paraId="60CD9797" w14:textId="77777777" w:rsidR="00B47E95" w:rsidRPr="001F5A98" w:rsidRDefault="00B47E95" w:rsidP="00285B67">
      <w:pPr>
        <w:pStyle w:val="Akapitzlist"/>
        <w:numPr>
          <w:ilvl w:val="0"/>
          <w:numId w:val="20"/>
        </w:numPr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które są znane albowiem zostały opublikowane lub podane do publicznej wiadomości przez upoważnioną do tego osobę,</w:t>
      </w:r>
    </w:p>
    <w:p w14:paraId="4A3D667A" w14:textId="77777777" w:rsidR="00B47E95" w:rsidRPr="001F5A98" w:rsidRDefault="00B47E95" w:rsidP="00285B67">
      <w:pPr>
        <w:pStyle w:val="Akapitzlist"/>
        <w:numPr>
          <w:ilvl w:val="0"/>
          <w:numId w:val="20"/>
        </w:numPr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na których ujawnienie druga Strona wyraziła pisemną zgodę,</w:t>
      </w:r>
    </w:p>
    <w:p w14:paraId="3091425E" w14:textId="77777777" w:rsidR="00B47E95" w:rsidRPr="001F5A98" w:rsidRDefault="00B47E95" w:rsidP="00285B67">
      <w:pPr>
        <w:pStyle w:val="Akapitzlist"/>
        <w:numPr>
          <w:ilvl w:val="0"/>
          <w:numId w:val="20"/>
        </w:numPr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>których ujawnienie jest obowiązkiem wynikającym z przepisów prawa, prawomocnego orzeczenia sądu lub ostatecznej decyzji/postanowienia uprawnionego organu.</w:t>
      </w:r>
    </w:p>
    <w:p w14:paraId="10CF2580" w14:textId="4FC2816D" w:rsidR="00290421" w:rsidRPr="001F5A98" w:rsidRDefault="00290421" w:rsidP="00285B67">
      <w:pPr>
        <w:pStyle w:val="Nagwek7"/>
        <w:spacing w:before="120" w:line="276" w:lineRule="auto"/>
        <w:jc w:val="center"/>
        <w:rPr>
          <w:rFonts w:ascii="Calibri Light" w:eastAsia="Times New Roman" w:hAnsi="Calibri Light" w:cs="Calibri Light"/>
          <w:b/>
          <w:i w:val="0"/>
          <w:iCs w:val="0"/>
          <w:color w:val="auto"/>
          <w:sz w:val="22"/>
          <w:szCs w:val="22"/>
        </w:rPr>
      </w:pPr>
      <w:r w:rsidRPr="001F5A98">
        <w:rPr>
          <w:rFonts w:ascii="Calibri Light" w:eastAsia="Times New Roman" w:hAnsi="Calibri Light" w:cs="Calibri Light"/>
          <w:b/>
          <w:i w:val="0"/>
          <w:iCs w:val="0"/>
          <w:color w:val="auto"/>
          <w:sz w:val="22"/>
          <w:szCs w:val="22"/>
        </w:rPr>
        <w:t xml:space="preserve">§ </w:t>
      </w:r>
      <w:r w:rsidR="00095C38">
        <w:rPr>
          <w:rFonts w:ascii="Calibri Light" w:eastAsia="Times New Roman" w:hAnsi="Calibri Light" w:cs="Calibri Light"/>
          <w:b/>
          <w:i w:val="0"/>
          <w:iCs w:val="0"/>
          <w:color w:val="auto"/>
          <w:sz w:val="22"/>
          <w:szCs w:val="22"/>
        </w:rPr>
        <w:t>21</w:t>
      </w:r>
      <w:r w:rsidRPr="001F5A98">
        <w:rPr>
          <w:rFonts w:ascii="Calibri Light" w:eastAsia="Times New Roman" w:hAnsi="Calibri Light" w:cs="Calibri Light"/>
          <w:b/>
          <w:i w:val="0"/>
          <w:iCs w:val="0"/>
          <w:color w:val="auto"/>
          <w:sz w:val="22"/>
          <w:szCs w:val="22"/>
        </w:rPr>
        <w:t>.</w:t>
      </w:r>
      <w:r w:rsidRPr="001F5A98">
        <w:rPr>
          <w:rFonts w:ascii="Calibri Light" w:eastAsia="Times New Roman" w:hAnsi="Calibri Light" w:cs="Calibri Light"/>
          <w:b/>
          <w:i w:val="0"/>
          <w:iCs w:val="0"/>
          <w:color w:val="auto"/>
          <w:sz w:val="22"/>
          <w:szCs w:val="22"/>
        </w:rPr>
        <w:tab/>
        <w:t>[</w:t>
      </w:r>
      <w:r w:rsidR="00B47E95" w:rsidRPr="001F5A98">
        <w:rPr>
          <w:rFonts w:ascii="Calibri Light" w:eastAsia="Times New Roman" w:hAnsi="Calibri Light" w:cs="Calibri Light"/>
          <w:b/>
          <w:i w:val="0"/>
          <w:iCs w:val="0"/>
          <w:color w:val="auto"/>
          <w:sz w:val="22"/>
          <w:szCs w:val="22"/>
        </w:rPr>
        <w:t>Osoby upoważnione do kontaktu</w:t>
      </w:r>
      <w:r w:rsidRPr="001F5A98">
        <w:rPr>
          <w:rFonts w:ascii="Calibri Light" w:eastAsia="Times New Roman" w:hAnsi="Calibri Light" w:cs="Calibri Light"/>
          <w:b/>
          <w:i w:val="0"/>
          <w:iCs w:val="0"/>
          <w:color w:val="auto"/>
          <w:sz w:val="22"/>
          <w:szCs w:val="22"/>
        </w:rPr>
        <w:t>]</w:t>
      </w:r>
    </w:p>
    <w:p w14:paraId="75DE55AC" w14:textId="5295AB7B" w:rsidR="00B47E95" w:rsidRPr="001F5A98" w:rsidRDefault="00B47E95" w:rsidP="003074B7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Osobami upoważnionymi do dokonywania czynności faktycznych, związanych z realizacją przedmiotu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>, a także do zgłaszania wszelkich nieprawidłowości są:</w:t>
      </w:r>
    </w:p>
    <w:p w14:paraId="6D898DD5" w14:textId="77777777" w:rsidR="00B47E95" w:rsidRPr="001F5A98" w:rsidRDefault="00B47E95" w:rsidP="003074B7">
      <w:pPr>
        <w:pStyle w:val="Bezodstpw"/>
        <w:numPr>
          <w:ilvl w:val="1"/>
          <w:numId w:val="21"/>
        </w:numPr>
        <w:spacing w:line="276" w:lineRule="auto"/>
        <w:ind w:hanging="218"/>
        <w:jc w:val="both"/>
        <w:rPr>
          <w:rFonts w:ascii="Calibri Light" w:hAnsi="Calibri Light" w:cs="Calibri Light"/>
          <w:lang w:val="pl-PL" w:eastAsia="pl-PL" w:bidi="ar-SA"/>
        </w:rPr>
      </w:pPr>
      <w:r w:rsidRPr="001F5A98">
        <w:rPr>
          <w:rFonts w:ascii="Calibri Light" w:hAnsi="Calibri Light" w:cs="Calibri Light"/>
          <w:lang w:val="pl-PL" w:eastAsia="pl-PL" w:bidi="ar-SA"/>
        </w:rPr>
        <w:t>po stronie Zamawiającego: _______________________, tel. ______________ .</w:t>
      </w:r>
    </w:p>
    <w:p w14:paraId="51132960" w14:textId="77777777" w:rsidR="00B47E95" w:rsidRPr="001F5A98" w:rsidRDefault="00B47E95" w:rsidP="003074B7">
      <w:pPr>
        <w:pStyle w:val="Bezodstpw"/>
        <w:numPr>
          <w:ilvl w:val="1"/>
          <w:numId w:val="21"/>
        </w:numPr>
        <w:spacing w:line="276" w:lineRule="auto"/>
        <w:ind w:hanging="218"/>
        <w:jc w:val="both"/>
        <w:rPr>
          <w:rFonts w:ascii="Calibri Light" w:hAnsi="Calibri Light" w:cs="Calibri Light"/>
          <w:lang w:val="pl-PL" w:eastAsia="pl-PL" w:bidi="ar-SA"/>
        </w:rPr>
      </w:pPr>
      <w:r w:rsidRPr="001F5A98">
        <w:rPr>
          <w:rFonts w:ascii="Calibri Light" w:hAnsi="Calibri Light" w:cs="Calibri Light"/>
          <w:lang w:val="pl-PL" w:eastAsia="pl-PL" w:bidi="ar-SA"/>
        </w:rPr>
        <w:t>po stronie Wykonawcy: _______________________, tel. ______________ .</w:t>
      </w:r>
    </w:p>
    <w:p w14:paraId="67273199" w14:textId="2DB5D03A" w:rsidR="00B47E95" w:rsidRPr="001F5A98" w:rsidRDefault="00B47E95" w:rsidP="003074B7">
      <w:pPr>
        <w:pStyle w:val="Akapitzlist"/>
        <w:numPr>
          <w:ilvl w:val="0"/>
          <w:numId w:val="22"/>
        </w:num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1F5A98">
        <w:rPr>
          <w:rFonts w:ascii="Calibri Light" w:hAnsi="Calibri Light" w:cs="Calibri Light"/>
          <w:sz w:val="22"/>
          <w:szCs w:val="22"/>
        </w:rPr>
        <w:t xml:space="preserve">Strony w trakcie realizacji przedmiotu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 xml:space="preserve"> mogą upoważnić inne niż wskazane w ust. 1 powyżej osoby do dokonywania czynności faktycznych. O upoważnieniu innej osoby do dokonywania czynności faktycznych związanych z realizacją przedmiotu </w:t>
      </w:r>
      <w:r w:rsidR="003120A9" w:rsidRPr="001F5A98">
        <w:rPr>
          <w:rFonts w:ascii="Calibri Light" w:hAnsi="Calibri Light" w:cs="Calibri Light"/>
          <w:sz w:val="22"/>
          <w:szCs w:val="22"/>
        </w:rPr>
        <w:t>Umowy</w:t>
      </w:r>
      <w:r w:rsidRPr="001F5A98">
        <w:rPr>
          <w:rFonts w:ascii="Calibri Light" w:hAnsi="Calibri Light" w:cs="Calibri Light"/>
          <w:sz w:val="22"/>
          <w:szCs w:val="22"/>
        </w:rPr>
        <w:t xml:space="preserve"> Strona powinna zawiadomić drugą Stronę pismem przesłanym listem poleconym, pocztą elektroniczną na </w:t>
      </w:r>
      <w:r w:rsidR="003074B7">
        <w:rPr>
          <w:rFonts w:ascii="Calibri Light" w:hAnsi="Calibri Light" w:cs="Calibri Light"/>
          <w:sz w:val="22"/>
          <w:szCs w:val="22"/>
        </w:rPr>
        <w:t xml:space="preserve">adres e-mail wskazany </w:t>
      </w:r>
      <w:r w:rsidR="00285B67">
        <w:rPr>
          <w:rFonts w:ascii="Calibri Light" w:hAnsi="Calibri Light" w:cs="Calibri Light"/>
          <w:sz w:val="22"/>
          <w:szCs w:val="22"/>
        </w:rPr>
        <w:br/>
      </w:r>
      <w:r w:rsidR="003074B7">
        <w:rPr>
          <w:rFonts w:ascii="Calibri Light" w:hAnsi="Calibri Light" w:cs="Calibri Light"/>
          <w:sz w:val="22"/>
          <w:szCs w:val="22"/>
        </w:rPr>
        <w:t>w ust. 1, zgodnie z aktualnymi danymi adresowymi drugiej Strony.</w:t>
      </w:r>
      <w:r w:rsidRPr="001F5A98">
        <w:rPr>
          <w:rFonts w:ascii="Calibri Light" w:hAnsi="Calibri Light" w:cs="Calibri Light"/>
          <w:sz w:val="22"/>
          <w:szCs w:val="22"/>
        </w:rPr>
        <w:t xml:space="preserve"> </w:t>
      </w:r>
    </w:p>
    <w:p w14:paraId="054F472A" w14:textId="73EC08D6" w:rsidR="006A3534" w:rsidRPr="001F5A98" w:rsidRDefault="00362DC6" w:rsidP="006B6764">
      <w:pPr>
        <w:tabs>
          <w:tab w:val="left" w:pos="567"/>
        </w:tabs>
        <w:spacing w:before="24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AD6944" w:rsidRPr="001F5A98">
        <w:rPr>
          <w:rFonts w:ascii="Calibri Light" w:hAnsi="Calibri Light" w:cs="Calibri Light"/>
          <w:b/>
          <w:sz w:val="22"/>
          <w:szCs w:val="22"/>
        </w:rPr>
        <w:t>2</w:t>
      </w:r>
      <w:r w:rsidR="00095C38">
        <w:rPr>
          <w:rFonts w:ascii="Calibri Light" w:hAnsi="Calibri Light" w:cs="Calibri Light"/>
          <w:b/>
          <w:sz w:val="22"/>
          <w:szCs w:val="22"/>
        </w:rPr>
        <w:t>2</w:t>
      </w:r>
      <w:r w:rsidR="006A3534" w:rsidRPr="001F5A98">
        <w:rPr>
          <w:rFonts w:ascii="Calibri Light" w:hAnsi="Calibri Light" w:cs="Calibri Light"/>
          <w:b/>
          <w:sz w:val="22"/>
          <w:szCs w:val="22"/>
        </w:rPr>
        <w:t>.</w:t>
      </w:r>
      <w:r w:rsidR="006A3534" w:rsidRPr="001F5A98">
        <w:rPr>
          <w:rFonts w:ascii="Calibri Light" w:hAnsi="Calibri Light" w:cs="Calibri Light"/>
          <w:b/>
          <w:sz w:val="22"/>
          <w:szCs w:val="22"/>
        </w:rPr>
        <w:tab/>
      </w:r>
      <w:r w:rsidR="00C114D7" w:rsidRPr="001F5A98">
        <w:rPr>
          <w:rFonts w:ascii="Calibri Light" w:hAnsi="Calibri Light" w:cs="Calibri Light"/>
          <w:b/>
          <w:sz w:val="22"/>
          <w:szCs w:val="22"/>
        </w:rPr>
        <w:t>[</w:t>
      </w:r>
      <w:r w:rsidR="003074B7">
        <w:rPr>
          <w:rFonts w:ascii="Calibri Light" w:hAnsi="Calibri Light" w:cs="Calibri Light"/>
          <w:b/>
          <w:sz w:val="22"/>
          <w:szCs w:val="22"/>
        </w:rPr>
        <w:t>Postanowienia końcowe</w:t>
      </w:r>
      <w:r w:rsidR="00C114D7" w:rsidRPr="001F5A98">
        <w:rPr>
          <w:rFonts w:ascii="Calibri Light" w:hAnsi="Calibri Light" w:cs="Calibri Light"/>
          <w:b/>
          <w:sz w:val="22"/>
          <w:szCs w:val="22"/>
        </w:rPr>
        <w:t>]</w:t>
      </w:r>
    </w:p>
    <w:p w14:paraId="41662F0A" w14:textId="56790807" w:rsidR="003074B7" w:rsidRPr="00285B67" w:rsidRDefault="003074B7" w:rsidP="00285B67">
      <w:pPr>
        <w:pStyle w:val="Akapitzlist"/>
        <w:numPr>
          <w:ilvl w:val="0"/>
          <w:numId w:val="27"/>
        </w:numPr>
        <w:spacing w:line="276" w:lineRule="auto"/>
        <w:ind w:left="284" w:hanging="284"/>
        <w:contextualSpacing w:val="0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285B67">
        <w:rPr>
          <w:rFonts w:ascii="Calibri Light" w:hAnsi="Calibri Light" w:cs="Calibri Light"/>
          <w:spacing w:val="-4"/>
          <w:sz w:val="22"/>
          <w:szCs w:val="22"/>
        </w:rPr>
        <w:t>Wykonawca nie może dokonać zastawienia lub przeniesienia, w szczególności: cesji, przekazu,</w:t>
      </w:r>
      <w:r w:rsidR="00285B67" w:rsidRPr="00285B6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285B67">
        <w:rPr>
          <w:rFonts w:ascii="Calibri Light" w:hAnsi="Calibri Light" w:cs="Calibri Light"/>
          <w:spacing w:val="-4"/>
          <w:sz w:val="22"/>
          <w:szCs w:val="22"/>
        </w:rPr>
        <w:t>sprzedaży; jakiejkolwiek wierzytelności wynikającej z Umowy lub jej części, jak również korzyści</w:t>
      </w:r>
      <w:r w:rsidR="00285B67" w:rsidRPr="00285B6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285B67">
        <w:rPr>
          <w:rFonts w:ascii="Calibri Light" w:hAnsi="Calibri Light" w:cs="Calibri Light"/>
          <w:spacing w:val="-4"/>
          <w:sz w:val="22"/>
          <w:szCs w:val="22"/>
        </w:rPr>
        <w:t>wynikającej z Umowy lub udziału w niej na osoby trzecie bez uprzedniej, pisemnej zgody</w:t>
      </w:r>
      <w:r w:rsidR="00285B67" w:rsidRPr="00285B6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285B67">
        <w:rPr>
          <w:rFonts w:ascii="Calibri Light" w:hAnsi="Calibri Light" w:cs="Calibri Light"/>
          <w:spacing w:val="-4"/>
          <w:sz w:val="22"/>
          <w:szCs w:val="22"/>
        </w:rPr>
        <w:t xml:space="preserve">Zamawiającego. </w:t>
      </w:r>
    </w:p>
    <w:p w14:paraId="0827746B" w14:textId="77777777" w:rsidR="003074B7" w:rsidRPr="003074B7" w:rsidRDefault="003074B7" w:rsidP="007C57BA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357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3074B7">
        <w:rPr>
          <w:rFonts w:ascii="Calibri Light" w:hAnsi="Calibri Light" w:cs="Calibri Light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6CA9E1EB" w14:textId="57AF9195" w:rsidR="003074B7" w:rsidRPr="003074B7" w:rsidRDefault="003074B7" w:rsidP="007C57BA">
      <w:pPr>
        <w:pStyle w:val="Default"/>
        <w:numPr>
          <w:ilvl w:val="0"/>
          <w:numId w:val="27"/>
        </w:numPr>
        <w:spacing w:line="276" w:lineRule="auto"/>
        <w:ind w:left="357" w:hanging="357"/>
        <w:jc w:val="both"/>
        <w:rPr>
          <w:rFonts w:ascii="Calibri Light" w:eastAsia="Times New Roman" w:hAnsi="Calibri Light" w:cs="Calibri Light"/>
          <w:i/>
          <w:color w:val="auto"/>
          <w:sz w:val="22"/>
          <w:szCs w:val="22"/>
        </w:rPr>
      </w:pPr>
      <w:r w:rsidRPr="003074B7">
        <w:rPr>
          <w:rFonts w:ascii="Calibri Light" w:eastAsia="Times New Roman" w:hAnsi="Calibri Light" w:cs="Calibri Light"/>
          <w:i/>
          <w:color w:val="auto"/>
          <w:sz w:val="22"/>
          <w:szCs w:val="22"/>
        </w:rPr>
        <w:t>Umowę sporządzono w dwóch jednobrzmiących egzemplarzach, po jednym dla każdej ze Stron</w:t>
      </w:r>
      <w:r w:rsidR="00285B67">
        <w:rPr>
          <w:rFonts w:ascii="Calibri Light" w:eastAsia="Times New Roman" w:hAnsi="Calibri Light" w:cs="Calibri Light"/>
          <w:i/>
          <w:color w:val="auto"/>
          <w:sz w:val="22"/>
          <w:szCs w:val="22"/>
        </w:rPr>
        <w:t>.</w:t>
      </w:r>
    </w:p>
    <w:p w14:paraId="1B2ADC37" w14:textId="4B3B0FB2" w:rsidR="003074B7" w:rsidRDefault="003074B7" w:rsidP="007C57BA">
      <w:pPr>
        <w:pStyle w:val="Default"/>
        <w:numPr>
          <w:ilvl w:val="0"/>
          <w:numId w:val="27"/>
        </w:numPr>
        <w:spacing w:line="276" w:lineRule="auto"/>
        <w:ind w:left="357" w:hanging="357"/>
        <w:jc w:val="both"/>
        <w:rPr>
          <w:rFonts w:ascii="Calibri Light" w:eastAsia="Times New Roman" w:hAnsi="Calibri Light" w:cs="Calibri Light"/>
          <w:i/>
          <w:color w:val="auto"/>
          <w:sz w:val="22"/>
          <w:szCs w:val="22"/>
        </w:rPr>
      </w:pPr>
      <w:r w:rsidRPr="003074B7">
        <w:rPr>
          <w:rFonts w:ascii="Calibri Light" w:eastAsia="Times New Roman" w:hAnsi="Calibri Light" w:cs="Calibri Light"/>
          <w:i/>
          <w:color w:val="auto"/>
          <w:sz w:val="22"/>
          <w:szCs w:val="22"/>
        </w:rPr>
        <w:lastRenderedPageBreak/>
        <w:t>Umowę sporządzono w formie elektronicznej, podpisaną przez upoważnionych przedstawicieli kwalifikowanym podpisem elektronicznym.</w:t>
      </w:r>
      <w:r w:rsidRPr="00285B67">
        <w:rPr>
          <w:rFonts w:ascii="Calibri Light" w:eastAsia="Times New Roman" w:hAnsi="Calibri Light" w:cs="Calibri Light"/>
          <w:i/>
          <w:color w:val="auto"/>
          <w:sz w:val="22"/>
          <w:szCs w:val="22"/>
          <w:vertAlign w:val="superscript"/>
        </w:rPr>
        <w:footnoteReference w:id="1"/>
      </w:r>
      <w:r w:rsidRPr="003074B7">
        <w:rPr>
          <w:rFonts w:ascii="Calibri Light" w:eastAsia="Times New Roman" w:hAnsi="Calibri Light" w:cs="Calibri Light"/>
          <w:i/>
          <w:color w:val="auto"/>
          <w:sz w:val="22"/>
          <w:szCs w:val="22"/>
        </w:rPr>
        <w:t xml:space="preserve"> </w:t>
      </w:r>
    </w:p>
    <w:p w14:paraId="3D051788" w14:textId="628ECBBC" w:rsidR="003074B7" w:rsidRPr="003074B7" w:rsidRDefault="003074B7" w:rsidP="007C57BA">
      <w:pPr>
        <w:pStyle w:val="Default"/>
        <w:numPr>
          <w:ilvl w:val="0"/>
          <w:numId w:val="27"/>
        </w:numPr>
        <w:spacing w:line="276" w:lineRule="auto"/>
        <w:ind w:left="357" w:hanging="357"/>
        <w:jc w:val="both"/>
        <w:rPr>
          <w:rFonts w:ascii="Calibri Light" w:eastAsia="Times New Roman" w:hAnsi="Calibri Light" w:cs="Calibri Light"/>
          <w:i/>
          <w:color w:val="auto"/>
          <w:sz w:val="22"/>
          <w:szCs w:val="22"/>
        </w:rPr>
      </w:pPr>
      <w:r w:rsidRPr="003074B7">
        <w:rPr>
          <w:rFonts w:ascii="Calibri Light" w:eastAsia="Times New Roman" w:hAnsi="Calibri Light" w:cs="Calibri Light"/>
          <w:i/>
          <w:color w:val="auto"/>
          <w:sz w:val="22"/>
          <w:szCs w:val="22"/>
        </w:rPr>
        <w:t>W przypadku umowy zawieranej w formie elektronicznej, za datę zawarcia uznaje się datę złożenia ostatniego podpisu, zgodnie z art. 781 § 1 kc</w:t>
      </w:r>
    </w:p>
    <w:p w14:paraId="07649979" w14:textId="0FCA29D4" w:rsidR="003074B7" w:rsidRPr="003074B7" w:rsidRDefault="003074B7" w:rsidP="007C57BA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357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3074B7">
        <w:rPr>
          <w:rFonts w:ascii="Calibri Light" w:hAnsi="Calibri Light" w:cs="Calibri Light"/>
          <w:sz w:val="22"/>
          <w:szCs w:val="22"/>
        </w:rPr>
        <w:t>Integralną część niniejszej Umowy stanowią: załącznik nr 1 – Opis Przedmiotu Zamówienia,</w:t>
      </w:r>
      <w:r w:rsidR="00FD00F8">
        <w:rPr>
          <w:rFonts w:ascii="Calibri Light" w:hAnsi="Calibri Light" w:cs="Calibri Light"/>
          <w:sz w:val="22"/>
          <w:szCs w:val="22"/>
        </w:rPr>
        <w:t xml:space="preserve"> </w:t>
      </w:r>
      <w:r w:rsidRPr="003074B7">
        <w:rPr>
          <w:rFonts w:ascii="Calibri Light" w:hAnsi="Calibri Light" w:cs="Calibri Light"/>
          <w:sz w:val="22"/>
          <w:szCs w:val="22"/>
        </w:rPr>
        <w:t xml:space="preserve">oferta Wykonawcy (załącznik nr </w:t>
      </w:r>
      <w:r w:rsidR="00FD00F8">
        <w:rPr>
          <w:rFonts w:ascii="Calibri Light" w:hAnsi="Calibri Light" w:cs="Calibri Light"/>
          <w:sz w:val="22"/>
          <w:szCs w:val="22"/>
        </w:rPr>
        <w:t>2</w:t>
      </w:r>
      <w:r w:rsidRPr="003074B7">
        <w:rPr>
          <w:rFonts w:ascii="Calibri Light" w:hAnsi="Calibri Light" w:cs="Calibri Light"/>
          <w:sz w:val="22"/>
          <w:szCs w:val="22"/>
        </w:rPr>
        <w:t xml:space="preserve"> do Umowy).</w:t>
      </w:r>
    </w:p>
    <w:p w14:paraId="39605B00" w14:textId="51CCD59F" w:rsidR="003074B7" w:rsidRDefault="003074B7" w:rsidP="007C57BA">
      <w:pPr>
        <w:pStyle w:val="Default"/>
        <w:numPr>
          <w:ilvl w:val="0"/>
          <w:numId w:val="27"/>
        </w:numPr>
        <w:spacing w:line="276" w:lineRule="auto"/>
        <w:ind w:left="357" w:hanging="357"/>
        <w:jc w:val="both"/>
        <w:rPr>
          <w:rFonts w:ascii="Calibri Light" w:eastAsia="Times New Roman" w:hAnsi="Calibri Light" w:cs="Calibri Light"/>
          <w:color w:val="auto"/>
          <w:sz w:val="22"/>
          <w:szCs w:val="22"/>
        </w:rPr>
      </w:pPr>
      <w:r w:rsidRPr="003074B7">
        <w:rPr>
          <w:rFonts w:ascii="Calibri Light" w:eastAsia="Times New Roman" w:hAnsi="Calibri Light" w:cs="Calibri Light"/>
          <w:color w:val="auto"/>
          <w:sz w:val="22"/>
          <w:szCs w:val="22"/>
        </w:rPr>
        <w:t xml:space="preserve">Zmiany Umowy wymagają dla swej ważności formy pisemnej pod rygorem nieważności w postaci aneksu do Umowy i muszą być zgodne z art. 455 ustawy Prawo zamówień publicznych. </w:t>
      </w:r>
    </w:p>
    <w:p w14:paraId="4F4C23DC" w14:textId="59B36728" w:rsidR="00321255" w:rsidRDefault="003074B7" w:rsidP="007C57BA">
      <w:pPr>
        <w:pStyle w:val="Akapitzlist"/>
        <w:numPr>
          <w:ilvl w:val="0"/>
          <w:numId w:val="27"/>
        </w:numPr>
        <w:spacing w:line="276" w:lineRule="auto"/>
        <w:ind w:left="357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3074B7">
        <w:rPr>
          <w:rFonts w:ascii="Calibri Light" w:hAnsi="Calibri Light" w:cs="Calibri Light"/>
          <w:sz w:val="22"/>
          <w:szCs w:val="22"/>
        </w:rPr>
        <w:t xml:space="preserve">Wszelkie spory dotyczące Umowy, jakie powstaną będą rozwiązywane w sposób polubowny, </w:t>
      </w:r>
      <w:r w:rsidR="00FD00F8">
        <w:rPr>
          <w:rFonts w:ascii="Calibri Light" w:hAnsi="Calibri Light" w:cs="Calibri Light"/>
          <w:sz w:val="22"/>
          <w:szCs w:val="22"/>
        </w:rPr>
        <w:br/>
      </w:r>
      <w:r w:rsidRPr="003074B7">
        <w:rPr>
          <w:rFonts w:ascii="Calibri Light" w:hAnsi="Calibri Light" w:cs="Calibri Light"/>
          <w:sz w:val="22"/>
          <w:szCs w:val="22"/>
        </w:rPr>
        <w:t>a w przypadku niemożności osiągnięcia kompromisu, spory te będą rozstrzygane przez sąd powszechny właściwy dla siedziby Zamawiającego.</w:t>
      </w:r>
    </w:p>
    <w:p w14:paraId="70E2A093" w14:textId="77777777" w:rsidR="008F581B" w:rsidRPr="008F581B" w:rsidRDefault="008F581B" w:rsidP="008F581B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3A731B5" w14:textId="6E700871" w:rsidR="00970039" w:rsidRPr="0099261E" w:rsidRDefault="005C01AE" w:rsidP="00917626">
      <w:pPr>
        <w:spacing w:after="120" w:line="276" w:lineRule="auto"/>
        <w:jc w:val="both"/>
        <w:rPr>
          <w:rFonts w:ascii="Verdana" w:hAnsi="Verdana"/>
          <w:b/>
        </w:rPr>
      </w:pPr>
      <w:r w:rsidRPr="001F5A98">
        <w:rPr>
          <w:rFonts w:ascii="Calibri Light" w:hAnsi="Calibri Light" w:cs="Calibri Light"/>
          <w:b/>
          <w:sz w:val="22"/>
          <w:szCs w:val="22"/>
        </w:rPr>
        <w:t>ZAMAWIAJĄCY</w:t>
      </w:r>
      <w:r w:rsidR="000C336E" w:rsidRPr="001F5A98">
        <w:rPr>
          <w:rFonts w:ascii="Calibri Light" w:hAnsi="Calibri Light" w:cs="Calibri Light"/>
          <w:b/>
          <w:sz w:val="22"/>
          <w:szCs w:val="22"/>
        </w:rPr>
        <w:tab/>
      </w:r>
      <w:r w:rsidR="000C336E" w:rsidRPr="001F5A98">
        <w:rPr>
          <w:rFonts w:ascii="Calibri Light" w:hAnsi="Calibri Light" w:cs="Calibri Light"/>
          <w:b/>
          <w:sz w:val="22"/>
          <w:szCs w:val="22"/>
        </w:rPr>
        <w:tab/>
      </w:r>
      <w:r w:rsidR="000C336E" w:rsidRPr="001F5A98">
        <w:rPr>
          <w:rFonts w:ascii="Calibri Light" w:hAnsi="Calibri Light" w:cs="Calibri Light"/>
          <w:b/>
          <w:sz w:val="22"/>
          <w:szCs w:val="22"/>
        </w:rPr>
        <w:tab/>
      </w:r>
      <w:r w:rsidR="000C336E" w:rsidRPr="001F5A98">
        <w:rPr>
          <w:rFonts w:ascii="Calibri Light" w:hAnsi="Calibri Light" w:cs="Calibri Light"/>
          <w:b/>
          <w:sz w:val="22"/>
          <w:szCs w:val="22"/>
        </w:rPr>
        <w:tab/>
      </w:r>
      <w:r w:rsidR="000C336E" w:rsidRPr="001F5A98">
        <w:rPr>
          <w:rFonts w:ascii="Calibri Light" w:hAnsi="Calibri Light" w:cs="Calibri Light"/>
          <w:b/>
          <w:sz w:val="22"/>
          <w:szCs w:val="22"/>
        </w:rPr>
        <w:tab/>
      </w:r>
      <w:r w:rsidR="000C336E" w:rsidRPr="001F5A98">
        <w:rPr>
          <w:rFonts w:ascii="Calibri Light" w:hAnsi="Calibri Light" w:cs="Calibri Light"/>
          <w:b/>
          <w:sz w:val="22"/>
          <w:szCs w:val="22"/>
        </w:rPr>
        <w:tab/>
      </w:r>
      <w:r w:rsidR="000C336E" w:rsidRPr="001F5A98">
        <w:rPr>
          <w:rFonts w:ascii="Calibri Light" w:hAnsi="Calibri Light" w:cs="Calibri Light"/>
          <w:b/>
          <w:sz w:val="22"/>
          <w:szCs w:val="22"/>
        </w:rPr>
        <w:tab/>
      </w:r>
      <w:r w:rsidRPr="0099261E">
        <w:rPr>
          <w:rFonts w:ascii="Verdana" w:hAnsi="Verdana"/>
          <w:b/>
        </w:rPr>
        <w:tab/>
      </w:r>
      <w:r w:rsidR="00004599" w:rsidRPr="0099261E">
        <w:rPr>
          <w:rFonts w:ascii="Verdana" w:hAnsi="Verdana"/>
          <w:b/>
        </w:rPr>
        <w:t>WYKONAWCA</w:t>
      </w:r>
    </w:p>
    <w:sectPr w:rsidR="00970039" w:rsidRPr="0099261E" w:rsidSect="007D4A5E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BF02" w14:textId="77777777" w:rsidR="007510A2" w:rsidRDefault="007510A2">
      <w:r>
        <w:separator/>
      </w:r>
    </w:p>
  </w:endnote>
  <w:endnote w:type="continuationSeparator" w:id="0">
    <w:p w14:paraId="0D1DE9DA" w14:textId="77777777" w:rsidR="007510A2" w:rsidRDefault="0075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5292" w14:textId="77777777" w:rsidR="000B7F99" w:rsidRDefault="000B7F99" w:rsidP="00E527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283E7" w14:textId="77777777" w:rsidR="000B7F99" w:rsidRDefault="000B7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9DF4" w14:textId="0E2D533A" w:rsidR="000B7F99" w:rsidRDefault="000B7F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3033">
      <w:rPr>
        <w:noProof/>
      </w:rPr>
      <w:t>11</w:t>
    </w:r>
    <w:r>
      <w:rPr>
        <w:noProof/>
      </w:rPr>
      <w:fldChar w:fldCharType="end"/>
    </w:r>
  </w:p>
  <w:p w14:paraId="19CC895D" w14:textId="77777777" w:rsidR="000B7F99" w:rsidRDefault="000B7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9F05" w14:textId="77777777" w:rsidR="007510A2" w:rsidRDefault="007510A2">
      <w:r>
        <w:separator/>
      </w:r>
    </w:p>
  </w:footnote>
  <w:footnote w:type="continuationSeparator" w:id="0">
    <w:p w14:paraId="57DCC7FC" w14:textId="77777777" w:rsidR="007510A2" w:rsidRDefault="007510A2">
      <w:r>
        <w:continuationSeparator/>
      </w:r>
    </w:p>
  </w:footnote>
  <w:footnote w:id="1">
    <w:p w14:paraId="6843DB8C" w14:textId="77777777" w:rsidR="003074B7" w:rsidRDefault="003074B7" w:rsidP="003074B7">
      <w:pPr>
        <w:pStyle w:val="Tekstprzypisudolnego"/>
      </w:pPr>
      <w:r>
        <w:rPr>
          <w:rStyle w:val="Odwoanieprzypisudolnego"/>
        </w:rPr>
        <w:footnoteRef/>
      </w:r>
      <w:r>
        <w:t xml:space="preserve"> Pozostawić punkt 3 lub 4 w zależności od potrzeb.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8060" w14:textId="67761A16" w:rsidR="001F5A98" w:rsidRDefault="007D4A5E" w:rsidP="001F5A98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38D3B282" wp14:editId="2C73EA03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FBEF7" w14:textId="77777777" w:rsidR="001F5A98" w:rsidRDefault="001F5A98" w:rsidP="001F5A98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3F6E83C5" w14:textId="77777777" w:rsidR="00E17710" w:rsidRPr="00E17710" w:rsidRDefault="00E17710" w:rsidP="00E17710">
    <w:pPr>
      <w:pStyle w:val="Nagwek"/>
      <w:rPr>
        <w:rFonts w:ascii="Calibri" w:hAnsi="Calibri" w:cs="Calibri"/>
        <w:b/>
        <w:i/>
        <w:sz w:val="18"/>
        <w:szCs w:val="18"/>
      </w:rPr>
    </w:pPr>
    <w:r w:rsidRPr="00E17710">
      <w:rPr>
        <w:rFonts w:ascii="Calibri" w:hAnsi="Calibri" w:cs="Calibri"/>
        <w:b/>
        <w:i/>
        <w:sz w:val="18"/>
        <w:szCs w:val="18"/>
      </w:rPr>
      <w:t>Nr postępowania: PRZ/00017/2022</w:t>
    </w:r>
  </w:p>
  <w:p w14:paraId="03829CC6" w14:textId="0DC1F4E9" w:rsidR="000B7F99" w:rsidRDefault="00E17710" w:rsidP="00E17710">
    <w:pPr>
      <w:pStyle w:val="Nagwek"/>
      <w:jc w:val="right"/>
    </w:pPr>
    <w:r w:rsidRPr="00E17710">
      <w:rPr>
        <w:rFonts w:ascii="Calibri" w:hAnsi="Calibri" w:cs="Calibri"/>
        <w:b/>
        <w:i/>
        <w:sz w:val="18"/>
        <w:szCs w:val="18"/>
      </w:rPr>
      <w:t xml:space="preserve"> „Dostawa układu sterowania do walcarki badawczej”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DF6"/>
    <w:multiLevelType w:val="hybridMultilevel"/>
    <w:tmpl w:val="821AB7C2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9BB0700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519B8"/>
    <w:multiLevelType w:val="hybridMultilevel"/>
    <w:tmpl w:val="F1E231C8"/>
    <w:lvl w:ilvl="0" w:tplc="8474B7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E64ED5"/>
    <w:multiLevelType w:val="multilevel"/>
    <w:tmpl w:val="593A8BD0"/>
    <w:name w:val="WW8Num6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4" w15:restartNumberingAfterBreak="0">
    <w:nsid w:val="102C1902"/>
    <w:multiLevelType w:val="hybridMultilevel"/>
    <w:tmpl w:val="7DC8E85A"/>
    <w:lvl w:ilvl="0" w:tplc="9B4C3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D17AF"/>
    <w:multiLevelType w:val="multilevel"/>
    <w:tmpl w:val="D9A65F2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82E5720"/>
    <w:multiLevelType w:val="hybridMultilevel"/>
    <w:tmpl w:val="4F26D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63BA2"/>
    <w:multiLevelType w:val="hybridMultilevel"/>
    <w:tmpl w:val="8812A9A6"/>
    <w:lvl w:ilvl="0" w:tplc="D6589194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165D2"/>
    <w:multiLevelType w:val="multilevel"/>
    <w:tmpl w:val="722C5E6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59353C"/>
    <w:multiLevelType w:val="hybridMultilevel"/>
    <w:tmpl w:val="1E10A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35555"/>
    <w:multiLevelType w:val="hybridMultilevel"/>
    <w:tmpl w:val="CFCEC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F90334"/>
    <w:multiLevelType w:val="hybridMultilevel"/>
    <w:tmpl w:val="FA72A5DA"/>
    <w:lvl w:ilvl="0" w:tplc="C56AEA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44F0F"/>
    <w:multiLevelType w:val="hybridMultilevel"/>
    <w:tmpl w:val="5C3E50DE"/>
    <w:lvl w:ilvl="0" w:tplc="AA2A7928">
      <w:start w:val="7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4756A"/>
    <w:multiLevelType w:val="hybridMultilevel"/>
    <w:tmpl w:val="136EA76A"/>
    <w:lvl w:ilvl="0" w:tplc="40A2FB5E">
      <w:start w:val="1"/>
      <w:numFmt w:val="decimal"/>
      <w:lvlText w:val="%1."/>
      <w:legacy w:legacy="1" w:legacySpace="0" w:legacyIndent="476"/>
      <w:lvlJc w:val="left"/>
      <w:rPr>
        <w:rFonts w:ascii="Calibri Light" w:eastAsia="Times New Roman" w:hAnsi="Calibri Light" w:cs="Calibri Light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91D05"/>
    <w:multiLevelType w:val="singleLevel"/>
    <w:tmpl w:val="E630597C"/>
    <w:lvl w:ilvl="0">
      <w:start w:val="1"/>
      <w:numFmt w:val="decimal"/>
      <w:lvlText w:val="%1."/>
      <w:legacy w:legacy="1" w:legacySpace="0" w:legacyIndent="468"/>
      <w:lvlJc w:val="left"/>
      <w:rPr>
        <w:rFonts w:ascii="Calibri Light" w:eastAsia="Times New Roman" w:hAnsi="Calibri Light" w:cs="Calibri Light" w:hint="default"/>
      </w:rPr>
    </w:lvl>
  </w:abstractNum>
  <w:abstractNum w:abstractNumId="18" w15:restartNumberingAfterBreak="0">
    <w:nsid w:val="45285480"/>
    <w:multiLevelType w:val="hybridMultilevel"/>
    <w:tmpl w:val="D534AE9E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23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E01A3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62D4B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9011C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9A79F4"/>
    <w:multiLevelType w:val="singleLevel"/>
    <w:tmpl w:val="AED00B84"/>
    <w:lvl w:ilvl="0">
      <w:start w:val="1"/>
      <w:numFmt w:val="decimal"/>
      <w:lvlText w:val="%1."/>
      <w:legacy w:legacy="1" w:legacySpace="0" w:legacyIndent="468"/>
      <w:lvlJc w:val="left"/>
      <w:rPr>
        <w:rFonts w:ascii="Calibri Light" w:eastAsia="Times New Roman" w:hAnsi="Calibri Light" w:cs="Calibri Light" w:hint="default"/>
      </w:rPr>
    </w:lvl>
  </w:abstractNum>
  <w:abstractNum w:abstractNumId="21" w15:restartNumberingAfterBreak="0">
    <w:nsid w:val="4F8D2786"/>
    <w:multiLevelType w:val="hybridMultilevel"/>
    <w:tmpl w:val="F01AA8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D34483"/>
    <w:multiLevelType w:val="hybridMultilevel"/>
    <w:tmpl w:val="6A14E6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C208B"/>
    <w:multiLevelType w:val="hybridMultilevel"/>
    <w:tmpl w:val="EC4EF332"/>
    <w:lvl w:ilvl="0" w:tplc="E07E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E04D4"/>
    <w:multiLevelType w:val="hybridMultilevel"/>
    <w:tmpl w:val="E4A654B2"/>
    <w:lvl w:ilvl="0" w:tplc="B366F7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00885"/>
    <w:multiLevelType w:val="hybridMultilevel"/>
    <w:tmpl w:val="0172E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A1EFB"/>
    <w:multiLevelType w:val="hybridMultilevel"/>
    <w:tmpl w:val="B6AEA20C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E10361"/>
    <w:multiLevelType w:val="hybridMultilevel"/>
    <w:tmpl w:val="AA50711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CD82025"/>
    <w:multiLevelType w:val="hybridMultilevel"/>
    <w:tmpl w:val="77B0180A"/>
    <w:lvl w:ilvl="0" w:tplc="A7B677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F61CC3"/>
    <w:multiLevelType w:val="hybridMultilevel"/>
    <w:tmpl w:val="81704C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762E72"/>
    <w:multiLevelType w:val="hybridMultilevel"/>
    <w:tmpl w:val="09C65390"/>
    <w:lvl w:ilvl="0" w:tplc="F350F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D5911"/>
    <w:multiLevelType w:val="singleLevel"/>
    <w:tmpl w:val="B2FCE586"/>
    <w:lvl w:ilvl="0">
      <w:start w:val="1"/>
      <w:numFmt w:val="decimal"/>
      <w:lvlText w:val="%1."/>
      <w:legacy w:legacy="1" w:legacySpace="0" w:legacyIndent="490"/>
      <w:lvlJc w:val="left"/>
      <w:rPr>
        <w:rFonts w:ascii="Calibri Light" w:eastAsia="Times New Roman" w:hAnsi="Calibri Light" w:cs="Calibri Light" w:hint="default"/>
      </w:rPr>
    </w:lvl>
  </w:abstractNum>
  <w:abstractNum w:abstractNumId="32" w15:restartNumberingAfterBreak="0">
    <w:nsid w:val="72783486"/>
    <w:multiLevelType w:val="hybridMultilevel"/>
    <w:tmpl w:val="C4EC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47967">
    <w:abstractNumId w:val="5"/>
  </w:num>
  <w:num w:numId="2" w16cid:durableId="2108384504">
    <w:abstractNumId w:val="18"/>
  </w:num>
  <w:num w:numId="3" w16cid:durableId="988633239">
    <w:abstractNumId w:val="20"/>
  </w:num>
  <w:num w:numId="4" w16cid:durableId="1363019074">
    <w:abstractNumId w:val="17"/>
  </w:num>
  <w:num w:numId="5" w16cid:durableId="1937327442">
    <w:abstractNumId w:val="31"/>
  </w:num>
  <w:num w:numId="6" w16cid:durableId="1753743483">
    <w:abstractNumId w:val="22"/>
  </w:num>
  <w:num w:numId="7" w16cid:durableId="1568489973">
    <w:abstractNumId w:val="9"/>
  </w:num>
  <w:num w:numId="8" w16cid:durableId="1074276421">
    <w:abstractNumId w:val="0"/>
  </w:num>
  <w:num w:numId="9" w16cid:durableId="87695272">
    <w:abstractNumId w:val="10"/>
  </w:num>
  <w:num w:numId="10" w16cid:durableId="1448619166">
    <w:abstractNumId w:val="16"/>
  </w:num>
  <w:num w:numId="11" w16cid:durableId="1402673097">
    <w:abstractNumId w:val="30"/>
  </w:num>
  <w:num w:numId="12" w16cid:durableId="1381979974">
    <w:abstractNumId w:val="14"/>
  </w:num>
  <w:num w:numId="13" w16cid:durableId="953904427">
    <w:abstractNumId w:val="32"/>
  </w:num>
  <w:num w:numId="14" w16cid:durableId="1121069792">
    <w:abstractNumId w:val="24"/>
  </w:num>
  <w:num w:numId="15" w16cid:durableId="1338116157">
    <w:abstractNumId w:val="7"/>
  </w:num>
  <w:num w:numId="16" w16cid:durableId="48959111">
    <w:abstractNumId w:val="27"/>
  </w:num>
  <w:num w:numId="17" w16cid:durableId="888763571">
    <w:abstractNumId w:val="6"/>
  </w:num>
  <w:num w:numId="18" w16cid:durableId="863009760">
    <w:abstractNumId w:val="12"/>
  </w:num>
  <w:num w:numId="19" w16cid:durableId="271328264">
    <w:abstractNumId w:val="8"/>
  </w:num>
  <w:num w:numId="20" w16cid:durableId="1286623030">
    <w:abstractNumId w:val="13"/>
  </w:num>
  <w:num w:numId="21" w16cid:durableId="1939017514">
    <w:abstractNumId w:val="26"/>
  </w:num>
  <w:num w:numId="22" w16cid:durableId="767043061">
    <w:abstractNumId w:val="1"/>
  </w:num>
  <w:num w:numId="23" w16cid:durableId="926890557">
    <w:abstractNumId w:val="21"/>
  </w:num>
  <w:num w:numId="24" w16cid:durableId="1804620027">
    <w:abstractNumId w:val="29"/>
  </w:num>
  <w:num w:numId="25" w16cid:durableId="1880507496">
    <w:abstractNumId w:val="15"/>
  </w:num>
  <w:num w:numId="26" w16cid:durableId="744762246">
    <w:abstractNumId w:val="28"/>
  </w:num>
  <w:num w:numId="27" w16cid:durableId="556014913">
    <w:abstractNumId w:val="19"/>
  </w:num>
  <w:num w:numId="28" w16cid:durableId="394352679">
    <w:abstractNumId w:val="11"/>
  </w:num>
  <w:num w:numId="29" w16cid:durableId="2052262197">
    <w:abstractNumId w:val="2"/>
  </w:num>
  <w:num w:numId="30" w16cid:durableId="600726656">
    <w:abstractNumId w:val="23"/>
  </w:num>
  <w:num w:numId="31" w16cid:durableId="91702508">
    <w:abstractNumId w:val="4"/>
  </w:num>
  <w:num w:numId="32" w16cid:durableId="202836359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C8"/>
    <w:rsid w:val="0000096D"/>
    <w:rsid w:val="00001439"/>
    <w:rsid w:val="0000256E"/>
    <w:rsid w:val="00004599"/>
    <w:rsid w:val="00004A75"/>
    <w:rsid w:val="00005459"/>
    <w:rsid w:val="00005946"/>
    <w:rsid w:val="000065CA"/>
    <w:rsid w:val="000068B1"/>
    <w:rsid w:val="00006D6C"/>
    <w:rsid w:val="000076C9"/>
    <w:rsid w:val="000103F1"/>
    <w:rsid w:val="00011863"/>
    <w:rsid w:val="00011AD9"/>
    <w:rsid w:val="00011C6F"/>
    <w:rsid w:val="000130BC"/>
    <w:rsid w:val="00013B02"/>
    <w:rsid w:val="000146D2"/>
    <w:rsid w:val="00014E28"/>
    <w:rsid w:val="00015D9F"/>
    <w:rsid w:val="00016486"/>
    <w:rsid w:val="0002002C"/>
    <w:rsid w:val="00020DCC"/>
    <w:rsid w:val="000239C3"/>
    <w:rsid w:val="000248F0"/>
    <w:rsid w:val="00025822"/>
    <w:rsid w:val="000263C0"/>
    <w:rsid w:val="00027BA8"/>
    <w:rsid w:val="000303C5"/>
    <w:rsid w:val="00030EF2"/>
    <w:rsid w:val="000332C9"/>
    <w:rsid w:val="00033C13"/>
    <w:rsid w:val="00034E10"/>
    <w:rsid w:val="00035AF5"/>
    <w:rsid w:val="00036191"/>
    <w:rsid w:val="00037D7C"/>
    <w:rsid w:val="00037E0C"/>
    <w:rsid w:val="00040E5A"/>
    <w:rsid w:val="00041CAA"/>
    <w:rsid w:val="000432AE"/>
    <w:rsid w:val="00043F4F"/>
    <w:rsid w:val="00044067"/>
    <w:rsid w:val="00046064"/>
    <w:rsid w:val="0004689A"/>
    <w:rsid w:val="00046BF3"/>
    <w:rsid w:val="00047287"/>
    <w:rsid w:val="000509A4"/>
    <w:rsid w:val="0005172B"/>
    <w:rsid w:val="00051EFE"/>
    <w:rsid w:val="0005300B"/>
    <w:rsid w:val="0005541D"/>
    <w:rsid w:val="000574F9"/>
    <w:rsid w:val="000604A1"/>
    <w:rsid w:val="00060D9B"/>
    <w:rsid w:val="000613F2"/>
    <w:rsid w:val="00061796"/>
    <w:rsid w:val="00062C29"/>
    <w:rsid w:val="0006324E"/>
    <w:rsid w:val="00065C28"/>
    <w:rsid w:val="00067821"/>
    <w:rsid w:val="000715FD"/>
    <w:rsid w:val="0007176B"/>
    <w:rsid w:val="00072A0A"/>
    <w:rsid w:val="0007463F"/>
    <w:rsid w:val="00077165"/>
    <w:rsid w:val="00077577"/>
    <w:rsid w:val="00077EF0"/>
    <w:rsid w:val="00081F13"/>
    <w:rsid w:val="00084AE6"/>
    <w:rsid w:val="00085510"/>
    <w:rsid w:val="00085588"/>
    <w:rsid w:val="0008599D"/>
    <w:rsid w:val="00085BA7"/>
    <w:rsid w:val="00087046"/>
    <w:rsid w:val="00090388"/>
    <w:rsid w:val="00090EB1"/>
    <w:rsid w:val="0009183B"/>
    <w:rsid w:val="00091CE8"/>
    <w:rsid w:val="00093BD7"/>
    <w:rsid w:val="000954CD"/>
    <w:rsid w:val="00095C38"/>
    <w:rsid w:val="00095C3B"/>
    <w:rsid w:val="00095CAF"/>
    <w:rsid w:val="000A27BF"/>
    <w:rsid w:val="000A3D16"/>
    <w:rsid w:val="000A43A0"/>
    <w:rsid w:val="000A6245"/>
    <w:rsid w:val="000A7543"/>
    <w:rsid w:val="000A7D31"/>
    <w:rsid w:val="000B0580"/>
    <w:rsid w:val="000B1BF8"/>
    <w:rsid w:val="000B1C60"/>
    <w:rsid w:val="000B1DD3"/>
    <w:rsid w:val="000B339B"/>
    <w:rsid w:val="000B33B3"/>
    <w:rsid w:val="000B4275"/>
    <w:rsid w:val="000B457D"/>
    <w:rsid w:val="000B4799"/>
    <w:rsid w:val="000B62A3"/>
    <w:rsid w:val="000B6862"/>
    <w:rsid w:val="000B782D"/>
    <w:rsid w:val="000B7F99"/>
    <w:rsid w:val="000C05F2"/>
    <w:rsid w:val="000C13B3"/>
    <w:rsid w:val="000C1BAB"/>
    <w:rsid w:val="000C227E"/>
    <w:rsid w:val="000C23C6"/>
    <w:rsid w:val="000C3099"/>
    <w:rsid w:val="000C336E"/>
    <w:rsid w:val="000C4010"/>
    <w:rsid w:val="000C4026"/>
    <w:rsid w:val="000C4E0B"/>
    <w:rsid w:val="000C5090"/>
    <w:rsid w:val="000C59ED"/>
    <w:rsid w:val="000C60BF"/>
    <w:rsid w:val="000C6353"/>
    <w:rsid w:val="000C668F"/>
    <w:rsid w:val="000D15F3"/>
    <w:rsid w:val="000D26A8"/>
    <w:rsid w:val="000D30E8"/>
    <w:rsid w:val="000D4753"/>
    <w:rsid w:val="000D5934"/>
    <w:rsid w:val="000D5EE3"/>
    <w:rsid w:val="000D6E23"/>
    <w:rsid w:val="000D7F87"/>
    <w:rsid w:val="000E0FC3"/>
    <w:rsid w:val="000E2085"/>
    <w:rsid w:val="000E3F13"/>
    <w:rsid w:val="000E47A5"/>
    <w:rsid w:val="000E6E88"/>
    <w:rsid w:val="000F1EF5"/>
    <w:rsid w:val="000F2B05"/>
    <w:rsid w:val="000F363D"/>
    <w:rsid w:val="000F510C"/>
    <w:rsid w:val="000F5875"/>
    <w:rsid w:val="000F733A"/>
    <w:rsid w:val="000F7B62"/>
    <w:rsid w:val="00100D28"/>
    <w:rsid w:val="00101BBF"/>
    <w:rsid w:val="00102896"/>
    <w:rsid w:val="00102B71"/>
    <w:rsid w:val="00102D48"/>
    <w:rsid w:val="00103DC3"/>
    <w:rsid w:val="001046FA"/>
    <w:rsid w:val="00105505"/>
    <w:rsid w:val="00105991"/>
    <w:rsid w:val="00105CAC"/>
    <w:rsid w:val="00106104"/>
    <w:rsid w:val="001062D3"/>
    <w:rsid w:val="0010652A"/>
    <w:rsid w:val="00106B59"/>
    <w:rsid w:val="0011006A"/>
    <w:rsid w:val="00110DEF"/>
    <w:rsid w:val="0011305B"/>
    <w:rsid w:val="00114468"/>
    <w:rsid w:val="001147A7"/>
    <w:rsid w:val="00115D89"/>
    <w:rsid w:val="00115E2C"/>
    <w:rsid w:val="00116CFF"/>
    <w:rsid w:val="00121025"/>
    <w:rsid w:val="0012167E"/>
    <w:rsid w:val="001218BD"/>
    <w:rsid w:val="00121D9F"/>
    <w:rsid w:val="001231AC"/>
    <w:rsid w:val="0012366E"/>
    <w:rsid w:val="001240C9"/>
    <w:rsid w:val="00124ED6"/>
    <w:rsid w:val="00125D70"/>
    <w:rsid w:val="0012607E"/>
    <w:rsid w:val="001262D6"/>
    <w:rsid w:val="0012635B"/>
    <w:rsid w:val="00126CCC"/>
    <w:rsid w:val="00126DE2"/>
    <w:rsid w:val="00127B3E"/>
    <w:rsid w:val="00131509"/>
    <w:rsid w:val="00132124"/>
    <w:rsid w:val="0013230E"/>
    <w:rsid w:val="0013271B"/>
    <w:rsid w:val="00133467"/>
    <w:rsid w:val="001337DA"/>
    <w:rsid w:val="001348C9"/>
    <w:rsid w:val="00135B5D"/>
    <w:rsid w:val="00136198"/>
    <w:rsid w:val="00137AAB"/>
    <w:rsid w:val="00140600"/>
    <w:rsid w:val="00145AF8"/>
    <w:rsid w:val="00147035"/>
    <w:rsid w:val="001470F4"/>
    <w:rsid w:val="0015005B"/>
    <w:rsid w:val="001516CB"/>
    <w:rsid w:val="00151866"/>
    <w:rsid w:val="00151F57"/>
    <w:rsid w:val="001523E3"/>
    <w:rsid w:val="001536BB"/>
    <w:rsid w:val="001542DC"/>
    <w:rsid w:val="00155F9F"/>
    <w:rsid w:val="001567A8"/>
    <w:rsid w:val="00157A15"/>
    <w:rsid w:val="00160291"/>
    <w:rsid w:val="00160C47"/>
    <w:rsid w:val="00161D2D"/>
    <w:rsid w:val="00162313"/>
    <w:rsid w:val="001627CC"/>
    <w:rsid w:val="0016387B"/>
    <w:rsid w:val="001639F4"/>
    <w:rsid w:val="0016410D"/>
    <w:rsid w:val="00164BA8"/>
    <w:rsid w:val="001655D9"/>
    <w:rsid w:val="001656FA"/>
    <w:rsid w:val="00165819"/>
    <w:rsid w:val="00166EE6"/>
    <w:rsid w:val="00166F0A"/>
    <w:rsid w:val="001677D8"/>
    <w:rsid w:val="00167FFA"/>
    <w:rsid w:val="00170389"/>
    <w:rsid w:val="001710EE"/>
    <w:rsid w:val="0017341A"/>
    <w:rsid w:val="00173B46"/>
    <w:rsid w:val="0017428D"/>
    <w:rsid w:val="001755FD"/>
    <w:rsid w:val="00176FAA"/>
    <w:rsid w:val="00177AF1"/>
    <w:rsid w:val="00181344"/>
    <w:rsid w:val="00182E53"/>
    <w:rsid w:val="00184531"/>
    <w:rsid w:val="00184B52"/>
    <w:rsid w:val="001851A1"/>
    <w:rsid w:val="00185418"/>
    <w:rsid w:val="001863D8"/>
    <w:rsid w:val="0018685F"/>
    <w:rsid w:val="00192194"/>
    <w:rsid w:val="0019365F"/>
    <w:rsid w:val="001937B1"/>
    <w:rsid w:val="00193C9A"/>
    <w:rsid w:val="001941EE"/>
    <w:rsid w:val="001959A9"/>
    <w:rsid w:val="001969FF"/>
    <w:rsid w:val="001970F7"/>
    <w:rsid w:val="00197B3C"/>
    <w:rsid w:val="00197F0B"/>
    <w:rsid w:val="001A1002"/>
    <w:rsid w:val="001A202F"/>
    <w:rsid w:val="001A3D3F"/>
    <w:rsid w:val="001A4737"/>
    <w:rsid w:val="001A6305"/>
    <w:rsid w:val="001B02E9"/>
    <w:rsid w:val="001B265E"/>
    <w:rsid w:val="001B30F5"/>
    <w:rsid w:val="001B33E4"/>
    <w:rsid w:val="001B3534"/>
    <w:rsid w:val="001B426B"/>
    <w:rsid w:val="001B44A6"/>
    <w:rsid w:val="001B4BD6"/>
    <w:rsid w:val="001B4BEF"/>
    <w:rsid w:val="001B50AF"/>
    <w:rsid w:val="001B64EC"/>
    <w:rsid w:val="001C2465"/>
    <w:rsid w:val="001C3C3F"/>
    <w:rsid w:val="001C55C3"/>
    <w:rsid w:val="001C6973"/>
    <w:rsid w:val="001C7557"/>
    <w:rsid w:val="001D0447"/>
    <w:rsid w:val="001D0DD0"/>
    <w:rsid w:val="001D2270"/>
    <w:rsid w:val="001D3270"/>
    <w:rsid w:val="001D3860"/>
    <w:rsid w:val="001D3C63"/>
    <w:rsid w:val="001D45B1"/>
    <w:rsid w:val="001D4C6C"/>
    <w:rsid w:val="001D567E"/>
    <w:rsid w:val="001D5B13"/>
    <w:rsid w:val="001D7EE9"/>
    <w:rsid w:val="001D7FF7"/>
    <w:rsid w:val="001E1FED"/>
    <w:rsid w:val="001E4644"/>
    <w:rsid w:val="001E526E"/>
    <w:rsid w:val="001E53CC"/>
    <w:rsid w:val="001E57C6"/>
    <w:rsid w:val="001E682B"/>
    <w:rsid w:val="001E75D3"/>
    <w:rsid w:val="001F0FD2"/>
    <w:rsid w:val="001F1200"/>
    <w:rsid w:val="001F1B30"/>
    <w:rsid w:val="001F2B29"/>
    <w:rsid w:val="001F4303"/>
    <w:rsid w:val="001F4B45"/>
    <w:rsid w:val="001F5A98"/>
    <w:rsid w:val="001F733F"/>
    <w:rsid w:val="001F7869"/>
    <w:rsid w:val="00200B70"/>
    <w:rsid w:val="002020B0"/>
    <w:rsid w:val="00202CD0"/>
    <w:rsid w:val="002039BD"/>
    <w:rsid w:val="00204544"/>
    <w:rsid w:val="002053C9"/>
    <w:rsid w:val="00205D32"/>
    <w:rsid w:val="0020738D"/>
    <w:rsid w:val="00207926"/>
    <w:rsid w:val="00207BBB"/>
    <w:rsid w:val="00207DA2"/>
    <w:rsid w:val="002112F3"/>
    <w:rsid w:val="00211CE9"/>
    <w:rsid w:val="002127F3"/>
    <w:rsid w:val="00213E91"/>
    <w:rsid w:val="00213F6F"/>
    <w:rsid w:val="00214B0A"/>
    <w:rsid w:val="002152F6"/>
    <w:rsid w:val="0021599E"/>
    <w:rsid w:val="00215C02"/>
    <w:rsid w:val="00215CC3"/>
    <w:rsid w:val="002162B7"/>
    <w:rsid w:val="00217D82"/>
    <w:rsid w:val="00220785"/>
    <w:rsid w:val="0022232B"/>
    <w:rsid w:val="00222758"/>
    <w:rsid w:val="002229F5"/>
    <w:rsid w:val="00225C64"/>
    <w:rsid w:val="0022658D"/>
    <w:rsid w:val="00226CDA"/>
    <w:rsid w:val="00227A4C"/>
    <w:rsid w:val="00227F00"/>
    <w:rsid w:val="00230398"/>
    <w:rsid w:val="00232BA4"/>
    <w:rsid w:val="00232CF8"/>
    <w:rsid w:val="00234340"/>
    <w:rsid w:val="00234C86"/>
    <w:rsid w:val="002363B7"/>
    <w:rsid w:val="0023704D"/>
    <w:rsid w:val="00237A3E"/>
    <w:rsid w:val="00240A76"/>
    <w:rsid w:val="00240AFC"/>
    <w:rsid w:val="00241BCC"/>
    <w:rsid w:val="00242E4F"/>
    <w:rsid w:val="00243E92"/>
    <w:rsid w:val="00247276"/>
    <w:rsid w:val="002473C3"/>
    <w:rsid w:val="00247D31"/>
    <w:rsid w:val="002511FA"/>
    <w:rsid w:val="00252FD0"/>
    <w:rsid w:val="002538F8"/>
    <w:rsid w:val="002548FB"/>
    <w:rsid w:val="00255448"/>
    <w:rsid w:val="00255F17"/>
    <w:rsid w:val="0025641E"/>
    <w:rsid w:val="002575C9"/>
    <w:rsid w:val="002607BC"/>
    <w:rsid w:val="00260DC5"/>
    <w:rsid w:val="00262820"/>
    <w:rsid w:val="00262A9C"/>
    <w:rsid w:val="00263259"/>
    <w:rsid w:val="002645E9"/>
    <w:rsid w:val="002646A2"/>
    <w:rsid w:val="002673A8"/>
    <w:rsid w:val="00270997"/>
    <w:rsid w:val="00270D5A"/>
    <w:rsid w:val="00271678"/>
    <w:rsid w:val="00272B05"/>
    <w:rsid w:val="00272DE3"/>
    <w:rsid w:val="00273E70"/>
    <w:rsid w:val="00274B71"/>
    <w:rsid w:val="00275198"/>
    <w:rsid w:val="00275EA8"/>
    <w:rsid w:val="0027604D"/>
    <w:rsid w:val="00276101"/>
    <w:rsid w:val="00277CC3"/>
    <w:rsid w:val="00281348"/>
    <w:rsid w:val="0028152F"/>
    <w:rsid w:val="00281733"/>
    <w:rsid w:val="002822F2"/>
    <w:rsid w:val="002833DA"/>
    <w:rsid w:val="0028351A"/>
    <w:rsid w:val="00284841"/>
    <w:rsid w:val="00284DC9"/>
    <w:rsid w:val="002856C2"/>
    <w:rsid w:val="00285743"/>
    <w:rsid w:val="00285B67"/>
    <w:rsid w:val="00285B8B"/>
    <w:rsid w:val="00285BF0"/>
    <w:rsid w:val="002878F8"/>
    <w:rsid w:val="00290421"/>
    <w:rsid w:val="002906D0"/>
    <w:rsid w:val="002913FA"/>
    <w:rsid w:val="002915FA"/>
    <w:rsid w:val="00292922"/>
    <w:rsid w:val="00292DE2"/>
    <w:rsid w:val="00292E2F"/>
    <w:rsid w:val="002930A3"/>
    <w:rsid w:val="00293A9E"/>
    <w:rsid w:val="00295A02"/>
    <w:rsid w:val="00295D2D"/>
    <w:rsid w:val="002A0218"/>
    <w:rsid w:val="002A04FA"/>
    <w:rsid w:val="002A4A85"/>
    <w:rsid w:val="002A557D"/>
    <w:rsid w:val="002A7386"/>
    <w:rsid w:val="002A751B"/>
    <w:rsid w:val="002B0B09"/>
    <w:rsid w:val="002B0DAE"/>
    <w:rsid w:val="002B2493"/>
    <w:rsid w:val="002B2753"/>
    <w:rsid w:val="002B2A68"/>
    <w:rsid w:val="002B2AEC"/>
    <w:rsid w:val="002B4838"/>
    <w:rsid w:val="002B4D6F"/>
    <w:rsid w:val="002B55F6"/>
    <w:rsid w:val="002B5EC8"/>
    <w:rsid w:val="002B61AC"/>
    <w:rsid w:val="002B6438"/>
    <w:rsid w:val="002B715E"/>
    <w:rsid w:val="002B72F6"/>
    <w:rsid w:val="002C06E4"/>
    <w:rsid w:val="002C0D30"/>
    <w:rsid w:val="002C0D36"/>
    <w:rsid w:val="002C0E22"/>
    <w:rsid w:val="002C14FF"/>
    <w:rsid w:val="002C2C45"/>
    <w:rsid w:val="002C2FC8"/>
    <w:rsid w:val="002C31D9"/>
    <w:rsid w:val="002C371C"/>
    <w:rsid w:val="002C3721"/>
    <w:rsid w:val="002C3F3B"/>
    <w:rsid w:val="002C49CF"/>
    <w:rsid w:val="002C4A2C"/>
    <w:rsid w:val="002C5299"/>
    <w:rsid w:val="002C6E58"/>
    <w:rsid w:val="002D0A27"/>
    <w:rsid w:val="002D11A3"/>
    <w:rsid w:val="002D126A"/>
    <w:rsid w:val="002D1486"/>
    <w:rsid w:val="002D2E0D"/>
    <w:rsid w:val="002D3602"/>
    <w:rsid w:val="002D3770"/>
    <w:rsid w:val="002D5C98"/>
    <w:rsid w:val="002D7472"/>
    <w:rsid w:val="002D766F"/>
    <w:rsid w:val="002D7D12"/>
    <w:rsid w:val="002E02A9"/>
    <w:rsid w:val="002E0389"/>
    <w:rsid w:val="002E058B"/>
    <w:rsid w:val="002E1269"/>
    <w:rsid w:val="002E1EAA"/>
    <w:rsid w:val="002E225A"/>
    <w:rsid w:val="002E2FD8"/>
    <w:rsid w:val="002E3677"/>
    <w:rsid w:val="002E3680"/>
    <w:rsid w:val="002E43E6"/>
    <w:rsid w:val="002E50CF"/>
    <w:rsid w:val="002E6795"/>
    <w:rsid w:val="002E6C69"/>
    <w:rsid w:val="002F21BA"/>
    <w:rsid w:val="002F2300"/>
    <w:rsid w:val="002F34DD"/>
    <w:rsid w:val="002F3C20"/>
    <w:rsid w:val="002F4041"/>
    <w:rsid w:val="002F4898"/>
    <w:rsid w:val="002F5899"/>
    <w:rsid w:val="002F5B21"/>
    <w:rsid w:val="002F65A0"/>
    <w:rsid w:val="002F703E"/>
    <w:rsid w:val="002F7503"/>
    <w:rsid w:val="002F7721"/>
    <w:rsid w:val="002F7811"/>
    <w:rsid w:val="00300C5B"/>
    <w:rsid w:val="003018D7"/>
    <w:rsid w:val="00301BA2"/>
    <w:rsid w:val="00301BAE"/>
    <w:rsid w:val="00305241"/>
    <w:rsid w:val="00306FAD"/>
    <w:rsid w:val="003074B7"/>
    <w:rsid w:val="00307757"/>
    <w:rsid w:val="003117F3"/>
    <w:rsid w:val="003120A9"/>
    <w:rsid w:val="0031227C"/>
    <w:rsid w:val="00314EFF"/>
    <w:rsid w:val="00316795"/>
    <w:rsid w:val="00316C8D"/>
    <w:rsid w:val="00320255"/>
    <w:rsid w:val="00321255"/>
    <w:rsid w:val="0032139B"/>
    <w:rsid w:val="003229A2"/>
    <w:rsid w:val="003238B7"/>
    <w:rsid w:val="00325968"/>
    <w:rsid w:val="00325B6D"/>
    <w:rsid w:val="00325BF1"/>
    <w:rsid w:val="00330EAC"/>
    <w:rsid w:val="003311DF"/>
    <w:rsid w:val="003318D5"/>
    <w:rsid w:val="0033266E"/>
    <w:rsid w:val="00333221"/>
    <w:rsid w:val="003347A4"/>
    <w:rsid w:val="00335A44"/>
    <w:rsid w:val="00337B5A"/>
    <w:rsid w:val="003404B6"/>
    <w:rsid w:val="003404FF"/>
    <w:rsid w:val="00340987"/>
    <w:rsid w:val="00340B13"/>
    <w:rsid w:val="0034195D"/>
    <w:rsid w:val="00341F0E"/>
    <w:rsid w:val="003428E8"/>
    <w:rsid w:val="003429DE"/>
    <w:rsid w:val="00342CBA"/>
    <w:rsid w:val="003438D4"/>
    <w:rsid w:val="00343A4A"/>
    <w:rsid w:val="00343B27"/>
    <w:rsid w:val="00344165"/>
    <w:rsid w:val="00344FDB"/>
    <w:rsid w:val="00345E64"/>
    <w:rsid w:val="00347B79"/>
    <w:rsid w:val="00347EFF"/>
    <w:rsid w:val="003506C4"/>
    <w:rsid w:val="00350E6B"/>
    <w:rsid w:val="00352770"/>
    <w:rsid w:val="00353702"/>
    <w:rsid w:val="003538FC"/>
    <w:rsid w:val="003544CE"/>
    <w:rsid w:val="003549E8"/>
    <w:rsid w:val="00354BDC"/>
    <w:rsid w:val="0035788D"/>
    <w:rsid w:val="003578E2"/>
    <w:rsid w:val="00357B2E"/>
    <w:rsid w:val="00357FF3"/>
    <w:rsid w:val="00360018"/>
    <w:rsid w:val="00360202"/>
    <w:rsid w:val="0036247A"/>
    <w:rsid w:val="00362994"/>
    <w:rsid w:val="003629EF"/>
    <w:rsid w:val="00362A98"/>
    <w:rsid w:val="00362DC6"/>
    <w:rsid w:val="00364626"/>
    <w:rsid w:val="00364D96"/>
    <w:rsid w:val="0036512C"/>
    <w:rsid w:val="003651CD"/>
    <w:rsid w:val="003652F6"/>
    <w:rsid w:val="0036556C"/>
    <w:rsid w:val="0036639E"/>
    <w:rsid w:val="00366662"/>
    <w:rsid w:val="003667B0"/>
    <w:rsid w:val="00370C36"/>
    <w:rsid w:val="003727F5"/>
    <w:rsid w:val="00372CEE"/>
    <w:rsid w:val="00372F79"/>
    <w:rsid w:val="003736F4"/>
    <w:rsid w:val="003748EE"/>
    <w:rsid w:val="003748F4"/>
    <w:rsid w:val="00374C66"/>
    <w:rsid w:val="00374F2E"/>
    <w:rsid w:val="003755F9"/>
    <w:rsid w:val="00375663"/>
    <w:rsid w:val="003759D7"/>
    <w:rsid w:val="00376C5A"/>
    <w:rsid w:val="00376DCC"/>
    <w:rsid w:val="00377F40"/>
    <w:rsid w:val="003800D8"/>
    <w:rsid w:val="0038091A"/>
    <w:rsid w:val="00380A0C"/>
    <w:rsid w:val="00380A4D"/>
    <w:rsid w:val="003811B8"/>
    <w:rsid w:val="003813D0"/>
    <w:rsid w:val="00381B0E"/>
    <w:rsid w:val="0038229A"/>
    <w:rsid w:val="00382B6C"/>
    <w:rsid w:val="00382CBD"/>
    <w:rsid w:val="003833E6"/>
    <w:rsid w:val="00383A77"/>
    <w:rsid w:val="003850BD"/>
    <w:rsid w:val="003857C8"/>
    <w:rsid w:val="00387453"/>
    <w:rsid w:val="00387B8D"/>
    <w:rsid w:val="00387F0F"/>
    <w:rsid w:val="00390E47"/>
    <w:rsid w:val="00391646"/>
    <w:rsid w:val="00391C1A"/>
    <w:rsid w:val="00392199"/>
    <w:rsid w:val="00392249"/>
    <w:rsid w:val="003923F4"/>
    <w:rsid w:val="0039378D"/>
    <w:rsid w:val="00394C14"/>
    <w:rsid w:val="00395A8C"/>
    <w:rsid w:val="003A0D43"/>
    <w:rsid w:val="003A15AC"/>
    <w:rsid w:val="003A1677"/>
    <w:rsid w:val="003A1C59"/>
    <w:rsid w:val="003A1DB1"/>
    <w:rsid w:val="003A204E"/>
    <w:rsid w:val="003A29D1"/>
    <w:rsid w:val="003A2EDF"/>
    <w:rsid w:val="003A3835"/>
    <w:rsid w:val="003A4028"/>
    <w:rsid w:val="003A46EA"/>
    <w:rsid w:val="003A5702"/>
    <w:rsid w:val="003A6EEB"/>
    <w:rsid w:val="003A7EA1"/>
    <w:rsid w:val="003B0DC2"/>
    <w:rsid w:val="003B1932"/>
    <w:rsid w:val="003B1BB2"/>
    <w:rsid w:val="003B28B7"/>
    <w:rsid w:val="003B2969"/>
    <w:rsid w:val="003B411A"/>
    <w:rsid w:val="003B53AD"/>
    <w:rsid w:val="003B6115"/>
    <w:rsid w:val="003B754E"/>
    <w:rsid w:val="003B7B71"/>
    <w:rsid w:val="003B7D91"/>
    <w:rsid w:val="003C1622"/>
    <w:rsid w:val="003C2D0D"/>
    <w:rsid w:val="003C2EFE"/>
    <w:rsid w:val="003C2F92"/>
    <w:rsid w:val="003C346F"/>
    <w:rsid w:val="003C4BF4"/>
    <w:rsid w:val="003C5814"/>
    <w:rsid w:val="003C590E"/>
    <w:rsid w:val="003C68DF"/>
    <w:rsid w:val="003C707A"/>
    <w:rsid w:val="003C7247"/>
    <w:rsid w:val="003C7A13"/>
    <w:rsid w:val="003D02FB"/>
    <w:rsid w:val="003D06CD"/>
    <w:rsid w:val="003D2A3F"/>
    <w:rsid w:val="003D2D81"/>
    <w:rsid w:val="003D39F5"/>
    <w:rsid w:val="003D3AE2"/>
    <w:rsid w:val="003D3B12"/>
    <w:rsid w:val="003D6004"/>
    <w:rsid w:val="003D6FB6"/>
    <w:rsid w:val="003D70B4"/>
    <w:rsid w:val="003D71DF"/>
    <w:rsid w:val="003D72A1"/>
    <w:rsid w:val="003E047C"/>
    <w:rsid w:val="003E09F2"/>
    <w:rsid w:val="003E1481"/>
    <w:rsid w:val="003E20E6"/>
    <w:rsid w:val="003E3B19"/>
    <w:rsid w:val="003E4D22"/>
    <w:rsid w:val="003E7C8C"/>
    <w:rsid w:val="003E7D0B"/>
    <w:rsid w:val="003F000D"/>
    <w:rsid w:val="003F19ED"/>
    <w:rsid w:val="003F1A94"/>
    <w:rsid w:val="003F1B4D"/>
    <w:rsid w:val="003F200E"/>
    <w:rsid w:val="003F298A"/>
    <w:rsid w:val="003F2CD4"/>
    <w:rsid w:val="003F5456"/>
    <w:rsid w:val="003F5D95"/>
    <w:rsid w:val="003F60E9"/>
    <w:rsid w:val="003F665E"/>
    <w:rsid w:val="003F6ADA"/>
    <w:rsid w:val="00400710"/>
    <w:rsid w:val="00400814"/>
    <w:rsid w:val="00400868"/>
    <w:rsid w:val="00400F63"/>
    <w:rsid w:val="004013BF"/>
    <w:rsid w:val="004014EC"/>
    <w:rsid w:val="00401552"/>
    <w:rsid w:val="00401D99"/>
    <w:rsid w:val="00403901"/>
    <w:rsid w:val="00403A95"/>
    <w:rsid w:val="00403BE9"/>
    <w:rsid w:val="00404E85"/>
    <w:rsid w:val="00404FD2"/>
    <w:rsid w:val="00405313"/>
    <w:rsid w:val="00405AA1"/>
    <w:rsid w:val="0040654A"/>
    <w:rsid w:val="004076C8"/>
    <w:rsid w:val="00407D9E"/>
    <w:rsid w:val="00407EB0"/>
    <w:rsid w:val="00410109"/>
    <w:rsid w:val="00410F69"/>
    <w:rsid w:val="00411D8E"/>
    <w:rsid w:val="00412281"/>
    <w:rsid w:val="0041248F"/>
    <w:rsid w:val="00412DA9"/>
    <w:rsid w:val="004141B5"/>
    <w:rsid w:val="004144D6"/>
    <w:rsid w:val="0041452F"/>
    <w:rsid w:val="00414B5D"/>
    <w:rsid w:val="00414D44"/>
    <w:rsid w:val="0041520F"/>
    <w:rsid w:val="0041527C"/>
    <w:rsid w:val="0041552D"/>
    <w:rsid w:val="00417321"/>
    <w:rsid w:val="004173A3"/>
    <w:rsid w:val="00417B2A"/>
    <w:rsid w:val="00420749"/>
    <w:rsid w:val="00424459"/>
    <w:rsid w:val="00424B2B"/>
    <w:rsid w:val="004256DD"/>
    <w:rsid w:val="00426315"/>
    <w:rsid w:val="00426F07"/>
    <w:rsid w:val="00427DA0"/>
    <w:rsid w:val="00427F32"/>
    <w:rsid w:val="004310CB"/>
    <w:rsid w:val="00432FD8"/>
    <w:rsid w:val="00433453"/>
    <w:rsid w:val="00435C58"/>
    <w:rsid w:val="00437934"/>
    <w:rsid w:val="00437949"/>
    <w:rsid w:val="004407A4"/>
    <w:rsid w:val="00440C90"/>
    <w:rsid w:val="00440CE1"/>
    <w:rsid w:val="00442E10"/>
    <w:rsid w:val="00445662"/>
    <w:rsid w:val="0044575C"/>
    <w:rsid w:val="00446231"/>
    <w:rsid w:val="00447B29"/>
    <w:rsid w:val="004501BE"/>
    <w:rsid w:val="00450535"/>
    <w:rsid w:val="00451811"/>
    <w:rsid w:val="00451E1F"/>
    <w:rsid w:val="00452C63"/>
    <w:rsid w:val="00453F02"/>
    <w:rsid w:val="0045585A"/>
    <w:rsid w:val="00455FC4"/>
    <w:rsid w:val="00456F62"/>
    <w:rsid w:val="004579CF"/>
    <w:rsid w:val="004613C2"/>
    <w:rsid w:val="0046235E"/>
    <w:rsid w:val="004634C8"/>
    <w:rsid w:val="004634ED"/>
    <w:rsid w:val="00463604"/>
    <w:rsid w:val="00464044"/>
    <w:rsid w:val="00464689"/>
    <w:rsid w:val="004647ED"/>
    <w:rsid w:val="00464C81"/>
    <w:rsid w:val="00464D5F"/>
    <w:rsid w:val="00467360"/>
    <w:rsid w:val="00471ED4"/>
    <w:rsid w:val="00472FF8"/>
    <w:rsid w:val="00473E99"/>
    <w:rsid w:val="00475430"/>
    <w:rsid w:val="004760AA"/>
    <w:rsid w:val="00476995"/>
    <w:rsid w:val="00476B99"/>
    <w:rsid w:val="00477B0D"/>
    <w:rsid w:val="00477F2D"/>
    <w:rsid w:val="004814C8"/>
    <w:rsid w:val="00482F2B"/>
    <w:rsid w:val="004835D3"/>
    <w:rsid w:val="00484110"/>
    <w:rsid w:val="00485941"/>
    <w:rsid w:val="0048695E"/>
    <w:rsid w:val="004874E8"/>
    <w:rsid w:val="004879CE"/>
    <w:rsid w:val="00490213"/>
    <w:rsid w:val="00490399"/>
    <w:rsid w:val="004913DC"/>
    <w:rsid w:val="00491B7B"/>
    <w:rsid w:val="004920B6"/>
    <w:rsid w:val="0049265F"/>
    <w:rsid w:val="004935EC"/>
    <w:rsid w:val="004940A9"/>
    <w:rsid w:val="004942FA"/>
    <w:rsid w:val="00494BDD"/>
    <w:rsid w:val="00494ED0"/>
    <w:rsid w:val="004969E2"/>
    <w:rsid w:val="00496E2A"/>
    <w:rsid w:val="00496F37"/>
    <w:rsid w:val="00497CF2"/>
    <w:rsid w:val="004A0271"/>
    <w:rsid w:val="004A066E"/>
    <w:rsid w:val="004A08DC"/>
    <w:rsid w:val="004A092B"/>
    <w:rsid w:val="004A1A15"/>
    <w:rsid w:val="004A22FE"/>
    <w:rsid w:val="004A2C81"/>
    <w:rsid w:val="004A436A"/>
    <w:rsid w:val="004A4C39"/>
    <w:rsid w:val="004A5074"/>
    <w:rsid w:val="004A58DC"/>
    <w:rsid w:val="004A744C"/>
    <w:rsid w:val="004B06C3"/>
    <w:rsid w:val="004B078F"/>
    <w:rsid w:val="004B154B"/>
    <w:rsid w:val="004B18A7"/>
    <w:rsid w:val="004B203A"/>
    <w:rsid w:val="004B2C70"/>
    <w:rsid w:val="004B395F"/>
    <w:rsid w:val="004B3990"/>
    <w:rsid w:val="004B4D3C"/>
    <w:rsid w:val="004B4D3D"/>
    <w:rsid w:val="004B506B"/>
    <w:rsid w:val="004B50D2"/>
    <w:rsid w:val="004B51A2"/>
    <w:rsid w:val="004B7E31"/>
    <w:rsid w:val="004C0108"/>
    <w:rsid w:val="004C0668"/>
    <w:rsid w:val="004C08E8"/>
    <w:rsid w:val="004C1B58"/>
    <w:rsid w:val="004C1EFE"/>
    <w:rsid w:val="004C22E0"/>
    <w:rsid w:val="004C24F2"/>
    <w:rsid w:val="004C2851"/>
    <w:rsid w:val="004C347A"/>
    <w:rsid w:val="004C3562"/>
    <w:rsid w:val="004C66A6"/>
    <w:rsid w:val="004C67E6"/>
    <w:rsid w:val="004C68C4"/>
    <w:rsid w:val="004C70DD"/>
    <w:rsid w:val="004C7703"/>
    <w:rsid w:val="004C77D3"/>
    <w:rsid w:val="004C78C5"/>
    <w:rsid w:val="004C7BB3"/>
    <w:rsid w:val="004D04C7"/>
    <w:rsid w:val="004D1052"/>
    <w:rsid w:val="004D167C"/>
    <w:rsid w:val="004D27BB"/>
    <w:rsid w:val="004D2D5B"/>
    <w:rsid w:val="004D3791"/>
    <w:rsid w:val="004D3C96"/>
    <w:rsid w:val="004D47CA"/>
    <w:rsid w:val="004D49FD"/>
    <w:rsid w:val="004D4C99"/>
    <w:rsid w:val="004D5986"/>
    <w:rsid w:val="004D5D38"/>
    <w:rsid w:val="004D5FEF"/>
    <w:rsid w:val="004D61AA"/>
    <w:rsid w:val="004D69E1"/>
    <w:rsid w:val="004D7CE7"/>
    <w:rsid w:val="004E0D87"/>
    <w:rsid w:val="004E1F65"/>
    <w:rsid w:val="004E34AE"/>
    <w:rsid w:val="004E4C87"/>
    <w:rsid w:val="004E5510"/>
    <w:rsid w:val="004E7D85"/>
    <w:rsid w:val="004F1A67"/>
    <w:rsid w:val="004F1C55"/>
    <w:rsid w:val="004F31B3"/>
    <w:rsid w:val="004F337B"/>
    <w:rsid w:val="004F48C7"/>
    <w:rsid w:val="004F4BBF"/>
    <w:rsid w:val="004F55DF"/>
    <w:rsid w:val="004F5E60"/>
    <w:rsid w:val="004F659F"/>
    <w:rsid w:val="004F6FC2"/>
    <w:rsid w:val="00500FBD"/>
    <w:rsid w:val="005011EA"/>
    <w:rsid w:val="00501849"/>
    <w:rsid w:val="0050231C"/>
    <w:rsid w:val="0050361C"/>
    <w:rsid w:val="005057C7"/>
    <w:rsid w:val="00506365"/>
    <w:rsid w:val="00506524"/>
    <w:rsid w:val="0051056C"/>
    <w:rsid w:val="00510821"/>
    <w:rsid w:val="00510ED5"/>
    <w:rsid w:val="00512034"/>
    <w:rsid w:val="0051279F"/>
    <w:rsid w:val="00513CED"/>
    <w:rsid w:val="0051584E"/>
    <w:rsid w:val="00516D6E"/>
    <w:rsid w:val="00517665"/>
    <w:rsid w:val="005203A8"/>
    <w:rsid w:val="005221BF"/>
    <w:rsid w:val="00522264"/>
    <w:rsid w:val="00523F92"/>
    <w:rsid w:val="00526144"/>
    <w:rsid w:val="00526B63"/>
    <w:rsid w:val="00526E4D"/>
    <w:rsid w:val="00527800"/>
    <w:rsid w:val="00530D17"/>
    <w:rsid w:val="00531992"/>
    <w:rsid w:val="005325E2"/>
    <w:rsid w:val="00533596"/>
    <w:rsid w:val="00533A24"/>
    <w:rsid w:val="00533A2B"/>
    <w:rsid w:val="00534FC8"/>
    <w:rsid w:val="00535232"/>
    <w:rsid w:val="005354BA"/>
    <w:rsid w:val="00535F18"/>
    <w:rsid w:val="0053605C"/>
    <w:rsid w:val="005366AC"/>
    <w:rsid w:val="0053746D"/>
    <w:rsid w:val="00537DBE"/>
    <w:rsid w:val="005403F7"/>
    <w:rsid w:val="0054133C"/>
    <w:rsid w:val="0054255E"/>
    <w:rsid w:val="00543033"/>
    <w:rsid w:val="00543145"/>
    <w:rsid w:val="005434A7"/>
    <w:rsid w:val="00543A2D"/>
    <w:rsid w:val="00543ECE"/>
    <w:rsid w:val="00543FB5"/>
    <w:rsid w:val="00544245"/>
    <w:rsid w:val="005471C5"/>
    <w:rsid w:val="00547338"/>
    <w:rsid w:val="00547FB3"/>
    <w:rsid w:val="00547FCE"/>
    <w:rsid w:val="005509DF"/>
    <w:rsid w:val="005517F4"/>
    <w:rsid w:val="00552510"/>
    <w:rsid w:val="0055253D"/>
    <w:rsid w:val="00553382"/>
    <w:rsid w:val="00553D45"/>
    <w:rsid w:val="00554E42"/>
    <w:rsid w:val="00555AE4"/>
    <w:rsid w:val="0055740E"/>
    <w:rsid w:val="00560676"/>
    <w:rsid w:val="00561599"/>
    <w:rsid w:val="00561ED7"/>
    <w:rsid w:val="00563320"/>
    <w:rsid w:val="0056409E"/>
    <w:rsid w:val="005640DA"/>
    <w:rsid w:val="005649C2"/>
    <w:rsid w:val="00564D93"/>
    <w:rsid w:val="00565EFF"/>
    <w:rsid w:val="005665AD"/>
    <w:rsid w:val="00566F06"/>
    <w:rsid w:val="00567331"/>
    <w:rsid w:val="0056744D"/>
    <w:rsid w:val="005676F5"/>
    <w:rsid w:val="00567929"/>
    <w:rsid w:val="00567937"/>
    <w:rsid w:val="00571162"/>
    <w:rsid w:val="00571A59"/>
    <w:rsid w:val="00571E3B"/>
    <w:rsid w:val="005727C9"/>
    <w:rsid w:val="00572A34"/>
    <w:rsid w:val="005750F0"/>
    <w:rsid w:val="00575C54"/>
    <w:rsid w:val="00575D50"/>
    <w:rsid w:val="0058040B"/>
    <w:rsid w:val="00580BA0"/>
    <w:rsid w:val="005818A3"/>
    <w:rsid w:val="00581C74"/>
    <w:rsid w:val="00581DCC"/>
    <w:rsid w:val="00582C52"/>
    <w:rsid w:val="0058313D"/>
    <w:rsid w:val="00583BE3"/>
    <w:rsid w:val="00583F4F"/>
    <w:rsid w:val="00584AE3"/>
    <w:rsid w:val="005851A3"/>
    <w:rsid w:val="00585AF6"/>
    <w:rsid w:val="005863D9"/>
    <w:rsid w:val="0058650C"/>
    <w:rsid w:val="0059176D"/>
    <w:rsid w:val="00591CAF"/>
    <w:rsid w:val="005923A9"/>
    <w:rsid w:val="00592F87"/>
    <w:rsid w:val="005948F9"/>
    <w:rsid w:val="00594AE7"/>
    <w:rsid w:val="00595E41"/>
    <w:rsid w:val="005961DE"/>
    <w:rsid w:val="00596494"/>
    <w:rsid w:val="0059649B"/>
    <w:rsid w:val="00596A8E"/>
    <w:rsid w:val="005978D5"/>
    <w:rsid w:val="00597B05"/>
    <w:rsid w:val="00597D9D"/>
    <w:rsid w:val="005A019F"/>
    <w:rsid w:val="005A0FD8"/>
    <w:rsid w:val="005A1778"/>
    <w:rsid w:val="005A2861"/>
    <w:rsid w:val="005A2F98"/>
    <w:rsid w:val="005A3770"/>
    <w:rsid w:val="005A3AB6"/>
    <w:rsid w:val="005A3DF1"/>
    <w:rsid w:val="005A4306"/>
    <w:rsid w:val="005A4615"/>
    <w:rsid w:val="005A567B"/>
    <w:rsid w:val="005A58FF"/>
    <w:rsid w:val="005A6E76"/>
    <w:rsid w:val="005B058B"/>
    <w:rsid w:val="005B27E0"/>
    <w:rsid w:val="005B4501"/>
    <w:rsid w:val="005B54FC"/>
    <w:rsid w:val="005B6181"/>
    <w:rsid w:val="005B630C"/>
    <w:rsid w:val="005B772B"/>
    <w:rsid w:val="005B7A05"/>
    <w:rsid w:val="005C01AE"/>
    <w:rsid w:val="005C0622"/>
    <w:rsid w:val="005C2442"/>
    <w:rsid w:val="005C2E18"/>
    <w:rsid w:val="005C33A7"/>
    <w:rsid w:val="005C38CC"/>
    <w:rsid w:val="005C3A59"/>
    <w:rsid w:val="005C4EC0"/>
    <w:rsid w:val="005C6D59"/>
    <w:rsid w:val="005C74E1"/>
    <w:rsid w:val="005C7734"/>
    <w:rsid w:val="005C78DF"/>
    <w:rsid w:val="005D05D5"/>
    <w:rsid w:val="005D0B70"/>
    <w:rsid w:val="005D1216"/>
    <w:rsid w:val="005D1489"/>
    <w:rsid w:val="005D192A"/>
    <w:rsid w:val="005D238A"/>
    <w:rsid w:val="005D36F2"/>
    <w:rsid w:val="005D3981"/>
    <w:rsid w:val="005D4BDE"/>
    <w:rsid w:val="005D4D45"/>
    <w:rsid w:val="005D4E4C"/>
    <w:rsid w:val="005D6F4F"/>
    <w:rsid w:val="005D748C"/>
    <w:rsid w:val="005D794B"/>
    <w:rsid w:val="005D7A10"/>
    <w:rsid w:val="005E0816"/>
    <w:rsid w:val="005E4A80"/>
    <w:rsid w:val="005E5010"/>
    <w:rsid w:val="005E525B"/>
    <w:rsid w:val="005E5395"/>
    <w:rsid w:val="005E5A55"/>
    <w:rsid w:val="005E6010"/>
    <w:rsid w:val="005E6590"/>
    <w:rsid w:val="005E690B"/>
    <w:rsid w:val="005E74D9"/>
    <w:rsid w:val="005F0BB5"/>
    <w:rsid w:val="005F0DFC"/>
    <w:rsid w:val="005F1712"/>
    <w:rsid w:val="005F235A"/>
    <w:rsid w:val="005F2CA3"/>
    <w:rsid w:val="005F442C"/>
    <w:rsid w:val="005F4E9B"/>
    <w:rsid w:val="005F5D4C"/>
    <w:rsid w:val="005F5DDF"/>
    <w:rsid w:val="005F64C3"/>
    <w:rsid w:val="005F67F9"/>
    <w:rsid w:val="005F78B4"/>
    <w:rsid w:val="0060043A"/>
    <w:rsid w:val="00600CEC"/>
    <w:rsid w:val="00601458"/>
    <w:rsid w:val="00602D54"/>
    <w:rsid w:val="006037A1"/>
    <w:rsid w:val="00603F70"/>
    <w:rsid w:val="006042AF"/>
    <w:rsid w:val="00605694"/>
    <w:rsid w:val="0060621F"/>
    <w:rsid w:val="00606531"/>
    <w:rsid w:val="0060695F"/>
    <w:rsid w:val="00610029"/>
    <w:rsid w:val="00610DE5"/>
    <w:rsid w:val="0061134C"/>
    <w:rsid w:val="00613EE2"/>
    <w:rsid w:val="0061567E"/>
    <w:rsid w:val="0061623D"/>
    <w:rsid w:val="00616914"/>
    <w:rsid w:val="00616CEA"/>
    <w:rsid w:val="00617E4D"/>
    <w:rsid w:val="00620906"/>
    <w:rsid w:val="00621651"/>
    <w:rsid w:val="00622E76"/>
    <w:rsid w:val="00623204"/>
    <w:rsid w:val="006233BD"/>
    <w:rsid w:val="00623927"/>
    <w:rsid w:val="006241D5"/>
    <w:rsid w:val="0063024F"/>
    <w:rsid w:val="00631797"/>
    <w:rsid w:val="00631BCC"/>
    <w:rsid w:val="00632867"/>
    <w:rsid w:val="00632F64"/>
    <w:rsid w:val="006333C4"/>
    <w:rsid w:val="00634C07"/>
    <w:rsid w:val="00634EF0"/>
    <w:rsid w:val="00636FEE"/>
    <w:rsid w:val="00641D22"/>
    <w:rsid w:val="00642187"/>
    <w:rsid w:val="0064261A"/>
    <w:rsid w:val="00642E14"/>
    <w:rsid w:val="0064587E"/>
    <w:rsid w:val="00646095"/>
    <w:rsid w:val="00646506"/>
    <w:rsid w:val="00646D66"/>
    <w:rsid w:val="00650DFB"/>
    <w:rsid w:val="006512F6"/>
    <w:rsid w:val="00651356"/>
    <w:rsid w:val="00651CB3"/>
    <w:rsid w:val="00651D9C"/>
    <w:rsid w:val="0065220E"/>
    <w:rsid w:val="0065304C"/>
    <w:rsid w:val="0065408B"/>
    <w:rsid w:val="00654C71"/>
    <w:rsid w:val="006550B9"/>
    <w:rsid w:val="00656752"/>
    <w:rsid w:val="006569FA"/>
    <w:rsid w:val="00660E16"/>
    <w:rsid w:val="006611F4"/>
    <w:rsid w:val="00663ED0"/>
    <w:rsid w:val="00664015"/>
    <w:rsid w:val="006645CA"/>
    <w:rsid w:val="00664CE0"/>
    <w:rsid w:val="00664D79"/>
    <w:rsid w:val="0066534B"/>
    <w:rsid w:val="0066588C"/>
    <w:rsid w:val="0066588F"/>
    <w:rsid w:val="00665E88"/>
    <w:rsid w:val="00666727"/>
    <w:rsid w:val="00667054"/>
    <w:rsid w:val="00670BFF"/>
    <w:rsid w:val="00671100"/>
    <w:rsid w:val="006714BC"/>
    <w:rsid w:val="006716F1"/>
    <w:rsid w:val="00671756"/>
    <w:rsid w:val="006721F5"/>
    <w:rsid w:val="0067255B"/>
    <w:rsid w:val="00672582"/>
    <w:rsid w:val="00673891"/>
    <w:rsid w:val="00675CA6"/>
    <w:rsid w:val="00676750"/>
    <w:rsid w:val="00680392"/>
    <w:rsid w:val="0068086E"/>
    <w:rsid w:val="006814C5"/>
    <w:rsid w:val="00681892"/>
    <w:rsid w:val="00681BBB"/>
    <w:rsid w:val="00681CAE"/>
    <w:rsid w:val="00681DD4"/>
    <w:rsid w:val="00682474"/>
    <w:rsid w:val="00684546"/>
    <w:rsid w:val="0068602E"/>
    <w:rsid w:val="00687B77"/>
    <w:rsid w:val="00687DEF"/>
    <w:rsid w:val="00687FF6"/>
    <w:rsid w:val="0069012A"/>
    <w:rsid w:val="00691068"/>
    <w:rsid w:val="00691748"/>
    <w:rsid w:val="00691D1B"/>
    <w:rsid w:val="00692466"/>
    <w:rsid w:val="00693820"/>
    <w:rsid w:val="006951C7"/>
    <w:rsid w:val="00695E80"/>
    <w:rsid w:val="00696F92"/>
    <w:rsid w:val="006977B6"/>
    <w:rsid w:val="00697F86"/>
    <w:rsid w:val="006A1D99"/>
    <w:rsid w:val="006A3534"/>
    <w:rsid w:val="006A4F56"/>
    <w:rsid w:val="006A55CB"/>
    <w:rsid w:val="006A6723"/>
    <w:rsid w:val="006A6E71"/>
    <w:rsid w:val="006A7164"/>
    <w:rsid w:val="006B02CA"/>
    <w:rsid w:val="006B0ACE"/>
    <w:rsid w:val="006B10A7"/>
    <w:rsid w:val="006B188C"/>
    <w:rsid w:val="006B1A1B"/>
    <w:rsid w:val="006B231A"/>
    <w:rsid w:val="006B2388"/>
    <w:rsid w:val="006B4A37"/>
    <w:rsid w:val="006B4AF1"/>
    <w:rsid w:val="006B5D04"/>
    <w:rsid w:val="006B644A"/>
    <w:rsid w:val="006B6662"/>
    <w:rsid w:val="006B6764"/>
    <w:rsid w:val="006B716D"/>
    <w:rsid w:val="006B7A7B"/>
    <w:rsid w:val="006C04BE"/>
    <w:rsid w:val="006C0816"/>
    <w:rsid w:val="006C21CD"/>
    <w:rsid w:val="006C614E"/>
    <w:rsid w:val="006C630F"/>
    <w:rsid w:val="006C63C7"/>
    <w:rsid w:val="006C7CD6"/>
    <w:rsid w:val="006C7F47"/>
    <w:rsid w:val="006D0D30"/>
    <w:rsid w:val="006D1224"/>
    <w:rsid w:val="006D1AF1"/>
    <w:rsid w:val="006D283C"/>
    <w:rsid w:val="006D3780"/>
    <w:rsid w:val="006D41E8"/>
    <w:rsid w:val="006D63A5"/>
    <w:rsid w:val="006D6492"/>
    <w:rsid w:val="006D795C"/>
    <w:rsid w:val="006E04B4"/>
    <w:rsid w:val="006E0B06"/>
    <w:rsid w:val="006E0ECD"/>
    <w:rsid w:val="006E30DB"/>
    <w:rsid w:val="006E5B60"/>
    <w:rsid w:val="006E5F7B"/>
    <w:rsid w:val="006E6907"/>
    <w:rsid w:val="006E6B9D"/>
    <w:rsid w:val="006E6E3E"/>
    <w:rsid w:val="006E6FF5"/>
    <w:rsid w:val="006F0285"/>
    <w:rsid w:val="006F07FA"/>
    <w:rsid w:val="006F0F19"/>
    <w:rsid w:val="006F1263"/>
    <w:rsid w:val="006F1E2B"/>
    <w:rsid w:val="006F2B31"/>
    <w:rsid w:val="006F2E22"/>
    <w:rsid w:val="006F51C0"/>
    <w:rsid w:val="006F5D12"/>
    <w:rsid w:val="006F7801"/>
    <w:rsid w:val="00700817"/>
    <w:rsid w:val="0070196D"/>
    <w:rsid w:val="00702221"/>
    <w:rsid w:val="00705BB0"/>
    <w:rsid w:val="0070709E"/>
    <w:rsid w:val="00707A15"/>
    <w:rsid w:val="00711481"/>
    <w:rsid w:val="0071154E"/>
    <w:rsid w:val="00711A63"/>
    <w:rsid w:val="00711F38"/>
    <w:rsid w:val="00712F57"/>
    <w:rsid w:val="00713203"/>
    <w:rsid w:val="00714D25"/>
    <w:rsid w:val="00714FD8"/>
    <w:rsid w:val="007150D9"/>
    <w:rsid w:val="00715B5C"/>
    <w:rsid w:val="007163D4"/>
    <w:rsid w:val="007203F2"/>
    <w:rsid w:val="00720618"/>
    <w:rsid w:val="007206C7"/>
    <w:rsid w:val="00721840"/>
    <w:rsid w:val="007218B4"/>
    <w:rsid w:val="00722579"/>
    <w:rsid w:val="00722CD7"/>
    <w:rsid w:val="007252F9"/>
    <w:rsid w:val="0072544A"/>
    <w:rsid w:val="00725E2A"/>
    <w:rsid w:val="007265FC"/>
    <w:rsid w:val="0072727B"/>
    <w:rsid w:val="00727F42"/>
    <w:rsid w:val="00732320"/>
    <w:rsid w:val="007324DD"/>
    <w:rsid w:val="007329F5"/>
    <w:rsid w:val="00734F57"/>
    <w:rsid w:val="0073509F"/>
    <w:rsid w:val="00735AF6"/>
    <w:rsid w:val="00735DDB"/>
    <w:rsid w:val="0073616F"/>
    <w:rsid w:val="0073723A"/>
    <w:rsid w:val="0074016C"/>
    <w:rsid w:val="00740313"/>
    <w:rsid w:val="00741698"/>
    <w:rsid w:val="00742099"/>
    <w:rsid w:val="0074296A"/>
    <w:rsid w:val="00743848"/>
    <w:rsid w:val="00743C35"/>
    <w:rsid w:val="00744DA9"/>
    <w:rsid w:val="00744ECE"/>
    <w:rsid w:val="00746F6F"/>
    <w:rsid w:val="00747784"/>
    <w:rsid w:val="00747A40"/>
    <w:rsid w:val="00750141"/>
    <w:rsid w:val="0075082A"/>
    <w:rsid w:val="00750A8D"/>
    <w:rsid w:val="007510A2"/>
    <w:rsid w:val="00752029"/>
    <w:rsid w:val="007524FD"/>
    <w:rsid w:val="00755002"/>
    <w:rsid w:val="00757A8A"/>
    <w:rsid w:val="00760B9C"/>
    <w:rsid w:val="0076135F"/>
    <w:rsid w:val="00761568"/>
    <w:rsid w:val="00762B1E"/>
    <w:rsid w:val="007635A0"/>
    <w:rsid w:val="00763765"/>
    <w:rsid w:val="00763998"/>
    <w:rsid w:val="007640ED"/>
    <w:rsid w:val="0076551B"/>
    <w:rsid w:val="00766199"/>
    <w:rsid w:val="00766340"/>
    <w:rsid w:val="00766BCD"/>
    <w:rsid w:val="00766D25"/>
    <w:rsid w:val="00767A25"/>
    <w:rsid w:val="00767AF8"/>
    <w:rsid w:val="0077091A"/>
    <w:rsid w:val="00770EA0"/>
    <w:rsid w:val="00771335"/>
    <w:rsid w:val="00772049"/>
    <w:rsid w:val="00772B3B"/>
    <w:rsid w:val="0077329D"/>
    <w:rsid w:val="007738E9"/>
    <w:rsid w:val="007739A5"/>
    <w:rsid w:val="00773E1F"/>
    <w:rsid w:val="007740B9"/>
    <w:rsid w:val="0077411C"/>
    <w:rsid w:val="0078041B"/>
    <w:rsid w:val="00780737"/>
    <w:rsid w:val="00782B1D"/>
    <w:rsid w:val="00782C63"/>
    <w:rsid w:val="00783898"/>
    <w:rsid w:val="00783B20"/>
    <w:rsid w:val="007849AD"/>
    <w:rsid w:val="00786347"/>
    <w:rsid w:val="00786B75"/>
    <w:rsid w:val="007874D4"/>
    <w:rsid w:val="00787618"/>
    <w:rsid w:val="00790CC5"/>
    <w:rsid w:val="00791621"/>
    <w:rsid w:val="007917D7"/>
    <w:rsid w:val="007937D3"/>
    <w:rsid w:val="00793A0F"/>
    <w:rsid w:val="00793BC4"/>
    <w:rsid w:val="007940CB"/>
    <w:rsid w:val="007941F8"/>
    <w:rsid w:val="00794398"/>
    <w:rsid w:val="00794845"/>
    <w:rsid w:val="00795797"/>
    <w:rsid w:val="0079651F"/>
    <w:rsid w:val="00797D63"/>
    <w:rsid w:val="007A0EA4"/>
    <w:rsid w:val="007A0F08"/>
    <w:rsid w:val="007A1B1C"/>
    <w:rsid w:val="007A2370"/>
    <w:rsid w:val="007A4D79"/>
    <w:rsid w:val="007A604E"/>
    <w:rsid w:val="007A6758"/>
    <w:rsid w:val="007A6B70"/>
    <w:rsid w:val="007A7603"/>
    <w:rsid w:val="007A7692"/>
    <w:rsid w:val="007B0B70"/>
    <w:rsid w:val="007B0FF1"/>
    <w:rsid w:val="007B11FA"/>
    <w:rsid w:val="007B2223"/>
    <w:rsid w:val="007B241F"/>
    <w:rsid w:val="007B2A06"/>
    <w:rsid w:val="007B2D94"/>
    <w:rsid w:val="007B3B7F"/>
    <w:rsid w:val="007B3CAE"/>
    <w:rsid w:val="007B3CF8"/>
    <w:rsid w:val="007B401B"/>
    <w:rsid w:val="007B450E"/>
    <w:rsid w:val="007B453A"/>
    <w:rsid w:val="007B4E86"/>
    <w:rsid w:val="007B5412"/>
    <w:rsid w:val="007B5DF7"/>
    <w:rsid w:val="007B6362"/>
    <w:rsid w:val="007C064F"/>
    <w:rsid w:val="007C1FBE"/>
    <w:rsid w:val="007C2920"/>
    <w:rsid w:val="007C29E8"/>
    <w:rsid w:val="007C31FE"/>
    <w:rsid w:val="007C35DF"/>
    <w:rsid w:val="007C3875"/>
    <w:rsid w:val="007C4A10"/>
    <w:rsid w:val="007C4A5A"/>
    <w:rsid w:val="007C5455"/>
    <w:rsid w:val="007C57BA"/>
    <w:rsid w:val="007C6A87"/>
    <w:rsid w:val="007C6AD4"/>
    <w:rsid w:val="007C700D"/>
    <w:rsid w:val="007C7E5D"/>
    <w:rsid w:val="007C7F35"/>
    <w:rsid w:val="007D04DA"/>
    <w:rsid w:val="007D0511"/>
    <w:rsid w:val="007D06AB"/>
    <w:rsid w:val="007D0A0B"/>
    <w:rsid w:val="007D2BCF"/>
    <w:rsid w:val="007D336D"/>
    <w:rsid w:val="007D4A5E"/>
    <w:rsid w:val="007D4BF5"/>
    <w:rsid w:val="007D4CED"/>
    <w:rsid w:val="007D56C4"/>
    <w:rsid w:val="007D5AA3"/>
    <w:rsid w:val="007D6F69"/>
    <w:rsid w:val="007D721F"/>
    <w:rsid w:val="007D76B8"/>
    <w:rsid w:val="007E059E"/>
    <w:rsid w:val="007E1BC2"/>
    <w:rsid w:val="007E24A4"/>
    <w:rsid w:val="007E3F89"/>
    <w:rsid w:val="007E473C"/>
    <w:rsid w:val="007E4ED0"/>
    <w:rsid w:val="007E5A75"/>
    <w:rsid w:val="007E5D9A"/>
    <w:rsid w:val="007E64F0"/>
    <w:rsid w:val="007E68CC"/>
    <w:rsid w:val="007E6A00"/>
    <w:rsid w:val="007E7676"/>
    <w:rsid w:val="007F1B75"/>
    <w:rsid w:val="007F320E"/>
    <w:rsid w:val="007F3E54"/>
    <w:rsid w:val="007F479B"/>
    <w:rsid w:val="007F51C5"/>
    <w:rsid w:val="007F5C6E"/>
    <w:rsid w:val="007F5E1D"/>
    <w:rsid w:val="007F692F"/>
    <w:rsid w:val="007F6C73"/>
    <w:rsid w:val="007F77B9"/>
    <w:rsid w:val="0080055E"/>
    <w:rsid w:val="00801529"/>
    <w:rsid w:val="008038FD"/>
    <w:rsid w:val="00803C7A"/>
    <w:rsid w:val="00804527"/>
    <w:rsid w:val="00804CA7"/>
    <w:rsid w:val="00807402"/>
    <w:rsid w:val="008075B7"/>
    <w:rsid w:val="00807E20"/>
    <w:rsid w:val="0081005B"/>
    <w:rsid w:val="00810A6E"/>
    <w:rsid w:val="0081122E"/>
    <w:rsid w:val="00811883"/>
    <w:rsid w:val="00812EC8"/>
    <w:rsid w:val="00813BAD"/>
    <w:rsid w:val="008156E4"/>
    <w:rsid w:val="0081701A"/>
    <w:rsid w:val="0081769E"/>
    <w:rsid w:val="00820901"/>
    <w:rsid w:val="008209BE"/>
    <w:rsid w:val="00820FCB"/>
    <w:rsid w:val="008213B6"/>
    <w:rsid w:val="00821FE0"/>
    <w:rsid w:val="008225AA"/>
    <w:rsid w:val="00822F4C"/>
    <w:rsid w:val="0082389C"/>
    <w:rsid w:val="00823D58"/>
    <w:rsid w:val="00824A18"/>
    <w:rsid w:val="00826B67"/>
    <w:rsid w:val="0082782E"/>
    <w:rsid w:val="00827B5A"/>
    <w:rsid w:val="00827F7A"/>
    <w:rsid w:val="0083028F"/>
    <w:rsid w:val="008312BC"/>
    <w:rsid w:val="00832EE1"/>
    <w:rsid w:val="00835354"/>
    <w:rsid w:val="00836F71"/>
    <w:rsid w:val="00837458"/>
    <w:rsid w:val="00840BB5"/>
    <w:rsid w:val="00840F4A"/>
    <w:rsid w:val="0084168E"/>
    <w:rsid w:val="008417EA"/>
    <w:rsid w:val="00841CEA"/>
    <w:rsid w:val="008425A7"/>
    <w:rsid w:val="00845F77"/>
    <w:rsid w:val="008502C6"/>
    <w:rsid w:val="00852A03"/>
    <w:rsid w:val="00853AB7"/>
    <w:rsid w:val="00854592"/>
    <w:rsid w:val="00855501"/>
    <w:rsid w:val="00855CA5"/>
    <w:rsid w:val="00856594"/>
    <w:rsid w:val="0085698E"/>
    <w:rsid w:val="00857067"/>
    <w:rsid w:val="0085736B"/>
    <w:rsid w:val="008612D4"/>
    <w:rsid w:val="00861523"/>
    <w:rsid w:val="008622DD"/>
    <w:rsid w:val="008626F6"/>
    <w:rsid w:val="00862789"/>
    <w:rsid w:val="008630D4"/>
    <w:rsid w:val="008635F0"/>
    <w:rsid w:val="008636A5"/>
    <w:rsid w:val="0086385F"/>
    <w:rsid w:val="00865FDE"/>
    <w:rsid w:val="008677C0"/>
    <w:rsid w:val="00867F54"/>
    <w:rsid w:val="00870198"/>
    <w:rsid w:val="0087029D"/>
    <w:rsid w:val="008715A2"/>
    <w:rsid w:val="00872A7C"/>
    <w:rsid w:val="00872CF5"/>
    <w:rsid w:val="00874EE0"/>
    <w:rsid w:val="00875902"/>
    <w:rsid w:val="00876868"/>
    <w:rsid w:val="008778BD"/>
    <w:rsid w:val="00883E01"/>
    <w:rsid w:val="0088539F"/>
    <w:rsid w:val="008854D3"/>
    <w:rsid w:val="00885583"/>
    <w:rsid w:val="00885A1A"/>
    <w:rsid w:val="00887012"/>
    <w:rsid w:val="0088780E"/>
    <w:rsid w:val="00887BB2"/>
    <w:rsid w:val="00887C82"/>
    <w:rsid w:val="0089013F"/>
    <w:rsid w:val="00890331"/>
    <w:rsid w:val="00890544"/>
    <w:rsid w:val="00891DBF"/>
    <w:rsid w:val="00892A14"/>
    <w:rsid w:val="00893078"/>
    <w:rsid w:val="00893AAF"/>
    <w:rsid w:val="00893D0D"/>
    <w:rsid w:val="00893EE7"/>
    <w:rsid w:val="00894FC2"/>
    <w:rsid w:val="008965F3"/>
    <w:rsid w:val="008970DE"/>
    <w:rsid w:val="00897DF5"/>
    <w:rsid w:val="008A06F5"/>
    <w:rsid w:val="008A2255"/>
    <w:rsid w:val="008A22A5"/>
    <w:rsid w:val="008A2302"/>
    <w:rsid w:val="008A277A"/>
    <w:rsid w:val="008A2A6C"/>
    <w:rsid w:val="008A2E60"/>
    <w:rsid w:val="008A2EAD"/>
    <w:rsid w:val="008A5E85"/>
    <w:rsid w:val="008A6E65"/>
    <w:rsid w:val="008A6EE5"/>
    <w:rsid w:val="008A70AA"/>
    <w:rsid w:val="008B06B4"/>
    <w:rsid w:val="008B1126"/>
    <w:rsid w:val="008B1854"/>
    <w:rsid w:val="008B2771"/>
    <w:rsid w:val="008B2FE3"/>
    <w:rsid w:val="008B3237"/>
    <w:rsid w:val="008B43B9"/>
    <w:rsid w:val="008B4D3A"/>
    <w:rsid w:val="008B5481"/>
    <w:rsid w:val="008B643B"/>
    <w:rsid w:val="008B646F"/>
    <w:rsid w:val="008C05E6"/>
    <w:rsid w:val="008C11B2"/>
    <w:rsid w:val="008C2254"/>
    <w:rsid w:val="008C25DE"/>
    <w:rsid w:val="008C30DC"/>
    <w:rsid w:val="008C32A0"/>
    <w:rsid w:val="008C3D10"/>
    <w:rsid w:val="008C435F"/>
    <w:rsid w:val="008C4DE0"/>
    <w:rsid w:val="008C5D7A"/>
    <w:rsid w:val="008C6DEB"/>
    <w:rsid w:val="008C76CC"/>
    <w:rsid w:val="008D0577"/>
    <w:rsid w:val="008D05E1"/>
    <w:rsid w:val="008D174E"/>
    <w:rsid w:val="008D1B06"/>
    <w:rsid w:val="008D3207"/>
    <w:rsid w:val="008D3DFE"/>
    <w:rsid w:val="008D4912"/>
    <w:rsid w:val="008D58D2"/>
    <w:rsid w:val="008D5B2E"/>
    <w:rsid w:val="008D63A4"/>
    <w:rsid w:val="008D644F"/>
    <w:rsid w:val="008D6AAD"/>
    <w:rsid w:val="008D7871"/>
    <w:rsid w:val="008D7C72"/>
    <w:rsid w:val="008E07C5"/>
    <w:rsid w:val="008E0B1A"/>
    <w:rsid w:val="008E0F75"/>
    <w:rsid w:val="008E1036"/>
    <w:rsid w:val="008E2950"/>
    <w:rsid w:val="008E3FAE"/>
    <w:rsid w:val="008E573F"/>
    <w:rsid w:val="008E62B2"/>
    <w:rsid w:val="008E6A62"/>
    <w:rsid w:val="008E6E2E"/>
    <w:rsid w:val="008E73AF"/>
    <w:rsid w:val="008E7736"/>
    <w:rsid w:val="008E7EFF"/>
    <w:rsid w:val="008F0222"/>
    <w:rsid w:val="008F1B30"/>
    <w:rsid w:val="008F2083"/>
    <w:rsid w:val="008F356C"/>
    <w:rsid w:val="008F4F58"/>
    <w:rsid w:val="008F52C0"/>
    <w:rsid w:val="008F57EE"/>
    <w:rsid w:val="008F581B"/>
    <w:rsid w:val="008F73F1"/>
    <w:rsid w:val="00900CB5"/>
    <w:rsid w:val="0090112F"/>
    <w:rsid w:val="00901CB8"/>
    <w:rsid w:val="00902F71"/>
    <w:rsid w:val="00903158"/>
    <w:rsid w:val="00903A17"/>
    <w:rsid w:val="009073FB"/>
    <w:rsid w:val="009102D9"/>
    <w:rsid w:val="0091085D"/>
    <w:rsid w:val="00911280"/>
    <w:rsid w:val="009121EC"/>
    <w:rsid w:val="0091284A"/>
    <w:rsid w:val="00912951"/>
    <w:rsid w:val="0091311D"/>
    <w:rsid w:val="00913633"/>
    <w:rsid w:val="00914564"/>
    <w:rsid w:val="00914846"/>
    <w:rsid w:val="00917626"/>
    <w:rsid w:val="0092019C"/>
    <w:rsid w:val="009217E2"/>
    <w:rsid w:val="00921F1F"/>
    <w:rsid w:val="00923B5B"/>
    <w:rsid w:val="00923F7D"/>
    <w:rsid w:val="0092404C"/>
    <w:rsid w:val="009241F1"/>
    <w:rsid w:val="0093163F"/>
    <w:rsid w:val="00932440"/>
    <w:rsid w:val="00932AD7"/>
    <w:rsid w:val="00932B06"/>
    <w:rsid w:val="00934AA5"/>
    <w:rsid w:val="00935098"/>
    <w:rsid w:val="0093695A"/>
    <w:rsid w:val="00936EB5"/>
    <w:rsid w:val="0093707D"/>
    <w:rsid w:val="00937FCB"/>
    <w:rsid w:val="00940356"/>
    <w:rsid w:val="009405E8"/>
    <w:rsid w:val="009413BB"/>
    <w:rsid w:val="0094313B"/>
    <w:rsid w:val="009440AD"/>
    <w:rsid w:val="00944AB7"/>
    <w:rsid w:val="009450A6"/>
    <w:rsid w:val="009455F6"/>
    <w:rsid w:val="00945D8D"/>
    <w:rsid w:val="009462B3"/>
    <w:rsid w:val="009469D8"/>
    <w:rsid w:val="009473EC"/>
    <w:rsid w:val="00947D87"/>
    <w:rsid w:val="00951EB2"/>
    <w:rsid w:val="00952388"/>
    <w:rsid w:val="009539E2"/>
    <w:rsid w:val="00953B12"/>
    <w:rsid w:val="00956822"/>
    <w:rsid w:val="009572EA"/>
    <w:rsid w:val="00957A63"/>
    <w:rsid w:val="009609A6"/>
    <w:rsid w:val="00962D15"/>
    <w:rsid w:val="00962F8E"/>
    <w:rsid w:val="00963CF6"/>
    <w:rsid w:val="0096796F"/>
    <w:rsid w:val="00967F4C"/>
    <w:rsid w:val="00970039"/>
    <w:rsid w:val="0097113A"/>
    <w:rsid w:val="00971F2D"/>
    <w:rsid w:val="0097385D"/>
    <w:rsid w:val="00975225"/>
    <w:rsid w:val="009768DE"/>
    <w:rsid w:val="00977067"/>
    <w:rsid w:val="009776B3"/>
    <w:rsid w:val="00977777"/>
    <w:rsid w:val="009801F1"/>
    <w:rsid w:val="009811C5"/>
    <w:rsid w:val="009813CF"/>
    <w:rsid w:val="00981FC8"/>
    <w:rsid w:val="00983F38"/>
    <w:rsid w:val="009848C5"/>
    <w:rsid w:val="00985B8E"/>
    <w:rsid w:val="00991478"/>
    <w:rsid w:val="009914C2"/>
    <w:rsid w:val="0099155E"/>
    <w:rsid w:val="00991595"/>
    <w:rsid w:val="00991E18"/>
    <w:rsid w:val="0099261E"/>
    <w:rsid w:val="00992CB7"/>
    <w:rsid w:val="00992D3A"/>
    <w:rsid w:val="00994987"/>
    <w:rsid w:val="009961C4"/>
    <w:rsid w:val="00996412"/>
    <w:rsid w:val="00997FEE"/>
    <w:rsid w:val="009A081E"/>
    <w:rsid w:val="009A0E93"/>
    <w:rsid w:val="009A1327"/>
    <w:rsid w:val="009A2338"/>
    <w:rsid w:val="009A27A5"/>
    <w:rsid w:val="009A29FC"/>
    <w:rsid w:val="009A2D6D"/>
    <w:rsid w:val="009A43B6"/>
    <w:rsid w:val="009A45FD"/>
    <w:rsid w:val="009A58E9"/>
    <w:rsid w:val="009A6281"/>
    <w:rsid w:val="009A62CA"/>
    <w:rsid w:val="009A7F63"/>
    <w:rsid w:val="009B0531"/>
    <w:rsid w:val="009B2752"/>
    <w:rsid w:val="009B2AD0"/>
    <w:rsid w:val="009B2E88"/>
    <w:rsid w:val="009B391E"/>
    <w:rsid w:val="009B41D9"/>
    <w:rsid w:val="009B4B38"/>
    <w:rsid w:val="009B4BF3"/>
    <w:rsid w:val="009B5CEF"/>
    <w:rsid w:val="009B6736"/>
    <w:rsid w:val="009B6C2A"/>
    <w:rsid w:val="009C40CC"/>
    <w:rsid w:val="009C4547"/>
    <w:rsid w:val="009C4ECE"/>
    <w:rsid w:val="009C516B"/>
    <w:rsid w:val="009C5BFD"/>
    <w:rsid w:val="009C797B"/>
    <w:rsid w:val="009C7A13"/>
    <w:rsid w:val="009C7A19"/>
    <w:rsid w:val="009C7B03"/>
    <w:rsid w:val="009C7EA5"/>
    <w:rsid w:val="009D0741"/>
    <w:rsid w:val="009D1D43"/>
    <w:rsid w:val="009D2CF7"/>
    <w:rsid w:val="009D2F59"/>
    <w:rsid w:val="009D3A20"/>
    <w:rsid w:val="009D3F31"/>
    <w:rsid w:val="009D6BD4"/>
    <w:rsid w:val="009D6BE9"/>
    <w:rsid w:val="009D71F2"/>
    <w:rsid w:val="009E27E2"/>
    <w:rsid w:val="009E2F63"/>
    <w:rsid w:val="009E334E"/>
    <w:rsid w:val="009E4CAD"/>
    <w:rsid w:val="009E71DF"/>
    <w:rsid w:val="009F08F4"/>
    <w:rsid w:val="009F0963"/>
    <w:rsid w:val="009F09CF"/>
    <w:rsid w:val="009F3A3F"/>
    <w:rsid w:val="009F3A79"/>
    <w:rsid w:val="009F472F"/>
    <w:rsid w:val="009F51E9"/>
    <w:rsid w:val="009F5932"/>
    <w:rsid w:val="009F5F72"/>
    <w:rsid w:val="009F6325"/>
    <w:rsid w:val="009F65BD"/>
    <w:rsid w:val="009F7099"/>
    <w:rsid w:val="009F77C0"/>
    <w:rsid w:val="00A005BB"/>
    <w:rsid w:val="00A0074E"/>
    <w:rsid w:val="00A008E1"/>
    <w:rsid w:val="00A008ED"/>
    <w:rsid w:val="00A03EEE"/>
    <w:rsid w:val="00A048AD"/>
    <w:rsid w:val="00A04AA0"/>
    <w:rsid w:val="00A04CD7"/>
    <w:rsid w:val="00A076C0"/>
    <w:rsid w:val="00A07919"/>
    <w:rsid w:val="00A07C0A"/>
    <w:rsid w:val="00A11982"/>
    <w:rsid w:val="00A11E52"/>
    <w:rsid w:val="00A125CD"/>
    <w:rsid w:val="00A13B2B"/>
    <w:rsid w:val="00A14568"/>
    <w:rsid w:val="00A14DB1"/>
    <w:rsid w:val="00A14EAE"/>
    <w:rsid w:val="00A20048"/>
    <w:rsid w:val="00A2079E"/>
    <w:rsid w:val="00A20E1D"/>
    <w:rsid w:val="00A21ED0"/>
    <w:rsid w:val="00A21FD6"/>
    <w:rsid w:val="00A23832"/>
    <w:rsid w:val="00A238BD"/>
    <w:rsid w:val="00A259F3"/>
    <w:rsid w:val="00A262EC"/>
    <w:rsid w:val="00A273CD"/>
    <w:rsid w:val="00A27518"/>
    <w:rsid w:val="00A27719"/>
    <w:rsid w:val="00A27A97"/>
    <w:rsid w:val="00A27DEB"/>
    <w:rsid w:val="00A301C1"/>
    <w:rsid w:val="00A30774"/>
    <w:rsid w:val="00A31803"/>
    <w:rsid w:val="00A3246E"/>
    <w:rsid w:val="00A3281E"/>
    <w:rsid w:val="00A33EF9"/>
    <w:rsid w:val="00A340D4"/>
    <w:rsid w:val="00A3546B"/>
    <w:rsid w:val="00A35E0B"/>
    <w:rsid w:val="00A35EEC"/>
    <w:rsid w:val="00A3617C"/>
    <w:rsid w:val="00A37334"/>
    <w:rsid w:val="00A37E1E"/>
    <w:rsid w:val="00A37F46"/>
    <w:rsid w:val="00A4033E"/>
    <w:rsid w:val="00A40888"/>
    <w:rsid w:val="00A425E7"/>
    <w:rsid w:val="00A4418F"/>
    <w:rsid w:val="00A45B6F"/>
    <w:rsid w:val="00A46138"/>
    <w:rsid w:val="00A46730"/>
    <w:rsid w:val="00A47093"/>
    <w:rsid w:val="00A52A51"/>
    <w:rsid w:val="00A5476A"/>
    <w:rsid w:val="00A55DBB"/>
    <w:rsid w:val="00A60BD5"/>
    <w:rsid w:val="00A6143F"/>
    <w:rsid w:val="00A62E72"/>
    <w:rsid w:val="00A64CB9"/>
    <w:rsid w:val="00A67164"/>
    <w:rsid w:val="00A67DCC"/>
    <w:rsid w:val="00A67E90"/>
    <w:rsid w:val="00A72C8A"/>
    <w:rsid w:val="00A743C6"/>
    <w:rsid w:val="00A7455A"/>
    <w:rsid w:val="00A7480B"/>
    <w:rsid w:val="00A751CA"/>
    <w:rsid w:val="00A75D25"/>
    <w:rsid w:val="00A7692C"/>
    <w:rsid w:val="00A77030"/>
    <w:rsid w:val="00A77689"/>
    <w:rsid w:val="00A779B6"/>
    <w:rsid w:val="00A80D3D"/>
    <w:rsid w:val="00A824F2"/>
    <w:rsid w:val="00A82593"/>
    <w:rsid w:val="00A83074"/>
    <w:rsid w:val="00A830ED"/>
    <w:rsid w:val="00A8384E"/>
    <w:rsid w:val="00A83FB4"/>
    <w:rsid w:val="00A8439F"/>
    <w:rsid w:val="00A876AE"/>
    <w:rsid w:val="00A90F0E"/>
    <w:rsid w:val="00A911C4"/>
    <w:rsid w:val="00A91419"/>
    <w:rsid w:val="00A91F7F"/>
    <w:rsid w:val="00A91FFD"/>
    <w:rsid w:val="00A92049"/>
    <w:rsid w:val="00A9209F"/>
    <w:rsid w:val="00A925ED"/>
    <w:rsid w:val="00A92909"/>
    <w:rsid w:val="00A9331B"/>
    <w:rsid w:val="00A933A7"/>
    <w:rsid w:val="00A93B51"/>
    <w:rsid w:val="00A95773"/>
    <w:rsid w:val="00A96458"/>
    <w:rsid w:val="00AA0250"/>
    <w:rsid w:val="00AA18C4"/>
    <w:rsid w:val="00AA47FA"/>
    <w:rsid w:val="00AA4B8D"/>
    <w:rsid w:val="00AA6A09"/>
    <w:rsid w:val="00AA6D90"/>
    <w:rsid w:val="00AA6E7B"/>
    <w:rsid w:val="00AA7B14"/>
    <w:rsid w:val="00AB0EAA"/>
    <w:rsid w:val="00AB0EC0"/>
    <w:rsid w:val="00AB16A7"/>
    <w:rsid w:val="00AB1CC3"/>
    <w:rsid w:val="00AB3228"/>
    <w:rsid w:val="00AB45D6"/>
    <w:rsid w:val="00AB48EA"/>
    <w:rsid w:val="00AB4F86"/>
    <w:rsid w:val="00AB53B1"/>
    <w:rsid w:val="00AB5FDB"/>
    <w:rsid w:val="00AB78FB"/>
    <w:rsid w:val="00AB7D42"/>
    <w:rsid w:val="00AB7E7E"/>
    <w:rsid w:val="00AC0317"/>
    <w:rsid w:val="00AC2ED4"/>
    <w:rsid w:val="00AC31D9"/>
    <w:rsid w:val="00AC42E9"/>
    <w:rsid w:val="00AC5EC7"/>
    <w:rsid w:val="00AC67B4"/>
    <w:rsid w:val="00AD00B4"/>
    <w:rsid w:val="00AD1201"/>
    <w:rsid w:val="00AD12D0"/>
    <w:rsid w:val="00AD1B2F"/>
    <w:rsid w:val="00AD2B5F"/>
    <w:rsid w:val="00AD335E"/>
    <w:rsid w:val="00AD3A91"/>
    <w:rsid w:val="00AD436D"/>
    <w:rsid w:val="00AD59DC"/>
    <w:rsid w:val="00AD6944"/>
    <w:rsid w:val="00AD713B"/>
    <w:rsid w:val="00AE09D0"/>
    <w:rsid w:val="00AE0CD6"/>
    <w:rsid w:val="00AE1DD0"/>
    <w:rsid w:val="00AE3029"/>
    <w:rsid w:val="00AE3C4A"/>
    <w:rsid w:val="00AE3FEE"/>
    <w:rsid w:val="00AE4511"/>
    <w:rsid w:val="00AE49A0"/>
    <w:rsid w:val="00AE6A2B"/>
    <w:rsid w:val="00AF180D"/>
    <w:rsid w:val="00AF2560"/>
    <w:rsid w:val="00AF4249"/>
    <w:rsid w:val="00AF52D4"/>
    <w:rsid w:val="00AF595B"/>
    <w:rsid w:val="00AF6CAC"/>
    <w:rsid w:val="00AF7B1E"/>
    <w:rsid w:val="00B01AE4"/>
    <w:rsid w:val="00B01C71"/>
    <w:rsid w:val="00B04CAE"/>
    <w:rsid w:val="00B055E6"/>
    <w:rsid w:val="00B05645"/>
    <w:rsid w:val="00B068D5"/>
    <w:rsid w:val="00B0706B"/>
    <w:rsid w:val="00B074B9"/>
    <w:rsid w:val="00B116DA"/>
    <w:rsid w:val="00B1259D"/>
    <w:rsid w:val="00B1345D"/>
    <w:rsid w:val="00B13F6E"/>
    <w:rsid w:val="00B15BD5"/>
    <w:rsid w:val="00B16C9D"/>
    <w:rsid w:val="00B20096"/>
    <w:rsid w:val="00B204FD"/>
    <w:rsid w:val="00B205AB"/>
    <w:rsid w:val="00B21163"/>
    <w:rsid w:val="00B21ADE"/>
    <w:rsid w:val="00B221FF"/>
    <w:rsid w:val="00B225DC"/>
    <w:rsid w:val="00B2396A"/>
    <w:rsid w:val="00B23AF0"/>
    <w:rsid w:val="00B24225"/>
    <w:rsid w:val="00B24284"/>
    <w:rsid w:val="00B24A63"/>
    <w:rsid w:val="00B257DF"/>
    <w:rsid w:val="00B262D4"/>
    <w:rsid w:val="00B263A6"/>
    <w:rsid w:val="00B2670F"/>
    <w:rsid w:val="00B26ADF"/>
    <w:rsid w:val="00B2786F"/>
    <w:rsid w:val="00B30413"/>
    <w:rsid w:val="00B308DD"/>
    <w:rsid w:val="00B310C9"/>
    <w:rsid w:val="00B31579"/>
    <w:rsid w:val="00B33345"/>
    <w:rsid w:val="00B34012"/>
    <w:rsid w:val="00B34A29"/>
    <w:rsid w:val="00B36A98"/>
    <w:rsid w:val="00B377FA"/>
    <w:rsid w:val="00B3786D"/>
    <w:rsid w:val="00B42502"/>
    <w:rsid w:val="00B43B64"/>
    <w:rsid w:val="00B44977"/>
    <w:rsid w:val="00B4543A"/>
    <w:rsid w:val="00B46398"/>
    <w:rsid w:val="00B46BB7"/>
    <w:rsid w:val="00B46E91"/>
    <w:rsid w:val="00B473FF"/>
    <w:rsid w:val="00B4797B"/>
    <w:rsid w:val="00B47E95"/>
    <w:rsid w:val="00B51333"/>
    <w:rsid w:val="00B51CD0"/>
    <w:rsid w:val="00B55AD3"/>
    <w:rsid w:val="00B563E9"/>
    <w:rsid w:val="00B56546"/>
    <w:rsid w:val="00B57536"/>
    <w:rsid w:val="00B579C9"/>
    <w:rsid w:val="00B57A26"/>
    <w:rsid w:val="00B62440"/>
    <w:rsid w:val="00B62C2A"/>
    <w:rsid w:val="00B62D52"/>
    <w:rsid w:val="00B64A0C"/>
    <w:rsid w:val="00B6575C"/>
    <w:rsid w:val="00B65E6B"/>
    <w:rsid w:val="00B6615D"/>
    <w:rsid w:val="00B67197"/>
    <w:rsid w:val="00B6771B"/>
    <w:rsid w:val="00B70003"/>
    <w:rsid w:val="00B71635"/>
    <w:rsid w:val="00B73977"/>
    <w:rsid w:val="00B74560"/>
    <w:rsid w:val="00B751D0"/>
    <w:rsid w:val="00B75C9C"/>
    <w:rsid w:val="00B771A1"/>
    <w:rsid w:val="00B7723B"/>
    <w:rsid w:val="00B77EC0"/>
    <w:rsid w:val="00B77F39"/>
    <w:rsid w:val="00B808FB"/>
    <w:rsid w:val="00B809B4"/>
    <w:rsid w:val="00B80FD6"/>
    <w:rsid w:val="00B81838"/>
    <w:rsid w:val="00B82173"/>
    <w:rsid w:val="00B82911"/>
    <w:rsid w:val="00B82FAA"/>
    <w:rsid w:val="00B8416D"/>
    <w:rsid w:val="00B8481D"/>
    <w:rsid w:val="00B8612C"/>
    <w:rsid w:val="00B87010"/>
    <w:rsid w:val="00B87932"/>
    <w:rsid w:val="00B87C8E"/>
    <w:rsid w:val="00B90AD8"/>
    <w:rsid w:val="00B917CD"/>
    <w:rsid w:val="00B92CF0"/>
    <w:rsid w:val="00B93C3A"/>
    <w:rsid w:val="00B93E20"/>
    <w:rsid w:val="00B93E9F"/>
    <w:rsid w:val="00B94417"/>
    <w:rsid w:val="00B948B8"/>
    <w:rsid w:val="00B951F8"/>
    <w:rsid w:val="00B95873"/>
    <w:rsid w:val="00B95E83"/>
    <w:rsid w:val="00BA0674"/>
    <w:rsid w:val="00BA078C"/>
    <w:rsid w:val="00BA18B5"/>
    <w:rsid w:val="00BA1A52"/>
    <w:rsid w:val="00BA1ECD"/>
    <w:rsid w:val="00BA236A"/>
    <w:rsid w:val="00BA24EF"/>
    <w:rsid w:val="00BA280E"/>
    <w:rsid w:val="00BA420E"/>
    <w:rsid w:val="00BA4EF5"/>
    <w:rsid w:val="00BA5056"/>
    <w:rsid w:val="00BA57E9"/>
    <w:rsid w:val="00BA6785"/>
    <w:rsid w:val="00BA74B0"/>
    <w:rsid w:val="00BA78F7"/>
    <w:rsid w:val="00BB2C46"/>
    <w:rsid w:val="00BB2E44"/>
    <w:rsid w:val="00BB3185"/>
    <w:rsid w:val="00BB3F48"/>
    <w:rsid w:val="00BB42B5"/>
    <w:rsid w:val="00BB5206"/>
    <w:rsid w:val="00BB5DA5"/>
    <w:rsid w:val="00BB65A1"/>
    <w:rsid w:val="00BB6E8C"/>
    <w:rsid w:val="00BC0845"/>
    <w:rsid w:val="00BC110E"/>
    <w:rsid w:val="00BC13F2"/>
    <w:rsid w:val="00BC18E8"/>
    <w:rsid w:val="00BC1E5A"/>
    <w:rsid w:val="00BC2374"/>
    <w:rsid w:val="00BC2759"/>
    <w:rsid w:val="00BC3276"/>
    <w:rsid w:val="00BC445B"/>
    <w:rsid w:val="00BC4AF1"/>
    <w:rsid w:val="00BC5545"/>
    <w:rsid w:val="00BC6026"/>
    <w:rsid w:val="00BC60F2"/>
    <w:rsid w:val="00BC67C4"/>
    <w:rsid w:val="00BC6840"/>
    <w:rsid w:val="00BC7669"/>
    <w:rsid w:val="00BD059C"/>
    <w:rsid w:val="00BD05DF"/>
    <w:rsid w:val="00BD171F"/>
    <w:rsid w:val="00BD1BE2"/>
    <w:rsid w:val="00BD1F98"/>
    <w:rsid w:val="00BD2382"/>
    <w:rsid w:val="00BD2EE5"/>
    <w:rsid w:val="00BD3811"/>
    <w:rsid w:val="00BD4501"/>
    <w:rsid w:val="00BD46E8"/>
    <w:rsid w:val="00BD486B"/>
    <w:rsid w:val="00BD4BF9"/>
    <w:rsid w:val="00BD5515"/>
    <w:rsid w:val="00BD7D45"/>
    <w:rsid w:val="00BE000B"/>
    <w:rsid w:val="00BE0BBC"/>
    <w:rsid w:val="00BE23C0"/>
    <w:rsid w:val="00BE29EA"/>
    <w:rsid w:val="00BE3474"/>
    <w:rsid w:val="00BE3ACC"/>
    <w:rsid w:val="00BE3EB0"/>
    <w:rsid w:val="00BE56D7"/>
    <w:rsid w:val="00BE57E4"/>
    <w:rsid w:val="00BE670B"/>
    <w:rsid w:val="00BE6B37"/>
    <w:rsid w:val="00BE6BE2"/>
    <w:rsid w:val="00BE77A1"/>
    <w:rsid w:val="00BF0BB3"/>
    <w:rsid w:val="00BF192B"/>
    <w:rsid w:val="00BF2A9F"/>
    <w:rsid w:val="00BF2B84"/>
    <w:rsid w:val="00BF3E92"/>
    <w:rsid w:val="00BF55B2"/>
    <w:rsid w:val="00BF647B"/>
    <w:rsid w:val="00BF6795"/>
    <w:rsid w:val="00BF7527"/>
    <w:rsid w:val="00C001D8"/>
    <w:rsid w:val="00C012DC"/>
    <w:rsid w:val="00C014FB"/>
    <w:rsid w:val="00C0331C"/>
    <w:rsid w:val="00C044A7"/>
    <w:rsid w:val="00C04B11"/>
    <w:rsid w:val="00C05D50"/>
    <w:rsid w:val="00C05FD8"/>
    <w:rsid w:val="00C069C2"/>
    <w:rsid w:val="00C07191"/>
    <w:rsid w:val="00C07FAF"/>
    <w:rsid w:val="00C1012F"/>
    <w:rsid w:val="00C114D7"/>
    <w:rsid w:val="00C118E6"/>
    <w:rsid w:val="00C11D53"/>
    <w:rsid w:val="00C1229C"/>
    <w:rsid w:val="00C133E3"/>
    <w:rsid w:val="00C13CD7"/>
    <w:rsid w:val="00C13DE8"/>
    <w:rsid w:val="00C14348"/>
    <w:rsid w:val="00C148EE"/>
    <w:rsid w:val="00C159AA"/>
    <w:rsid w:val="00C15BA7"/>
    <w:rsid w:val="00C15C90"/>
    <w:rsid w:val="00C16041"/>
    <w:rsid w:val="00C16ECC"/>
    <w:rsid w:val="00C1739E"/>
    <w:rsid w:val="00C17D75"/>
    <w:rsid w:val="00C22267"/>
    <w:rsid w:val="00C2229E"/>
    <w:rsid w:val="00C2264F"/>
    <w:rsid w:val="00C23970"/>
    <w:rsid w:val="00C241A1"/>
    <w:rsid w:val="00C2443A"/>
    <w:rsid w:val="00C24478"/>
    <w:rsid w:val="00C256F3"/>
    <w:rsid w:val="00C26984"/>
    <w:rsid w:val="00C2750C"/>
    <w:rsid w:val="00C30AAB"/>
    <w:rsid w:val="00C31FC5"/>
    <w:rsid w:val="00C32B85"/>
    <w:rsid w:val="00C32E93"/>
    <w:rsid w:val="00C33842"/>
    <w:rsid w:val="00C339D2"/>
    <w:rsid w:val="00C356ED"/>
    <w:rsid w:val="00C35A68"/>
    <w:rsid w:val="00C35F9B"/>
    <w:rsid w:val="00C37F90"/>
    <w:rsid w:val="00C402C3"/>
    <w:rsid w:val="00C4084D"/>
    <w:rsid w:val="00C40A3C"/>
    <w:rsid w:val="00C40B1B"/>
    <w:rsid w:val="00C40C56"/>
    <w:rsid w:val="00C41931"/>
    <w:rsid w:val="00C425FC"/>
    <w:rsid w:val="00C44BE3"/>
    <w:rsid w:val="00C44ECE"/>
    <w:rsid w:val="00C468CB"/>
    <w:rsid w:val="00C47069"/>
    <w:rsid w:val="00C50312"/>
    <w:rsid w:val="00C50435"/>
    <w:rsid w:val="00C5066F"/>
    <w:rsid w:val="00C50B21"/>
    <w:rsid w:val="00C517EF"/>
    <w:rsid w:val="00C52BD5"/>
    <w:rsid w:val="00C5313E"/>
    <w:rsid w:val="00C53BCC"/>
    <w:rsid w:val="00C54F32"/>
    <w:rsid w:val="00C56DAA"/>
    <w:rsid w:val="00C5784A"/>
    <w:rsid w:val="00C60E4F"/>
    <w:rsid w:val="00C62010"/>
    <w:rsid w:val="00C635C1"/>
    <w:rsid w:val="00C6366D"/>
    <w:rsid w:val="00C651D2"/>
    <w:rsid w:val="00C67E8E"/>
    <w:rsid w:val="00C67ED8"/>
    <w:rsid w:val="00C702A4"/>
    <w:rsid w:val="00C70D11"/>
    <w:rsid w:val="00C72E2A"/>
    <w:rsid w:val="00C7330A"/>
    <w:rsid w:val="00C73EB3"/>
    <w:rsid w:val="00C74767"/>
    <w:rsid w:val="00C74994"/>
    <w:rsid w:val="00C74AC8"/>
    <w:rsid w:val="00C754C4"/>
    <w:rsid w:val="00C76D0B"/>
    <w:rsid w:val="00C77FD6"/>
    <w:rsid w:val="00C821AD"/>
    <w:rsid w:val="00C826F5"/>
    <w:rsid w:val="00C82A1E"/>
    <w:rsid w:val="00C83B93"/>
    <w:rsid w:val="00C860C4"/>
    <w:rsid w:val="00C86E1D"/>
    <w:rsid w:val="00C87101"/>
    <w:rsid w:val="00C87407"/>
    <w:rsid w:val="00C87725"/>
    <w:rsid w:val="00C90F87"/>
    <w:rsid w:val="00C9147E"/>
    <w:rsid w:val="00C9217C"/>
    <w:rsid w:val="00C921A7"/>
    <w:rsid w:val="00C924C8"/>
    <w:rsid w:val="00C92CE5"/>
    <w:rsid w:val="00C92E90"/>
    <w:rsid w:val="00C930BA"/>
    <w:rsid w:val="00C9400B"/>
    <w:rsid w:val="00C94C0F"/>
    <w:rsid w:val="00C95788"/>
    <w:rsid w:val="00CA01C9"/>
    <w:rsid w:val="00CA052A"/>
    <w:rsid w:val="00CA1457"/>
    <w:rsid w:val="00CA1767"/>
    <w:rsid w:val="00CA37AC"/>
    <w:rsid w:val="00CA390E"/>
    <w:rsid w:val="00CA441A"/>
    <w:rsid w:val="00CA6E9D"/>
    <w:rsid w:val="00CA774D"/>
    <w:rsid w:val="00CA7F67"/>
    <w:rsid w:val="00CB0A18"/>
    <w:rsid w:val="00CB1F67"/>
    <w:rsid w:val="00CB3469"/>
    <w:rsid w:val="00CB56DA"/>
    <w:rsid w:val="00CB58C4"/>
    <w:rsid w:val="00CB6249"/>
    <w:rsid w:val="00CB63E8"/>
    <w:rsid w:val="00CB69A6"/>
    <w:rsid w:val="00CB6A5F"/>
    <w:rsid w:val="00CB6E9F"/>
    <w:rsid w:val="00CB74AF"/>
    <w:rsid w:val="00CB75FD"/>
    <w:rsid w:val="00CC02A7"/>
    <w:rsid w:val="00CC04BD"/>
    <w:rsid w:val="00CC060A"/>
    <w:rsid w:val="00CC066B"/>
    <w:rsid w:val="00CC15E4"/>
    <w:rsid w:val="00CC252D"/>
    <w:rsid w:val="00CC3086"/>
    <w:rsid w:val="00CC39B0"/>
    <w:rsid w:val="00CC3B62"/>
    <w:rsid w:val="00CC473D"/>
    <w:rsid w:val="00CC76A7"/>
    <w:rsid w:val="00CD06AB"/>
    <w:rsid w:val="00CD0D39"/>
    <w:rsid w:val="00CD0FED"/>
    <w:rsid w:val="00CD142A"/>
    <w:rsid w:val="00CD185D"/>
    <w:rsid w:val="00CD1DAF"/>
    <w:rsid w:val="00CD25FE"/>
    <w:rsid w:val="00CD36FF"/>
    <w:rsid w:val="00CD4DB8"/>
    <w:rsid w:val="00CD5AE5"/>
    <w:rsid w:val="00CD79BB"/>
    <w:rsid w:val="00CE0316"/>
    <w:rsid w:val="00CE1727"/>
    <w:rsid w:val="00CE1A3A"/>
    <w:rsid w:val="00CE2FC2"/>
    <w:rsid w:val="00CE3208"/>
    <w:rsid w:val="00CE3D6E"/>
    <w:rsid w:val="00CE4F99"/>
    <w:rsid w:val="00CE6053"/>
    <w:rsid w:val="00CE6225"/>
    <w:rsid w:val="00CE6C5F"/>
    <w:rsid w:val="00CF067E"/>
    <w:rsid w:val="00CF0AA0"/>
    <w:rsid w:val="00CF0C80"/>
    <w:rsid w:val="00CF0F18"/>
    <w:rsid w:val="00CF18E9"/>
    <w:rsid w:val="00CF3541"/>
    <w:rsid w:val="00CF76AF"/>
    <w:rsid w:val="00CF7E00"/>
    <w:rsid w:val="00D01D3E"/>
    <w:rsid w:val="00D02BAF"/>
    <w:rsid w:val="00D02D91"/>
    <w:rsid w:val="00D037E6"/>
    <w:rsid w:val="00D05149"/>
    <w:rsid w:val="00D057B8"/>
    <w:rsid w:val="00D05905"/>
    <w:rsid w:val="00D06C4F"/>
    <w:rsid w:val="00D07162"/>
    <w:rsid w:val="00D07B49"/>
    <w:rsid w:val="00D10940"/>
    <w:rsid w:val="00D1170E"/>
    <w:rsid w:val="00D13B8F"/>
    <w:rsid w:val="00D149AF"/>
    <w:rsid w:val="00D14CD0"/>
    <w:rsid w:val="00D15A9D"/>
    <w:rsid w:val="00D15F65"/>
    <w:rsid w:val="00D1610F"/>
    <w:rsid w:val="00D16E96"/>
    <w:rsid w:val="00D214D8"/>
    <w:rsid w:val="00D2369D"/>
    <w:rsid w:val="00D27813"/>
    <w:rsid w:val="00D305EE"/>
    <w:rsid w:val="00D31607"/>
    <w:rsid w:val="00D3165E"/>
    <w:rsid w:val="00D32062"/>
    <w:rsid w:val="00D3294B"/>
    <w:rsid w:val="00D33A9A"/>
    <w:rsid w:val="00D35067"/>
    <w:rsid w:val="00D35C4A"/>
    <w:rsid w:val="00D36F0E"/>
    <w:rsid w:val="00D372CC"/>
    <w:rsid w:val="00D375E2"/>
    <w:rsid w:val="00D41269"/>
    <w:rsid w:val="00D41645"/>
    <w:rsid w:val="00D4279A"/>
    <w:rsid w:val="00D43897"/>
    <w:rsid w:val="00D45357"/>
    <w:rsid w:val="00D45F84"/>
    <w:rsid w:val="00D4630F"/>
    <w:rsid w:val="00D46358"/>
    <w:rsid w:val="00D46B4B"/>
    <w:rsid w:val="00D46EE5"/>
    <w:rsid w:val="00D46F45"/>
    <w:rsid w:val="00D4798B"/>
    <w:rsid w:val="00D503E2"/>
    <w:rsid w:val="00D505CC"/>
    <w:rsid w:val="00D50A7A"/>
    <w:rsid w:val="00D516D2"/>
    <w:rsid w:val="00D5267C"/>
    <w:rsid w:val="00D5393F"/>
    <w:rsid w:val="00D554C5"/>
    <w:rsid w:val="00D5638C"/>
    <w:rsid w:val="00D567AA"/>
    <w:rsid w:val="00D56C48"/>
    <w:rsid w:val="00D57442"/>
    <w:rsid w:val="00D60910"/>
    <w:rsid w:val="00D6151A"/>
    <w:rsid w:val="00D6283C"/>
    <w:rsid w:val="00D632D7"/>
    <w:rsid w:val="00D63B0C"/>
    <w:rsid w:val="00D67F32"/>
    <w:rsid w:val="00D71276"/>
    <w:rsid w:val="00D7159D"/>
    <w:rsid w:val="00D71C5A"/>
    <w:rsid w:val="00D71CFD"/>
    <w:rsid w:val="00D73468"/>
    <w:rsid w:val="00D737DC"/>
    <w:rsid w:val="00D73DFC"/>
    <w:rsid w:val="00D73FE7"/>
    <w:rsid w:val="00D74395"/>
    <w:rsid w:val="00D76709"/>
    <w:rsid w:val="00D77452"/>
    <w:rsid w:val="00D800A8"/>
    <w:rsid w:val="00D8084C"/>
    <w:rsid w:val="00D80905"/>
    <w:rsid w:val="00D81837"/>
    <w:rsid w:val="00D81B03"/>
    <w:rsid w:val="00D81FA8"/>
    <w:rsid w:val="00D82091"/>
    <w:rsid w:val="00D82C0E"/>
    <w:rsid w:val="00D84255"/>
    <w:rsid w:val="00D84524"/>
    <w:rsid w:val="00D84FEA"/>
    <w:rsid w:val="00D85CC6"/>
    <w:rsid w:val="00D870DD"/>
    <w:rsid w:val="00D874D6"/>
    <w:rsid w:val="00D9118C"/>
    <w:rsid w:val="00D91BF5"/>
    <w:rsid w:val="00D920FF"/>
    <w:rsid w:val="00D92430"/>
    <w:rsid w:val="00D924F4"/>
    <w:rsid w:val="00D9312B"/>
    <w:rsid w:val="00D93DC7"/>
    <w:rsid w:val="00D94FBC"/>
    <w:rsid w:val="00D95C0A"/>
    <w:rsid w:val="00D9793B"/>
    <w:rsid w:val="00D97DBB"/>
    <w:rsid w:val="00DA0D1B"/>
    <w:rsid w:val="00DA24F2"/>
    <w:rsid w:val="00DA2F3D"/>
    <w:rsid w:val="00DA3688"/>
    <w:rsid w:val="00DA4A73"/>
    <w:rsid w:val="00DA6CCF"/>
    <w:rsid w:val="00DA6D03"/>
    <w:rsid w:val="00DA7405"/>
    <w:rsid w:val="00DA7889"/>
    <w:rsid w:val="00DA7A69"/>
    <w:rsid w:val="00DB2DB7"/>
    <w:rsid w:val="00DB3652"/>
    <w:rsid w:val="00DB4B62"/>
    <w:rsid w:val="00DB4E4E"/>
    <w:rsid w:val="00DB55B5"/>
    <w:rsid w:val="00DB5C56"/>
    <w:rsid w:val="00DB5F49"/>
    <w:rsid w:val="00DB739B"/>
    <w:rsid w:val="00DB7E6C"/>
    <w:rsid w:val="00DC0107"/>
    <w:rsid w:val="00DC0FD3"/>
    <w:rsid w:val="00DC25C9"/>
    <w:rsid w:val="00DC2F50"/>
    <w:rsid w:val="00DC4F61"/>
    <w:rsid w:val="00DC5018"/>
    <w:rsid w:val="00DC6223"/>
    <w:rsid w:val="00DD0604"/>
    <w:rsid w:val="00DD14E7"/>
    <w:rsid w:val="00DD1823"/>
    <w:rsid w:val="00DD191F"/>
    <w:rsid w:val="00DD2EDF"/>
    <w:rsid w:val="00DD32FF"/>
    <w:rsid w:val="00DD3A05"/>
    <w:rsid w:val="00DD47BC"/>
    <w:rsid w:val="00DD4CDF"/>
    <w:rsid w:val="00DD5D87"/>
    <w:rsid w:val="00DD6B8D"/>
    <w:rsid w:val="00DD7A5A"/>
    <w:rsid w:val="00DE039B"/>
    <w:rsid w:val="00DE0819"/>
    <w:rsid w:val="00DE1A28"/>
    <w:rsid w:val="00DE1A6D"/>
    <w:rsid w:val="00DE26D0"/>
    <w:rsid w:val="00DE2E4F"/>
    <w:rsid w:val="00DE349A"/>
    <w:rsid w:val="00DE363C"/>
    <w:rsid w:val="00DE460E"/>
    <w:rsid w:val="00DE48FA"/>
    <w:rsid w:val="00DE4D43"/>
    <w:rsid w:val="00DE5669"/>
    <w:rsid w:val="00DE58AB"/>
    <w:rsid w:val="00DE5A73"/>
    <w:rsid w:val="00DE5D90"/>
    <w:rsid w:val="00DE62C0"/>
    <w:rsid w:val="00DF09F3"/>
    <w:rsid w:val="00DF1ED0"/>
    <w:rsid w:val="00DF2783"/>
    <w:rsid w:val="00DF2A2C"/>
    <w:rsid w:val="00DF34EE"/>
    <w:rsid w:val="00DF3621"/>
    <w:rsid w:val="00DF3F61"/>
    <w:rsid w:val="00DF4058"/>
    <w:rsid w:val="00DF48F3"/>
    <w:rsid w:val="00DF6564"/>
    <w:rsid w:val="00DF6BA9"/>
    <w:rsid w:val="00DF6EEA"/>
    <w:rsid w:val="00E02A9B"/>
    <w:rsid w:val="00E02FDA"/>
    <w:rsid w:val="00E04AA3"/>
    <w:rsid w:val="00E05FD4"/>
    <w:rsid w:val="00E0606E"/>
    <w:rsid w:val="00E06E7E"/>
    <w:rsid w:val="00E073F6"/>
    <w:rsid w:val="00E07B3C"/>
    <w:rsid w:val="00E106BA"/>
    <w:rsid w:val="00E10874"/>
    <w:rsid w:val="00E10C73"/>
    <w:rsid w:val="00E127A8"/>
    <w:rsid w:val="00E13189"/>
    <w:rsid w:val="00E1352E"/>
    <w:rsid w:val="00E1362E"/>
    <w:rsid w:val="00E14398"/>
    <w:rsid w:val="00E14527"/>
    <w:rsid w:val="00E1518B"/>
    <w:rsid w:val="00E17710"/>
    <w:rsid w:val="00E21547"/>
    <w:rsid w:val="00E224DA"/>
    <w:rsid w:val="00E225B2"/>
    <w:rsid w:val="00E22751"/>
    <w:rsid w:val="00E22A17"/>
    <w:rsid w:val="00E22AE2"/>
    <w:rsid w:val="00E2430E"/>
    <w:rsid w:val="00E25645"/>
    <w:rsid w:val="00E25E7B"/>
    <w:rsid w:val="00E2645D"/>
    <w:rsid w:val="00E26991"/>
    <w:rsid w:val="00E26B5D"/>
    <w:rsid w:val="00E26DF5"/>
    <w:rsid w:val="00E27656"/>
    <w:rsid w:val="00E278F0"/>
    <w:rsid w:val="00E27D32"/>
    <w:rsid w:val="00E3058B"/>
    <w:rsid w:val="00E30789"/>
    <w:rsid w:val="00E31F65"/>
    <w:rsid w:val="00E32052"/>
    <w:rsid w:val="00E3382D"/>
    <w:rsid w:val="00E34CC0"/>
    <w:rsid w:val="00E356DE"/>
    <w:rsid w:val="00E36AA6"/>
    <w:rsid w:val="00E37563"/>
    <w:rsid w:val="00E37A5F"/>
    <w:rsid w:val="00E408E9"/>
    <w:rsid w:val="00E40C94"/>
    <w:rsid w:val="00E40D0B"/>
    <w:rsid w:val="00E41732"/>
    <w:rsid w:val="00E4292E"/>
    <w:rsid w:val="00E42C64"/>
    <w:rsid w:val="00E43DA4"/>
    <w:rsid w:val="00E441C9"/>
    <w:rsid w:val="00E448AB"/>
    <w:rsid w:val="00E45142"/>
    <w:rsid w:val="00E458BC"/>
    <w:rsid w:val="00E46A4D"/>
    <w:rsid w:val="00E470B0"/>
    <w:rsid w:val="00E47125"/>
    <w:rsid w:val="00E50C88"/>
    <w:rsid w:val="00E5191F"/>
    <w:rsid w:val="00E51AC5"/>
    <w:rsid w:val="00E527A5"/>
    <w:rsid w:val="00E5370A"/>
    <w:rsid w:val="00E537BE"/>
    <w:rsid w:val="00E537F4"/>
    <w:rsid w:val="00E53AE4"/>
    <w:rsid w:val="00E53DE9"/>
    <w:rsid w:val="00E55673"/>
    <w:rsid w:val="00E56D03"/>
    <w:rsid w:val="00E56FB3"/>
    <w:rsid w:val="00E57582"/>
    <w:rsid w:val="00E6099D"/>
    <w:rsid w:val="00E60CC4"/>
    <w:rsid w:val="00E60D55"/>
    <w:rsid w:val="00E619AE"/>
    <w:rsid w:val="00E62C93"/>
    <w:rsid w:val="00E62E99"/>
    <w:rsid w:val="00E63B4D"/>
    <w:rsid w:val="00E660B1"/>
    <w:rsid w:val="00E66671"/>
    <w:rsid w:val="00E66B69"/>
    <w:rsid w:val="00E67280"/>
    <w:rsid w:val="00E676A3"/>
    <w:rsid w:val="00E719C1"/>
    <w:rsid w:val="00E71A14"/>
    <w:rsid w:val="00E71D53"/>
    <w:rsid w:val="00E71F1B"/>
    <w:rsid w:val="00E72FA8"/>
    <w:rsid w:val="00E75CFC"/>
    <w:rsid w:val="00E77A14"/>
    <w:rsid w:val="00E77E6E"/>
    <w:rsid w:val="00E80D3C"/>
    <w:rsid w:val="00E80E24"/>
    <w:rsid w:val="00E8125C"/>
    <w:rsid w:val="00E83547"/>
    <w:rsid w:val="00E84EE0"/>
    <w:rsid w:val="00E870D6"/>
    <w:rsid w:val="00E877E5"/>
    <w:rsid w:val="00E87FEE"/>
    <w:rsid w:val="00E914DD"/>
    <w:rsid w:val="00E92144"/>
    <w:rsid w:val="00E92951"/>
    <w:rsid w:val="00E93530"/>
    <w:rsid w:val="00E935E5"/>
    <w:rsid w:val="00E9395E"/>
    <w:rsid w:val="00E9435A"/>
    <w:rsid w:val="00E95645"/>
    <w:rsid w:val="00E95748"/>
    <w:rsid w:val="00E96970"/>
    <w:rsid w:val="00E97265"/>
    <w:rsid w:val="00E9788A"/>
    <w:rsid w:val="00E97E1F"/>
    <w:rsid w:val="00EA1561"/>
    <w:rsid w:val="00EA1A9C"/>
    <w:rsid w:val="00EA21D1"/>
    <w:rsid w:val="00EA2E8D"/>
    <w:rsid w:val="00EA3AB9"/>
    <w:rsid w:val="00EA408F"/>
    <w:rsid w:val="00EA45A8"/>
    <w:rsid w:val="00EA462A"/>
    <w:rsid w:val="00EA4A3A"/>
    <w:rsid w:val="00EA4A90"/>
    <w:rsid w:val="00EA4C32"/>
    <w:rsid w:val="00EA6235"/>
    <w:rsid w:val="00EA713B"/>
    <w:rsid w:val="00EA7B69"/>
    <w:rsid w:val="00EA7F72"/>
    <w:rsid w:val="00EB0842"/>
    <w:rsid w:val="00EB0A37"/>
    <w:rsid w:val="00EB0F06"/>
    <w:rsid w:val="00EB10B4"/>
    <w:rsid w:val="00EB120C"/>
    <w:rsid w:val="00EB131C"/>
    <w:rsid w:val="00EB1E05"/>
    <w:rsid w:val="00EB25EA"/>
    <w:rsid w:val="00EB2F53"/>
    <w:rsid w:val="00EB579F"/>
    <w:rsid w:val="00EB587B"/>
    <w:rsid w:val="00EB6986"/>
    <w:rsid w:val="00EC03C2"/>
    <w:rsid w:val="00EC05E3"/>
    <w:rsid w:val="00EC08BB"/>
    <w:rsid w:val="00EC211D"/>
    <w:rsid w:val="00EC24B1"/>
    <w:rsid w:val="00EC2C97"/>
    <w:rsid w:val="00EC42FE"/>
    <w:rsid w:val="00EC5F2F"/>
    <w:rsid w:val="00EC5F39"/>
    <w:rsid w:val="00EC5F4A"/>
    <w:rsid w:val="00EC606E"/>
    <w:rsid w:val="00EC6CE7"/>
    <w:rsid w:val="00EC70F6"/>
    <w:rsid w:val="00EC7B3D"/>
    <w:rsid w:val="00ED02AF"/>
    <w:rsid w:val="00ED2412"/>
    <w:rsid w:val="00ED2D08"/>
    <w:rsid w:val="00ED474C"/>
    <w:rsid w:val="00ED4DE3"/>
    <w:rsid w:val="00ED6990"/>
    <w:rsid w:val="00ED78B0"/>
    <w:rsid w:val="00ED7D8F"/>
    <w:rsid w:val="00EE0BCF"/>
    <w:rsid w:val="00EE0E86"/>
    <w:rsid w:val="00EE1B7D"/>
    <w:rsid w:val="00EE22E0"/>
    <w:rsid w:val="00EE3000"/>
    <w:rsid w:val="00EE36C2"/>
    <w:rsid w:val="00EE55C7"/>
    <w:rsid w:val="00EE7A87"/>
    <w:rsid w:val="00EF0163"/>
    <w:rsid w:val="00EF2032"/>
    <w:rsid w:val="00EF2BAB"/>
    <w:rsid w:val="00EF353B"/>
    <w:rsid w:val="00EF3C9C"/>
    <w:rsid w:val="00EF5BE8"/>
    <w:rsid w:val="00EF7DB8"/>
    <w:rsid w:val="00F008C8"/>
    <w:rsid w:val="00F00C00"/>
    <w:rsid w:val="00F00C38"/>
    <w:rsid w:val="00F00D46"/>
    <w:rsid w:val="00F011C1"/>
    <w:rsid w:val="00F01548"/>
    <w:rsid w:val="00F028D2"/>
    <w:rsid w:val="00F02F52"/>
    <w:rsid w:val="00F03637"/>
    <w:rsid w:val="00F04345"/>
    <w:rsid w:val="00F04BF3"/>
    <w:rsid w:val="00F05587"/>
    <w:rsid w:val="00F065EC"/>
    <w:rsid w:val="00F06C41"/>
    <w:rsid w:val="00F06E11"/>
    <w:rsid w:val="00F06E2A"/>
    <w:rsid w:val="00F06E7A"/>
    <w:rsid w:val="00F10BAB"/>
    <w:rsid w:val="00F118E7"/>
    <w:rsid w:val="00F12900"/>
    <w:rsid w:val="00F12B34"/>
    <w:rsid w:val="00F14335"/>
    <w:rsid w:val="00F143A6"/>
    <w:rsid w:val="00F15365"/>
    <w:rsid w:val="00F15997"/>
    <w:rsid w:val="00F172E4"/>
    <w:rsid w:val="00F172FC"/>
    <w:rsid w:val="00F17A0C"/>
    <w:rsid w:val="00F211BD"/>
    <w:rsid w:val="00F2197C"/>
    <w:rsid w:val="00F21A67"/>
    <w:rsid w:val="00F220CF"/>
    <w:rsid w:val="00F22E97"/>
    <w:rsid w:val="00F24DA6"/>
    <w:rsid w:val="00F26BDC"/>
    <w:rsid w:val="00F26DE9"/>
    <w:rsid w:val="00F276C9"/>
    <w:rsid w:val="00F303D8"/>
    <w:rsid w:val="00F3056A"/>
    <w:rsid w:val="00F30821"/>
    <w:rsid w:val="00F30E56"/>
    <w:rsid w:val="00F331A2"/>
    <w:rsid w:val="00F33491"/>
    <w:rsid w:val="00F33772"/>
    <w:rsid w:val="00F34E6D"/>
    <w:rsid w:val="00F34ED4"/>
    <w:rsid w:val="00F36460"/>
    <w:rsid w:val="00F37BAE"/>
    <w:rsid w:val="00F4031C"/>
    <w:rsid w:val="00F40C21"/>
    <w:rsid w:val="00F40DA7"/>
    <w:rsid w:val="00F42947"/>
    <w:rsid w:val="00F442E3"/>
    <w:rsid w:val="00F4473A"/>
    <w:rsid w:val="00F448CB"/>
    <w:rsid w:val="00F45022"/>
    <w:rsid w:val="00F466A2"/>
    <w:rsid w:val="00F46A9C"/>
    <w:rsid w:val="00F50309"/>
    <w:rsid w:val="00F50A63"/>
    <w:rsid w:val="00F50A90"/>
    <w:rsid w:val="00F51DAD"/>
    <w:rsid w:val="00F5262C"/>
    <w:rsid w:val="00F53FEF"/>
    <w:rsid w:val="00F54FB9"/>
    <w:rsid w:val="00F54FD6"/>
    <w:rsid w:val="00F5670F"/>
    <w:rsid w:val="00F56861"/>
    <w:rsid w:val="00F56C18"/>
    <w:rsid w:val="00F57167"/>
    <w:rsid w:val="00F61F5B"/>
    <w:rsid w:val="00F636A7"/>
    <w:rsid w:val="00F6376D"/>
    <w:rsid w:val="00F638C2"/>
    <w:rsid w:val="00F64B40"/>
    <w:rsid w:val="00F65C88"/>
    <w:rsid w:val="00F67F58"/>
    <w:rsid w:val="00F709F2"/>
    <w:rsid w:val="00F70DF4"/>
    <w:rsid w:val="00F7170A"/>
    <w:rsid w:val="00F722B2"/>
    <w:rsid w:val="00F72CCE"/>
    <w:rsid w:val="00F7341C"/>
    <w:rsid w:val="00F737BD"/>
    <w:rsid w:val="00F737C7"/>
    <w:rsid w:val="00F755FA"/>
    <w:rsid w:val="00F77107"/>
    <w:rsid w:val="00F81AC2"/>
    <w:rsid w:val="00F821D8"/>
    <w:rsid w:val="00F83821"/>
    <w:rsid w:val="00F83C92"/>
    <w:rsid w:val="00F84496"/>
    <w:rsid w:val="00F86557"/>
    <w:rsid w:val="00F86C80"/>
    <w:rsid w:val="00F9053B"/>
    <w:rsid w:val="00F90AFF"/>
    <w:rsid w:val="00F91481"/>
    <w:rsid w:val="00F94FB6"/>
    <w:rsid w:val="00F95B7F"/>
    <w:rsid w:val="00F95D63"/>
    <w:rsid w:val="00F9732B"/>
    <w:rsid w:val="00F9781C"/>
    <w:rsid w:val="00FA272E"/>
    <w:rsid w:val="00FA2DDF"/>
    <w:rsid w:val="00FA420F"/>
    <w:rsid w:val="00FA4EB1"/>
    <w:rsid w:val="00FA5039"/>
    <w:rsid w:val="00FA6415"/>
    <w:rsid w:val="00FA65D3"/>
    <w:rsid w:val="00FA6828"/>
    <w:rsid w:val="00FA78D5"/>
    <w:rsid w:val="00FA7A8C"/>
    <w:rsid w:val="00FB1120"/>
    <w:rsid w:val="00FB4354"/>
    <w:rsid w:val="00FB46B6"/>
    <w:rsid w:val="00FB4B03"/>
    <w:rsid w:val="00FB7994"/>
    <w:rsid w:val="00FB7D36"/>
    <w:rsid w:val="00FC0F5A"/>
    <w:rsid w:val="00FC2AD0"/>
    <w:rsid w:val="00FC2DD0"/>
    <w:rsid w:val="00FC2E36"/>
    <w:rsid w:val="00FC2F2F"/>
    <w:rsid w:val="00FC3577"/>
    <w:rsid w:val="00FC3690"/>
    <w:rsid w:val="00FC3939"/>
    <w:rsid w:val="00FC46FF"/>
    <w:rsid w:val="00FC59AD"/>
    <w:rsid w:val="00FC5FCC"/>
    <w:rsid w:val="00FC68BF"/>
    <w:rsid w:val="00FC7706"/>
    <w:rsid w:val="00FC7B32"/>
    <w:rsid w:val="00FC7BB7"/>
    <w:rsid w:val="00FC7DDA"/>
    <w:rsid w:val="00FC7F47"/>
    <w:rsid w:val="00FD00F8"/>
    <w:rsid w:val="00FD03EE"/>
    <w:rsid w:val="00FD0F18"/>
    <w:rsid w:val="00FD2085"/>
    <w:rsid w:val="00FD2724"/>
    <w:rsid w:val="00FD29CB"/>
    <w:rsid w:val="00FD4C17"/>
    <w:rsid w:val="00FD4D19"/>
    <w:rsid w:val="00FD5B43"/>
    <w:rsid w:val="00FD5D55"/>
    <w:rsid w:val="00FD7286"/>
    <w:rsid w:val="00FD7D57"/>
    <w:rsid w:val="00FE097E"/>
    <w:rsid w:val="00FE1568"/>
    <w:rsid w:val="00FE19DD"/>
    <w:rsid w:val="00FE2A9F"/>
    <w:rsid w:val="00FE2DA0"/>
    <w:rsid w:val="00FE3795"/>
    <w:rsid w:val="00FE467F"/>
    <w:rsid w:val="00FE54C0"/>
    <w:rsid w:val="00FE5582"/>
    <w:rsid w:val="00FE55CC"/>
    <w:rsid w:val="00FE56D8"/>
    <w:rsid w:val="00FE5C4A"/>
    <w:rsid w:val="00FE6358"/>
    <w:rsid w:val="00FE704D"/>
    <w:rsid w:val="00FE7A34"/>
    <w:rsid w:val="00FF096E"/>
    <w:rsid w:val="00FF0F75"/>
    <w:rsid w:val="00FF27DC"/>
    <w:rsid w:val="00FF3256"/>
    <w:rsid w:val="00FF32FE"/>
    <w:rsid w:val="00FF42C4"/>
    <w:rsid w:val="00FF48E8"/>
    <w:rsid w:val="00FF4E64"/>
    <w:rsid w:val="00FF52CE"/>
    <w:rsid w:val="00FF547D"/>
    <w:rsid w:val="00FF5D0F"/>
    <w:rsid w:val="00FF6DEC"/>
    <w:rsid w:val="00FF721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3E6A4"/>
  <w15:docId w15:val="{08A69463-760F-457B-BBC9-10C2E56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EC"/>
  </w:style>
  <w:style w:type="paragraph" w:styleId="Nagwek1">
    <w:name w:val="heading 1"/>
    <w:basedOn w:val="Normalny"/>
    <w:link w:val="Nagwek1Znak"/>
    <w:uiPriority w:val="9"/>
    <w:qFormat/>
    <w:rsid w:val="00A93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47E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0F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0FD3"/>
  </w:style>
  <w:style w:type="paragraph" w:styleId="Tekstpodstawowywcity2">
    <w:name w:val="Body Text Indent 2"/>
    <w:basedOn w:val="Normalny"/>
    <w:rsid w:val="00C15C90"/>
    <w:pPr>
      <w:widowControl w:val="0"/>
      <w:ind w:left="800"/>
      <w:jc w:val="both"/>
    </w:pPr>
    <w:rPr>
      <w:rFonts w:ascii="Tahoma" w:hAnsi="Tahoma" w:cs="Tahoma"/>
      <w:color w:val="000000"/>
    </w:rPr>
  </w:style>
  <w:style w:type="character" w:styleId="Pogrubienie">
    <w:name w:val="Strong"/>
    <w:basedOn w:val="Domylnaczcionkaakapitu"/>
    <w:uiPriority w:val="22"/>
    <w:qFormat/>
    <w:rsid w:val="009848C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D3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D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D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36"/>
    <w:rPr>
      <w:rFonts w:ascii="Tahoma" w:hAnsi="Tahoma" w:cs="Tahoma"/>
      <w:sz w:val="16"/>
      <w:szCs w:val="16"/>
    </w:rPr>
  </w:style>
  <w:style w:type="paragraph" w:customStyle="1" w:styleId="WW-Tekstpodstawowywcity3">
    <w:name w:val="WW-Tekst podstawowy wcięty 3"/>
    <w:basedOn w:val="Normalny"/>
    <w:rsid w:val="009A29F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resc">
    <w:name w:val="tresc"/>
    <w:basedOn w:val="Normalny"/>
    <w:rsid w:val="007E64F0"/>
    <w:pPr>
      <w:spacing w:before="100" w:beforeAutospacing="1" w:after="100" w:afterAutospacing="1" w:line="336" w:lineRule="atLeast"/>
      <w:jc w:val="both"/>
    </w:pPr>
    <w:rPr>
      <w:sz w:val="16"/>
      <w:szCs w:val="16"/>
    </w:rPr>
  </w:style>
  <w:style w:type="paragraph" w:customStyle="1" w:styleId="lead">
    <w:name w:val="lead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customStyle="1" w:styleId="srodtyt">
    <w:name w:val="srodtyt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5D"/>
  </w:style>
  <w:style w:type="paragraph" w:styleId="Akapitzlist">
    <w:name w:val="List Paragraph"/>
    <w:aliases w:val="Normal,Akapit z listą3,Akapit z listą31,maz_wyliczenie,opis dzialania,K-P_odwolanie,A_wyliczenie,Akapit z listą 1,Table of contents numbered,Akapit z listą5,normalny tekst,Numerowanie,Akapit z listą BS,Kolorowa lista — akcent 11,lp1,L1"/>
    <w:basedOn w:val="Normalny"/>
    <w:link w:val="AkapitzlistZnak"/>
    <w:uiPriority w:val="34"/>
    <w:qFormat/>
    <w:rsid w:val="007D33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10A6E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BA57E9"/>
  </w:style>
  <w:style w:type="paragraph" w:styleId="Poprawka">
    <w:name w:val="Revision"/>
    <w:hidden/>
    <w:uiPriority w:val="99"/>
    <w:semiHidden/>
    <w:rsid w:val="00D13B8F"/>
  </w:style>
  <w:style w:type="paragraph" w:customStyle="1" w:styleId="Default">
    <w:name w:val="Default"/>
    <w:rsid w:val="005517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44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E3"/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 1 Znak,Table of contents numbered Znak,Akapit z listą5 Znak,normalny tekst Znak"/>
    <w:link w:val="Akapitzlist"/>
    <w:uiPriority w:val="34"/>
    <w:qFormat/>
    <w:rsid w:val="004874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0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090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rsid w:val="000C5090"/>
    <w:rPr>
      <w:vertAlign w:val="superscript"/>
    </w:rPr>
  </w:style>
  <w:style w:type="paragraph" w:styleId="Bezodstpw">
    <w:name w:val="No Spacing"/>
    <w:basedOn w:val="Normalny"/>
    <w:uiPriority w:val="1"/>
    <w:qFormat/>
    <w:rsid w:val="00290421"/>
    <w:rPr>
      <w:rFonts w:ascii="Calibri" w:hAnsi="Calibri"/>
      <w:sz w:val="22"/>
      <w:szCs w:val="22"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47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452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87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3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1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9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5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2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57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7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05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5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7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3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2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6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7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8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30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0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2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68D53BA9946E9B3BAE3B736F7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C16BE-4FBD-43AF-8DD3-1EEE9D3BBA9C}"/>
      </w:docPartPr>
      <w:docPartBody>
        <w:p w:rsidR="00BB2002" w:rsidRDefault="0043699D" w:rsidP="0043699D">
          <w:pPr>
            <w:pStyle w:val="9BC68D53BA9946E9B3BAE3B736F706A1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9D"/>
    <w:rsid w:val="0011244D"/>
    <w:rsid w:val="00326156"/>
    <w:rsid w:val="003967BE"/>
    <w:rsid w:val="0043699D"/>
    <w:rsid w:val="004D13E1"/>
    <w:rsid w:val="00642BBB"/>
    <w:rsid w:val="006D2385"/>
    <w:rsid w:val="00741D07"/>
    <w:rsid w:val="00935CFD"/>
    <w:rsid w:val="00B771DB"/>
    <w:rsid w:val="00BB2002"/>
    <w:rsid w:val="00C5018A"/>
    <w:rsid w:val="00C51137"/>
    <w:rsid w:val="00CD3C5F"/>
    <w:rsid w:val="00CE0D78"/>
    <w:rsid w:val="00DE49AA"/>
    <w:rsid w:val="00E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699D"/>
    <w:rPr>
      <w:color w:val="808080"/>
    </w:rPr>
  </w:style>
  <w:style w:type="paragraph" w:customStyle="1" w:styleId="9BC68D53BA9946E9B3BAE3B736F706A1">
    <w:name w:val="9BC68D53BA9946E9B3BAE3B736F706A1"/>
    <w:rsid w:val="00436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D09C8-D159-42BF-825F-704E44474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44714-CCF2-49DB-8D75-AC2A7D5B0C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92DD5-936B-4276-81FE-09F2C39BE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85DBE-82EA-41FC-AC8A-4301D593F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72D677-F30D-4385-913E-A45DF85C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4141</Words>
  <Characters>24851</Characters>
  <Application>Microsoft Office Word</Application>
  <DocSecurity>0</DocSecurity>
  <Lines>207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roboty budowlane</vt:lpstr>
      <vt:lpstr>Umowa o roboty budowlane</vt:lpstr>
    </vt:vector>
  </TitlesOfParts>
  <Company>WF</Company>
  <LinksUpToDate>false</LinksUpToDate>
  <CharactersWithSpaces>28935</CharactersWithSpaces>
  <SharedDoc>false</SharedDoc>
  <HLinks>
    <vt:vector size="6" baseType="variant"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mailto:office@ilim.poznan.pl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</dc:title>
  <dc:creator>Karolina</dc:creator>
  <cp:lastModifiedBy>Karol Krzywicki | Łukasiewicz - PIT</cp:lastModifiedBy>
  <cp:revision>5</cp:revision>
  <cp:lastPrinted>2021-07-20T08:25:00Z</cp:lastPrinted>
  <dcterms:created xsi:type="dcterms:W3CDTF">2022-06-21T06:13:00Z</dcterms:created>
  <dcterms:modified xsi:type="dcterms:W3CDTF">2022-06-23T11:47:00Z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