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0C81" w14:textId="5E1A6AAE" w:rsidR="00271189" w:rsidRPr="00765EC1" w:rsidRDefault="00B8081E" w:rsidP="00271189">
      <w:pPr>
        <w:pStyle w:val="Zwykytekst1"/>
        <w:jc w:val="both"/>
        <w:rPr>
          <w:rFonts w:asciiTheme="majorHAnsi" w:hAnsiTheme="majorHAnsi"/>
          <w:bCs/>
          <w:sz w:val="22"/>
          <w:szCs w:val="22"/>
        </w:rPr>
      </w:pPr>
      <w:r w:rsidRPr="00B8081E">
        <w:rPr>
          <w:rFonts w:ascii="Cambria" w:eastAsia="Calibri" w:hAnsi="Cambria" w:cs="Arial"/>
          <w:b/>
          <w:noProof/>
          <w:color w:val="000000"/>
          <w:sz w:val="22"/>
          <w:szCs w:val="22"/>
          <w:lang w:eastAsia="pl-PL"/>
        </w:rPr>
        <w:drawing>
          <wp:inline distT="0" distB="0" distL="0" distR="0" wp14:anchorId="367B8335" wp14:editId="29096529">
            <wp:extent cx="5760720" cy="8641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9770" w14:textId="77777777" w:rsidR="00860ECF" w:rsidRPr="00765EC1" w:rsidRDefault="00860ECF" w:rsidP="00860ECF">
      <w:pPr>
        <w:pStyle w:val="Zwykytekst1"/>
        <w:jc w:val="both"/>
        <w:rPr>
          <w:rFonts w:asciiTheme="majorHAnsi" w:hAnsiTheme="majorHAnsi"/>
          <w:bCs/>
          <w:sz w:val="22"/>
          <w:szCs w:val="22"/>
        </w:rPr>
      </w:pPr>
    </w:p>
    <w:p w14:paraId="45B770D7" w14:textId="77777777" w:rsidR="00B8081E" w:rsidRDefault="00B8081E" w:rsidP="00860ECF">
      <w:pPr>
        <w:pStyle w:val="Zwykytekst1"/>
        <w:jc w:val="both"/>
        <w:rPr>
          <w:rFonts w:asciiTheme="majorHAnsi" w:hAnsiTheme="majorHAnsi"/>
          <w:bCs/>
          <w:sz w:val="22"/>
          <w:szCs w:val="22"/>
        </w:rPr>
      </w:pPr>
    </w:p>
    <w:p w14:paraId="64549713" w14:textId="534C9A1E" w:rsidR="00860ECF" w:rsidRPr="00765EC1" w:rsidRDefault="00860ECF" w:rsidP="00860ECF">
      <w:pPr>
        <w:pStyle w:val="Zwykytekst1"/>
        <w:jc w:val="both"/>
        <w:rPr>
          <w:rFonts w:asciiTheme="majorHAnsi" w:hAnsiTheme="majorHAnsi"/>
          <w:bCs/>
          <w:sz w:val="22"/>
          <w:szCs w:val="22"/>
        </w:rPr>
      </w:pPr>
      <w:r w:rsidRPr="00765EC1">
        <w:rPr>
          <w:rFonts w:asciiTheme="majorHAnsi" w:hAnsiTheme="majorHAnsi"/>
          <w:bCs/>
          <w:sz w:val="22"/>
          <w:szCs w:val="22"/>
        </w:rPr>
        <w:t>ZPZ-2375-</w:t>
      </w:r>
      <w:r w:rsidR="00AE1D60">
        <w:rPr>
          <w:rFonts w:asciiTheme="majorHAnsi" w:hAnsiTheme="majorHAnsi"/>
          <w:bCs/>
          <w:sz w:val="22"/>
          <w:szCs w:val="22"/>
        </w:rPr>
        <w:t>1281</w:t>
      </w:r>
      <w:r w:rsidR="00F77F8C">
        <w:rPr>
          <w:rFonts w:asciiTheme="majorHAnsi" w:eastAsia="Arial" w:hAnsiTheme="majorHAnsi" w:cs="Arial"/>
          <w:bCs/>
          <w:sz w:val="22"/>
          <w:szCs w:val="22"/>
        </w:rPr>
        <w:t>/2</w:t>
      </w:r>
      <w:r w:rsidR="00B8081E">
        <w:rPr>
          <w:rFonts w:asciiTheme="majorHAnsi" w:eastAsia="Arial" w:hAnsiTheme="majorHAnsi" w:cs="Arial"/>
          <w:bCs/>
          <w:sz w:val="22"/>
          <w:szCs w:val="22"/>
        </w:rPr>
        <w:t>3</w:t>
      </w:r>
    </w:p>
    <w:p w14:paraId="31FBBC49" w14:textId="77777777" w:rsidR="00D34AFC" w:rsidRDefault="00D34AFC" w:rsidP="002C272B">
      <w:pPr>
        <w:pStyle w:val="Zwykytekst1"/>
        <w:ind w:left="5664"/>
        <w:jc w:val="both"/>
        <w:rPr>
          <w:rFonts w:asciiTheme="majorHAnsi" w:hAnsiTheme="majorHAnsi"/>
          <w:bCs/>
          <w:sz w:val="22"/>
          <w:szCs w:val="22"/>
        </w:rPr>
      </w:pPr>
    </w:p>
    <w:p w14:paraId="1C34A99E" w14:textId="08F0DC8E" w:rsidR="000916A8" w:rsidRPr="00765EC1" w:rsidRDefault="00271189" w:rsidP="00B8081E">
      <w:pPr>
        <w:pStyle w:val="Zwykytekst1"/>
        <w:ind w:left="5664" w:firstLine="708"/>
        <w:jc w:val="both"/>
        <w:rPr>
          <w:rFonts w:asciiTheme="majorHAnsi" w:hAnsiTheme="majorHAnsi"/>
          <w:bCs/>
          <w:sz w:val="22"/>
          <w:szCs w:val="22"/>
        </w:rPr>
      </w:pPr>
      <w:r w:rsidRPr="00765EC1">
        <w:rPr>
          <w:rFonts w:asciiTheme="majorHAnsi" w:hAnsiTheme="majorHAnsi"/>
          <w:bCs/>
          <w:sz w:val="22"/>
          <w:szCs w:val="22"/>
        </w:rPr>
        <w:t xml:space="preserve">Olsztyn, dnia </w:t>
      </w:r>
      <w:r w:rsidR="000D22A7">
        <w:rPr>
          <w:rFonts w:asciiTheme="majorHAnsi" w:hAnsiTheme="majorHAnsi"/>
          <w:bCs/>
          <w:sz w:val="22"/>
          <w:szCs w:val="22"/>
        </w:rPr>
        <w:t>14.03</w:t>
      </w:r>
      <w:r w:rsidRPr="00765EC1">
        <w:rPr>
          <w:rFonts w:asciiTheme="majorHAnsi" w:hAnsiTheme="majorHAnsi"/>
          <w:bCs/>
          <w:sz w:val="22"/>
          <w:szCs w:val="22"/>
        </w:rPr>
        <w:t>.20</w:t>
      </w:r>
      <w:r w:rsidR="005E70D6" w:rsidRPr="00765EC1">
        <w:rPr>
          <w:rFonts w:asciiTheme="majorHAnsi" w:hAnsiTheme="majorHAnsi"/>
          <w:bCs/>
          <w:sz w:val="22"/>
          <w:szCs w:val="22"/>
        </w:rPr>
        <w:t>2</w:t>
      </w:r>
      <w:r w:rsidR="00B8081E">
        <w:rPr>
          <w:rFonts w:asciiTheme="majorHAnsi" w:hAnsiTheme="majorHAnsi"/>
          <w:bCs/>
          <w:sz w:val="22"/>
          <w:szCs w:val="22"/>
        </w:rPr>
        <w:t>3</w:t>
      </w:r>
      <w:r w:rsidR="005E70D6" w:rsidRPr="00765EC1">
        <w:rPr>
          <w:rFonts w:asciiTheme="majorHAnsi" w:hAnsiTheme="majorHAnsi"/>
          <w:bCs/>
          <w:sz w:val="22"/>
          <w:szCs w:val="22"/>
        </w:rPr>
        <w:t xml:space="preserve"> </w:t>
      </w:r>
      <w:r w:rsidRPr="00765EC1">
        <w:rPr>
          <w:rFonts w:asciiTheme="majorHAnsi" w:hAnsiTheme="majorHAnsi"/>
          <w:bCs/>
          <w:sz w:val="22"/>
          <w:szCs w:val="22"/>
        </w:rPr>
        <w:t>r.</w:t>
      </w:r>
    </w:p>
    <w:p w14:paraId="2E2D9084" w14:textId="77777777" w:rsidR="00B8081E" w:rsidRDefault="00B8081E" w:rsidP="002C272B">
      <w:pPr>
        <w:pStyle w:val="Zwykytekst1"/>
        <w:ind w:left="5664"/>
        <w:jc w:val="both"/>
        <w:rPr>
          <w:rFonts w:asciiTheme="majorHAnsi" w:eastAsia="Calibri" w:hAnsiTheme="majorHAnsi"/>
          <w:b/>
          <w:bCs/>
          <w:sz w:val="22"/>
          <w:szCs w:val="22"/>
        </w:rPr>
      </w:pPr>
    </w:p>
    <w:p w14:paraId="2B5BD396" w14:textId="250DE49B" w:rsidR="00271189" w:rsidRPr="00765EC1" w:rsidRDefault="00271189" w:rsidP="002C272B">
      <w:pPr>
        <w:pStyle w:val="Zwykytekst1"/>
        <w:ind w:left="5664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765EC1">
        <w:rPr>
          <w:rFonts w:asciiTheme="majorHAnsi" w:eastAsia="Calibri" w:hAnsiTheme="maj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0FC60" w14:textId="77777777" w:rsidR="00271189" w:rsidRPr="00765EC1" w:rsidRDefault="00271189" w:rsidP="002C272B">
      <w:pPr>
        <w:pStyle w:val="Bezodstpw"/>
        <w:rPr>
          <w:rFonts w:asciiTheme="majorHAnsi" w:hAnsiTheme="majorHAnsi"/>
          <w:b/>
          <w:sz w:val="22"/>
          <w:szCs w:val="22"/>
        </w:rPr>
      </w:pPr>
      <w:r w:rsidRPr="00765EC1">
        <w:rPr>
          <w:rFonts w:asciiTheme="majorHAnsi" w:hAnsiTheme="majorHAnsi"/>
          <w:sz w:val="22"/>
          <w:szCs w:val="22"/>
        </w:rPr>
        <w:tab/>
      </w:r>
      <w:r w:rsidRPr="00765EC1">
        <w:rPr>
          <w:rFonts w:asciiTheme="majorHAnsi" w:hAnsiTheme="majorHAnsi"/>
          <w:sz w:val="22"/>
          <w:szCs w:val="22"/>
        </w:rPr>
        <w:tab/>
      </w:r>
      <w:r w:rsidRPr="00765EC1">
        <w:rPr>
          <w:rFonts w:asciiTheme="majorHAnsi" w:hAnsiTheme="majorHAnsi"/>
          <w:sz w:val="22"/>
          <w:szCs w:val="22"/>
        </w:rPr>
        <w:tab/>
      </w:r>
      <w:r w:rsidRPr="00765EC1">
        <w:rPr>
          <w:rFonts w:asciiTheme="majorHAnsi" w:hAnsiTheme="majorHAnsi"/>
          <w:sz w:val="22"/>
          <w:szCs w:val="22"/>
        </w:rPr>
        <w:tab/>
      </w:r>
      <w:r w:rsidRPr="00765EC1">
        <w:rPr>
          <w:rFonts w:asciiTheme="majorHAnsi" w:hAnsiTheme="majorHAnsi"/>
          <w:sz w:val="22"/>
          <w:szCs w:val="22"/>
        </w:rPr>
        <w:tab/>
      </w:r>
      <w:r w:rsidRPr="00765EC1">
        <w:rPr>
          <w:rFonts w:asciiTheme="majorHAnsi" w:hAnsiTheme="majorHAnsi"/>
          <w:sz w:val="22"/>
          <w:szCs w:val="22"/>
        </w:rPr>
        <w:tab/>
      </w:r>
      <w:r w:rsidRPr="00765EC1">
        <w:rPr>
          <w:rFonts w:asciiTheme="majorHAnsi" w:hAnsiTheme="majorHAnsi"/>
          <w:sz w:val="22"/>
          <w:szCs w:val="22"/>
        </w:rPr>
        <w:tab/>
      </w:r>
      <w:r w:rsidRPr="00765EC1">
        <w:rPr>
          <w:rFonts w:asciiTheme="majorHAnsi" w:hAnsiTheme="majorHAnsi"/>
          <w:b/>
          <w:sz w:val="22"/>
          <w:szCs w:val="22"/>
        </w:rPr>
        <w:t xml:space="preserve">Do wszystkich </w:t>
      </w:r>
      <w:r w:rsidRPr="00765EC1">
        <w:rPr>
          <w:rFonts w:asciiTheme="majorHAnsi" w:hAnsiTheme="majorHAnsi"/>
          <w:b/>
          <w:sz w:val="22"/>
          <w:szCs w:val="22"/>
        </w:rPr>
        <w:br/>
      </w:r>
      <w:r w:rsidRPr="00765EC1">
        <w:rPr>
          <w:rFonts w:asciiTheme="majorHAnsi" w:hAnsiTheme="majorHAnsi"/>
          <w:b/>
          <w:sz w:val="22"/>
          <w:szCs w:val="22"/>
        </w:rPr>
        <w:tab/>
      </w:r>
      <w:r w:rsidRPr="00765EC1">
        <w:rPr>
          <w:rFonts w:asciiTheme="majorHAnsi" w:hAnsiTheme="majorHAnsi"/>
          <w:b/>
          <w:sz w:val="22"/>
          <w:szCs w:val="22"/>
        </w:rPr>
        <w:tab/>
      </w:r>
      <w:r w:rsidRPr="00765EC1">
        <w:rPr>
          <w:rFonts w:asciiTheme="majorHAnsi" w:hAnsiTheme="majorHAnsi"/>
          <w:b/>
          <w:sz w:val="22"/>
          <w:szCs w:val="22"/>
        </w:rPr>
        <w:tab/>
      </w:r>
      <w:r w:rsidRPr="00765EC1">
        <w:rPr>
          <w:rFonts w:asciiTheme="majorHAnsi" w:hAnsiTheme="majorHAnsi"/>
          <w:b/>
          <w:sz w:val="22"/>
          <w:szCs w:val="22"/>
        </w:rPr>
        <w:tab/>
      </w:r>
      <w:r w:rsidRPr="00765EC1">
        <w:rPr>
          <w:rFonts w:asciiTheme="majorHAnsi" w:hAnsiTheme="majorHAnsi"/>
          <w:b/>
          <w:sz w:val="22"/>
          <w:szCs w:val="22"/>
        </w:rPr>
        <w:tab/>
      </w:r>
      <w:r w:rsidRPr="00765EC1">
        <w:rPr>
          <w:rFonts w:asciiTheme="majorHAnsi" w:hAnsiTheme="majorHAnsi"/>
          <w:b/>
          <w:sz w:val="22"/>
          <w:szCs w:val="22"/>
        </w:rPr>
        <w:tab/>
      </w:r>
      <w:r w:rsidRPr="00765EC1">
        <w:rPr>
          <w:rFonts w:asciiTheme="majorHAnsi" w:hAnsiTheme="majorHAnsi"/>
          <w:b/>
          <w:sz w:val="22"/>
          <w:szCs w:val="22"/>
        </w:rPr>
        <w:tab/>
        <w:t>uczestników postępowania</w:t>
      </w:r>
    </w:p>
    <w:p w14:paraId="786EFBBD" w14:textId="77777777" w:rsidR="00271189" w:rsidRPr="00765EC1" w:rsidRDefault="00271189" w:rsidP="002C272B">
      <w:pPr>
        <w:pStyle w:val="Bezodstpw"/>
        <w:jc w:val="both"/>
        <w:rPr>
          <w:rFonts w:asciiTheme="majorHAnsi" w:hAnsiTheme="majorHAnsi"/>
          <w:b/>
          <w:sz w:val="22"/>
          <w:szCs w:val="22"/>
        </w:rPr>
      </w:pPr>
    </w:p>
    <w:p w14:paraId="54BC6E15" w14:textId="6A045FB5" w:rsidR="003D4AE6" w:rsidRPr="002C272B" w:rsidRDefault="003D4AE6" w:rsidP="003D4AE6">
      <w:pPr>
        <w:pStyle w:val="Tekstpodstawowy"/>
        <w:ind w:left="2124" w:hanging="2124"/>
        <w:jc w:val="both"/>
        <w:rPr>
          <w:rFonts w:asciiTheme="majorHAnsi" w:hAnsiTheme="majorHAnsi"/>
          <w:sz w:val="22"/>
          <w:szCs w:val="22"/>
        </w:rPr>
      </w:pPr>
      <w:r w:rsidRPr="002C272B">
        <w:rPr>
          <w:rFonts w:asciiTheme="majorHAnsi" w:hAnsiTheme="majorHAnsi"/>
          <w:sz w:val="22"/>
          <w:szCs w:val="22"/>
        </w:rPr>
        <w:t>ZPZ-</w:t>
      </w:r>
      <w:r w:rsidR="00B8081E">
        <w:rPr>
          <w:rFonts w:asciiTheme="majorHAnsi" w:hAnsiTheme="majorHAnsi"/>
          <w:sz w:val="22"/>
          <w:szCs w:val="22"/>
        </w:rPr>
        <w:t>12</w:t>
      </w:r>
      <w:r w:rsidRPr="002C272B">
        <w:rPr>
          <w:rFonts w:asciiTheme="majorHAnsi" w:hAnsiTheme="majorHAnsi"/>
          <w:sz w:val="22"/>
          <w:szCs w:val="22"/>
        </w:rPr>
        <w:t>/0</w:t>
      </w:r>
      <w:r w:rsidR="00B8081E">
        <w:rPr>
          <w:rFonts w:asciiTheme="majorHAnsi" w:hAnsiTheme="majorHAnsi"/>
          <w:sz w:val="22"/>
          <w:szCs w:val="22"/>
        </w:rPr>
        <w:t>2</w:t>
      </w:r>
      <w:r w:rsidRPr="002C272B">
        <w:rPr>
          <w:rFonts w:asciiTheme="majorHAnsi" w:hAnsiTheme="majorHAnsi"/>
          <w:sz w:val="22"/>
          <w:szCs w:val="22"/>
        </w:rPr>
        <w:t>/2</w:t>
      </w:r>
      <w:r w:rsidR="00B8081E">
        <w:rPr>
          <w:rFonts w:asciiTheme="majorHAnsi" w:hAnsiTheme="majorHAnsi"/>
          <w:sz w:val="22"/>
          <w:szCs w:val="22"/>
        </w:rPr>
        <w:t>3</w:t>
      </w:r>
      <w:r w:rsidRPr="002C272B">
        <w:rPr>
          <w:rFonts w:asciiTheme="majorHAnsi" w:hAnsiTheme="majorHAnsi"/>
          <w:sz w:val="22"/>
          <w:szCs w:val="22"/>
        </w:rPr>
        <w:tab/>
        <w:t xml:space="preserve">Przetarg </w:t>
      </w:r>
      <w:r w:rsidR="00B8081E">
        <w:rPr>
          <w:rFonts w:asciiTheme="majorHAnsi" w:hAnsiTheme="majorHAnsi"/>
          <w:sz w:val="22"/>
          <w:szCs w:val="22"/>
        </w:rPr>
        <w:t>w trybie podstawowym</w:t>
      </w:r>
      <w:r w:rsidRPr="002C272B">
        <w:rPr>
          <w:rFonts w:asciiTheme="majorHAnsi" w:hAnsiTheme="majorHAnsi"/>
          <w:sz w:val="22"/>
          <w:szCs w:val="22"/>
        </w:rPr>
        <w:t xml:space="preserve"> na </w:t>
      </w:r>
      <w:bookmarkStart w:id="0" w:name="_Hlk129681699"/>
      <w:r w:rsidR="00B8081E">
        <w:rPr>
          <w:rFonts w:asciiTheme="majorHAnsi" w:hAnsiTheme="majorHAnsi"/>
          <w:sz w:val="22"/>
          <w:szCs w:val="22"/>
        </w:rPr>
        <w:t>d</w:t>
      </w:r>
      <w:r w:rsidR="00B8081E" w:rsidRPr="00B8081E">
        <w:rPr>
          <w:rFonts w:asciiTheme="majorHAnsi" w:hAnsiTheme="majorHAnsi"/>
          <w:sz w:val="22"/>
          <w:szCs w:val="22"/>
        </w:rPr>
        <w:t>ostaw</w:t>
      </w:r>
      <w:r w:rsidR="00B8081E">
        <w:rPr>
          <w:rFonts w:asciiTheme="majorHAnsi" w:hAnsiTheme="majorHAnsi"/>
          <w:sz w:val="22"/>
          <w:szCs w:val="22"/>
        </w:rPr>
        <w:t>ę</w:t>
      </w:r>
      <w:r w:rsidR="00B8081E" w:rsidRPr="00B8081E">
        <w:rPr>
          <w:rFonts w:asciiTheme="majorHAnsi" w:hAnsiTheme="majorHAnsi"/>
          <w:sz w:val="22"/>
          <w:szCs w:val="22"/>
        </w:rPr>
        <w:t xml:space="preserve"> odczynników do pracowni genetyki</w:t>
      </w:r>
      <w:bookmarkEnd w:id="0"/>
    </w:p>
    <w:p w14:paraId="5BD7EF2C" w14:textId="77777777" w:rsidR="00CF31A6" w:rsidRPr="00765EC1" w:rsidRDefault="00CF31A6" w:rsidP="002C272B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14:paraId="05FF5922" w14:textId="43AFEC16" w:rsidR="00CF31A6" w:rsidRPr="00A11308" w:rsidRDefault="00341099" w:rsidP="002C272B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</w:rPr>
      </w:pPr>
      <w:r w:rsidRPr="00765EC1">
        <w:rPr>
          <w:rFonts w:asciiTheme="majorHAnsi" w:hAnsiTheme="majorHAnsi"/>
        </w:rPr>
        <w:tab/>
      </w:r>
      <w:r w:rsidR="00903D3E" w:rsidRPr="00765EC1">
        <w:rPr>
          <w:rFonts w:asciiTheme="majorHAnsi" w:hAnsiTheme="majorHAnsi"/>
        </w:rPr>
        <w:t>Z</w:t>
      </w:r>
      <w:r w:rsidR="00CF31A6" w:rsidRPr="00765EC1">
        <w:rPr>
          <w:rFonts w:asciiTheme="majorHAnsi" w:hAnsiTheme="majorHAnsi"/>
        </w:rPr>
        <w:t xml:space="preserve">amawiający </w:t>
      </w:r>
      <w:r w:rsidR="004B0737" w:rsidRPr="00D56FC7">
        <w:rPr>
          <w:rFonts w:asciiTheme="majorHAnsi" w:hAnsiTheme="majorHAnsi" w:cs="Arial"/>
        </w:rPr>
        <w:t xml:space="preserve">informuje, </w:t>
      </w:r>
      <w:r w:rsidR="004B0737">
        <w:rPr>
          <w:rFonts w:asciiTheme="majorHAnsi" w:hAnsiTheme="majorHAnsi" w:cs="Arial"/>
        </w:rPr>
        <w:t>i</w:t>
      </w:r>
      <w:r w:rsidR="004B0737" w:rsidRPr="00D56FC7">
        <w:rPr>
          <w:rFonts w:asciiTheme="majorHAnsi" w:hAnsiTheme="majorHAnsi" w:cs="Arial"/>
        </w:rPr>
        <w:t xml:space="preserve">ż </w:t>
      </w:r>
      <w:r w:rsidR="004B0737">
        <w:rPr>
          <w:rFonts w:asciiTheme="majorHAnsi" w:hAnsiTheme="majorHAnsi" w:cs="Arial"/>
        </w:rPr>
        <w:t>ze</w:t>
      </w:r>
      <w:r w:rsidR="004B0737" w:rsidRPr="00D56FC7">
        <w:rPr>
          <w:rFonts w:asciiTheme="majorHAnsi" w:hAnsiTheme="majorHAnsi" w:cs="Arial"/>
        </w:rPr>
        <w:t xml:space="preserve"> </w:t>
      </w:r>
      <w:r w:rsidR="004B0737">
        <w:rPr>
          <w:rFonts w:asciiTheme="majorHAnsi" w:hAnsiTheme="majorHAnsi" w:cs="Arial"/>
        </w:rPr>
        <w:t>względu</w:t>
      </w:r>
      <w:r w:rsidR="004B0737" w:rsidRPr="00D56FC7">
        <w:rPr>
          <w:rFonts w:asciiTheme="majorHAnsi" w:hAnsiTheme="majorHAnsi" w:cs="Arial"/>
        </w:rPr>
        <w:t xml:space="preserve"> </w:t>
      </w:r>
      <w:r w:rsidR="004B0737">
        <w:rPr>
          <w:rFonts w:asciiTheme="majorHAnsi" w:hAnsiTheme="majorHAnsi" w:cs="Arial"/>
        </w:rPr>
        <w:t>na</w:t>
      </w:r>
      <w:r w:rsidR="004B0737" w:rsidRPr="00D56FC7">
        <w:rPr>
          <w:rFonts w:asciiTheme="majorHAnsi" w:hAnsiTheme="majorHAnsi" w:cs="Arial"/>
        </w:rPr>
        <w:t xml:space="preserve"> </w:t>
      </w:r>
      <w:r w:rsidR="004B0737">
        <w:rPr>
          <w:rFonts w:asciiTheme="majorHAnsi" w:hAnsiTheme="majorHAnsi" w:cs="Arial"/>
        </w:rPr>
        <w:t xml:space="preserve">dużą liczbą pytań i </w:t>
      </w:r>
      <w:r w:rsidR="004B0737" w:rsidRPr="00D56FC7">
        <w:rPr>
          <w:rFonts w:asciiTheme="majorHAnsi" w:hAnsiTheme="majorHAnsi" w:cs="Arial"/>
        </w:rPr>
        <w:t xml:space="preserve">wniosków o wyjaśnienie treści </w:t>
      </w:r>
      <w:r w:rsidR="004B0737">
        <w:rPr>
          <w:rFonts w:asciiTheme="majorHAnsi" w:hAnsiTheme="majorHAnsi" w:cs="Arial"/>
        </w:rPr>
        <w:t>S</w:t>
      </w:r>
      <w:r w:rsidR="004B0737" w:rsidRPr="00D56FC7">
        <w:rPr>
          <w:rFonts w:asciiTheme="majorHAnsi" w:hAnsiTheme="majorHAnsi" w:cs="Arial"/>
        </w:rPr>
        <w:t>pecyfikacj</w:t>
      </w:r>
      <w:r w:rsidR="004B0737">
        <w:rPr>
          <w:rFonts w:asciiTheme="majorHAnsi" w:hAnsiTheme="majorHAnsi" w:cs="Arial"/>
        </w:rPr>
        <w:t>i Warunków Zamówienia</w:t>
      </w:r>
      <w:r w:rsidR="004B0737" w:rsidRPr="00D56FC7">
        <w:rPr>
          <w:rFonts w:asciiTheme="majorHAnsi" w:hAnsiTheme="majorHAnsi" w:cs="Arial"/>
        </w:rPr>
        <w:t xml:space="preserve"> </w:t>
      </w:r>
      <w:r w:rsidR="004B0737">
        <w:rPr>
          <w:rFonts w:asciiTheme="majorHAnsi" w:hAnsiTheme="majorHAnsi" w:cs="Arial"/>
        </w:rPr>
        <w:t xml:space="preserve">oraz ich charakter skutkujący brakiem możliwości udzielenia stosownych wyjaśnień w </w:t>
      </w:r>
      <w:r w:rsidR="004B0737">
        <w:rPr>
          <w:rFonts w:asciiTheme="majorHAnsi" w:hAnsiTheme="majorHAnsi"/>
        </w:rPr>
        <w:t xml:space="preserve">przewidzianym przez przepisy terminie, </w:t>
      </w:r>
      <w:r w:rsidR="00CF31A6" w:rsidRPr="00765EC1">
        <w:rPr>
          <w:rFonts w:asciiTheme="majorHAnsi" w:hAnsiTheme="majorHAnsi"/>
        </w:rPr>
        <w:t xml:space="preserve">działając na podstawie art. </w:t>
      </w:r>
      <w:r w:rsidR="00765EC1" w:rsidRPr="00A11308">
        <w:rPr>
          <w:rFonts w:asciiTheme="majorHAnsi" w:hAnsiTheme="majorHAnsi"/>
        </w:rPr>
        <w:t>286</w:t>
      </w:r>
      <w:r w:rsidR="00744AA6" w:rsidRPr="00A11308">
        <w:rPr>
          <w:rFonts w:asciiTheme="majorHAnsi" w:hAnsiTheme="majorHAnsi"/>
        </w:rPr>
        <w:t xml:space="preserve"> ust. </w:t>
      </w:r>
      <w:r w:rsidR="00765EC1" w:rsidRPr="00A11308">
        <w:rPr>
          <w:rFonts w:asciiTheme="majorHAnsi" w:hAnsiTheme="majorHAnsi"/>
        </w:rPr>
        <w:t>1</w:t>
      </w:r>
      <w:r w:rsidR="005E70D6" w:rsidRPr="00A11308">
        <w:rPr>
          <w:rFonts w:asciiTheme="majorHAnsi" w:hAnsiTheme="majorHAnsi"/>
        </w:rPr>
        <w:t xml:space="preserve"> </w:t>
      </w:r>
      <w:r w:rsidR="00CF31A6" w:rsidRPr="00A11308">
        <w:rPr>
          <w:rFonts w:asciiTheme="majorHAnsi" w:hAnsiTheme="majorHAnsi"/>
        </w:rPr>
        <w:t xml:space="preserve">Ustawy Prawo zamówień publicznych, </w:t>
      </w:r>
      <w:r w:rsidR="00744AA6" w:rsidRPr="00A11308">
        <w:rPr>
          <w:rFonts w:asciiTheme="majorHAnsi" w:hAnsiTheme="majorHAnsi"/>
        </w:rPr>
        <w:t>zmienia treść</w:t>
      </w:r>
      <w:r w:rsidR="00CF31A6" w:rsidRPr="00A11308">
        <w:rPr>
          <w:rFonts w:asciiTheme="majorHAnsi" w:hAnsiTheme="majorHAnsi"/>
        </w:rPr>
        <w:t xml:space="preserve"> Specyfikacj</w:t>
      </w:r>
      <w:r w:rsidR="00903D3E" w:rsidRPr="00A11308">
        <w:rPr>
          <w:rFonts w:asciiTheme="majorHAnsi" w:hAnsiTheme="majorHAnsi"/>
        </w:rPr>
        <w:t>i</w:t>
      </w:r>
      <w:r w:rsidR="00CF31A6" w:rsidRPr="00A11308">
        <w:rPr>
          <w:rFonts w:asciiTheme="majorHAnsi" w:hAnsiTheme="majorHAnsi"/>
        </w:rPr>
        <w:t xml:space="preserve"> Warunków Zamówienia</w:t>
      </w:r>
      <w:r w:rsidR="000900BB" w:rsidRPr="00A11308">
        <w:rPr>
          <w:rFonts w:asciiTheme="majorHAnsi" w:hAnsiTheme="majorHAnsi"/>
        </w:rPr>
        <w:t xml:space="preserve"> </w:t>
      </w:r>
      <w:r w:rsidR="003D4AE6" w:rsidRPr="002C272B">
        <w:rPr>
          <w:rFonts w:asciiTheme="majorHAnsi" w:hAnsiTheme="majorHAnsi"/>
        </w:rPr>
        <w:t>na</w:t>
      </w:r>
      <w:r w:rsidR="00B8081E">
        <w:rPr>
          <w:rFonts w:asciiTheme="majorHAnsi" w:hAnsiTheme="majorHAnsi"/>
        </w:rPr>
        <w:t xml:space="preserve"> </w:t>
      </w:r>
      <w:r w:rsidR="00B8081E" w:rsidRPr="00B8081E">
        <w:rPr>
          <w:rFonts w:asciiTheme="majorHAnsi" w:hAnsiTheme="majorHAnsi"/>
        </w:rPr>
        <w:t>dostawę odczynników do pracowni genetyki</w:t>
      </w:r>
      <w:r w:rsidR="000900BB" w:rsidRPr="00A11308">
        <w:rPr>
          <w:rFonts w:asciiTheme="majorHAnsi" w:hAnsiTheme="majorHAnsi"/>
        </w:rPr>
        <w:t>,</w:t>
      </w:r>
      <w:r w:rsidR="00CF31A6" w:rsidRPr="00A11308">
        <w:rPr>
          <w:rFonts w:asciiTheme="majorHAnsi" w:hAnsiTheme="majorHAnsi"/>
        </w:rPr>
        <w:t xml:space="preserve"> </w:t>
      </w:r>
      <w:r w:rsidR="00744AA6" w:rsidRPr="00A11308">
        <w:rPr>
          <w:rFonts w:asciiTheme="majorHAnsi" w:hAnsiTheme="majorHAnsi"/>
        </w:rPr>
        <w:t>w następującym zakresie</w:t>
      </w:r>
      <w:r w:rsidR="00CF31A6" w:rsidRPr="00A11308">
        <w:rPr>
          <w:rFonts w:asciiTheme="majorHAnsi" w:hAnsiTheme="majorHAnsi"/>
        </w:rPr>
        <w:t>:</w:t>
      </w:r>
    </w:p>
    <w:p w14:paraId="300B2147" w14:textId="77777777" w:rsidR="005E70D6" w:rsidRPr="00765EC1" w:rsidRDefault="005E70D6" w:rsidP="002C272B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</w:rPr>
      </w:pPr>
    </w:p>
    <w:p w14:paraId="360875EA" w14:textId="77777777" w:rsidR="00842181" w:rsidRPr="00765EC1" w:rsidRDefault="00842181" w:rsidP="00842181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65EC1">
        <w:rPr>
          <w:rFonts w:asciiTheme="majorHAnsi" w:hAnsiTheme="majorHAnsi"/>
          <w:b/>
          <w:u w:val="single"/>
        </w:rPr>
        <w:t>Rozdział 17 SWZ pkt 17.1 – termin związania ofertą</w:t>
      </w:r>
    </w:p>
    <w:p w14:paraId="7DA052AB" w14:textId="77777777" w:rsidR="00842181" w:rsidRPr="00765EC1" w:rsidRDefault="00842181" w:rsidP="00842181">
      <w:pPr>
        <w:pStyle w:val="Akapitzlist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A9060F6" w14:textId="77777777" w:rsidR="00842181" w:rsidRPr="00765EC1" w:rsidRDefault="00842181" w:rsidP="00842181">
      <w:pPr>
        <w:pStyle w:val="Akapitzlist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</w:rPr>
      </w:pPr>
      <w:r w:rsidRPr="00765EC1">
        <w:rPr>
          <w:rFonts w:asciiTheme="majorHAnsi" w:hAnsiTheme="majorHAnsi"/>
          <w:b/>
        </w:rPr>
        <w:t>Przed modyfikacją:</w:t>
      </w:r>
    </w:p>
    <w:p w14:paraId="5FE47423" w14:textId="707E151C" w:rsidR="00842181" w:rsidRPr="00765EC1" w:rsidRDefault="00842181" w:rsidP="00842181">
      <w:pPr>
        <w:pStyle w:val="Akapitzlist"/>
        <w:suppressAutoHyphens/>
        <w:spacing w:after="0" w:line="240" w:lineRule="auto"/>
        <w:ind w:left="709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765EC1">
        <w:rPr>
          <w:rFonts w:asciiTheme="majorHAnsi" w:hAnsiTheme="majorHAnsi" w:cs="Arial"/>
          <w:color w:val="000000" w:themeColor="text1"/>
        </w:rPr>
        <w:t>17.1. Wykonawca jest związany ofertą od dnia upływu terminu składania ofert do dnia</w:t>
      </w:r>
      <w:r w:rsidR="00765EC1" w:rsidRPr="00765EC1">
        <w:rPr>
          <w:rFonts w:asciiTheme="majorHAnsi" w:hAnsiTheme="majorHAnsi" w:cs="Arial"/>
          <w:color w:val="000000" w:themeColor="text1"/>
        </w:rPr>
        <w:t xml:space="preserve"> </w:t>
      </w:r>
      <w:r w:rsidR="00D34AFC">
        <w:rPr>
          <w:rFonts w:asciiTheme="majorHAnsi" w:hAnsiTheme="majorHAnsi" w:cs="Arial"/>
          <w:b/>
        </w:rPr>
        <w:t>1</w:t>
      </w:r>
      <w:r w:rsidR="00B8081E">
        <w:rPr>
          <w:rFonts w:asciiTheme="majorHAnsi" w:hAnsiTheme="majorHAnsi" w:cs="Arial"/>
          <w:b/>
        </w:rPr>
        <w:t>3</w:t>
      </w:r>
      <w:r w:rsidR="00F77F8C">
        <w:rPr>
          <w:rFonts w:asciiTheme="majorHAnsi" w:hAnsiTheme="majorHAnsi" w:cs="Arial"/>
          <w:b/>
        </w:rPr>
        <w:t>.</w:t>
      </w:r>
      <w:r w:rsidR="00B8081E">
        <w:rPr>
          <w:rFonts w:asciiTheme="majorHAnsi" w:hAnsiTheme="majorHAnsi" w:cs="Arial"/>
          <w:b/>
        </w:rPr>
        <w:t>04</w:t>
      </w:r>
      <w:r w:rsidR="00F77F8C">
        <w:rPr>
          <w:rFonts w:asciiTheme="majorHAnsi" w:hAnsiTheme="majorHAnsi" w:cs="Arial"/>
          <w:b/>
        </w:rPr>
        <w:t>.202</w:t>
      </w:r>
      <w:r w:rsidR="00B8081E">
        <w:rPr>
          <w:rFonts w:asciiTheme="majorHAnsi" w:hAnsiTheme="majorHAnsi" w:cs="Arial"/>
          <w:b/>
        </w:rPr>
        <w:t>3</w:t>
      </w:r>
      <w:r w:rsidR="00F77F8C">
        <w:rPr>
          <w:rFonts w:asciiTheme="majorHAnsi" w:hAnsiTheme="majorHAnsi" w:cs="Arial"/>
        </w:rPr>
        <w:t xml:space="preserve"> r.</w:t>
      </w:r>
    </w:p>
    <w:p w14:paraId="5A485A73" w14:textId="77777777" w:rsidR="00842181" w:rsidRPr="00765EC1" w:rsidRDefault="00842181" w:rsidP="00842181">
      <w:pPr>
        <w:pStyle w:val="Akapitzlist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</w:rPr>
      </w:pPr>
      <w:r w:rsidRPr="00765EC1">
        <w:rPr>
          <w:rFonts w:asciiTheme="majorHAnsi" w:hAnsiTheme="majorHAnsi"/>
          <w:b/>
        </w:rPr>
        <w:t>Po modyfikacji:</w:t>
      </w:r>
    </w:p>
    <w:p w14:paraId="24C2D1A9" w14:textId="10C57AE9" w:rsidR="00765EC1" w:rsidRPr="00765EC1" w:rsidRDefault="00765EC1" w:rsidP="00765EC1">
      <w:pPr>
        <w:pStyle w:val="Akapitzlist"/>
        <w:suppressAutoHyphens/>
        <w:spacing w:after="0" w:line="240" w:lineRule="auto"/>
        <w:ind w:left="709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765EC1">
        <w:rPr>
          <w:rFonts w:asciiTheme="majorHAnsi" w:hAnsiTheme="majorHAnsi" w:cs="Arial"/>
          <w:color w:val="000000" w:themeColor="text1"/>
        </w:rPr>
        <w:t xml:space="preserve">17.1. Wykonawca jest związany ofertą od dnia upływu terminu składania ofert do dnia </w:t>
      </w:r>
      <w:r w:rsidR="00B8081E">
        <w:rPr>
          <w:rFonts w:asciiTheme="majorHAnsi" w:hAnsiTheme="majorHAnsi" w:cs="Arial"/>
          <w:b/>
          <w:bCs/>
          <w:color w:val="000000" w:themeColor="text1"/>
        </w:rPr>
        <w:t>18</w:t>
      </w:r>
      <w:r w:rsidR="003D4AE6">
        <w:rPr>
          <w:rFonts w:asciiTheme="majorHAnsi" w:hAnsiTheme="majorHAnsi" w:cs="Arial"/>
          <w:b/>
        </w:rPr>
        <w:t>.</w:t>
      </w:r>
      <w:r w:rsidR="00B8081E">
        <w:rPr>
          <w:rFonts w:asciiTheme="majorHAnsi" w:hAnsiTheme="majorHAnsi" w:cs="Arial"/>
          <w:b/>
        </w:rPr>
        <w:t>04</w:t>
      </w:r>
      <w:r w:rsidR="00F77F8C">
        <w:rPr>
          <w:rFonts w:asciiTheme="majorHAnsi" w:hAnsiTheme="majorHAnsi" w:cs="Arial"/>
          <w:b/>
        </w:rPr>
        <w:t>.202</w:t>
      </w:r>
      <w:r w:rsidR="00B8081E">
        <w:rPr>
          <w:rFonts w:asciiTheme="majorHAnsi" w:hAnsiTheme="majorHAnsi" w:cs="Arial"/>
          <w:b/>
        </w:rPr>
        <w:t>3</w:t>
      </w:r>
      <w:r w:rsidR="00F77F8C">
        <w:rPr>
          <w:rFonts w:asciiTheme="majorHAnsi" w:hAnsiTheme="majorHAnsi" w:cs="Arial"/>
        </w:rPr>
        <w:t xml:space="preserve"> r.</w:t>
      </w:r>
    </w:p>
    <w:p w14:paraId="60F1F8BD" w14:textId="77777777" w:rsidR="00842181" w:rsidRPr="00765EC1" w:rsidRDefault="00842181" w:rsidP="00842181">
      <w:pPr>
        <w:pStyle w:val="Akapitzlist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3DE05B47" w14:textId="77777777" w:rsidR="00744AA6" w:rsidRPr="00765EC1" w:rsidRDefault="00903D3E" w:rsidP="00744AA6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765EC1">
        <w:rPr>
          <w:rFonts w:asciiTheme="majorHAnsi" w:hAnsiTheme="majorHAnsi"/>
          <w:b/>
          <w:u w:val="single"/>
        </w:rPr>
        <w:t>Rozdział 19</w:t>
      </w:r>
      <w:r w:rsidR="00744AA6" w:rsidRPr="00765EC1">
        <w:rPr>
          <w:rFonts w:asciiTheme="majorHAnsi" w:hAnsiTheme="majorHAnsi"/>
          <w:b/>
          <w:u w:val="single"/>
        </w:rPr>
        <w:t xml:space="preserve"> SWZ</w:t>
      </w:r>
      <w:r w:rsidRPr="00765EC1">
        <w:rPr>
          <w:rFonts w:asciiTheme="majorHAnsi" w:hAnsiTheme="majorHAnsi"/>
          <w:b/>
          <w:u w:val="single"/>
        </w:rPr>
        <w:t xml:space="preserve"> pkt 19.1 oraz 19.5</w:t>
      </w:r>
      <w:r w:rsidR="00744AA6" w:rsidRPr="00765EC1">
        <w:rPr>
          <w:rFonts w:asciiTheme="majorHAnsi" w:hAnsiTheme="majorHAnsi"/>
          <w:b/>
          <w:u w:val="single"/>
        </w:rPr>
        <w:t xml:space="preserve"> – </w:t>
      </w:r>
      <w:r w:rsidRPr="00765EC1">
        <w:rPr>
          <w:rFonts w:asciiTheme="majorHAnsi" w:hAnsiTheme="majorHAnsi"/>
          <w:b/>
          <w:u w:val="single"/>
        </w:rPr>
        <w:t>miejsce oraz termin składania i otwarcia ofert</w:t>
      </w:r>
    </w:p>
    <w:p w14:paraId="631A8CDB" w14:textId="77777777" w:rsidR="00744AA6" w:rsidRPr="00765EC1" w:rsidRDefault="00744AA6" w:rsidP="00744AA6">
      <w:pPr>
        <w:pStyle w:val="Akapitzlist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C9A9424" w14:textId="77777777" w:rsidR="00744AA6" w:rsidRPr="00765EC1" w:rsidRDefault="00744AA6" w:rsidP="00A57725">
      <w:pPr>
        <w:pStyle w:val="Akapitzlist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</w:rPr>
      </w:pPr>
      <w:r w:rsidRPr="00765EC1">
        <w:rPr>
          <w:rFonts w:asciiTheme="majorHAnsi" w:hAnsiTheme="majorHAnsi"/>
          <w:b/>
        </w:rPr>
        <w:t>Przed modyfikacją:</w:t>
      </w:r>
    </w:p>
    <w:p w14:paraId="2131CFBE" w14:textId="41542FBB" w:rsidR="00903D3E" w:rsidRPr="00765EC1" w:rsidRDefault="00903D3E" w:rsidP="00A57725">
      <w:pPr>
        <w:pStyle w:val="Tekstpodstawowy"/>
        <w:ind w:left="70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765EC1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19.1. Ofertę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wraz z wymaganymi dokumentami należy przekazać za pośrednictwem platformy pod adresem: </w:t>
      </w:r>
      <w:hyperlink r:id="rId9" w:history="1">
        <w:r w:rsidRPr="00765EC1">
          <w:rPr>
            <w:rStyle w:val="Hipercze"/>
            <w:rFonts w:asciiTheme="majorHAnsi" w:hAnsiTheme="majorHAnsi"/>
            <w:b w:val="0"/>
            <w:color w:val="000000" w:themeColor="text1"/>
            <w:sz w:val="22"/>
            <w:szCs w:val="22"/>
          </w:rPr>
          <w:t>https://platformazakupowa.pl/pn/poliklinika_olsztyn</w:t>
        </w:r>
      </w:hyperlink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do dnia </w:t>
      </w:r>
      <w:r w:rsidR="00D34AFC">
        <w:rPr>
          <w:rFonts w:asciiTheme="majorHAnsi" w:hAnsiTheme="majorHAnsi"/>
          <w:b w:val="0"/>
          <w:color w:val="000000" w:themeColor="text1"/>
          <w:sz w:val="22"/>
          <w:szCs w:val="22"/>
        </w:rPr>
        <w:t>1</w:t>
      </w:r>
      <w:r w:rsidR="00B8081E">
        <w:rPr>
          <w:rFonts w:asciiTheme="majorHAnsi" w:hAnsiTheme="majorHAnsi"/>
          <w:b w:val="0"/>
          <w:color w:val="000000" w:themeColor="text1"/>
          <w:sz w:val="22"/>
          <w:szCs w:val="22"/>
        </w:rPr>
        <w:t>5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>.0</w:t>
      </w:r>
      <w:r w:rsidR="00B8081E">
        <w:rPr>
          <w:rFonts w:asciiTheme="majorHAnsi" w:hAnsiTheme="majorHAnsi"/>
          <w:b w:val="0"/>
          <w:color w:val="000000" w:themeColor="text1"/>
          <w:sz w:val="22"/>
          <w:szCs w:val="22"/>
        </w:rPr>
        <w:t>3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>.202</w:t>
      </w:r>
      <w:r w:rsidR="00B8081E">
        <w:rPr>
          <w:rFonts w:asciiTheme="majorHAnsi" w:hAnsiTheme="majorHAnsi"/>
          <w:b w:val="0"/>
          <w:color w:val="000000" w:themeColor="text1"/>
          <w:sz w:val="22"/>
          <w:szCs w:val="22"/>
        </w:rPr>
        <w:t>3</w:t>
      </w:r>
      <w:r w:rsidR="00D34AFC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>r., do godz. 10:00 Sposób złożenia oferty opisany został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br/>
        <w:t xml:space="preserve">w </w:t>
      </w:r>
      <w:r w:rsidRPr="00765EC1">
        <w:rPr>
          <w:rFonts w:asciiTheme="majorHAnsi" w:hAnsiTheme="majorHAnsi"/>
          <w:b w:val="0"/>
          <w:i/>
          <w:color w:val="000000" w:themeColor="text1"/>
          <w:sz w:val="22"/>
          <w:szCs w:val="22"/>
        </w:rPr>
        <w:t>Instrukcji składania ofert dla wykonawców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.  </w:t>
      </w:r>
    </w:p>
    <w:p w14:paraId="0EFB7B60" w14:textId="404D65B7" w:rsidR="00903D3E" w:rsidRPr="00765EC1" w:rsidRDefault="00903D3E" w:rsidP="00A57725">
      <w:pPr>
        <w:pStyle w:val="Tekstpodstawowy"/>
        <w:ind w:left="70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5EC1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19.5. 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Otwarcie ofert nastąpi w dniu </w:t>
      </w:r>
      <w:r w:rsidR="00D34AFC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>1</w:t>
      </w:r>
      <w:r w:rsidR="00B8081E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>5</w:t>
      </w:r>
      <w:r w:rsidRPr="00765EC1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>.</w:t>
      </w:r>
      <w:r w:rsidR="00B8081E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>03</w:t>
      </w:r>
      <w:r w:rsidR="00F77F8C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>.202</w:t>
      </w:r>
      <w:r w:rsidR="00B8081E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>3</w:t>
      </w:r>
      <w:r w:rsidRPr="00765EC1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 xml:space="preserve"> r. o godz. 10:30 za pośrednictwem platformy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>. Zamawiający nie przewiduje jawnego otwarcia ofert.</w:t>
      </w:r>
    </w:p>
    <w:p w14:paraId="60B8D310" w14:textId="77777777" w:rsidR="00744AA6" w:rsidRPr="00765EC1" w:rsidRDefault="00744AA6" w:rsidP="00A57725">
      <w:pPr>
        <w:pStyle w:val="Akapitzlist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b/>
        </w:rPr>
      </w:pPr>
      <w:r w:rsidRPr="00765EC1">
        <w:rPr>
          <w:rFonts w:asciiTheme="majorHAnsi" w:hAnsiTheme="majorHAnsi"/>
          <w:b/>
        </w:rPr>
        <w:t>Po modyfikacji:</w:t>
      </w:r>
    </w:p>
    <w:p w14:paraId="2D85E7B4" w14:textId="097E2B1C" w:rsidR="00765EC1" w:rsidRPr="00765EC1" w:rsidRDefault="00765EC1" w:rsidP="00765EC1">
      <w:pPr>
        <w:pStyle w:val="Tekstpodstawowy"/>
        <w:ind w:left="70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765EC1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19.1. Ofertę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wraz z wymaganymi dokumentami należy przekazać za pośrednictwem platformy pod adresem: </w:t>
      </w:r>
      <w:hyperlink r:id="rId10" w:history="1">
        <w:r w:rsidRPr="00765EC1">
          <w:rPr>
            <w:rStyle w:val="Hipercze"/>
            <w:rFonts w:asciiTheme="majorHAnsi" w:hAnsiTheme="majorHAnsi"/>
            <w:b w:val="0"/>
            <w:color w:val="000000" w:themeColor="text1"/>
            <w:sz w:val="22"/>
            <w:szCs w:val="22"/>
          </w:rPr>
          <w:t>https://platformazakupowa.pl/pn/poliklinika_olsztyn</w:t>
        </w:r>
      </w:hyperlink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do dnia </w:t>
      </w:r>
      <w:r w:rsidR="003D4AE6" w:rsidRPr="003D4AE6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B8081E">
        <w:rPr>
          <w:rFonts w:asciiTheme="majorHAnsi" w:hAnsiTheme="majorHAnsi"/>
          <w:color w:val="000000" w:themeColor="text1"/>
          <w:sz w:val="22"/>
          <w:szCs w:val="22"/>
        </w:rPr>
        <w:t>0</w:t>
      </w:r>
      <w:r w:rsidRPr="003D4AE6">
        <w:rPr>
          <w:rFonts w:asciiTheme="majorHAnsi" w:hAnsiTheme="majorHAnsi"/>
          <w:color w:val="000000" w:themeColor="text1"/>
          <w:sz w:val="22"/>
          <w:szCs w:val="22"/>
        </w:rPr>
        <w:t>.0</w:t>
      </w:r>
      <w:r w:rsidR="00B8081E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3D4AE6">
        <w:rPr>
          <w:rFonts w:asciiTheme="majorHAnsi" w:hAnsiTheme="majorHAnsi"/>
          <w:color w:val="000000" w:themeColor="text1"/>
          <w:sz w:val="22"/>
          <w:szCs w:val="22"/>
        </w:rPr>
        <w:t>.202</w:t>
      </w:r>
      <w:r w:rsidR="00B8081E">
        <w:rPr>
          <w:rFonts w:asciiTheme="majorHAnsi" w:hAnsiTheme="majorHAnsi"/>
          <w:color w:val="000000" w:themeColor="text1"/>
          <w:sz w:val="22"/>
          <w:szCs w:val="22"/>
        </w:rPr>
        <w:t>3</w:t>
      </w:r>
      <w:r w:rsidR="008005E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D4AE6">
        <w:rPr>
          <w:rFonts w:asciiTheme="majorHAnsi" w:hAnsiTheme="majorHAnsi"/>
          <w:color w:val="000000" w:themeColor="text1"/>
          <w:sz w:val="22"/>
          <w:szCs w:val="22"/>
        </w:rPr>
        <w:t>r., do godz. 10:00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Sposób złożenia oferty opisany został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br/>
        <w:t xml:space="preserve">w </w:t>
      </w:r>
      <w:r w:rsidRPr="00765EC1">
        <w:rPr>
          <w:rFonts w:asciiTheme="majorHAnsi" w:hAnsiTheme="majorHAnsi"/>
          <w:b w:val="0"/>
          <w:i/>
          <w:color w:val="000000" w:themeColor="text1"/>
          <w:sz w:val="22"/>
          <w:szCs w:val="22"/>
        </w:rPr>
        <w:t>Instrukcji składania ofert dla wykonawców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.  </w:t>
      </w:r>
    </w:p>
    <w:p w14:paraId="0516A488" w14:textId="4ED4FE34" w:rsidR="00765EC1" w:rsidRDefault="00765EC1" w:rsidP="00765EC1">
      <w:pPr>
        <w:pStyle w:val="Tekstpodstawowy"/>
        <w:ind w:left="70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765EC1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19.5. 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Otwarcie ofert nastąpi w dniu </w:t>
      </w:r>
      <w:r w:rsidRPr="003D4AE6">
        <w:rPr>
          <w:rFonts w:asciiTheme="majorHAnsi" w:hAnsiTheme="majorHAnsi"/>
          <w:bCs/>
          <w:color w:val="000000" w:themeColor="text1"/>
          <w:sz w:val="22"/>
          <w:szCs w:val="22"/>
        </w:rPr>
        <w:t>2</w:t>
      </w:r>
      <w:r w:rsidR="00B8081E">
        <w:rPr>
          <w:rFonts w:asciiTheme="majorHAnsi" w:hAnsiTheme="majorHAnsi"/>
          <w:bCs/>
          <w:color w:val="000000" w:themeColor="text1"/>
          <w:sz w:val="22"/>
          <w:szCs w:val="22"/>
        </w:rPr>
        <w:t>0</w:t>
      </w:r>
      <w:r w:rsidRPr="003D4AE6">
        <w:rPr>
          <w:rFonts w:asciiTheme="majorHAnsi" w:hAnsiTheme="majorHAnsi"/>
          <w:bCs/>
          <w:color w:val="000000" w:themeColor="text1"/>
          <w:sz w:val="22"/>
          <w:szCs w:val="22"/>
        </w:rPr>
        <w:t>.0</w:t>
      </w:r>
      <w:r w:rsidR="00B8081E">
        <w:rPr>
          <w:rFonts w:asciiTheme="majorHAnsi" w:hAnsiTheme="majorHAnsi"/>
          <w:bCs/>
          <w:color w:val="000000" w:themeColor="text1"/>
          <w:sz w:val="22"/>
          <w:szCs w:val="22"/>
        </w:rPr>
        <w:t>3</w:t>
      </w:r>
      <w:r w:rsidR="00F77F8C" w:rsidRPr="003D4AE6">
        <w:rPr>
          <w:rFonts w:asciiTheme="majorHAnsi" w:hAnsiTheme="majorHAnsi"/>
          <w:bCs/>
          <w:color w:val="000000" w:themeColor="text1"/>
          <w:sz w:val="22"/>
          <w:szCs w:val="22"/>
        </w:rPr>
        <w:t>.202</w:t>
      </w:r>
      <w:r w:rsidR="00B8081E">
        <w:rPr>
          <w:rFonts w:asciiTheme="majorHAnsi" w:hAnsiTheme="majorHAnsi"/>
          <w:bCs/>
          <w:color w:val="000000" w:themeColor="text1"/>
          <w:sz w:val="22"/>
          <w:szCs w:val="22"/>
        </w:rPr>
        <w:t>3</w:t>
      </w:r>
      <w:r w:rsidRPr="003D4AE6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r. o godz. 10:30</w:t>
      </w:r>
      <w:r w:rsidRPr="00765EC1">
        <w:rPr>
          <w:rFonts w:asciiTheme="majorHAnsi" w:hAnsiTheme="majorHAnsi"/>
          <w:b w:val="0"/>
          <w:bCs/>
          <w:color w:val="000000" w:themeColor="text1"/>
          <w:sz w:val="22"/>
          <w:szCs w:val="22"/>
        </w:rPr>
        <w:t xml:space="preserve"> za pośrednictwem platformy</w:t>
      </w:r>
      <w:r w:rsidRPr="00765EC1">
        <w:rPr>
          <w:rFonts w:asciiTheme="majorHAnsi" w:hAnsiTheme="majorHAnsi"/>
          <w:b w:val="0"/>
          <w:color w:val="000000" w:themeColor="text1"/>
          <w:sz w:val="22"/>
          <w:szCs w:val="22"/>
        </w:rPr>
        <w:t>. Zamawiający nie przewiduje jawnego otwarcia ofert.</w:t>
      </w:r>
    </w:p>
    <w:p w14:paraId="3F524304" w14:textId="77777777" w:rsidR="00AE1D60" w:rsidRDefault="00AE1D60" w:rsidP="00F201B3">
      <w:pPr>
        <w:pStyle w:val="Tekstpodstawowy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14:paraId="4E8DA901" w14:textId="5312959E" w:rsidR="00AE1D60" w:rsidRPr="00AE1D60" w:rsidRDefault="00AE1D60" w:rsidP="00AE1D60">
      <w:pPr>
        <w:pStyle w:val="Tekstpodstawowy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Pr="00AE1D60">
        <w:rPr>
          <w:rFonts w:asciiTheme="majorHAnsi" w:hAnsiTheme="majorHAnsi"/>
          <w:bCs/>
          <w:color w:val="000000" w:themeColor="text1"/>
          <w:sz w:val="22"/>
          <w:szCs w:val="22"/>
        </w:rPr>
        <w:t>mgr Krystyna Futyma</w:t>
      </w:r>
    </w:p>
    <w:p w14:paraId="386D1AD0" w14:textId="77777777" w:rsidR="00AE1D60" w:rsidRPr="00AE1D60" w:rsidRDefault="00AE1D60" w:rsidP="00AE1D60">
      <w:pPr>
        <w:pStyle w:val="Tekstpodstawowy"/>
        <w:jc w:val="right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AE1D60">
        <w:rPr>
          <w:rFonts w:asciiTheme="majorHAnsi" w:hAnsiTheme="majorHAnsi"/>
          <w:bCs/>
          <w:color w:val="000000" w:themeColor="text1"/>
          <w:sz w:val="22"/>
          <w:szCs w:val="22"/>
        </w:rPr>
        <w:t>Dyrektor SP ZOZ MSWiA z WMCO w Olsztynie</w:t>
      </w:r>
    </w:p>
    <w:p w14:paraId="50B2BB77" w14:textId="117E0682" w:rsidR="00F201B3" w:rsidRPr="00AE1D60" w:rsidRDefault="00AE1D60" w:rsidP="00AE1D60">
      <w:pPr>
        <w:pStyle w:val="Tekstpodstawowy"/>
        <w:rPr>
          <w:rFonts w:asciiTheme="majorHAnsi" w:hAnsiTheme="majorHAnsi"/>
          <w:b w:val="0"/>
          <w:color w:val="000000" w:themeColor="text1"/>
          <w:sz w:val="18"/>
          <w:szCs w:val="18"/>
        </w:rPr>
      </w:pPr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Pr="00AE1D60">
        <w:rPr>
          <w:rFonts w:asciiTheme="majorHAnsi" w:hAnsiTheme="majorHAnsi"/>
          <w:b w:val="0"/>
          <w:color w:val="000000" w:themeColor="text1"/>
          <w:sz w:val="18"/>
          <w:szCs w:val="18"/>
        </w:rPr>
        <w:t>/podpis na oryginale/</w:t>
      </w:r>
    </w:p>
    <w:p w14:paraId="7E53800E" w14:textId="77777777" w:rsidR="000364E8" w:rsidRPr="00E527C0" w:rsidRDefault="000364E8" w:rsidP="00C23B3A">
      <w:pPr>
        <w:pStyle w:val="Tekstpodstawowy"/>
        <w:ind w:left="1080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</w:p>
    <w:p w14:paraId="2EC00F1F" w14:textId="155CCCBC" w:rsidR="00D36BA9" w:rsidRPr="000364E8" w:rsidRDefault="000364E8" w:rsidP="008005E0">
      <w:pPr>
        <w:pStyle w:val="Bezodstpw"/>
        <w:rPr>
          <w:rFonts w:asciiTheme="majorHAnsi" w:hAnsiTheme="majorHAnsi"/>
        </w:rPr>
      </w:pPr>
      <w:r w:rsidRPr="00E527C0">
        <w:rPr>
          <w:rFonts w:asciiTheme="majorHAnsi" w:hAnsiTheme="majorHAnsi"/>
          <w:b/>
          <w:bCs/>
          <w:sz w:val="22"/>
          <w:szCs w:val="22"/>
        </w:rPr>
        <w:tab/>
      </w:r>
      <w:r w:rsidRPr="00E527C0">
        <w:rPr>
          <w:rFonts w:asciiTheme="majorHAnsi" w:hAnsiTheme="majorHAnsi"/>
          <w:b/>
          <w:bCs/>
          <w:sz w:val="22"/>
          <w:szCs w:val="22"/>
        </w:rPr>
        <w:tab/>
      </w:r>
      <w:r w:rsidRPr="00E527C0">
        <w:rPr>
          <w:rFonts w:asciiTheme="majorHAnsi" w:hAnsiTheme="majorHAnsi"/>
          <w:b/>
          <w:bCs/>
          <w:sz w:val="22"/>
          <w:szCs w:val="22"/>
        </w:rPr>
        <w:tab/>
      </w:r>
      <w:r w:rsidR="00E527C0" w:rsidRPr="00E527C0">
        <w:rPr>
          <w:rFonts w:asciiTheme="majorHAnsi" w:hAnsiTheme="majorHAnsi"/>
          <w:b/>
          <w:bCs/>
          <w:sz w:val="22"/>
          <w:szCs w:val="22"/>
        </w:rPr>
        <w:tab/>
      </w:r>
      <w:r w:rsidR="00E527C0" w:rsidRPr="00E527C0">
        <w:rPr>
          <w:rFonts w:asciiTheme="majorHAnsi" w:hAnsiTheme="majorHAnsi"/>
          <w:b/>
          <w:bCs/>
          <w:sz w:val="22"/>
          <w:szCs w:val="22"/>
        </w:rPr>
        <w:tab/>
      </w:r>
      <w:r w:rsidR="00E527C0" w:rsidRPr="00E527C0">
        <w:rPr>
          <w:rFonts w:asciiTheme="majorHAnsi" w:hAnsiTheme="majorHAnsi"/>
          <w:b/>
          <w:bCs/>
          <w:sz w:val="22"/>
          <w:szCs w:val="22"/>
        </w:rPr>
        <w:tab/>
      </w:r>
      <w:r w:rsidR="00E527C0" w:rsidRPr="00E527C0">
        <w:rPr>
          <w:rFonts w:asciiTheme="majorHAnsi" w:hAnsiTheme="majorHAnsi"/>
          <w:b/>
          <w:bCs/>
          <w:sz w:val="22"/>
          <w:szCs w:val="22"/>
        </w:rPr>
        <w:tab/>
      </w:r>
      <w:r w:rsidR="00E527C0" w:rsidRPr="00E527C0">
        <w:rPr>
          <w:rFonts w:asciiTheme="majorHAnsi" w:hAnsiTheme="majorHAnsi"/>
          <w:b/>
          <w:bCs/>
          <w:sz w:val="22"/>
          <w:szCs w:val="22"/>
        </w:rPr>
        <w:tab/>
      </w:r>
    </w:p>
    <w:sectPr w:rsidR="00D36BA9" w:rsidRPr="000364E8" w:rsidSect="00AA03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8F09" w14:textId="77777777" w:rsidR="00C23B3A" w:rsidRDefault="00C23B3A" w:rsidP="00CA00C8">
      <w:pPr>
        <w:spacing w:after="0" w:line="240" w:lineRule="auto"/>
      </w:pPr>
      <w:r>
        <w:separator/>
      </w:r>
    </w:p>
  </w:endnote>
  <w:endnote w:type="continuationSeparator" w:id="0">
    <w:p w14:paraId="75C8799E" w14:textId="77777777" w:rsidR="00C23B3A" w:rsidRDefault="00C23B3A" w:rsidP="00CA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7829"/>
      <w:docPartObj>
        <w:docPartGallery w:val="Page Numbers (Bottom of Page)"/>
        <w:docPartUnique/>
      </w:docPartObj>
    </w:sdtPr>
    <w:sdtEndPr/>
    <w:sdtContent>
      <w:p w14:paraId="29A1D98F" w14:textId="77777777" w:rsidR="00C23B3A" w:rsidRDefault="00A422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240F87" w14:textId="77777777" w:rsidR="00C23B3A" w:rsidRDefault="00C23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FED1" w14:textId="77777777" w:rsidR="00C23B3A" w:rsidRDefault="00C23B3A" w:rsidP="00CA00C8">
      <w:pPr>
        <w:spacing w:after="0" w:line="240" w:lineRule="auto"/>
      </w:pPr>
      <w:r>
        <w:separator/>
      </w:r>
    </w:p>
  </w:footnote>
  <w:footnote w:type="continuationSeparator" w:id="0">
    <w:p w14:paraId="022A23D9" w14:textId="77777777" w:rsidR="00C23B3A" w:rsidRDefault="00C23B3A" w:rsidP="00CA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A102E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  <w:iCs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abstractNum w:abstractNumId="3" w15:restartNumberingAfterBreak="0">
    <w:nsid w:val="00000007"/>
    <w:multiLevelType w:val="multilevel"/>
    <w:tmpl w:val="6B7CE2F4"/>
    <w:name w:val="WW8Num7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ascii="Cambria" w:hAnsi="Cambria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14"/>
        </w:tabs>
        <w:ind w:left="714" w:hanging="362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60"/>
      </w:pPr>
    </w:lvl>
  </w:abstractNum>
  <w:abstractNum w:abstractNumId="7" w15:restartNumberingAfterBreak="0">
    <w:nsid w:val="06FC19F4"/>
    <w:multiLevelType w:val="hybridMultilevel"/>
    <w:tmpl w:val="2370F228"/>
    <w:lvl w:ilvl="0" w:tplc="7C02C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FD76FA"/>
    <w:multiLevelType w:val="hybridMultilevel"/>
    <w:tmpl w:val="2370F228"/>
    <w:lvl w:ilvl="0" w:tplc="7C02C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A05525"/>
    <w:multiLevelType w:val="hybridMultilevel"/>
    <w:tmpl w:val="58F89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DD39E9"/>
    <w:multiLevelType w:val="hybridMultilevel"/>
    <w:tmpl w:val="51F8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04EF0"/>
    <w:multiLevelType w:val="hybridMultilevel"/>
    <w:tmpl w:val="2370F228"/>
    <w:lvl w:ilvl="0" w:tplc="7C02C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0A31A4"/>
    <w:multiLevelType w:val="hybridMultilevel"/>
    <w:tmpl w:val="DE94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52E18"/>
    <w:multiLevelType w:val="hybridMultilevel"/>
    <w:tmpl w:val="D8EC6714"/>
    <w:lvl w:ilvl="0" w:tplc="72D6F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FB7A1E"/>
    <w:multiLevelType w:val="hybridMultilevel"/>
    <w:tmpl w:val="50927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50A5"/>
    <w:multiLevelType w:val="hybridMultilevel"/>
    <w:tmpl w:val="957C1984"/>
    <w:lvl w:ilvl="0" w:tplc="FD184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154D8"/>
    <w:multiLevelType w:val="hybridMultilevel"/>
    <w:tmpl w:val="531CC1C4"/>
    <w:lvl w:ilvl="0" w:tplc="F708B05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43A3"/>
    <w:multiLevelType w:val="hybridMultilevel"/>
    <w:tmpl w:val="DC52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2C4C"/>
    <w:multiLevelType w:val="multilevel"/>
    <w:tmpl w:val="FC585A2C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BD3683C"/>
    <w:multiLevelType w:val="hybridMultilevel"/>
    <w:tmpl w:val="424E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515D9"/>
    <w:multiLevelType w:val="hybridMultilevel"/>
    <w:tmpl w:val="424E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4E37"/>
    <w:multiLevelType w:val="hybridMultilevel"/>
    <w:tmpl w:val="2370F228"/>
    <w:lvl w:ilvl="0" w:tplc="7C02C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DA7719"/>
    <w:multiLevelType w:val="hybridMultilevel"/>
    <w:tmpl w:val="46906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42B02"/>
    <w:multiLevelType w:val="hybridMultilevel"/>
    <w:tmpl w:val="4E9E66D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75D62"/>
    <w:multiLevelType w:val="multilevel"/>
    <w:tmpl w:val="80363F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3B1CA5"/>
    <w:multiLevelType w:val="hybridMultilevel"/>
    <w:tmpl w:val="2F02B69E"/>
    <w:lvl w:ilvl="0" w:tplc="F39AE74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321DC6"/>
    <w:multiLevelType w:val="multilevel"/>
    <w:tmpl w:val="C180049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792C85"/>
    <w:multiLevelType w:val="hybridMultilevel"/>
    <w:tmpl w:val="C430FAE8"/>
    <w:lvl w:ilvl="0" w:tplc="E68E6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D6B19"/>
    <w:multiLevelType w:val="multilevel"/>
    <w:tmpl w:val="BA5E2C3E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)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abstractNum w:abstractNumId="29" w15:restartNumberingAfterBreak="0">
    <w:nsid w:val="49A74B9D"/>
    <w:multiLevelType w:val="multilevel"/>
    <w:tmpl w:val="BA5E2C3E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)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abstractNum w:abstractNumId="30" w15:restartNumberingAfterBreak="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E1A8B"/>
    <w:multiLevelType w:val="hybridMultilevel"/>
    <w:tmpl w:val="2370F228"/>
    <w:lvl w:ilvl="0" w:tplc="7C02C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5C1E60"/>
    <w:multiLevelType w:val="hybridMultilevel"/>
    <w:tmpl w:val="7506C9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357C3C1C">
      <w:start w:val="1"/>
      <w:numFmt w:val="ordinal"/>
      <w:lvlText w:val="2.%2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97C25262">
      <w:start w:val="1"/>
      <w:numFmt w:val="lowerLetter"/>
      <w:lvlText w:val="%4)"/>
      <w:lvlJc w:val="left"/>
      <w:pPr>
        <w:ind w:left="43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4686515"/>
    <w:multiLevelType w:val="hybridMultilevel"/>
    <w:tmpl w:val="D0EEF87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5E48"/>
    <w:multiLevelType w:val="hybridMultilevel"/>
    <w:tmpl w:val="77DA5A7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D5C623B"/>
    <w:multiLevelType w:val="hybridMultilevel"/>
    <w:tmpl w:val="77DA5A7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DCC14FB"/>
    <w:multiLevelType w:val="multilevel"/>
    <w:tmpl w:val="407C265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382F2E"/>
    <w:multiLevelType w:val="multilevel"/>
    <w:tmpl w:val="675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B00CA1"/>
    <w:multiLevelType w:val="multilevel"/>
    <w:tmpl w:val="5D90CD6A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A0D16AE"/>
    <w:multiLevelType w:val="hybridMultilevel"/>
    <w:tmpl w:val="2370F228"/>
    <w:lvl w:ilvl="0" w:tplc="7C02C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4145189">
    <w:abstractNumId w:val="19"/>
  </w:num>
  <w:num w:numId="2" w16cid:durableId="986976693">
    <w:abstractNumId w:val="20"/>
  </w:num>
  <w:num w:numId="3" w16cid:durableId="1392774472">
    <w:abstractNumId w:val="17"/>
  </w:num>
  <w:num w:numId="4" w16cid:durableId="315301803">
    <w:abstractNumId w:val="30"/>
  </w:num>
  <w:num w:numId="5" w16cid:durableId="627396139">
    <w:abstractNumId w:val="22"/>
  </w:num>
  <w:num w:numId="6" w16cid:durableId="1271426243">
    <w:abstractNumId w:val="1"/>
  </w:num>
  <w:num w:numId="7" w16cid:durableId="1578319861">
    <w:abstractNumId w:val="2"/>
  </w:num>
  <w:num w:numId="8" w16cid:durableId="336150169">
    <w:abstractNumId w:val="4"/>
  </w:num>
  <w:num w:numId="9" w16cid:durableId="205526369">
    <w:abstractNumId w:val="5"/>
  </w:num>
  <w:num w:numId="10" w16cid:durableId="24213948">
    <w:abstractNumId w:val="6"/>
  </w:num>
  <w:num w:numId="11" w16cid:durableId="2040083229">
    <w:abstractNumId w:val="27"/>
  </w:num>
  <w:num w:numId="12" w16cid:durableId="1352799642">
    <w:abstractNumId w:val="16"/>
  </w:num>
  <w:num w:numId="13" w16cid:durableId="1057364362">
    <w:abstractNumId w:val="10"/>
  </w:num>
  <w:num w:numId="14" w16cid:durableId="2103993663">
    <w:abstractNumId w:val="12"/>
  </w:num>
  <w:num w:numId="15" w16cid:durableId="831068816">
    <w:abstractNumId w:val="32"/>
  </w:num>
  <w:num w:numId="16" w16cid:durableId="880944874">
    <w:abstractNumId w:val="14"/>
  </w:num>
  <w:num w:numId="17" w16cid:durableId="257837608">
    <w:abstractNumId w:val="0"/>
  </w:num>
  <w:num w:numId="18" w16cid:durableId="1028331536">
    <w:abstractNumId w:val="18"/>
  </w:num>
  <w:num w:numId="19" w16cid:durableId="54596752">
    <w:abstractNumId w:val="35"/>
  </w:num>
  <w:num w:numId="20" w16cid:durableId="668295645">
    <w:abstractNumId w:val="28"/>
  </w:num>
  <w:num w:numId="21" w16cid:durableId="1794596219">
    <w:abstractNumId w:val="38"/>
  </w:num>
  <w:num w:numId="22" w16cid:durableId="671107916">
    <w:abstractNumId w:val="29"/>
  </w:num>
  <w:num w:numId="23" w16cid:durableId="1353334267">
    <w:abstractNumId w:val="31"/>
  </w:num>
  <w:num w:numId="24" w16cid:durableId="1140223826">
    <w:abstractNumId w:val="21"/>
  </w:num>
  <w:num w:numId="25" w16cid:durableId="1782339890">
    <w:abstractNumId w:val="11"/>
  </w:num>
  <w:num w:numId="26" w16cid:durableId="1934316357">
    <w:abstractNumId w:val="8"/>
  </w:num>
  <w:num w:numId="27" w16cid:durableId="837036897">
    <w:abstractNumId w:val="39"/>
  </w:num>
  <w:num w:numId="28" w16cid:durableId="1988240880">
    <w:abstractNumId w:val="7"/>
  </w:num>
  <w:num w:numId="29" w16cid:durableId="425998618">
    <w:abstractNumId w:val="34"/>
  </w:num>
  <w:num w:numId="30" w16cid:durableId="1356150748">
    <w:abstractNumId w:val="25"/>
  </w:num>
  <w:num w:numId="31" w16cid:durableId="171532125">
    <w:abstractNumId w:val="9"/>
  </w:num>
  <w:num w:numId="32" w16cid:durableId="1811168584">
    <w:abstractNumId w:val="3"/>
  </w:num>
  <w:num w:numId="33" w16cid:durableId="906259975">
    <w:abstractNumId w:val="23"/>
  </w:num>
  <w:num w:numId="34" w16cid:durableId="1463035755">
    <w:abstractNumId w:val="26"/>
  </w:num>
  <w:num w:numId="35" w16cid:durableId="1745452579">
    <w:abstractNumId w:val="36"/>
  </w:num>
  <w:num w:numId="36" w16cid:durableId="324363083">
    <w:abstractNumId w:val="33"/>
  </w:num>
  <w:num w:numId="37" w16cid:durableId="902058919">
    <w:abstractNumId w:val="24"/>
  </w:num>
  <w:num w:numId="38" w16cid:durableId="2079008700">
    <w:abstractNumId w:val="15"/>
  </w:num>
  <w:num w:numId="39" w16cid:durableId="39862288">
    <w:abstractNumId w:val="37"/>
  </w:num>
  <w:num w:numId="40" w16cid:durableId="1428696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89"/>
    <w:rsid w:val="000364E8"/>
    <w:rsid w:val="00037FED"/>
    <w:rsid w:val="00043B32"/>
    <w:rsid w:val="00064F56"/>
    <w:rsid w:val="0007242A"/>
    <w:rsid w:val="000900BB"/>
    <w:rsid w:val="000916A8"/>
    <w:rsid w:val="000D22A7"/>
    <w:rsid w:val="00104262"/>
    <w:rsid w:val="001062FF"/>
    <w:rsid w:val="001413AE"/>
    <w:rsid w:val="00166ABD"/>
    <w:rsid w:val="001740B6"/>
    <w:rsid w:val="001801E9"/>
    <w:rsid w:val="00181E38"/>
    <w:rsid w:val="001C2F95"/>
    <w:rsid w:val="001F5A49"/>
    <w:rsid w:val="00242057"/>
    <w:rsid w:val="00245B95"/>
    <w:rsid w:val="0026089F"/>
    <w:rsid w:val="00271189"/>
    <w:rsid w:val="00280A2D"/>
    <w:rsid w:val="002A0C6A"/>
    <w:rsid w:val="002C272B"/>
    <w:rsid w:val="002E2DCA"/>
    <w:rsid w:val="002F4832"/>
    <w:rsid w:val="00305D43"/>
    <w:rsid w:val="00315849"/>
    <w:rsid w:val="00316B44"/>
    <w:rsid w:val="0031708A"/>
    <w:rsid w:val="00341099"/>
    <w:rsid w:val="00341FA0"/>
    <w:rsid w:val="003A1720"/>
    <w:rsid w:val="003A3A3D"/>
    <w:rsid w:val="003B5E8A"/>
    <w:rsid w:val="003C60F6"/>
    <w:rsid w:val="003D1131"/>
    <w:rsid w:val="003D2850"/>
    <w:rsid w:val="003D4AE6"/>
    <w:rsid w:val="003D7BDF"/>
    <w:rsid w:val="003F0317"/>
    <w:rsid w:val="0042359D"/>
    <w:rsid w:val="004359CA"/>
    <w:rsid w:val="00464CA6"/>
    <w:rsid w:val="004B0737"/>
    <w:rsid w:val="004B15CF"/>
    <w:rsid w:val="005059F2"/>
    <w:rsid w:val="00506A68"/>
    <w:rsid w:val="0051111D"/>
    <w:rsid w:val="00513047"/>
    <w:rsid w:val="00520178"/>
    <w:rsid w:val="00535693"/>
    <w:rsid w:val="00544B68"/>
    <w:rsid w:val="00551E24"/>
    <w:rsid w:val="0059272E"/>
    <w:rsid w:val="005A6CA0"/>
    <w:rsid w:val="005E2EDB"/>
    <w:rsid w:val="005E70D6"/>
    <w:rsid w:val="005E7DCC"/>
    <w:rsid w:val="005F5FA4"/>
    <w:rsid w:val="00600798"/>
    <w:rsid w:val="00610CE6"/>
    <w:rsid w:val="00632A5E"/>
    <w:rsid w:val="00635939"/>
    <w:rsid w:val="00635AF1"/>
    <w:rsid w:val="006900D0"/>
    <w:rsid w:val="00693AB1"/>
    <w:rsid w:val="006B06F8"/>
    <w:rsid w:val="006C2F45"/>
    <w:rsid w:val="006E7789"/>
    <w:rsid w:val="00707344"/>
    <w:rsid w:val="00707B83"/>
    <w:rsid w:val="00723F30"/>
    <w:rsid w:val="0072658B"/>
    <w:rsid w:val="00736107"/>
    <w:rsid w:val="00744AA6"/>
    <w:rsid w:val="00765EC1"/>
    <w:rsid w:val="00796E2D"/>
    <w:rsid w:val="007C0B81"/>
    <w:rsid w:val="007C6D03"/>
    <w:rsid w:val="007C7389"/>
    <w:rsid w:val="007C78A2"/>
    <w:rsid w:val="008005E0"/>
    <w:rsid w:val="00836CBE"/>
    <w:rsid w:val="00842181"/>
    <w:rsid w:val="0085374F"/>
    <w:rsid w:val="00856FD9"/>
    <w:rsid w:val="00860ECF"/>
    <w:rsid w:val="00881322"/>
    <w:rsid w:val="008830A5"/>
    <w:rsid w:val="008B62B6"/>
    <w:rsid w:val="00903D3E"/>
    <w:rsid w:val="009B3959"/>
    <w:rsid w:val="009D279E"/>
    <w:rsid w:val="009D3B8A"/>
    <w:rsid w:val="009E233D"/>
    <w:rsid w:val="009E6C83"/>
    <w:rsid w:val="00A11308"/>
    <w:rsid w:val="00A27911"/>
    <w:rsid w:val="00A33B74"/>
    <w:rsid w:val="00A42263"/>
    <w:rsid w:val="00A57725"/>
    <w:rsid w:val="00A60643"/>
    <w:rsid w:val="00A94089"/>
    <w:rsid w:val="00AA037C"/>
    <w:rsid w:val="00AA78E8"/>
    <w:rsid w:val="00AC05F1"/>
    <w:rsid w:val="00AC697D"/>
    <w:rsid w:val="00AD4809"/>
    <w:rsid w:val="00AE1D60"/>
    <w:rsid w:val="00AF39AF"/>
    <w:rsid w:val="00B500B2"/>
    <w:rsid w:val="00B56D46"/>
    <w:rsid w:val="00B77DFC"/>
    <w:rsid w:val="00B8081E"/>
    <w:rsid w:val="00B9647A"/>
    <w:rsid w:val="00BA7A90"/>
    <w:rsid w:val="00BC18C5"/>
    <w:rsid w:val="00BC4036"/>
    <w:rsid w:val="00BC72DC"/>
    <w:rsid w:val="00BF143C"/>
    <w:rsid w:val="00BF5374"/>
    <w:rsid w:val="00C10D48"/>
    <w:rsid w:val="00C23B3A"/>
    <w:rsid w:val="00C93C50"/>
    <w:rsid w:val="00C97550"/>
    <w:rsid w:val="00CA00C8"/>
    <w:rsid w:val="00CA2126"/>
    <w:rsid w:val="00CD4488"/>
    <w:rsid w:val="00CE7590"/>
    <w:rsid w:val="00CF31A6"/>
    <w:rsid w:val="00CF7B0C"/>
    <w:rsid w:val="00D0442A"/>
    <w:rsid w:val="00D10F20"/>
    <w:rsid w:val="00D24E2E"/>
    <w:rsid w:val="00D34AFC"/>
    <w:rsid w:val="00D36BA9"/>
    <w:rsid w:val="00D37519"/>
    <w:rsid w:val="00D515FF"/>
    <w:rsid w:val="00D95EA1"/>
    <w:rsid w:val="00DA5535"/>
    <w:rsid w:val="00DB1EB2"/>
    <w:rsid w:val="00DD31FB"/>
    <w:rsid w:val="00DD7711"/>
    <w:rsid w:val="00DF4038"/>
    <w:rsid w:val="00E468CA"/>
    <w:rsid w:val="00E527C0"/>
    <w:rsid w:val="00E81754"/>
    <w:rsid w:val="00E84565"/>
    <w:rsid w:val="00EA3F08"/>
    <w:rsid w:val="00EA6368"/>
    <w:rsid w:val="00EB562B"/>
    <w:rsid w:val="00ED37AB"/>
    <w:rsid w:val="00ED6D62"/>
    <w:rsid w:val="00F1461C"/>
    <w:rsid w:val="00F201B3"/>
    <w:rsid w:val="00F2691B"/>
    <w:rsid w:val="00F466F9"/>
    <w:rsid w:val="00F620AF"/>
    <w:rsid w:val="00F77F8C"/>
    <w:rsid w:val="00F8559C"/>
    <w:rsid w:val="00FE23C7"/>
    <w:rsid w:val="00FF075D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2D4D"/>
  <w15:docId w15:val="{7194F1E5-03B2-4D4C-B818-3F85604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711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711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341099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916A8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18C5"/>
  </w:style>
  <w:style w:type="paragraph" w:customStyle="1" w:styleId="Default">
    <w:name w:val="Default"/>
    <w:uiPriority w:val="99"/>
    <w:rsid w:val="00513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0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0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0C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3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AF1"/>
  </w:style>
  <w:style w:type="paragraph" w:styleId="Stopka">
    <w:name w:val="footer"/>
    <w:basedOn w:val="Normalny"/>
    <w:link w:val="StopkaZnak"/>
    <w:uiPriority w:val="99"/>
    <w:unhideWhenUsed/>
    <w:rsid w:val="0063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F1"/>
  </w:style>
  <w:style w:type="paragraph" w:styleId="Tekstpodstawowy">
    <w:name w:val="Body Text"/>
    <w:basedOn w:val="Normalny"/>
    <w:link w:val="TekstpodstawowyZnak"/>
    <w:rsid w:val="00CF31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31A6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uiPriority w:val="99"/>
    <w:rsid w:val="005A6C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">
    <w:name w:val="Nagłówek #3_"/>
    <w:link w:val="Nagwek30"/>
    <w:rsid w:val="005A6CA0"/>
    <w:rPr>
      <w:rFonts w:ascii="Cambria" w:eastAsia="Cambria" w:hAnsi="Cambria" w:cs="Cambria"/>
      <w:b/>
      <w:bCs/>
    </w:rPr>
  </w:style>
  <w:style w:type="paragraph" w:customStyle="1" w:styleId="Nagwek30">
    <w:name w:val="Nagłówek #3"/>
    <w:basedOn w:val="Normalny"/>
    <w:link w:val="Nagwek3"/>
    <w:rsid w:val="005A6CA0"/>
    <w:pPr>
      <w:widowControl w:val="0"/>
      <w:spacing w:after="0" w:line="240" w:lineRule="auto"/>
      <w:outlineLvl w:val="2"/>
    </w:pPr>
    <w:rPr>
      <w:rFonts w:ascii="Cambria" w:eastAsia="Cambria" w:hAnsi="Cambria" w:cs="Cambria"/>
      <w:b/>
      <w:bCs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413AE"/>
  </w:style>
  <w:style w:type="paragraph" w:customStyle="1" w:styleId="WW-Tekstpodstawowy2">
    <w:name w:val="WW-Tekst podstawowy 2"/>
    <w:basedOn w:val="Normalny"/>
    <w:qFormat/>
    <w:rsid w:val="00744AA6"/>
    <w:pPr>
      <w:suppressAutoHyphens/>
      <w:spacing w:after="0" w:line="240" w:lineRule="auto"/>
    </w:pPr>
    <w:rPr>
      <w:rFonts w:ascii="Arial" w:eastAsia="Times New Roman" w:hAnsi="Arial" w:cs="Calibri"/>
      <w:b/>
      <w:sz w:val="24"/>
      <w:szCs w:val="20"/>
      <w:lang w:eastAsia="ar-SA"/>
    </w:rPr>
  </w:style>
  <w:style w:type="character" w:styleId="Hipercze">
    <w:name w:val="Hyperlink"/>
    <w:basedOn w:val="Domylnaczcionkaakapitu"/>
    <w:rsid w:val="00744A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C2F95"/>
    <w:pPr>
      <w:suppressAutoHyphens/>
      <w:spacing w:after="120" w:line="240" w:lineRule="auto"/>
      <w:ind w:left="283"/>
    </w:pPr>
    <w:rPr>
      <w:rFonts w:ascii="Arial" w:eastAsia="Times New Roman" w:hAnsi="Arial" w:cs="Calibri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F95"/>
    <w:rPr>
      <w:rFonts w:ascii="Arial" w:eastAsia="Times New Roman" w:hAnsi="Arial" w:cs="Calibri"/>
      <w:sz w:val="20"/>
      <w:szCs w:val="20"/>
      <w:lang w:eastAsia="ar-SA"/>
    </w:rPr>
  </w:style>
  <w:style w:type="character" w:customStyle="1" w:styleId="fontstyle01">
    <w:name w:val="fontstyle01"/>
    <w:basedOn w:val="Domylnaczcionkaakapitu"/>
    <w:rsid w:val="00242057"/>
    <w:rPr>
      <w:rFonts w:ascii="TimesNewRoman" w:eastAsia="TimesNewRoman" w:hAnsi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856F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liklinika_olszt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liklinika_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5A08-2965-448B-93F1-E6579040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Mikulewicz</dc:creator>
  <cp:lastModifiedBy>Łukasz Malinowski</cp:lastModifiedBy>
  <cp:revision>9</cp:revision>
  <cp:lastPrinted>2022-09-13T06:13:00Z</cp:lastPrinted>
  <dcterms:created xsi:type="dcterms:W3CDTF">2022-09-13T06:00:00Z</dcterms:created>
  <dcterms:modified xsi:type="dcterms:W3CDTF">2023-03-14T12:52:00Z</dcterms:modified>
</cp:coreProperties>
</file>