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3CB2D434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33839241" w14:textId="106C1632" w:rsidR="00507866" w:rsidRPr="00507866" w:rsidRDefault="00507866" w:rsidP="00507866">
      <w:pPr>
        <w:spacing w:after="240" w:line="276" w:lineRule="auto"/>
        <w:jc w:val="center"/>
        <w:rPr>
          <w:i/>
          <w:iCs/>
          <w:sz w:val="22"/>
          <w:szCs w:val="22"/>
        </w:rPr>
      </w:pPr>
      <w:bookmarkStart w:id="0" w:name="_Hlk109045501"/>
      <w:bookmarkStart w:id="1" w:name="_GoBack"/>
      <w:r>
        <w:rPr>
          <w:b/>
          <w:bCs/>
          <w:i/>
          <w:iCs/>
        </w:rPr>
        <w:t>Z</w:t>
      </w:r>
      <w:r w:rsidRPr="00507866">
        <w:rPr>
          <w:b/>
          <w:bCs/>
          <w:i/>
          <w:iCs/>
        </w:rPr>
        <w:t>miana sposobu ogrzewania w lokalach mieszkalnych będących w zasobach Miejskiego Zakładu Gospodarki Mieszkaniowej "MZGM" Sp. z o.o. w Ostrowie Wielkopolskim - miejska sieć ciepłownicza w podziale na 2 części</w:t>
      </w:r>
      <w:bookmarkEnd w:id="0"/>
    </w:p>
    <w:bookmarkEnd w:id="1"/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466C88DF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3D3732EB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3C965530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61671885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54CDB3C0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37557974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 w:rsidR="002B5A29">
              <w:rPr>
                <w:color w:val="000000"/>
              </w:rPr>
              <w:t xml:space="preserve">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7367"/>
      </w:tblGrid>
      <w:tr w:rsidR="00531F7C" w14:paraId="243488F6" w14:textId="77777777" w:rsidTr="00643D1B">
        <w:trPr>
          <w:trHeight w:val="7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FDA8" w14:textId="77777777" w:rsidR="00531F7C" w:rsidRDefault="0053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3C4" w14:textId="77777777" w:rsidR="00531F7C" w:rsidRDefault="0053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31F7C" w14:paraId="4CE41368" w14:textId="77777777" w:rsidTr="00643D1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86E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931" w14:textId="2D339F2D" w:rsidR="00F319FF" w:rsidRPr="00643D1B" w:rsidRDefault="00531F7C" w:rsidP="00643D1B">
            <w:pPr>
              <w:pStyle w:val="Tekstpodstawowy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643D1B" w:rsidRPr="00643D1B">
              <w:rPr>
                <w:sz w:val="20"/>
                <w:szCs w:val="20"/>
              </w:rPr>
              <w:t>Wykonanie kompletnej  instalacji centralnego ogrzewania w lokalach mieszkalnych: Os. Robotniczy 42/5 w Ostrowie Wielkopolskim, Paderewskiego 10/2A w Ostrów Wielkopolski, Piłsudskiego 63A/1 w Ostrowie Wielkopolskim, Waryńskiego 15/5 w Ostrowie Wielkopolskim, Waryńskiego 17/4 w Ostrowie Wielkopolskim, Waryńskiego 19/4 w Ostrowie Wielkopolskim, Waryńskiego 19/5 w Ostrowie Wielkopolskim.</w:t>
            </w:r>
          </w:p>
          <w:p w14:paraId="39F93FD3" w14:textId="4A765E28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A06FF92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A124D68" w14:textId="7AE654CD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71502BD0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5DEBC22" w14:textId="30E13336" w:rsidR="00531F7C" w:rsidRDefault="00F319FF" w:rsidP="00F319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r w:rsidR="00531F7C">
              <w:rPr>
                <w:sz w:val="22"/>
                <w:szCs w:val="22"/>
              </w:rPr>
              <w:t>gwarancja i rękojmia: ………………………….</w:t>
            </w:r>
          </w:p>
        </w:tc>
      </w:tr>
      <w:tr w:rsidR="00531F7C" w14:paraId="7D1A9702" w14:textId="77777777" w:rsidTr="00643D1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951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8CA" w14:textId="5FF77017" w:rsidR="00531F7C" w:rsidRPr="00643D1B" w:rsidRDefault="00531F7C" w:rsidP="00643D1B">
            <w:pPr>
              <w:pStyle w:val="Tekstpodstawowy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643D1B" w:rsidRPr="00643D1B">
              <w:rPr>
                <w:sz w:val="20"/>
                <w:szCs w:val="20"/>
              </w:rPr>
              <w:t xml:space="preserve">Wykonanie kompletnej  instalacji centralnego ogrzewania w lokalach mieszkalnych: Wrocławska 1/7 w Ostrowie Wielkopolskim, Żwirki 6/5 w Ostrowie Wielkopolskim, Żwirki 7/2 w Ostrowie Wielkopolskim, Żwirki 17/1 w Ostrowie Wielkopolskim, Żwirki 25/4 w Ostrowie Wielkopolskim, Żwirki 39/1 w Ostrowie Wielkopolskim, Żwirki 39/3 w Ostrowie Wielkopolskim. </w:t>
            </w:r>
          </w:p>
          <w:p w14:paraId="44A2B8AB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1935CE7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7D5FC927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5EB4E90F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14E3AAC2" w14:textId="5D5DC315" w:rsidR="00531F7C" w:rsidRDefault="00F319FF" w:rsidP="00F319FF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</w:p>
        </w:tc>
      </w:tr>
    </w:tbl>
    <w:p w14:paraId="6265916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76410DAA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6E4B6A8E" w:rsidR="0012506C" w:rsidRDefault="0012506C" w:rsidP="004E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2" w14:textId="3FB8F68F" w:rsidR="0012506C" w:rsidRPr="003105A7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777777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2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2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45D1" w14:textId="77777777" w:rsidR="009C4841" w:rsidRDefault="009C4841">
      <w:r>
        <w:separator/>
      </w:r>
    </w:p>
  </w:endnote>
  <w:endnote w:type="continuationSeparator" w:id="0">
    <w:p w14:paraId="21C068E4" w14:textId="77777777" w:rsidR="009C4841" w:rsidRDefault="009C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B3A8" w14:textId="77777777" w:rsidR="009C4841" w:rsidRDefault="009C4841">
      <w:r>
        <w:separator/>
      </w:r>
    </w:p>
  </w:footnote>
  <w:footnote w:type="continuationSeparator" w:id="0">
    <w:p w14:paraId="68536AB4" w14:textId="77777777" w:rsidR="009C4841" w:rsidRDefault="009C4841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3EBA111D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PNO/0</w:t>
    </w:r>
    <w:r w:rsidR="00157469">
      <w:rPr>
        <w:color w:val="000000"/>
        <w:sz w:val="20"/>
        <w:szCs w:val="20"/>
      </w:rPr>
      <w:t>6</w:t>
    </w:r>
    <w:r w:rsidR="007D121D">
      <w:rPr>
        <w:color w:val="000000"/>
        <w:sz w:val="20"/>
        <w:szCs w:val="20"/>
      </w:rPr>
      <w:t>/202</w:t>
    </w:r>
    <w:r w:rsidR="00643D1B">
      <w:rPr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F74"/>
    <w:multiLevelType w:val="hybridMultilevel"/>
    <w:tmpl w:val="42BE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6EB21BA"/>
    <w:multiLevelType w:val="hybridMultilevel"/>
    <w:tmpl w:val="7FE04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A2383"/>
    <w:rsid w:val="0012506C"/>
    <w:rsid w:val="00157469"/>
    <w:rsid w:val="00195C32"/>
    <w:rsid w:val="001D2C2D"/>
    <w:rsid w:val="001E5757"/>
    <w:rsid w:val="00230347"/>
    <w:rsid w:val="00240423"/>
    <w:rsid w:val="00273545"/>
    <w:rsid w:val="002B5A29"/>
    <w:rsid w:val="003105A7"/>
    <w:rsid w:val="00383E80"/>
    <w:rsid w:val="004020F9"/>
    <w:rsid w:val="00415BB7"/>
    <w:rsid w:val="00421B0F"/>
    <w:rsid w:val="004263CD"/>
    <w:rsid w:val="004531C1"/>
    <w:rsid w:val="004E608E"/>
    <w:rsid w:val="00507866"/>
    <w:rsid w:val="00531F7C"/>
    <w:rsid w:val="00643D1B"/>
    <w:rsid w:val="006C57CD"/>
    <w:rsid w:val="00772A7C"/>
    <w:rsid w:val="007915B0"/>
    <w:rsid w:val="007D121D"/>
    <w:rsid w:val="008F59B0"/>
    <w:rsid w:val="009B670F"/>
    <w:rsid w:val="009C4841"/>
    <w:rsid w:val="00A708F3"/>
    <w:rsid w:val="00B30493"/>
    <w:rsid w:val="00B4051F"/>
    <w:rsid w:val="00B5715B"/>
    <w:rsid w:val="00BD0885"/>
    <w:rsid w:val="00C2426A"/>
    <w:rsid w:val="00D55CB7"/>
    <w:rsid w:val="00D65428"/>
    <w:rsid w:val="00D77CFC"/>
    <w:rsid w:val="00DE0989"/>
    <w:rsid w:val="00F319FF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B57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884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23</cp:revision>
  <dcterms:created xsi:type="dcterms:W3CDTF">2021-05-24T13:33:00Z</dcterms:created>
  <dcterms:modified xsi:type="dcterms:W3CDTF">2022-07-19T09:13:00Z</dcterms:modified>
</cp:coreProperties>
</file>