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442" w:rsidRPr="00F62556" w:rsidRDefault="00F27442" w:rsidP="00F62556">
      <w:pPr>
        <w:tabs>
          <w:tab w:val="right" w:pos="9498"/>
        </w:tabs>
        <w:spacing w:before="120"/>
        <w:ind w:right="168"/>
        <w:jc w:val="right"/>
        <w:rPr>
          <w:rFonts w:ascii="Arial Narrow" w:hAnsi="Arial Narrow" w:cs="Arial Narrow"/>
          <w:color w:val="000000"/>
        </w:rPr>
      </w:pPr>
      <w:r>
        <w:rPr>
          <w:rFonts w:ascii="Arial Narrow" w:hAnsi="Arial Narrow" w:cs="Arial Narrow"/>
          <w:b/>
          <w:bCs/>
          <w:color w:val="000000"/>
        </w:rPr>
        <w:t xml:space="preserve">Załącznik nr </w:t>
      </w:r>
      <w:r w:rsidR="001D43E4">
        <w:rPr>
          <w:rFonts w:ascii="Arial Narrow" w:hAnsi="Arial Narrow" w:cs="Arial Narrow"/>
          <w:b/>
          <w:bCs/>
          <w:color w:val="000000"/>
        </w:rPr>
        <w:t>6</w:t>
      </w:r>
      <w:bookmarkStart w:id="0" w:name="_GoBack"/>
      <w:bookmarkEnd w:id="0"/>
      <w:r>
        <w:rPr>
          <w:rFonts w:ascii="Arial Narrow" w:hAnsi="Arial Narrow" w:cs="Arial Narrow"/>
          <w:b/>
          <w:bCs/>
          <w:color w:val="000000"/>
        </w:rPr>
        <w:t xml:space="preserve"> do SIWZ</w:t>
      </w:r>
    </w:p>
    <w:p w:rsidR="00F27442" w:rsidRPr="00097649" w:rsidRDefault="00F27442" w:rsidP="00F62556">
      <w:pPr>
        <w:spacing w:before="120"/>
        <w:ind w:left="567" w:right="168"/>
        <w:rPr>
          <w:rFonts w:ascii="Arial Narrow" w:hAnsi="Arial Narrow" w:cs="Arial Narrow"/>
          <w:color w:val="000000"/>
        </w:rPr>
      </w:pPr>
      <w:r w:rsidRPr="00097649">
        <w:rPr>
          <w:rFonts w:ascii="Arial Narrow" w:hAnsi="Arial Narrow" w:cs="Arial Narrow"/>
          <w:color w:val="000000"/>
        </w:rPr>
        <w:t>Nr sprawy: RZP.271.</w:t>
      </w:r>
      <w:r w:rsidR="00EF153D">
        <w:rPr>
          <w:rFonts w:ascii="Arial Narrow" w:hAnsi="Arial Narrow" w:cs="Arial Narrow"/>
          <w:color w:val="000000"/>
        </w:rPr>
        <w:t>2</w:t>
      </w:r>
      <w:r w:rsidR="001D43E4">
        <w:rPr>
          <w:rFonts w:ascii="Arial Narrow" w:hAnsi="Arial Narrow" w:cs="Arial Narrow"/>
          <w:color w:val="000000"/>
        </w:rPr>
        <w:t>5</w:t>
      </w:r>
      <w:r w:rsidRPr="00097649">
        <w:rPr>
          <w:rFonts w:ascii="Arial Narrow" w:hAnsi="Arial Narrow" w:cs="Arial Narrow"/>
          <w:color w:val="000000"/>
        </w:rPr>
        <w:t>.201</w:t>
      </w:r>
      <w:r w:rsidR="0048168B">
        <w:rPr>
          <w:rFonts w:ascii="Arial Narrow" w:hAnsi="Arial Narrow" w:cs="Arial Narrow"/>
          <w:color w:val="000000"/>
        </w:rPr>
        <w:t>8</w:t>
      </w:r>
    </w:p>
    <w:p w:rsidR="00042B09" w:rsidRDefault="00042B09" w:rsidP="00042B09">
      <w:pPr>
        <w:pStyle w:val="Nagwek1"/>
        <w:numPr>
          <w:ilvl w:val="0"/>
          <w:numId w:val="0"/>
        </w:numPr>
        <w:spacing w:before="120"/>
        <w:ind w:left="567" w:right="168"/>
        <w:jc w:val="center"/>
        <w:rPr>
          <w:caps/>
          <w:smallCaps/>
          <w:sz w:val="28"/>
          <w:szCs w:val="28"/>
        </w:rPr>
      </w:pPr>
    </w:p>
    <w:p w:rsidR="00042B09" w:rsidRDefault="00042B09" w:rsidP="00042B09">
      <w:pPr>
        <w:pStyle w:val="Nagwek1"/>
        <w:numPr>
          <w:ilvl w:val="0"/>
          <w:numId w:val="0"/>
        </w:numPr>
        <w:spacing w:before="120"/>
        <w:ind w:left="567" w:right="168"/>
        <w:jc w:val="center"/>
        <w:rPr>
          <w:caps/>
          <w:smallCaps/>
          <w:sz w:val="28"/>
          <w:szCs w:val="28"/>
        </w:rPr>
      </w:pPr>
      <w:r>
        <w:rPr>
          <w:caps/>
          <w:smallCaps/>
          <w:sz w:val="28"/>
          <w:szCs w:val="28"/>
        </w:rPr>
        <w:t>Oświadczenie</w:t>
      </w:r>
    </w:p>
    <w:p w:rsidR="00042B09" w:rsidRDefault="00042B09" w:rsidP="00042B09">
      <w:pPr>
        <w:pStyle w:val="Default"/>
        <w:ind w:left="567" w:right="168"/>
        <w:jc w:val="center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>o przynależności do grupy kapitałowej w rozumieniu ustawy z dnia 16 lutego 2007 r . o ochronie konkurencji i konsumentów.</w:t>
      </w:r>
    </w:p>
    <w:p w:rsidR="00042B09" w:rsidRPr="00042B09" w:rsidRDefault="00042B09" w:rsidP="00042B09">
      <w:pPr>
        <w:tabs>
          <w:tab w:val="left" w:pos="2202"/>
        </w:tabs>
        <w:ind w:left="567"/>
        <w:rPr>
          <w:sz w:val="24"/>
          <w:szCs w:val="24"/>
        </w:rPr>
      </w:pPr>
      <w:r>
        <w:tab/>
      </w:r>
    </w:p>
    <w:p w:rsidR="00042B09" w:rsidRDefault="00042B09" w:rsidP="00042B09">
      <w:pPr>
        <w:spacing w:before="120"/>
        <w:ind w:left="567"/>
        <w:rPr>
          <w:rFonts w:ascii="Arial Narrow" w:hAnsi="Arial Narrow" w:cs="Arial Narrow"/>
          <w:color w:val="000000"/>
        </w:rPr>
      </w:pPr>
      <w:r>
        <w:rPr>
          <w:rFonts w:ascii="Arial Narrow" w:hAnsi="Arial Narrow" w:cs="Arial Narrow"/>
          <w:color w:val="000000"/>
        </w:rPr>
        <w:t xml:space="preserve">Ja/my, niżej podpisany/i </w:t>
      </w:r>
    </w:p>
    <w:p w:rsidR="00042B09" w:rsidRDefault="00042B09" w:rsidP="00042B09">
      <w:pPr>
        <w:spacing w:before="120"/>
        <w:ind w:left="567"/>
        <w:rPr>
          <w:rFonts w:ascii="Arial Narrow" w:hAnsi="Arial Narrow" w:cs="Arial Narrow"/>
          <w:color w:val="000000"/>
        </w:rPr>
      </w:pPr>
      <w:r>
        <w:rPr>
          <w:rFonts w:ascii="Arial Narrow" w:hAnsi="Arial Narrow" w:cs="Arial Narrow"/>
          <w:color w:val="000000"/>
        </w:rPr>
        <w:t>...........................................................................................................................................................</w:t>
      </w:r>
    </w:p>
    <w:p w:rsidR="00042B09" w:rsidRDefault="00042B09" w:rsidP="00042B09">
      <w:pPr>
        <w:spacing w:before="120"/>
        <w:ind w:left="567"/>
        <w:rPr>
          <w:rFonts w:ascii="Arial Narrow" w:hAnsi="Arial Narrow" w:cs="Arial Narrow"/>
          <w:color w:val="000000"/>
        </w:rPr>
      </w:pPr>
      <w:r>
        <w:rPr>
          <w:rFonts w:ascii="Arial Narrow" w:hAnsi="Arial Narrow" w:cs="Arial Narrow"/>
          <w:color w:val="000000"/>
        </w:rPr>
        <w:t>...........................................................................................................................................................</w:t>
      </w:r>
    </w:p>
    <w:p w:rsidR="00042B09" w:rsidRDefault="00042B09" w:rsidP="00042B09">
      <w:pPr>
        <w:spacing w:before="120"/>
        <w:ind w:left="567"/>
        <w:rPr>
          <w:rFonts w:ascii="Arial Narrow" w:hAnsi="Arial Narrow" w:cs="Arial Narrow"/>
          <w:color w:val="000000"/>
        </w:rPr>
      </w:pPr>
    </w:p>
    <w:p w:rsidR="00042B09" w:rsidRDefault="00042B09" w:rsidP="00042B09">
      <w:pPr>
        <w:spacing w:before="120"/>
        <w:ind w:left="567"/>
        <w:rPr>
          <w:rFonts w:ascii="Arial Narrow" w:hAnsi="Arial Narrow" w:cs="Arial Narrow"/>
          <w:color w:val="000000"/>
        </w:rPr>
      </w:pPr>
      <w:r>
        <w:rPr>
          <w:rFonts w:ascii="Arial Narrow" w:hAnsi="Arial Narrow" w:cs="Arial Narrow"/>
          <w:color w:val="000000"/>
        </w:rPr>
        <w:t xml:space="preserve">działając w imieniu i na rzecz  (nazwa /firma/ i adres Wykonawcy) </w:t>
      </w:r>
    </w:p>
    <w:p w:rsidR="00042B09" w:rsidRDefault="00042B09" w:rsidP="00042B09">
      <w:pPr>
        <w:spacing w:before="120"/>
        <w:ind w:left="567"/>
        <w:rPr>
          <w:rFonts w:ascii="Arial Narrow" w:hAnsi="Arial Narrow" w:cs="Arial Narrow"/>
          <w:color w:val="000000"/>
        </w:rPr>
      </w:pPr>
      <w:r>
        <w:rPr>
          <w:rFonts w:ascii="Arial Narrow" w:hAnsi="Arial Narrow" w:cs="Arial Narrow"/>
          <w:color w:val="000000"/>
        </w:rPr>
        <w:t>...........................................................................................................................................................</w:t>
      </w:r>
    </w:p>
    <w:p w:rsidR="00042B09" w:rsidRDefault="00042B09" w:rsidP="00042B09">
      <w:pPr>
        <w:spacing w:before="120"/>
        <w:ind w:left="567" w:right="179"/>
        <w:rPr>
          <w:rFonts w:ascii="Arial Narrow" w:hAnsi="Arial Narrow" w:cs="Arial Narrow"/>
          <w:color w:val="000000"/>
        </w:rPr>
      </w:pPr>
      <w:r>
        <w:rPr>
          <w:rFonts w:ascii="Arial Narrow" w:hAnsi="Arial Narrow" w:cs="Arial Narrow"/>
          <w:color w:val="000000"/>
        </w:rPr>
        <w:t>...........................................................................................................................................................</w:t>
      </w:r>
    </w:p>
    <w:p w:rsidR="001D43E4" w:rsidRPr="001D43E4" w:rsidRDefault="00042B09" w:rsidP="001D43E4">
      <w:pPr>
        <w:jc w:val="both"/>
        <w:rPr>
          <w:rFonts w:ascii="Arial Narrow" w:hAnsi="Arial Narrow"/>
          <w:b/>
        </w:rPr>
      </w:pPr>
      <w:r>
        <w:rPr>
          <w:rFonts w:ascii="Arial Narrow" w:hAnsi="Arial Narrow" w:cs="Arial Narrow"/>
          <w:color w:val="000000"/>
        </w:rPr>
        <w:t xml:space="preserve">W postępowaniu o zamówienie publiczne prowadzone w trybie przetargu nieograniczonego na </w:t>
      </w:r>
      <w:r w:rsidR="001D43E4" w:rsidRPr="001D43E4">
        <w:rPr>
          <w:rFonts w:ascii="Arial Narrow" w:hAnsi="Arial Narrow"/>
          <w:b/>
        </w:rPr>
        <w:t>odbiór odpadów komunalnych z terenu miasta Kwidzyna od właścicieli nieruchomości na których zamieszkują mieszkańcy.</w:t>
      </w:r>
    </w:p>
    <w:p w:rsidR="00042B09" w:rsidRDefault="00042B09" w:rsidP="00042B09">
      <w:pPr>
        <w:pStyle w:val="Podtytu"/>
        <w:ind w:right="179"/>
        <w:jc w:val="both"/>
        <w:rPr>
          <w:rFonts w:ascii="Arial Narrow" w:hAnsi="Arial Narrow" w:cs="Arial Narrow"/>
          <w:sz w:val="22"/>
          <w:szCs w:val="22"/>
        </w:rPr>
      </w:pPr>
      <w:r>
        <w:rPr>
          <w:rFonts w:ascii="Arial Narrow" w:hAnsi="Arial Narrow" w:cs="Arial Narrow"/>
          <w:b/>
          <w:bCs/>
          <w:color w:val="000000"/>
          <w:sz w:val="22"/>
          <w:szCs w:val="22"/>
        </w:rPr>
        <w:t xml:space="preserve"> </w:t>
      </w:r>
      <w:r>
        <w:rPr>
          <w:rFonts w:ascii="Arial Narrow" w:hAnsi="Arial Narrow" w:cs="Arial Narrow"/>
          <w:sz w:val="22"/>
          <w:szCs w:val="22"/>
        </w:rPr>
        <w:t>oświadczamy, że Wykonawca, którego reprezentuję/</w:t>
      </w:r>
      <w:proofErr w:type="spellStart"/>
      <w:r>
        <w:rPr>
          <w:rFonts w:ascii="Arial Narrow" w:hAnsi="Arial Narrow" w:cs="Arial Narrow"/>
          <w:sz w:val="22"/>
          <w:szCs w:val="22"/>
        </w:rPr>
        <w:t>emy</w:t>
      </w:r>
      <w:proofErr w:type="spellEnd"/>
      <w:r>
        <w:rPr>
          <w:rFonts w:ascii="Arial Narrow" w:hAnsi="Arial Narrow" w:cs="Arial Narrow"/>
          <w:sz w:val="22"/>
          <w:szCs w:val="22"/>
        </w:rPr>
        <w:t>:</w:t>
      </w:r>
    </w:p>
    <w:p w:rsidR="00042B09" w:rsidRDefault="00042B09" w:rsidP="00042B09">
      <w:pPr>
        <w:numPr>
          <w:ilvl w:val="3"/>
          <w:numId w:val="3"/>
        </w:numPr>
        <w:spacing w:before="120" w:after="120" w:line="240" w:lineRule="auto"/>
        <w:ind w:left="426" w:hanging="426"/>
        <w:jc w:val="both"/>
        <w:outlineLvl w:val="8"/>
        <w:rPr>
          <w:rFonts w:ascii="Arial Narrow" w:hAnsi="Arial Narrow" w:cs="Arial"/>
          <w:kern w:val="144"/>
        </w:rPr>
      </w:pPr>
      <w:r>
        <w:rPr>
          <w:rFonts w:ascii="Arial Narrow" w:hAnsi="Arial Narrow"/>
          <w:kern w:val="144"/>
        </w:rPr>
        <w:t xml:space="preserve">nie należy do żadnej grupy kapitałowej, </w:t>
      </w:r>
      <w:r>
        <w:rPr>
          <w:rFonts w:ascii="Arial Narrow" w:hAnsi="Arial Narrow"/>
        </w:rPr>
        <w:t xml:space="preserve">o której mowa w art. 24 ust. 1 pkt 23 ustawy </w:t>
      </w:r>
      <w:proofErr w:type="spellStart"/>
      <w:r>
        <w:rPr>
          <w:rFonts w:ascii="Arial Narrow" w:hAnsi="Arial Narrow"/>
        </w:rPr>
        <w:t>Pzp</w:t>
      </w:r>
      <w:proofErr w:type="spellEnd"/>
      <w:r>
        <w:rPr>
          <w:rFonts w:ascii="Arial Narrow" w:hAnsi="Arial Narrow"/>
          <w:kern w:val="144"/>
        </w:rPr>
        <w:t xml:space="preserve"> /*;</w:t>
      </w:r>
    </w:p>
    <w:p w:rsidR="00042B09" w:rsidRDefault="00042B09" w:rsidP="00042B09">
      <w:pPr>
        <w:numPr>
          <w:ilvl w:val="3"/>
          <w:numId w:val="3"/>
        </w:numPr>
        <w:spacing w:before="120" w:after="120" w:line="240" w:lineRule="auto"/>
        <w:ind w:left="426" w:hanging="426"/>
        <w:jc w:val="both"/>
        <w:outlineLvl w:val="8"/>
        <w:rPr>
          <w:rFonts w:ascii="Arial Narrow" w:hAnsi="Arial Narrow"/>
        </w:rPr>
      </w:pPr>
      <w:r>
        <w:rPr>
          <w:rFonts w:ascii="Arial Narrow" w:hAnsi="Arial Narrow"/>
        </w:rPr>
        <w:t xml:space="preserve">należy do grupy kapitałowej, o której mowa w art. 24 ust. 1 pkt 23 ustawy </w:t>
      </w:r>
      <w:proofErr w:type="spellStart"/>
      <w:r>
        <w:rPr>
          <w:rFonts w:ascii="Arial Narrow" w:hAnsi="Arial Narrow"/>
        </w:rPr>
        <w:t>Pzp</w:t>
      </w:r>
      <w:proofErr w:type="spellEnd"/>
      <w:r>
        <w:rPr>
          <w:rFonts w:ascii="Arial Narrow" w:hAnsi="Arial Narrow"/>
        </w:rPr>
        <w:t xml:space="preserve"> i poniżej zamieszczamy listę podmiotów należących do tej samej grupy kapitałowej /*:</w:t>
      </w:r>
    </w:p>
    <w:p w:rsidR="00042B09" w:rsidRDefault="00042B09" w:rsidP="00042B09">
      <w:pPr>
        <w:numPr>
          <w:ilvl w:val="0"/>
          <w:numId w:val="4"/>
        </w:numPr>
        <w:spacing w:after="0" w:line="240" w:lineRule="auto"/>
        <w:ind w:left="851"/>
        <w:jc w:val="both"/>
        <w:rPr>
          <w:rFonts w:ascii="Arial Narrow" w:eastAsia="Times New Roman" w:hAnsi="Arial Narrow"/>
          <w:lang w:eastAsia="pl-PL"/>
        </w:rPr>
      </w:pPr>
      <w:r>
        <w:rPr>
          <w:rFonts w:ascii="Arial Narrow" w:hAnsi="Arial Narrow"/>
        </w:rPr>
        <w:t>…………………………………,</w:t>
      </w:r>
    </w:p>
    <w:p w:rsidR="00042B09" w:rsidRDefault="00042B09" w:rsidP="00042B09">
      <w:pPr>
        <w:numPr>
          <w:ilvl w:val="0"/>
          <w:numId w:val="4"/>
        </w:numPr>
        <w:spacing w:after="0" w:line="240" w:lineRule="auto"/>
        <w:ind w:left="851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………………………………...,</w:t>
      </w:r>
    </w:p>
    <w:p w:rsidR="00042B09" w:rsidRDefault="00042B09" w:rsidP="00042B09">
      <w:pPr>
        <w:numPr>
          <w:ilvl w:val="0"/>
          <w:numId w:val="4"/>
        </w:numPr>
        <w:spacing w:after="0" w:line="240" w:lineRule="auto"/>
        <w:ind w:left="851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………………………………...,</w:t>
      </w:r>
    </w:p>
    <w:p w:rsidR="00042B09" w:rsidRDefault="00042B09" w:rsidP="00042B09">
      <w:pPr>
        <w:pStyle w:val="Default"/>
        <w:spacing w:after="240"/>
        <w:ind w:left="851"/>
        <w:jc w:val="both"/>
        <w:rPr>
          <w:rFonts w:ascii="Arial Narrow" w:hAnsi="Arial Narrow" w:cs="Times New Roman"/>
          <w:sz w:val="22"/>
          <w:szCs w:val="22"/>
        </w:rPr>
      </w:pPr>
    </w:p>
    <w:p w:rsidR="00042B09" w:rsidRDefault="00042B09" w:rsidP="00042B09">
      <w:pPr>
        <w:pStyle w:val="Default"/>
        <w:spacing w:after="24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W załączeniu przedstawiamy dowody, że powiązania z ww. Wykonawcami nie prowadzą do zakłócenia konkurencji w postępowaniu o udzielenie zamówienia.*</w:t>
      </w:r>
    </w:p>
    <w:p w:rsidR="00042B09" w:rsidRDefault="00042B09" w:rsidP="00042B09">
      <w:pPr>
        <w:pStyle w:val="Default"/>
        <w:spacing w:line="360" w:lineRule="auto"/>
        <w:ind w:right="168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Uwaga: niniejsze oświadczenie składa każdy z Wykonawców wspólnie ubiegający się o udzielenie zamówienia.</w:t>
      </w:r>
    </w:p>
    <w:p w:rsidR="00042B09" w:rsidRDefault="00042B09" w:rsidP="00042B09">
      <w:pPr>
        <w:pStyle w:val="Default"/>
        <w:spacing w:line="360" w:lineRule="auto"/>
        <w:rPr>
          <w:rFonts w:ascii="Arial Narrow" w:hAnsi="Arial Narrow" w:cs="Arial Narrow"/>
          <w:sz w:val="22"/>
          <w:szCs w:val="22"/>
        </w:rPr>
      </w:pPr>
    </w:p>
    <w:p w:rsidR="00042B09" w:rsidRDefault="00042B09" w:rsidP="00042B09">
      <w:pPr>
        <w:pStyle w:val="Default"/>
        <w:spacing w:line="360" w:lineRule="auto"/>
        <w:ind w:left="567"/>
        <w:rPr>
          <w:rFonts w:ascii="Arial Narrow" w:hAnsi="Arial Narrow" w:cs="Arial Narrow"/>
          <w:sz w:val="22"/>
          <w:szCs w:val="22"/>
        </w:rPr>
      </w:pPr>
    </w:p>
    <w:p w:rsidR="00042B09" w:rsidRDefault="00042B09" w:rsidP="00042B09">
      <w:pPr>
        <w:ind w:left="567"/>
        <w:jc w:val="right"/>
        <w:rPr>
          <w:rFonts w:ascii="Arial Narrow" w:hAnsi="Arial Narrow" w:cs="Arial Narrow"/>
          <w:color w:val="000000"/>
          <w:sz w:val="24"/>
          <w:szCs w:val="24"/>
        </w:rPr>
      </w:pPr>
      <w:r>
        <w:rPr>
          <w:color w:val="000000"/>
        </w:rPr>
        <w:t>...........................................................................................</w:t>
      </w:r>
      <w:r>
        <w:rPr>
          <w:rFonts w:ascii="Arial Narrow" w:hAnsi="Arial Narrow" w:cs="Arial Narrow"/>
          <w:color w:val="000000"/>
        </w:rPr>
        <w:t>.........</w:t>
      </w:r>
    </w:p>
    <w:p w:rsidR="00042B09" w:rsidRDefault="00042B09" w:rsidP="00042B09">
      <w:pPr>
        <w:ind w:left="567"/>
        <w:jc w:val="right"/>
        <w:rPr>
          <w:rFonts w:ascii="Arial Narrow" w:hAnsi="Arial Narrow" w:cs="Arial Narrow"/>
          <w:i/>
          <w:iCs/>
          <w:color w:val="000000"/>
          <w:sz w:val="20"/>
          <w:szCs w:val="20"/>
        </w:rPr>
      </w:pPr>
      <w:r>
        <w:rPr>
          <w:rFonts w:ascii="Arial Narrow" w:hAnsi="Arial Narrow" w:cs="Arial Narrow"/>
          <w:i/>
          <w:iCs/>
          <w:color w:val="000000"/>
          <w:sz w:val="20"/>
          <w:szCs w:val="20"/>
        </w:rPr>
        <w:t>podpis osoby (osób) uprawnionej (</w:t>
      </w:r>
      <w:proofErr w:type="spellStart"/>
      <w:r>
        <w:rPr>
          <w:rFonts w:ascii="Arial Narrow" w:hAnsi="Arial Narrow" w:cs="Arial Narrow"/>
          <w:i/>
          <w:iCs/>
          <w:color w:val="000000"/>
          <w:sz w:val="20"/>
          <w:szCs w:val="20"/>
        </w:rPr>
        <w:t>ych</w:t>
      </w:r>
      <w:proofErr w:type="spellEnd"/>
      <w:r>
        <w:rPr>
          <w:rFonts w:ascii="Arial Narrow" w:hAnsi="Arial Narrow" w:cs="Arial Narrow"/>
          <w:i/>
          <w:iCs/>
          <w:color w:val="000000"/>
          <w:sz w:val="20"/>
          <w:szCs w:val="20"/>
        </w:rPr>
        <w:t>) do reprezentowania Wykonawcy</w:t>
      </w:r>
    </w:p>
    <w:p w:rsidR="00042B09" w:rsidRDefault="00042B09" w:rsidP="00042B09">
      <w:pPr>
        <w:ind w:left="567"/>
        <w:jc w:val="right"/>
        <w:rPr>
          <w:rFonts w:ascii="Arial Narrow" w:hAnsi="Arial Narrow" w:cs="Arial Narrow"/>
          <w:i/>
          <w:iCs/>
          <w:color w:val="000000"/>
          <w:sz w:val="20"/>
          <w:szCs w:val="20"/>
        </w:rPr>
      </w:pPr>
    </w:p>
    <w:p w:rsidR="00042B09" w:rsidRDefault="00042B09" w:rsidP="00042B09">
      <w:pPr>
        <w:ind w:left="567"/>
        <w:jc w:val="right"/>
        <w:rPr>
          <w:rFonts w:ascii="Arial Narrow" w:hAnsi="Arial Narrow" w:cs="Arial Narrow"/>
          <w:i/>
          <w:iCs/>
          <w:color w:val="000000"/>
          <w:sz w:val="20"/>
          <w:szCs w:val="20"/>
        </w:rPr>
      </w:pPr>
    </w:p>
    <w:p w:rsidR="00042B09" w:rsidRPr="00042B09" w:rsidRDefault="00042B09" w:rsidP="00042B09">
      <w:pPr>
        <w:ind w:left="567"/>
        <w:rPr>
          <w:rFonts w:ascii="Arial Narrow" w:hAnsi="Arial Narrow" w:cs="Arial Narrow"/>
          <w:color w:val="000000"/>
          <w:szCs w:val="24"/>
        </w:rPr>
      </w:pPr>
      <w:r>
        <w:rPr>
          <w:rFonts w:ascii="Arial Narrow" w:hAnsi="Arial Narrow" w:cs="Arial Narrow"/>
          <w:color w:val="000000"/>
        </w:rPr>
        <w:t>............................., dn. ............................</w:t>
      </w:r>
    </w:p>
    <w:p w:rsidR="00042B09" w:rsidRDefault="00042B09" w:rsidP="00042B09">
      <w:pPr>
        <w:ind w:left="567"/>
        <w:rPr>
          <w:rFonts w:ascii="Arial Narrow" w:hAnsi="Arial Narrow" w:cs="Arial Narrow"/>
          <w:color w:val="000000"/>
        </w:rPr>
      </w:pPr>
    </w:p>
    <w:p w:rsidR="00042B09" w:rsidRDefault="00042B09" w:rsidP="00042B09">
      <w:pPr>
        <w:rPr>
          <w:rFonts w:ascii="Arial Narrow" w:hAnsi="Arial Narrow" w:cs="Arial Narrow"/>
          <w:color w:val="000000"/>
        </w:rPr>
      </w:pPr>
    </w:p>
    <w:p w:rsidR="00042B09" w:rsidRDefault="00042B09" w:rsidP="00042B09">
      <w:pPr>
        <w:pStyle w:val="NormalnyWeb"/>
        <w:spacing w:before="0" w:beforeAutospacing="0" w:after="0"/>
        <w:ind w:left="567"/>
        <w:jc w:val="both"/>
        <w:rPr>
          <w:rFonts w:ascii="Arial Narrow" w:hAnsi="Arial Narrow" w:cs="Arial Narrow"/>
          <w:i/>
          <w:iCs/>
          <w:color w:val="000000"/>
          <w:sz w:val="20"/>
          <w:szCs w:val="20"/>
        </w:rPr>
      </w:pPr>
      <w:r>
        <w:rPr>
          <w:rFonts w:ascii="Arial Narrow" w:hAnsi="Arial Narrow" w:cs="Arial Narrow"/>
          <w:i/>
          <w:iCs/>
          <w:color w:val="000000"/>
          <w:sz w:val="20"/>
          <w:szCs w:val="20"/>
        </w:rPr>
        <w:t>* niepotrzebne skreślić</w:t>
      </w:r>
    </w:p>
    <w:p w:rsidR="00F27442" w:rsidRDefault="00F27442" w:rsidP="00042B09">
      <w:pPr>
        <w:spacing w:before="120"/>
        <w:ind w:right="168"/>
      </w:pPr>
    </w:p>
    <w:sectPr w:rsidR="00F27442" w:rsidSect="00536768">
      <w:pgSz w:w="11906" w:h="16838"/>
      <w:pgMar w:top="1134" w:right="1134" w:bottom="1134" w:left="1134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442" w:rsidRDefault="00F27442" w:rsidP="00371C91">
      <w:pPr>
        <w:spacing w:after="0" w:line="240" w:lineRule="auto"/>
      </w:pPr>
      <w:r>
        <w:separator/>
      </w:r>
    </w:p>
  </w:endnote>
  <w:endnote w:type="continuationSeparator" w:id="0">
    <w:p w:rsidR="00F27442" w:rsidRDefault="00F27442" w:rsidP="00371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442" w:rsidRDefault="00F27442" w:rsidP="00371C91">
      <w:pPr>
        <w:spacing w:after="0" w:line="240" w:lineRule="auto"/>
      </w:pPr>
      <w:r>
        <w:separator/>
      </w:r>
    </w:p>
  </w:footnote>
  <w:footnote w:type="continuationSeparator" w:id="0">
    <w:p w:rsidR="00F27442" w:rsidRDefault="00F27442" w:rsidP="00371C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6B65"/>
    <w:multiLevelType w:val="hybridMultilevel"/>
    <w:tmpl w:val="9F54E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4B253B1"/>
    <w:multiLevelType w:val="hybridMultilevel"/>
    <w:tmpl w:val="35288C18"/>
    <w:lvl w:ilvl="0" w:tplc="28ACA2D2">
      <w:start w:val="1"/>
      <w:numFmt w:val="decimal"/>
      <w:lvlText w:val="%1."/>
      <w:lvlJc w:val="left"/>
      <w:pPr>
        <w:ind w:left="720" w:hanging="360"/>
      </w:pPr>
    </w:lvl>
    <w:lvl w:ilvl="1" w:tplc="278C8C80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5F1D31"/>
    <w:multiLevelType w:val="multilevel"/>
    <w:tmpl w:val="76BEC592"/>
    <w:lvl w:ilvl="0">
      <w:start w:val="1"/>
      <w:numFmt w:val="decimal"/>
      <w:pStyle w:val="Nagwek1"/>
      <w:lvlText w:val="%1."/>
      <w:lvlJc w:val="left"/>
      <w:pPr>
        <w:ind w:left="1260" w:hanging="360"/>
      </w:pPr>
    </w:lvl>
    <w:lvl w:ilvl="1">
      <w:start w:val="1"/>
      <w:numFmt w:val="decimal"/>
      <w:pStyle w:val="Nagwek2"/>
      <w:lvlText w:val="%1.%2."/>
      <w:lvlJc w:val="left"/>
      <w:pPr>
        <w:ind w:left="432" w:hanging="432"/>
      </w:pPr>
    </w:lvl>
    <w:lvl w:ilvl="2">
      <w:start w:val="1"/>
      <w:numFmt w:val="decimal"/>
      <w:pStyle w:val="Nagwek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6F5E301A"/>
    <w:multiLevelType w:val="hybridMultilevel"/>
    <w:tmpl w:val="008C66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1C91"/>
    <w:rsid w:val="00042B09"/>
    <w:rsid w:val="00097649"/>
    <w:rsid w:val="000B2F21"/>
    <w:rsid w:val="00120CCB"/>
    <w:rsid w:val="00133064"/>
    <w:rsid w:val="001A0108"/>
    <w:rsid w:val="001C4222"/>
    <w:rsid w:val="001C45C6"/>
    <w:rsid w:val="001D43E4"/>
    <w:rsid w:val="001E33F4"/>
    <w:rsid w:val="00371C91"/>
    <w:rsid w:val="003A523D"/>
    <w:rsid w:val="003F0F85"/>
    <w:rsid w:val="00412F84"/>
    <w:rsid w:val="004275BF"/>
    <w:rsid w:val="0048168B"/>
    <w:rsid w:val="00486D47"/>
    <w:rsid w:val="00507981"/>
    <w:rsid w:val="00536768"/>
    <w:rsid w:val="00556F2A"/>
    <w:rsid w:val="005904E7"/>
    <w:rsid w:val="005C0728"/>
    <w:rsid w:val="00862082"/>
    <w:rsid w:val="008639EF"/>
    <w:rsid w:val="008E33FE"/>
    <w:rsid w:val="00905373"/>
    <w:rsid w:val="009276B5"/>
    <w:rsid w:val="009C32C3"/>
    <w:rsid w:val="00A24C41"/>
    <w:rsid w:val="00A31717"/>
    <w:rsid w:val="00A54544"/>
    <w:rsid w:val="00EA75D0"/>
    <w:rsid w:val="00EF153D"/>
    <w:rsid w:val="00F27442"/>
    <w:rsid w:val="00F3161C"/>
    <w:rsid w:val="00F62556"/>
    <w:rsid w:val="00F923A3"/>
    <w:rsid w:val="00FD2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0CCB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2556"/>
    <w:pPr>
      <w:keepNext/>
      <w:keepLines/>
      <w:widowControl w:val="0"/>
      <w:numPr>
        <w:numId w:val="1"/>
      </w:numPr>
      <w:spacing w:before="360" w:after="120" w:line="240" w:lineRule="auto"/>
      <w:jc w:val="both"/>
      <w:outlineLvl w:val="0"/>
    </w:pPr>
    <w:rPr>
      <w:rFonts w:ascii="Arial Narrow" w:eastAsia="Times New Roman" w:hAnsi="Arial Narrow" w:cs="Arial Narrow"/>
      <w:b/>
      <w:bCs/>
      <w:color w:val="000000"/>
      <w:sz w:val="24"/>
      <w:szCs w:val="24"/>
      <w:lang w:eastAsia="pl-PL"/>
    </w:rPr>
  </w:style>
  <w:style w:type="paragraph" w:styleId="Nagwek2">
    <w:name w:val="heading 2"/>
    <w:basedOn w:val="Nagwek1"/>
    <w:next w:val="Normalny"/>
    <w:link w:val="Nagwek2Znak"/>
    <w:uiPriority w:val="99"/>
    <w:qFormat/>
    <w:rsid w:val="00F62556"/>
    <w:pPr>
      <w:numPr>
        <w:ilvl w:val="1"/>
      </w:numPr>
      <w:tabs>
        <w:tab w:val="num" w:pos="1080"/>
      </w:tabs>
      <w:spacing w:before="120"/>
      <w:ind w:left="1080" w:hanging="360"/>
      <w:outlineLvl w:val="1"/>
    </w:pPr>
    <w:rPr>
      <w:sz w:val="22"/>
      <w:szCs w:val="22"/>
    </w:rPr>
  </w:style>
  <w:style w:type="paragraph" w:styleId="Nagwek3">
    <w:name w:val="heading 3"/>
    <w:basedOn w:val="Nagwek2"/>
    <w:next w:val="Normalny"/>
    <w:link w:val="Nagwek3Znak"/>
    <w:uiPriority w:val="99"/>
    <w:qFormat/>
    <w:rsid w:val="00F62556"/>
    <w:pPr>
      <w:numPr>
        <w:ilvl w:val="2"/>
      </w:numPr>
      <w:tabs>
        <w:tab w:val="num" w:pos="1440"/>
      </w:tabs>
      <w:spacing w:before="240" w:after="60"/>
      <w:ind w:left="851" w:hanging="851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62556"/>
    <w:rPr>
      <w:rFonts w:ascii="Arial Narrow" w:hAnsi="Arial Narrow" w:cs="Arial Narrow"/>
      <w:b/>
      <w:bCs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62556"/>
    <w:rPr>
      <w:rFonts w:ascii="Arial Narrow" w:hAnsi="Arial Narrow" w:cs="Arial Narrow"/>
      <w:b/>
      <w:bCs/>
      <w:color w:val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F62556"/>
    <w:rPr>
      <w:rFonts w:ascii="Arial Narrow" w:hAnsi="Arial Narrow" w:cs="Arial Narrow"/>
      <w:b/>
      <w:bCs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rsid w:val="00371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71C91"/>
  </w:style>
  <w:style w:type="paragraph" w:styleId="Stopka">
    <w:name w:val="footer"/>
    <w:basedOn w:val="Normalny"/>
    <w:link w:val="StopkaZnak"/>
    <w:uiPriority w:val="99"/>
    <w:rsid w:val="00371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71C91"/>
  </w:style>
  <w:style w:type="paragraph" w:styleId="NormalnyWeb">
    <w:name w:val="Normal (Web)"/>
    <w:basedOn w:val="Normalny"/>
    <w:uiPriority w:val="99"/>
    <w:semiHidden/>
    <w:rsid w:val="00F62556"/>
    <w:pPr>
      <w:spacing w:before="100" w:beforeAutospacing="1" w:after="119" w:line="240" w:lineRule="auto"/>
    </w:pPr>
    <w:rPr>
      <w:sz w:val="24"/>
      <w:szCs w:val="24"/>
      <w:lang w:eastAsia="pl-PL"/>
    </w:rPr>
  </w:style>
  <w:style w:type="paragraph" w:customStyle="1" w:styleId="Default">
    <w:name w:val="Default"/>
    <w:uiPriority w:val="99"/>
    <w:rsid w:val="00F6255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locked/>
    <w:rsid w:val="00042B09"/>
    <w:pPr>
      <w:widowControl w:val="0"/>
      <w:spacing w:before="60" w:after="60" w:line="240" w:lineRule="auto"/>
      <w:jc w:val="center"/>
      <w:outlineLvl w:val="1"/>
    </w:pPr>
    <w:rPr>
      <w:rFonts w:ascii="Calibri Light" w:eastAsia="Times New Roman" w:hAnsi="Calibri Light" w:cs="Calibri Light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rsid w:val="00042B09"/>
    <w:rPr>
      <w:rFonts w:ascii="Calibri Light" w:eastAsia="Times New Roman" w:hAnsi="Calibri Light" w:cs="Calibri Ligh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9456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283</Words>
  <Characters>1702</Characters>
  <Application>Microsoft Office Word</Application>
  <DocSecurity>0</DocSecurity>
  <Lines>14</Lines>
  <Paragraphs>3</Paragraphs>
  <ScaleCrop>false</ScaleCrop>
  <Company>UM Kwidzyn</Company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Kolodziejczyk</dc:creator>
  <cp:keywords/>
  <dc:description/>
  <cp:lastModifiedBy>Iwona Milewska</cp:lastModifiedBy>
  <cp:revision>17</cp:revision>
  <cp:lastPrinted>2017-02-08T11:41:00Z</cp:lastPrinted>
  <dcterms:created xsi:type="dcterms:W3CDTF">2017-02-07T13:20:00Z</dcterms:created>
  <dcterms:modified xsi:type="dcterms:W3CDTF">2018-09-13T08:08:00Z</dcterms:modified>
</cp:coreProperties>
</file>