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 w:rsidR="00106783">
        <w:rPr>
          <w:rFonts w:ascii="Calibri" w:hAnsi="Calibri" w:cs="Calibri"/>
          <w:b/>
        </w:rPr>
        <w:t>2</w:t>
      </w:r>
    </w:p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755C90" w:rsidRPr="001A4ACD" w:rsidRDefault="00755C90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55C90" w:rsidRPr="001A4ACD" w:rsidRDefault="00755C90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55C90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postępowaniu nr DZP.2344.</w:t>
      </w:r>
      <w:r w:rsidR="00E6179C">
        <w:rPr>
          <w:rFonts w:ascii="Calibri" w:hAnsi="Calibri" w:cs="Calibri"/>
          <w:sz w:val="22"/>
          <w:szCs w:val="22"/>
        </w:rPr>
        <w:t>32</w:t>
      </w:r>
      <w:r w:rsidR="000C7C8A">
        <w:rPr>
          <w:rFonts w:ascii="Calibri" w:hAnsi="Calibri" w:cs="Calibri"/>
          <w:sz w:val="22"/>
          <w:szCs w:val="22"/>
        </w:rPr>
        <w:t>.2023</w:t>
      </w:r>
      <w:r w:rsidR="00106783">
        <w:rPr>
          <w:rFonts w:ascii="Calibri" w:hAnsi="Calibri" w:cs="Calibri"/>
          <w:sz w:val="22"/>
          <w:szCs w:val="22"/>
        </w:rPr>
        <w:t xml:space="preserve"> na dostawę </w:t>
      </w:r>
      <w:r w:rsidR="00E6179C">
        <w:rPr>
          <w:rFonts w:ascii="Calibri" w:hAnsi="Calibri" w:cs="Calibri"/>
          <w:sz w:val="22"/>
          <w:szCs w:val="22"/>
        </w:rPr>
        <w:t>produktów do sterylizacji z</w:t>
      </w:r>
      <w:r w:rsidR="00E62E5C">
        <w:rPr>
          <w:rFonts w:ascii="Calibri" w:hAnsi="Calibri" w:cs="Calibri"/>
          <w:sz w:val="22"/>
          <w:szCs w:val="22"/>
        </w:rPr>
        <w:t xml:space="preserve">godnie z załącznikiem </w:t>
      </w:r>
      <w:r w:rsidR="00E6179C">
        <w:rPr>
          <w:rFonts w:ascii="Calibri" w:hAnsi="Calibri" w:cs="Calibri"/>
          <w:sz w:val="22"/>
          <w:szCs w:val="22"/>
        </w:rPr>
        <w:t>, in</w:t>
      </w:r>
      <w:r w:rsidRPr="001A4ACD">
        <w:rPr>
          <w:rFonts w:ascii="Calibri" w:hAnsi="Calibri" w:cs="Calibri"/>
          <w:sz w:val="22"/>
          <w:szCs w:val="22"/>
        </w:rPr>
        <w:t>formujemy:</w:t>
      </w: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9210" w:type="dxa"/>
          </w:tcPr>
          <w:p w:rsidR="00755C90" w:rsidRPr="001A4ACD" w:rsidRDefault="00755C90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8E6064" w:rsidTr="00F80A07">
        <w:tc>
          <w:tcPr>
            <w:tcW w:w="8984" w:type="dxa"/>
          </w:tcPr>
          <w:p w:rsidR="00755C90" w:rsidRPr="008E6064" w:rsidRDefault="00755C90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755C90" w:rsidTr="00860533">
        <w:tc>
          <w:tcPr>
            <w:tcW w:w="8908" w:type="dxa"/>
          </w:tcPr>
          <w:p w:rsidR="00755C90" w:rsidRPr="00860533" w:rsidRDefault="00755C90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Pr="008E6064" w:rsidRDefault="00755C90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8984" w:type="dxa"/>
          </w:tcPr>
          <w:p w:rsidR="00755C90" w:rsidRPr="001A4ACD" w:rsidRDefault="00755C90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10678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106783" w:rsidRDefault="00106783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146642">
        <w:rPr>
          <w:rFonts w:ascii="Calibri" w:hAnsi="Calibri" w:cs="Calibri"/>
        </w:rPr>
        <w:t>07 kwietnia</w:t>
      </w:r>
      <w:r>
        <w:rPr>
          <w:rFonts w:ascii="Calibri" w:hAnsi="Calibri" w:cs="Calibri"/>
        </w:rPr>
        <w:t xml:space="preserve">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(Dz. U. z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poz. </w:t>
      </w:r>
      <w:r w:rsidR="00146642">
        <w:rPr>
          <w:rFonts w:ascii="Calibri" w:hAnsi="Calibri" w:cs="Calibri"/>
        </w:rPr>
        <w:t xml:space="preserve">974 </w:t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106783" w:rsidRPr="001B42C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Oświadczamy, iż wybór naszej oferty nie będzie/będzie prowadzić do powstania</w:t>
      </w:r>
      <w:r w:rsidR="007875C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u Zamawiającego obowiązku podatkowego, zgodnie z przepisami o podatku od towarów i usług </w:t>
      </w:r>
      <w:r w:rsidR="007875C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 w:rsidR="009B2DB9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6075D" w:rsidRPr="001F63FC" w:rsidRDefault="00B6075D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B6075D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90" w:rsidRDefault="00755C90" w:rsidP="003B5881">
      <w:pPr>
        <w:spacing w:line="240" w:lineRule="auto"/>
      </w:pPr>
      <w:r>
        <w:separator/>
      </w:r>
    </w:p>
  </w:endnote>
  <w:endnote w:type="continuationSeparator" w:id="0">
    <w:p w:rsidR="00755C90" w:rsidRDefault="00755C90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90" w:rsidRDefault="00755C90" w:rsidP="003B5881">
      <w:pPr>
        <w:spacing w:line="240" w:lineRule="auto"/>
      </w:pPr>
      <w:r>
        <w:separator/>
      </w:r>
    </w:p>
  </w:footnote>
  <w:footnote w:type="continuationSeparator" w:id="0">
    <w:p w:rsidR="00755C90" w:rsidRDefault="00755C90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1DD9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21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23C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621A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527B"/>
    <w:rsid w:val="00E6179C"/>
    <w:rsid w:val="00E62E5C"/>
    <w:rsid w:val="00E64453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21DA8"/>
    <w:pPr>
      <w:numPr>
        <w:numId w:val="45"/>
      </w:numPr>
    </w:pPr>
  </w:style>
  <w:style w:type="numbering" w:customStyle="1" w:styleId="WWNum2">
    <w:name w:val="WWNum2"/>
    <w:rsid w:val="00121DA8"/>
    <w:pPr>
      <w:numPr>
        <w:numId w:val="32"/>
      </w:numPr>
    </w:pPr>
  </w:style>
  <w:style w:type="numbering" w:customStyle="1" w:styleId="WWNum1">
    <w:name w:val="WWNum1"/>
    <w:rsid w:val="00121DA8"/>
    <w:pPr>
      <w:numPr>
        <w:numId w:val="31"/>
      </w:numPr>
    </w:pPr>
  </w:style>
  <w:style w:type="numbering" w:customStyle="1" w:styleId="WWNum7">
    <w:name w:val="WWNum7"/>
    <w:rsid w:val="00121DA8"/>
    <w:pPr>
      <w:numPr>
        <w:numId w:val="37"/>
      </w:numPr>
    </w:pPr>
  </w:style>
  <w:style w:type="numbering" w:customStyle="1" w:styleId="WWNum9">
    <w:name w:val="WWNum9"/>
    <w:rsid w:val="00121DA8"/>
    <w:pPr>
      <w:numPr>
        <w:numId w:val="39"/>
      </w:numPr>
    </w:pPr>
  </w:style>
  <w:style w:type="numbering" w:customStyle="1" w:styleId="WWNum3">
    <w:name w:val="WWNum3"/>
    <w:rsid w:val="00121DA8"/>
    <w:pPr>
      <w:numPr>
        <w:numId w:val="33"/>
      </w:numPr>
    </w:pPr>
  </w:style>
  <w:style w:type="numbering" w:customStyle="1" w:styleId="WWNum10">
    <w:name w:val="WWNum10"/>
    <w:rsid w:val="00121DA8"/>
    <w:pPr>
      <w:numPr>
        <w:numId w:val="40"/>
      </w:numPr>
    </w:pPr>
  </w:style>
  <w:style w:type="numbering" w:customStyle="1" w:styleId="WWNum4">
    <w:name w:val="WWNum4"/>
    <w:rsid w:val="00121DA8"/>
    <w:pPr>
      <w:numPr>
        <w:numId w:val="34"/>
      </w:numPr>
    </w:pPr>
  </w:style>
  <w:style w:type="numbering" w:customStyle="1" w:styleId="WWNum11">
    <w:name w:val="WWNum11"/>
    <w:rsid w:val="00121DA8"/>
    <w:pPr>
      <w:numPr>
        <w:numId w:val="41"/>
      </w:numPr>
    </w:pPr>
  </w:style>
  <w:style w:type="numbering" w:customStyle="1" w:styleId="WWNum6">
    <w:name w:val="WWNum6"/>
    <w:rsid w:val="00121DA8"/>
    <w:pPr>
      <w:numPr>
        <w:numId w:val="36"/>
      </w:numPr>
    </w:pPr>
  </w:style>
  <w:style w:type="numbering" w:customStyle="1" w:styleId="WWNum12">
    <w:name w:val="WWNum12"/>
    <w:rsid w:val="00121DA8"/>
    <w:pPr>
      <w:numPr>
        <w:numId w:val="42"/>
      </w:numPr>
    </w:pPr>
  </w:style>
  <w:style w:type="numbering" w:customStyle="1" w:styleId="WWNum5">
    <w:name w:val="WWNum5"/>
    <w:rsid w:val="00121DA8"/>
    <w:pPr>
      <w:numPr>
        <w:numId w:val="35"/>
      </w:numPr>
    </w:pPr>
  </w:style>
  <w:style w:type="numbering" w:customStyle="1" w:styleId="WWNum8">
    <w:name w:val="WWNum8"/>
    <w:rsid w:val="00121DA8"/>
    <w:pPr>
      <w:numPr>
        <w:numId w:val="38"/>
      </w:numPr>
    </w:pPr>
  </w:style>
  <w:style w:type="numbering" w:customStyle="1" w:styleId="WWNum13">
    <w:name w:val="WWNum13"/>
    <w:rsid w:val="00121DA8"/>
    <w:pPr>
      <w:numPr>
        <w:numId w:val="43"/>
      </w:numPr>
    </w:pPr>
  </w:style>
  <w:style w:type="numbering" w:customStyle="1" w:styleId="WWNum14">
    <w:name w:val="WWNum14"/>
    <w:rsid w:val="00121D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233</Words>
  <Characters>1545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209</cp:revision>
  <cp:lastPrinted>2021-06-24T08:32:00Z</cp:lastPrinted>
  <dcterms:created xsi:type="dcterms:W3CDTF">2021-06-23T12:18:00Z</dcterms:created>
  <dcterms:modified xsi:type="dcterms:W3CDTF">2023-07-12T12:58:00Z</dcterms:modified>
</cp:coreProperties>
</file>