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B6" w:rsidRPr="009C2C63" w:rsidRDefault="00FC61B6" w:rsidP="00FC6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0D4513B5" wp14:editId="2E11D02F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B6" w:rsidRPr="009C2C63" w:rsidRDefault="00FC61B6" w:rsidP="00FC6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FC61B6" w:rsidRPr="009C2C63" w:rsidRDefault="00FC61B6" w:rsidP="00FC6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FC61B6" w:rsidRPr="009C2C63" w:rsidRDefault="00FC61B6" w:rsidP="00FC61B6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FC61B6" w:rsidRPr="009C2C63" w:rsidRDefault="00FC61B6" w:rsidP="00FC61B6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FC61B6" w:rsidRPr="005F4F7D" w:rsidRDefault="00FC61B6" w:rsidP="005F4F7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tel. 47 701 31 </w:t>
      </w:r>
      <w:r w:rsidRPr="009C2C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03                                  </w:t>
      </w:r>
    </w:p>
    <w:p w:rsidR="00FC61B6" w:rsidRPr="009C2C63" w:rsidRDefault="00EF1281" w:rsidP="005F4F7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Radom, dnia 26</w:t>
      </w:r>
      <w:r w:rsidR="00FC61B6">
        <w:rPr>
          <w:rFonts w:ascii="Times New Roman" w:eastAsia="Times New Roman" w:hAnsi="Times New Roman" w:cs="Times New Roman"/>
          <w:lang w:eastAsia="pl-PL"/>
        </w:rPr>
        <w:t>.04.2022r.</w:t>
      </w:r>
    </w:p>
    <w:p w:rsidR="00FC61B6" w:rsidRPr="009C2C63" w:rsidRDefault="00FC61B6" w:rsidP="005F4F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C61B6" w:rsidRPr="009C2C63" w:rsidRDefault="00EF1281" w:rsidP="005F4F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ZP – </w:t>
      </w:r>
      <w:r w:rsidR="005F4F7D">
        <w:rPr>
          <w:rFonts w:ascii="Times New Roman" w:eastAsia="Times New Roman" w:hAnsi="Times New Roman" w:cs="Times New Roman"/>
          <w:lang w:eastAsia="pl-PL"/>
        </w:rPr>
        <w:t>642</w:t>
      </w:r>
      <w:r w:rsidR="00FC61B6">
        <w:rPr>
          <w:rFonts w:ascii="Times New Roman" w:eastAsia="Times New Roman" w:hAnsi="Times New Roman" w:cs="Times New Roman"/>
          <w:lang w:eastAsia="pl-PL"/>
        </w:rPr>
        <w:t xml:space="preserve"> /22</w:t>
      </w:r>
    </w:p>
    <w:p w:rsidR="00FC61B6" w:rsidRPr="009C2C63" w:rsidRDefault="00FC61B6" w:rsidP="005F4F7D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  <w:r w:rsidRPr="009C2C63">
        <w:rPr>
          <w:rFonts w:ascii="Times New Roman" w:eastAsia="Times New Roman" w:hAnsi="Times New Roman" w:cs="Times New Roman"/>
          <w:lang w:eastAsia="pl-PL"/>
        </w:rPr>
        <w:t>Egz. poj.</w:t>
      </w:r>
      <w:r w:rsidRPr="009C2C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C61B6" w:rsidRPr="0063452D" w:rsidRDefault="00FC61B6" w:rsidP="005F4F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C61B6" w:rsidRPr="0063452D" w:rsidRDefault="00FC61B6" w:rsidP="005F4F7D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  <w:r w:rsidRPr="0063452D">
        <w:rPr>
          <w:rFonts w:ascii="Arial Black" w:eastAsiaTheme="minorEastAsia" w:hAnsi="Arial Black"/>
          <w:sz w:val="32"/>
          <w:szCs w:val="32"/>
          <w:lang w:eastAsia="pl-PL"/>
        </w:rPr>
        <w:t>WYKONAWCY</w:t>
      </w:r>
    </w:p>
    <w:p w:rsidR="00FC61B6" w:rsidRDefault="00FC61B6" w:rsidP="005F4F7D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FC61B6" w:rsidRPr="0063452D" w:rsidRDefault="00FC61B6" w:rsidP="005F4F7D">
      <w:pPr>
        <w:spacing w:after="0" w:line="240" w:lineRule="auto"/>
        <w:jc w:val="center"/>
        <w:rPr>
          <w:rFonts w:ascii="Arial Black" w:eastAsiaTheme="minorEastAsia" w:hAnsi="Arial Black" w:cs="Arial"/>
          <w:b/>
          <w:bCs/>
          <w:sz w:val="20"/>
          <w:szCs w:val="20"/>
          <w:u w:val="single"/>
          <w:lang w:eastAsia="pl-PL"/>
        </w:rPr>
      </w:pP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>WYJAŚNIENIA i ZMIANA TREŚCI S</w:t>
      </w:r>
      <w:r w:rsidRPr="0063452D"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WZ </w:t>
      </w:r>
      <w:r w:rsidR="00EF1281">
        <w:rPr>
          <w:rFonts w:ascii="Arial Black" w:eastAsiaTheme="minorEastAsia" w:hAnsi="Arial Black" w:cs="Arial"/>
          <w:b/>
          <w:sz w:val="20"/>
          <w:szCs w:val="20"/>
          <w:lang w:eastAsia="pl-PL"/>
        </w:rPr>
        <w:t>Nr 2</w:t>
      </w:r>
    </w:p>
    <w:p w:rsidR="00FC61B6" w:rsidRPr="00AB7755" w:rsidRDefault="00FC61B6" w:rsidP="005F4F7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</w:t>
      </w:r>
      <w:r w:rsidRPr="005566DC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dostawy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>w trybie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przetargu nieograniczonego, na podstawie art. 132 ustawy </w:t>
      </w:r>
      <w:proofErr w:type="spellStart"/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5566D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w przedmiocie zamówienia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: </w:t>
      </w:r>
    </w:p>
    <w:p w:rsidR="00FC61B6" w:rsidRPr="00AB7755" w:rsidRDefault="00FC61B6" w:rsidP="005F4F7D">
      <w:pPr>
        <w:spacing w:after="0" w:line="240" w:lineRule="auto"/>
        <w:ind w:right="283" w:firstLine="708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</w:pPr>
      <w:r w:rsidRPr="00AB7755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 xml:space="preserve">Zakup i dostawa </w:t>
      </w:r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 xml:space="preserve">części zamiennych do pojazdów służbowych będących na stanie KWP </w:t>
      </w:r>
      <w:proofErr w:type="spellStart"/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>zs</w:t>
      </w:r>
      <w:proofErr w:type="spellEnd"/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>. w Radomiu</w:t>
      </w:r>
    </w:p>
    <w:p w:rsidR="00FC61B6" w:rsidRPr="00AB7755" w:rsidRDefault="00FC61B6" w:rsidP="005F4F7D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7 /22</w:t>
      </w:r>
    </w:p>
    <w:p w:rsidR="00FC61B6" w:rsidRPr="0063452D" w:rsidRDefault="00FC61B6" w:rsidP="005F4F7D">
      <w:pPr>
        <w:spacing w:after="0" w:line="240" w:lineRule="auto"/>
        <w:jc w:val="both"/>
        <w:rPr>
          <w:rFonts w:ascii="Arial Black" w:eastAsiaTheme="minorEastAsia" w:hAnsi="Arial Black"/>
          <w:b/>
          <w:bCs/>
          <w:sz w:val="20"/>
          <w:szCs w:val="20"/>
          <w:lang w:eastAsia="pl-PL"/>
        </w:rPr>
      </w:pPr>
    </w:p>
    <w:p w:rsidR="00FC61B6" w:rsidRDefault="00FC61B6" w:rsidP="005F4F7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pl-PL"/>
        </w:rPr>
      </w:pPr>
      <w:r w:rsidRPr="00AA25AB">
        <w:rPr>
          <w:rFonts w:ascii="Times New Roman" w:eastAsiaTheme="minorEastAsia" w:hAnsi="Times New Roman"/>
          <w:lang w:eastAsia="pl-PL"/>
        </w:rPr>
        <w:t xml:space="preserve">Komenda Wojewódzka Policji </w:t>
      </w:r>
      <w:proofErr w:type="spellStart"/>
      <w:r w:rsidRPr="00AA25AB">
        <w:rPr>
          <w:rFonts w:ascii="Times New Roman" w:eastAsiaTheme="minorEastAsia" w:hAnsi="Times New Roman"/>
          <w:lang w:eastAsia="pl-PL"/>
        </w:rPr>
        <w:t>zs</w:t>
      </w:r>
      <w:proofErr w:type="spellEnd"/>
      <w:r w:rsidRPr="00AA25AB">
        <w:rPr>
          <w:rFonts w:ascii="Times New Roman" w:eastAsiaTheme="minorEastAsia" w:hAnsi="Times New Roman"/>
          <w:lang w:eastAsia="pl-PL"/>
        </w:rPr>
        <w:t>. w Radomiu jako Zamawiający w rozum</w:t>
      </w:r>
      <w:r>
        <w:rPr>
          <w:rFonts w:ascii="Times New Roman" w:eastAsiaTheme="minorEastAsia" w:hAnsi="Times New Roman"/>
          <w:lang w:eastAsia="pl-PL"/>
        </w:rPr>
        <w:t>ieniu przepisów ustawy z dnia 11 września 2019</w:t>
      </w:r>
      <w:r w:rsidRPr="00AA25AB">
        <w:rPr>
          <w:rFonts w:ascii="Times New Roman" w:eastAsiaTheme="minorEastAsia" w:hAnsi="Times New Roman"/>
          <w:lang w:eastAsia="pl-PL"/>
        </w:rPr>
        <w:t>r. -  Prawo zamówi</w:t>
      </w:r>
      <w:r>
        <w:rPr>
          <w:rFonts w:ascii="Times New Roman" w:eastAsiaTheme="minorEastAsia" w:hAnsi="Times New Roman"/>
          <w:lang w:eastAsia="pl-PL"/>
        </w:rPr>
        <w:t>eń publicznych   ( Dz. U. z 2021r. poz. 1129</w:t>
      </w:r>
      <w:r w:rsidRPr="00AA25AB">
        <w:rPr>
          <w:rFonts w:ascii="Times New Roman" w:eastAsiaTheme="minorEastAsia" w:hAnsi="Times New Roman"/>
          <w:lang w:eastAsia="pl-PL"/>
        </w:rPr>
        <w:t xml:space="preserve"> ) </w:t>
      </w:r>
      <w:r>
        <w:rPr>
          <w:rFonts w:ascii="Times New Roman" w:eastAsiaTheme="minorEastAsia" w:hAnsi="Times New Roman"/>
          <w:lang w:eastAsia="pl-PL"/>
        </w:rPr>
        <w:br/>
      </w:r>
      <w:r w:rsidRPr="00AA25AB">
        <w:rPr>
          <w:rFonts w:ascii="Times New Roman" w:eastAsiaTheme="minorEastAsia" w:hAnsi="Times New Roman"/>
          <w:lang w:eastAsia="pl-PL"/>
        </w:rPr>
        <w:t xml:space="preserve">w związku z zapytaniami Wykonawców wyjaśnia i dokonuje </w:t>
      </w:r>
      <w:r>
        <w:rPr>
          <w:rFonts w:ascii="Times New Roman" w:eastAsiaTheme="minorEastAsia" w:hAnsi="Times New Roman"/>
          <w:color w:val="000000"/>
          <w:lang w:eastAsia="pl-PL"/>
        </w:rPr>
        <w:t>zmiany treści specyfikacji</w:t>
      </w:r>
      <w:r w:rsidRPr="00AA25AB">
        <w:rPr>
          <w:rFonts w:ascii="Times New Roman" w:eastAsiaTheme="minorEastAsia" w:hAnsi="Times New Roman"/>
          <w:color w:val="000000"/>
          <w:lang w:eastAsia="pl-PL"/>
        </w:rPr>
        <w:t xml:space="preserve"> warunków zamówienia</w:t>
      </w:r>
      <w:r>
        <w:rPr>
          <w:rFonts w:ascii="Times New Roman" w:eastAsiaTheme="minorEastAsia" w:hAnsi="Times New Roman"/>
          <w:color w:val="000000"/>
          <w:lang w:eastAsia="pl-PL"/>
        </w:rPr>
        <w:t xml:space="preserve"> </w:t>
      </w:r>
      <w:r w:rsidRPr="00AA25AB">
        <w:rPr>
          <w:rFonts w:ascii="Times New Roman" w:eastAsiaTheme="minorEastAsia" w:hAnsi="Times New Roman"/>
          <w:lang w:eastAsia="pl-PL"/>
        </w:rPr>
        <w:t>w następującym zakresie:</w:t>
      </w:r>
    </w:p>
    <w:p w:rsidR="00FC61B6" w:rsidRDefault="00FC61B6" w:rsidP="005F4F7D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bookmarkStart w:id="0" w:name="bookmark3"/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 w:rsidRPr="00FB2FD2">
        <w:rPr>
          <w:rFonts w:ascii="Arial" w:hAnsi="Arial" w:cs="Arial"/>
          <w:b/>
          <w:bCs/>
        </w:rPr>
        <w:t>Pytanie 1</w:t>
      </w:r>
    </w:p>
    <w:p w:rsidR="005F4F7D" w:rsidRPr="00E25902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Załącznik nr 2.1 – 2.114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W nawiązaniu do Państwa odpowiedzi prosimy o doprecyzowanie Piasta koła/łożysko w załącznikach 2.1-2.114 oś przednia czy tylna?</w:t>
      </w:r>
    </w:p>
    <w:p w:rsidR="005F4F7D" w:rsidRDefault="005F4F7D" w:rsidP="005F4F7D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5F4F7D" w:rsidRPr="00E25902" w:rsidRDefault="005F4F7D" w:rsidP="005F4F7D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E25902">
        <w:rPr>
          <w:rFonts w:ascii="Arial" w:hAnsi="Arial" w:cs="Arial"/>
          <w:b/>
          <w:bCs/>
          <w:sz w:val="22"/>
          <w:szCs w:val="22"/>
        </w:rPr>
        <w:t xml:space="preserve">Odpowiedź nr 1 – wyjaśnienia treści </w:t>
      </w:r>
      <w:proofErr w:type="spellStart"/>
      <w:r w:rsidRPr="00E25902">
        <w:rPr>
          <w:rFonts w:ascii="Arial" w:hAnsi="Arial" w:cs="Arial"/>
          <w:b/>
          <w:bCs/>
          <w:sz w:val="22"/>
          <w:szCs w:val="22"/>
        </w:rPr>
        <w:t>swz</w:t>
      </w:r>
      <w:proofErr w:type="spellEnd"/>
    </w:p>
    <w:p w:rsidR="005F4F7D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Zamawiający wymaga wyceny łożyska lub piasty z łożyskiem, w zależności od zastosowanej przez producenta konstrukcji osi przedniej</w:t>
      </w:r>
    </w:p>
    <w:p w:rsidR="005F4F7D" w:rsidRDefault="005F4F7D" w:rsidP="005F4F7D">
      <w:pPr>
        <w:spacing w:after="0" w:line="240" w:lineRule="auto"/>
        <w:rPr>
          <w:rFonts w:ascii="Arial Black" w:eastAsia="Times New Roman" w:hAnsi="Arial Black" w:cs="Times New Roman"/>
          <w:b/>
          <w:sz w:val="18"/>
          <w:szCs w:val="18"/>
          <w:lang w:eastAsia="pl-PL"/>
        </w:rPr>
      </w:pPr>
    </w:p>
    <w:p w:rsidR="005F4F7D" w:rsidRDefault="005F4F7D" w:rsidP="005F4F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2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rFonts w:ascii="Arial Black" w:hAnsi="Arial Black"/>
          <w:b/>
          <w:sz w:val="18"/>
          <w:szCs w:val="18"/>
        </w:rPr>
        <w:t>Zadania nr 2 – ( Załącznik nr 2.113 )</w:t>
      </w:r>
      <w:r w:rsidRPr="00606975">
        <w:br/>
      </w:r>
      <w:r>
        <w:rPr>
          <w:sz w:val="22"/>
          <w:szCs w:val="22"/>
        </w:rPr>
        <w:t xml:space="preserve">23. Sprzęgło </w:t>
      </w:r>
      <w:proofErr w:type="spellStart"/>
      <w:r>
        <w:rPr>
          <w:sz w:val="22"/>
          <w:szCs w:val="22"/>
        </w:rPr>
        <w:t>kpl</w:t>
      </w:r>
      <w:proofErr w:type="spellEnd"/>
      <w:r>
        <w:rPr>
          <w:sz w:val="22"/>
          <w:szCs w:val="22"/>
        </w:rPr>
        <w:t>.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Część nie występuje, proszę o wykreślenie.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24. Świeca zapłonowa/żarowa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 xml:space="preserve">Świeca o klasycznej budowie? - pojazd posiada 3szt., oraz 1szt. świecy z czujnikiem ciśnienia </w:t>
      </w:r>
    </w:p>
    <w:p w:rsidR="005F4F7D" w:rsidRDefault="005F4F7D" w:rsidP="005F4F7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F4F7D" w:rsidRPr="00A35A83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pl-PL"/>
        </w:rPr>
        <w:t>Odpowiedź nr 2</w:t>
      </w:r>
      <w:r w:rsidRPr="002754F4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lang w:eastAsia="pl-PL"/>
        </w:rPr>
        <w:t xml:space="preserve">, wyjaśnienia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 xml:space="preserve">Zamawiający wykreśla dla zadania nr 2 w załączniku nr 2.113 pozycję nr 23 – ( zmiana treści </w:t>
      </w:r>
      <w:proofErr w:type="spellStart"/>
      <w:r>
        <w:rPr>
          <w:sz w:val="22"/>
          <w:szCs w:val="22"/>
        </w:rPr>
        <w:t>swz</w:t>
      </w:r>
      <w:proofErr w:type="spellEnd"/>
      <w:r>
        <w:rPr>
          <w:sz w:val="22"/>
          <w:szCs w:val="22"/>
        </w:rPr>
        <w:t xml:space="preserve"> )</w:t>
      </w:r>
    </w:p>
    <w:p w:rsidR="005F4F7D" w:rsidRDefault="005F4F7D" w:rsidP="005F4F7D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wymaga świecę o klasycznej budowie – ( wyjaśnienia treści </w:t>
      </w:r>
      <w:proofErr w:type="spellStart"/>
      <w:r>
        <w:rPr>
          <w:sz w:val="22"/>
          <w:szCs w:val="22"/>
        </w:rPr>
        <w:t>swz</w:t>
      </w:r>
      <w:proofErr w:type="spellEnd"/>
      <w:r>
        <w:rPr>
          <w:sz w:val="22"/>
          <w:szCs w:val="22"/>
        </w:rPr>
        <w:t xml:space="preserve"> )</w:t>
      </w:r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5F4F7D" w:rsidRPr="00450027" w:rsidRDefault="005F4F7D" w:rsidP="005F4F7D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2.113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.113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A75B2" w:rsidRDefault="00AA75B2" w:rsidP="005F4F7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Pytanie 3</w:t>
      </w:r>
    </w:p>
    <w:p w:rsidR="005F4F7D" w:rsidRPr="00FA5228" w:rsidRDefault="005F4F7D" w:rsidP="005F4F7D">
      <w:pPr>
        <w:pStyle w:val="NormalnyWeb"/>
        <w:spacing w:before="0" w:beforeAutospacing="0" w:after="0" w:line="240" w:lineRule="auto"/>
        <w:rPr>
          <w:rFonts w:ascii="Arial Black" w:hAnsi="Arial Black"/>
          <w:sz w:val="18"/>
          <w:szCs w:val="18"/>
        </w:rPr>
      </w:pPr>
      <w:r w:rsidRPr="00FA5228">
        <w:rPr>
          <w:rFonts w:ascii="Arial Black" w:hAnsi="Arial Black"/>
          <w:sz w:val="18"/>
          <w:szCs w:val="18"/>
        </w:rPr>
        <w:t>Zadanie nr 2 – ( Załącznik nr 2.111 )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25. Świeca zapłonowa/żarowa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 xml:space="preserve">Świeca o klasycznej budowie? - pojazd posiada 3szt., oraz 1szt. świecy z czujnikiem ciśnienia </w:t>
      </w:r>
    </w:p>
    <w:p w:rsidR="005F4F7D" w:rsidRDefault="005F4F7D" w:rsidP="005F4F7D">
      <w:pPr>
        <w:pStyle w:val="NormalnyWeb"/>
        <w:spacing w:before="0" w:beforeAutospacing="0" w:after="0" w:line="240" w:lineRule="auto"/>
      </w:pPr>
    </w:p>
    <w:p w:rsidR="005F4F7D" w:rsidRPr="00E25902" w:rsidRDefault="005F4F7D" w:rsidP="005F4F7D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Odpowiedź nr 3</w:t>
      </w:r>
      <w:r w:rsidRPr="00E25902">
        <w:rPr>
          <w:rFonts w:ascii="Arial" w:hAnsi="Arial" w:cs="Arial"/>
          <w:b/>
          <w:bCs/>
          <w:sz w:val="22"/>
          <w:szCs w:val="22"/>
        </w:rPr>
        <w:t xml:space="preserve"> – wyjaśnienia treści </w:t>
      </w:r>
      <w:proofErr w:type="spellStart"/>
      <w:r w:rsidRPr="00E25902">
        <w:rPr>
          <w:rFonts w:ascii="Arial" w:hAnsi="Arial" w:cs="Arial"/>
          <w:b/>
          <w:bCs/>
          <w:sz w:val="22"/>
          <w:szCs w:val="22"/>
        </w:rPr>
        <w:t>swz</w:t>
      </w:r>
      <w:proofErr w:type="spellEnd"/>
    </w:p>
    <w:p w:rsidR="005F4F7D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Pr="00FA5228" w:rsidRDefault="005F4F7D" w:rsidP="005F4F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A5228">
        <w:rPr>
          <w:rFonts w:ascii="Times New Roman" w:eastAsia="Times New Roman" w:hAnsi="Times New Roman" w:cs="Times New Roman"/>
          <w:lang w:eastAsia="pl-PL"/>
        </w:rPr>
        <w:t>Zamawiający wymaga świecę o klasycznej budowie.</w:t>
      </w:r>
    </w:p>
    <w:p w:rsidR="005F4F7D" w:rsidRDefault="005F4F7D" w:rsidP="005F4F7D">
      <w:pPr>
        <w:spacing w:after="0" w:line="240" w:lineRule="auto"/>
        <w:rPr>
          <w:rFonts w:ascii="Arial Black" w:eastAsia="Times New Roman" w:hAnsi="Arial Black" w:cs="Times New Roman"/>
          <w:b/>
          <w:sz w:val="18"/>
          <w:szCs w:val="18"/>
          <w:lang w:eastAsia="pl-PL"/>
        </w:rPr>
      </w:pPr>
    </w:p>
    <w:p w:rsidR="005F4F7D" w:rsidRDefault="005F4F7D" w:rsidP="005F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4</w:t>
      </w:r>
    </w:p>
    <w:p w:rsidR="005F4F7D" w:rsidRPr="00FA5228" w:rsidRDefault="005F4F7D" w:rsidP="005F4F7D">
      <w:pPr>
        <w:pStyle w:val="NormalnyWeb"/>
        <w:spacing w:before="0" w:beforeAutospacing="0" w:after="0" w:line="240" w:lineRule="auto"/>
        <w:rPr>
          <w:rFonts w:ascii="Arial Black" w:hAnsi="Arial Black"/>
          <w:sz w:val="18"/>
          <w:szCs w:val="18"/>
        </w:rPr>
      </w:pPr>
      <w:r w:rsidRPr="00FA5228">
        <w:rPr>
          <w:rFonts w:ascii="Arial Black" w:hAnsi="Arial Black"/>
          <w:sz w:val="18"/>
          <w:szCs w:val="18"/>
        </w:rPr>
        <w:t>Zadanie nr 2 – ( Załącznik nr 2.105 )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25. Świeca zapłonowa/żarowa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 xml:space="preserve">Świeca o klasycznej budowie? - pojazd posiada 3szt., oraz 1szt. świecy z czujnikiem ciśnienia </w:t>
      </w: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Pr="00E25902" w:rsidRDefault="005F4F7D" w:rsidP="005F4F7D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Odpowiedź nr 4</w:t>
      </w:r>
      <w:r w:rsidRPr="00E25902">
        <w:rPr>
          <w:rFonts w:ascii="Arial" w:hAnsi="Arial" w:cs="Arial"/>
          <w:b/>
          <w:bCs/>
          <w:sz w:val="22"/>
          <w:szCs w:val="22"/>
        </w:rPr>
        <w:t xml:space="preserve"> – wyjaśnienia treści </w:t>
      </w:r>
      <w:proofErr w:type="spellStart"/>
      <w:r w:rsidRPr="00E25902">
        <w:rPr>
          <w:rFonts w:ascii="Arial" w:hAnsi="Arial" w:cs="Arial"/>
          <w:b/>
          <w:bCs/>
          <w:sz w:val="22"/>
          <w:szCs w:val="22"/>
        </w:rPr>
        <w:t>swz</w:t>
      </w:r>
      <w:proofErr w:type="spellEnd"/>
    </w:p>
    <w:p w:rsidR="005F4F7D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Pr="00FA5228" w:rsidRDefault="005F4F7D" w:rsidP="005F4F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A5228">
        <w:rPr>
          <w:rFonts w:ascii="Times New Roman" w:eastAsia="Times New Roman" w:hAnsi="Times New Roman" w:cs="Times New Roman"/>
          <w:lang w:eastAsia="pl-PL"/>
        </w:rPr>
        <w:t>Zamawiający wymaga świecę o klasycznej budowie.</w:t>
      </w: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5</w:t>
      </w:r>
    </w:p>
    <w:p w:rsidR="005F4F7D" w:rsidRPr="00A35A83" w:rsidRDefault="005F4F7D" w:rsidP="005F4F7D">
      <w:pPr>
        <w:pStyle w:val="NormalnyWeb"/>
        <w:spacing w:before="0" w:beforeAutospacing="0" w:after="0" w:line="240" w:lineRule="auto"/>
        <w:rPr>
          <w:rFonts w:ascii="Arial Black" w:hAnsi="Arial Black"/>
          <w:sz w:val="18"/>
          <w:szCs w:val="18"/>
        </w:rPr>
      </w:pPr>
      <w:r w:rsidRPr="00A35A83">
        <w:rPr>
          <w:rFonts w:ascii="Arial Black" w:hAnsi="Arial Black"/>
          <w:sz w:val="18"/>
          <w:szCs w:val="18"/>
        </w:rPr>
        <w:t>Zadanie nr 2 – ( Załącznik nr 2.103 )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 xml:space="preserve">23. Sprzęgło </w:t>
      </w:r>
      <w:proofErr w:type="spellStart"/>
      <w:r>
        <w:rPr>
          <w:sz w:val="22"/>
          <w:szCs w:val="22"/>
        </w:rPr>
        <w:t>kpl</w:t>
      </w:r>
      <w:proofErr w:type="spellEnd"/>
      <w:r>
        <w:rPr>
          <w:sz w:val="22"/>
          <w:szCs w:val="22"/>
        </w:rPr>
        <w:t>.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Część nie występuje, proszę o wykreślenie.</w:t>
      </w:r>
    </w:p>
    <w:p w:rsidR="005F4F7D" w:rsidRDefault="005F4F7D" w:rsidP="005F4F7D">
      <w:pPr>
        <w:pStyle w:val="NormalnyWeb"/>
        <w:spacing w:before="0" w:beforeAutospacing="0" w:after="0" w:line="240" w:lineRule="auto"/>
      </w:pP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5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Zamawiający wykreśla dla zadania nr 2 w załączniku nr 2.103 pozycję nr 23.</w:t>
      </w:r>
    </w:p>
    <w:p w:rsidR="00AA75B2" w:rsidRDefault="00AA75B2" w:rsidP="005F4F7D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5F4F7D" w:rsidRPr="00450027" w:rsidRDefault="005F4F7D" w:rsidP="005F4F7D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2.10</w:t>
      </w: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3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AA75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.10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5F4F7D" w:rsidRDefault="005F4F7D" w:rsidP="005F4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6</w:t>
      </w:r>
    </w:p>
    <w:p w:rsidR="005F4F7D" w:rsidRPr="00A35A83" w:rsidRDefault="005F4F7D" w:rsidP="005F4F7D">
      <w:pPr>
        <w:pStyle w:val="NormalnyWeb"/>
        <w:spacing w:before="0" w:beforeAutospacing="0" w:after="0" w:line="240" w:lineRule="auto"/>
        <w:rPr>
          <w:rFonts w:ascii="Arial Black" w:hAnsi="Arial Black"/>
          <w:sz w:val="18"/>
          <w:szCs w:val="18"/>
        </w:rPr>
      </w:pPr>
      <w:r w:rsidRPr="00A35A83">
        <w:rPr>
          <w:rFonts w:ascii="Arial Black" w:hAnsi="Arial Black"/>
          <w:sz w:val="18"/>
          <w:szCs w:val="18"/>
        </w:rPr>
        <w:t xml:space="preserve">Zadanie nr 2 – ( Załącznik nr 2.101 ) 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20. Świeca żarowa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 xml:space="preserve">Świeca o klasycznej budowie? - pojazd posiada 3szt., oraz 1szt. świecy z czujnikiem ciśnienia </w:t>
      </w:r>
    </w:p>
    <w:p w:rsidR="005F4F7D" w:rsidRDefault="005F4F7D" w:rsidP="005F4F7D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6 – wyjaśnienia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Zamawiający wymaga świecę o klasycznej budowie.</w:t>
      </w:r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5F4F7D" w:rsidRDefault="005F4F7D" w:rsidP="005F4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7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rFonts w:ascii="Arial Black" w:hAnsi="Arial Black"/>
          <w:b/>
          <w:sz w:val="18"/>
          <w:szCs w:val="18"/>
        </w:rPr>
        <w:t>Zadanie nr 2 – ( Załącznik nr 2.100 )</w:t>
      </w:r>
      <w:r w:rsidRPr="00606975">
        <w:br/>
      </w:r>
      <w:r>
        <w:rPr>
          <w:sz w:val="22"/>
          <w:szCs w:val="22"/>
        </w:rPr>
        <w:t>20. Świeca żarowa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 xml:space="preserve">Świeca o klasycznej budowie? - pojazd posiada 3szt., oraz 1szt. świecy z czujnikiem ciśnienia </w:t>
      </w:r>
    </w:p>
    <w:p w:rsidR="005F4F7D" w:rsidRDefault="005F4F7D" w:rsidP="005F4F7D">
      <w:pPr>
        <w:pStyle w:val="NormalnyWeb"/>
        <w:spacing w:before="0" w:beforeAutospacing="0" w:after="0" w:line="240" w:lineRule="auto"/>
      </w:pPr>
    </w:p>
    <w:p w:rsidR="005F4F7D" w:rsidRPr="0065657A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7 – wyjaśnienia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Zamawiający wymaga świecę o klasycznej budowie.</w:t>
      </w:r>
    </w:p>
    <w:p w:rsidR="005F4F7D" w:rsidRDefault="005F4F7D" w:rsidP="00A8738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A8738F" w:rsidRDefault="00A8738F" w:rsidP="00A87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Pytanie 8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rFonts w:ascii="Arial Black" w:hAnsi="Arial Black"/>
          <w:b/>
          <w:sz w:val="18"/>
          <w:szCs w:val="18"/>
        </w:rPr>
        <w:t>Zadanie nr 2 – ( Załącznik nr 2.98 )</w:t>
      </w:r>
      <w:r w:rsidRPr="00606975">
        <w:br/>
      </w:r>
      <w:r>
        <w:rPr>
          <w:sz w:val="22"/>
          <w:szCs w:val="22"/>
        </w:rPr>
        <w:t>36. Tarcza koła – felga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 xml:space="preserve">Proszę o podanie nr części do wyceny, wycena niemożliwa w ASO Toyota po zastosowaniu podanego nr </w:t>
      </w:r>
      <w:proofErr w:type="spellStart"/>
      <w:r>
        <w:rPr>
          <w:sz w:val="22"/>
          <w:szCs w:val="22"/>
        </w:rPr>
        <w:t>vin</w:t>
      </w:r>
      <w:proofErr w:type="spellEnd"/>
    </w:p>
    <w:p w:rsidR="005F4F7D" w:rsidRDefault="005F4F7D" w:rsidP="005F4F7D">
      <w:pPr>
        <w:pStyle w:val="NormalnyWeb"/>
        <w:spacing w:before="0" w:beforeAutospacing="0" w:after="0" w:line="240" w:lineRule="auto"/>
      </w:pPr>
    </w:p>
    <w:p w:rsidR="005F4F7D" w:rsidRPr="008D2ED0" w:rsidRDefault="005F4F7D" w:rsidP="005F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8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Pr="00A16F2D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2.98 pozycję numer 36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A8738F" w:rsidRDefault="00A8738F" w:rsidP="00A8738F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A8738F" w:rsidRPr="00450027" w:rsidRDefault="00A8738F" w:rsidP="00A8738F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2.98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.98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5F4F7D" w:rsidRDefault="005F4F7D" w:rsidP="00213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9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rFonts w:ascii="Arial Black" w:hAnsi="Arial Black"/>
          <w:b/>
          <w:sz w:val="18"/>
          <w:szCs w:val="18"/>
        </w:rPr>
        <w:t>Zadanie nr 2 – ( Załącznik nr 2.96 )</w:t>
      </w:r>
      <w:r w:rsidRPr="00606975">
        <w:br/>
      </w:r>
      <w:r>
        <w:rPr>
          <w:sz w:val="22"/>
          <w:szCs w:val="22"/>
        </w:rPr>
        <w:t>14. Łącznik stabilizatora tył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Część nie występuje, proszę o wykreślenie.</w:t>
      </w:r>
    </w:p>
    <w:p w:rsidR="005F4F7D" w:rsidRDefault="005F4F7D" w:rsidP="005F4F7D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9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2.96 pozycję numer 14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5F4F7D" w:rsidRDefault="005F4F7D" w:rsidP="00213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13BAF" w:rsidRPr="00450027" w:rsidRDefault="00213BAF" w:rsidP="00213BAF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2.96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.96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5F4F7D" w:rsidRDefault="005F4F7D" w:rsidP="005F4F7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10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rFonts w:ascii="Arial Black" w:hAnsi="Arial Black"/>
          <w:b/>
          <w:sz w:val="18"/>
          <w:szCs w:val="18"/>
        </w:rPr>
        <w:t>Zadanie nr 2 – ( Załącznik nr 2.94 )</w:t>
      </w:r>
      <w:r w:rsidRPr="00606975">
        <w:br/>
      </w:r>
      <w:r>
        <w:rPr>
          <w:sz w:val="22"/>
          <w:szCs w:val="22"/>
        </w:rPr>
        <w:t>19. Regulator wentylatora nalewu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Część nie występuje oddzielnie, proszę o wykreślenie</w:t>
      </w:r>
    </w:p>
    <w:p w:rsidR="005F4F7D" w:rsidRPr="00FB74DF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10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2.94 pozycję numer  19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213BAF" w:rsidRDefault="00213BAF" w:rsidP="00213BAF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213BAF" w:rsidRPr="00450027" w:rsidRDefault="00213BAF" w:rsidP="00213BAF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2.94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.94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5F4F7D" w:rsidRDefault="005F4F7D" w:rsidP="00274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11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rFonts w:ascii="Arial Black" w:hAnsi="Arial Black"/>
          <w:b/>
          <w:sz w:val="18"/>
          <w:szCs w:val="18"/>
        </w:rPr>
        <w:t xml:space="preserve">Zadanie nr 2 – ( Załącznik nr 2.90 ) </w:t>
      </w:r>
      <w:r w:rsidRPr="00606975">
        <w:br/>
      </w:r>
      <w:r>
        <w:rPr>
          <w:sz w:val="22"/>
          <w:szCs w:val="22"/>
        </w:rPr>
        <w:t>7. Felga aluminiowa 16cali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 xml:space="preserve">Według </w:t>
      </w:r>
      <w:proofErr w:type="spellStart"/>
      <w:r>
        <w:rPr>
          <w:sz w:val="22"/>
          <w:szCs w:val="22"/>
        </w:rPr>
        <w:t>vin</w:t>
      </w:r>
      <w:proofErr w:type="spellEnd"/>
      <w:r>
        <w:rPr>
          <w:sz w:val="22"/>
          <w:szCs w:val="22"/>
        </w:rPr>
        <w:t xml:space="preserve"> auto posiadało fabrycznie obręcze stalowe, proszę o weryfikację</w:t>
      </w:r>
    </w:p>
    <w:p w:rsidR="005F4F7D" w:rsidRPr="00FB74DF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11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2.90 pozycję numer 7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274F73" w:rsidRDefault="00274F73" w:rsidP="000C0101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0C0101" w:rsidRPr="00450027" w:rsidRDefault="000C0101" w:rsidP="000C0101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lastRenderedPageBreak/>
        <w:t>Zamawiający wycofuje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2.90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 w:rsidR="00E02BB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.90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12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rFonts w:ascii="Arial Black" w:hAnsi="Arial Black"/>
          <w:b/>
          <w:sz w:val="18"/>
          <w:szCs w:val="18"/>
        </w:rPr>
        <w:t xml:space="preserve">Zadanie nr 2 – ( Załącznik nr 2.85 ) </w:t>
      </w:r>
      <w:r w:rsidRPr="00606975">
        <w:br/>
      </w:r>
      <w:r>
        <w:rPr>
          <w:sz w:val="22"/>
          <w:szCs w:val="22"/>
        </w:rPr>
        <w:t xml:space="preserve">18. Sprzęgło </w:t>
      </w:r>
      <w:proofErr w:type="spellStart"/>
      <w:r>
        <w:rPr>
          <w:sz w:val="22"/>
          <w:szCs w:val="22"/>
        </w:rPr>
        <w:t>kpl</w:t>
      </w:r>
      <w:proofErr w:type="spellEnd"/>
      <w:r>
        <w:rPr>
          <w:sz w:val="22"/>
          <w:szCs w:val="22"/>
        </w:rPr>
        <w:t>.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Część nie występuje, proszę o wykreślenie.</w:t>
      </w:r>
    </w:p>
    <w:p w:rsidR="005F4F7D" w:rsidRPr="00FB74DF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12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2.85 pozycję numer 18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5F4F7D" w:rsidRDefault="005F4F7D" w:rsidP="005F4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E02BB2" w:rsidRPr="00450027" w:rsidRDefault="00E02BB2" w:rsidP="00E02BB2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2.85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.85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5F4F7D" w:rsidRDefault="005F4F7D" w:rsidP="005F4F7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13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rFonts w:ascii="Arial Black" w:hAnsi="Arial Black"/>
          <w:b/>
          <w:sz w:val="18"/>
          <w:szCs w:val="18"/>
        </w:rPr>
        <w:t xml:space="preserve">Zadanie nr 2 – ( Załącznik nr 2.82 ) </w:t>
      </w:r>
      <w:r w:rsidRPr="00606975">
        <w:br/>
      </w:r>
      <w:r>
        <w:rPr>
          <w:sz w:val="22"/>
          <w:szCs w:val="22"/>
        </w:rPr>
        <w:t>7. Łącznik stabilizatora tył</w:t>
      </w:r>
    </w:p>
    <w:p w:rsidR="005F4F7D" w:rsidRDefault="005F4F7D" w:rsidP="005F4F7D">
      <w:pPr>
        <w:pStyle w:val="NormalnyWeb"/>
        <w:spacing w:before="0" w:beforeAutospacing="0" w:after="0" w:line="240" w:lineRule="auto"/>
      </w:pPr>
      <w:r>
        <w:rPr>
          <w:sz w:val="22"/>
          <w:szCs w:val="22"/>
        </w:rPr>
        <w:t>Część nie występuje, proszę o wykreślenie.</w:t>
      </w:r>
    </w:p>
    <w:p w:rsidR="005F4F7D" w:rsidRPr="00FB74DF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13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iający wykreśla dla zadania nr 2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w załączniku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nr 2.82 pozycję numer 7</w:t>
      </w: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.</w:t>
      </w:r>
    </w:p>
    <w:p w:rsidR="005F4F7D" w:rsidRPr="00450027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4A62CE" w:rsidRPr="00450027" w:rsidRDefault="004A62CE" w:rsidP="004A62CE">
      <w:pPr>
        <w:pStyle w:val="Teksttreci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>Zamawiający wycofuje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załącznik nr</w:t>
      </w:r>
      <w:r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2.82</w:t>
      </w:r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do </w:t>
      </w:r>
      <w:proofErr w:type="spellStart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>swz</w:t>
      </w:r>
      <w:proofErr w:type="spellEnd"/>
      <w:r w:rsidRPr="00450027">
        <w:rPr>
          <w:rFonts w:ascii="Times New Roman" w:eastAsiaTheme="minorEastAsia" w:hAnsi="Times New Roman" w:cs="Times New Roman"/>
          <w:sz w:val="22"/>
          <w:szCs w:val="22"/>
          <w:lang w:eastAsia="pl-PL"/>
        </w:rPr>
        <w:t xml:space="preserve"> tj. Wykaz-cennik asortymentowo-ilościowy dla zadania nr 2,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 to miejsce wprowadza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NOWY załącznik nr 2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.82</w:t>
      </w:r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uwzględniający zmiany treści </w:t>
      </w:r>
      <w:proofErr w:type="spellStart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swz</w:t>
      </w:r>
      <w:proofErr w:type="spellEnd"/>
      <w:r w:rsidRPr="0045002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5F4F7D" w:rsidRDefault="005F4F7D" w:rsidP="005F4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F4F7D" w:rsidRDefault="005F4F7D" w:rsidP="005F4F7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14</w:t>
      </w:r>
    </w:p>
    <w:p w:rsidR="005F4F7D" w:rsidRPr="00766A0C" w:rsidRDefault="005F4F7D" w:rsidP="005F4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6A0C">
        <w:rPr>
          <w:rFonts w:ascii="Times New Roman" w:eastAsia="Times New Roman" w:hAnsi="Times New Roman" w:cs="Times New Roman"/>
          <w:lang w:eastAsia="pl-PL"/>
        </w:rPr>
        <w:t xml:space="preserve">W związku z koniecznością ponownego przeanalizowania oferty, naniesienia zmian oraz pozyskania wielu cen zwracamy się z prośbą o przedłużenie terminu składania ofert oraz wniesienia wadium do dnia 16.05.2022r. </w:t>
      </w: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F4F7D" w:rsidRDefault="005F4F7D" w:rsidP="005F4F7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Odpowiedź nr 14 – zmiana treści </w:t>
      </w:r>
      <w:proofErr w:type="spellStart"/>
      <w:r>
        <w:rPr>
          <w:rFonts w:ascii="Arial" w:eastAsia="Times New Roman" w:hAnsi="Arial" w:cs="Arial"/>
          <w:b/>
          <w:lang w:eastAsia="pl-PL"/>
        </w:rPr>
        <w:t>swz</w:t>
      </w:r>
      <w:proofErr w:type="spellEnd"/>
    </w:p>
    <w:p w:rsidR="005F4F7D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5F4F7D" w:rsidRPr="00766A0C" w:rsidRDefault="005F4F7D" w:rsidP="005F4F7D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766A0C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Zamawiający </w:t>
      </w:r>
      <w:r w:rsidRPr="00766A0C">
        <w:rPr>
          <w:rFonts w:ascii="Times New Roman" w:eastAsiaTheme="minorEastAsia" w:hAnsi="Times New Roman" w:cs="Times New Roman"/>
          <w:sz w:val="22"/>
          <w:szCs w:val="22"/>
          <w:u w:val="single"/>
          <w:lang w:eastAsia="pl-PL"/>
        </w:rPr>
        <w:t>wyraża zgodę</w:t>
      </w:r>
      <w:r w:rsidRPr="00766A0C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na przedłużenie terminu składania ofert oraz wniesienia wadium do dnia </w:t>
      </w:r>
      <w:r w:rsidRPr="00766A0C">
        <w:rPr>
          <w:rFonts w:ascii="Times New Roman" w:eastAsiaTheme="minorEastAsia" w:hAnsi="Times New Roman" w:cs="Times New Roman"/>
          <w:sz w:val="22"/>
          <w:szCs w:val="22"/>
          <w:u w:val="single"/>
          <w:lang w:eastAsia="pl-PL"/>
        </w:rPr>
        <w:t>09.05.2022r</w:t>
      </w:r>
      <w:r>
        <w:rPr>
          <w:rFonts w:ascii="Times New Roman" w:eastAsiaTheme="minorEastAsia" w:hAnsi="Times New Roman" w:cs="Times New Roman"/>
          <w:sz w:val="22"/>
          <w:szCs w:val="22"/>
          <w:u w:val="single"/>
          <w:lang w:eastAsia="pl-PL"/>
        </w:rPr>
        <w:t>.</w:t>
      </w:r>
    </w:p>
    <w:p w:rsidR="00EF1281" w:rsidRDefault="00EF1281" w:rsidP="00FC61B6">
      <w:pPr>
        <w:spacing w:after="0" w:line="276" w:lineRule="auto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274F73" w:rsidRPr="00471D79" w:rsidRDefault="00274F73" w:rsidP="00274F73">
      <w:pPr>
        <w:spacing w:after="0" w:line="240" w:lineRule="auto"/>
        <w:ind w:right="283" w:firstLine="360"/>
        <w:jc w:val="both"/>
        <w:rPr>
          <w:rFonts w:ascii="Arial Black" w:eastAsia="Times New Roman" w:hAnsi="Arial Black" w:cs="Times New Roman"/>
          <w:color w:val="000000" w:themeColor="text1"/>
          <w:sz w:val="20"/>
          <w:szCs w:val="20"/>
          <w:u w:val="single"/>
        </w:rPr>
      </w:pPr>
      <w:r w:rsidRPr="00471D79"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  <w:t xml:space="preserve">W związku z powyższymi zmianami treści </w:t>
      </w:r>
      <w:proofErr w:type="spellStart"/>
      <w:r w:rsidRPr="00471D79"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  <w:t>swz</w:t>
      </w:r>
      <w:proofErr w:type="spellEnd"/>
      <w:r w:rsidRPr="00471D79"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  <w:t xml:space="preserve"> i wyjaśnieniami treści </w:t>
      </w:r>
      <w:proofErr w:type="spellStart"/>
      <w:r w:rsidRPr="00471D79"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  <w:t>swz</w:t>
      </w:r>
      <w:proofErr w:type="spellEnd"/>
      <w:r w:rsidRPr="00471D79"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  <w:t>, zmianie ulega:</w:t>
      </w:r>
    </w:p>
    <w:p w:rsidR="00274F73" w:rsidRPr="00471D79" w:rsidRDefault="00274F73" w:rsidP="00274F73">
      <w:pPr>
        <w:spacing w:after="0" w:line="240" w:lineRule="auto"/>
        <w:ind w:right="283"/>
        <w:jc w:val="both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</w:pPr>
      <w:r w:rsidRPr="00471D79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>- ogłoszenie o zamówieniu, a tak</w:t>
      </w:r>
      <w:r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 xml:space="preserve">że </w:t>
      </w:r>
      <w:proofErr w:type="spellStart"/>
      <w:r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>swz</w:t>
      </w:r>
      <w:proofErr w:type="spellEnd"/>
      <w:r w:rsidRPr="00471D79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 xml:space="preserve"> w zakresie terminu składania i otwarcia ofert, a także w zakresie terminu związania ofertą.</w:t>
      </w:r>
    </w:p>
    <w:p w:rsidR="00274F73" w:rsidRDefault="00274F73" w:rsidP="00274F73">
      <w:pPr>
        <w:spacing w:after="0" w:line="240" w:lineRule="auto"/>
        <w:ind w:left="-737" w:right="-170" w:firstLine="708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</w:pPr>
    </w:p>
    <w:p w:rsidR="00274F73" w:rsidRPr="0019345E" w:rsidRDefault="00274F73" w:rsidP="00274F73">
      <w:pPr>
        <w:spacing w:after="0" w:line="240" w:lineRule="auto"/>
        <w:ind w:left="-737" w:right="-170" w:firstLine="708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</w:pPr>
      <w:r w:rsidRPr="0019345E"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</w:rPr>
        <w:t>Ogłoszenie o zamówieniu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4F73" w:rsidRPr="00FA7CC9" w:rsidRDefault="00274F73" w:rsidP="00274F73">
      <w:pPr>
        <w:spacing w:after="0" w:line="240" w:lineRule="auto"/>
        <w:ind w:left="-737"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Sekcja IV: Procedura, IV. 2.2 ) Termin składania ofert lub wniosków o dopuszczenie 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             do udziału </w:t>
      </w: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JEST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28/04/2022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lokalny: 10:00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</w:rPr>
      </w:pPr>
      <w:r w:rsidRPr="0019345E">
        <w:rPr>
          <w:rFonts w:ascii="Times New Roman" w:hAnsi="Times New Roman" w:cs="Times New Roman"/>
          <w:b/>
        </w:rPr>
        <w:t>Data: 09/05/2022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</w:rPr>
      </w:pPr>
      <w:r w:rsidRPr="0019345E">
        <w:rPr>
          <w:rFonts w:ascii="Times New Roman" w:hAnsi="Times New Roman" w:cs="Times New Roman"/>
          <w:b/>
        </w:rPr>
        <w:t>Czas lokalny: 10:00</w:t>
      </w:r>
    </w:p>
    <w:p w:rsidR="00274F73" w:rsidRPr="00FA7CC9" w:rsidRDefault="00274F73" w:rsidP="00274F73">
      <w:pPr>
        <w:ind w:left="720"/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</w:p>
    <w:p w:rsidR="00274F73" w:rsidRDefault="00274F73" w:rsidP="00274F73">
      <w:pPr>
        <w:spacing w:after="0" w:line="240" w:lineRule="auto"/>
        <w:ind w:left="-850"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Sekcja IV: Procedura, IV. 2.6 ) Minimalny okres, w którym oferent będzie związany ofertą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345E">
        <w:rPr>
          <w:rFonts w:ascii="Times New Roman" w:eastAsia="Times New Roman" w:hAnsi="Times New Roman" w:cs="Times New Roman"/>
          <w:color w:val="000000" w:themeColor="text1"/>
        </w:rPr>
        <w:t>Oferta musi zachować ważność do: 26/07/2022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9345E">
        <w:rPr>
          <w:rFonts w:ascii="Times New Roman" w:eastAsia="Times New Roman" w:hAnsi="Times New Roman" w:cs="Times New Roman"/>
          <w:b/>
          <w:color w:val="000000" w:themeColor="text1"/>
        </w:rPr>
        <w:t xml:space="preserve">Oferta musi zachować ważność do: </w:t>
      </w:r>
      <w:r>
        <w:rPr>
          <w:rFonts w:ascii="Times New Roman" w:eastAsia="Times New Roman" w:hAnsi="Times New Roman" w:cs="Times New Roman"/>
          <w:b/>
          <w:color w:val="000000" w:themeColor="text1"/>
        </w:rPr>
        <w:t>06</w:t>
      </w:r>
      <w:r w:rsidRPr="0019345E">
        <w:rPr>
          <w:rFonts w:ascii="Times New Roman" w:eastAsia="Times New Roman" w:hAnsi="Times New Roman" w:cs="Times New Roman"/>
          <w:b/>
          <w:color w:val="000000" w:themeColor="text1"/>
        </w:rPr>
        <w:t>/08/2022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74F73" w:rsidRPr="00FA7CC9" w:rsidRDefault="00274F73" w:rsidP="00274F73">
      <w:pPr>
        <w:ind w:left="720"/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</w:p>
    <w:p w:rsidR="00274F73" w:rsidRDefault="00274F73" w:rsidP="00274F73">
      <w:pPr>
        <w:spacing w:after="0" w:line="240" w:lineRule="auto"/>
        <w:ind w:left="-850"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Sekcja IV: Procedura, IV. 2.7 ) Warunki otwarcia ofert</w:t>
      </w:r>
    </w:p>
    <w:p w:rsidR="00274F73" w:rsidRPr="0019345E" w:rsidRDefault="00274F73" w:rsidP="00274F73">
      <w:pPr>
        <w:spacing w:after="0" w:line="240" w:lineRule="auto"/>
        <w:ind w:left="-850" w:right="283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345E">
        <w:rPr>
          <w:rFonts w:ascii="Times New Roman" w:eastAsia="Times New Roman" w:hAnsi="Times New Roman" w:cs="Times New Roman"/>
          <w:color w:val="000000" w:themeColor="text1"/>
        </w:rPr>
        <w:t>Data: 28/04/2022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345E">
        <w:rPr>
          <w:rFonts w:ascii="Times New Roman" w:eastAsia="Times New Roman" w:hAnsi="Times New Roman" w:cs="Times New Roman"/>
          <w:color w:val="000000" w:themeColor="text1"/>
        </w:rPr>
        <w:t>Czas lokalny: 10:05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9345E">
        <w:rPr>
          <w:rFonts w:ascii="Times New Roman" w:eastAsia="Times New Roman" w:hAnsi="Times New Roman" w:cs="Times New Roman"/>
          <w:color w:val="000000" w:themeColor="text1"/>
        </w:rPr>
        <w:t>Miejsce: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hyperlink r:id="rId5" w:history="1">
        <w:r w:rsidRPr="0019345E">
          <w:rPr>
            <w:rStyle w:val="Hipercze"/>
            <w:rFonts w:ascii="Times New Roman" w:eastAsia="Times New Roman" w:hAnsi="Times New Roman" w:cs="Times New Roman"/>
          </w:rPr>
          <w:t>https://platformazakupowa.pl/pn/kwp_radom</w:t>
        </w:r>
      </w:hyperlink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9345E">
        <w:rPr>
          <w:rFonts w:ascii="Times New Roman" w:eastAsia="Times New Roman" w:hAnsi="Times New Roman" w:cs="Times New Roman"/>
          <w:b/>
          <w:color w:val="000000" w:themeColor="text1"/>
        </w:rPr>
        <w:t>Data: 09/05/2022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9345E">
        <w:rPr>
          <w:rFonts w:ascii="Times New Roman" w:eastAsia="Times New Roman" w:hAnsi="Times New Roman" w:cs="Times New Roman"/>
          <w:b/>
          <w:color w:val="000000" w:themeColor="text1"/>
        </w:rPr>
        <w:t>Czas lokalny: 10:05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9345E">
        <w:rPr>
          <w:rFonts w:ascii="Times New Roman" w:eastAsia="Times New Roman" w:hAnsi="Times New Roman" w:cs="Times New Roman"/>
          <w:b/>
          <w:color w:val="000000" w:themeColor="text1"/>
        </w:rPr>
        <w:t>Miejsce:</w:t>
      </w:r>
    </w:p>
    <w:p w:rsidR="00274F73" w:rsidRPr="0019345E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hyperlink r:id="rId6" w:history="1">
        <w:r w:rsidRPr="0019345E">
          <w:rPr>
            <w:rStyle w:val="Hipercze"/>
            <w:rFonts w:ascii="Times New Roman" w:eastAsia="Times New Roman" w:hAnsi="Times New Roman" w:cs="Times New Roman"/>
          </w:rPr>
          <w:t>https://platformazakupowa.pl/pn/kwp_radom</w:t>
        </w:r>
      </w:hyperlink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4F73" w:rsidRPr="00471D79" w:rsidRDefault="00274F73" w:rsidP="00274F73">
      <w:pPr>
        <w:spacing w:after="0" w:line="240" w:lineRule="auto"/>
        <w:ind w:right="283"/>
        <w:jc w:val="both"/>
        <w:rPr>
          <w:rFonts w:ascii="Arial Black" w:eastAsia="Times New Roman" w:hAnsi="Arial Black" w:cs="Times New Roman"/>
          <w:b/>
          <w:color w:val="000000" w:themeColor="text1"/>
          <w:u w:val="single"/>
        </w:rPr>
      </w:pPr>
      <w:r w:rsidRPr="00471D79">
        <w:rPr>
          <w:rFonts w:ascii="Arial Black" w:eastAsia="Times New Roman" w:hAnsi="Arial Black" w:cs="Times New Roman"/>
          <w:b/>
          <w:color w:val="000000" w:themeColor="text1"/>
          <w:u w:val="single"/>
        </w:rPr>
        <w:t>SWZ</w:t>
      </w:r>
    </w:p>
    <w:p w:rsidR="00274F73" w:rsidRDefault="00274F73" w:rsidP="00274F7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- pkt. XI pkt. 1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>
        <w:rPr>
          <w:rFonts w:ascii="Times New Roman" w:hAnsi="Times New Roman" w:cs="Times New Roman"/>
        </w:rPr>
        <w:br/>
      </w:r>
      <w:r w:rsidRPr="00B62E48">
        <w:rPr>
          <w:rFonts w:ascii="Arial Black" w:hAnsi="Arial Black" w:cs="Times New Roman"/>
          <w:color w:val="000000" w:themeColor="text1"/>
          <w:sz w:val="18"/>
          <w:szCs w:val="18"/>
          <w:u w:val="single"/>
        </w:rPr>
        <w:t>do dnia 26.07.2022r.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>
        <w:rPr>
          <w:rFonts w:ascii="Times New Roman" w:hAnsi="Times New Roman" w:cs="Times New Roman"/>
        </w:rPr>
        <w:br/>
      </w:r>
      <w:r w:rsidRPr="00B62E48">
        <w:rPr>
          <w:rFonts w:ascii="Arial Black" w:hAnsi="Arial Black" w:cs="Times New Roman"/>
          <w:color w:val="000000" w:themeColor="text1"/>
          <w:sz w:val="18"/>
          <w:szCs w:val="18"/>
          <w:u w:val="single"/>
        </w:rPr>
        <w:t>do dnia 06.08.2022r.</w:t>
      </w:r>
    </w:p>
    <w:p w:rsidR="00274F73" w:rsidRPr="00FA7CC9" w:rsidRDefault="00274F73" w:rsidP="00274F73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274F73" w:rsidRPr="00FA7CC9" w:rsidRDefault="00274F73" w:rsidP="00274F73">
      <w:pPr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- pkt. XV pkt. 8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274F73" w:rsidRPr="001F04CE" w:rsidRDefault="00274F73" w:rsidP="00274F73">
      <w:pPr>
        <w:ind w:left="720"/>
        <w:contextualSpacing/>
        <w:jc w:val="both"/>
        <w:rPr>
          <w:rFonts w:ascii="Arial Black" w:hAnsi="Arial Black" w:cs="Times New Roman"/>
          <w:sz w:val="18"/>
          <w:szCs w:val="18"/>
          <w:u w:val="single"/>
        </w:rPr>
      </w:pPr>
      <w:r w:rsidRPr="001F04CE">
        <w:rPr>
          <w:rFonts w:ascii="Times New Roman" w:hAnsi="Times New Roman" w:cs="Times New Roman"/>
        </w:rPr>
        <w:t xml:space="preserve">Ofertę wraz z wymaganymi załącznikami należy złożyć w terminie do dnia </w:t>
      </w:r>
      <w:r w:rsidRPr="001F04CE">
        <w:rPr>
          <w:rFonts w:ascii="Arial Black" w:hAnsi="Arial Black" w:cs="Times New Roman"/>
          <w:sz w:val="18"/>
          <w:szCs w:val="18"/>
          <w:u w:val="single"/>
        </w:rPr>
        <w:t>28.04.2022r.</w:t>
      </w:r>
      <w:r w:rsidRPr="001F04CE">
        <w:rPr>
          <w:rFonts w:ascii="Times New Roman" w:hAnsi="Times New Roman" w:cs="Times New Roman"/>
        </w:rPr>
        <w:t xml:space="preserve"> do godziny </w:t>
      </w:r>
      <w:r w:rsidRPr="001F04CE">
        <w:rPr>
          <w:rFonts w:ascii="Arial Black" w:hAnsi="Arial Black" w:cs="Times New Roman"/>
          <w:sz w:val="18"/>
          <w:szCs w:val="18"/>
          <w:u w:val="single"/>
        </w:rPr>
        <w:t xml:space="preserve">10:00 </w:t>
      </w:r>
    </w:p>
    <w:p w:rsidR="00274F73" w:rsidRDefault="00274F73" w:rsidP="00274F73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274F73" w:rsidRPr="00274F73" w:rsidRDefault="00274F73" w:rsidP="00274F73">
      <w:pPr>
        <w:ind w:left="720"/>
        <w:contextualSpacing/>
        <w:jc w:val="both"/>
        <w:rPr>
          <w:rFonts w:ascii="Arial Black" w:hAnsi="Arial Black" w:cs="Times New Roman"/>
          <w:sz w:val="18"/>
          <w:szCs w:val="18"/>
          <w:u w:val="single"/>
        </w:rPr>
      </w:pPr>
      <w:r w:rsidRPr="001F04CE">
        <w:rPr>
          <w:rFonts w:ascii="Times New Roman" w:hAnsi="Times New Roman" w:cs="Times New Roman"/>
        </w:rPr>
        <w:t xml:space="preserve">Ofertę wraz z wymaganymi załącznikami należy złożyć w terminie do dnia </w:t>
      </w:r>
      <w:r>
        <w:rPr>
          <w:rFonts w:ascii="Arial Black" w:hAnsi="Arial Black" w:cs="Times New Roman"/>
          <w:sz w:val="18"/>
          <w:szCs w:val="18"/>
          <w:u w:val="single"/>
        </w:rPr>
        <w:t>09.05</w:t>
      </w:r>
      <w:r w:rsidRPr="001F04CE">
        <w:rPr>
          <w:rFonts w:ascii="Arial Black" w:hAnsi="Arial Black" w:cs="Times New Roman"/>
          <w:sz w:val="18"/>
          <w:szCs w:val="18"/>
          <w:u w:val="single"/>
        </w:rPr>
        <w:t>.2022r.</w:t>
      </w:r>
      <w:r w:rsidRPr="001F04CE">
        <w:rPr>
          <w:rFonts w:ascii="Times New Roman" w:hAnsi="Times New Roman" w:cs="Times New Roman"/>
        </w:rPr>
        <w:t xml:space="preserve"> do godziny </w:t>
      </w:r>
      <w:r w:rsidRPr="001F04CE">
        <w:rPr>
          <w:rFonts w:ascii="Arial Black" w:hAnsi="Arial Black" w:cs="Times New Roman"/>
          <w:sz w:val="18"/>
          <w:szCs w:val="18"/>
          <w:u w:val="single"/>
        </w:rPr>
        <w:t xml:space="preserve">10:00 </w:t>
      </w:r>
    </w:p>
    <w:p w:rsidR="00274F73" w:rsidRPr="00FA7CC9" w:rsidRDefault="00274F73" w:rsidP="00274F73">
      <w:pPr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- pkt. XVI pkt. 1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Otwarcie ofert nastąpi w dniu </w:t>
      </w:r>
      <w:r w:rsidRPr="00B62E48">
        <w:rPr>
          <w:rFonts w:ascii="Arial Black" w:hAnsi="Arial Black" w:cs="Times New Roman"/>
          <w:sz w:val="18"/>
          <w:szCs w:val="18"/>
          <w:u w:val="single"/>
        </w:rPr>
        <w:t>28.04.2022r.</w:t>
      </w:r>
      <w:r>
        <w:rPr>
          <w:rFonts w:ascii="Times New Roman" w:hAnsi="Times New Roman" w:cs="Times New Roman"/>
        </w:rPr>
        <w:t xml:space="preserve"> o godzinie </w:t>
      </w:r>
      <w:r w:rsidRPr="00B62E48">
        <w:rPr>
          <w:rFonts w:ascii="Arial Black" w:hAnsi="Arial Black" w:cs="Times New Roman"/>
          <w:sz w:val="18"/>
          <w:szCs w:val="18"/>
          <w:u w:val="single"/>
        </w:rPr>
        <w:t>10:05</w:t>
      </w:r>
      <w:r>
        <w:rPr>
          <w:rFonts w:ascii="Times New Roman" w:hAnsi="Times New Roman" w:cs="Times New Roman"/>
        </w:rPr>
        <w:t xml:space="preserve"> za pośrednictwem Platformy.</w:t>
      </w:r>
    </w:p>
    <w:p w:rsidR="00274F73" w:rsidRDefault="00274F73" w:rsidP="00274F7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74F73" w:rsidRPr="00FA7CC9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274F73" w:rsidRDefault="00274F73" w:rsidP="00274F73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Otwarcie ofert nastąpi w dniu </w:t>
      </w:r>
      <w:r>
        <w:rPr>
          <w:rFonts w:ascii="Arial Black" w:hAnsi="Arial Black" w:cs="Times New Roman"/>
          <w:sz w:val="18"/>
          <w:szCs w:val="18"/>
          <w:u w:val="single"/>
        </w:rPr>
        <w:t>09.05</w:t>
      </w:r>
      <w:r w:rsidRPr="00B62E48">
        <w:rPr>
          <w:rFonts w:ascii="Arial Black" w:hAnsi="Arial Black" w:cs="Times New Roman"/>
          <w:sz w:val="18"/>
          <w:szCs w:val="18"/>
          <w:u w:val="single"/>
        </w:rPr>
        <w:t>.2022r.</w:t>
      </w:r>
      <w:r>
        <w:rPr>
          <w:rFonts w:ascii="Times New Roman" w:hAnsi="Times New Roman" w:cs="Times New Roman"/>
        </w:rPr>
        <w:t xml:space="preserve"> o godzinie </w:t>
      </w:r>
      <w:r w:rsidRPr="00B62E48">
        <w:rPr>
          <w:rFonts w:ascii="Arial Black" w:hAnsi="Arial Black" w:cs="Times New Roman"/>
          <w:sz w:val="18"/>
          <w:szCs w:val="18"/>
          <w:u w:val="single"/>
        </w:rPr>
        <w:t>10:05</w:t>
      </w:r>
      <w:r>
        <w:rPr>
          <w:rFonts w:ascii="Times New Roman" w:hAnsi="Times New Roman" w:cs="Times New Roman"/>
        </w:rPr>
        <w:t xml:space="preserve"> za pośrednictwem Platformy</w:t>
      </w:r>
    </w:p>
    <w:p w:rsidR="00274F73" w:rsidRDefault="00274F73" w:rsidP="00274F73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74F73" w:rsidRPr="00274F73" w:rsidRDefault="00274F73" w:rsidP="00274F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274F73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Powyższe zmiany treści  SWZ i wyjaśnienia stanowią integralną część Specyfikacji Warunków Zamówienia i należy je uwzględnić podczas przygotowywania ofert. Zmiany treści </w:t>
      </w:r>
      <w:proofErr w:type="spellStart"/>
      <w:r w:rsidRPr="00274F73">
        <w:rPr>
          <w:rFonts w:ascii="Times New Roman" w:eastAsiaTheme="minorEastAsia" w:hAnsi="Times New Roman" w:cs="Times New Roman"/>
          <w:color w:val="000000" w:themeColor="text1"/>
          <w:lang w:eastAsia="pl-PL"/>
        </w:rPr>
        <w:t>swz</w:t>
      </w:r>
      <w:proofErr w:type="spellEnd"/>
      <w:r w:rsidRPr="00274F73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i wyjaśnienia zostaną zamieszczone na stronie internetowej prowadzonego postępowania  </w:t>
      </w:r>
      <w:r w:rsidRPr="00274F73">
        <w:rPr>
          <w:rFonts w:ascii="Times New Roman" w:hAnsi="Times New Roman" w:cs="Times New Roman"/>
          <w:b/>
          <w:color w:val="000000" w:themeColor="text1"/>
        </w:rPr>
        <w:t xml:space="preserve">pod adresem </w:t>
      </w:r>
      <w:hyperlink r:id="rId7" w:history="1">
        <w:r w:rsidRPr="00274F73">
          <w:rPr>
            <w:rStyle w:val="Hipercze"/>
            <w:rFonts w:ascii="Times New Roman" w:hAnsi="Times New Roman" w:cs="Times New Roman"/>
            <w:color w:val="000000" w:themeColor="text1"/>
          </w:rPr>
          <w:t>https://platformazakupowa.pl/pn/kwp_radom</w:t>
        </w:r>
      </w:hyperlink>
    </w:p>
    <w:p w:rsidR="00274F73" w:rsidRDefault="00274F73" w:rsidP="00274F73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74F73" w:rsidRDefault="00274F73" w:rsidP="00274F73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</w:rPr>
      </w:pPr>
    </w:p>
    <w:p w:rsidR="00EF1281" w:rsidRDefault="00EF1281" w:rsidP="00FC61B6">
      <w:pPr>
        <w:spacing w:after="0" w:line="276" w:lineRule="auto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FC61B6" w:rsidRPr="00144589" w:rsidRDefault="00FC61B6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  <w:t>Załączniki do</w:t>
      </w:r>
      <w:r w:rsidR="00274F73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 Pisma o sygnaturze l.dz. ZP- 642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 /22</w:t>
      </w:r>
    </w:p>
    <w:bookmarkEnd w:id="0"/>
    <w:p w:rsidR="00274F73" w:rsidRPr="00160429" w:rsidRDefault="00274F73" w:rsidP="00274F73">
      <w:pPr>
        <w:spacing w:after="0" w:line="240" w:lineRule="auto"/>
        <w:ind w:left="-397" w:firstLine="36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16042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NOWY załącznik nr 2.113, 2.103, 2.98, 2.96, 2.94, 2.90, 2.85, 2.82 do SWZ tj. Wykaz asortymentowo-ilościowy</w:t>
      </w:r>
    </w:p>
    <w:p w:rsidR="00FC61B6" w:rsidRDefault="00FC61B6" w:rsidP="00FC61B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FC61B6" w:rsidRDefault="00FC61B6" w:rsidP="00FC61B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274F73" w:rsidRDefault="00274F73" w:rsidP="00FC61B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FC61B6" w:rsidRPr="00101458" w:rsidRDefault="00FC61B6" w:rsidP="00FC61B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101458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FC61B6" w:rsidRDefault="00FC61B6" w:rsidP="00FC61B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FC61B6" w:rsidRPr="00807E68" w:rsidRDefault="00FC61B6" w:rsidP="00274F73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Pr="00807E68">
        <w:rPr>
          <w:rFonts w:ascii="Times New Roman" w:eastAsia="Arial Black" w:hAnsi="Times New Roman" w:cs="Times New Roman"/>
          <w:color w:val="000000" w:themeColor="text1"/>
        </w:rPr>
        <w:t xml:space="preserve">           </w:t>
      </w: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</w:t>
      </w:r>
      <w:r w:rsidR="00162ACB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="00162ACB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="00162ACB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:rsidR="00162ACB" w:rsidRPr="00807E68" w:rsidRDefault="00162ACB" w:rsidP="00162ACB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807E68">
        <w:rPr>
          <w:rFonts w:ascii="Times New Roman" w:eastAsia="Arial Black" w:hAnsi="Times New Roman" w:cs="Times New Roman"/>
          <w:color w:val="000000" w:themeColor="text1"/>
        </w:rPr>
        <w:t xml:space="preserve">           </w:t>
      </w: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</w:t>
      </w:r>
      <w:bookmarkStart w:id="1" w:name="_GoBack"/>
      <w:bookmarkEnd w:id="1"/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KIEROWNIK                                                                                                                      </w:t>
      </w:r>
    </w:p>
    <w:p w:rsidR="00162ACB" w:rsidRPr="00807E68" w:rsidRDefault="00162ACB" w:rsidP="00162ACB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</w:t>
      </w: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         Sekcji Zamówień Publicznych</w:t>
      </w:r>
    </w:p>
    <w:p w:rsidR="00162ACB" w:rsidRPr="00807E68" w:rsidRDefault="00162ACB" w:rsidP="00162ACB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KWP z siedzibą w Radomiu</w:t>
      </w:r>
    </w:p>
    <w:p w:rsidR="00162ACB" w:rsidRPr="00807E68" w:rsidRDefault="00162ACB" w:rsidP="00162ACB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807E6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/ - / Justyna Kowalska</w:t>
      </w:r>
    </w:p>
    <w:p w:rsidR="00FC61B6" w:rsidRPr="00101458" w:rsidRDefault="00FC61B6" w:rsidP="00FC61B6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FC61B6" w:rsidRPr="00101458" w:rsidRDefault="00FC61B6" w:rsidP="00FC61B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FC61B6" w:rsidRPr="00101458" w:rsidRDefault="00FC61B6" w:rsidP="00FC61B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FC61B6" w:rsidRPr="00101458" w:rsidRDefault="00FC61B6" w:rsidP="00FC61B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FC61B6" w:rsidRDefault="00FC61B6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FC61B6" w:rsidRDefault="00FC61B6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74F73" w:rsidRDefault="00274F73" w:rsidP="00FC61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C61B6" w:rsidRDefault="00FC61B6" w:rsidP="00FC61B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C61B6" w:rsidRPr="00A650B3" w:rsidRDefault="00FC61B6" w:rsidP="00FC61B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Zmiany treści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swz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i wyjaśnienia </w:t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przekazano Wykonawcom za pośrednictwem platformy zakupowej Open </w:t>
      </w:r>
      <w:proofErr w:type="spellStart"/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br/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 dniu </w:t>
      </w:r>
      <w:r w:rsidR="00274F7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26</w:t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.04.2022r., a także opublikowana na stronie internetowej prowadzonego postępowania </w:t>
      </w:r>
      <w:r w:rsidRPr="00A650B3">
        <w:rPr>
          <w:rFonts w:ascii="Times New Roman" w:hAnsi="Times New Roman" w:cs="Times New Roman"/>
          <w:sz w:val="18"/>
          <w:szCs w:val="18"/>
        </w:rPr>
        <w:t xml:space="preserve">pod adresem: </w:t>
      </w:r>
      <w:hyperlink r:id="rId8" w:history="1">
        <w:r w:rsidRPr="00A650B3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https://platformazakupowa.pl/pn/kwp_radom</w:t>
        </w:r>
      </w:hyperlink>
      <w:r w:rsidR="00274F73">
        <w:rPr>
          <w:rFonts w:ascii="Times New Roman" w:hAnsi="Times New Roman" w:cs="Times New Roman"/>
          <w:sz w:val="18"/>
          <w:szCs w:val="18"/>
        </w:rPr>
        <w:t xml:space="preserve"> w dniu 26</w:t>
      </w:r>
      <w:r w:rsidRPr="00A650B3">
        <w:rPr>
          <w:rFonts w:ascii="Times New Roman" w:hAnsi="Times New Roman" w:cs="Times New Roman"/>
          <w:sz w:val="18"/>
          <w:szCs w:val="18"/>
        </w:rPr>
        <w:t>.04.2022r.</w:t>
      </w:r>
      <w:r w:rsidRPr="00A650B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FC61B6" w:rsidRDefault="00FC61B6" w:rsidP="00FC61B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FC61B6" w:rsidRDefault="00FC61B6" w:rsidP="00FC61B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FC61B6" w:rsidRPr="001E58AA" w:rsidRDefault="00FC61B6" w:rsidP="00FC61B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dokument </w:t>
      </w: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wytworzył : A.S.</w:t>
      </w:r>
    </w:p>
    <w:p w:rsidR="00FC61B6" w:rsidRDefault="00FC61B6" w:rsidP="00FC61B6"/>
    <w:p w:rsidR="00FC61B6" w:rsidRDefault="00FC61B6" w:rsidP="00FC61B6"/>
    <w:p w:rsidR="00FC61B6" w:rsidRDefault="00FC61B6" w:rsidP="00FC61B6"/>
    <w:p w:rsidR="00EA4F2C" w:rsidRDefault="00EA4F2C"/>
    <w:sectPr w:rsidR="00EA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D8"/>
    <w:rsid w:val="000C0101"/>
    <w:rsid w:val="00123038"/>
    <w:rsid w:val="00152AB7"/>
    <w:rsid w:val="00162ACB"/>
    <w:rsid w:val="00213BAF"/>
    <w:rsid w:val="00274F73"/>
    <w:rsid w:val="00470094"/>
    <w:rsid w:val="004816FA"/>
    <w:rsid w:val="004A62CE"/>
    <w:rsid w:val="005F4F7D"/>
    <w:rsid w:val="006B67D8"/>
    <w:rsid w:val="00897D92"/>
    <w:rsid w:val="00A8738F"/>
    <w:rsid w:val="00AA75B2"/>
    <w:rsid w:val="00E02BB2"/>
    <w:rsid w:val="00EA4F2C"/>
    <w:rsid w:val="00EF1281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CBFB"/>
  <w15:chartTrackingRefBased/>
  <w15:docId w15:val="{3083C842-FE90-4AA8-BD5C-09B9A8BF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C61B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FC61B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FC61B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F4F7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hyperlink" Target="https://platformazakupowa.pl/pn/kwp_rad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1540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25</cp:revision>
  <cp:lastPrinted>2022-04-26T07:57:00Z</cp:lastPrinted>
  <dcterms:created xsi:type="dcterms:W3CDTF">2022-04-21T06:27:00Z</dcterms:created>
  <dcterms:modified xsi:type="dcterms:W3CDTF">2022-04-26T08:04:00Z</dcterms:modified>
</cp:coreProperties>
</file>