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2A" w:rsidRPr="00BF5605" w:rsidRDefault="00551F2A" w:rsidP="00551F2A">
      <w:pPr>
        <w:numPr>
          <w:ilvl w:val="0"/>
          <w:numId w:val="1"/>
        </w:num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Produkt:</w:t>
      </w:r>
      <w:r>
        <w:rPr>
          <w:rFonts w:eastAsia="Times New Roman"/>
          <w:color w:val="000000"/>
        </w:rPr>
        <w:t>           </w:t>
      </w:r>
      <w:r w:rsidR="009B1F3C">
        <w:rPr>
          <w:rFonts w:eastAsia="Times New Roman"/>
          <w:color w:val="000000"/>
        </w:rPr>
        <w:t>                               </w:t>
      </w:r>
      <w:r>
        <w:rPr>
          <w:rFonts w:eastAsia="Times New Roman"/>
          <w:b/>
          <w:bCs/>
        </w:rPr>
        <w:t>wodny roztwór amoniaku 24 % +/- 1 %</w:t>
      </w:r>
    </w:p>
    <w:p w:rsidR="00BF5605" w:rsidRDefault="00BF5605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Sucha pozo</w:t>
      </w:r>
      <w:r w:rsidR="00DD61AD">
        <w:rPr>
          <w:rFonts w:eastAsia="Times New Roman"/>
        </w:rPr>
        <w:t>s</w:t>
      </w:r>
      <w:r>
        <w:rPr>
          <w:rFonts w:eastAsia="Times New Roman"/>
        </w:rPr>
        <w:t xml:space="preserve">tałość  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% (m/m) </w:t>
      </w:r>
      <w:r w:rsidR="00DD61AD">
        <w:rPr>
          <w:rFonts w:eastAsia="Times New Roman"/>
        </w:rPr>
        <w:tab/>
      </w:r>
      <w:r>
        <w:rPr>
          <w:rFonts w:eastAsia="Times New Roman"/>
        </w:rPr>
        <w:t>max 0,01</w:t>
      </w:r>
    </w:p>
    <w:p w:rsidR="00BF5605" w:rsidRDefault="00BF5605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Barwa Pt/Co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jed</w:t>
      </w:r>
      <w:proofErr w:type="spellEnd"/>
      <w:r>
        <w:rPr>
          <w:rFonts w:eastAsia="Times New Roman"/>
        </w:rPr>
        <w:t>. Hazena</w:t>
      </w:r>
      <w:r>
        <w:rPr>
          <w:rFonts w:eastAsia="Times New Roman"/>
        </w:rPr>
        <w:tab/>
        <w:t>max 30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Jakość:</w:t>
      </w:r>
      <w:r>
        <w:rPr>
          <w:rFonts w:eastAsia="Times New Roman"/>
          <w:color w:val="000000"/>
        </w:rPr>
        <w:t>                                             </w:t>
      </w:r>
      <w:r w:rsidR="006C706A">
        <w:rPr>
          <w:rFonts w:eastAsia="Times New Roman"/>
        </w:rPr>
        <w:t>certyfikat załączony do oferty</w:t>
      </w:r>
    </w:p>
    <w:p w:rsidR="009B1F3C" w:rsidRDefault="009B1F3C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Numer CAS: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1336-21-6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Kupujący:</w:t>
      </w:r>
      <w:r>
        <w:rPr>
          <w:rFonts w:eastAsia="Times New Roman"/>
          <w:color w:val="000000"/>
        </w:rPr>
        <w:t>                                        </w:t>
      </w:r>
      <w:r>
        <w:rPr>
          <w:rFonts w:eastAsia="Times New Roman"/>
        </w:rPr>
        <w:t>MIEJSKIE PRZEDSIĘBIORSTWO ENERGETYKI CIEPLNEJ Spółka z o.o. we Włocławku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Ilość:</w:t>
      </w:r>
      <w:r>
        <w:rPr>
          <w:rFonts w:eastAsia="Times New Roman"/>
          <w:color w:val="000000"/>
        </w:rPr>
        <w:t>                                                 </w:t>
      </w:r>
      <w:r>
        <w:rPr>
          <w:rFonts w:eastAsia="Times New Roman"/>
        </w:rPr>
        <w:t>2</w:t>
      </w:r>
      <w:r w:rsidR="002E36AC">
        <w:rPr>
          <w:rFonts w:eastAsia="Times New Roman"/>
        </w:rPr>
        <w:t>4</w:t>
      </w:r>
      <w:r>
        <w:rPr>
          <w:rFonts w:eastAsia="Times New Roman"/>
        </w:rPr>
        <w:t xml:space="preserve"> tony (1 dostawa)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Opakowanie:</w:t>
      </w:r>
      <w:r>
        <w:rPr>
          <w:rFonts w:eastAsia="Times New Roman"/>
          <w:color w:val="000000"/>
        </w:rPr>
        <w:t>   </w:t>
      </w:r>
      <w:r w:rsidR="009B1F3C">
        <w:rPr>
          <w:rFonts w:eastAsia="Times New Roman"/>
          <w:color w:val="000000"/>
        </w:rPr>
        <w:t>                               </w:t>
      </w:r>
      <w:r>
        <w:rPr>
          <w:rFonts w:eastAsia="Times New Roman"/>
        </w:rPr>
        <w:t>luz</w:t>
      </w:r>
    </w:p>
    <w:p w:rsidR="00551F2A" w:rsidRPr="009D7A73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Cena netto:</w:t>
      </w:r>
      <w:r>
        <w:rPr>
          <w:rFonts w:eastAsia="Times New Roman"/>
          <w:color w:val="000000"/>
        </w:rPr>
        <w:t>                                     </w:t>
      </w:r>
      <w:r>
        <w:rPr>
          <w:rFonts w:eastAsia="Times New Roman"/>
          <w:b/>
          <w:bCs/>
        </w:rPr>
        <w:t xml:space="preserve">……………PLN/tonę </w:t>
      </w:r>
      <w:r w:rsidR="009D7A73">
        <w:rPr>
          <w:rFonts w:eastAsia="Times New Roman"/>
          <w:b/>
          <w:bCs/>
        </w:rPr>
        <w:t>gotowego roztworu</w:t>
      </w:r>
    </w:p>
    <w:p w:rsidR="009D7A73" w:rsidRDefault="009D7A73" w:rsidP="009D7A73">
      <w:pPr>
        <w:ind w:left="720"/>
        <w:rPr>
          <w:rFonts w:eastAsia="Times New Roman"/>
        </w:rPr>
      </w:pPr>
      <w:r>
        <w:rPr>
          <w:rFonts w:eastAsia="Times New Roman"/>
          <w:b/>
          <w:bCs/>
        </w:rPr>
        <w:t>alternatywnie</w:t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  <w:t xml:space="preserve">  ……………PLN/tonę czystego składnika ( wp100%) 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Stawka VAT:</w:t>
      </w:r>
      <w:r>
        <w:rPr>
          <w:rFonts w:eastAsia="Times New Roman"/>
          <w:color w:val="000000"/>
        </w:rPr>
        <w:t xml:space="preserve">                                    </w:t>
      </w:r>
      <w:r>
        <w:rPr>
          <w:rFonts w:eastAsia="Times New Roman"/>
        </w:rPr>
        <w:t>23 %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Wartość netto:</w:t>
      </w:r>
      <w:r>
        <w:rPr>
          <w:rFonts w:eastAsia="Times New Roman"/>
          <w:color w:val="000000"/>
        </w:rPr>
        <w:t>                              </w:t>
      </w:r>
      <w:r>
        <w:rPr>
          <w:rFonts w:eastAsia="Times New Roman"/>
        </w:rPr>
        <w:t xml:space="preserve">……………………….. PLN 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Wartość brutto:</w:t>
      </w:r>
      <w:r>
        <w:rPr>
          <w:rFonts w:eastAsia="Times New Roman"/>
        </w:rPr>
        <w:tab/>
      </w:r>
      <w:r>
        <w:rPr>
          <w:rFonts w:eastAsia="Times New Roman"/>
        </w:rPr>
        <w:tab/>
        <w:t>…………………………PLN</w:t>
      </w:r>
    </w:p>
    <w:p w:rsidR="002E36AC" w:rsidRPr="002E36AC" w:rsidRDefault="00551F2A" w:rsidP="002E36AC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Termin płatności:</w:t>
      </w:r>
      <w:r>
        <w:rPr>
          <w:rFonts w:eastAsia="Times New Roman"/>
          <w:color w:val="000000"/>
        </w:rPr>
        <w:t xml:space="preserve">                           </w:t>
      </w:r>
      <w:r>
        <w:rPr>
          <w:rFonts w:eastAsia="Times New Roman"/>
        </w:rPr>
        <w:t xml:space="preserve"> wystawienia faktury </w:t>
      </w:r>
      <w:r w:rsidR="002E36AC">
        <w:rPr>
          <w:rFonts w:eastAsia="Times New Roman"/>
        </w:rPr>
        <w:t>po każdorazowej dostawie</w:t>
      </w:r>
    </w:p>
    <w:p w:rsidR="00551F2A" w:rsidRP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Terminy dostaw:</w:t>
      </w:r>
      <w:r>
        <w:rPr>
          <w:rFonts w:eastAsia="Times New Roman"/>
          <w:color w:val="000000"/>
        </w:rPr>
        <w:t>   </w:t>
      </w:r>
      <w:r w:rsidR="002E36AC">
        <w:rPr>
          <w:rFonts w:eastAsia="Times New Roman"/>
          <w:color w:val="000000"/>
        </w:rPr>
        <w:t xml:space="preserve">                        13.12.2023r.</w:t>
      </w:r>
      <w:r>
        <w:rPr>
          <w:rFonts w:eastAsia="Times New Roman"/>
          <w:color w:val="000000"/>
        </w:rPr>
        <w:t xml:space="preserve">                        </w:t>
      </w:r>
    </w:p>
    <w:p w:rsidR="00551F2A" w:rsidRDefault="00551F2A" w:rsidP="00551F2A">
      <w:pPr>
        <w:rPr>
          <w:rFonts w:eastAsia="Times New Roman"/>
          <w:color w:val="000000"/>
        </w:rPr>
      </w:pPr>
    </w:p>
    <w:p w:rsidR="00551F2A" w:rsidRDefault="00551F2A" w:rsidP="00551F2A">
      <w:pPr>
        <w:rPr>
          <w:rFonts w:eastAsia="Times New Roman"/>
        </w:rPr>
      </w:pPr>
      <w:r>
        <w:rPr>
          <w:rFonts w:eastAsia="Times New Roman"/>
          <w:color w:val="000000"/>
        </w:rPr>
        <w:t>Kierowca musi posiadać aktualne zaświadczenie kwalifikacyjne Transportowego Dozoru Technicznego ( TDT) do obsługi urządzeń napełniania i opróżniania zbiorników transportowych</w:t>
      </w:r>
      <w:r>
        <w:rPr>
          <w:rFonts w:eastAsia="Times New Roman"/>
          <w:color w:val="000000"/>
        </w:rPr>
        <w:br/>
        <w:t xml:space="preserve"> grupa  III</w:t>
      </w:r>
      <w:r w:rsidR="00C3630B">
        <w:rPr>
          <w:rFonts w:eastAsia="Times New Roman"/>
          <w:color w:val="000000"/>
        </w:rPr>
        <w:t xml:space="preserve"> (klasa 8)</w:t>
      </w:r>
    </w:p>
    <w:p w:rsidR="00AA57E2" w:rsidRDefault="00AA57E2"/>
    <w:sectPr w:rsidR="00AA5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7713F"/>
    <w:multiLevelType w:val="multilevel"/>
    <w:tmpl w:val="B52C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2A"/>
    <w:rsid w:val="002E36AC"/>
    <w:rsid w:val="00551F2A"/>
    <w:rsid w:val="00581C01"/>
    <w:rsid w:val="006C706A"/>
    <w:rsid w:val="009B1F3C"/>
    <w:rsid w:val="009D7A73"/>
    <w:rsid w:val="00AA57E2"/>
    <w:rsid w:val="00BF5605"/>
    <w:rsid w:val="00C3630B"/>
    <w:rsid w:val="00DD61AD"/>
    <w:rsid w:val="00E21AEC"/>
    <w:rsid w:val="00F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426F3-C2F4-4FCE-B3B8-AEFCCA95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F2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Grzybowski</dc:creator>
  <cp:keywords/>
  <dc:description/>
  <cp:lastModifiedBy>Mirosława Jesionowska</cp:lastModifiedBy>
  <cp:revision>2</cp:revision>
  <dcterms:created xsi:type="dcterms:W3CDTF">2023-12-06T07:58:00Z</dcterms:created>
  <dcterms:modified xsi:type="dcterms:W3CDTF">2023-12-06T07:58:00Z</dcterms:modified>
</cp:coreProperties>
</file>