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0E56A" w14:textId="77777777" w:rsidR="00D15F43" w:rsidRDefault="00D15F43" w:rsidP="00D15F43">
      <w:r>
        <w:t>Przedmiotem zamówienia będzie zniszczenie 16 m.b. (około 560 kg) papierowej dokumentacji zaliczonej do klas ochrony 1 i 2.</w:t>
      </w:r>
    </w:p>
    <w:p w14:paraId="4C0DD166" w14:textId="77777777" w:rsidR="00D15F43" w:rsidRDefault="00D15F43" w:rsidP="00D15F43">
      <w:r>
        <w:t>Dokumentacja jest spakowana w przewiązanych tekturkach archiwizacyjnych formatu A4, może zawierać nieliczne drobne elementy metalowe i plastikowe (zszywki, spinacze, koszulki).</w:t>
      </w:r>
    </w:p>
    <w:p w14:paraId="4927113E" w14:textId="77777777" w:rsidR="00D15F43" w:rsidRDefault="00D15F43" w:rsidP="00D15F43"/>
    <w:p w14:paraId="7ACD5388" w14:textId="77777777" w:rsidR="00D15F43" w:rsidRDefault="00D15F43" w:rsidP="00D15F43">
      <w:r>
        <w:t>Koszt usługi powinien obejmować dojazd, załadunek do pojemników (lub worków) Wykonawcy, transport zabezpieczonych pojemników do miejsca zniszczenia, rozładunek i zniszczenie dokumentów w sposób uniemożliwiający ich odtworzenie lub odczytanie treści. Wykonawca nadzoruje proces zniszczenia i wystawia protokół zniszczenia.</w:t>
      </w:r>
    </w:p>
    <w:p w14:paraId="320A8AB5" w14:textId="77777777" w:rsidR="00D15F43" w:rsidRDefault="00D15F43" w:rsidP="00D15F43"/>
    <w:p w14:paraId="597816CC" w14:textId="77777777" w:rsidR="00D15F43" w:rsidRDefault="00D15F43" w:rsidP="00D15F43"/>
    <w:p w14:paraId="6532C23F" w14:textId="6F0F702A" w:rsidR="002B3A8A" w:rsidRDefault="00D15F43" w:rsidP="00D15F43">
      <w:r>
        <w:t>Termin wszczęcia postępowania i wykonania zamówienia (odbioru i zniszczenia dokumentacji):  sierpień 2024 r.</w:t>
      </w:r>
    </w:p>
    <w:sectPr w:rsidR="002B3A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D6C2C" w14:textId="77777777" w:rsidR="00487FC2" w:rsidRDefault="00487FC2" w:rsidP="00D15F43">
      <w:pPr>
        <w:spacing w:after="0" w:line="240" w:lineRule="auto"/>
      </w:pPr>
      <w:r>
        <w:separator/>
      </w:r>
    </w:p>
  </w:endnote>
  <w:endnote w:type="continuationSeparator" w:id="0">
    <w:p w14:paraId="78BA1AB7" w14:textId="77777777" w:rsidR="00487FC2" w:rsidRDefault="00487FC2" w:rsidP="00D1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78FFE" w14:textId="77777777" w:rsidR="00487FC2" w:rsidRDefault="00487FC2" w:rsidP="00D15F43">
      <w:pPr>
        <w:spacing w:after="0" w:line="240" w:lineRule="auto"/>
      </w:pPr>
      <w:r>
        <w:separator/>
      </w:r>
    </w:p>
  </w:footnote>
  <w:footnote w:type="continuationSeparator" w:id="0">
    <w:p w14:paraId="0183A1C5" w14:textId="77777777" w:rsidR="00487FC2" w:rsidRDefault="00487FC2" w:rsidP="00D1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2F91C" w14:textId="18C89D86" w:rsidR="00D15F43" w:rsidRDefault="00D15F43">
    <w:pPr>
      <w:pStyle w:val="Nagwek"/>
    </w:pPr>
    <w:r>
      <w:t>Opis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43"/>
    <w:rsid w:val="002B3A8A"/>
    <w:rsid w:val="00487FC2"/>
    <w:rsid w:val="00BD15F9"/>
    <w:rsid w:val="00D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69D2"/>
  <w15:chartTrackingRefBased/>
  <w15:docId w15:val="{9FFBE56D-A938-4B6A-AB49-6A710FCE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F43"/>
  </w:style>
  <w:style w:type="paragraph" w:styleId="Stopka">
    <w:name w:val="footer"/>
    <w:basedOn w:val="Normalny"/>
    <w:link w:val="StopkaZnak"/>
    <w:uiPriority w:val="99"/>
    <w:unhideWhenUsed/>
    <w:rsid w:val="00D1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Zaborowicz</dc:creator>
  <cp:keywords/>
  <dc:description/>
  <cp:lastModifiedBy>Marzena Zaborowicz</cp:lastModifiedBy>
  <cp:revision>1</cp:revision>
  <dcterms:created xsi:type="dcterms:W3CDTF">2024-06-24T11:09:00Z</dcterms:created>
  <dcterms:modified xsi:type="dcterms:W3CDTF">2024-06-24T11:11:00Z</dcterms:modified>
</cp:coreProperties>
</file>