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642F7078" w:rsidR="00A44C05" w:rsidRPr="00877B5B" w:rsidRDefault="003C3D1B" w:rsidP="00A44C05">
      <w:pPr>
        <w:pStyle w:val="Tytu"/>
        <w:ind w:left="0"/>
        <w:jc w:val="right"/>
        <w:rPr>
          <w:rFonts w:asciiTheme="minorHAnsi" w:hAnsiTheme="minorHAnsi" w:cs="Arial"/>
          <w:sz w:val="22"/>
          <w:szCs w:val="22"/>
        </w:rPr>
      </w:pPr>
      <w:r>
        <w:rPr>
          <w:rFonts w:asciiTheme="minorHAnsi" w:hAnsiTheme="minorHAnsi" w:cs="Arial"/>
          <w:sz w:val="22"/>
          <w:szCs w:val="22"/>
        </w:rPr>
        <w:t>25</w:t>
      </w:r>
      <w:r w:rsidR="00A44C05" w:rsidRPr="00877B5B">
        <w:rPr>
          <w:rFonts w:asciiTheme="minorHAnsi" w:hAnsiTheme="minorHAnsi" w:cs="Arial"/>
          <w:sz w:val="22"/>
          <w:szCs w:val="22"/>
        </w:rPr>
        <w:t>.</w:t>
      </w:r>
      <w:r w:rsidR="008B7BB6">
        <w:rPr>
          <w:rFonts w:asciiTheme="minorHAnsi" w:hAnsiTheme="minorHAnsi" w:cs="Arial"/>
          <w:sz w:val="22"/>
          <w:szCs w:val="22"/>
        </w:rPr>
        <w:t>0</w:t>
      </w:r>
      <w:r w:rsidR="00CA51D5">
        <w:rPr>
          <w:rFonts w:asciiTheme="minorHAnsi" w:hAnsiTheme="minorHAnsi" w:cs="Arial"/>
          <w:sz w:val="22"/>
          <w:szCs w:val="22"/>
        </w:rPr>
        <w:t>7</w:t>
      </w:r>
      <w:r w:rsidR="00A44C05" w:rsidRPr="00877B5B">
        <w:rPr>
          <w:rFonts w:asciiTheme="minorHAnsi" w:hAnsiTheme="minorHAnsi" w:cs="Arial"/>
          <w:sz w:val="22"/>
          <w:szCs w:val="22"/>
        </w:rPr>
        <w:t>.20</w:t>
      </w:r>
      <w:r w:rsidR="008E5112">
        <w:rPr>
          <w:rFonts w:asciiTheme="minorHAnsi" w:hAnsiTheme="minorHAnsi" w:cs="Arial"/>
          <w:sz w:val="22"/>
          <w:szCs w:val="22"/>
        </w:rPr>
        <w:t>2</w:t>
      </w:r>
      <w:r w:rsidR="008B7BB6">
        <w:rPr>
          <w:rFonts w:asciiTheme="minorHAnsi" w:hAnsiTheme="minorHAnsi" w:cs="Arial"/>
          <w:sz w:val="22"/>
          <w:szCs w:val="22"/>
        </w:rPr>
        <w:t>3</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454BB8C8" w14:textId="29A86746" w:rsidR="00A44C05" w:rsidRDefault="00196D19" w:rsidP="00A44C05">
      <w:pPr>
        <w:pStyle w:val="Tytu"/>
        <w:ind w:left="0"/>
        <w:rPr>
          <w:rFonts w:asciiTheme="minorHAnsi" w:hAnsiTheme="minorHAnsi" w:cs="Arial"/>
          <w:i/>
          <w:sz w:val="28"/>
          <w:szCs w:val="28"/>
        </w:rPr>
      </w:pPr>
      <w:r w:rsidRPr="00196D19">
        <w:rPr>
          <w:rFonts w:asciiTheme="minorHAnsi" w:hAnsiTheme="minorHAnsi" w:cs="Arial"/>
          <w:i/>
          <w:sz w:val="28"/>
          <w:szCs w:val="28"/>
        </w:rPr>
        <w:t>„Zakup i montaż pojemnościowego podgrzewacza wody w kotłowni lokalnej przy ul. Świetlicowej 8 w Bydgoszczy”</w:t>
      </w:r>
    </w:p>
    <w:p w14:paraId="53CD70D2" w14:textId="77777777" w:rsidR="00196D19" w:rsidRPr="00877B5B" w:rsidRDefault="00196D19"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3C7E8940" w14:textId="77777777" w:rsidR="003C3D1B" w:rsidRDefault="003C3D1B" w:rsidP="00A44C05">
      <w:pPr>
        <w:pStyle w:val="Tytu"/>
        <w:ind w:left="0"/>
        <w:jc w:val="left"/>
        <w:rPr>
          <w:rFonts w:asciiTheme="minorHAnsi" w:hAnsiTheme="minorHAnsi" w:cs="Arial"/>
          <w:b w:val="0"/>
          <w:i/>
          <w:sz w:val="22"/>
          <w:szCs w:val="22"/>
        </w:rPr>
      </w:pPr>
    </w:p>
    <w:p w14:paraId="698FD59C" w14:textId="77777777" w:rsidR="003C3D1B" w:rsidRDefault="003C3D1B" w:rsidP="00A44C05">
      <w:pPr>
        <w:pStyle w:val="Tytu"/>
        <w:ind w:left="0"/>
        <w:jc w:val="left"/>
        <w:rPr>
          <w:rFonts w:asciiTheme="minorHAnsi" w:hAnsiTheme="minorHAnsi" w:cs="Arial"/>
          <w:b w:val="0"/>
          <w:i/>
          <w:sz w:val="22"/>
          <w:szCs w:val="22"/>
        </w:rPr>
      </w:pPr>
    </w:p>
    <w:p w14:paraId="58F75584" w14:textId="77777777" w:rsidR="003C3D1B" w:rsidRDefault="003C3D1B" w:rsidP="00A44C05">
      <w:pPr>
        <w:pStyle w:val="Tytu"/>
        <w:ind w:left="0"/>
        <w:jc w:val="left"/>
        <w:rPr>
          <w:rFonts w:asciiTheme="minorHAnsi" w:hAnsiTheme="minorHAnsi" w:cs="Arial"/>
          <w:b w:val="0"/>
          <w:i/>
          <w:sz w:val="22"/>
          <w:szCs w:val="22"/>
        </w:rPr>
      </w:pPr>
    </w:p>
    <w:p w14:paraId="2BD60351" w14:textId="77777777" w:rsidR="003C3D1B" w:rsidRDefault="003C3D1B" w:rsidP="00A44C05">
      <w:pPr>
        <w:pStyle w:val="Tytu"/>
        <w:ind w:left="0"/>
        <w:jc w:val="left"/>
        <w:rPr>
          <w:rFonts w:asciiTheme="minorHAnsi" w:hAnsiTheme="minorHAnsi" w:cs="Arial"/>
          <w:b w:val="0"/>
          <w:i/>
          <w:sz w:val="22"/>
          <w:szCs w:val="22"/>
        </w:rPr>
      </w:pPr>
    </w:p>
    <w:p w14:paraId="503A8EE9" w14:textId="77777777" w:rsidR="003C3D1B" w:rsidRDefault="003C3D1B" w:rsidP="00A44C05">
      <w:pPr>
        <w:pStyle w:val="Tytu"/>
        <w:ind w:left="0"/>
        <w:jc w:val="left"/>
        <w:rPr>
          <w:rFonts w:asciiTheme="minorHAnsi" w:hAnsiTheme="minorHAnsi" w:cs="Arial"/>
          <w:b w:val="0"/>
          <w:i/>
          <w:sz w:val="22"/>
          <w:szCs w:val="22"/>
        </w:rPr>
      </w:pPr>
    </w:p>
    <w:p w14:paraId="3DD4138C" w14:textId="77777777" w:rsidR="003C3D1B" w:rsidRDefault="003C3D1B" w:rsidP="00A44C05">
      <w:pPr>
        <w:pStyle w:val="Tytu"/>
        <w:ind w:left="0"/>
        <w:jc w:val="left"/>
        <w:rPr>
          <w:rFonts w:asciiTheme="minorHAnsi" w:hAnsiTheme="minorHAnsi" w:cs="Arial"/>
          <w:b w:val="0"/>
          <w:i/>
          <w:sz w:val="22"/>
          <w:szCs w:val="22"/>
        </w:rPr>
      </w:pPr>
    </w:p>
    <w:p w14:paraId="44B327E0" w14:textId="77777777" w:rsidR="003C3D1B" w:rsidRDefault="003C3D1B" w:rsidP="00A44C05">
      <w:pPr>
        <w:pStyle w:val="Tytu"/>
        <w:ind w:left="0"/>
        <w:jc w:val="left"/>
        <w:rPr>
          <w:rFonts w:asciiTheme="minorHAnsi" w:hAnsiTheme="minorHAnsi" w:cs="Arial"/>
          <w:b w:val="0"/>
          <w:i/>
          <w:sz w:val="22"/>
          <w:szCs w:val="22"/>
        </w:rPr>
      </w:pPr>
    </w:p>
    <w:p w14:paraId="2AD2DE77" w14:textId="77777777" w:rsidR="003C3D1B" w:rsidRDefault="003C3D1B" w:rsidP="00A44C05">
      <w:pPr>
        <w:pStyle w:val="Tytu"/>
        <w:ind w:left="0"/>
        <w:jc w:val="left"/>
        <w:rPr>
          <w:rFonts w:asciiTheme="minorHAnsi" w:hAnsiTheme="minorHAnsi" w:cs="Arial"/>
          <w:b w:val="0"/>
          <w:i/>
          <w:sz w:val="22"/>
          <w:szCs w:val="22"/>
        </w:rPr>
      </w:pPr>
    </w:p>
    <w:p w14:paraId="72606850" w14:textId="77777777" w:rsidR="003C3D1B" w:rsidRDefault="003C3D1B" w:rsidP="00A44C05">
      <w:pPr>
        <w:pStyle w:val="Tytu"/>
        <w:ind w:left="0"/>
        <w:jc w:val="left"/>
        <w:rPr>
          <w:rFonts w:asciiTheme="minorHAnsi" w:hAnsiTheme="minorHAnsi" w:cs="Arial"/>
          <w:b w:val="0"/>
          <w:i/>
          <w:sz w:val="22"/>
          <w:szCs w:val="22"/>
        </w:rPr>
      </w:pPr>
    </w:p>
    <w:p w14:paraId="38BA2FE7" w14:textId="77777777" w:rsidR="003C3D1B" w:rsidRDefault="003C3D1B" w:rsidP="00A44C05">
      <w:pPr>
        <w:pStyle w:val="Tytu"/>
        <w:ind w:left="0"/>
        <w:jc w:val="left"/>
        <w:rPr>
          <w:rFonts w:asciiTheme="minorHAnsi" w:hAnsiTheme="minorHAnsi" w:cs="Arial"/>
          <w:b w:val="0"/>
          <w:i/>
          <w:sz w:val="22"/>
          <w:szCs w:val="22"/>
        </w:rPr>
      </w:pPr>
    </w:p>
    <w:p w14:paraId="15D49315" w14:textId="77777777" w:rsidR="003C3D1B" w:rsidRDefault="003C3D1B" w:rsidP="00A44C05">
      <w:pPr>
        <w:pStyle w:val="Tytu"/>
        <w:ind w:left="0"/>
        <w:jc w:val="left"/>
        <w:rPr>
          <w:rFonts w:asciiTheme="minorHAnsi" w:hAnsiTheme="minorHAnsi" w:cs="Arial"/>
          <w:b w:val="0"/>
          <w:i/>
          <w:sz w:val="22"/>
          <w:szCs w:val="22"/>
        </w:rPr>
      </w:pPr>
    </w:p>
    <w:p w14:paraId="0FAA2D1E" w14:textId="77777777" w:rsidR="003C3D1B" w:rsidRDefault="003C3D1B" w:rsidP="00A44C05">
      <w:pPr>
        <w:pStyle w:val="Tytu"/>
        <w:ind w:left="0"/>
        <w:jc w:val="left"/>
        <w:rPr>
          <w:rFonts w:asciiTheme="minorHAnsi" w:hAnsiTheme="minorHAnsi" w:cs="Arial"/>
          <w:b w:val="0"/>
          <w:i/>
          <w:sz w:val="22"/>
          <w:szCs w:val="22"/>
        </w:rPr>
      </w:pPr>
    </w:p>
    <w:p w14:paraId="7F88BFF5" w14:textId="77777777" w:rsidR="003C3D1B" w:rsidRDefault="003C3D1B" w:rsidP="00A44C05">
      <w:pPr>
        <w:pStyle w:val="Tytu"/>
        <w:ind w:left="0"/>
        <w:jc w:val="left"/>
        <w:rPr>
          <w:rFonts w:asciiTheme="minorHAnsi" w:hAnsiTheme="minorHAnsi" w:cs="Arial"/>
          <w:b w:val="0"/>
          <w:i/>
          <w:sz w:val="22"/>
          <w:szCs w:val="22"/>
        </w:rPr>
      </w:pPr>
    </w:p>
    <w:p w14:paraId="7769E115" w14:textId="77777777" w:rsidR="003C3D1B" w:rsidRDefault="003C3D1B" w:rsidP="00A44C05">
      <w:pPr>
        <w:pStyle w:val="Tytu"/>
        <w:ind w:left="0"/>
        <w:jc w:val="left"/>
        <w:rPr>
          <w:rFonts w:asciiTheme="minorHAnsi" w:hAnsiTheme="minorHAnsi" w:cs="Arial"/>
          <w:b w:val="0"/>
          <w:i/>
          <w:sz w:val="22"/>
          <w:szCs w:val="22"/>
        </w:rPr>
      </w:pPr>
    </w:p>
    <w:p w14:paraId="1FA1CFC1" w14:textId="77777777" w:rsidR="003C3D1B" w:rsidRDefault="003C3D1B" w:rsidP="00A44C05">
      <w:pPr>
        <w:pStyle w:val="Tytu"/>
        <w:ind w:left="0"/>
        <w:jc w:val="left"/>
        <w:rPr>
          <w:rFonts w:asciiTheme="minorHAnsi" w:hAnsiTheme="minorHAnsi" w:cs="Arial"/>
          <w:b w:val="0"/>
          <w:i/>
          <w:sz w:val="22"/>
          <w:szCs w:val="22"/>
        </w:rPr>
      </w:pPr>
    </w:p>
    <w:p w14:paraId="66A33B08" w14:textId="77777777" w:rsidR="003C3D1B" w:rsidRDefault="003C3D1B" w:rsidP="00A44C05">
      <w:pPr>
        <w:pStyle w:val="Tytu"/>
        <w:ind w:left="0"/>
        <w:jc w:val="left"/>
        <w:rPr>
          <w:rFonts w:asciiTheme="minorHAnsi" w:hAnsiTheme="minorHAnsi" w:cs="Arial"/>
          <w:b w:val="0"/>
          <w:i/>
          <w:sz w:val="22"/>
          <w:szCs w:val="22"/>
        </w:rPr>
      </w:pPr>
    </w:p>
    <w:p w14:paraId="23B87511" w14:textId="77777777" w:rsidR="003C3D1B" w:rsidRDefault="003C3D1B" w:rsidP="00A44C05">
      <w:pPr>
        <w:pStyle w:val="Tytu"/>
        <w:ind w:left="0"/>
        <w:jc w:val="left"/>
        <w:rPr>
          <w:rFonts w:asciiTheme="minorHAnsi" w:hAnsiTheme="minorHAnsi" w:cs="Arial"/>
          <w:b w:val="0"/>
          <w:i/>
          <w:sz w:val="22"/>
          <w:szCs w:val="22"/>
        </w:rPr>
      </w:pPr>
    </w:p>
    <w:p w14:paraId="3D2C7F91" w14:textId="77777777" w:rsidR="003C3D1B" w:rsidRDefault="003C3D1B" w:rsidP="00A44C05">
      <w:pPr>
        <w:pStyle w:val="Tytu"/>
        <w:ind w:left="0"/>
        <w:jc w:val="left"/>
        <w:rPr>
          <w:rFonts w:asciiTheme="minorHAnsi" w:hAnsiTheme="minorHAnsi" w:cs="Arial"/>
          <w:b w:val="0"/>
          <w:i/>
          <w:sz w:val="22"/>
          <w:szCs w:val="22"/>
        </w:rPr>
      </w:pPr>
    </w:p>
    <w:p w14:paraId="3A63DFBF" w14:textId="77777777" w:rsidR="003C3D1B" w:rsidRDefault="003C3D1B" w:rsidP="00A44C05">
      <w:pPr>
        <w:pStyle w:val="Tytu"/>
        <w:ind w:left="0"/>
        <w:jc w:val="left"/>
        <w:rPr>
          <w:rFonts w:asciiTheme="minorHAnsi" w:hAnsiTheme="minorHAnsi" w:cs="Arial"/>
          <w:b w:val="0"/>
          <w:i/>
          <w:sz w:val="22"/>
          <w:szCs w:val="22"/>
        </w:rPr>
      </w:pPr>
    </w:p>
    <w:p w14:paraId="1776FFBE" w14:textId="77777777" w:rsidR="003C3D1B" w:rsidRDefault="003C3D1B" w:rsidP="00A44C05">
      <w:pPr>
        <w:pStyle w:val="Tytu"/>
        <w:ind w:left="0"/>
        <w:jc w:val="left"/>
        <w:rPr>
          <w:rFonts w:asciiTheme="minorHAnsi" w:hAnsiTheme="minorHAnsi" w:cs="Arial"/>
          <w:b w:val="0"/>
          <w:i/>
          <w:sz w:val="22"/>
          <w:szCs w:val="22"/>
        </w:rPr>
      </w:pPr>
    </w:p>
    <w:p w14:paraId="20565042" w14:textId="77777777" w:rsidR="003C3D1B" w:rsidRDefault="003C3D1B" w:rsidP="00A44C05">
      <w:pPr>
        <w:pStyle w:val="Tytu"/>
        <w:ind w:left="0"/>
        <w:jc w:val="left"/>
        <w:rPr>
          <w:rFonts w:asciiTheme="minorHAnsi" w:hAnsiTheme="minorHAnsi" w:cs="Arial"/>
          <w:b w:val="0"/>
          <w:i/>
          <w:sz w:val="22"/>
          <w:szCs w:val="22"/>
        </w:rPr>
      </w:pPr>
    </w:p>
    <w:p w14:paraId="197ADFDA" w14:textId="77777777" w:rsidR="003C3D1B" w:rsidRDefault="003C3D1B" w:rsidP="00A44C05">
      <w:pPr>
        <w:pStyle w:val="Tytu"/>
        <w:ind w:left="0"/>
        <w:jc w:val="left"/>
        <w:rPr>
          <w:rFonts w:asciiTheme="minorHAnsi" w:hAnsiTheme="minorHAnsi" w:cs="Arial"/>
          <w:b w:val="0"/>
          <w:i/>
          <w:sz w:val="22"/>
          <w:szCs w:val="22"/>
        </w:rPr>
      </w:pPr>
    </w:p>
    <w:p w14:paraId="4ED19F3E" w14:textId="77777777" w:rsidR="003C3D1B" w:rsidRDefault="003C3D1B" w:rsidP="00A44C05">
      <w:pPr>
        <w:pStyle w:val="Tytu"/>
        <w:ind w:left="0"/>
        <w:jc w:val="left"/>
        <w:rPr>
          <w:rFonts w:asciiTheme="minorHAnsi" w:hAnsiTheme="minorHAnsi" w:cs="Arial"/>
          <w:b w:val="0"/>
          <w:i/>
          <w:sz w:val="22"/>
          <w:szCs w:val="22"/>
        </w:rPr>
      </w:pPr>
    </w:p>
    <w:p w14:paraId="03931426" w14:textId="77777777" w:rsidR="003C3D1B" w:rsidRDefault="003C3D1B" w:rsidP="00A44C05">
      <w:pPr>
        <w:pStyle w:val="Tytu"/>
        <w:ind w:left="0"/>
        <w:jc w:val="left"/>
        <w:rPr>
          <w:rFonts w:asciiTheme="minorHAnsi" w:hAnsiTheme="minorHAnsi" w:cs="Arial"/>
          <w:b w:val="0"/>
          <w:i/>
          <w:sz w:val="22"/>
          <w:szCs w:val="22"/>
        </w:rPr>
      </w:pPr>
    </w:p>
    <w:p w14:paraId="7AD24E89" w14:textId="77777777" w:rsidR="003C3D1B" w:rsidRPr="00877B5B" w:rsidRDefault="003C3D1B"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45633017" w14:textId="77777777" w:rsidR="005B366F" w:rsidRPr="00877B5B" w:rsidRDefault="005B366F" w:rsidP="003C3D1B">
      <w:pPr>
        <w:spacing w:line="360" w:lineRule="auto"/>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51FC8AAC" w14:textId="40432257" w:rsidR="005B366F" w:rsidRPr="003C3D1B" w:rsidRDefault="005B366F" w:rsidP="003C3D1B">
      <w:pPr>
        <w:pStyle w:val="Nagwek1"/>
        <w:rPr>
          <w:rFonts w:asciiTheme="minorHAnsi" w:hAnsiTheme="minorHAnsi"/>
          <w:bCs/>
        </w:rPr>
      </w:pPr>
      <w:bookmarkStart w:id="0"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1" w:name="_Hlk67650391"/>
      <w:bookmarkStart w:id="2"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3" w:name="_Hlk103242874"/>
      <w:bookmarkEnd w:id="1"/>
      <w:r>
        <w:rPr>
          <w:rFonts w:asciiTheme="minorHAnsi" w:hAnsiTheme="minorHAnsi" w:cs="Arial"/>
          <w:b/>
        </w:rPr>
        <w:t>1. OPIS PRZEDMIOTU ZAMÓWIENIA</w:t>
      </w:r>
    </w:p>
    <w:p w14:paraId="11F84A9D" w14:textId="77777777" w:rsidR="00826BC0" w:rsidRDefault="00826BC0" w:rsidP="00826BC0">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Przedmiotem zamówienia jest wykonanie robót modernizacyjnych pn.:</w:t>
      </w:r>
    </w:p>
    <w:p w14:paraId="00399BEB" w14:textId="77777777" w:rsidR="00196D19" w:rsidRPr="00196D19" w:rsidRDefault="00196D19" w:rsidP="00196D19">
      <w:pPr>
        <w:pStyle w:val="Tytu"/>
        <w:ind w:left="0"/>
        <w:jc w:val="both"/>
        <w:rPr>
          <w:rFonts w:asciiTheme="minorHAnsi" w:hAnsiTheme="minorHAnsi" w:cstheme="minorHAnsi"/>
          <w:b w:val="0"/>
          <w:sz w:val="22"/>
          <w:szCs w:val="22"/>
          <w:u w:val="single"/>
        </w:rPr>
      </w:pPr>
      <w:bookmarkStart w:id="4" w:name="_Hlk105157350"/>
      <w:r w:rsidRPr="00196D19">
        <w:rPr>
          <w:rFonts w:asciiTheme="minorHAnsi" w:hAnsiTheme="minorHAnsi" w:cs="Arial"/>
          <w:i/>
          <w:sz w:val="22"/>
          <w:szCs w:val="22"/>
        </w:rPr>
        <w:t>„</w:t>
      </w:r>
      <w:bookmarkStart w:id="5" w:name="_Hlk140576332"/>
      <w:r w:rsidRPr="00196D19">
        <w:rPr>
          <w:rFonts w:asciiTheme="minorHAnsi" w:hAnsiTheme="minorHAnsi" w:cs="Arial"/>
          <w:i/>
          <w:sz w:val="22"/>
          <w:szCs w:val="22"/>
        </w:rPr>
        <w:t>Zakup i montaż pojemnościowego podgrzewacza wody w kotłowni lokalnej przy ul. Świetlicowej 8 w Bydgoszczy</w:t>
      </w:r>
      <w:bookmarkEnd w:id="5"/>
      <w:r w:rsidRPr="00196D19">
        <w:rPr>
          <w:rFonts w:asciiTheme="minorHAnsi" w:hAnsiTheme="minorHAnsi" w:cs="Arial"/>
          <w:i/>
          <w:sz w:val="22"/>
          <w:szCs w:val="22"/>
        </w:rPr>
        <w:t>”</w:t>
      </w:r>
    </w:p>
    <w:bookmarkEnd w:id="4"/>
    <w:p w14:paraId="3D1F252B" w14:textId="77777777" w:rsidR="00196D19" w:rsidRPr="00F90261" w:rsidRDefault="00196D19" w:rsidP="00196D19">
      <w:pPr>
        <w:pStyle w:val="Tytu"/>
        <w:ind w:left="0"/>
        <w:jc w:val="both"/>
        <w:rPr>
          <w:rFonts w:asciiTheme="minorHAnsi" w:hAnsiTheme="minorHAnsi" w:cs="Arial"/>
          <w:i/>
          <w:sz w:val="20"/>
        </w:rPr>
      </w:pPr>
    </w:p>
    <w:p w14:paraId="6EE1AF32" w14:textId="77777777" w:rsidR="00196D19" w:rsidRPr="00F90261" w:rsidRDefault="00196D19" w:rsidP="00196D19">
      <w:pPr>
        <w:pStyle w:val="Tytu"/>
        <w:spacing w:after="120"/>
        <w:ind w:left="0"/>
        <w:jc w:val="both"/>
        <w:rPr>
          <w:rFonts w:asciiTheme="minorHAnsi" w:hAnsiTheme="minorHAnsi" w:cs="Arial"/>
          <w:b w:val="0"/>
          <w:sz w:val="20"/>
          <w:u w:val="single"/>
        </w:rPr>
      </w:pPr>
      <w:r w:rsidRPr="00F90261">
        <w:rPr>
          <w:rFonts w:asciiTheme="minorHAnsi" w:hAnsiTheme="minorHAnsi" w:cs="Arial"/>
          <w:b w:val="0"/>
          <w:sz w:val="20"/>
          <w:u w:val="single"/>
        </w:rPr>
        <w:t>W zakresie:</w:t>
      </w:r>
    </w:p>
    <w:p w14:paraId="630B11D0" w14:textId="77777777" w:rsidR="00196D19" w:rsidRPr="00BB6AD4" w:rsidRDefault="00196D19" w:rsidP="00196D19">
      <w:pPr>
        <w:pStyle w:val="Tytu"/>
        <w:numPr>
          <w:ilvl w:val="0"/>
          <w:numId w:val="24"/>
        </w:numPr>
        <w:ind w:left="284" w:hanging="284"/>
        <w:jc w:val="both"/>
        <w:rPr>
          <w:rFonts w:asciiTheme="minorHAnsi" w:hAnsiTheme="minorHAnsi" w:cs="Arial"/>
          <w:b w:val="0"/>
          <w:sz w:val="20"/>
        </w:rPr>
      </w:pPr>
      <w:r w:rsidRPr="00BB6AD4">
        <w:rPr>
          <w:rFonts w:asciiTheme="minorHAnsi" w:hAnsiTheme="minorHAnsi" w:cs="Arial"/>
          <w:b w:val="0"/>
          <w:sz w:val="20"/>
        </w:rPr>
        <w:t>Zakup i montaż pojemnościowego podgrzewacza wody zgodnego z poniższymi wymaganiami:</w:t>
      </w:r>
    </w:p>
    <w:p w14:paraId="3AB7541F" w14:textId="77777777" w:rsidR="00196D19" w:rsidRDefault="00196D19" w:rsidP="00196D19">
      <w:pPr>
        <w:pStyle w:val="Akapitzlist"/>
        <w:numPr>
          <w:ilvl w:val="0"/>
          <w:numId w:val="25"/>
        </w:numPr>
        <w:jc w:val="both"/>
        <w:rPr>
          <w:rFonts w:asciiTheme="minorHAnsi" w:hAnsiTheme="minorHAnsi" w:cstheme="minorHAnsi"/>
        </w:rPr>
      </w:pPr>
      <w:r>
        <w:rPr>
          <w:rFonts w:asciiTheme="minorHAnsi" w:hAnsiTheme="minorHAnsi" w:cstheme="minorHAnsi"/>
        </w:rPr>
        <w:t xml:space="preserve">Pionowy pojemnościowy podgrzewacz wody ze stali z emaliowaną powłoką </w:t>
      </w:r>
      <w:proofErr w:type="spellStart"/>
      <w:r>
        <w:rPr>
          <w:rFonts w:asciiTheme="minorHAnsi" w:hAnsiTheme="minorHAnsi" w:cstheme="minorHAnsi"/>
        </w:rPr>
        <w:t>Ceraprotect</w:t>
      </w:r>
      <w:proofErr w:type="spellEnd"/>
      <w:r>
        <w:rPr>
          <w:rFonts w:asciiTheme="minorHAnsi" w:hAnsiTheme="minorHAnsi" w:cstheme="minorHAnsi"/>
        </w:rPr>
        <w:t xml:space="preserve"> o pojemności V-300dm</w:t>
      </w:r>
      <w:r w:rsidRPr="00C826DC">
        <w:rPr>
          <w:rFonts w:asciiTheme="minorHAnsi" w:hAnsiTheme="minorHAnsi" w:cstheme="minorHAnsi"/>
          <w:vertAlign w:val="superscript"/>
        </w:rPr>
        <w:t>3</w:t>
      </w:r>
      <w:r>
        <w:rPr>
          <w:rFonts w:asciiTheme="minorHAnsi" w:hAnsiTheme="minorHAnsi" w:cstheme="minorHAnsi"/>
        </w:rPr>
        <w:t>. Wydajność stała 33kW przy przepływie ciepłej wody użytkowej z 10</w:t>
      </w:r>
      <w:r w:rsidRPr="00C826DC">
        <w:rPr>
          <w:rFonts w:asciiTheme="minorHAnsi" w:hAnsiTheme="minorHAnsi" w:cstheme="minorHAnsi"/>
          <w:vertAlign w:val="superscript"/>
        </w:rPr>
        <w:t>o</w:t>
      </w:r>
      <w:r>
        <w:rPr>
          <w:rFonts w:asciiTheme="minorHAnsi" w:hAnsiTheme="minorHAnsi" w:cstheme="minorHAnsi"/>
        </w:rPr>
        <w:t>C na 45</w:t>
      </w:r>
      <w:r w:rsidRPr="00C826DC">
        <w:rPr>
          <w:rFonts w:asciiTheme="minorHAnsi" w:hAnsiTheme="minorHAnsi" w:cstheme="minorHAnsi"/>
          <w:vertAlign w:val="superscript"/>
        </w:rPr>
        <w:t>o</w:t>
      </w:r>
      <w:r>
        <w:rPr>
          <w:rFonts w:asciiTheme="minorHAnsi" w:hAnsiTheme="minorHAnsi" w:cstheme="minorHAnsi"/>
        </w:rPr>
        <w:t>C i temperaturze na zasilaniu wodą grzewczą wynoszącą 70</w:t>
      </w:r>
      <w:r w:rsidRPr="00C826DC">
        <w:rPr>
          <w:rFonts w:asciiTheme="minorHAnsi" w:hAnsiTheme="minorHAnsi" w:cstheme="minorHAnsi"/>
          <w:vertAlign w:val="superscript"/>
        </w:rPr>
        <w:t>o</w:t>
      </w:r>
      <w:r>
        <w:rPr>
          <w:rFonts w:asciiTheme="minorHAnsi" w:hAnsiTheme="minorHAnsi" w:cstheme="minorHAnsi"/>
        </w:rPr>
        <w:t>C przy przepływie wody grzewczej 811l/h.</w:t>
      </w:r>
    </w:p>
    <w:p w14:paraId="2622F0E5" w14:textId="77777777" w:rsidR="00196D19" w:rsidRDefault="00196D19" w:rsidP="00196D19">
      <w:pPr>
        <w:pStyle w:val="Akapitzlist"/>
        <w:numPr>
          <w:ilvl w:val="0"/>
          <w:numId w:val="24"/>
        </w:numPr>
        <w:ind w:left="284" w:hanging="284"/>
        <w:jc w:val="both"/>
        <w:rPr>
          <w:rFonts w:asciiTheme="minorHAnsi" w:hAnsiTheme="minorHAnsi" w:cstheme="minorHAnsi"/>
        </w:rPr>
      </w:pPr>
      <w:r>
        <w:rPr>
          <w:rFonts w:asciiTheme="minorHAnsi" w:hAnsiTheme="minorHAnsi" w:cstheme="minorHAnsi"/>
        </w:rPr>
        <w:t>Zakup i montaż wraz z przyłączem ze stali szlachetnej ciśnieniowego naczynia przeponowego zimnej wody o pojemności V-33dm</w:t>
      </w:r>
      <w:r w:rsidRPr="004376EF">
        <w:rPr>
          <w:rFonts w:asciiTheme="minorHAnsi" w:hAnsiTheme="minorHAnsi" w:cstheme="minorHAnsi"/>
          <w:vertAlign w:val="superscript"/>
        </w:rPr>
        <w:t>3</w:t>
      </w:r>
      <w:r>
        <w:rPr>
          <w:rFonts w:asciiTheme="minorHAnsi" w:hAnsiTheme="minorHAnsi" w:cstheme="minorHAnsi"/>
        </w:rPr>
        <w:t>; p-10bar/70</w:t>
      </w:r>
      <w:r w:rsidRPr="004376EF">
        <w:rPr>
          <w:rFonts w:asciiTheme="minorHAnsi" w:hAnsiTheme="minorHAnsi" w:cstheme="minorHAnsi"/>
          <w:vertAlign w:val="superscript"/>
        </w:rPr>
        <w:t>o</w:t>
      </w:r>
      <w:r>
        <w:rPr>
          <w:rFonts w:asciiTheme="minorHAnsi" w:hAnsiTheme="minorHAnsi" w:cstheme="minorHAnsi"/>
        </w:rPr>
        <w:t xml:space="preserve">C; ciśnienie wstępne 4bar; atest PZH. </w:t>
      </w:r>
    </w:p>
    <w:p w14:paraId="25804D8C" w14:textId="77777777" w:rsidR="00196D19" w:rsidRPr="00C826DC" w:rsidRDefault="00196D19" w:rsidP="00196D19">
      <w:pPr>
        <w:pStyle w:val="Akapitzlist"/>
        <w:numPr>
          <w:ilvl w:val="0"/>
          <w:numId w:val="24"/>
        </w:numPr>
        <w:ind w:left="284" w:hanging="284"/>
        <w:jc w:val="both"/>
        <w:rPr>
          <w:rFonts w:asciiTheme="minorHAnsi" w:hAnsiTheme="minorHAnsi" w:cstheme="minorHAnsi"/>
        </w:rPr>
      </w:pPr>
      <w:r>
        <w:rPr>
          <w:rFonts w:asciiTheme="minorHAnsi" w:hAnsiTheme="minorHAnsi" w:cstheme="minorHAnsi"/>
        </w:rPr>
        <w:t>Zakup i montaż membranowego zaworu bezpieczeństwa 2115 wody zimnej użytkowej; DN25; do=20mm; po-6,0 bar</w:t>
      </w:r>
    </w:p>
    <w:p w14:paraId="462BAADB" w14:textId="77777777" w:rsidR="00196D19" w:rsidRDefault="00196D19" w:rsidP="00196D19">
      <w:pPr>
        <w:pStyle w:val="Akapitzlist"/>
        <w:numPr>
          <w:ilvl w:val="0"/>
          <w:numId w:val="24"/>
        </w:numPr>
        <w:ind w:left="284" w:hanging="284"/>
        <w:jc w:val="both"/>
        <w:rPr>
          <w:rFonts w:asciiTheme="minorHAnsi" w:hAnsiTheme="minorHAnsi" w:cstheme="minorHAnsi"/>
        </w:rPr>
      </w:pPr>
      <w:r>
        <w:rPr>
          <w:rFonts w:asciiTheme="minorHAnsi" w:hAnsiTheme="minorHAnsi" w:cstheme="minorHAnsi"/>
        </w:rPr>
        <w:t>Powyższe urządzenia i armaturę należy włączyć w istniejącą instalację hydrauliczną.</w:t>
      </w:r>
    </w:p>
    <w:p w14:paraId="144679D7" w14:textId="77777777" w:rsidR="00196D19" w:rsidRDefault="00196D19" w:rsidP="00196D19">
      <w:pPr>
        <w:pStyle w:val="Akapitzlist"/>
        <w:numPr>
          <w:ilvl w:val="0"/>
          <w:numId w:val="24"/>
        </w:numPr>
        <w:ind w:left="284" w:hanging="284"/>
        <w:jc w:val="both"/>
        <w:rPr>
          <w:rFonts w:asciiTheme="minorHAnsi" w:hAnsiTheme="minorHAnsi" w:cstheme="minorHAnsi"/>
        </w:rPr>
      </w:pPr>
      <w:r>
        <w:rPr>
          <w:rFonts w:asciiTheme="minorHAnsi" w:hAnsiTheme="minorHAnsi" w:cstheme="minorHAnsi"/>
        </w:rPr>
        <w:t>Przed każdym z króćców pojemnościowego podgrzewacza należy zamontować kulowe zawory odcinające.</w:t>
      </w:r>
    </w:p>
    <w:p w14:paraId="6EBCDE42" w14:textId="77777777" w:rsidR="00196D19" w:rsidRDefault="00196D19" w:rsidP="00196D19">
      <w:pPr>
        <w:pStyle w:val="Akapitzlist"/>
        <w:numPr>
          <w:ilvl w:val="0"/>
          <w:numId w:val="24"/>
        </w:numPr>
        <w:ind w:left="284" w:hanging="284"/>
        <w:jc w:val="both"/>
        <w:rPr>
          <w:rFonts w:asciiTheme="minorHAnsi" w:hAnsiTheme="minorHAnsi" w:cstheme="minorHAnsi"/>
        </w:rPr>
      </w:pPr>
      <w:r>
        <w:rPr>
          <w:rFonts w:asciiTheme="minorHAnsi" w:hAnsiTheme="minorHAnsi" w:cstheme="minorHAnsi"/>
        </w:rPr>
        <w:t>Dokonać prób i rozruchu instalacji.</w:t>
      </w:r>
    </w:p>
    <w:p w14:paraId="5EA769CF" w14:textId="77777777" w:rsidR="00196D19" w:rsidRPr="00981528" w:rsidRDefault="00196D19" w:rsidP="00196D19">
      <w:pPr>
        <w:pStyle w:val="Akapitzlist"/>
        <w:numPr>
          <w:ilvl w:val="0"/>
          <w:numId w:val="24"/>
        </w:numPr>
        <w:spacing w:after="120"/>
        <w:ind w:left="284" w:hanging="284"/>
        <w:jc w:val="both"/>
        <w:rPr>
          <w:rFonts w:asciiTheme="minorHAnsi" w:hAnsiTheme="minorHAnsi" w:cstheme="minorHAnsi"/>
        </w:rPr>
      </w:pPr>
      <w:r>
        <w:rPr>
          <w:rFonts w:asciiTheme="minorHAnsi" w:hAnsiTheme="minorHAnsi" w:cstheme="minorHAnsi"/>
        </w:rPr>
        <w:t>Przekazać Zamawiającemu dokumentację powykonawczą (dane techniczne urządzeń, atesty, deklaracje itp.)</w:t>
      </w:r>
    </w:p>
    <w:p w14:paraId="4ED394B7" w14:textId="7DAE8D6C" w:rsidR="00C76DA7" w:rsidRPr="00196D19" w:rsidRDefault="00196D19" w:rsidP="00196D19">
      <w:pPr>
        <w:autoSpaceDE w:val="0"/>
        <w:autoSpaceDN w:val="0"/>
        <w:adjustRightInd w:val="0"/>
        <w:spacing w:line="360" w:lineRule="auto"/>
        <w:jc w:val="both"/>
        <w:rPr>
          <w:rFonts w:asciiTheme="minorHAnsi" w:hAnsiTheme="minorHAnsi" w:cs="Arial"/>
          <w:b/>
          <w:bCs/>
        </w:rPr>
      </w:pPr>
      <w:r w:rsidRPr="00196D19">
        <w:rPr>
          <w:rFonts w:asciiTheme="minorHAnsi" w:hAnsiTheme="minorHAnsi" w:cs="Arial"/>
          <w:b/>
          <w:bCs/>
        </w:rPr>
        <w:t xml:space="preserve">Przed złożeniem ofert zalecane jest dokonanie wizji lokalnej </w:t>
      </w:r>
    </w:p>
    <w:bookmarkEnd w:id="3"/>
    <w:p w14:paraId="167ECF7A" w14:textId="20A4070A" w:rsidR="004040EA" w:rsidRPr="004040EA" w:rsidRDefault="00130247" w:rsidP="004040EA">
      <w:pPr>
        <w:jc w:val="both"/>
        <w:rPr>
          <w:rFonts w:asciiTheme="minorHAnsi" w:hAnsiTheme="minorHAnsi" w:cs="Arial"/>
          <w:b/>
        </w:rPr>
      </w:pPr>
      <w:r>
        <w:rPr>
          <w:rFonts w:asciiTheme="minorHAnsi" w:hAnsiTheme="minorHAnsi" w:cs="Arial"/>
          <w:b/>
        </w:rPr>
        <w:t>Wszystkie materiały</w:t>
      </w:r>
      <w:r w:rsidR="00AE5B1E">
        <w:rPr>
          <w:rFonts w:asciiTheme="minorHAnsi" w:hAnsiTheme="minorHAnsi" w:cs="Arial"/>
          <w:b/>
        </w:rPr>
        <w:t xml:space="preserve"> </w:t>
      </w:r>
      <w:r w:rsidR="00196D19">
        <w:rPr>
          <w:rFonts w:asciiTheme="minorHAnsi" w:hAnsiTheme="minorHAnsi" w:cs="Arial"/>
          <w:b/>
        </w:rPr>
        <w:t>z</w:t>
      </w:r>
      <w:r>
        <w:rPr>
          <w:rFonts w:asciiTheme="minorHAnsi" w:hAnsiTheme="minorHAnsi" w:cs="Arial"/>
          <w:b/>
        </w:rPr>
        <w:t>abezpiecza Wykonawca prac w cenie zadania.</w:t>
      </w:r>
    </w:p>
    <w:p w14:paraId="2421A7FF" w14:textId="3C123F79"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Wykonawca dobierze, zabezpieczy i dostarczy w cenie zadania wszystkie niezbędne materiały</w:t>
      </w:r>
      <w:r w:rsidR="00AE5B1E">
        <w:rPr>
          <w:rFonts w:asciiTheme="minorHAnsi" w:hAnsiTheme="minorHAnsi" w:cs="Arial"/>
        </w:rPr>
        <w:t>, (z wyjątkiem przepustnic)</w:t>
      </w:r>
      <w:r w:rsidRPr="00877B5B">
        <w:rPr>
          <w:rFonts w:asciiTheme="minorHAnsi" w:hAnsiTheme="minorHAnsi" w:cs="Arial"/>
        </w:rPr>
        <w:t xml:space="preserve">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0"/>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2"/>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75462D5" w:rsidR="00F82CBB" w:rsidRPr="00877B5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częściowej.</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0FFF0639" w14:textId="4F6BCC88" w:rsidR="001A441A" w:rsidRPr="004E2276" w:rsidRDefault="000971CC" w:rsidP="004E2276">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6" w:name="_Hlk71545804"/>
      <w:bookmarkStart w:id="7" w:name="_Hlk130551714"/>
    </w:p>
    <w:p w14:paraId="5ABA149F" w14:textId="6AF3ED3E" w:rsidR="009C718C" w:rsidRDefault="00E64475" w:rsidP="00051742">
      <w:pPr>
        <w:pStyle w:val="Akapitzlist"/>
        <w:numPr>
          <w:ilvl w:val="0"/>
          <w:numId w:val="11"/>
        </w:numPr>
        <w:autoSpaceDE w:val="0"/>
        <w:autoSpaceDN w:val="0"/>
        <w:adjustRightInd w:val="0"/>
        <w:jc w:val="both"/>
        <w:rPr>
          <w:rFonts w:asciiTheme="minorHAnsi" w:hAnsiTheme="minorHAnsi" w:cs="Arial"/>
          <w:b/>
          <w:bCs/>
        </w:rPr>
      </w:pPr>
      <w:r>
        <w:rPr>
          <w:rFonts w:asciiTheme="minorHAnsi" w:hAnsiTheme="minorHAnsi" w:cs="Arial"/>
          <w:b/>
          <w:bCs/>
        </w:rPr>
        <w:t xml:space="preserve">Całkowite zakończenie zadania do </w:t>
      </w:r>
      <w:r w:rsidR="00196D19">
        <w:rPr>
          <w:rFonts w:asciiTheme="minorHAnsi" w:hAnsiTheme="minorHAnsi" w:cs="Arial"/>
          <w:b/>
          <w:bCs/>
        </w:rPr>
        <w:t>22</w:t>
      </w:r>
      <w:r>
        <w:rPr>
          <w:rFonts w:asciiTheme="minorHAnsi" w:hAnsiTheme="minorHAnsi" w:cs="Arial"/>
          <w:b/>
          <w:bCs/>
        </w:rPr>
        <w:t>.</w:t>
      </w:r>
      <w:r w:rsidR="00531C90">
        <w:rPr>
          <w:rFonts w:asciiTheme="minorHAnsi" w:hAnsiTheme="minorHAnsi" w:cs="Arial"/>
          <w:b/>
          <w:bCs/>
        </w:rPr>
        <w:t>09</w:t>
      </w:r>
      <w:r>
        <w:rPr>
          <w:rFonts w:asciiTheme="minorHAnsi" w:hAnsiTheme="minorHAnsi" w:cs="Arial"/>
          <w:b/>
          <w:bCs/>
        </w:rPr>
        <w:t>.2023r</w:t>
      </w:r>
      <w:r w:rsidR="001312A5">
        <w:rPr>
          <w:rFonts w:asciiTheme="minorHAnsi" w:hAnsiTheme="minorHAnsi" w:cs="Arial"/>
          <w:b/>
          <w:bCs/>
        </w:rPr>
        <w:t>.</w:t>
      </w:r>
    </w:p>
    <w:bookmarkEnd w:id="6"/>
    <w:bookmarkEnd w:id="7"/>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40049AC0"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9C718C">
        <w:rPr>
          <w:rFonts w:asciiTheme="minorHAnsi" w:hAnsiTheme="minorHAnsi"/>
          <w:b/>
        </w:rPr>
        <w:t>24</w:t>
      </w:r>
      <w:r w:rsidRPr="00877B5B">
        <w:rPr>
          <w:rFonts w:asciiTheme="minorHAnsi" w:hAnsiTheme="minorHAnsi"/>
          <w:b/>
        </w:rPr>
        <w:t xml:space="preserve"> miesi</w:t>
      </w:r>
      <w:r w:rsidR="009C718C">
        <w:rPr>
          <w:rFonts w:asciiTheme="minorHAnsi" w:hAnsiTheme="minorHAnsi"/>
          <w:b/>
        </w:rPr>
        <w:t xml:space="preserve">ące </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31DBC819"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009341ED" w:rsidRPr="00877B5B">
        <w:rPr>
          <w:rFonts w:asciiTheme="minorHAnsi" w:hAnsiTheme="minorHAnsi" w:cs="Arial"/>
        </w:rPr>
        <w:t>zadaniam</w:t>
      </w:r>
      <w:bookmarkStart w:id="8" w:name="_Hlk76389642"/>
      <w:r w:rsidR="007E4A8F">
        <w:rPr>
          <w:rFonts w:asciiTheme="minorHAnsi" w:hAnsiTheme="minorHAnsi" w:cs="Arial"/>
        </w:rPr>
        <w:t>i</w:t>
      </w:r>
      <w:r>
        <w:rPr>
          <w:rFonts w:asciiTheme="minorHAnsi" w:hAnsiTheme="minorHAnsi" w:cs="Arial"/>
        </w:rPr>
        <w:t xml:space="preserve"> na </w:t>
      </w:r>
      <w:bookmarkStart w:id="9" w:name="_Hlk130553749"/>
      <w:r>
        <w:rPr>
          <w:rFonts w:asciiTheme="minorHAnsi" w:hAnsiTheme="minorHAnsi" w:cs="Arial"/>
        </w:rPr>
        <w:t xml:space="preserve">roboty </w:t>
      </w:r>
      <w:bookmarkStart w:id="10" w:name="_Hlk140577481"/>
      <w:bookmarkEnd w:id="9"/>
      <w:r w:rsidR="00196D19">
        <w:rPr>
          <w:rFonts w:asciiTheme="minorHAnsi" w:hAnsiTheme="minorHAnsi" w:cs="Arial"/>
        </w:rPr>
        <w:t>związane z przebudową bądź modernizacją instalacji grzewczych</w:t>
      </w:r>
      <w:bookmarkEnd w:id="10"/>
      <w:r>
        <w:rPr>
          <w:rFonts w:asciiTheme="minorHAnsi" w:hAnsiTheme="minorHAnsi" w:cs="Arial"/>
        </w:rPr>
        <w:t xml:space="preserve">. </w:t>
      </w:r>
    </w:p>
    <w:bookmarkEnd w:id="8"/>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051742">
      <w:pPr>
        <w:numPr>
          <w:ilvl w:val="0"/>
          <w:numId w:val="1"/>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051742">
      <w:pPr>
        <w:numPr>
          <w:ilvl w:val="0"/>
          <w:numId w:val="1"/>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051742">
      <w:pPr>
        <w:numPr>
          <w:ilvl w:val="0"/>
          <w:numId w:val="1"/>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lastRenderedPageBreak/>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051742">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051742">
      <w:pPr>
        <w:numPr>
          <w:ilvl w:val="0"/>
          <w:numId w:val="2"/>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051742">
      <w:pPr>
        <w:numPr>
          <w:ilvl w:val="0"/>
          <w:numId w:val="2"/>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051742">
      <w:pPr>
        <w:pStyle w:val="Akapitzlist"/>
        <w:numPr>
          <w:ilvl w:val="0"/>
          <w:numId w:val="2"/>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lastRenderedPageBreak/>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 xml:space="preserve">Wykonawca może przed upływem terminu do składania ofert określonym w niniejszej SWZ wycofać ofertę, również za pośrednictwem „Formularza składania oferty”. Z uwagi na to, że złożona oferta zostaje zaszyfrowana, </w:t>
      </w:r>
      <w:r w:rsidRPr="00877B5B">
        <w:rPr>
          <w:rFonts w:asciiTheme="minorHAnsi" w:hAnsiTheme="minorHAnsi" w:cs="Arial"/>
        </w:rPr>
        <w:lastRenderedPageBreak/>
        <w:t>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051742">
      <w:pPr>
        <w:numPr>
          <w:ilvl w:val="1"/>
          <w:numId w:val="4"/>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051742">
      <w:pPr>
        <w:numPr>
          <w:ilvl w:val="1"/>
          <w:numId w:val="4"/>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2AE14648" w14:textId="77777777" w:rsidR="00196D19" w:rsidRPr="00196D19" w:rsidRDefault="00196D19" w:rsidP="00196D19">
      <w:pPr>
        <w:pStyle w:val="Tytu"/>
        <w:ind w:left="0"/>
        <w:jc w:val="both"/>
        <w:rPr>
          <w:rFonts w:asciiTheme="minorHAnsi" w:hAnsiTheme="minorHAnsi" w:cstheme="minorHAnsi"/>
          <w:b w:val="0"/>
          <w:sz w:val="22"/>
          <w:szCs w:val="22"/>
          <w:u w:val="single"/>
        </w:rPr>
      </w:pPr>
      <w:r w:rsidRPr="00196D19">
        <w:rPr>
          <w:rFonts w:asciiTheme="minorHAnsi" w:hAnsiTheme="minorHAnsi" w:cs="Arial"/>
          <w:i/>
          <w:sz w:val="22"/>
          <w:szCs w:val="22"/>
        </w:rPr>
        <w:t>„Zakup i montaż pojemnościowego podgrzewacza wody w kotłowni lokalnej przy ul. Świetlicowej 8 w Bydgoszczy”</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0EE963C2" w:rsidR="000F5143" w:rsidRPr="008177A9" w:rsidRDefault="00D50406" w:rsidP="008177A9">
      <w:pPr>
        <w:pStyle w:val="Akapitzlist"/>
        <w:ind w:left="0"/>
        <w:rPr>
          <w:rFonts w:ascii="Calibri" w:hAnsi="Calibri" w:cs="Calibri"/>
        </w:rPr>
      </w:pPr>
      <w:r w:rsidRPr="000F5143">
        <w:rPr>
          <w:rFonts w:asciiTheme="minorHAnsi" w:hAnsiTheme="minorHAnsi" w:cs="Arial"/>
        </w:rPr>
        <w:t>1.</w:t>
      </w:r>
      <w:r w:rsidR="000F5143" w:rsidRPr="000F5143">
        <w:rPr>
          <w:rFonts w:asciiTheme="minorHAnsi" w:hAnsiTheme="minorHAnsi" w:cs="Arial"/>
        </w:rPr>
        <w:t xml:space="preserve"> </w:t>
      </w:r>
      <w:r w:rsidR="000F5143" w:rsidRPr="000F5143">
        <w:rPr>
          <w:rFonts w:ascii="Calibri" w:hAnsi="Calibri" w:cs="Calibri"/>
        </w:rPr>
        <w:t>Wykonawca ubiegający się o udzielenie niniejszego zamówienia zobowiązany jest do wniesienia wadium w wysokości</w:t>
      </w:r>
      <w:r w:rsidR="000F5143">
        <w:rPr>
          <w:rFonts w:asciiTheme="minorHAnsi" w:hAnsiTheme="minorHAnsi" w:cs="Arial"/>
        </w:rPr>
        <w:t>:</w:t>
      </w:r>
      <w:r w:rsidR="008177A9">
        <w:rPr>
          <w:rFonts w:asciiTheme="minorHAnsi" w:hAnsiTheme="minorHAnsi" w:cs="Arial"/>
        </w:rPr>
        <w:t xml:space="preserve"> </w:t>
      </w:r>
      <w:r w:rsidR="00731360">
        <w:rPr>
          <w:rFonts w:asciiTheme="minorHAnsi" w:hAnsiTheme="minorHAnsi" w:cs="Arial"/>
          <w:b/>
        </w:rPr>
        <w:t>10</w:t>
      </w:r>
      <w:r w:rsidR="008177A9">
        <w:rPr>
          <w:rFonts w:asciiTheme="minorHAnsi" w:hAnsiTheme="minorHAnsi" w:cs="Arial"/>
          <w:b/>
        </w:rPr>
        <w:t>00</w:t>
      </w:r>
      <w:r w:rsidR="008177A9" w:rsidRPr="00877B5B">
        <w:rPr>
          <w:rFonts w:asciiTheme="minorHAnsi" w:hAnsiTheme="minorHAnsi" w:cs="Arial"/>
          <w:b/>
        </w:rPr>
        <w:t>,00 zł</w:t>
      </w:r>
      <w:r w:rsidR="008177A9" w:rsidRPr="00877B5B">
        <w:rPr>
          <w:rFonts w:asciiTheme="minorHAnsi" w:hAnsiTheme="minorHAnsi" w:cs="Arial"/>
        </w:rPr>
        <w:t xml:space="preserve"> (słownie: </w:t>
      </w:r>
      <w:r w:rsidR="00731360">
        <w:rPr>
          <w:rFonts w:asciiTheme="minorHAnsi" w:hAnsiTheme="minorHAnsi" w:cs="Arial"/>
        </w:rPr>
        <w:t>tysiąc</w:t>
      </w:r>
      <w:r w:rsidR="008177A9"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051742">
      <w:pPr>
        <w:numPr>
          <w:ilvl w:val="0"/>
          <w:numId w:val="5"/>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051742">
      <w:pPr>
        <w:pStyle w:val="Akapitzlist"/>
        <w:numPr>
          <w:ilvl w:val="0"/>
          <w:numId w:val="5"/>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051742">
      <w:pPr>
        <w:pStyle w:val="Konspekt1"/>
        <w:numPr>
          <w:ilvl w:val="0"/>
          <w:numId w:val="7"/>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051742">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20744C5C" w:rsidR="00C2689E"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3C3D1B">
        <w:rPr>
          <w:rFonts w:asciiTheme="minorHAnsi" w:hAnsiTheme="minorHAnsi" w:cs="Arial"/>
          <w:b/>
          <w:lang w:eastAsia="en-US"/>
        </w:rPr>
        <w:t>07.08.2023</w:t>
      </w:r>
      <w:r w:rsidR="00C2689E" w:rsidRPr="00877B5B">
        <w:rPr>
          <w:rFonts w:asciiTheme="minorHAnsi" w:hAnsiTheme="minorHAnsi" w:cs="Arial"/>
          <w:b/>
          <w:lang w:eastAsia="en-US"/>
        </w:rPr>
        <w:t xml:space="preserve"> r. do godz. </w:t>
      </w:r>
      <w:r w:rsidR="003C3D1B">
        <w:rPr>
          <w:rFonts w:asciiTheme="minorHAnsi" w:hAnsiTheme="minorHAnsi" w:cs="Arial"/>
          <w:b/>
          <w:lang w:eastAsia="en-US"/>
        </w:rPr>
        <w:t>13:00</w:t>
      </w:r>
    </w:p>
    <w:p w14:paraId="2607D951" w14:textId="77777777" w:rsidR="00D50406" w:rsidRPr="00877B5B" w:rsidRDefault="00D50406" w:rsidP="00051742">
      <w:pPr>
        <w:numPr>
          <w:ilvl w:val="0"/>
          <w:numId w:val="7"/>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051742">
      <w:pPr>
        <w:numPr>
          <w:ilvl w:val="0"/>
          <w:numId w:val="8"/>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78D67442" w14:textId="77777777" w:rsidR="00196D19" w:rsidRPr="00196D19" w:rsidRDefault="003149AF" w:rsidP="00196D19">
      <w:pPr>
        <w:pStyle w:val="Tytu"/>
        <w:ind w:left="1134"/>
        <w:jc w:val="both"/>
        <w:rPr>
          <w:rFonts w:asciiTheme="minorHAnsi" w:hAnsiTheme="minorHAnsi" w:cs="Arial"/>
          <w:sz w:val="20"/>
          <w:u w:val="single"/>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196D19" w:rsidRPr="00196D19">
        <w:rPr>
          <w:rFonts w:asciiTheme="minorHAnsi" w:hAnsiTheme="minorHAnsi" w:cs="Arial"/>
          <w:i/>
          <w:sz w:val="20"/>
          <w:lang w:eastAsia="en-US"/>
        </w:rPr>
        <w:t>„Zakup i montaż pojemnościowego podgrzewacza wody w kotłowni lokalnej przy ul. Świetlicowej 8 w Bydgoszczy”</w:t>
      </w:r>
    </w:p>
    <w:p w14:paraId="473061CE" w14:textId="563711D8" w:rsidR="00D50406" w:rsidRPr="002A0109" w:rsidRDefault="00D50406" w:rsidP="002A0109">
      <w:pPr>
        <w:pStyle w:val="Tytu"/>
        <w:ind w:left="1134"/>
        <w:jc w:val="both"/>
        <w:rPr>
          <w:rFonts w:asciiTheme="minorHAnsi" w:hAnsiTheme="minorHAnsi" w:cs="Arial"/>
          <w:i/>
          <w:sz w:val="20"/>
          <w:lang w:eastAsia="en-US"/>
        </w:rPr>
      </w:pPr>
    </w:p>
    <w:p w14:paraId="2624E98A" w14:textId="77777777" w:rsidR="00D50406" w:rsidRPr="004C054C" w:rsidRDefault="00D50406" w:rsidP="00051742">
      <w:pPr>
        <w:numPr>
          <w:ilvl w:val="0"/>
          <w:numId w:val="8"/>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 xml:space="preserve">oryginał dokumentu wadium wnoszonego w formie: poręczenia bankowego, gwarancji bankowej, ubezpieczeniowej lub w poręczeniach należy zdeponować za potwierdzeniem odbioru w siedzibie Zamawiającego, przy ul. Ks. J. Schulza 5 , bud. A, piętro I sekretariat , przed upływem terminu </w:t>
      </w:r>
      <w:r w:rsidRPr="00877B5B">
        <w:rPr>
          <w:rFonts w:asciiTheme="minorHAnsi" w:hAnsiTheme="minorHAnsi" w:cs="Arial"/>
          <w:lang w:eastAsia="en-US"/>
        </w:rPr>
        <w:lastRenderedPageBreak/>
        <w:t>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051742">
      <w:pPr>
        <w:numPr>
          <w:ilvl w:val="0"/>
          <w:numId w:val="8"/>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051742">
      <w:pPr>
        <w:numPr>
          <w:ilvl w:val="0"/>
          <w:numId w:val="7"/>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051742">
      <w:pPr>
        <w:numPr>
          <w:ilvl w:val="0"/>
          <w:numId w:val="7"/>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051742">
      <w:pPr>
        <w:pStyle w:val="Akapitzlist"/>
        <w:numPr>
          <w:ilvl w:val="0"/>
          <w:numId w:val="9"/>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23EF32D3"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3C3D1B" w:rsidRPr="003C3D1B">
        <w:rPr>
          <w:rFonts w:asciiTheme="minorHAnsi" w:hAnsiTheme="minorHAnsi" w:cs="Arial"/>
          <w:b/>
          <w:bCs/>
        </w:rPr>
        <w:t>07.08.2023</w:t>
      </w:r>
      <w:r w:rsidR="00BB28E3" w:rsidRPr="003C3D1B">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lastRenderedPageBreak/>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6D3F0E">
        <w:rPr>
          <w:rFonts w:asciiTheme="minorHAnsi" w:hAnsiTheme="minorHAnsi" w:cs="Arial"/>
          <w:b/>
          <w:bCs/>
        </w:rPr>
        <w:t>3.</w:t>
      </w:r>
      <w:r w:rsidRPr="00877B5B">
        <w:rPr>
          <w:rFonts w:asciiTheme="minorHAnsi" w:hAnsiTheme="minorHAnsi" w:cs="Arial"/>
        </w:rPr>
        <w:t xml:space="preserve">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lastRenderedPageBreak/>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051742">
      <w:pPr>
        <w:numPr>
          <w:ilvl w:val="0"/>
          <w:numId w:val="16"/>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051742">
      <w:pPr>
        <w:numPr>
          <w:ilvl w:val="0"/>
          <w:numId w:val="15"/>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051742">
      <w:pPr>
        <w:numPr>
          <w:ilvl w:val="0"/>
          <w:numId w:val="15"/>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Inspektorem ochrony danych osobowych w KPEC Sp. z o.o. jest Pan Sławomir Rzepecki, e mail: iod@kpec.bydgoszcz.pl, </w:t>
      </w:r>
    </w:p>
    <w:p w14:paraId="5073E03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w:t>
      </w:r>
      <w:r w:rsidRPr="00FF0D23">
        <w:rPr>
          <w:rFonts w:ascii="Calibri" w:hAnsi="Calibri" w:cs="Calibri"/>
          <w:bCs/>
        </w:rPr>
        <w:lastRenderedPageBreak/>
        <w:t xml:space="preserve">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051742">
      <w:pPr>
        <w:numPr>
          <w:ilvl w:val="0"/>
          <w:numId w:val="13"/>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051742">
      <w:pPr>
        <w:numPr>
          <w:ilvl w:val="0"/>
          <w:numId w:val="12"/>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051742">
      <w:pPr>
        <w:numPr>
          <w:ilvl w:val="0"/>
          <w:numId w:val="14"/>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051742">
      <w:pPr>
        <w:numPr>
          <w:ilvl w:val="0"/>
          <w:numId w:val="10"/>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165"/>
    <w:multiLevelType w:val="hybridMultilevel"/>
    <w:tmpl w:val="8B526DBC"/>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A40967"/>
    <w:multiLevelType w:val="multilevel"/>
    <w:tmpl w:val="2A3A489A"/>
    <w:lvl w:ilvl="0">
      <w:start w:val="1"/>
      <w:numFmt w:val="upperRoman"/>
      <w:lvlText w:val="%1."/>
      <w:lvlJc w:val="right"/>
      <w:pPr>
        <w:ind w:left="284" w:hanging="284"/>
      </w:pPr>
      <w:rPr>
        <w:rFonts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0EC799C"/>
    <w:multiLevelType w:val="hybridMultilevel"/>
    <w:tmpl w:val="48DA50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E4375F"/>
    <w:multiLevelType w:val="hybridMultilevel"/>
    <w:tmpl w:val="0688D4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6BF4210"/>
    <w:multiLevelType w:val="hybridMultilevel"/>
    <w:tmpl w:val="2B3E6C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66123"/>
    <w:multiLevelType w:val="hybridMultilevel"/>
    <w:tmpl w:val="256AA9A6"/>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6"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5B9D60A9"/>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18"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53C6C43"/>
    <w:multiLevelType w:val="hybridMultilevel"/>
    <w:tmpl w:val="7F346648"/>
    <w:lvl w:ilvl="0" w:tplc="A7F86E1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3"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B318A"/>
    <w:multiLevelType w:val="hybridMultilevel"/>
    <w:tmpl w:val="87B6EEF2"/>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135614">
    <w:abstractNumId w:val="16"/>
  </w:num>
  <w:num w:numId="2" w16cid:durableId="13700357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646127">
    <w:abstractNumId w:val="23"/>
  </w:num>
  <w:num w:numId="4" w16cid:durableId="1148862274">
    <w:abstractNumId w:val="3"/>
  </w:num>
  <w:num w:numId="5" w16cid:durableId="1332755474">
    <w:abstractNumId w:val="2"/>
  </w:num>
  <w:num w:numId="6" w16cid:durableId="743340276">
    <w:abstractNumId w:val="6"/>
  </w:num>
  <w:num w:numId="7" w16cid:durableId="476338687">
    <w:abstractNumId w:val="18"/>
  </w:num>
  <w:num w:numId="8" w16cid:durableId="118693133">
    <w:abstractNumId w:val="13"/>
  </w:num>
  <w:num w:numId="9" w16cid:durableId="1505315348">
    <w:abstractNumId w:val="19"/>
  </w:num>
  <w:num w:numId="10" w16cid:durableId="873687797">
    <w:abstractNumId w:val="4"/>
  </w:num>
  <w:num w:numId="11" w16cid:durableId="2106227412">
    <w:abstractNumId w:val="21"/>
  </w:num>
  <w:num w:numId="12" w16cid:durableId="1922564664">
    <w:abstractNumId w:val="10"/>
  </w:num>
  <w:num w:numId="13" w16cid:durableId="1336108808">
    <w:abstractNumId w:val="11"/>
  </w:num>
  <w:num w:numId="14" w16cid:durableId="1970044254">
    <w:abstractNumId w:val="7"/>
  </w:num>
  <w:num w:numId="15" w16cid:durableId="562911603">
    <w:abstractNumId w:val="22"/>
  </w:num>
  <w:num w:numId="16" w16cid:durableId="1703632537">
    <w:abstractNumId w:val="8"/>
  </w:num>
  <w:num w:numId="17" w16cid:durableId="865949649">
    <w:abstractNumId w:val="9"/>
  </w:num>
  <w:num w:numId="18" w16cid:durableId="1290743655">
    <w:abstractNumId w:val="12"/>
  </w:num>
  <w:num w:numId="19" w16cid:durableId="1389720162">
    <w:abstractNumId w:val="15"/>
  </w:num>
  <w:num w:numId="20" w16cid:durableId="318117410">
    <w:abstractNumId w:val="17"/>
  </w:num>
  <w:num w:numId="21" w16cid:durableId="1693412756">
    <w:abstractNumId w:val="1"/>
  </w:num>
  <w:num w:numId="22" w16cid:durableId="111025617">
    <w:abstractNumId w:val="0"/>
  </w:num>
  <w:num w:numId="23" w16cid:durableId="2121485498">
    <w:abstractNumId w:val="14"/>
  </w:num>
  <w:num w:numId="24" w16cid:durableId="1326007790">
    <w:abstractNumId w:val="20"/>
  </w:num>
  <w:num w:numId="25" w16cid:durableId="191977865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79E"/>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1742"/>
    <w:rsid w:val="000520C1"/>
    <w:rsid w:val="00056D07"/>
    <w:rsid w:val="00071783"/>
    <w:rsid w:val="0007296F"/>
    <w:rsid w:val="00073607"/>
    <w:rsid w:val="00082689"/>
    <w:rsid w:val="00082BA0"/>
    <w:rsid w:val="00085BC8"/>
    <w:rsid w:val="00086569"/>
    <w:rsid w:val="000873CC"/>
    <w:rsid w:val="00087639"/>
    <w:rsid w:val="00093AA3"/>
    <w:rsid w:val="00094F75"/>
    <w:rsid w:val="0009609F"/>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B74FB"/>
    <w:rsid w:val="000C18CF"/>
    <w:rsid w:val="000C3020"/>
    <w:rsid w:val="000C58CE"/>
    <w:rsid w:val="000D0E84"/>
    <w:rsid w:val="000D2A7E"/>
    <w:rsid w:val="000D3F96"/>
    <w:rsid w:val="000D4EE7"/>
    <w:rsid w:val="000D5E2B"/>
    <w:rsid w:val="000D7A88"/>
    <w:rsid w:val="000E08B9"/>
    <w:rsid w:val="000E140F"/>
    <w:rsid w:val="000E1C13"/>
    <w:rsid w:val="000E367E"/>
    <w:rsid w:val="000E58D6"/>
    <w:rsid w:val="000E5BC9"/>
    <w:rsid w:val="000E5E7A"/>
    <w:rsid w:val="000E6F26"/>
    <w:rsid w:val="000E7B24"/>
    <w:rsid w:val="000F18A9"/>
    <w:rsid w:val="000F1CD0"/>
    <w:rsid w:val="000F3C9A"/>
    <w:rsid w:val="000F4E80"/>
    <w:rsid w:val="000F5143"/>
    <w:rsid w:val="000F533B"/>
    <w:rsid w:val="000F5E71"/>
    <w:rsid w:val="000F5F4D"/>
    <w:rsid w:val="001003A1"/>
    <w:rsid w:val="00100E2F"/>
    <w:rsid w:val="0010337F"/>
    <w:rsid w:val="00103839"/>
    <w:rsid w:val="00103E30"/>
    <w:rsid w:val="00103E92"/>
    <w:rsid w:val="00103F18"/>
    <w:rsid w:val="001073B2"/>
    <w:rsid w:val="00110405"/>
    <w:rsid w:val="00110878"/>
    <w:rsid w:val="00110C7E"/>
    <w:rsid w:val="001115A6"/>
    <w:rsid w:val="00112891"/>
    <w:rsid w:val="00113A4C"/>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913"/>
    <w:rsid w:val="00141BCB"/>
    <w:rsid w:val="00143069"/>
    <w:rsid w:val="0014337D"/>
    <w:rsid w:val="0014369E"/>
    <w:rsid w:val="00145FCD"/>
    <w:rsid w:val="00146174"/>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96D19"/>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F0B27"/>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4740"/>
    <w:rsid w:val="002A4FCE"/>
    <w:rsid w:val="002A59D5"/>
    <w:rsid w:val="002A5B4B"/>
    <w:rsid w:val="002B00A7"/>
    <w:rsid w:val="002B04E3"/>
    <w:rsid w:val="002B721F"/>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B9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2098F"/>
    <w:rsid w:val="00325618"/>
    <w:rsid w:val="003264C1"/>
    <w:rsid w:val="00330CEC"/>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DB9"/>
    <w:rsid w:val="003B76B4"/>
    <w:rsid w:val="003B7C91"/>
    <w:rsid w:val="003C122A"/>
    <w:rsid w:val="003C2D15"/>
    <w:rsid w:val="003C3D1B"/>
    <w:rsid w:val="003C428C"/>
    <w:rsid w:val="003C64BC"/>
    <w:rsid w:val="003C717B"/>
    <w:rsid w:val="003D1472"/>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5420"/>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5C6D"/>
    <w:rsid w:val="0045622B"/>
    <w:rsid w:val="00461FC7"/>
    <w:rsid w:val="004624C3"/>
    <w:rsid w:val="004648C1"/>
    <w:rsid w:val="004655B2"/>
    <w:rsid w:val="004713CD"/>
    <w:rsid w:val="004725BA"/>
    <w:rsid w:val="00473EAA"/>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4D38"/>
    <w:rsid w:val="004A656B"/>
    <w:rsid w:val="004A6AD7"/>
    <w:rsid w:val="004B02EB"/>
    <w:rsid w:val="004B48B0"/>
    <w:rsid w:val="004B4A9D"/>
    <w:rsid w:val="004B6186"/>
    <w:rsid w:val="004B65DC"/>
    <w:rsid w:val="004C054C"/>
    <w:rsid w:val="004C1605"/>
    <w:rsid w:val="004C3672"/>
    <w:rsid w:val="004C6C0C"/>
    <w:rsid w:val="004C7C5B"/>
    <w:rsid w:val="004D081C"/>
    <w:rsid w:val="004D1404"/>
    <w:rsid w:val="004D3876"/>
    <w:rsid w:val="004D73CE"/>
    <w:rsid w:val="004E2276"/>
    <w:rsid w:val="004E43F3"/>
    <w:rsid w:val="004E5496"/>
    <w:rsid w:val="004E690A"/>
    <w:rsid w:val="004E7AFE"/>
    <w:rsid w:val="004E7DE3"/>
    <w:rsid w:val="004F08EC"/>
    <w:rsid w:val="004F380F"/>
    <w:rsid w:val="004F4D0B"/>
    <w:rsid w:val="004F7DA0"/>
    <w:rsid w:val="005005CF"/>
    <w:rsid w:val="0050435F"/>
    <w:rsid w:val="0050661F"/>
    <w:rsid w:val="00506B8C"/>
    <w:rsid w:val="00507001"/>
    <w:rsid w:val="00507174"/>
    <w:rsid w:val="005138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1C90"/>
    <w:rsid w:val="00532A36"/>
    <w:rsid w:val="005333AF"/>
    <w:rsid w:val="005335C3"/>
    <w:rsid w:val="0053465C"/>
    <w:rsid w:val="00534B26"/>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0EA8"/>
    <w:rsid w:val="00571761"/>
    <w:rsid w:val="0057420B"/>
    <w:rsid w:val="005755A1"/>
    <w:rsid w:val="00580A23"/>
    <w:rsid w:val="00581D1B"/>
    <w:rsid w:val="00582209"/>
    <w:rsid w:val="0058232B"/>
    <w:rsid w:val="00585424"/>
    <w:rsid w:val="005859B9"/>
    <w:rsid w:val="00586C02"/>
    <w:rsid w:val="00590FC8"/>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9A1"/>
    <w:rsid w:val="005C1C61"/>
    <w:rsid w:val="005C5B87"/>
    <w:rsid w:val="005C7132"/>
    <w:rsid w:val="005C790A"/>
    <w:rsid w:val="005C791E"/>
    <w:rsid w:val="005D312A"/>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476"/>
    <w:rsid w:val="0066702F"/>
    <w:rsid w:val="00670672"/>
    <w:rsid w:val="00670A27"/>
    <w:rsid w:val="00670D6D"/>
    <w:rsid w:val="006729FB"/>
    <w:rsid w:val="0068014D"/>
    <w:rsid w:val="006804BE"/>
    <w:rsid w:val="006805FA"/>
    <w:rsid w:val="0068241D"/>
    <w:rsid w:val="00684CE4"/>
    <w:rsid w:val="00687A5B"/>
    <w:rsid w:val="00690116"/>
    <w:rsid w:val="00690129"/>
    <w:rsid w:val="0069016C"/>
    <w:rsid w:val="00691933"/>
    <w:rsid w:val="006919DF"/>
    <w:rsid w:val="006923DD"/>
    <w:rsid w:val="00695BFA"/>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3F57"/>
    <w:rsid w:val="00753FC6"/>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7F02"/>
    <w:rsid w:val="008021BF"/>
    <w:rsid w:val="008029F9"/>
    <w:rsid w:val="00803DBE"/>
    <w:rsid w:val="00803EB2"/>
    <w:rsid w:val="00804153"/>
    <w:rsid w:val="00804192"/>
    <w:rsid w:val="0080486C"/>
    <w:rsid w:val="00805877"/>
    <w:rsid w:val="00806251"/>
    <w:rsid w:val="00806FBF"/>
    <w:rsid w:val="0080742D"/>
    <w:rsid w:val="00813401"/>
    <w:rsid w:val="00815908"/>
    <w:rsid w:val="008177A9"/>
    <w:rsid w:val="00824F4E"/>
    <w:rsid w:val="008261F4"/>
    <w:rsid w:val="00826BC0"/>
    <w:rsid w:val="008279A7"/>
    <w:rsid w:val="00830D6F"/>
    <w:rsid w:val="008310FC"/>
    <w:rsid w:val="0083641A"/>
    <w:rsid w:val="00837BAC"/>
    <w:rsid w:val="0084090A"/>
    <w:rsid w:val="008416D5"/>
    <w:rsid w:val="00841BB7"/>
    <w:rsid w:val="00842350"/>
    <w:rsid w:val="00842E13"/>
    <w:rsid w:val="008436AF"/>
    <w:rsid w:val="00845CAE"/>
    <w:rsid w:val="00850048"/>
    <w:rsid w:val="00853D12"/>
    <w:rsid w:val="0085650A"/>
    <w:rsid w:val="00857291"/>
    <w:rsid w:val="00857D12"/>
    <w:rsid w:val="008608FB"/>
    <w:rsid w:val="00860F7B"/>
    <w:rsid w:val="00861E6C"/>
    <w:rsid w:val="0086245B"/>
    <w:rsid w:val="0086345B"/>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449E"/>
    <w:rsid w:val="008A0AE9"/>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5112"/>
    <w:rsid w:val="008E57B6"/>
    <w:rsid w:val="008F148C"/>
    <w:rsid w:val="008F2408"/>
    <w:rsid w:val="008F2A7D"/>
    <w:rsid w:val="008F5DCF"/>
    <w:rsid w:val="008F624D"/>
    <w:rsid w:val="0090082E"/>
    <w:rsid w:val="009013B1"/>
    <w:rsid w:val="00903C25"/>
    <w:rsid w:val="0090469A"/>
    <w:rsid w:val="00904828"/>
    <w:rsid w:val="0090493E"/>
    <w:rsid w:val="009078AF"/>
    <w:rsid w:val="00910613"/>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B1E"/>
    <w:rsid w:val="0095383A"/>
    <w:rsid w:val="00954F5E"/>
    <w:rsid w:val="0095508F"/>
    <w:rsid w:val="0096120A"/>
    <w:rsid w:val="00961F60"/>
    <w:rsid w:val="00962D73"/>
    <w:rsid w:val="00970493"/>
    <w:rsid w:val="009706F6"/>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49EA"/>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691F"/>
    <w:rsid w:val="009B71F4"/>
    <w:rsid w:val="009C20A5"/>
    <w:rsid w:val="009C4825"/>
    <w:rsid w:val="009C718C"/>
    <w:rsid w:val="009C7900"/>
    <w:rsid w:val="009C7BC3"/>
    <w:rsid w:val="009C7FBD"/>
    <w:rsid w:val="009D39DE"/>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4126D"/>
    <w:rsid w:val="00A41F92"/>
    <w:rsid w:val="00A42503"/>
    <w:rsid w:val="00A44753"/>
    <w:rsid w:val="00A44A5A"/>
    <w:rsid w:val="00A44C05"/>
    <w:rsid w:val="00A45770"/>
    <w:rsid w:val="00A459F5"/>
    <w:rsid w:val="00A47F2D"/>
    <w:rsid w:val="00A509A8"/>
    <w:rsid w:val="00A52857"/>
    <w:rsid w:val="00A534E1"/>
    <w:rsid w:val="00A54D1E"/>
    <w:rsid w:val="00A555BD"/>
    <w:rsid w:val="00A5699C"/>
    <w:rsid w:val="00A56C5D"/>
    <w:rsid w:val="00A6109E"/>
    <w:rsid w:val="00A62754"/>
    <w:rsid w:val="00A6291B"/>
    <w:rsid w:val="00A65B47"/>
    <w:rsid w:val="00A66885"/>
    <w:rsid w:val="00A66F0F"/>
    <w:rsid w:val="00A70477"/>
    <w:rsid w:val="00A742C9"/>
    <w:rsid w:val="00A763DC"/>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300"/>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5B1E"/>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6576"/>
    <w:rsid w:val="00B171C1"/>
    <w:rsid w:val="00B17919"/>
    <w:rsid w:val="00B21DF0"/>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620"/>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A98"/>
    <w:rsid w:val="00BB71FC"/>
    <w:rsid w:val="00BC003D"/>
    <w:rsid w:val="00BC16D0"/>
    <w:rsid w:val="00BD0EEB"/>
    <w:rsid w:val="00BD2851"/>
    <w:rsid w:val="00BD3F4B"/>
    <w:rsid w:val="00BD49A8"/>
    <w:rsid w:val="00BD6C33"/>
    <w:rsid w:val="00BD75F7"/>
    <w:rsid w:val="00BE0150"/>
    <w:rsid w:val="00BE0978"/>
    <w:rsid w:val="00BE4A1C"/>
    <w:rsid w:val="00BE76A1"/>
    <w:rsid w:val="00BF0650"/>
    <w:rsid w:val="00BF3577"/>
    <w:rsid w:val="00BF3A8D"/>
    <w:rsid w:val="00BF51FF"/>
    <w:rsid w:val="00BF53CB"/>
    <w:rsid w:val="00C00FB2"/>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0FA8"/>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2809"/>
    <w:rsid w:val="00C671DA"/>
    <w:rsid w:val="00C71C2A"/>
    <w:rsid w:val="00C728D8"/>
    <w:rsid w:val="00C72C96"/>
    <w:rsid w:val="00C76DA7"/>
    <w:rsid w:val="00C8266F"/>
    <w:rsid w:val="00C82A34"/>
    <w:rsid w:val="00C83468"/>
    <w:rsid w:val="00C8400F"/>
    <w:rsid w:val="00C85DD0"/>
    <w:rsid w:val="00C8632C"/>
    <w:rsid w:val="00C865AF"/>
    <w:rsid w:val="00C866A1"/>
    <w:rsid w:val="00C8783F"/>
    <w:rsid w:val="00C878CF"/>
    <w:rsid w:val="00C91D4B"/>
    <w:rsid w:val="00C920F3"/>
    <w:rsid w:val="00C93A91"/>
    <w:rsid w:val="00C93C0C"/>
    <w:rsid w:val="00C9558D"/>
    <w:rsid w:val="00C96701"/>
    <w:rsid w:val="00C97400"/>
    <w:rsid w:val="00C97772"/>
    <w:rsid w:val="00CA16A7"/>
    <w:rsid w:val="00CA1A00"/>
    <w:rsid w:val="00CA4565"/>
    <w:rsid w:val="00CA51D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0E74"/>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06BE"/>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B1A"/>
    <w:rsid w:val="00E533BE"/>
    <w:rsid w:val="00E55DF8"/>
    <w:rsid w:val="00E61747"/>
    <w:rsid w:val="00E62C46"/>
    <w:rsid w:val="00E63BAC"/>
    <w:rsid w:val="00E64475"/>
    <w:rsid w:val="00E673AE"/>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A7FC8"/>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27F15"/>
    <w:rsid w:val="00F30685"/>
    <w:rsid w:val="00F329F6"/>
    <w:rsid w:val="00F3322B"/>
    <w:rsid w:val="00F33DD5"/>
    <w:rsid w:val="00F35022"/>
    <w:rsid w:val="00F35E13"/>
    <w:rsid w:val="00F375D5"/>
    <w:rsid w:val="00F37BC8"/>
    <w:rsid w:val="00F41A6C"/>
    <w:rsid w:val="00F42F2C"/>
    <w:rsid w:val="00F44149"/>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3998"/>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A75D4"/>
    <w:rsid w:val="00FB148D"/>
    <w:rsid w:val="00FB2C64"/>
    <w:rsid w:val="00FB3006"/>
    <w:rsid w:val="00FB3C5F"/>
    <w:rsid w:val="00FB5508"/>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20"/>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4917</Words>
  <Characters>32128</Characters>
  <Application>Microsoft Office Word</Application>
  <DocSecurity>0</DocSecurity>
  <Lines>267</Lines>
  <Paragraphs>73</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2023-07-25T07:42:00Z</dcterms:created>
  <dcterms:modified xsi:type="dcterms:W3CDTF">2023-07-25T07:42:00Z</dcterms:modified>
</cp:coreProperties>
</file>