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09C" w14:textId="77777777" w:rsidR="00A642C5" w:rsidRDefault="00EE4C2E">
      <w:pPr>
        <w:spacing w:line="340" w:lineRule="exact"/>
        <w:jc w:val="center"/>
        <w:rPr>
          <w:rFonts w:ascii="Times New Roman" w:hAnsi="Times New Roman" w:cs="Times New Roman"/>
          <w:b/>
          <w:bCs/>
        </w:rPr>
      </w:pPr>
      <w:r>
        <w:rPr>
          <w:rFonts w:ascii="Times New Roman" w:hAnsi="Times New Roman" w:cs="Times New Roman"/>
          <w:b/>
          <w:bCs/>
        </w:rPr>
        <w:t>Umowa nr ………..</w:t>
      </w:r>
    </w:p>
    <w:p w14:paraId="11A72AA0" w14:textId="77777777" w:rsidR="00A642C5" w:rsidRDefault="00A642C5">
      <w:pPr>
        <w:spacing w:line="340" w:lineRule="exact"/>
        <w:jc w:val="right"/>
        <w:rPr>
          <w:rFonts w:ascii="Times New Roman" w:hAnsi="Times New Roman" w:cs="Times New Roman"/>
        </w:rPr>
      </w:pPr>
    </w:p>
    <w:p w14:paraId="551AE975" w14:textId="77777777" w:rsidR="00A642C5" w:rsidRDefault="00EE4C2E">
      <w:pPr>
        <w:tabs>
          <w:tab w:val="left" w:pos="360"/>
        </w:tabs>
        <w:spacing w:line="340" w:lineRule="exact"/>
        <w:jc w:val="both"/>
        <w:rPr>
          <w:rFonts w:ascii="Times New Roman" w:hAnsi="Times New Roman" w:cs="Times New Roman"/>
        </w:rPr>
      </w:pPr>
      <w:r>
        <w:rPr>
          <w:rFonts w:ascii="Times New Roman" w:hAnsi="Times New Roman" w:cs="Times New Roman"/>
        </w:rPr>
        <w:t>zawarta dnia .................................... pomiędzy:</w:t>
      </w:r>
    </w:p>
    <w:p w14:paraId="047B033A" w14:textId="77777777" w:rsidR="00A642C5" w:rsidRDefault="00EE4C2E">
      <w:pPr>
        <w:tabs>
          <w:tab w:val="left" w:pos="360"/>
        </w:tabs>
        <w:spacing w:line="340" w:lineRule="exact"/>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 xml:space="preserve">Gminą Miejską Starogard Gdański </w:t>
      </w:r>
      <w:r>
        <w:rPr>
          <w:rFonts w:ascii="Times New Roman" w:hAnsi="Times New Roman" w:cs="Times New Roman"/>
        </w:rPr>
        <w:t>z siedzibą w Starogardzie Gdańskim przy ul. Gdańskiej 6, NIP 592-20-45-396, reprezentowaną przez :</w:t>
      </w:r>
    </w:p>
    <w:p w14:paraId="306088FB" w14:textId="77777777"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 xml:space="preserve">Prezydenta Miasta – Janusza </w:t>
      </w:r>
      <w:proofErr w:type="spellStart"/>
      <w:r>
        <w:rPr>
          <w:rFonts w:ascii="Times New Roman" w:hAnsi="Times New Roman" w:cs="Times New Roman"/>
        </w:rPr>
        <w:t>Stankowiaka</w:t>
      </w:r>
      <w:proofErr w:type="spellEnd"/>
    </w:p>
    <w:p w14:paraId="0273E552" w14:textId="77777777"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 xml:space="preserve">zwaną w dalszej części umowy Zamawiającym,  </w:t>
      </w:r>
    </w:p>
    <w:p w14:paraId="33312FFD" w14:textId="77777777"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 xml:space="preserve">a </w:t>
      </w:r>
    </w:p>
    <w:p w14:paraId="010AD568" w14:textId="144A9915"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2) ……………………………………………………………………………………………</w:t>
      </w:r>
      <w:r w:rsidR="0050138F">
        <w:rPr>
          <w:rFonts w:ascii="Times New Roman" w:hAnsi="Times New Roman" w:cs="Times New Roman"/>
        </w:rPr>
        <w:t>….</w:t>
      </w:r>
    </w:p>
    <w:p w14:paraId="17A9AEC1" w14:textId="77777777"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reprezentowaną przez:</w:t>
      </w:r>
    </w:p>
    <w:p w14:paraId="63A1EFE3" w14:textId="77777777"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w:t>
      </w:r>
    </w:p>
    <w:p w14:paraId="567CD1A2" w14:textId="0CDF6E7C" w:rsidR="00A642C5" w:rsidRDefault="00EE4C2E">
      <w:pPr>
        <w:tabs>
          <w:tab w:val="left" w:pos="360"/>
        </w:tabs>
        <w:spacing w:line="340" w:lineRule="exact"/>
        <w:rPr>
          <w:rFonts w:ascii="Times New Roman" w:hAnsi="Times New Roman" w:cs="Times New Roman"/>
        </w:rPr>
      </w:pPr>
      <w:r>
        <w:rPr>
          <w:rFonts w:ascii="Times New Roman" w:hAnsi="Times New Roman" w:cs="Times New Roman"/>
        </w:rPr>
        <w:t>zwaną w dalszej części umowy Wykonawcą</w:t>
      </w:r>
    </w:p>
    <w:p w14:paraId="0D83273F" w14:textId="77777777" w:rsidR="00A642C5" w:rsidRDefault="00EE4C2E">
      <w:pPr>
        <w:spacing w:line="340" w:lineRule="exact"/>
        <w:jc w:val="both"/>
        <w:rPr>
          <w:rFonts w:ascii="Times New Roman" w:hAnsi="Times New Roman" w:cs="Times New Roman"/>
        </w:rPr>
      </w:pPr>
      <w:r>
        <w:rPr>
          <w:rFonts w:ascii="Times New Roman" w:hAnsi="Times New Roman" w:cs="Times New Roman"/>
        </w:rPr>
        <w:t>o następującej treści :</w:t>
      </w:r>
    </w:p>
    <w:p w14:paraId="7B8544DF" w14:textId="77777777" w:rsidR="00A642C5" w:rsidRDefault="00A642C5">
      <w:pPr>
        <w:spacing w:line="340" w:lineRule="exact"/>
        <w:jc w:val="both"/>
        <w:rPr>
          <w:rFonts w:ascii="Times New Roman" w:hAnsi="Times New Roman" w:cs="Times New Roman"/>
        </w:rPr>
      </w:pPr>
    </w:p>
    <w:p w14:paraId="42B00690" w14:textId="77777777" w:rsidR="00A642C5" w:rsidRDefault="00EE4C2E">
      <w:pPr>
        <w:shd w:val="clear" w:color="auto" w:fill="FFFFFF"/>
        <w:spacing w:line="276" w:lineRule="auto"/>
        <w:jc w:val="both"/>
        <w:rPr>
          <w:rFonts w:ascii="Times New Roman" w:hAnsi="Times New Roman" w:cs="Times New Roman"/>
        </w:rPr>
      </w:pPr>
      <w:r>
        <w:rPr>
          <w:rFonts w:ascii="Times New Roman" w:hAnsi="Times New Roman" w:cs="Times New Roman"/>
        </w:rPr>
        <w:t>Niniejsza umowa zostaje zaw</w:t>
      </w:r>
      <w:r>
        <w:rPr>
          <w:rFonts w:ascii="Times New Roman" w:hAnsi="Times New Roman" w:cs="Times New Roman"/>
        </w:rPr>
        <w:t xml:space="preserve">arta w wyniku postępowania o </w:t>
      </w:r>
      <w:r>
        <w:rPr>
          <w:rFonts w:ascii="Times New Roman" w:eastAsia="Tahoma-Bold" w:hAnsi="Times New Roman" w:cs="Times New Roman"/>
        </w:rPr>
        <w:t xml:space="preserve">udzielenie zamówienia publicznego </w:t>
      </w:r>
      <w:proofErr w:type="spellStart"/>
      <w:r>
        <w:rPr>
          <w:rFonts w:ascii="Times New Roman" w:eastAsia="Tahoma-Bold" w:hAnsi="Times New Roman" w:cs="Times New Roman"/>
        </w:rPr>
        <w:t>pn</w:t>
      </w:r>
      <w:proofErr w:type="spellEnd"/>
      <w:r>
        <w:rPr>
          <w:rFonts w:ascii="Times New Roman" w:eastAsia="Tahoma-Bold" w:hAnsi="Times New Roman" w:cs="Times New Roman"/>
        </w:rPr>
        <w:t>:</w:t>
      </w:r>
      <w:r>
        <w:rPr>
          <w:rFonts w:ascii="Times New Roman" w:eastAsia="Tahoma-Bold" w:hAnsi="Times New Roman" w:cs="Times New Roman"/>
          <w:b/>
          <w:bCs/>
        </w:rPr>
        <w:t xml:space="preserve"> </w:t>
      </w:r>
      <w:r>
        <w:rPr>
          <w:rFonts w:ascii="Tahoma" w:eastAsia="Tahoma-Bold" w:hAnsi="Tahoma" w:cs="Tahoma-Bold"/>
          <w:b/>
          <w:bCs/>
          <w:sz w:val="20"/>
          <w:szCs w:val="20"/>
        </w:rPr>
        <w:t xml:space="preserve"> </w:t>
      </w:r>
      <w:r>
        <w:rPr>
          <w:rFonts w:ascii="Times New Roman" w:eastAsia="Tahoma-Bold" w:hAnsi="Times New Roman" w:cs="Tahoma-Bold"/>
          <w:b/>
          <w:bCs/>
        </w:rPr>
        <w:t>„Nasza Przestrzeń – Plac czasu wolnego na Wróblewskiego - Etap I (budżet obywatelski)”</w:t>
      </w:r>
    </w:p>
    <w:p w14:paraId="75F89D59"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1 Przedmiot umowy</w:t>
      </w:r>
    </w:p>
    <w:p w14:paraId="5DB953C5"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Zamawiający zamawia, a Wykonawca przyjmuje do wykonania kompleksową realizację za</w:t>
      </w:r>
      <w:r>
        <w:rPr>
          <w:rFonts w:ascii="Times New Roman" w:hAnsi="Times New Roman" w:cs="Times New Roman"/>
          <w:sz w:val="24"/>
          <w:szCs w:val="24"/>
        </w:rPr>
        <w:t>dania inwestycyjnego polegającego na:</w:t>
      </w:r>
    </w:p>
    <w:p w14:paraId="29CF90E6"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demontażu istniejących urządzeń zabawowych</w:t>
      </w:r>
    </w:p>
    <w:p w14:paraId="1AF6835A"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 xml:space="preserve">wykonaniu placu zabaw dla młodszych dzieci – urządzenia po lewej stronie placu, oznaczone w projekcie technicznym numerami M1, M2, M4, M7, M13, z wykonaniem </w:t>
      </w:r>
      <w:r w:rsidRPr="00EE4C2E">
        <w:rPr>
          <w:rFonts w:ascii="Times New Roman" w:hAnsi="Times New Roman" w:cs="Times New Roman"/>
          <w:color w:val="000000"/>
        </w:rPr>
        <w:t>nawierzchni bezpiecznej min. 30 cm z piasku frakcji 0,2-2 mm,</w:t>
      </w:r>
    </w:p>
    <w:p w14:paraId="7E19C538"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montażu urządzeń rekreacyjnych – urządzenia nr M11, M13</w:t>
      </w:r>
    </w:p>
    <w:p w14:paraId="3DAFF805"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wykonaniu utwardzeń z kostki betonowej – ok. 85m2,</w:t>
      </w:r>
    </w:p>
    <w:p w14:paraId="22CAA944"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montażu elementów małej architektury: ławki (M12) – 5 szt., kosze na śmieci (M15) – 6 s</w:t>
      </w:r>
      <w:r w:rsidRPr="00EE4C2E">
        <w:rPr>
          <w:rFonts w:ascii="Times New Roman" w:hAnsi="Times New Roman" w:cs="Times New Roman"/>
          <w:color w:val="000000"/>
        </w:rPr>
        <w:t>zt.-  i stojak na rowery typu U z poprzeczką – 4 szt., regulamin placu zabaw – 1 szt.,</w:t>
      </w:r>
    </w:p>
    <w:p w14:paraId="53CC5A30"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 xml:space="preserve">wykonaniu oświetlenia placu zabaw – słupy i oprawy oświetleniowe typu LED, z zasilaniem tymczasowym, poprowadzonym  do najbliższego słupa oświetleniowego w ul. </w:t>
      </w:r>
      <w:r w:rsidRPr="00EE4C2E">
        <w:rPr>
          <w:rFonts w:ascii="Times New Roman" w:hAnsi="Times New Roman" w:cs="Times New Roman"/>
          <w:color w:val="000000"/>
        </w:rPr>
        <w:t>Wróblewskiego,</w:t>
      </w:r>
    </w:p>
    <w:p w14:paraId="61ACBE06" w14:textId="77777777" w:rsidR="00A642C5" w:rsidRPr="00EE4C2E" w:rsidRDefault="00EE4C2E">
      <w:pPr>
        <w:numPr>
          <w:ilvl w:val="0"/>
          <w:numId w:val="30"/>
        </w:numPr>
        <w:jc w:val="both"/>
        <w:rPr>
          <w:rFonts w:ascii="Times New Roman" w:hAnsi="Times New Roman" w:cs="Times New Roman"/>
        </w:rPr>
      </w:pPr>
      <w:r w:rsidRPr="00EE4C2E">
        <w:rPr>
          <w:rFonts w:ascii="Times New Roman" w:hAnsi="Times New Roman" w:cs="Times New Roman"/>
          <w:color w:val="000000"/>
        </w:rPr>
        <w:t>wywiezieniem gruntu z korytowania i uzupełnieniu trawy po wykonaniu robót,</w:t>
      </w:r>
    </w:p>
    <w:p w14:paraId="3B02DD2C" w14:textId="77777777" w:rsidR="00A642C5" w:rsidRPr="00EE4C2E" w:rsidRDefault="00EE4C2E">
      <w:pPr>
        <w:numPr>
          <w:ilvl w:val="0"/>
          <w:numId w:val="30"/>
        </w:numPr>
        <w:jc w:val="both"/>
        <w:rPr>
          <w:rFonts w:ascii="Times New Roman" w:hAnsi="Times New Roman" w:cs="Times New Roman"/>
        </w:rPr>
      </w:pPr>
      <w:r w:rsidRPr="00EE4C2E">
        <w:rPr>
          <w:rFonts w:ascii="Times New Roman" w:eastAsia="Tahoma" w:hAnsi="Times New Roman" w:cs="Times New Roman"/>
          <w:color w:val="000000"/>
        </w:rPr>
        <w:t>wykonaniu inwentaryzacji powykonawczej,</w:t>
      </w:r>
    </w:p>
    <w:p w14:paraId="77EBB786" w14:textId="77777777" w:rsidR="00A642C5" w:rsidRPr="00EE4C2E" w:rsidRDefault="00EE4C2E">
      <w:pPr>
        <w:ind w:left="360"/>
        <w:jc w:val="both"/>
        <w:rPr>
          <w:rFonts w:ascii="Times New Roman" w:hAnsi="Times New Roman" w:cs="Times New Roman"/>
        </w:rPr>
      </w:pPr>
      <w:r w:rsidRPr="00EE4C2E">
        <w:rPr>
          <w:rFonts w:ascii="Times New Roman" w:eastAsia="Tahoma" w:hAnsi="Times New Roman" w:cs="Times New Roman"/>
          <w:color w:val="000000"/>
        </w:rPr>
        <w:t xml:space="preserve">Zadanie </w:t>
      </w:r>
      <w:r w:rsidRPr="00EE4C2E">
        <w:rPr>
          <w:rFonts w:ascii="Times New Roman" w:hAnsi="Times New Roman" w:cs="Times New Roman"/>
        </w:rPr>
        <w:t xml:space="preserve">realizowane jest na podstawie </w:t>
      </w:r>
      <w:r w:rsidRPr="00EE4C2E">
        <w:rPr>
          <w:rFonts w:ascii="Times New Roman" w:hAnsi="Times New Roman" w:cs="Times New Roman"/>
        </w:rPr>
        <w:t xml:space="preserve">projektu budowlano-wykonawczego, Specyfikacji Warunków Zamówienia, </w:t>
      </w:r>
      <w:proofErr w:type="spellStart"/>
      <w:r w:rsidRPr="00EE4C2E">
        <w:rPr>
          <w:rFonts w:ascii="Times New Roman" w:hAnsi="Times New Roman" w:cs="Times New Roman"/>
        </w:rPr>
        <w:t>STWIORu</w:t>
      </w:r>
      <w:proofErr w:type="spellEnd"/>
      <w:r w:rsidRPr="00EE4C2E">
        <w:rPr>
          <w:rFonts w:ascii="Times New Roman" w:hAnsi="Times New Roman" w:cs="Times New Roman"/>
        </w:rPr>
        <w:t>.</w:t>
      </w:r>
    </w:p>
    <w:p w14:paraId="28EC8804"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zo</w:t>
      </w:r>
      <w:r>
        <w:rPr>
          <w:rFonts w:ascii="Times New Roman" w:hAnsi="Times New Roman" w:cs="Times New Roman"/>
          <w:sz w:val="24"/>
          <w:szCs w:val="24"/>
        </w:rPr>
        <w:t>bowiązuje się do wykonania przedmiotu umowy zgodnie z zaleceniami Zamawiającego, uzgodnieniami, zasadami wiedzy technicznej, obowiązującymi w tym zakresie przepisami i normami, przy dołożeniu należytej staranności, na warunkach określonych w niniejszej umo</w:t>
      </w:r>
      <w:r>
        <w:rPr>
          <w:rFonts w:ascii="Times New Roman" w:hAnsi="Times New Roman" w:cs="Times New Roman"/>
          <w:sz w:val="24"/>
          <w:szCs w:val="24"/>
        </w:rPr>
        <w:t>wie, specyfikacji warunków zamówienia wraz z załącznikami, projektach budowlanych, ofercie Wykonawcy, zgodnie z warunkami pozwoleń, uzgodnień, oraz zgodnie z celowym przeznaczeniem inwestycji w sposób zapewniający bezpieczne, bezawaryjne i ekonomiczne użyt</w:t>
      </w:r>
      <w:r>
        <w:rPr>
          <w:rFonts w:ascii="Times New Roman" w:hAnsi="Times New Roman" w:cs="Times New Roman"/>
          <w:sz w:val="24"/>
          <w:szCs w:val="24"/>
        </w:rPr>
        <w:t>kowanie inwestycji.</w:t>
      </w:r>
    </w:p>
    <w:p w14:paraId="152AD081"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Wykonawca uzyska wszelkie wymagane zgodnie z przepisami prawa dokumenty, uzgodnienia, warunki, zgłoszenia, decyzje i pozwolenia niezbędne do rozpoczęcia, </w:t>
      </w:r>
      <w:r>
        <w:rPr>
          <w:rFonts w:ascii="Times New Roman" w:hAnsi="Times New Roman" w:cs="Times New Roman"/>
          <w:sz w:val="24"/>
          <w:szCs w:val="24"/>
        </w:rPr>
        <w:lastRenderedPageBreak/>
        <w:t>przeprowadzenia oraz odbioru prac.</w:t>
      </w:r>
      <w:r>
        <w:rPr>
          <w:rFonts w:ascii="Times New Roman" w:hAnsi="Times New Roman" w:cs="Times New Roman"/>
          <w:color w:val="FF0000"/>
          <w:sz w:val="24"/>
          <w:szCs w:val="24"/>
        </w:rPr>
        <w:t xml:space="preserve"> </w:t>
      </w:r>
      <w:r>
        <w:rPr>
          <w:rFonts w:ascii="Times New Roman" w:hAnsi="Times New Roman" w:cs="Times New Roman"/>
          <w:sz w:val="24"/>
          <w:szCs w:val="24"/>
        </w:rPr>
        <w:t>W tym dokona, w razie potrzeby, w imieniu Zamaw</w:t>
      </w:r>
      <w:r>
        <w:rPr>
          <w:rFonts w:ascii="Times New Roman" w:hAnsi="Times New Roman" w:cs="Times New Roman"/>
          <w:sz w:val="24"/>
          <w:szCs w:val="24"/>
        </w:rPr>
        <w:t>iającego wymaganych zgłoszeń do właściwych organów. Jeśli okaże się to konieczne dokona stosownych ustaleń z Konserwatorem Zabytków i zapewni ewentualny nadzór archeologiczny.</w:t>
      </w:r>
    </w:p>
    <w:p w14:paraId="268DB08B"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oświadcza, iż zapoznał się z warunkami realizacji umowy, sprawdził dok</w:t>
      </w:r>
      <w:r>
        <w:rPr>
          <w:rFonts w:ascii="Times New Roman" w:hAnsi="Times New Roman" w:cs="Times New Roman"/>
          <w:sz w:val="24"/>
          <w:szCs w:val="24"/>
        </w:rPr>
        <w:t>umentację przetargową, nie wnosi do niej zastrzeżeń i uwag oraz oświadcza, iż upewnił się co do prawidłowości i kompletności złożonej do przetargu oferty oraz zgodności wyceny ofertowej z ustaleniami SWZ.</w:t>
      </w:r>
    </w:p>
    <w:p w14:paraId="24BA8982"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oświadcza, że posiada odpowiednie środki,</w:t>
      </w:r>
      <w:r>
        <w:rPr>
          <w:rFonts w:ascii="Times New Roman" w:hAnsi="Times New Roman" w:cs="Times New Roman"/>
          <w:sz w:val="24"/>
          <w:szCs w:val="24"/>
        </w:rPr>
        <w:t xml:space="preserve"> maszyny i urządzenia, doświadczenie, uprawnienia oraz wykwalifikowany personel posiadający stosowne uprawnienia do realizacji przedmiotu niniejszej umowy.</w:t>
      </w:r>
    </w:p>
    <w:p w14:paraId="2339FEDE"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Przedmiot umowy obejmuje wszystkie czynności (prawne i faktyczne) i roboty wymagane obowiązującymi p</w:t>
      </w:r>
      <w:r>
        <w:rPr>
          <w:rFonts w:ascii="Times New Roman" w:hAnsi="Times New Roman" w:cs="Times New Roman"/>
          <w:sz w:val="24"/>
          <w:szCs w:val="24"/>
        </w:rPr>
        <w:t>rzepisami prawa (w szczególności budowlanego) oraz stosowania zasad wiedzy technicznej.</w:t>
      </w:r>
    </w:p>
    <w:p w14:paraId="02F35ECC" w14:textId="77777777" w:rsidR="00A642C5" w:rsidRDefault="00EE4C2E">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Wszystkie dokumenty, specyfikacje oraz oferta Wykonawcy, o których mowa w niniejszej umowie stają się przez samo ich przywołanie integralną częścią umowy.</w:t>
      </w:r>
    </w:p>
    <w:p w14:paraId="4D886AE9"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2 Termin re</w:t>
      </w:r>
      <w:r>
        <w:rPr>
          <w:rFonts w:ascii="Times New Roman" w:hAnsi="Times New Roman" w:cs="Times New Roman"/>
          <w:b/>
          <w:bCs/>
        </w:rPr>
        <w:t>alizacji przedmiotu umowy</w:t>
      </w:r>
    </w:p>
    <w:p w14:paraId="057A4C56" w14:textId="77777777" w:rsidR="00A642C5" w:rsidRDefault="00EE4C2E">
      <w:pPr>
        <w:pStyle w:val="Akapitzlist"/>
        <w:numPr>
          <w:ilvl w:val="0"/>
          <w:numId w:val="9"/>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zobowiązuje się do zakończenia całości inwestycji, zakończenia całości robót budowlanych i przekazania kompletnej dokumentacji powykonawczej</w:t>
      </w:r>
      <w:r>
        <w:rPr>
          <w:rFonts w:ascii="Times New Roman" w:hAnsi="Times New Roman" w:cs="Times New Roman"/>
          <w:sz w:val="24"/>
          <w:szCs w:val="24"/>
        </w:rPr>
        <w:t xml:space="preserve"> w ciągu 30 dni od dnia podpisania umowy, lecz nie później niż do 15.12.2023 r. </w:t>
      </w:r>
    </w:p>
    <w:p w14:paraId="3FCF21A2" w14:textId="77777777" w:rsidR="00A642C5" w:rsidRDefault="00EE4C2E">
      <w:pPr>
        <w:pStyle w:val="Tekstpodstawowy"/>
        <w:numPr>
          <w:ilvl w:val="0"/>
          <w:numId w:val="9"/>
        </w:numPr>
        <w:overflowPunct w:val="0"/>
        <w:spacing w:after="0" w:line="340" w:lineRule="exact"/>
        <w:jc w:val="both"/>
        <w:textAlignment w:val="baseline"/>
        <w:rPr>
          <w:rFonts w:ascii="Times New Roman" w:hAnsi="Times New Roman" w:cs="Times New Roman"/>
        </w:rPr>
      </w:pPr>
      <w:r>
        <w:rPr>
          <w:rFonts w:ascii="Times New Roman" w:hAnsi="Times New Roman" w:cs="Times New Roman"/>
        </w:rPr>
        <w:t>Wykonawca w terminie 3 dni od dnia podpisania umowy opracuje i dostarczy plan rzeczowo-finansowy realizacji inwestycji tj. wykonywania poszczególnych prac budowlanych w ramach realizacji umowy, który będzie podlegał bezwzględnej akceptacji Zamawiającego.</w:t>
      </w:r>
    </w:p>
    <w:p w14:paraId="084A2C01" w14:textId="77777777" w:rsidR="00A642C5" w:rsidRDefault="00EE4C2E">
      <w:pPr>
        <w:pStyle w:val="Akapitzlist"/>
        <w:numPr>
          <w:ilvl w:val="0"/>
          <w:numId w:val="9"/>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zobowiązany </w:t>
      </w:r>
      <w:r>
        <w:rPr>
          <w:rFonts w:ascii="Times New Roman" w:eastAsia="Lucida Sans Unicode" w:hAnsi="Times New Roman" w:cs="Times New Roman"/>
          <w:sz w:val="24"/>
          <w:szCs w:val="24"/>
        </w:rPr>
        <w:t xml:space="preserve">jest do </w:t>
      </w:r>
      <w:r>
        <w:rPr>
          <w:rFonts w:ascii="Times New Roman" w:hAnsi="Times New Roman" w:cs="Times New Roman"/>
          <w:sz w:val="24"/>
          <w:szCs w:val="24"/>
        </w:rPr>
        <w:t>uzyskania wszelkich niezbędnych pozwoleń, zezwoleń, decyzji, zgłoszeń w imieniu Zamawiającego, zgodnie z przepisami ustawy Prawo budowlane.</w:t>
      </w:r>
    </w:p>
    <w:p w14:paraId="2086E846" w14:textId="77777777" w:rsidR="00A642C5" w:rsidRDefault="00EE4C2E">
      <w:pPr>
        <w:pStyle w:val="Akapitzlist"/>
        <w:numPr>
          <w:ilvl w:val="0"/>
          <w:numId w:val="9"/>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Teren budowy zostanie przekazany Wykonawcy po uzyskaniu wszelkich wymaganych przepisam</w:t>
      </w:r>
      <w:r>
        <w:rPr>
          <w:rFonts w:ascii="Times New Roman" w:hAnsi="Times New Roman" w:cs="Times New Roman"/>
          <w:sz w:val="24"/>
          <w:szCs w:val="24"/>
        </w:rPr>
        <w:t>i prawa zezwoleń i wypełnieniu wszystkich obowiązków wymaganych przed rozpoczęciem robót budowlanych. Zamawiający dopuszcza możliwość przekazywania terenu budowy w częściach, dla których wykonywanie prac będzie możliwe pod kątem prawnym i technicznym.</w:t>
      </w:r>
    </w:p>
    <w:p w14:paraId="72898AF6"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xml:space="preserve">§ 3 </w:t>
      </w:r>
      <w:r>
        <w:rPr>
          <w:rFonts w:ascii="Times New Roman" w:hAnsi="Times New Roman" w:cs="Times New Roman"/>
          <w:b/>
          <w:bCs/>
        </w:rPr>
        <w:t>Przedstawiciel Zamawiającego</w:t>
      </w:r>
    </w:p>
    <w:p w14:paraId="21A4EECA" w14:textId="77777777" w:rsidR="00A642C5" w:rsidRDefault="00EE4C2E">
      <w:pPr>
        <w:tabs>
          <w:tab w:val="left" w:pos="1364"/>
        </w:tabs>
        <w:suppressAutoHyphens w:val="0"/>
        <w:overflowPunct w:val="0"/>
        <w:spacing w:line="340" w:lineRule="exact"/>
        <w:ind w:left="11"/>
        <w:jc w:val="both"/>
        <w:textAlignment w:val="baseline"/>
        <w:rPr>
          <w:rFonts w:ascii="Times New Roman" w:hAnsi="Times New Roman" w:cs="Times New Roman"/>
        </w:rPr>
      </w:pPr>
      <w:r>
        <w:rPr>
          <w:rFonts w:ascii="Times New Roman" w:hAnsi="Times New Roman" w:cs="Times New Roman"/>
        </w:rPr>
        <w:t>Przedstawicielem Zamawiającego na budowie będzie Inspektor Nadzoru Inwestorskiego  (zwany w treści umowy  Nadzorem).</w:t>
      </w:r>
    </w:p>
    <w:p w14:paraId="1B6438DF" w14:textId="77777777" w:rsidR="00A642C5" w:rsidRDefault="00EE4C2E">
      <w:pPr>
        <w:pStyle w:val="Akapitzlist"/>
        <w:spacing w:before="113" w:line="34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 4 Przedstawiciel Wykonawcy</w:t>
      </w:r>
    </w:p>
    <w:p w14:paraId="6EE685EC" w14:textId="77777777" w:rsidR="00A642C5" w:rsidRDefault="00EE4C2E">
      <w:pPr>
        <w:pStyle w:val="Akapitzlist"/>
        <w:numPr>
          <w:ilvl w:val="0"/>
          <w:numId w:val="10"/>
        </w:numPr>
        <w:tabs>
          <w:tab w:val="left" w:pos="161"/>
          <w:tab w:val="left" w:pos="289"/>
          <w:tab w:val="left" w:pos="386"/>
        </w:tabs>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zobowiązany jest zapewnić do realizacji przedmiotowej umowy </w:t>
      </w:r>
      <w:r>
        <w:rPr>
          <w:rFonts w:ascii="Times New Roman" w:hAnsi="Times New Roman" w:cs="Times New Roman"/>
          <w:sz w:val="24"/>
          <w:szCs w:val="24"/>
        </w:rPr>
        <w:t>Kierownika Budowy.</w:t>
      </w:r>
    </w:p>
    <w:p w14:paraId="1CAC9071" w14:textId="77777777" w:rsidR="00A642C5" w:rsidRDefault="00EE4C2E">
      <w:pPr>
        <w:pStyle w:val="Akapitzlist"/>
        <w:numPr>
          <w:ilvl w:val="0"/>
          <w:numId w:val="10"/>
        </w:numPr>
        <w:tabs>
          <w:tab w:val="left" w:pos="257"/>
        </w:tabs>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Wykonawca zobowiązuje się, iż osoby pełniące funkcje techniczne tj. Kierownik Budowy oraz inne osoby, jeśli przepisy prawa będą tego wymagały, lub Wykonawca uzna, iż konieczność innych osób będzie niezbędna do realizacji inwestycji, posi</w:t>
      </w:r>
      <w:r>
        <w:rPr>
          <w:rFonts w:ascii="Times New Roman" w:hAnsi="Times New Roman" w:cs="Times New Roman"/>
          <w:sz w:val="24"/>
          <w:szCs w:val="24"/>
        </w:rPr>
        <w:t>adają stosowne uprawnienia, zgodne z obowiązującymi przepisami prawa, ważne w całym okresie trwania umowy, a na każde żądanie Zamawiającego Wykonawca zobowiązuje się przedkładać je do wglądu.</w:t>
      </w:r>
    </w:p>
    <w:p w14:paraId="232E137F" w14:textId="77777777" w:rsidR="00A642C5" w:rsidRDefault="00EE4C2E">
      <w:pPr>
        <w:suppressAutoHyphens w:val="0"/>
        <w:spacing w:before="113" w:line="340" w:lineRule="exact"/>
        <w:jc w:val="center"/>
        <w:rPr>
          <w:rFonts w:ascii="Times New Roman" w:hAnsi="Times New Roman" w:cs="Times New Roman"/>
          <w:b/>
        </w:rPr>
      </w:pPr>
      <w:r>
        <w:rPr>
          <w:rFonts w:ascii="Times New Roman" w:hAnsi="Times New Roman" w:cs="Times New Roman"/>
          <w:b/>
        </w:rPr>
        <w:t>§ 5 Obowiązki Zamawiającego</w:t>
      </w:r>
    </w:p>
    <w:p w14:paraId="39AEBDD0" w14:textId="77777777" w:rsidR="00A642C5" w:rsidRDefault="00EE4C2E">
      <w:pPr>
        <w:tabs>
          <w:tab w:val="left" w:pos="993"/>
        </w:tabs>
        <w:suppressAutoHyphens w:val="0"/>
        <w:spacing w:line="340" w:lineRule="exact"/>
        <w:jc w:val="both"/>
        <w:rPr>
          <w:rFonts w:ascii="Times New Roman" w:hAnsi="Times New Roman" w:cs="Times New Roman"/>
        </w:rPr>
      </w:pPr>
      <w:r>
        <w:rPr>
          <w:rFonts w:ascii="Times New Roman" w:hAnsi="Times New Roman" w:cs="Times New Roman"/>
        </w:rPr>
        <w:t>Do obowiązków Zamawiającego w ramach</w:t>
      </w:r>
      <w:r>
        <w:rPr>
          <w:rFonts w:ascii="Times New Roman" w:hAnsi="Times New Roman" w:cs="Times New Roman"/>
        </w:rPr>
        <w:t xml:space="preserve"> niniejszej umowy należy:</w:t>
      </w:r>
    </w:p>
    <w:p w14:paraId="7FB4A3C2" w14:textId="77777777" w:rsidR="00A642C5" w:rsidRDefault="00EE4C2E">
      <w:pPr>
        <w:pStyle w:val="Akapitzlist"/>
        <w:numPr>
          <w:ilvl w:val="0"/>
          <w:numId w:val="11"/>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zabezpieczenie środków finansowych, niezbędnych do prawidłowego i terminowego wykonania umowy,</w:t>
      </w:r>
    </w:p>
    <w:p w14:paraId="4FFB4974" w14:textId="77777777" w:rsidR="00A642C5" w:rsidRDefault="00EE4C2E">
      <w:pPr>
        <w:pStyle w:val="Akapitzlist"/>
        <w:numPr>
          <w:ilvl w:val="0"/>
          <w:numId w:val="11"/>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terminowa zapłata należności wynikających z faktur wystawionych zgodnie z umową,</w:t>
      </w:r>
    </w:p>
    <w:p w14:paraId="763DCA45" w14:textId="77777777" w:rsidR="00A642C5" w:rsidRDefault="00EE4C2E">
      <w:pPr>
        <w:pStyle w:val="Akapitzlist"/>
        <w:numPr>
          <w:ilvl w:val="0"/>
          <w:numId w:val="11"/>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przekazywanie niezwłocznie niezbędnych informacji, ewe</w:t>
      </w:r>
      <w:r>
        <w:rPr>
          <w:rFonts w:ascii="Times New Roman" w:hAnsi="Times New Roman" w:cs="Times New Roman"/>
          <w:sz w:val="24"/>
          <w:szCs w:val="24"/>
        </w:rPr>
        <w:t>ntualnie dokumentów będących w posiadaniu Zamawiającego a niezbędnych do realizacji zadnia inwestycyjnego,</w:t>
      </w:r>
    </w:p>
    <w:p w14:paraId="3B859ED2" w14:textId="77777777" w:rsidR="00A642C5" w:rsidRDefault="00EE4C2E">
      <w:pPr>
        <w:pStyle w:val="Akapitzlist"/>
        <w:numPr>
          <w:ilvl w:val="0"/>
          <w:numId w:val="11"/>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udział w odbiorach końcowych oraz w przekazaniu zadania inwestycyjnego,</w:t>
      </w:r>
    </w:p>
    <w:p w14:paraId="102AAB8B" w14:textId="77777777" w:rsidR="00A642C5" w:rsidRDefault="00EE4C2E">
      <w:pPr>
        <w:pStyle w:val="Akapitzlist"/>
        <w:numPr>
          <w:ilvl w:val="0"/>
          <w:numId w:val="11"/>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akceptacja lub zgłoszenie zastrzeżeń do przedłożonego przez Nadzór rozliczeni</w:t>
      </w:r>
      <w:r>
        <w:rPr>
          <w:rFonts w:ascii="Times New Roman" w:hAnsi="Times New Roman" w:cs="Times New Roman"/>
          <w:sz w:val="24"/>
          <w:szCs w:val="24"/>
        </w:rPr>
        <w:t>a zadania inwestycyjnego,</w:t>
      </w:r>
    </w:p>
    <w:p w14:paraId="5003B163" w14:textId="77777777" w:rsidR="00A642C5" w:rsidRDefault="00EE4C2E">
      <w:pPr>
        <w:pStyle w:val="Akapitzlist"/>
        <w:numPr>
          <w:ilvl w:val="0"/>
          <w:numId w:val="11"/>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udział w zwołanych przez Nadzór przeglądach w okresie gwarancji oraz rękojmi.</w:t>
      </w:r>
    </w:p>
    <w:p w14:paraId="38B8FE27" w14:textId="77777777" w:rsidR="00A642C5" w:rsidRDefault="00EE4C2E">
      <w:pPr>
        <w:suppressAutoHyphens w:val="0"/>
        <w:spacing w:before="240" w:line="340" w:lineRule="exact"/>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bCs/>
        </w:rPr>
        <w:t xml:space="preserve"> 6 Obowiązki Wykonawcy </w:t>
      </w:r>
    </w:p>
    <w:p w14:paraId="2BFAFA2E" w14:textId="77777777" w:rsidR="00A642C5" w:rsidRDefault="00EE4C2E">
      <w:pPr>
        <w:suppressAutoHyphens w:val="0"/>
        <w:spacing w:line="360" w:lineRule="auto"/>
        <w:jc w:val="center"/>
        <w:rPr>
          <w:rFonts w:ascii="Times New Roman" w:hAnsi="Times New Roman" w:cs="Times New Roman"/>
        </w:rPr>
      </w:pPr>
      <w:r>
        <w:rPr>
          <w:rFonts w:ascii="Times New Roman" w:hAnsi="Times New Roman" w:cs="Times New Roman"/>
          <w:b/>
          <w:bCs/>
        </w:rPr>
        <w:t>w ramach niniejszej umowy (w ramach ustalonego wynagrodzenia ryczałtowego)</w:t>
      </w:r>
    </w:p>
    <w:p w14:paraId="565C92A6"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1. Przed rozpoczęciem robót budowlanych </w:t>
      </w:r>
      <w:r>
        <w:rPr>
          <w:rFonts w:ascii="Times New Roman" w:hAnsi="Times New Roman" w:cs="Times New Roman"/>
        </w:rPr>
        <w:t>Wykonawca:</w:t>
      </w:r>
    </w:p>
    <w:p w14:paraId="3872BF46"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eastAsia="Tahoma" w:hAnsi="Times New Roman" w:cs="Times New Roman"/>
        </w:rPr>
        <w:t>1) o</w:t>
      </w:r>
      <w:r>
        <w:rPr>
          <w:rFonts w:ascii="Times New Roman" w:hAnsi="Times New Roman" w:cs="Times New Roman"/>
        </w:rPr>
        <w:t>bejmie przez Kierownika Budowy kierownictwo nad robotami budowlanymi.</w:t>
      </w:r>
    </w:p>
    <w:p w14:paraId="2520B985"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2) zapewni przestrzeganie przepisów bhp i </w:t>
      </w:r>
      <w:proofErr w:type="spellStart"/>
      <w:r>
        <w:rPr>
          <w:rFonts w:ascii="Times New Roman" w:hAnsi="Times New Roman" w:cs="Times New Roman"/>
        </w:rPr>
        <w:t>ppoż</w:t>
      </w:r>
      <w:proofErr w:type="spellEnd"/>
      <w:r>
        <w:rPr>
          <w:rFonts w:ascii="Times New Roman" w:hAnsi="Times New Roman" w:cs="Times New Roman"/>
        </w:rPr>
        <w:t xml:space="preserve"> przy wykonywaniu robót budowlanych oraz dokona wszelkich czynności wynikających z tych przepisów przy wykonywaniu przedmiotu</w:t>
      </w:r>
      <w:r>
        <w:rPr>
          <w:rFonts w:ascii="Times New Roman" w:hAnsi="Times New Roman" w:cs="Times New Roman"/>
        </w:rPr>
        <w:t xml:space="preserve"> umowy.</w:t>
      </w:r>
    </w:p>
    <w:p w14:paraId="7379FC07"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3) opracuje projekt zagospodarowania terenu budowy, uzgodni go z odpowiednimi instytucjami jeśli okaże się to konieczne, a następnie uzyska akceptację Nadzoru.</w:t>
      </w:r>
    </w:p>
    <w:p w14:paraId="29C69B25"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2. Wykonawca zorganizuje plac budowy własnym staraniem i zapewni ochronę mienia, warunki</w:t>
      </w:r>
      <w:r>
        <w:rPr>
          <w:rFonts w:ascii="Times New Roman" w:hAnsi="Times New Roman" w:cs="Times New Roman"/>
        </w:rPr>
        <w:t xml:space="preserve"> BHP i p.poż. oraz utrzymywać będzie porządek na budowie.  Wszelkie szkody wyrządzone w trakcie realizacji przedmiotu umowy Wykonawca usunie w trybie pilnym na własny koszt i ryzyko, a po zakończeniu realizacji robót doprowadzi plac budowy do stanu zgodneg</w:t>
      </w:r>
      <w:r>
        <w:rPr>
          <w:rFonts w:ascii="Times New Roman" w:hAnsi="Times New Roman" w:cs="Times New Roman"/>
        </w:rPr>
        <w:t>o z przeznaczeniem. Plac budowy powinien być czysty i uporządkowany, bez odpadów zbędnych do prowadzenia robót. Likwidacja placu budowy oraz doprowadzenie terenu do stanu pierwotnego (pełnego uporządkowania) obciąża Wykonawcę.</w:t>
      </w:r>
    </w:p>
    <w:p w14:paraId="433AA4FF"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3. Wykonawca wykona własnym s</w:t>
      </w:r>
      <w:r>
        <w:rPr>
          <w:rFonts w:ascii="Times New Roman" w:hAnsi="Times New Roman" w:cs="Times New Roman"/>
        </w:rPr>
        <w:t xml:space="preserve">taraniem zasilanie placu budowy w energię elektryczną i wodę (pobór wody i energii dla potrzeb budowy i zaplecza budowy należy </w:t>
      </w:r>
      <w:proofErr w:type="spellStart"/>
      <w:r>
        <w:rPr>
          <w:rFonts w:ascii="Times New Roman" w:hAnsi="Times New Roman" w:cs="Times New Roman"/>
        </w:rPr>
        <w:t>opomiarować</w:t>
      </w:r>
      <w:proofErr w:type="spellEnd"/>
      <w:r>
        <w:rPr>
          <w:rFonts w:ascii="Times New Roman" w:hAnsi="Times New Roman" w:cs="Times New Roman"/>
        </w:rPr>
        <w:t>, na warunkach uzgodnionych z gestorami tych mediów). Wszystkie koszty zużycia mediów ponosi Wykonawca.</w:t>
      </w:r>
    </w:p>
    <w:p w14:paraId="3BD89A36"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lastRenderedPageBreak/>
        <w:t>4. Wykonawca w</w:t>
      </w:r>
      <w:r>
        <w:rPr>
          <w:rFonts w:ascii="Times New Roman" w:hAnsi="Times New Roman" w:cs="Times New Roman"/>
        </w:rPr>
        <w:t xml:space="preserve"> ramach zagospodarowania terenu, wykonywania robót budowlanych, dokona zabezpieczenia terenu wykonywania prac, w tym przed dostępem osób nieuprawnionych oraz kradzieżami.</w:t>
      </w:r>
    </w:p>
    <w:p w14:paraId="7FA0DFB5"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5. Wykonawca zobowiązany jest zorganizować plac budowy zgodnie z wymogami w zakresie </w:t>
      </w:r>
      <w:r>
        <w:rPr>
          <w:rFonts w:ascii="Times New Roman" w:hAnsi="Times New Roman" w:cs="Times New Roman"/>
        </w:rPr>
        <w:t>właściwej gospodarki odpadami (utylizacji odpadów) i w sposób zapewniający ochronę powietrza atmosferycznego przed zanieczyszczeniami, w tym także przez zastosowanie sprawnego i właściwie eksploatowanego sprzętu oraz najmniej uciążliwej akustycznie technol</w:t>
      </w:r>
      <w:r>
        <w:rPr>
          <w:rFonts w:ascii="Times New Roman" w:hAnsi="Times New Roman" w:cs="Times New Roman"/>
        </w:rPr>
        <w:t>ogii prowadzenia robót. Ewentualne opłaty i kary za naruszenie w trakcie realizacji robót norm i przepisów dotyczących ochrony środowiska obciążają Wykonawcę.</w:t>
      </w:r>
    </w:p>
    <w:p w14:paraId="59B317A4"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6. Od dnia przejęcia terenu budowy do przekazania inwestycji Zamawiającemu, Wykonawca ponosi pełn</w:t>
      </w:r>
      <w:r>
        <w:rPr>
          <w:rFonts w:ascii="Times New Roman" w:hAnsi="Times New Roman" w:cs="Times New Roman"/>
        </w:rPr>
        <w:t>ą odpowiedzialność za plac budowy, w tym za wszelkie szkody wobec Zamawiającego i stron trzecich.</w:t>
      </w:r>
    </w:p>
    <w:p w14:paraId="469ED634"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7. Wykonawca odpowiedzialny jest za naprawienie wszelkich szkód, ubytków, strat lub uszkodzeń w robotach i materiałach powstałych w okresie, w którym był za n</w:t>
      </w:r>
      <w:r>
        <w:rPr>
          <w:rFonts w:ascii="Times New Roman" w:hAnsi="Times New Roman" w:cs="Times New Roman"/>
        </w:rPr>
        <w:t>ie odpowiedzialny, niezależnie od przyczyn ich powstania.</w:t>
      </w:r>
    </w:p>
    <w:p w14:paraId="568C6ABF"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8. Wykonawca ponosi pełną odpowiedzialność za zapewnienie warunków bezpieczeństwa oraz za metody organizacyjno-techniczne stosowane przy wykonywaniu prac. Odpowiedzialności tej nie wyłącza, ani nie </w:t>
      </w:r>
      <w:r>
        <w:rPr>
          <w:rFonts w:ascii="Times New Roman" w:hAnsi="Times New Roman" w:cs="Times New Roman"/>
        </w:rPr>
        <w:t>ogranicza wykonanie części robót przez Podwykonawców lub inne podmioty.</w:t>
      </w:r>
    </w:p>
    <w:p w14:paraId="63E803C4" w14:textId="77777777" w:rsidR="00A642C5" w:rsidRDefault="00EE4C2E">
      <w:pPr>
        <w:tabs>
          <w:tab w:val="left" w:pos="570"/>
        </w:tabs>
        <w:suppressAutoHyphens w:val="0"/>
        <w:spacing w:line="340" w:lineRule="exact"/>
        <w:ind w:left="284" w:hanging="283"/>
        <w:jc w:val="both"/>
        <w:rPr>
          <w:rFonts w:ascii="Times New Roman" w:hAnsi="Times New Roman" w:cs="Times New Roman"/>
        </w:rPr>
      </w:pPr>
      <w:r>
        <w:rPr>
          <w:rFonts w:ascii="Times New Roman" w:hAnsi="Times New Roman" w:cs="Times New Roman"/>
        </w:rPr>
        <w:t>9. Wykonawca zobowiązany jest do zapewnienia Nadzorowi, Zamawiającemu i wszystkim osobom upoważnionym przez nich, dostępu do placu budowy i do każdego miejsca, gdzie roboty w związku z</w:t>
      </w:r>
      <w:r>
        <w:rPr>
          <w:rFonts w:ascii="Times New Roman" w:hAnsi="Times New Roman" w:cs="Times New Roman"/>
        </w:rPr>
        <w:t xml:space="preserve"> umową będą wykonywane.</w:t>
      </w:r>
    </w:p>
    <w:p w14:paraId="56E562FF"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10.Wykonawca zobowiązany jest do stosowania materiałów i wyrobów budowlanych pierwszego  gatunku (najwyższej jakości) o udokumentowanym pochodzeniu. Wszystkie stosowane materiały, urządzenia, maszyny i sprzęt muszą posiadać niezbędn</w:t>
      </w:r>
      <w:r>
        <w:rPr>
          <w:rFonts w:ascii="Times New Roman" w:hAnsi="Times New Roman" w:cs="Times New Roman"/>
        </w:rPr>
        <w:t>e certyfikaty, atesty, instrukcje obsługi wynikające z charakterystyki urządzenia. Wszystkie materiały i urządzenia wraz z niezbędnymi dokumentami (atesty, certyfikaty itp.) przed ich zastosowaniem powinny zostać zaakceptowane przez Nadzór.</w:t>
      </w:r>
    </w:p>
    <w:p w14:paraId="3913C6F3"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11.Nadzór ma pr</w:t>
      </w:r>
      <w:r>
        <w:rPr>
          <w:rFonts w:ascii="Times New Roman" w:hAnsi="Times New Roman" w:cs="Times New Roman"/>
        </w:rPr>
        <w:t>awo w każdym momencie realizacji przedmiotu umowy odrzucić zaproponowane do użycia materiały, wyroby, urządzenia, jeżeli nie będą one zgodne z obowiązującymi przepisami prawa, dokumentami przetargowymi, projektami, a także te części robót, których one doty</w:t>
      </w:r>
      <w:r>
        <w:rPr>
          <w:rFonts w:ascii="Times New Roman" w:hAnsi="Times New Roman" w:cs="Times New Roman"/>
        </w:rPr>
        <w:t>czą. Odrzucenie takie nie stanowi podstawy do przedłużenia terminu realizacji umowy ani naliczenia dodatkowego wynagrodzenia.</w:t>
      </w:r>
    </w:p>
    <w:p w14:paraId="46C42AD9"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12.Wykonawca zobowiązany jest do zawiadamiania Nadzoru o każdym przypadku wstrzymania robót, najpóźniej następnego dnia od dnia ws</w:t>
      </w:r>
      <w:r>
        <w:rPr>
          <w:rFonts w:ascii="Times New Roman" w:hAnsi="Times New Roman" w:cs="Times New Roman"/>
        </w:rPr>
        <w:t>trzymania, spowodowanego przyczynami niezależnymi od Wykonawcy.</w:t>
      </w:r>
    </w:p>
    <w:p w14:paraId="6EACA71D"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13.Wykonawca zobowiązany jest do opracowania dokumentacji powykonawczej w wersji papierowej oraz w wersji elektronicznej (płyty CD w formacie </w:t>
      </w:r>
      <w:proofErr w:type="spellStart"/>
      <w:r>
        <w:rPr>
          <w:rFonts w:ascii="Times New Roman" w:hAnsi="Times New Roman" w:cs="Times New Roman"/>
        </w:rPr>
        <w:t>dwg</w:t>
      </w:r>
      <w:proofErr w:type="spellEnd"/>
      <w:r>
        <w:rPr>
          <w:rFonts w:ascii="Times New Roman" w:hAnsi="Times New Roman" w:cs="Times New Roman"/>
        </w:rPr>
        <w:t>, pdf).</w:t>
      </w:r>
    </w:p>
    <w:p w14:paraId="7093ED08"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14.Wykonawca zobowiązany jest </w:t>
      </w:r>
      <w:r>
        <w:rPr>
          <w:rFonts w:ascii="Times New Roman" w:hAnsi="Times New Roman" w:cs="Times New Roman"/>
        </w:rPr>
        <w:t xml:space="preserve">przekazać Zamawiającemu kompletną dokumentację odbiorową oraz instrukcje użytkowania w języku polskim. Dokumenty sporządzone w języku </w:t>
      </w:r>
      <w:r>
        <w:rPr>
          <w:rFonts w:ascii="Times New Roman" w:hAnsi="Times New Roman" w:cs="Times New Roman"/>
        </w:rPr>
        <w:lastRenderedPageBreak/>
        <w:t>obcym Wykonawca zobowiązany jest dostarczyć wraz z tłumaczeniem na język polski. Szkody wynikłe z błędnego tłumaczenia dok</w:t>
      </w:r>
      <w:r>
        <w:rPr>
          <w:rFonts w:ascii="Times New Roman" w:hAnsi="Times New Roman" w:cs="Times New Roman"/>
        </w:rPr>
        <w:t>umentów obciążają Wykonawcę.</w:t>
      </w:r>
    </w:p>
    <w:p w14:paraId="75F94284" w14:textId="77777777" w:rsidR="00A642C5" w:rsidRDefault="00EE4C2E">
      <w:pPr>
        <w:tabs>
          <w:tab w:val="left" w:pos="568"/>
        </w:tabs>
        <w:suppressAutoHyphens w:val="0"/>
        <w:spacing w:line="340" w:lineRule="exact"/>
        <w:ind w:left="284" w:hanging="283"/>
        <w:jc w:val="both"/>
        <w:rPr>
          <w:rFonts w:ascii="Times New Roman" w:hAnsi="Times New Roman" w:cs="Times New Roman"/>
        </w:rPr>
      </w:pPr>
      <w:r>
        <w:rPr>
          <w:rFonts w:ascii="Times New Roman" w:hAnsi="Times New Roman" w:cs="Times New Roman"/>
        </w:rPr>
        <w:t>15.W okresie udzielonej gwarancji oraz rękojmi Wykonawca zobowiązany jest do udziału w przeprowadzanych przez Nadzór, co najmniej raz w roku, a w ostatnim roku obowiązywania gwarancji i rękojmi na jeden miesiąc przed upływem te</w:t>
      </w:r>
      <w:r>
        <w:rPr>
          <w:rFonts w:ascii="Times New Roman" w:hAnsi="Times New Roman" w:cs="Times New Roman"/>
        </w:rPr>
        <w:t>go okresu, przeglądach oraz do usuwania stwierdzonych w trakcie tych przeglądów wad i usterek.</w:t>
      </w:r>
    </w:p>
    <w:p w14:paraId="7679B078" w14:textId="77777777" w:rsidR="00A642C5" w:rsidRDefault="00EE4C2E">
      <w:pPr>
        <w:tabs>
          <w:tab w:val="left" w:pos="568"/>
        </w:tabs>
        <w:suppressAutoHyphens w:val="0"/>
        <w:spacing w:line="340" w:lineRule="exact"/>
        <w:ind w:left="284" w:hanging="283"/>
        <w:jc w:val="both"/>
        <w:rPr>
          <w:rFonts w:ascii="Times New Roman" w:hAnsi="Times New Roman" w:cs="Times New Roman"/>
        </w:rPr>
      </w:pPr>
      <w:r>
        <w:rPr>
          <w:rFonts w:ascii="Times New Roman" w:hAnsi="Times New Roman" w:cs="Times New Roman"/>
        </w:rPr>
        <w:t>16.Potwierdzeniem wykonania przez Wykonawcę zobowiązań z tytułu udzielonej gwarancji oraz rękojmi jest odpowiednio protokół z ostatniego przeglądu w okresie gwar</w:t>
      </w:r>
      <w:r>
        <w:rPr>
          <w:rFonts w:ascii="Times New Roman" w:hAnsi="Times New Roman" w:cs="Times New Roman"/>
        </w:rPr>
        <w:t>ancji i w okresie rękojmi, stwierdzający brak wad i usterek lub protokół z usunięcia wad i usterek stwierdzonych podczas tego przeglądu.</w:t>
      </w:r>
    </w:p>
    <w:p w14:paraId="3573E8CD" w14:textId="77777777" w:rsidR="00A642C5" w:rsidRDefault="00EE4C2E">
      <w:pPr>
        <w:suppressAutoHyphens w:val="0"/>
        <w:spacing w:line="340" w:lineRule="exact"/>
        <w:ind w:left="284" w:hanging="283"/>
        <w:jc w:val="both"/>
        <w:rPr>
          <w:rFonts w:ascii="Times New Roman" w:hAnsi="Times New Roman" w:cs="Times New Roman"/>
        </w:rPr>
      </w:pPr>
      <w:r>
        <w:rPr>
          <w:rFonts w:ascii="Times New Roman" w:hAnsi="Times New Roman" w:cs="Times New Roman"/>
        </w:rPr>
        <w:t>17.Wykonawca zobowiązany jest zastosować w ramach realizowanej inwestycji rozwiązania uwzględniające udogodnienia dla o</w:t>
      </w:r>
      <w:r>
        <w:rPr>
          <w:rFonts w:ascii="Times New Roman" w:hAnsi="Times New Roman" w:cs="Times New Roman"/>
        </w:rPr>
        <w:t>sób niepełnosprawnych np. podjazdy, zjazdy, krawężniki, infrastrukturę itp.</w:t>
      </w:r>
    </w:p>
    <w:p w14:paraId="3AB6C808"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7 Podwykonawcy</w:t>
      </w:r>
    </w:p>
    <w:p w14:paraId="1124A04B" w14:textId="77777777" w:rsidR="00A642C5" w:rsidRDefault="00EE4C2E">
      <w:pPr>
        <w:numPr>
          <w:ilvl w:val="0"/>
          <w:numId w:val="16"/>
        </w:numPr>
        <w:spacing w:line="340" w:lineRule="exact"/>
        <w:jc w:val="both"/>
      </w:pPr>
      <w:r>
        <w:rPr>
          <w:rFonts w:ascii="Times New Roman" w:hAnsi="Times New Roman" w:cs="Times New Roman"/>
          <w:bCs/>
        </w:rPr>
        <w:t xml:space="preserve">W przypadku zamówień na roboty budowlane lub usługi, które mają być wykonane w miejscu podlegającym bezpośredniemu nadzorowi Zamawiającego, Zamawiający żąda, </w:t>
      </w:r>
      <w:r>
        <w:rPr>
          <w:rFonts w:ascii="Times New Roman" w:hAnsi="Times New Roman" w:cs="Times New Roman"/>
          <w:bCs/>
        </w:rPr>
        <w:t>aby przed przystąpieniem do wykonania zamówienia wykonawca, o ile są już znane, podał nazwy albo imiona i nazwiska oraz dane kontaktowe podwykonawców i osób do kontaktu z nimi, zaangażowanych w takie roboty budowlane lub usługi. Wykonawca zawiadamia Zamawi</w:t>
      </w:r>
      <w:r>
        <w:rPr>
          <w:rFonts w:ascii="Times New Roman" w:hAnsi="Times New Roman" w:cs="Times New Roman"/>
          <w:bCs/>
        </w:rPr>
        <w:t>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526185D" w14:textId="77777777" w:rsidR="00A642C5" w:rsidRDefault="00EE4C2E">
      <w:pPr>
        <w:pStyle w:val="Tekstpodstawowy"/>
        <w:numPr>
          <w:ilvl w:val="0"/>
          <w:numId w:val="16"/>
        </w:numPr>
        <w:spacing w:after="0" w:line="340" w:lineRule="exact"/>
        <w:jc w:val="both"/>
      </w:pPr>
      <w:r>
        <w:rPr>
          <w:rFonts w:ascii="Times New Roman" w:eastAsia="Helvetica;Arial" w:hAnsi="Times New Roman" w:cs="Times New Roman"/>
        </w:rPr>
        <w:t>Wy</w:t>
      </w:r>
      <w:r>
        <w:rPr>
          <w:rFonts w:ascii="Times New Roman" w:eastAsia="Helvetica;Arial" w:hAnsi="Times New Roman" w:cs="Times New Roman"/>
        </w:rPr>
        <w:t>konawca, podwykonawca lub dalszy podwykonawca zamówienia na roboty budowlane zamierzający zawrzeć</w:t>
      </w:r>
      <w:r>
        <w:rPr>
          <w:rFonts w:ascii="Times New Roman" w:eastAsia="TTE1A17808t00" w:hAnsi="Times New Roman" w:cs="Times New Roman"/>
        </w:rPr>
        <w:t xml:space="preserve"> umowę </w:t>
      </w:r>
      <w:r>
        <w:rPr>
          <w:rFonts w:ascii="Times New Roman" w:eastAsia="Helvetica;Arial" w:hAnsi="Times New Roman" w:cs="Times New Roman"/>
        </w:rPr>
        <w:t xml:space="preserve">o podwykonawstwo, której przedmiotem są </w:t>
      </w:r>
      <w:r>
        <w:rPr>
          <w:rFonts w:ascii="Times New Roman" w:eastAsia="TTE1A17808t00" w:hAnsi="Times New Roman" w:cs="Times New Roman"/>
        </w:rPr>
        <w:t xml:space="preserve">roboty budowlane, jest </w:t>
      </w:r>
      <w:r>
        <w:rPr>
          <w:rFonts w:ascii="Times New Roman" w:eastAsia="Helvetica;Arial" w:hAnsi="Times New Roman" w:cs="Times New Roman"/>
        </w:rPr>
        <w:t>obowiązany, w trakcie realizacji zamówienia publicznego na roboty budowlane, do przedło</w:t>
      </w:r>
      <w:r>
        <w:rPr>
          <w:rFonts w:ascii="Times New Roman" w:eastAsia="TTE1A17808t00" w:hAnsi="Times New Roman" w:cs="Times New Roman"/>
        </w:rPr>
        <w:t>ż</w:t>
      </w:r>
      <w:r>
        <w:rPr>
          <w:rFonts w:ascii="Times New Roman" w:eastAsia="Helvetica;Arial" w:hAnsi="Times New Roman" w:cs="Times New Roman"/>
        </w:rPr>
        <w:t>e</w:t>
      </w:r>
      <w:r>
        <w:rPr>
          <w:rFonts w:ascii="Times New Roman" w:eastAsia="Helvetica;Arial" w:hAnsi="Times New Roman" w:cs="Times New Roman"/>
        </w:rPr>
        <w:t>nia Zamawiającemu projektu tej umowy, a także projektu jej zmiany, przy czym podwykonawca lub dalszy podwykonawca jest obowiązany dołączyć</w:t>
      </w:r>
      <w:r>
        <w:rPr>
          <w:rFonts w:ascii="Times New Roman" w:eastAsia="TTE1A17808t00" w:hAnsi="Times New Roman" w:cs="Times New Roman"/>
        </w:rPr>
        <w:t xml:space="preserve"> zgodę </w:t>
      </w:r>
      <w:r>
        <w:rPr>
          <w:rFonts w:ascii="Times New Roman" w:eastAsia="Helvetica;Arial" w:hAnsi="Times New Roman" w:cs="Times New Roman"/>
        </w:rPr>
        <w:t>wykonawcy na zawarcie umowy o podwykonawstwo o treści zgodnej z projektem umowy.</w:t>
      </w:r>
    </w:p>
    <w:p w14:paraId="61818DB0" w14:textId="77777777" w:rsidR="00A642C5" w:rsidRDefault="00EE4C2E">
      <w:pPr>
        <w:pStyle w:val="Tekstpodstawowy"/>
        <w:numPr>
          <w:ilvl w:val="0"/>
          <w:numId w:val="16"/>
        </w:numPr>
        <w:spacing w:after="0" w:line="340" w:lineRule="exact"/>
        <w:jc w:val="both"/>
      </w:pPr>
      <w:r>
        <w:rPr>
          <w:rFonts w:ascii="Times New Roman" w:eastAsia="Helvetica;Arial" w:hAnsi="Times New Roman" w:cs="Times New Roman"/>
        </w:rPr>
        <w:t>Termin zapłaty wynagrodzenia p</w:t>
      </w:r>
      <w:r>
        <w:rPr>
          <w:rFonts w:ascii="Times New Roman" w:eastAsia="Helvetica;Arial" w:hAnsi="Times New Roman" w:cs="Times New Roman"/>
        </w:rPr>
        <w:t>odwykonawcy lub dalszemu podwykonawcy przewidziany w umowie o podwykonawstwo nie może być</w:t>
      </w:r>
      <w:r>
        <w:rPr>
          <w:rFonts w:ascii="Times New Roman" w:eastAsia="TTE1A17808t00" w:hAnsi="Times New Roman" w:cs="Times New Roman"/>
        </w:rPr>
        <w:t xml:space="preserve"> </w:t>
      </w:r>
      <w:r>
        <w:rPr>
          <w:rFonts w:ascii="Times New Roman" w:eastAsia="Helvetica;Arial" w:hAnsi="Times New Roman" w:cs="Times New Roman"/>
        </w:rPr>
        <w:t>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 xml:space="preserve">ż </w:t>
      </w:r>
      <w:r>
        <w:rPr>
          <w:rFonts w:ascii="Times New Roman" w:eastAsia="Helvetica;Arial" w:hAnsi="Times New Roman" w:cs="Times New Roman"/>
        </w:rPr>
        <w:t>30 dni od dnia doręczenia wykonawcy, podwykonawcy lub dalszemu podwykonawcy faktury lub rachunku.</w:t>
      </w:r>
    </w:p>
    <w:p w14:paraId="422573FA" w14:textId="77777777" w:rsidR="00A642C5" w:rsidRDefault="00EE4C2E">
      <w:pPr>
        <w:pStyle w:val="Tekstpodstawowy"/>
        <w:numPr>
          <w:ilvl w:val="0"/>
          <w:numId w:val="16"/>
        </w:numPr>
        <w:spacing w:after="0" w:line="340" w:lineRule="exact"/>
        <w:jc w:val="both"/>
      </w:pPr>
      <w:r>
        <w:rPr>
          <w:rFonts w:ascii="Times New Roman" w:eastAsia="Helvetica;Arial" w:hAnsi="Times New Roman" w:cs="Times New Roman"/>
        </w:rPr>
        <w:t>Zamawiający, w terminie 7 dni zgłasza pisemne zastrze</w:t>
      </w:r>
      <w:r>
        <w:rPr>
          <w:rFonts w:ascii="Times New Roman" w:eastAsia="TTE1A17808t00" w:hAnsi="Times New Roman" w:cs="Times New Roman"/>
        </w:rPr>
        <w:t>że</w:t>
      </w:r>
      <w:r>
        <w:rPr>
          <w:rFonts w:ascii="Times New Roman" w:eastAsia="Helvetica;Arial" w:hAnsi="Times New Roman" w:cs="Times New Roman"/>
        </w:rPr>
        <w:t>n</w:t>
      </w:r>
      <w:r>
        <w:rPr>
          <w:rFonts w:ascii="Times New Roman" w:eastAsia="Helvetica;Arial" w:hAnsi="Times New Roman" w:cs="Times New Roman"/>
        </w:rPr>
        <w:t xml:space="preserve">ia do projektu umowy </w:t>
      </w:r>
      <w:r>
        <w:rPr>
          <w:rFonts w:ascii="Times New Roman" w:hAnsi="Times New Roman" w:cs="Times New Roman"/>
        </w:rPr>
        <w:t>o podwykonawstwo, której przedmiotem są roboty budowlane, i do projektu jej zmiany lub sprzeciwu do umowy o podwykonawstwo, której przedmiotem są roboty budowlane, i do jej zmian</w:t>
      </w:r>
      <w:r>
        <w:rPr>
          <w:rFonts w:ascii="Times New Roman" w:eastAsia="Helvetica;Arial" w:hAnsi="Times New Roman" w:cs="Times New Roman"/>
        </w:rPr>
        <w:t xml:space="preserve"> w przypadku gdy:</w:t>
      </w:r>
    </w:p>
    <w:p w14:paraId="31DF0BE6" w14:textId="77777777" w:rsidR="00A642C5" w:rsidRDefault="00EE4C2E">
      <w:pPr>
        <w:numPr>
          <w:ilvl w:val="0"/>
          <w:numId w:val="17"/>
        </w:numPr>
        <w:spacing w:line="340" w:lineRule="exact"/>
        <w:jc w:val="both"/>
      </w:pPr>
      <w:r>
        <w:rPr>
          <w:rFonts w:ascii="Times New Roman" w:eastAsia="Helvetica;Arial" w:hAnsi="Times New Roman" w:cs="Times New Roman"/>
        </w:rPr>
        <w:t>nie spe</w:t>
      </w:r>
      <w:r>
        <w:rPr>
          <w:rFonts w:ascii="Times New Roman" w:hAnsi="Times New Roman" w:cs="Times New Roman"/>
        </w:rPr>
        <w:t>łnia ona wymagań określonych w d</w:t>
      </w:r>
      <w:r>
        <w:rPr>
          <w:rFonts w:ascii="Times New Roman" w:hAnsi="Times New Roman" w:cs="Times New Roman"/>
        </w:rPr>
        <w:t>okumentach zamówienia;</w:t>
      </w:r>
    </w:p>
    <w:p w14:paraId="54D8345F" w14:textId="77777777" w:rsidR="00A642C5" w:rsidRDefault="00EE4C2E">
      <w:pPr>
        <w:numPr>
          <w:ilvl w:val="0"/>
          <w:numId w:val="17"/>
        </w:numPr>
        <w:spacing w:line="340" w:lineRule="exact"/>
        <w:jc w:val="both"/>
      </w:pPr>
      <w:r>
        <w:rPr>
          <w:rFonts w:ascii="Times New Roman" w:hAnsi="Times New Roman" w:cs="Times New Roman"/>
        </w:rPr>
        <w:t>przewiduje ona termin zapłaty wynagrodzenia dłuższy niż określony w ust. 3;</w:t>
      </w:r>
    </w:p>
    <w:p w14:paraId="055DF4BC" w14:textId="77777777" w:rsidR="00A642C5" w:rsidRDefault="00EE4C2E">
      <w:pPr>
        <w:numPr>
          <w:ilvl w:val="0"/>
          <w:numId w:val="17"/>
        </w:numPr>
        <w:spacing w:line="340" w:lineRule="exact"/>
        <w:jc w:val="both"/>
      </w:pPr>
      <w:r>
        <w:rPr>
          <w:rFonts w:ascii="Times New Roman" w:hAnsi="Times New Roman" w:cs="Times New Roman"/>
        </w:rPr>
        <w:lastRenderedPageBreak/>
        <w:t xml:space="preserve">zawiera ona postanowienia niezgodne z art. 463 ustawy z dnia 11 września Prawo zamówień publicznych dalej </w:t>
      </w:r>
      <w:proofErr w:type="spellStart"/>
      <w:r>
        <w:rPr>
          <w:rFonts w:ascii="Times New Roman" w:hAnsi="Times New Roman" w:cs="Times New Roman"/>
        </w:rPr>
        <w:t>P.z.p</w:t>
      </w:r>
      <w:proofErr w:type="spellEnd"/>
      <w:r>
        <w:rPr>
          <w:rFonts w:ascii="Times New Roman" w:hAnsi="Times New Roman" w:cs="Times New Roman"/>
        </w:rPr>
        <w:t>.</w:t>
      </w:r>
    </w:p>
    <w:p w14:paraId="00828A12" w14:textId="77777777" w:rsidR="00A642C5" w:rsidRDefault="00EE4C2E">
      <w:pPr>
        <w:pStyle w:val="Tekstpodstawowy"/>
        <w:numPr>
          <w:ilvl w:val="0"/>
          <w:numId w:val="16"/>
        </w:numPr>
        <w:tabs>
          <w:tab w:val="clear" w:pos="720"/>
          <w:tab w:val="left" w:pos="596"/>
        </w:tabs>
        <w:spacing w:after="0" w:line="340" w:lineRule="exact"/>
        <w:jc w:val="both"/>
      </w:pPr>
      <w:r>
        <w:rPr>
          <w:rFonts w:ascii="Times New Roman" w:eastAsia="Helvetica;Arial" w:hAnsi="Times New Roman" w:cs="Times New Roman"/>
        </w:rPr>
        <w:t>Niezgłoszenie pisemnych zastrzeżeń</w:t>
      </w:r>
      <w:r>
        <w:rPr>
          <w:rFonts w:ascii="Times New Roman" w:eastAsia="TTE1A17808t00" w:hAnsi="Times New Roman" w:cs="Times New Roman"/>
        </w:rPr>
        <w:t xml:space="preserve"> </w:t>
      </w:r>
      <w:r>
        <w:rPr>
          <w:rFonts w:ascii="Times New Roman" w:eastAsia="Helvetica;Arial" w:hAnsi="Times New Roman" w:cs="Times New Roman"/>
        </w:rPr>
        <w:t>do przedł</w:t>
      </w:r>
      <w:r>
        <w:rPr>
          <w:rFonts w:ascii="Times New Roman" w:eastAsia="Helvetica;Arial" w:hAnsi="Times New Roman" w:cs="Times New Roman"/>
        </w:rPr>
        <w:t>ożonego projektu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wyżej wymienionym terminie,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projektu umowy przez Zamawiającego.</w:t>
      </w:r>
    </w:p>
    <w:p w14:paraId="2AF789BD" w14:textId="77777777" w:rsidR="00A642C5" w:rsidRDefault="00EE4C2E">
      <w:pPr>
        <w:pStyle w:val="Tekstpodstawowy"/>
        <w:numPr>
          <w:ilvl w:val="0"/>
          <w:numId w:val="16"/>
        </w:numPr>
        <w:tabs>
          <w:tab w:val="clear" w:pos="720"/>
          <w:tab w:val="left" w:pos="596"/>
        </w:tabs>
        <w:overflowPunct w:val="0"/>
        <w:spacing w:after="0" w:line="340" w:lineRule="exact"/>
        <w:jc w:val="both"/>
        <w:textAlignment w:val="baseline"/>
      </w:pPr>
      <w:r>
        <w:rPr>
          <w:rFonts w:ascii="Times New Roman" w:eastAsia="Helvetica;Arial" w:hAnsi="Times New Roman" w:cs="Times New Roman"/>
        </w:rPr>
        <w:t>Wykonawca, podwykonawca lub dalszy podwykonawca zamówienia na roboty budowlane przedk</w:t>
      </w:r>
      <w:r>
        <w:rPr>
          <w:rFonts w:ascii="Times New Roman" w:eastAsia="Helvetica;Arial" w:hAnsi="Times New Roman" w:cs="Times New Roman"/>
        </w:rPr>
        <w:t>łada Zamawiającemu poświadczoną</w:t>
      </w:r>
      <w:r>
        <w:rPr>
          <w:rFonts w:ascii="Times New Roman" w:eastAsia="TTE1A17808t00" w:hAnsi="Times New Roman" w:cs="Times New Roman"/>
        </w:rPr>
        <w:t xml:space="preserve"> </w:t>
      </w:r>
      <w:r>
        <w:rPr>
          <w:rFonts w:ascii="Times New Roman" w:eastAsia="Helvetica;Arial" w:hAnsi="Times New Roman" w:cs="Times New Roman"/>
        </w:rPr>
        <w:t>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kopię</w:t>
      </w:r>
      <w:r>
        <w:rPr>
          <w:rFonts w:ascii="Times New Roman" w:eastAsia="TTE1A17808t00" w:hAnsi="Times New Roman" w:cs="Times New Roman"/>
        </w:rPr>
        <w:t xml:space="preserve"> </w:t>
      </w:r>
      <w:r>
        <w:rPr>
          <w:rFonts w:ascii="Times New Roman" w:eastAsia="Helvetica;Arial" w:hAnsi="Times New Roman" w:cs="Times New Roman"/>
        </w:rPr>
        <w:t>zawartej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terminie 7 dni od dnia jej zawarcia.</w:t>
      </w:r>
    </w:p>
    <w:p w14:paraId="756BF026" w14:textId="77777777" w:rsidR="00A642C5" w:rsidRDefault="00EE4C2E">
      <w:pPr>
        <w:pStyle w:val="Tekstpodstawowy"/>
        <w:numPr>
          <w:ilvl w:val="0"/>
          <w:numId w:val="16"/>
        </w:numPr>
        <w:tabs>
          <w:tab w:val="clear" w:pos="720"/>
          <w:tab w:val="left" w:pos="596"/>
        </w:tabs>
        <w:overflowPunct w:val="0"/>
        <w:spacing w:after="0" w:line="340" w:lineRule="exact"/>
        <w:jc w:val="both"/>
        <w:textAlignment w:val="baseline"/>
      </w:pPr>
      <w:r>
        <w:rPr>
          <w:rFonts w:ascii="Times New Roman" w:eastAsia="Helvetica;Arial" w:hAnsi="Times New Roman" w:cs="Times New Roman"/>
        </w:rPr>
        <w:t xml:space="preserve">Zamawiający, w terminie 7 dni od otrzymania, zgłasza pisemny sprzeciw do umowy o </w:t>
      </w:r>
      <w:r>
        <w:rPr>
          <w:rFonts w:ascii="Times New Roman" w:eastAsia="Helvetica;Arial" w:hAnsi="Times New Roman" w:cs="Times New Roman"/>
        </w:rPr>
        <w:t>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przypadkach, o których mowa w ust. 4.</w:t>
      </w:r>
    </w:p>
    <w:p w14:paraId="48E8DB00" w14:textId="77777777" w:rsidR="00A642C5" w:rsidRDefault="00EE4C2E">
      <w:pPr>
        <w:pStyle w:val="Tekstpodstawowy"/>
        <w:numPr>
          <w:ilvl w:val="0"/>
          <w:numId w:val="16"/>
        </w:numPr>
        <w:tabs>
          <w:tab w:val="clear" w:pos="720"/>
          <w:tab w:val="left" w:pos="596"/>
        </w:tabs>
        <w:spacing w:after="0" w:line="340" w:lineRule="exact"/>
        <w:jc w:val="both"/>
      </w:pPr>
      <w:r>
        <w:rPr>
          <w:rFonts w:ascii="Times New Roman" w:eastAsia="Helvetica;Arial" w:hAnsi="Times New Roman" w:cs="Times New Roman"/>
        </w:rPr>
        <w:t>Niezgłoszenie pisemnego sprzeciwu do przedło</w:t>
      </w:r>
      <w:r>
        <w:rPr>
          <w:rFonts w:ascii="Times New Roman" w:eastAsia="TTE1A17808t00" w:hAnsi="Times New Roman" w:cs="Times New Roman"/>
        </w:rPr>
        <w:t>ż</w:t>
      </w:r>
      <w:r>
        <w:rPr>
          <w:rFonts w:ascii="Times New Roman" w:eastAsia="Helvetica;Arial" w:hAnsi="Times New Roman" w:cs="Times New Roman"/>
        </w:rPr>
        <w:t>onej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terminie określonym w ust. 7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 xml:space="preserve">za </w:t>
      </w:r>
      <w:r>
        <w:rPr>
          <w:rFonts w:ascii="Times New Roman" w:eastAsia="Helvetica;Arial" w:hAnsi="Times New Roman" w:cs="Times New Roman"/>
        </w:rPr>
        <w:t>akceptację</w:t>
      </w:r>
      <w:r>
        <w:rPr>
          <w:rFonts w:ascii="Times New Roman" w:eastAsia="TTE1A17808t00" w:hAnsi="Times New Roman" w:cs="Times New Roman"/>
        </w:rPr>
        <w:t xml:space="preserve"> </w:t>
      </w:r>
      <w:r>
        <w:rPr>
          <w:rFonts w:ascii="Times New Roman" w:eastAsia="Helvetica;Arial" w:hAnsi="Times New Roman" w:cs="Times New Roman"/>
        </w:rPr>
        <w:t>umowy przez Zamawiającego.</w:t>
      </w:r>
    </w:p>
    <w:p w14:paraId="28267488" w14:textId="77777777" w:rsidR="00A642C5" w:rsidRDefault="00EE4C2E">
      <w:pPr>
        <w:pStyle w:val="Tekstpodstawowy"/>
        <w:numPr>
          <w:ilvl w:val="0"/>
          <w:numId w:val="16"/>
        </w:numPr>
        <w:tabs>
          <w:tab w:val="clear" w:pos="720"/>
          <w:tab w:val="left" w:pos="596"/>
        </w:tabs>
        <w:spacing w:after="0" w:line="340" w:lineRule="exact"/>
        <w:jc w:val="both"/>
      </w:pPr>
      <w:r>
        <w:rPr>
          <w:rFonts w:ascii="Times New Roman" w:eastAsia="Helvetica;Arial" w:hAnsi="Times New Roman" w:cs="Times New Roman"/>
        </w:rPr>
        <w:t>Wykonawca, podwykonawca lub dalszy podwykonawca zamówienia na roboty budowlane przedkłada Zamawiającemu poświadczoną</w:t>
      </w:r>
      <w:r>
        <w:rPr>
          <w:rFonts w:ascii="Times New Roman" w:eastAsia="TTE1A17808t00" w:hAnsi="Times New Roman" w:cs="Times New Roman"/>
        </w:rPr>
        <w:t xml:space="preserve"> </w:t>
      </w:r>
      <w:r>
        <w:rPr>
          <w:rFonts w:ascii="Times New Roman" w:eastAsia="Helvetica;Arial" w:hAnsi="Times New Roman" w:cs="Times New Roman"/>
        </w:rPr>
        <w:t>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kopię</w:t>
      </w:r>
      <w:r>
        <w:rPr>
          <w:rFonts w:ascii="Times New Roman" w:eastAsia="TTE1A17808t00" w:hAnsi="Times New Roman" w:cs="Times New Roman"/>
        </w:rPr>
        <w:t xml:space="preserve"> </w:t>
      </w:r>
      <w:r>
        <w:rPr>
          <w:rFonts w:ascii="Times New Roman" w:eastAsia="Helvetica;Arial" w:hAnsi="Times New Roman" w:cs="Times New Roman"/>
        </w:rPr>
        <w:t>zawartej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w:t>
      </w:r>
      <w:r>
        <w:rPr>
          <w:rFonts w:ascii="Times New Roman" w:eastAsia="Helvetica;Arial" w:hAnsi="Times New Roman" w:cs="Times New Roman"/>
        </w:rPr>
        <w:t>e oraz ich zmian, w terminie 7 dni od dnia jej zawarcia.</w:t>
      </w:r>
    </w:p>
    <w:p w14:paraId="66513D9A" w14:textId="77777777" w:rsidR="00A642C5" w:rsidRDefault="00EE4C2E">
      <w:pPr>
        <w:pStyle w:val="Tekstpodstawowy"/>
        <w:numPr>
          <w:ilvl w:val="0"/>
          <w:numId w:val="16"/>
        </w:numPr>
        <w:tabs>
          <w:tab w:val="clear" w:pos="720"/>
          <w:tab w:val="left" w:pos="129"/>
          <w:tab w:val="left" w:pos="225"/>
          <w:tab w:val="left" w:pos="279"/>
          <w:tab w:val="left" w:pos="721"/>
        </w:tabs>
        <w:overflowPunct w:val="0"/>
        <w:spacing w:after="0" w:line="340" w:lineRule="exact"/>
        <w:jc w:val="both"/>
        <w:textAlignment w:val="baseline"/>
      </w:pPr>
      <w:r>
        <w:rPr>
          <w:rFonts w:ascii="Times New Roman" w:eastAsia="Helvetica;Arial" w:hAnsi="Times New Roman" w:cs="Times New Roman"/>
        </w:rPr>
        <w:t>W przypadku, o którym mowa w ust. 9, je</w:t>
      </w:r>
      <w:r>
        <w:rPr>
          <w:rFonts w:ascii="Times New Roman" w:eastAsia="TTE1A17808t00" w:hAnsi="Times New Roman" w:cs="Times New Roman"/>
        </w:rPr>
        <w:t>ż</w:t>
      </w:r>
      <w:r>
        <w:rPr>
          <w:rFonts w:ascii="Times New Roman" w:eastAsia="Helvetica;Arial" w:hAnsi="Times New Roman" w:cs="Times New Roman"/>
        </w:rPr>
        <w:t>eli termin zapłaty wynagrodzenia jest 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ż określony</w:t>
      </w:r>
      <w:r>
        <w:rPr>
          <w:rFonts w:ascii="Times New Roman" w:eastAsia="Helvetica;Arial" w:hAnsi="Times New Roman" w:cs="Times New Roman"/>
        </w:rPr>
        <w:t xml:space="preserve"> w  ust. 3, Zamawiający informuje o tym Wykonawc</w:t>
      </w:r>
      <w:r>
        <w:rPr>
          <w:rFonts w:ascii="Times New Roman" w:eastAsia="TTE1A17808t00" w:hAnsi="Times New Roman" w:cs="Times New Roman"/>
        </w:rPr>
        <w:t xml:space="preserve">ę </w:t>
      </w:r>
      <w:r>
        <w:rPr>
          <w:rFonts w:ascii="Times New Roman" w:eastAsia="Helvetica;Arial" w:hAnsi="Times New Roman" w:cs="Times New Roman"/>
        </w:rPr>
        <w:t>i wzywa go do doprowadzenia do zmiany tej umowy. W</w:t>
      </w:r>
      <w:r>
        <w:rPr>
          <w:rFonts w:ascii="Times New Roman" w:eastAsia="Helvetica;Arial" w:hAnsi="Times New Roman" w:cs="Times New Roman"/>
        </w:rPr>
        <w:t>ykonawca zobowiązany jest zawiadomić Zamawiającego o dokonanej zmianie w terminie 7 dni od otrzymania wezwania pod rygorem wystąpienia o zapłatę</w:t>
      </w:r>
      <w:r>
        <w:rPr>
          <w:rFonts w:ascii="Times New Roman" w:eastAsia="TTE1A17808t00" w:hAnsi="Times New Roman" w:cs="Times New Roman"/>
        </w:rPr>
        <w:t xml:space="preserve"> </w:t>
      </w:r>
      <w:r>
        <w:rPr>
          <w:rFonts w:ascii="Times New Roman" w:eastAsia="Helvetica;Arial" w:hAnsi="Times New Roman" w:cs="Times New Roman"/>
        </w:rPr>
        <w:t>kary umownej.</w:t>
      </w:r>
    </w:p>
    <w:p w14:paraId="55B51FA0" w14:textId="77777777" w:rsidR="00A642C5" w:rsidRDefault="00EE4C2E">
      <w:pPr>
        <w:pStyle w:val="Tekstpodstawowy"/>
        <w:numPr>
          <w:ilvl w:val="0"/>
          <w:numId w:val="16"/>
        </w:numPr>
        <w:tabs>
          <w:tab w:val="clear" w:pos="720"/>
          <w:tab w:val="left" w:pos="679"/>
        </w:tabs>
        <w:overflowPunct w:val="0"/>
        <w:spacing w:after="0" w:line="340" w:lineRule="exact"/>
        <w:jc w:val="both"/>
        <w:textAlignment w:val="baseline"/>
      </w:pPr>
      <w:r>
        <w:rPr>
          <w:rFonts w:ascii="Times New Roman" w:eastAsia="Helvetica;Arial" w:hAnsi="Times New Roman" w:cs="Times New Roman"/>
        </w:rPr>
        <w:t>Przepisy ust. 1–10 stosuje się</w:t>
      </w:r>
      <w:r>
        <w:rPr>
          <w:rFonts w:ascii="Times New Roman" w:eastAsia="TTE1A17808t00" w:hAnsi="Times New Roman" w:cs="Times New Roman"/>
        </w:rPr>
        <w:t xml:space="preserve"> </w:t>
      </w:r>
      <w:r>
        <w:rPr>
          <w:rFonts w:ascii="Times New Roman" w:eastAsia="Helvetica;Arial" w:hAnsi="Times New Roman" w:cs="Times New Roman"/>
        </w:rPr>
        <w:t>odpowiednio do zmian tej umowy o podwykonawstwo.</w:t>
      </w:r>
    </w:p>
    <w:p w14:paraId="208B1F6F" w14:textId="77777777" w:rsidR="00A642C5" w:rsidRDefault="00EE4C2E">
      <w:pPr>
        <w:pStyle w:val="Tekstpodstawowy"/>
        <w:numPr>
          <w:ilvl w:val="0"/>
          <w:numId w:val="16"/>
        </w:numPr>
        <w:tabs>
          <w:tab w:val="clear" w:pos="720"/>
          <w:tab w:val="left" w:pos="679"/>
        </w:tabs>
        <w:spacing w:after="0" w:line="340" w:lineRule="exact"/>
        <w:jc w:val="both"/>
      </w:pPr>
      <w:r>
        <w:rPr>
          <w:rFonts w:ascii="Times New Roman" w:eastAsia="Verdana" w:hAnsi="Times New Roman" w:cs="Times New Roman"/>
          <w:color w:val="000000"/>
        </w:rPr>
        <w:t xml:space="preserve">W </w:t>
      </w:r>
      <w:r>
        <w:rPr>
          <w:rFonts w:ascii="Times New Roman" w:eastAsia="Verdana" w:hAnsi="Times New Roman" w:cs="Times New Roman"/>
          <w:color w:val="000000"/>
        </w:rPr>
        <w:t xml:space="preserve">przypadku powierzenia przez Wykonawcę realizacji robót podwykonawcy, Wykonawca zobowiązany jest do dokonania we własnym zakresie zapłaty wymagalnego wynagrodzenia należnego podwykonawcy z zachowaniem terminów płatności określonych w umowie z podwykonawcą. </w:t>
      </w:r>
      <w:r>
        <w:rPr>
          <w:rFonts w:ascii="Times New Roman" w:eastAsia="Verdana" w:hAnsi="Times New Roman" w:cs="Times New Roman"/>
          <w:color w:val="000000"/>
        </w:rPr>
        <w:t>Dla potwierdzenia dokonanej zapłaty wraz z fakturą obejmującą wynagrodzenie za zakres robót wykonanych przez podwykonawcę, należy przekazać Zamawiającemu oświadczenie podwykonawcy lub dalszego podwykonawcy potwierdzające dokonanie zapłaty całości należnego</w:t>
      </w:r>
      <w:r>
        <w:rPr>
          <w:rFonts w:ascii="Times New Roman" w:eastAsia="Verdana" w:hAnsi="Times New Roman" w:cs="Times New Roman"/>
          <w:color w:val="000000"/>
        </w:rPr>
        <w:t xml:space="preserve"> mu wynagrodzenia.</w:t>
      </w:r>
    </w:p>
    <w:p w14:paraId="1441A4CB" w14:textId="77777777" w:rsidR="00A642C5" w:rsidRDefault="00EE4C2E">
      <w:pPr>
        <w:pStyle w:val="Tekstpodstawowy"/>
        <w:numPr>
          <w:ilvl w:val="0"/>
          <w:numId w:val="16"/>
        </w:numPr>
        <w:tabs>
          <w:tab w:val="clear" w:pos="720"/>
          <w:tab w:val="left" w:pos="679"/>
        </w:tabs>
        <w:spacing w:after="0" w:line="340" w:lineRule="exact"/>
        <w:jc w:val="both"/>
      </w:pPr>
      <w:r>
        <w:rPr>
          <w:rFonts w:ascii="Times New Roman" w:eastAsia="Helvetica;Arial" w:hAnsi="Times New Roman" w:cs="Times New Roman"/>
        </w:rPr>
        <w:t>Zamawiający dokona bezpośredniej zapłaty wymagalnego wynagrodzenia przysługującego podwykonawcy lub dalszemu podwykonawcy, który zawarł zaakceptowaną</w:t>
      </w:r>
      <w:r>
        <w:rPr>
          <w:rFonts w:ascii="Times New Roman" w:eastAsia="TTE1A17808t00" w:hAnsi="Times New Roman" w:cs="Times New Roman"/>
        </w:rPr>
        <w:t xml:space="preserve"> </w:t>
      </w:r>
      <w:r>
        <w:rPr>
          <w:rFonts w:ascii="Times New Roman" w:eastAsia="Helvetica;Arial" w:hAnsi="Times New Roman" w:cs="Times New Roman"/>
        </w:rPr>
        <w:t>przez Zamawiającego umowę</w:t>
      </w:r>
      <w:r>
        <w:rPr>
          <w:rFonts w:ascii="Times New Roman" w:eastAsia="TTE1A17808t00" w:hAnsi="Times New Roman" w:cs="Times New Roman"/>
        </w:rPr>
        <w:t xml:space="preserve"> </w:t>
      </w:r>
      <w:r>
        <w:rPr>
          <w:rFonts w:ascii="Times New Roman" w:eastAsia="Helvetica;Arial" w:hAnsi="Times New Roman" w:cs="Times New Roman"/>
        </w:rPr>
        <w:t>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lub</w:t>
      </w:r>
      <w:r>
        <w:rPr>
          <w:rFonts w:ascii="Times New Roman" w:eastAsia="Helvetica;Arial" w:hAnsi="Times New Roman" w:cs="Times New Roman"/>
        </w:rPr>
        <w:t xml:space="preserve"> który zawarł przedłożoną</w:t>
      </w:r>
      <w:r>
        <w:rPr>
          <w:rFonts w:ascii="Times New Roman" w:eastAsia="TTE1A17808t00" w:hAnsi="Times New Roman" w:cs="Times New Roman"/>
        </w:rPr>
        <w:t xml:space="preserve"> Zamawiającemu</w:t>
      </w:r>
      <w:r>
        <w:rPr>
          <w:rFonts w:ascii="Times New Roman" w:eastAsia="Helvetica;Arial" w:hAnsi="Times New Roman" w:cs="Times New Roman"/>
        </w:rPr>
        <w:t xml:space="preserve"> umowę</w:t>
      </w:r>
      <w:r>
        <w:rPr>
          <w:rFonts w:ascii="Times New Roman" w:eastAsia="TTE1A17808t00" w:hAnsi="Times New Roman" w:cs="Times New Roman"/>
        </w:rPr>
        <w:t xml:space="preserve"> </w:t>
      </w:r>
      <w:r>
        <w:rPr>
          <w:rFonts w:ascii="Times New Roman" w:eastAsia="Helvetica;Arial" w:hAnsi="Times New Roman" w:cs="Times New Roman"/>
        </w:rPr>
        <w:t>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dostawy lub usługi, w przypadku uchylenia się</w:t>
      </w:r>
      <w:r>
        <w:rPr>
          <w:rFonts w:ascii="Times New Roman" w:eastAsia="TTE1A17808t00" w:hAnsi="Times New Roman" w:cs="Times New Roman"/>
        </w:rPr>
        <w:t xml:space="preserve"> </w:t>
      </w:r>
      <w:r>
        <w:rPr>
          <w:rFonts w:ascii="Times New Roman" w:eastAsia="Helvetica;Arial" w:hAnsi="Times New Roman" w:cs="Times New Roman"/>
        </w:rPr>
        <w:t>od obowiązku zapłaty odpowiednio przez wykonawc</w:t>
      </w:r>
      <w:r>
        <w:rPr>
          <w:rFonts w:ascii="Times New Roman" w:eastAsia="TTE1A17808t00" w:hAnsi="Times New Roman" w:cs="Times New Roman"/>
        </w:rPr>
        <w:t>ę</w:t>
      </w:r>
      <w:r>
        <w:rPr>
          <w:rFonts w:ascii="Times New Roman" w:eastAsia="Helvetica;Arial" w:hAnsi="Times New Roman" w:cs="Times New Roman"/>
        </w:rPr>
        <w:t>, podwykonawc</w:t>
      </w:r>
      <w:r>
        <w:rPr>
          <w:rFonts w:ascii="Times New Roman" w:eastAsia="TTE1A17808t00" w:hAnsi="Times New Roman" w:cs="Times New Roman"/>
        </w:rPr>
        <w:t xml:space="preserve">ę </w:t>
      </w:r>
      <w:r>
        <w:rPr>
          <w:rFonts w:ascii="Times New Roman" w:eastAsia="Helvetica;Arial" w:hAnsi="Times New Roman" w:cs="Times New Roman"/>
        </w:rPr>
        <w:t>lub dalszego podwykonawc</w:t>
      </w:r>
      <w:r>
        <w:rPr>
          <w:rFonts w:ascii="Times New Roman" w:eastAsia="TTE1A17808t00" w:hAnsi="Times New Roman" w:cs="Times New Roman"/>
        </w:rPr>
        <w:t xml:space="preserve">ę </w:t>
      </w:r>
      <w:r>
        <w:rPr>
          <w:rFonts w:ascii="Times New Roman" w:eastAsia="Helvetica;Arial" w:hAnsi="Times New Roman" w:cs="Times New Roman"/>
        </w:rPr>
        <w:t>zamówienia na roboty budowlane.</w:t>
      </w:r>
    </w:p>
    <w:p w14:paraId="355BAD74" w14:textId="77777777" w:rsidR="00A642C5" w:rsidRDefault="00EE4C2E">
      <w:pPr>
        <w:pStyle w:val="Tekstpodstawowy"/>
        <w:numPr>
          <w:ilvl w:val="0"/>
          <w:numId w:val="16"/>
        </w:numPr>
        <w:tabs>
          <w:tab w:val="clear" w:pos="720"/>
          <w:tab w:val="left" w:pos="679"/>
        </w:tabs>
        <w:spacing w:after="0" w:line="340" w:lineRule="exact"/>
        <w:jc w:val="both"/>
      </w:pPr>
      <w:r>
        <w:rPr>
          <w:rFonts w:ascii="Times New Roman" w:eastAsia="Helvetica;Arial" w:hAnsi="Times New Roman" w:cs="Times New Roman"/>
        </w:rPr>
        <w:lastRenderedPageBreak/>
        <w:t>Wyn</w:t>
      </w:r>
      <w:r>
        <w:rPr>
          <w:rFonts w:ascii="Times New Roman" w:eastAsia="Helvetica;Arial" w:hAnsi="Times New Roman" w:cs="Times New Roman"/>
        </w:rPr>
        <w:t>agrodzenie, o którym mowa w ust. 13, dotyczy wyłącznie należności powstałych po zaakceptowaniu przez Zamawiającego umowy o podwykonawstwo, której przedmiotem s</w:t>
      </w:r>
      <w:r>
        <w:rPr>
          <w:rFonts w:ascii="Times New Roman" w:eastAsia="TTE1A17808t00" w:hAnsi="Times New Roman" w:cs="Times New Roman"/>
        </w:rPr>
        <w:t xml:space="preserve">ą </w:t>
      </w:r>
      <w:r>
        <w:rPr>
          <w:rFonts w:ascii="Times New Roman" w:eastAsia="Helvetica;Arial" w:hAnsi="Times New Roman" w:cs="Times New Roman"/>
        </w:rPr>
        <w:t>roboty budowlane, lub po przedłożeniu Zamawiającemu poświadczonej 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w:t>
      </w:r>
      <w:r>
        <w:rPr>
          <w:rFonts w:ascii="Times New Roman" w:eastAsia="Helvetica;Arial" w:hAnsi="Times New Roman" w:cs="Times New Roman"/>
        </w:rPr>
        <w:t>i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dostawy lub usługi.</w:t>
      </w:r>
    </w:p>
    <w:p w14:paraId="191A0D57" w14:textId="77777777" w:rsidR="00A642C5" w:rsidRDefault="00EE4C2E">
      <w:pPr>
        <w:pStyle w:val="Tekstpodstawowy"/>
        <w:numPr>
          <w:ilvl w:val="0"/>
          <w:numId w:val="16"/>
        </w:numPr>
        <w:tabs>
          <w:tab w:val="clear" w:pos="720"/>
          <w:tab w:val="left" w:pos="679"/>
        </w:tabs>
        <w:spacing w:after="0" w:line="340" w:lineRule="exact"/>
        <w:jc w:val="both"/>
      </w:pPr>
      <w:r>
        <w:rPr>
          <w:rFonts w:ascii="Times New Roman" w:eastAsia="Helvetica;Arial" w:hAnsi="Times New Roman" w:cs="Times New Roman"/>
        </w:rPr>
        <w:t>Bezpośrednia zapłata obejmuje wyłącznie należne wynagrodzenie, bez odsetek, należnych podwykonawcy lub dalszemu podwykonawcy.</w:t>
      </w:r>
    </w:p>
    <w:p w14:paraId="177E800D" w14:textId="77777777" w:rsidR="00A642C5" w:rsidRDefault="00EE4C2E">
      <w:pPr>
        <w:pStyle w:val="Tekstpodstawowy"/>
        <w:numPr>
          <w:ilvl w:val="0"/>
          <w:numId w:val="16"/>
        </w:numPr>
        <w:tabs>
          <w:tab w:val="clear" w:pos="720"/>
          <w:tab w:val="left" w:pos="679"/>
        </w:tabs>
        <w:spacing w:after="0" w:line="340" w:lineRule="exact"/>
        <w:jc w:val="both"/>
      </w:pPr>
      <w:r>
        <w:rPr>
          <w:rFonts w:ascii="Times New Roman" w:eastAsia="Helvetica;Arial" w:hAnsi="Times New Roman" w:cs="Times New Roman"/>
        </w:rPr>
        <w:t>Przed dokonaniem bezpośredniej zapłaty Zamawiający prześle wyk</w:t>
      </w:r>
      <w:r>
        <w:rPr>
          <w:rFonts w:ascii="Times New Roman" w:eastAsia="Helvetica;Arial" w:hAnsi="Times New Roman" w:cs="Times New Roman"/>
        </w:rPr>
        <w:t xml:space="preserve">onawcy informację o zamiarze dokonania bezpośredniej zapłaty. Wykonawca może, w terminie 7 dni od otrzymania informacji,  zgłosić pisemne uwagi dotyczące zasadności bezpośredniej zapłaty wynagrodzenia podwykonawcy lub dalszemu podwykonawcy, o których mowa </w:t>
      </w:r>
      <w:r>
        <w:rPr>
          <w:rFonts w:ascii="Times New Roman" w:eastAsia="Helvetica;Arial" w:hAnsi="Times New Roman" w:cs="Times New Roman"/>
        </w:rPr>
        <w:t>w ust. 13.</w:t>
      </w:r>
    </w:p>
    <w:p w14:paraId="6B032419" w14:textId="77777777" w:rsidR="00A642C5" w:rsidRDefault="00EE4C2E">
      <w:pPr>
        <w:pStyle w:val="Tekstpodstawowy"/>
        <w:numPr>
          <w:ilvl w:val="0"/>
          <w:numId w:val="16"/>
        </w:numPr>
        <w:tabs>
          <w:tab w:val="clear" w:pos="720"/>
          <w:tab w:val="left" w:pos="679"/>
        </w:tabs>
        <w:spacing w:after="0" w:line="340" w:lineRule="exact"/>
        <w:jc w:val="both"/>
      </w:pPr>
      <w:r>
        <w:rPr>
          <w:rFonts w:ascii="Times New Roman" w:eastAsia="Helvetica;Arial" w:hAnsi="Times New Roman" w:cs="Times New Roman"/>
        </w:rPr>
        <w:t>W przypadku zgłoszenia w wymaganym terminie uwag, o których mowa w ust. 4, Zamawiający może:</w:t>
      </w:r>
    </w:p>
    <w:p w14:paraId="728CC7D1" w14:textId="77777777" w:rsidR="00A642C5" w:rsidRDefault="00EE4C2E">
      <w:pPr>
        <w:pStyle w:val="Tekstpodstawowy"/>
        <w:numPr>
          <w:ilvl w:val="0"/>
          <w:numId w:val="18"/>
        </w:numPr>
        <w:spacing w:after="0" w:line="340" w:lineRule="exact"/>
        <w:jc w:val="both"/>
      </w:pPr>
      <w:r>
        <w:rPr>
          <w:rFonts w:ascii="Times New Roman" w:eastAsia="Helvetica;Arial" w:hAnsi="Times New Roman" w:cs="Times New Roman"/>
        </w:rPr>
        <w:t>nie dokonać</w:t>
      </w:r>
      <w:r>
        <w:rPr>
          <w:rFonts w:ascii="Times New Roman" w:eastAsia="TTE1A17808t00" w:hAnsi="Times New Roman" w:cs="Times New Roman"/>
        </w:rPr>
        <w:t xml:space="preserve"> </w:t>
      </w:r>
      <w:r>
        <w:rPr>
          <w:rFonts w:ascii="Times New Roman" w:eastAsia="Helvetica;Arial" w:hAnsi="Times New Roman" w:cs="Times New Roman"/>
        </w:rPr>
        <w:t>bezpośredniej</w:t>
      </w:r>
      <w:r>
        <w:rPr>
          <w:rFonts w:ascii="Times New Roman" w:eastAsia="TTE1A17808t00" w:hAnsi="Times New Roman" w:cs="Times New Roman"/>
        </w:rPr>
        <w:t xml:space="preserve"> zapłaty wynagrodzenia podwykonawcy lub dalszemu podwykonawcy, jeż</w:t>
      </w:r>
      <w:r>
        <w:rPr>
          <w:rFonts w:ascii="Times New Roman" w:eastAsia="Helvetica;Arial" w:hAnsi="Times New Roman" w:cs="Times New Roman"/>
        </w:rPr>
        <w:t>eli wykonawca wykaże niezasadność</w:t>
      </w:r>
      <w:r>
        <w:rPr>
          <w:rFonts w:ascii="Times New Roman" w:eastAsia="TTE1A17808t00" w:hAnsi="Times New Roman" w:cs="Times New Roman"/>
        </w:rPr>
        <w:t xml:space="preserve"> </w:t>
      </w:r>
      <w:r>
        <w:rPr>
          <w:rFonts w:ascii="Times New Roman" w:eastAsia="Helvetica;Arial" w:hAnsi="Times New Roman" w:cs="Times New Roman"/>
        </w:rPr>
        <w:t>takiej zapłaty albo,</w:t>
      </w:r>
    </w:p>
    <w:p w14:paraId="1DDA9D21" w14:textId="77777777" w:rsidR="00A642C5" w:rsidRDefault="00EE4C2E">
      <w:pPr>
        <w:pStyle w:val="Tekstpodstawowy"/>
        <w:numPr>
          <w:ilvl w:val="0"/>
          <w:numId w:val="18"/>
        </w:numPr>
        <w:spacing w:after="0" w:line="340" w:lineRule="exact"/>
        <w:jc w:val="both"/>
      </w:pPr>
      <w:r>
        <w:rPr>
          <w:rFonts w:ascii="Times New Roman" w:eastAsia="Helvetica;Arial" w:hAnsi="Times New Roman" w:cs="Times New Roman"/>
        </w:rPr>
        <w:t>złożyć</w:t>
      </w:r>
      <w:r>
        <w:rPr>
          <w:rFonts w:ascii="Times New Roman" w:eastAsia="TTE1A17808t00" w:hAnsi="Times New Roman" w:cs="Times New Roman"/>
        </w:rPr>
        <w:t xml:space="preserve"> </w:t>
      </w:r>
      <w:r>
        <w:rPr>
          <w:rFonts w:ascii="Times New Roman" w:eastAsia="Helvetica;Arial" w:hAnsi="Times New Roman" w:cs="Times New Roman"/>
        </w:rPr>
        <w:t>do depozytu s</w:t>
      </w:r>
      <w:r>
        <w:rPr>
          <w:rFonts w:ascii="Times New Roman" w:eastAsia="TTE1A17808t00" w:hAnsi="Times New Roman" w:cs="Times New Roman"/>
        </w:rPr>
        <w:t>ą</w:t>
      </w:r>
      <w:r>
        <w:rPr>
          <w:rFonts w:ascii="Times New Roman" w:eastAsia="Helvetica;Arial" w:hAnsi="Times New Roman" w:cs="Times New Roman"/>
        </w:rPr>
        <w:t>dowego kwotę</w:t>
      </w:r>
      <w:r>
        <w:rPr>
          <w:rFonts w:ascii="Times New Roman" w:eastAsia="TTE1A17808t00" w:hAnsi="Times New Roman" w:cs="Times New Roman"/>
        </w:rPr>
        <w:t xml:space="preserve"> potrzebną na pokrycie wynagrodzenia podwykonawcy lub dalszego podwykonawcy, w przypadku istnienia zasadniczej wątpliwości</w:t>
      </w:r>
      <w:r>
        <w:rPr>
          <w:rFonts w:ascii="Times New Roman" w:eastAsia="Helvetica;Arial" w:hAnsi="Times New Roman" w:cs="Times New Roman"/>
        </w:rPr>
        <w:t xml:space="preserve"> Zamawiającego co do wysokości nale</w:t>
      </w:r>
      <w:r>
        <w:rPr>
          <w:rFonts w:ascii="Times New Roman" w:eastAsia="TTE1A17808t00" w:hAnsi="Times New Roman" w:cs="Times New Roman"/>
        </w:rPr>
        <w:t>ż</w:t>
      </w:r>
      <w:r>
        <w:rPr>
          <w:rFonts w:ascii="Times New Roman" w:eastAsia="Helvetica;Arial" w:hAnsi="Times New Roman" w:cs="Times New Roman"/>
        </w:rPr>
        <w:t>nej zapłaty lub podmiotu, któremu płatność</w:t>
      </w:r>
      <w:r>
        <w:rPr>
          <w:rFonts w:ascii="Times New Roman" w:eastAsia="TTE1A17808t00" w:hAnsi="Times New Roman" w:cs="Times New Roman"/>
        </w:rPr>
        <w:t xml:space="preserve"> się </w:t>
      </w:r>
      <w:r>
        <w:rPr>
          <w:rFonts w:ascii="Times New Roman" w:eastAsia="Helvetica;Arial" w:hAnsi="Times New Roman" w:cs="Times New Roman"/>
        </w:rPr>
        <w:t>należy, albo</w:t>
      </w:r>
    </w:p>
    <w:p w14:paraId="66CACCBC" w14:textId="77777777" w:rsidR="00A642C5" w:rsidRDefault="00EE4C2E">
      <w:pPr>
        <w:pStyle w:val="Tekstpodstawowy"/>
        <w:numPr>
          <w:ilvl w:val="0"/>
          <w:numId w:val="18"/>
        </w:numPr>
        <w:spacing w:after="0" w:line="340" w:lineRule="exact"/>
        <w:jc w:val="both"/>
      </w:pPr>
      <w:r>
        <w:rPr>
          <w:rFonts w:ascii="Times New Roman" w:eastAsia="Helvetica;Arial" w:hAnsi="Times New Roman" w:cs="Times New Roman"/>
        </w:rPr>
        <w:t>dokonać bezpośredniej zapłaty wynagrod</w:t>
      </w:r>
      <w:r>
        <w:rPr>
          <w:rFonts w:ascii="Times New Roman" w:eastAsia="Helvetica;Arial" w:hAnsi="Times New Roman" w:cs="Times New Roman"/>
        </w:rPr>
        <w:t>zenia podwykonawcy lub dalszemu podwykonawcy, jeżeli podwykonawca lub dalszy podwykonawca wykaże zasadność takiej zapłaty.</w:t>
      </w:r>
    </w:p>
    <w:p w14:paraId="0D1D28A8" w14:textId="77777777" w:rsidR="00A642C5" w:rsidRDefault="00EE4C2E">
      <w:pPr>
        <w:pStyle w:val="Tekstpodstawowy"/>
        <w:numPr>
          <w:ilvl w:val="0"/>
          <w:numId w:val="16"/>
        </w:numPr>
        <w:tabs>
          <w:tab w:val="clear" w:pos="720"/>
          <w:tab w:val="left" w:pos="881"/>
        </w:tabs>
        <w:spacing w:after="0" w:line="340" w:lineRule="exact"/>
        <w:jc w:val="both"/>
      </w:pPr>
      <w:r>
        <w:rPr>
          <w:rFonts w:ascii="Times New Roman" w:eastAsia="Helvetica;Arial" w:hAnsi="Times New Roman" w:cs="Times New Roman"/>
        </w:rPr>
        <w:t>W przypadku dokonania bezpośredniej zapłaty podwykonawcy lub dalszemu podwykonawcy, o których mowa w ust. 1, Zamawiający potrąca kwot</w:t>
      </w:r>
      <w:r>
        <w:rPr>
          <w:rFonts w:ascii="Times New Roman" w:eastAsia="Helvetica;Arial" w:hAnsi="Times New Roman" w:cs="Times New Roman"/>
        </w:rPr>
        <w:t>ę</w:t>
      </w:r>
      <w:r>
        <w:rPr>
          <w:rFonts w:ascii="Times New Roman" w:eastAsia="TTE1A17808t00" w:hAnsi="Times New Roman" w:cs="Times New Roman"/>
        </w:rPr>
        <w:t xml:space="preserve"> </w:t>
      </w:r>
      <w:r>
        <w:rPr>
          <w:rFonts w:ascii="Times New Roman" w:eastAsia="Helvetica;Arial" w:hAnsi="Times New Roman" w:cs="Times New Roman"/>
        </w:rPr>
        <w:t>wypłaconego wynagrodzenia z wynagrodzenia nale</w:t>
      </w:r>
      <w:r>
        <w:rPr>
          <w:rFonts w:ascii="Times New Roman" w:eastAsia="TTE1A17808t00" w:hAnsi="Times New Roman" w:cs="Times New Roman"/>
        </w:rPr>
        <w:t>ż</w:t>
      </w:r>
      <w:r>
        <w:rPr>
          <w:rFonts w:ascii="Times New Roman" w:eastAsia="Helvetica;Arial" w:hAnsi="Times New Roman" w:cs="Times New Roman"/>
        </w:rPr>
        <w:t>nego Wykonawcy.</w:t>
      </w:r>
    </w:p>
    <w:p w14:paraId="32AD7F23" w14:textId="77777777" w:rsidR="00A642C5" w:rsidRDefault="00EE4C2E">
      <w:pPr>
        <w:pStyle w:val="Tekstpodstawowy"/>
        <w:numPr>
          <w:ilvl w:val="0"/>
          <w:numId w:val="16"/>
        </w:numPr>
        <w:tabs>
          <w:tab w:val="clear" w:pos="720"/>
          <w:tab w:val="left" w:pos="881"/>
        </w:tabs>
        <w:spacing w:after="0" w:line="340" w:lineRule="exact"/>
        <w:jc w:val="both"/>
      </w:pPr>
      <w:r>
        <w:rPr>
          <w:rFonts w:ascii="Times New Roman" w:eastAsia="Verdana" w:hAnsi="Times New Roman" w:cs="Times New Roman"/>
        </w:rPr>
        <w:t>Zamawiający zastrzega sobie prawo żądania od Wykonawcy oświadczeń Podwykonawców, podpisanych przez osoby prawnie umocowane, o otrzymaniu od Wykonawcy należnego wynagrodzenia. Jeżeli suma niep</w:t>
      </w:r>
      <w:r>
        <w:rPr>
          <w:rFonts w:ascii="Times New Roman" w:eastAsia="Verdana" w:hAnsi="Times New Roman" w:cs="Times New Roman"/>
        </w:rPr>
        <w:t xml:space="preserve">otwierdzonych przez Podwykonawców należności przekroczy pozostałą do uregulowania przez Zamawiającego na rzecz Wykonawcy kwotę umowną, Zamawiający może, z zastrzeżeniem ust. 7, wstrzymać zapłaty za faktury Wykonawcy, do czasu uregulowania zobowiązań wobec </w:t>
      </w:r>
      <w:r>
        <w:rPr>
          <w:rFonts w:ascii="Times New Roman" w:eastAsia="Verdana" w:hAnsi="Times New Roman" w:cs="Times New Roman"/>
        </w:rPr>
        <w:t>Podwykonawców i przedstawieniu Zamawiającemu stosownych oświadczeń Podwykonawców.</w:t>
      </w:r>
    </w:p>
    <w:p w14:paraId="44F32DD8" w14:textId="77777777" w:rsidR="00A642C5" w:rsidRDefault="00EE4C2E">
      <w:pPr>
        <w:pStyle w:val="Tekstpodstawowy"/>
        <w:numPr>
          <w:ilvl w:val="0"/>
          <w:numId w:val="16"/>
        </w:numPr>
        <w:tabs>
          <w:tab w:val="clear" w:pos="720"/>
          <w:tab w:val="left" w:pos="881"/>
        </w:tabs>
        <w:spacing w:after="0" w:line="340" w:lineRule="exact"/>
        <w:jc w:val="both"/>
      </w:pPr>
      <w:r>
        <w:rPr>
          <w:rFonts w:ascii="Times New Roman" w:eastAsia="Helvetica;Arial" w:hAnsi="Times New Roman" w:cs="Times New Roman"/>
          <w:color w:val="000000"/>
        </w:rPr>
        <w:t>W przypadku zaistnienia trzykrotnej konieczności dokonania bezpośredniej zapłaty podwykonawcy lub dalszemu podwykonawcy, o których mowa w ust. 13, lub konieczność</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dokonania b</w:t>
      </w:r>
      <w:r>
        <w:rPr>
          <w:rFonts w:ascii="Times New Roman" w:eastAsia="Helvetica;Arial" w:hAnsi="Times New Roman" w:cs="Times New Roman"/>
          <w:color w:val="000000"/>
        </w:rPr>
        <w:t>ezpośrednich zapłat na sumę</w:t>
      </w:r>
      <w:r>
        <w:rPr>
          <w:rFonts w:ascii="Times New Roman" w:eastAsia="TTE1A17808t00" w:hAnsi="Times New Roman" w:cs="Times New Roman"/>
          <w:color w:val="000000"/>
        </w:rPr>
        <w:t xml:space="preserve"> większa </w:t>
      </w:r>
      <w:r>
        <w:rPr>
          <w:rFonts w:ascii="Times New Roman" w:eastAsia="Helvetica;Arial" w:hAnsi="Times New Roman" w:cs="Times New Roman"/>
          <w:color w:val="000000"/>
        </w:rPr>
        <w:t>niż</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5% wartości umowy określonej w § 9 ust. 1 Zamawiającemu przysługiwać będzie prawo do odstąpienia od umowy w sprawie zamówienia publicznego z winy Wykonawcy.</w:t>
      </w:r>
    </w:p>
    <w:p w14:paraId="40327FED" w14:textId="77777777" w:rsidR="00A642C5" w:rsidRDefault="00EE4C2E">
      <w:pPr>
        <w:pStyle w:val="Tekstpodstawowy"/>
        <w:numPr>
          <w:ilvl w:val="0"/>
          <w:numId w:val="16"/>
        </w:numPr>
        <w:tabs>
          <w:tab w:val="clear" w:pos="720"/>
          <w:tab w:val="left" w:pos="881"/>
        </w:tabs>
        <w:spacing w:after="0" w:line="340" w:lineRule="exact"/>
        <w:jc w:val="both"/>
      </w:pPr>
      <w:r>
        <w:rPr>
          <w:rFonts w:ascii="Times New Roman" w:eastAsia="Verdana" w:hAnsi="Times New Roman" w:cs="Times New Roman"/>
          <w:color w:val="000000"/>
        </w:rPr>
        <w:t>Zamawiający dopuszcza wskazanie nazw (firm) i adresów Podwy</w:t>
      </w:r>
      <w:r>
        <w:rPr>
          <w:rFonts w:ascii="Times New Roman" w:eastAsia="Verdana" w:hAnsi="Times New Roman" w:cs="Times New Roman"/>
          <w:color w:val="000000"/>
        </w:rPr>
        <w:t>konawców w terminie 14 dni przed wprowadzeniem Podwykonawcy na teren budowy.</w:t>
      </w:r>
    </w:p>
    <w:p w14:paraId="6C62735F" w14:textId="77777777" w:rsidR="00A642C5" w:rsidRDefault="00EE4C2E">
      <w:pPr>
        <w:pStyle w:val="Tekstpodstawowy"/>
        <w:numPr>
          <w:ilvl w:val="0"/>
          <w:numId w:val="16"/>
        </w:numPr>
        <w:tabs>
          <w:tab w:val="clear" w:pos="720"/>
          <w:tab w:val="left" w:pos="881"/>
        </w:tabs>
        <w:spacing w:after="0" w:line="340" w:lineRule="exact"/>
        <w:jc w:val="both"/>
      </w:pPr>
      <w:r>
        <w:rPr>
          <w:rFonts w:ascii="Times New Roman" w:eastAsia="Verdana" w:hAnsi="Times New Roman" w:cs="Times New Roman"/>
          <w:color w:val="000000"/>
        </w:rPr>
        <w:lastRenderedPageBreak/>
        <w:t>Jakakolwiek przerwa w realizacji przedmiotu umowy, wynikająca z braku Podwykonawcy, będzie traktowana jako przerwa wynikła z przyczyn zależnych od Wykonawcy i nie może stanowić po</w:t>
      </w:r>
      <w:r>
        <w:rPr>
          <w:rFonts w:ascii="Times New Roman" w:eastAsia="Verdana" w:hAnsi="Times New Roman" w:cs="Times New Roman"/>
          <w:color w:val="000000"/>
        </w:rPr>
        <w:t>dstawy do zmiany terminu zakończenia robót, o którym mowa w § 2</w:t>
      </w:r>
      <w:r>
        <w:rPr>
          <w:rFonts w:ascii="Times New Roman" w:eastAsia="Verdana" w:hAnsi="Times New Roman" w:cs="Times New Roman"/>
          <w:b/>
          <w:bCs/>
          <w:color w:val="000000"/>
        </w:rPr>
        <w:t xml:space="preserve"> </w:t>
      </w:r>
      <w:r>
        <w:rPr>
          <w:rFonts w:ascii="Times New Roman" w:eastAsia="Verdana" w:hAnsi="Times New Roman" w:cs="Times New Roman"/>
          <w:color w:val="000000"/>
        </w:rPr>
        <w:t>ust. 1 niniejszej umowy.</w:t>
      </w:r>
    </w:p>
    <w:p w14:paraId="17F10045" w14:textId="77777777" w:rsidR="00A642C5" w:rsidRDefault="00EE4C2E">
      <w:pPr>
        <w:spacing w:before="113" w:line="340" w:lineRule="exact"/>
        <w:jc w:val="center"/>
      </w:pPr>
      <w:r>
        <w:rPr>
          <w:rFonts w:ascii="Times New Roman" w:hAnsi="Times New Roman" w:cs="Times New Roman"/>
          <w:b/>
          <w:bCs/>
        </w:rPr>
        <w:t>§ 8 Odbiory robót</w:t>
      </w:r>
    </w:p>
    <w:p w14:paraId="13A41B2E" w14:textId="77777777" w:rsidR="00A642C5" w:rsidRDefault="00EE4C2E">
      <w:pPr>
        <w:numPr>
          <w:ilvl w:val="0"/>
          <w:numId w:val="14"/>
        </w:numPr>
        <w:suppressAutoHyphens w:val="0"/>
        <w:spacing w:line="340" w:lineRule="exact"/>
        <w:jc w:val="both"/>
      </w:pPr>
      <w:r>
        <w:rPr>
          <w:rFonts w:ascii="Times New Roman" w:hAnsi="Times New Roman" w:cs="Times New Roman"/>
        </w:rPr>
        <w:t>Wykonawca zobowiązany jest zgłosić Nadzorowi roboty ulegające zakryciu, zanikające lub częściowe oraz próby do dokonania odbioru technicznego i ponie</w:t>
      </w:r>
      <w:r>
        <w:rPr>
          <w:rFonts w:ascii="Times New Roman" w:hAnsi="Times New Roman" w:cs="Times New Roman"/>
        </w:rPr>
        <w:t>ść wszelkie koszty z tym związane. Nadzór ustala termin odbioru, który przypada nie później niż 3 dni robocze od daty zawiadomienia go o zakończeniu robót lub inny termin uzgodniony z Wykonawcą robót budowlanych.</w:t>
      </w:r>
    </w:p>
    <w:p w14:paraId="19B36B76" w14:textId="77777777" w:rsidR="00A642C5" w:rsidRDefault="00EE4C2E">
      <w:pPr>
        <w:numPr>
          <w:ilvl w:val="0"/>
          <w:numId w:val="14"/>
        </w:numPr>
        <w:suppressAutoHyphens w:val="0"/>
        <w:spacing w:line="340" w:lineRule="exact"/>
        <w:jc w:val="both"/>
      </w:pPr>
      <w:r>
        <w:rPr>
          <w:rFonts w:ascii="Times New Roman" w:hAnsi="Times New Roman" w:cs="Times New Roman"/>
        </w:rPr>
        <w:t>W razie stwierdzenia wad lub braków zgłoszo</w:t>
      </w:r>
      <w:r>
        <w:rPr>
          <w:rFonts w:ascii="Times New Roman" w:hAnsi="Times New Roman" w:cs="Times New Roman"/>
        </w:rPr>
        <w:t>nych do odbioru robót albo etapu tych robót, jak również w razie braków lub niekompletności dokumentów, Nadzór może odmówić dokonania odbioru do czasu usunięcia takich wad lub uzupełnienia braków i w tym celu wyznacza Wykonawcy dodatkowy termin odbioru rob</w:t>
      </w:r>
      <w:r>
        <w:rPr>
          <w:rFonts w:ascii="Times New Roman" w:hAnsi="Times New Roman" w:cs="Times New Roman"/>
        </w:rPr>
        <w:t>ót.</w:t>
      </w:r>
    </w:p>
    <w:p w14:paraId="132E46BE" w14:textId="77777777" w:rsidR="00A642C5" w:rsidRDefault="00EE4C2E">
      <w:pPr>
        <w:numPr>
          <w:ilvl w:val="0"/>
          <w:numId w:val="14"/>
        </w:numPr>
        <w:suppressAutoHyphens w:val="0"/>
        <w:spacing w:line="340" w:lineRule="exact"/>
        <w:jc w:val="both"/>
      </w:pPr>
      <w:r>
        <w:rPr>
          <w:rFonts w:ascii="Times New Roman" w:hAnsi="Times New Roman" w:cs="Times New Roman"/>
        </w:rPr>
        <w:t xml:space="preserve">Jeżeli mimo istnienia wad lub braków Nadzór dokonuje odbioru, Wykonawca jest zobowiązany do niezwłocznego, lecz nie później niż w ciągu 7 dni, usunięcia wad albo uzupełnienia braków wyszczególnionych w protokole odbioru. To samo dotyczy </w:t>
      </w:r>
      <w:r>
        <w:rPr>
          <w:rFonts w:ascii="Times New Roman" w:hAnsi="Times New Roman" w:cs="Times New Roman"/>
        </w:rPr>
        <w:t>sytuacji, gdy wady lub braki ujawniły się już po dokonaniu odbioru, przy czym bieg wyżej określonego terminu rozpoczyna się od dnia zgłoszenia wady.</w:t>
      </w:r>
    </w:p>
    <w:p w14:paraId="715C9554" w14:textId="77777777" w:rsidR="00A642C5" w:rsidRDefault="00EE4C2E">
      <w:pPr>
        <w:numPr>
          <w:ilvl w:val="0"/>
          <w:numId w:val="14"/>
        </w:numPr>
        <w:suppressAutoHyphens w:val="0"/>
        <w:spacing w:line="340" w:lineRule="exact"/>
        <w:jc w:val="both"/>
      </w:pPr>
      <w:r>
        <w:rPr>
          <w:rFonts w:ascii="Times New Roman" w:hAnsi="Times New Roman" w:cs="Times New Roman"/>
        </w:rPr>
        <w:t>Wykonawca zobowiązany jest do przekazania Nadzorowi kompletnej dokumentacji powykonawczej najpóźniej w dniu</w:t>
      </w:r>
      <w:r>
        <w:rPr>
          <w:rFonts w:ascii="Times New Roman" w:hAnsi="Times New Roman" w:cs="Times New Roman"/>
        </w:rPr>
        <w:t xml:space="preserve"> zgłoszenia zakończenia całości robót.</w:t>
      </w:r>
    </w:p>
    <w:p w14:paraId="07D99B19" w14:textId="77777777" w:rsidR="00A642C5" w:rsidRDefault="00EE4C2E">
      <w:pPr>
        <w:numPr>
          <w:ilvl w:val="0"/>
          <w:numId w:val="14"/>
        </w:numPr>
        <w:suppressAutoHyphens w:val="0"/>
        <w:spacing w:line="340" w:lineRule="exact"/>
        <w:jc w:val="both"/>
      </w:pPr>
      <w:r>
        <w:rPr>
          <w:rFonts w:ascii="Times New Roman" w:hAnsi="Times New Roman" w:cs="Times New Roman"/>
        </w:rPr>
        <w:t>Zamawiającemu z tytułu stwierdzonych w trakcie odbioru końcowego inwestycji wad i usterek przysługują – wedle własnego wyboru - następujące uprawnienia:</w:t>
      </w:r>
    </w:p>
    <w:p w14:paraId="421FD0FE" w14:textId="77777777" w:rsidR="00A642C5" w:rsidRDefault="00EE4C2E">
      <w:pPr>
        <w:numPr>
          <w:ilvl w:val="0"/>
          <w:numId w:val="15"/>
        </w:numPr>
        <w:tabs>
          <w:tab w:val="clear" w:pos="720"/>
          <w:tab w:val="left" w:pos="0"/>
        </w:tabs>
        <w:suppressAutoHyphens w:val="0"/>
        <w:spacing w:line="340" w:lineRule="exact"/>
        <w:jc w:val="both"/>
      </w:pPr>
      <w:r>
        <w:rPr>
          <w:rFonts w:ascii="Times New Roman" w:hAnsi="Times New Roman" w:cs="Times New Roman"/>
        </w:rPr>
        <w:t>Zamawiający może odmówić odbioru przedmiotu umowy, wyznaczając t</w:t>
      </w:r>
      <w:r>
        <w:rPr>
          <w:rFonts w:ascii="Times New Roman" w:hAnsi="Times New Roman" w:cs="Times New Roman"/>
        </w:rPr>
        <w:t xml:space="preserve">ermin usunięcia </w:t>
      </w:r>
      <w:r>
        <w:rPr>
          <w:rFonts w:ascii="Times New Roman" w:hAnsi="Times New Roman" w:cs="Times New Roman"/>
        </w:rPr>
        <w:tab/>
        <w:t>wad i usterek,</w:t>
      </w:r>
    </w:p>
    <w:p w14:paraId="59A181FB" w14:textId="77777777" w:rsidR="00A642C5" w:rsidRDefault="00EE4C2E">
      <w:pPr>
        <w:numPr>
          <w:ilvl w:val="0"/>
          <w:numId w:val="15"/>
        </w:numPr>
        <w:tabs>
          <w:tab w:val="clear" w:pos="720"/>
          <w:tab w:val="left" w:pos="0"/>
        </w:tabs>
        <w:suppressAutoHyphens w:val="0"/>
        <w:spacing w:line="340" w:lineRule="exact"/>
        <w:jc w:val="both"/>
      </w:pPr>
      <w:r>
        <w:rPr>
          <w:rFonts w:ascii="Times New Roman" w:hAnsi="Times New Roman" w:cs="Times New Roman"/>
        </w:rPr>
        <w:t>jeżeli wady i usterki nie nadają się do usunięcia, ale nie uniemożliwiają użytkowania przedmiotu umowy zgodnie z przeznaczeniem, może obniżyć wynagrodzenie należne Wykonawcy,</w:t>
      </w:r>
    </w:p>
    <w:p w14:paraId="24044EA1" w14:textId="77777777" w:rsidR="00A642C5" w:rsidRDefault="00EE4C2E">
      <w:pPr>
        <w:numPr>
          <w:ilvl w:val="0"/>
          <w:numId w:val="15"/>
        </w:numPr>
        <w:tabs>
          <w:tab w:val="clear" w:pos="720"/>
          <w:tab w:val="left" w:pos="0"/>
        </w:tabs>
        <w:suppressAutoHyphens w:val="0"/>
        <w:spacing w:line="340" w:lineRule="exact"/>
        <w:jc w:val="both"/>
      </w:pPr>
      <w:r>
        <w:rPr>
          <w:rFonts w:ascii="Times New Roman" w:hAnsi="Times New Roman" w:cs="Times New Roman"/>
        </w:rPr>
        <w:t xml:space="preserve">jeżeli wady i usterki uniemożliwiają użytkowanie </w:t>
      </w:r>
      <w:r>
        <w:rPr>
          <w:rFonts w:ascii="Times New Roman" w:hAnsi="Times New Roman" w:cs="Times New Roman"/>
        </w:rPr>
        <w:t xml:space="preserve">przedmiotu umowy zgodnie z przeznaczeniem lub stanowią zagrożenie użytkowania albo też rażąco naruszają estetykę wykonania przedmiotu umowy w całości lub w części, może odstąpić od umowy bez wynagrodzenia dla Wykonawcy lub żądać wykonania przedmiotu umowy </w:t>
      </w:r>
      <w:r>
        <w:rPr>
          <w:rFonts w:ascii="Times New Roman" w:hAnsi="Times New Roman" w:cs="Times New Roman"/>
        </w:rPr>
        <w:t>po raz drugi lub zlecić jego wykonanie innemu podmiotowi na koszt i ryzyko Wykonawcy - z tego uprawnienia Zamawiający może skorzystać po bezskutecznym upływie  wyznaczonego Wykonawcy terminu do usunięcia wad i usterek.</w:t>
      </w:r>
    </w:p>
    <w:p w14:paraId="54494529"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9 Wynagrodzenie</w:t>
      </w:r>
    </w:p>
    <w:p w14:paraId="19EF2B76" w14:textId="77777777" w:rsidR="00A642C5" w:rsidRDefault="00EE4C2E">
      <w:pPr>
        <w:numPr>
          <w:ilvl w:val="0"/>
          <w:numId w:val="19"/>
        </w:numPr>
        <w:tabs>
          <w:tab w:val="clear" w:pos="720"/>
          <w:tab w:val="left" w:pos="596"/>
        </w:tabs>
        <w:suppressAutoHyphens w:val="0"/>
        <w:spacing w:line="340" w:lineRule="exact"/>
        <w:jc w:val="both"/>
      </w:pPr>
      <w:r>
        <w:rPr>
          <w:rFonts w:ascii="Times New Roman" w:hAnsi="Times New Roman" w:cs="Times New Roman"/>
        </w:rPr>
        <w:t xml:space="preserve"> Strony ustalają, ż</w:t>
      </w:r>
      <w:r>
        <w:rPr>
          <w:rFonts w:ascii="Times New Roman" w:hAnsi="Times New Roman" w:cs="Times New Roman"/>
        </w:rPr>
        <w:t xml:space="preserve">e obowiązującą ich formą wynagrodzenia, zgodnie ze specyfikacją istotnych warunków zamówienia oraz wybraną w trybie podstawowym  ofertą Wykonawcy, będzie wynagrodzenie </w:t>
      </w:r>
      <w:r>
        <w:rPr>
          <w:rFonts w:ascii="Times New Roman" w:hAnsi="Times New Roman" w:cs="Times New Roman"/>
          <w:b/>
        </w:rPr>
        <w:t>ryczałtowe</w:t>
      </w:r>
      <w:r>
        <w:rPr>
          <w:rFonts w:ascii="Times New Roman" w:hAnsi="Times New Roman" w:cs="Times New Roman"/>
        </w:rPr>
        <w:t xml:space="preserve"> w wysokości: </w:t>
      </w:r>
    </w:p>
    <w:p w14:paraId="0763011F" w14:textId="77777777" w:rsidR="00A642C5" w:rsidRDefault="00EE4C2E">
      <w:pPr>
        <w:tabs>
          <w:tab w:val="left" w:pos="0"/>
        </w:tabs>
        <w:suppressAutoHyphens w:val="0"/>
        <w:overflowPunct w:val="0"/>
        <w:spacing w:line="340" w:lineRule="exact"/>
        <w:ind w:left="624"/>
        <w:jc w:val="both"/>
        <w:textAlignment w:val="baseline"/>
      </w:pPr>
      <w:r>
        <w:rPr>
          <w:rFonts w:ascii="Times New Roman" w:hAnsi="Times New Roman" w:cs="Times New Roman"/>
        </w:rPr>
        <w:lastRenderedPageBreak/>
        <w:t>…………………</w:t>
      </w:r>
      <w:r>
        <w:rPr>
          <w:rFonts w:ascii="Times New Roman" w:hAnsi="Times New Roman" w:cs="Times New Roman"/>
          <w:b/>
          <w:bCs/>
        </w:rPr>
        <w:t xml:space="preserve"> zł</w:t>
      </w:r>
      <w:r>
        <w:rPr>
          <w:rFonts w:ascii="Times New Roman" w:hAnsi="Times New Roman" w:cs="Times New Roman"/>
        </w:rPr>
        <w:t xml:space="preserve"> </w:t>
      </w:r>
      <w:r>
        <w:rPr>
          <w:rFonts w:ascii="Times New Roman" w:hAnsi="Times New Roman" w:cs="Times New Roman"/>
          <w:b/>
          <w:bCs/>
        </w:rPr>
        <w:t>netto</w:t>
      </w:r>
      <w:r>
        <w:rPr>
          <w:rFonts w:ascii="Times New Roman" w:hAnsi="Times New Roman" w:cs="Times New Roman"/>
        </w:rPr>
        <w:t xml:space="preserve"> (słownie: ……….zł) powiększone o należny podatek VAT w kwocie …………...….. zł (słownie: …………….), tj. łącznie w kwocie brutto ……………… </w:t>
      </w:r>
      <w:r>
        <w:rPr>
          <w:rFonts w:ascii="Times New Roman" w:hAnsi="Times New Roman" w:cs="Times New Roman"/>
          <w:b/>
          <w:bCs/>
        </w:rPr>
        <w:t xml:space="preserve">zł </w:t>
      </w:r>
      <w:r>
        <w:rPr>
          <w:rFonts w:ascii="Times New Roman" w:hAnsi="Times New Roman" w:cs="Times New Roman"/>
        </w:rPr>
        <w:t>(słownie: ………………………………..).</w:t>
      </w:r>
    </w:p>
    <w:p w14:paraId="7C2EBF06" w14:textId="77777777" w:rsidR="00A642C5" w:rsidRDefault="00EE4C2E">
      <w:pPr>
        <w:numPr>
          <w:ilvl w:val="0"/>
          <w:numId w:val="19"/>
        </w:numPr>
        <w:tabs>
          <w:tab w:val="clear" w:pos="720"/>
          <w:tab w:val="left" w:pos="596"/>
        </w:tabs>
        <w:suppressAutoHyphens w:val="0"/>
        <w:spacing w:line="340" w:lineRule="exact"/>
        <w:jc w:val="both"/>
      </w:pPr>
      <w:r>
        <w:rPr>
          <w:rFonts w:ascii="Times New Roman" w:hAnsi="Times New Roman" w:cs="Times New Roman"/>
        </w:rPr>
        <w:t xml:space="preserve"> Określone w ust. 1 powyżej wynagrodzenie jest niezmienne przez cały okres obowiązywania niniejs</w:t>
      </w:r>
      <w:r>
        <w:rPr>
          <w:rFonts w:ascii="Times New Roman" w:hAnsi="Times New Roman" w:cs="Times New Roman"/>
        </w:rPr>
        <w:t>zej umowy, bez względu na faktyczny termin odbioru końcowego zadania inwestycyjnego. Wykonawca nie może żądać podwyższenia wynagrodzenia, chociażby w czasie zawarcia umowy nie można było przewidzieć rozmiaru lub kosztów robót i innych świadczeń z zastrzeże</w:t>
      </w:r>
      <w:r>
        <w:rPr>
          <w:rFonts w:ascii="Times New Roman" w:hAnsi="Times New Roman" w:cs="Times New Roman"/>
        </w:rPr>
        <w:t>niem paragrafu 14 umowy</w:t>
      </w:r>
      <w:r>
        <w:rPr>
          <w:rFonts w:ascii="Times New Roman" w:hAnsi="Times New Roman" w:cs="Times New Roman"/>
          <w:bCs/>
        </w:rPr>
        <w:t>.</w:t>
      </w:r>
    </w:p>
    <w:p w14:paraId="2863554C" w14:textId="77777777" w:rsidR="00A642C5" w:rsidRDefault="00EE4C2E">
      <w:pPr>
        <w:numPr>
          <w:ilvl w:val="0"/>
          <w:numId w:val="19"/>
        </w:numPr>
        <w:tabs>
          <w:tab w:val="clear" w:pos="720"/>
          <w:tab w:val="left" w:pos="596"/>
        </w:tabs>
        <w:suppressAutoHyphens w:val="0"/>
        <w:spacing w:line="340" w:lineRule="exact"/>
        <w:jc w:val="both"/>
        <w:rPr>
          <w:rFonts w:ascii="Times New Roman" w:hAnsi="Times New Roman" w:cs="Times New Roman"/>
        </w:rPr>
      </w:pPr>
      <w:r>
        <w:rPr>
          <w:rFonts w:ascii="Times New Roman" w:hAnsi="Times New Roman" w:cs="Times New Roman"/>
        </w:rPr>
        <w:t xml:space="preserve"> Określone w ust. 1 powyżej wynagrodzenie ryczałtowe zawiera wszelkie koszty związane z realizacją przedmiotu umowy. Niedoszacowanie, pominięcie, brak rozpoznania zakresu umowy, niezapoznanie się z dokumentami oraz z warunkami w te</w:t>
      </w:r>
      <w:r>
        <w:rPr>
          <w:rFonts w:ascii="Times New Roman" w:hAnsi="Times New Roman" w:cs="Times New Roman"/>
        </w:rPr>
        <w:t>renie i obecnym stanem technicznym obiektu, niedopełnienie innych czynności związanych z prawidłowym przygotowaniem przedmiotu umowy, czy powstanie innych czynników na etapie realizacji, nie stanowi podstawy do żądania podwyższenia wynagrodzenia ryczałtowe</w:t>
      </w:r>
      <w:r>
        <w:rPr>
          <w:rFonts w:ascii="Times New Roman" w:hAnsi="Times New Roman" w:cs="Times New Roman"/>
        </w:rPr>
        <w:t>go.</w:t>
      </w:r>
    </w:p>
    <w:p w14:paraId="05CC11DD"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10 Rozliczenia i płatności</w:t>
      </w:r>
    </w:p>
    <w:p w14:paraId="00D6092E" w14:textId="77777777" w:rsidR="00A642C5" w:rsidRDefault="00EE4C2E">
      <w:pPr>
        <w:numPr>
          <w:ilvl w:val="0"/>
          <w:numId w:val="20"/>
        </w:numPr>
        <w:suppressAutoHyphens w:val="0"/>
        <w:spacing w:line="340" w:lineRule="exact"/>
        <w:jc w:val="both"/>
        <w:rPr>
          <w:rFonts w:ascii="Times New Roman" w:hAnsi="Times New Roman"/>
        </w:rPr>
      </w:pPr>
      <w:r>
        <w:rPr>
          <w:rFonts w:ascii="Times New Roman" w:hAnsi="Times New Roman" w:cs="Times New Roman"/>
        </w:rPr>
        <w:t xml:space="preserve">Rozliczenie za wykonane roboty będzie się odbywało jednorazowo  po zakończeniu robót. </w:t>
      </w:r>
    </w:p>
    <w:p w14:paraId="2E2ADE89" w14:textId="77777777" w:rsidR="00A642C5" w:rsidRDefault="00EE4C2E">
      <w:pPr>
        <w:numPr>
          <w:ilvl w:val="0"/>
          <w:numId w:val="20"/>
        </w:numPr>
        <w:tabs>
          <w:tab w:val="clear" w:pos="720"/>
          <w:tab w:val="left" w:pos="-1157"/>
        </w:tabs>
        <w:jc w:val="both"/>
        <w:rPr>
          <w:rFonts w:ascii="Times New Roman" w:hAnsi="Times New Roman"/>
        </w:rPr>
      </w:pPr>
      <w:r>
        <w:rPr>
          <w:rFonts w:ascii="Times New Roman" w:hAnsi="Times New Roman"/>
        </w:rPr>
        <w:t>Podstawą do wystawienia faktury  jest zatwierdzony przez Zamawiającego protokół odbioru  robót.</w:t>
      </w:r>
    </w:p>
    <w:p w14:paraId="3DA809C8" w14:textId="77777777" w:rsidR="00A642C5" w:rsidRDefault="00EE4C2E">
      <w:pPr>
        <w:numPr>
          <w:ilvl w:val="0"/>
          <w:numId w:val="20"/>
        </w:numPr>
        <w:tabs>
          <w:tab w:val="clear" w:pos="720"/>
          <w:tab w:val="left" w:pos="-1157"/>
        </w:tabs>
        <w:jc w:val="both"/>
        <w:rPr>
          <w:rFonts w:ascii="Times New Roman" w:hAnsi="Times New Roman"/>
        </w:rPr>
      </w:pPr>
      <w:r>
        <w:rPr>
          <w:rFonts w:ascii="Times New Roman" w:hAnsi="Times New Roman"/>
        </w:rPr>
        <w:t xml:space="preserve">Zapłata należności nastąpi na podstawie </w:t>
      </w:r>
      <w:r>
        <w:rPr>
          <w:rFonts w:ascii="Times New Roman" w:hAnsi="Times New Roman"/>
        </w:rPr>
        <w:t>prawidłowo wystawionej faktury w terminie 14 dni od daty jej otrzymania przez Zamawiającego.</w:t>
      </w:r>
    </w:p>
    <w:p w14:paraId="728C2518" w14:textId="77777777" w:rsidR="00A642C5" w:rsidRDefault="00EE4C2E">
      <w:pPr>
        <w:numPr>
          <w:ilvl w:val="0"/>
          <w:numId w:val="20"/>
        </w:numPr>
        <w:tabs>
          <w:tab w:val="clear" w:pos="720"/>
          <w:tab w:val="left" w:pos="-1157"/>
        </w:tabs>
        <w:jc w:val="both"/>
        <w:rPr>
          <w:rFonts w:ascii="Times New Roman" w:hAnsi="Times New Roman"/>
        </w:rPr>
      </w:pPr>
      <w:r>
        <w:rPr>
          <w:rFonts w:ascii="Times New Roman" w:hAnsi="Times New Roman"/>
        </w:rPr>
        <w:t>Za datę uregulowania należności wynikającej z faktury przyjmuje się dzień obciążenia konta Zamawiającego.</w:t>
      </w:r>
    </w:p>
    <w:p w14:paraId="0577ED61" w14:textId="77777777" w:rsidR="00A642C5" w:rsidRDefault="00EE4C2E">
      <w:pPr>
        <w:numPr>
          <w:ilvl w:val="0"/>
          <w:numId w:val="20"/>
        </w:numPr>
        <w:tabs>
          <w:tab w:val="clear" w:pos="720"/>
          <w:tab w:val="left" w:pos="-1157"/>
        </w:tabs>
        <w:jc w:val="both"/>
        <w:rPr>
          <w:rFonts w:ascii="Times New Roman" w:hAnsi="Times New Roman"/>
        </w:rPr>
      </w:pPr>
      <w:r>
        <w:rPr>
          <w:rFonts w:ascii="Times New Roman" w:hAnsi="Times New Roman" w:cs="Times New Roman"/>
        </w:rPr>
        <w:t>Płatność wynikająca z prawidłowo wystawionej faktury nast</w:t>
      </w:r>
      <w:r>
        <w:rPr>
          <w:rFonts w:ascii="Times New Roman" w:hAnsi="Times New Roman" w:cs="Times New Roman"/>
        </w:rPr>
        <w:t>ąpi za pomocą Mechanizmu Podzielonej Płatności (MPP)  na rachunek nr ……………………………</w:t>
      </w:r>
    </w:p>
    <w:p w14:paraId="64DA45D4"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11 Gwarancja i rękojmia</w:t>
      </w:r>
    </w:p>
    <w:p w14:paraId="24B5BA92"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udziela Zamawiającemu gwarancji i rękojmi na przedmiot umowy na okres ….. miesięcy od daty odbioru końcowego.</w:t>
      </w:r>
    </w:p>
    <w:p w14:paraId="6AC343BC"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Wykonawca </w:t>
      </w:r>
      <w:r>
        <w:rPr>
          <w:rFonts w:ascii="Times New Roman" w:hAnsi="Times New Roman" w:cs="Times New Roman"/>
          <w:sz w:val="24"/>
          <w:szCs w:val="24"/>
        </w:rPr>
        <w:t>zobowiązany jest do przekazania Zamawiającemu kart gwarancyjnych i instrukcji obsługi (w języku polskim) wystawionych przez Wykonawcę lub poszczególnych producentów wbudowanego czy zainstalowanego sprzętu, wyposażenia, urządzeń.</w:t>
      </w:r>
    </w:p>
    <w:p w14:paraId="600A7530"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Karty gwarancyjne nie mogą </w:t>
      </w:r>
      <w:r>
        <w:rPr>
          <w:rFonts w:ascii="Times New Roman" w:hAnsi="Times New Roman" w:cs="Times New Roman"/>
          <w:sz w:val="24"/>
          <w:szCs w:val="24"/>
        </w:rPr>
        <w:t xml:space="preserve">zawierać jakichkolwiek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odpowiedzialności nie przewidzianych w niniejszej umowie.</w:t>
      </w:r>
    </w:p>
    <w:p w14:paraId="0C3E8FE0"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Wszelkie zapisy w kartach gwarancyjnych, instrukcjach obsługi, itp. ograniczające zachowanie konkurencyjności przy eksploatacji (np. serwisowaniu urządzeń i instalacj</w:t>
      </w:r>
      <w:r>
        <w:rPr>
          <w:rFonts w:ascii="Times New Roman" w:hAnsi="Times New Roman" w:cs="Times New Roman"/>
          <w:sz w:val="24"/>
          <w:szCs w:val="24"/>
        </w:rPr>
        <w:t>i) są nieważne. Niedopuszczalne są zapisy wskazujące na jednego Wykonawcę dokonującego serwisów, przeglądów i innych usług związanych z eksploatacją, które wyłączają gwarancje w wypadku wyłonienia innego Wykonawcy. Wykonawca nie może narzucać naruszania za</w:t>
      </w:r>
      <w:r>
        <w:rPr>
          <w:rFonts w:ascii="Times New Roman" w:hAnsi="Times New Roman" w:cs="Times New Roman"/>
          <w:sz w:val="24"/>
          <w:szCs w:val="24"/>
        </w:rPr>
        <w:t>sady konkurencyjności.</w:t>
      </w:r>
    </w:p>
    <w:p w14:paraId="57224B42"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Niezależnie od uprawnień z tytułu udzielonej gwarancji jakości, Zamawiający może wykonywać uprawnienia z tytułu rękojmi za wady przedmiotu umowy na zasadach określonych w Kodeksie cywilnym.</w:t>
      </w:r>
    </w:p>
    <w:p w14:paraId="59ADF65F"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Zamawiający lub prawowity  użytkownik przed</w:t>
      </w:r>
      <w:r>
        <w:rPr>
          <w:rFonts w:ascii="Times New Roman" w:hAnsi="Times New Roman" w:cs="Times New Roman"/>
          <w:sz w:val="24"/>
          <w:szCs w:val="24"/>
        </w:rPr>
        <w:t>miotu umowy w razie stwierdzenia ewentualnych wad wydanego przedmiotu umowy w terminie rękojmi i gwarancji jakości, obowiązany jest do przedłożenia stosownej reklamacji najpóźniej w ciągu 30 dni od daty ujawnienia się wady.</w:t>
      </w:r>
    </w:p>
    <w:p w14:paraId="01D17AB9"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powinien udzielić odpo</w:t>
      </w:r>
      <w:r>
        <w:rPr>
          <w:rFonts w:ascii="Times New Roman" w:hAnsi="Times New Roman" w:cs="Times New Roman"/>
          <w:sz w:val="24"/>
          <w:szCs w:val="24"/>
        </w:rPr>
        <w:t>wiedzi pisemnej na przedłożoną reklamację:</w:t>
      </w:r>
    </w:p>
    <w:p w14:paraId="5C5DC760" w14:textId="77777777" w:rsidR="00A642C5" w:rsidRDefault="00EE4C2E">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niezwłocznie jeżeli skutki ujawnionej wady stwarzają zagrożenie życia, zdrowia, mienia, (ale nie później niż w przeciągu 2 dni);</w:t>
      </w:r>
    </w:p>
    <w:p w14:paraId="14B68240" w14:textId="77777777" w:rsidR="00A642C5" w:rsidRDefault="00EE4C2E">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 innych przypadkach w ciągu 7 dni.</w:t>
      </w:r>
    </w:p>
    <w:p w14:paraId="38AF8999"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Po bezskutecznym upływie terminów, reklamacja uw</w:t>
      </w:r>
      <w:r>
        <w:rPr>
          <w:rFonts w:ascii="Times New Roman" w:hAnsi="Times New Roman" w:cs="Times New Roman"/>
          <w:sz w:val="24"/>
          <w:szCs w:val="24"/>
        </w:rPr>
        <w:t>ażana będzie za uznaną w całości zgodnie z żądaniem Zamawiającego.</w:t>
      </w:r>
    </w:p>
    <w:p w14:paraId="413E7CD6" w14:textId="77777777" w:rsidR="00A642C5" w:rsidRDefault="00EE4C2E">
      <w:pPr>
        <w:pStyle w:val="Akapitzlist"/>
        <w:numPr>
          <w:ilvl w:val="0"/>
          <w:numId w:val="12"/>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 ramach rękojmi i gwarancji jakości Wykonawca zobowiązuje się do bezpłatnego usunięcia wad w okresie 10 dni od daty pisemnego o niej powiadomienia. Zamawiający  dopuszcza możliwość przedłu</w:t>
      </w:r>
      <w:r>
        <w:rPr>
          <w:rFonts w:ascii="Times New Roman" w:hAnsi="Times New Roman" w:cs="Times New Roman"/>
          <w:sz w:val="24"/>
          <w:szCs w:val="24"/>
        </w:rPr>
        <w:t>żenia terminu usunięcia wad i usterek stwierdzonych w okresie gwarancji i rękojmi, powyżej 10 dni, jeżeli jest to uzasadnione. W takim przypadku Zamawiający  podejmie decyzję po otrzymaniu wniosku Wykonawcy wraz z załączoną opinią Nadzoru. Wydłużenie termi</w:t>
      </w:r>
      <w:r>
        <w:rPr>
          <w:rFonts w:ascii="Times New Roman" w:hAnsi="Times New Roman" w:cs="Times New Roman"/>
          <w:sz w:val="24"/>
          <w:szCs w:val="24"/>
        </w:rPr>
        <w:t>nu następuje wyłącznie po pisemnej zgodzie Zamawiającego.</w:t>
      </w:r>
    </w:p>
    <w:p w14:paraId="1547F7CF" w14:textId="77777777" w:rsidR="00A642C5" w:rsidRDefault="00EE4C2E">
      <w:pPr>
        <w:pStyle w:val="Akapitzlist"/>
        <w:numPr>
          <w:ilvl w:val="0"/>
          <w:numId w:val="12"/>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W przypadku stwierdzenia wady w funkcjonowaniu lub uszkodzenia tego samego urządzenia, sprzętu, wyposażenia, elementu itp. po raz trzeci Wykonawca dokona jego wymiany na nowe.</w:t>
      </w:r>
    </w:p>
    <w:p w14:paraId="04FA806B" w14:textId="77777777" w:rsidR="00A642C5" w:rsidRDefault="00EE4C2E">
      <w:pPr>
        <w:pStyle w:val="Akapitzlist"/>
        <w:numPr>
          <w:ilvl w:val="0"/>
          <w:numId w:val="12"/>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W przypadku nieusunięc</w:t>
      </w:r>
      <w:r>
        <w:rPr>
          <w:rFonts w:ascii="Times New Roman" w:hAnsi="Times New Roman" w:cs="Times New Roman"/>
          <w:sz w:val="24"/>
          <w:szCs w:val="24"/>
        </w:rPr>
        <w:t>ia przez Wykonawcę wad i usterek w wyznaczonym podczas przeglądu w okresie gwarancji i rękojmi  terminie, Zamawiający  ma prawo do opłacenia zastępczego wykonania robót, związanych z usunięciem tych wad i usterek, z części zabezpieczenia, o którym mowa w §</w:t>
      </w:r>
      <w:r>
        <w:rPr>
          <w:rFonts w:ascii="Times New Roman" w:hAnsi="Times New Roman" w:cs="Times New Roman"/>
          <w:sz w:val="24"/>
          <w:szCs w:val="24"/>
        </w:rPr>
        <w:t>11 niniejszej umowy. W takim przypadku zabezpieczenie, wnoszone w formie pieniądza, pomniejszone o koszt zastępczego usunięcia, zostanie zwrócone bez odsetek bankowych.</w:t>
      </w:r>
    </w:p>
    <w:p w14:paraId="191D2F89" w14:textId="77777777" w:rsidR="00A642C5" w:rsidRDefault="00EE4C2E">
      <w:pPr>
        <w:pStyle w:val="Akapitzlist"/>
        <w:numPr>
          <w:ilvl w:val="0"/>
          <w:numId w:val="12"/>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Jeżeli koszt usunięcia wad i usterek przekracza wysokość kwoty zabezpieczenia, o którym</w:t>
      </w:r>
      <w:r>
        <w:rPr>
          <w:rFonts w:ascii="Times New Roman" w:hAnsi="Times New Roman" w:cs="Times New Roman"/>
          <w:sz w:val="24"/>
          <w:szCs w:val="24"/>
        </w:rPr>
        <w:t xml:space="preserve"> mowa w §11 niniejszej umowy, Wykonawca zobowiązany jest do jego zapłaty w terminie wskazanym w wezwaniu od Zamawiającego.</w:t>
      </w:r>
    </w:p>
    <w:p w14:paraId="0FB56A1F"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12 Kary umowne</w:t>
      </w:r>
    </w:p>
    <w:p w14:paraId="3DB4E873" w14:textId="77777777" w:rsidR="00A642C5" w:rsidRDefault="00EE4C2E">
      <w:pPr>
        <w:numPr>
          <w:ilvl w:val="0"/>
          <w:numId w:val="2"/>
        </w:numPr>
        <w:tabs>
          <w:tab w:val="left" w:pos="568"/>
        </w:tabs>
        <w:suppressAutoHyphens w:val="0"/>
        <w:overflowPunct w:val="0"/>
        <w:spacing w:line="340" w:lineRule="exact"/>
        <w:jc w:val="both"/>
        <w:textAlignment w:val="baseline"/>
        <w:rPr>
          <w:rFonts w:ascii="Times New Roman" w:hAnsi="Times New Roman" w:cs="Times New Roman"/>
        </w:rPr>
      </w:pPr>
      <w:r>
        <w:rPr>
          <w:rFonts w:ascii="Times New Roman" w:hAnsi="Times New Roman" w:cs="Times New Roman"/>
        </w:rPr>
        <w:t>Strony ustalają, że Wykonawca zapłaci Zamawiającemu kary umowne z następujących tytułów:</w:t>
      </w:r>
    </w:p>
    <w:p w14:paraId="60465EAA"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za zwłokę w </w:t>
      </w:r>
      <w:r>
        <w:rPr>
          <w:rFonts w:ascii="Times New Roman" w:hAnsi="Times New Roman" w:cs="Times New Roman"/>
          <w:sz w:val="24"/>
          <w:szCs w:val="24"/>
        </w:rPr>
        <w:t>wykonaniu przedmiotu umowy względem terminów określonych w §2 niniejszej umowy, w wysokości 0,3% wynagrodzenia brutto, określonego w § 9 ust. 1 umowy, za każdy dzień zwłoki, licząc od następnego dnia po upływie terminu określonego w § 2 umowy,</w:t>
      </w:r>
    </w:p>
    <w:p w14:paraId="06AA8643"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w:t>
      </w:r>
      <w:r>
        <w:rPr>
          <w:rFonts w:ascii="Times New Roman" w:hAnsi="Times New Roman" w:cs="Times New Roman"/>
          <w:sz w:val="24"/>
          <w:szCs w:val="24"/>
        </w:rPr>
        <w:t>stwierdzenia przez Zamawiającego, że Wykonawca nie realizuje obowiązków wynikających z niniejszej umowy w terminach cząstkowych wynikających z Harmonogramu realizacji inwestycji – Zamawiający  poinformuje o tym Wykonawcę, wzywając go do terminowego wykonan</w:t>
      </w:r>
      <w:r>
        <w:rPr>
          <w:rFonts w:ascii="Times New Roman" w:hAnsi="Times New Roman" w:cs="Times New Roman"/>
          <w:sz w:val="24"/>
          <w:szCs w:val="24"/>
        </w:rPr>
        <w:t>ia umowy zgodnego z w/w Harmonogramem lub podjęcia realizacji zaniechanych obowiązków w terminie wskazanym w wezwaniu, a w przypadku niedotrzymania terminu wskazanego w wezwaniu Wykonawca zapłaci Zamawiającemu karę umowną w wysokości 0,1% wynagrodzenia bru</w:t>
      </w:r>
      <w:r>
        <w:rPr>
          <w:rFonts w:ascii="Times New Roman" w:hAnsi="Times New Roman" w:cs="Times New Roman"/>
          <w:sz w:val="24"/>
          <w:szCs w:val="24"/>
        </w:rPr>
        <w:t>tto, określonego w § 9 ust. 1 umowy, za każdy dzień zwłoki wynikający z Harmonogramu,</w:t>
      </w:r>
    </w:p>
    <w:p w14:paraId="56ED7E66"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za zwłokę w usunięciu wad i usterek, stwierdzonych przy odbiorze robót lub ujawnionych w okresie gwarancji i rękojmi, w wysokości 0,3% wynagrodzenia brutto, </w:t>
      </w:r>
      <w:r>
        <w:rPr>
          <w:rFonts w:ascii="Times New Roman" w:hAnsi="Times New Roman" w:cs="Times New Roman"/>
          <w:sz w:val="24"/>
          <w:szCs w:val="24"/>
        </w:rPr>
        <w:t>określonego w § 9 ust. 1 umowy, za każdy dzień zwłoki, liczony od upływu terminu wyznaczonego na usunięcie wad i usterek do dnia faktycznego ich usunięcia, potwierdzonego przez Nadzór,</w:t>
      </w:r>
    </w:p>
    <w:p w14:paraId="7016E286"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w:t>
      </w:r>
      <w:r>
        <w:rPr>
          <w:rFonts w:ascii="Times New Roman" w:hAnsi="Times New Roman" w:cs="Times New Roman"/>
          <w:sz w:val="24"/>
          <w:szCs w:val="24"/>
        </w:rPr>
        <w:t>nawcom lub dalszym podwykonawcom,  w wysokości 0,3% wynagrodzenia brutto, określonego w § 9 ust. 1 umowy, za każdy dzień zwłoki;</w:t>
      </w:r>
    </w:p>
    <w:p w14:paraId="38FD15DB"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w:t>
      </w:r>
      <w:r>
        <w:rPr>
          <w:rFonts w:ascii="Times New Roman" w:hAnsi="Times New Roman" w:cs="Times New Roman"/>
          <w:sz w:val="24"/>
          <w:szCs w:val="24"/>
        </w:rPr>
        <w:t>any, w wysokości 500 zł za każdy dzień braku realizacji obowiązku;</w:t>
      </w:r>
    </w:p>
    <w:p w14:paraId="603C510B"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 wysokości 500 zł za każdy dzień braku realizacji obowiązku;</w:t>
      </w:r>
    </w:p>
    <w:p w14:paraId="04FDEEB6"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braku zmiany umowy o podwyk</w:t>
      </w:r>
      <w:r>
        <w:rPr>
          <w:rFonts w:ascii="Times New Roman" w:hAnsi="Times New Roman" w:cs="Times New Roman"/>
          <w:sz w:val="24"/>
          <w:szCs w:val="24"/>
        </w:rPr>
        <w:t xml:space="preserve">onawstwo w zakresie terminu zapłaty, zgodnie z art. 464 ust. 10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 wysokości 500 zł za każdy dzień braku realizacji obowiązku;</w:t>
      </w:r>
    </w:p>
    <w:p w14:paraId="1CBB7C2F" w14:textId="77777777" w:rsidR="00A642C5" w:rsidRDefault="00EE4C2E">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 odstąpienie od umowy lub jej rozwiązania przez którąkolwiek ze stron z przyczyn leżących po stronie  Wykonawcy - w wys</w:t>
      </w:r>
      <w:r>
        <w:rPr>
          <w:rFonts w:ascii="Times New Roman" w:hAnsi="Times New Roman" w:cs="Times New Roman"/>
          <w:sz w:val="24"/>
          <w:szCs w:val="24"/>
        </w:rPr>
        <w:t>okości 15% wynagrodzenia umownego brutto, określonego w § 9 ust. 1 umowy;</w:t>
      </w:r>
    </w:p>
    <w:p w14:paraId="5F97D62A" w14:textId="77777777" w:rsidR="00A642C5" w:rsidRDefault="00EE4C2E">
      <w:pPr>
        <w:pStyle w:val="Akapitzlist"/>
        <w:numPr>
          <w:ilvl w:val="0"/>
          <w:numId w:val="5"/>
        </w:numPr>
        <w:tabs>
          <w:tab w:val="left" w:pos="655"/>
          <w:tab w:val="left" w:pos="1015"/>
        </w:tabs>
        <w:spacing w:line="340" w:lineRule="exact"/>
        <w:jc w:val="both"/>
        <w:rPr>
          <w:rFonts w:ascii="Times New Roman" w:hAnsi="Times New Roman" w:cs="Times New Roman"/>
          <w:sz w:val="24"/>
          <w:szCs w:val="24"/>
        </w:rPr>
      </w:pPr>
      <w:r>
        <w:rPr>
          <w:rFonts w:ascii="Times New Roman" w:hAnsi="Times New Roman" w:cs="Times New Roman"/>
          <w:sz w:val="24"/>
          <w:szCs w:val="24"/>
        </w:rPr>
        <w:t>niewywiązywania się Wykonawcy z obowiązków określonych w § 15 umowy w wysokości 500 zł za każdy dzień braku realizacji obowiązku określonego w/w przepisie.</w:t>
      </w:r>
    </w:p>
    <w:p w14:paraId="5EFFE0D9" w14:textId="77777777" w:rsidR="00A642C5" w:rsidRDefault="00EE4C2E">
      <w:pPr>
        <w:numPr>
          <w:ilvl w:val="0"/>
          <w:numId w:val="2"/>
        </w:numPr>
        <w:tabs>
          <w:tab w:val="left" w:pos="568"/>
        </w:tabs>
        <w:suppressAutoHyphens w:val="0"/>
        <w:spacing w:line="340" w:lineRule="exact"/>
        <w:jc w:val="both"/>
        <w:rPr>
          <w:rFonts w:ascii="Times New Roman" w:hAnsi="Times New Roman" w:cs="Times New Roman"/>
        </w:rPr>
      </w:pPr>
      <w:r>
        <w:rPr>
          <w:rFonts w:ascii="Times New Roman" w:hAnsi="Times New Roman" w:cs="Times New Roman"/>
        </w:rPr>
        <w:t>Maksymalna wysokość kar um</w:t>
      </w:r>
      <w:r>
        <w:rPr>
          <w:rFonts w:ascii="Times New Roman" w:hAnsi="Times New Roman" w:cs="Times New Roman"/>
        </w:rPr>
        <w:t xml:space="preserve">ownych nie może przekroczyć 20% wynagrodzenia umownego brutto określonego w </w:t>
      </w:r>
      <w:r>
        <w:rPr>
          <w:rFonts w:ascii="Times New Roman" w:eastAsia="Lucida Sans Unicode" w:hAnsi="Times New Roman" w:cs="Times New Roman"/>
        </w:rPr>
        <w:t xml:space="preserve">§ 9 ust. 1 umowy. </w:t>
      </w:r>
    </w:p>
    <w:p w14:paraId="1961CBA3" w14:textId="77777777" w:rsidR="00A642C5" w:rsidRDefault="00EE4C2E">
      <w:pPr>
        <w:numPr>
          <w:ilvl w:val="0"/>
          <w:numId w:val="2"/>
        </w:numPr>
        <w:tabs>
          <w:tab w:val="left" w:pos="568"/>
        </w:tabs>
        <w:suppressAutoHyphens w:val="0"/>
        <w:spacing w:line="340" w:lineRule="exact"/>
        <w:jc w:val="both"/>
        <w:rPr>
          <w:rFonts w:ascii="Times New Roman" w:hAnsi="Times New Roman" w:cs="Times New Roman"/>
        </w:rPr>
      </w:pPr>
      <w:r>
        <w:rPr>
          <w:rFonts w:ascii="Times New Roman" w:hAnsi="Times New Roman" w:cs="Times New Roman"/>
        </w:rPr>
        <w:t>Zamawiającemu przysługuje prawo potrącenia kar umownych z należnego Wykonawcy wynagrodzenia lub zabezpieczenia należytego wykonania umowy.</w:t>
      </w:r>
    </w:p>
    <w:p w14:paraId="57CDE7C8" w14:textId="77777777" w:rsidR="00A642C5" w:rsidRDefault="00EE4C2E">
      <w:pPr>
        <w:numPr>
          <w:ilvl w:val="0"/>
          <w:numId w:val="2"/>
        </w:numPr>
        <w:tabs>
          <w:tab w:val="left" w:pos="568"/>
        </w:tabs>
        <w:suppressAutoHyphens w:val="0"/>
        <w:spacing w:line="340" w:lineRule="exact"/>
        <w:jc w:val="both"/>
        <w:rPr>
          <w:rFonts w:ascii="Times New Roman" w:hAnsi="Times New Roman" w:cs="Times New Roman"/>
        </w:rPr>
      </w:pPr>
      <w:r>
        <w:rPr>
          <w:rFonts w:ascii="Times New Roman" w:hAnsi="Times New Roman" w:cs="Times New Roman"/>
        </w:rPr>
        <w:t>Jeżeli wysokość szkody</w:t>
      </w:r>
      <w:r>
        <w:rPr>
          <w:rFonts w:ascii="Times New Roman" w:hAnsi="Times New Roman" w:cs="Times New Roman"/>
        </w:rPr>
        <w:t xml:space="preserve"> przekracza wysokość kary umownej - Zamawiającemu przysługuje prawo dochodzenia odszkodowania uzupełniającego do wysokości rzeczywiście poniesionej szkody.</w:t>
      </w:r>
    </w:p>
    <w:p w14:paraId="1141CD02" w14:textId="77777777" w:rsidR="00A642C5" w:rsidRDefault="00EE4C2E">
      <w:pPr>
        <w:spacing w:before="113" w:after="113" w:line="340" w:lineRule="exact"/>
        <w:jc w:val="center"/>
        <w:rPr>
          <w:rFonts w:ascii="Times New Roman" w:hAnsi="Times New Roman" w:cs="Times New Roman"/>
          <w:b/>
          <w:bCs/>
        </w:rPr>
      </w:pPr>
      <w:r>
        <w:rPr>
          <w:rFonts w:ascii="Times New Roman" w:hAnsi="Times New Roman" w:cs="Times New Roman"/>
          <w:b/>
          <w:bCs/>
        </w:rPr>
        <w:t>§ 13 Odstąpienie od umowy/rozwiązanie umowy</w:t>
      </w:r>
    </w:p>
    <w:p w14:paraId="2462880A"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 xml:space="preserve">Zamawiającemu przysługuje prawo do odstąpienia od umowy </w:t>
      </w:r>
      <w:r>
        <w:rPr>
          <w:rFonts w:ascii="Times New Roman" w:hAnsi="Times New Roman" w:cs="Times New Roman"/>
        </w:rPr>
        <w:t>w przypadkach określonych  w art. 456 ustawy Prawo zamówień publicznych.</w:t>
      </w:r>
    </w:p>
    <w:p w14:paraId="7309B7F4"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 xml:space="preserve">Zamawiającemu przysługuje prawo do </w:t>
      </w:r>
      <w:r>
        <w:rPr>
          <w:rFonts w:ascii="Times New Roman" w:eastAsia="Lucida Sans Unicode" w:hAnsi="Times New Roman" w:cs="Times New Roman"/>
          <w:color w:val="000000"/>
          <w:kern w:val="2"/>
        </w:rPr>
        <w:t>rozwiązania</w:t>
      </w:r>
      <w:r>
        <w:rPr>
          <w:rFonts w:ascii="Times New Roman" w:hAnsi="Times New Roman" w:cs="Times New Roman"/>
        </w:rPr>
        <w:t xml:space="preserve"> umowy </w:t>
      </w:r>
      <w:r>
        <w:rPr>
          <w:rFonts w:ascii="Times New Roman" w:eastAsia="Lucida Sans Unicode" w:hAnsi="Times New Roman" w:cs="Times New Roman"/>
          <w:color w:val="000000"/>
          <w:kern w:val="2"/>
        </w:rPr>
        <w:t>za miesięcznym okresem wypowiedzenia, w przypadku</w:t>
      </w:r>
      <w:r>
        <w:rPr>
          <w:rFonts w:ascii="Times New Roman" w:hAnsi="Times New Roman" w:cs="Times New Roman"/>
        </w:rPr>
        <w:t>:</w:t>
      </w:r>
    </w:p>
    <w:p w14:paraId="56E3010D" w14:textId="77777777" w:rsidR="00A642C5" w:rsidRDefault="00EE4C2E">
      <w:pPr>
        <w:pStyle w:val="Akapitzlist"/>
        <w:numPr>
          <w:ilvl w:val="1"/>
          <w:numId w:val="2"/>
        </w:numPr>
        <w:suppressAutoHyphens w:val="0"/>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lastRenderedPageBreak/>
        <w:t>nierozpoczęcia robót przez Wykonawcę bez uzasadnionych przyczyn oraz niekontynu</w:t>
      </w:r>
      <w:r>
        <w:rPr>
          <w:rFonts w:ascii="Times New Roman" w:hAnsi="Times New Roman" w:cs="Times New Roman"/>
          <w:sz w:val="24"/>
          <w:szCs w:val="24"/>
        </w:rPr>
        <w:t>owania ich pomimo pisemnego wezwania przez Zamawiającego (oznaczające winę po stronie Wykonawcy),</w:t>
      </w:r>
    </w:p>
    <w:p w14:paraId="5DAC41D6" w14:textId="77777777" w:rsidR="00A642C5" w:rsidRDefault="00EE4C2E">
      <w:pPr>
        <w:pStyle w:val="Akapitzlist"/>
        <w:numPr>
          <w:ilvl w:val="1"/>
          <w:numId w:val="2"/>
        </w:numPr>
        <w:suppressAutoHyphens w:val="0"/>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niewypełniania przez Wykonawcę obowiązków wynikających z niniejszej umowy, po uprzednim dwukrotnym wezwaniu przez Zamawiającego Wykonawcy do realizacji umowy </w:t>
      </w:r>
      <w:r>
        <w:rPr>
          <w:rFonts w:ascii="Times New Roman" w:hAnsi="Times New Roman" w:cs="Times New Roman"/>
          <w:sz w:val="24"/>
          <w:szCs w:val="24"/>
        </w:rPr>
        <w:t>zgodnie z jej wymogami (oznaczające winę po stronie Wykonawcy),</w:t>
      </w:r>
    </w:p>
    <w:p w14:paraId="3466A115" w14:textId="77777777" w:rsidR="00A642C5" w:rsidRDefault="00EE4C2E">
      <w:pPr>
        <w:pStyle w:val="Akapitzlist"/>
        <w:numPr>
          <w:ilvl w:val="1"/>
          <w:numId w:val="2"/>
        </w:numPr>
        <w:suppressAutoHyphens w:val="0"/>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w innych przypadkach wskazanych w niniejszej umowie.</w:t>
      </w:r>
    </w:p>
    <w:p w14:paraId="603E8382"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Zamawiającemu przysługuje prawo do rozwiązania umowy w trybie natychmiastowym z winy Wykonawcy, jeżeli stwierdzi, iż Wykonawca realizuje pr</w:t>
      </w:r>
      <w:r>
        <w:rPr>
          <w:rFonts w:ascii="Times New Roman" w:hAnsi="Times New Roman" w:cs="Times New Roman"/>
        </w:rPr>
        <w:t>zedmiot umowy przy udziale osób pełniących funkcje kierownicze lub projektowe nieposiadających wymaganych prawem uprawnień.</w:t>
      </w:r>
    </w:p>
    <w:p w14:paraId="59480D1C"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Odstąpienie od umowy lub jej rozwiązanie powinno nastąpić w formie pisemnej pod rygorem nieważności takiego oświadczenia i powinno z</w:t>
      </w:r>
      <w:r>
        <w:rPr>
          <w:rFonts w:ascii="Times New Roman" w:hAnsi="Times New Roman" w:cs="Times New Roman"/>
        </w:rPr>
        <w:t>awierać uzasadnienie.</w:t>
      </w:r>
    </w:p>
    <w:p w14:paraId="3C2BC0D1"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wypadku odstąpienia od umowy lub rozwiązania umowy, Wykonawcę obciążają następujące obowiązki szczegółowe:</w:t>
      </w:r>
    </w:p>
    <w:p w14:paraId="7590DD00" w14:textId="77777777" w:rsidR="00A642C5" w:rsidRDefault="00EE4C2E">
      <w:pPr>
        <w:pStyle w:val="Akapitzlist"/>
        <w:numPr>
          <w:ilvl w:val="0"/>
          <w:numId w:val="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w ciągu 7 dni Wykonawca przy udziale Nadzoru sporządzi szczegółowy protokół inwentaryzacji robót w toku, według stanu na </w:t>
      </w:r>
      <w:r>
        <w:rPr>
          <w:rFonts w:ascii="Times New Roman" w:hAnsi="Times New Roman" w:cs="Times New Roman"/>
          <w:sz w:val="24"/>
          <w:szCs w:val="24"/>
        </w:rPr>
        <w:t>dzień rozwiązania umowy,</w:t>
      </w:r>
    </w:p>
    <w:p w14:paraId="517B495A" w14:textId="77777777" w:rsidR="00A642C5" w:rsidRDefault="00EE4C2E">
      <w:pPr>
        <w:pStyle w:val="Akapitzlist"/>
        <w:numPr>
          <w:ilvl w:val="0"/>
          <w:numId w:val="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zabezpieczy przerwane roboty,</w:t>
      </w:r>
    </w:p>
    <w:p w14:paraId="01B9E162" w14:textId="77777777" w:rsidR="00A642C5" w:rsidRDefault="00EE4C2E">
      <w:pPr>
        <w:pStyle w:val="Akapitzlist"/>
        <w:numPr>
          <w:ilvl w:val="0"/>
          <w:numId w:val="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zgłosi do dokonania odbioru przez Nadzór oraz Zamawiającego roboty przerwane oraz roboty zabezpieczające oraz niezwłocznie, a najpóźniej w terminie 14 dni, usunie z terenu budowy ur</w:t>
      </w:r>
      <w:r>
        <w:rPr>
          <w:rFonts w:ascii="Times New Roman" w:hAnsi="Times New Roman" w:cs="Times New Roman"/>
          <w:sz w:val="24"/>
          <w:szCs w:val="24"/>
        </w:rPr>
        <w:t>ządzenia jego zaplecza przez niego dostarczone lub wzniesione.</w:t>
      </w:r>
    </w:p>
    <w:p w14:paraId="53081E5A"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 xml:space="preserve">W przypadku odmowy przez Wykonawcę uczestnictwa w czynnościach, o których mowa w niniejszym paragrafie oraz odmowy podpisania protokołu inwentaryzacji, Zamawiający  wraz z Nadzorem sporządzają </w:t>
      </w:r>
      <w:r>
        <w:rPr>
          <w:rFonts w:ascii="Times New Roman" w:hAnsi="Times New Roman" w:cs="Times New Roman"/>
        </w:rPr>
        <w:t>ten protokół bez udziału Wykonawcy.</w:t>
      </w:r>
    </w:p>
    <w:p w14:paraId="798153E9"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przypadku odstąpienia od umowy w części – z przyczyn leżących po stronie Wykonawcy – Wykonawcy nie przysługuje wynagrodzenie od części umowy, od której Zamawiający odstąpił.</w:t>
      </w:r>
    </w:p>
    <w:p w14:paraId="717D1418" w14:textId="77777777" w:rsidR="00A642C5" w:rsidRDefault="00EE4C2E">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przypadku odstąpienia od umowy w części, w</w:t>
      </w:r>
      <w:r>
        <w:rPr>
          <w:rFonts w:ascii="Times New Roman" w:hAnsi="Times New Roman" w:cs="Times New Roman"/>
        </w:rPr>
        <w:t xml:space="preserve"> mocy pozostają postanowienia dotyczące gwarancji i rękojmi dla prac wykonanych w ramach części umowy, która pozostała w mocy.</w:t>
      </w:r>
    </w:p>
    <w:p w14:paraId="6678BFB2" w14:textId="77777777" w:rsidR="00A642C5" w:rsidRDefault="00EE4C2E">
      <w:pPr>
        <w:spacing w:before="113" w:line="340" w:lineRule="exact"/>
        <w:jc w:val="center"/>
        <w:rPr>
          <w:rFonts w:ascii="Times New Roman" w:hAnsi="Times New Roman" w:cs="Times New Roman"/>
          <w:b/>
          <w:bCs/>
        </w:rPr>
      </w:pPr>
      <w:r>
        <w:rPr>
          <w:rFonts w:ascii="Times New Roman" w:hAnsi="Times New Roman" w:cs="Times New Roman"/>
          <w:b/>
          <w:bCs/>
        </w:rPr>
        <w:t>§ 14 Zmiany umowy</w:t>
      </w:r>
    </w:p>
    <w:p w14:paraId="415F0DEB" w14:textId="77777777" w:rsidR="00A642C5" w:rsidRDefault="00EE4C2E">
      <w:pPr>
        <w:numPr>
          <w:ilvl w:val="0"/>
          <w:numId w:val="32"/>
        </w:numPr>
        <w:tabs>
          <w:tab w:val="left" w:pos="582"/>
        </w:tabs>
        <w:suppressAutoHyphens w:val="0"/>
        <w:spacing w:line="340" w:lineRule="exact"/>
        <w:ind w:left="298" w:hanging="286"/>
        <w:jc w:val="both"/>
        <w:rPr>
          <w:rFonts w:ascii="Times New Roman" w:hAnsi="Times New Roman" w:cs="Times New Roman"/>
        </w:rPr>
      </w:pPr>
      <w:r>
        <w:rPr>
          <w:rFonts w:ascii="Times New Roman" w:hAnsi="Times New Roman" w:cs="Times New Roman"/>
        </w:rPr>
        <w:t>Wszelkie zmiany do niniejszej umowy wymagają formy pisemnej pod rygorem nieważności takich zmian.</w:t>
      </w:r>
    </w:p>
    <w:p w14:paraId="76A5CCAE" w14:textId="77777777" w:rsidR="00A642C5" w:rsidRDefault="00EE4C2E">
      <w:pPr>
        <w:numPr>
          <w:ilvl w:val="0"/>
          <w:numId w:val="33"/>
        </w:numPr>
        <w:tabs>
          <w:tab w:val="left" w:pos="582"/>
        </w:tabs>
        <w:suppressAutoHyphens w:val="0"/>
        <w:spacing w:line="340" w:lineRule="exact"/>
        <w:ind w:left="298" w:hanging="286"/>
        <w:jc w:val="both"/>
        <w:rPr>
          <w:rFonts w:ascii="Times New Roman" w:hAnsi="Times New Roman" w:cs="Times New Roman"/>
        </w:rPr>
      </w:pPr>
      <w:r>
        <w:rPr>
          <w:rFonts w:ascii="Times New Roman" w:hAnsi="Times New Roman" w:cs="Times New Roman"/>
        </w:rPr>
        <w:t>Żadna ze stro</w:t>
      </w:r>
      <w:r>
        <w:rPr>
          <w:rFonts w:ascii="Times New Roman" w:hAnsi="Times New Roman" w:cs="Times New Roman"/>
        </w:rPr>
        <w:t>n nie może bez zgody drugiej strony przenieść na osobę trzecią wierzytelności wynikających z niniejszej umowy.</w:t>
      </w:r>
    </w:p>
    <w:p w14:paraId="51AA2705" w14:textId="77777777" w:rsidR="00A642C5" w:rsidRDefault="00EE4C2E">
      <w:pPr>
        <w:numPr>
          <w:ilvl w:val="0"/>
          <w:numId w:val="34"/>
        </w:numPr>
        <w:tabs>
          <w:tab w:val="left" w:pos="582"/>
        </w:tabs>
        <w:suppressAutoHyphens w:val="0"/>
        <w:spacing w:line="340" w:lineRule="exact"/>
        <w:ind w:left="298" w:hanging="286"/>
        <w:jc w:val="both"/>
        <w:rPr>
          <w:rFonts w:ascii="Times New Roman" w:hAnsi="Times New Roman" w:cs="Times New Roman"/>
        </w:rPr>
      </w:pPr>
      <w:r>
        <w:rPr>
          <w:rFonts w:ascii="Times New Roman" w:hAnsi="Times New Roman" w:cs="Times New Roman"/>
        </w:rPr>
        <w:t>Zamawiający dopuszcza możliwość zmiany ustaleń zawartej umowy w stosunku do treści oferty Wykonawcy w następującym zakresie:</w:t>
      </w:r>
    </w:p>
    <w:p w14:paraId="07A7D5BE" w14:textId="77777777" w:rsidR="00A642C5" w:rsidRDefault="00EE4C2E">
      <w:pPr>
        <w:tabs>
          <w:tab w:val="left" w:pos="1016"/>
        </w:tabs>
        <w:suppressAutoHyphens w:val="0"/>
        <w:overflowPunct w:val="0"/>
        <w:spacing w:line="340" w:lineRule="exact"/>
        <w:ind w:left="283"/>
        <w:jc w:val="both"/>
        <w:textAlignment w:val="baseline"/>
        <w:rPr>
          <w:rFonts w:ascii="Times New Roman" w:hAnsi="Times New Roman" w:cs="Times New Roman"/>
        </w:rPr>
      </w:pPr>
      <w:r>
        <w:rPr>
          <w:rFonts w:ascii="Times New Roman" w:hAnsi="Times New Roman" w:cs="Times New Roman"/>
        </w:rPr>
        <w:t xml:space="preserve">1) odstąpienia </w:t>
      </w:r>
      <w:r>
        <w:rPr>
          <w:rFonts w:ascii="Times New Roman" w:hAnsi="Times New Roman" w:cs="Times New Roman"/>
          <w:shd w:val="clear" w:color="auto" w:fill="FFFFFF"/>
        </w:rPr>
        <w:t>na wniosek Zamawiającego od realizacji części robót i związanego z tym obniżenia wynagrodzenia za roboty budowlane w zakresie nie większym niż 30% wynagrodzenia określonego w §9 ust. 1 Umowy</w:t>
      </w:r>
      <w:r>
        <w:rPr>
          <w:rFonts w:ascii="Times New Roman" w:hAnsi="Times New Roman" w:cs="Times New Roman"/>
        </w:rPr>
        <w:t>,</w:t>
      </w:r>
    </w:p>
    <w:p w14:paraId="4CBF9537" w14:textId="77777777" w:rsidR="00A642C5" w:rsidRDefault="00EE4C2E">
      <w:pPr>
        <w:tabs>
          <w:tab w:val="left" w:pos="1016"/>
        </w:tabs>
        <w:suppressAutoHyphens w:val="0"/>
        <w:overflowPunct w:val="0"/>
        <w:spacing w:line="340" w:lineRule="exact"/>
        <w:ind w:left="283"/>
        <w:jc w:val="both"/>
        <w:textAlignment w:val="baseline"/>
        <w:rPr>
          <w:rFonts w:ascii="Times New Roman" w:hAnsi="Times New Roman" w:cs="Times New Roman"/>
        </w:rPr>
      </w:pPr>
      <w:r>
        <w:rPr>
          <w:rFonts w:ascii="Times New Roman" w:hAnsi="Times New Roman" w:cs="Times New Roman"/>
        </w:rPr>
        <w:lastRenderedPageBreak/>
        <w:t>2) zwiększenia na wniosek Zamawiającego zakresu r</w:t>
      </w:r>
      <w:r>
        <w:rPr>
          <w:rFonts w:ascii="Times New Roman" w:hAnsi="Times New Roman" w:cs="Times New Roman"/>
        </w:rPr>
        <w:t>obót i związanego z tym zwiększenia wynagrodzenia za roboty budowlane,</w:t>
      </w:r>
    </w:p>
    <w:p w14:paraId="6CCC4BD9"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3) zmiany wynagrodzenia brutto w przypadku ustawowej zmiany stawki podatku VAT,</w:t>
      </w:r>
    </w:p>
    <w:p w14:paraId="7486C11C"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 xml:space="preserve">4) zmiany terminu realizacji robót budowlanych w przypadku wystąpienia niezawinionych i </w:t>
      </w:r>
      <w:r>
        <w:rPr>
          <w:rFonts w:ascii="Times New Roman" w:hAnsi="Times New Roman" w:cs="Times New Roman"/>
          <w:sz w:val="24"/>
          <w:szCs w:val="24"/>
        </w:rPr>
        <w:t>niemożliwych do uniknięcia przez Wykonawcę opóźnień wynikających z:</w:t>
      </w:r>
    </w:p>
    <w:p w14:paraId="70AB43FC"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a) opóźnienia Zamawiającego w przekazaniu placu budowy,</w:t>
      </w:r>
    </w:p>
    <w:p w14:paraId="755BFB47"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b) opóźnień Zamawiającego w zakresie dokonywania odbiorów lub prób końcowych,</w:t>
      </w:r>
    </w:p>
    <w:p w14:paraId="64C3BFD0"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c) zawieszenia robót przez Zamawiającego,</w:t>
      </w:r>
    </w:p>
    <w:p w14:paraId="44A2737E"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d) przeszkód</w:t>
      </w:r>
      <w:r>
        <w:rPr>
          <w:rFonts w:ascii="Times New Roman" w:hAnsi="Times New Roman" w:cs="Times New Roman"/>
          <w:sz w:val="24"/>
          <w:szCs w:val="24"/>
        </w:rPr>
        <w:t xml:space="preserve"> uniemożliwiających prowadzenie robót, za które nie odpowiada Wykonawca,</w:t>
      </w:r>
    </w:p>
    <w:p w14:paraId="273575F4"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e) zmian w dokumentacji projektowej o czas niezbędny do dostosowania się Wykonawcy do takiej zmiany,</w:t>
      </w:r>
    </w:p>
    <w:p w14:paraId="48FAC890"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f) wykonywania zamówień dodatkowych, których realizacja ma wpływ na termin wykonan</w:t>
      </w:r>
      <w:r>
        <w:rPr>
          <w:rFonts w:ascii="Times New Roman" w:hAnsi="Times New Roman" w:cs="Times New Roman"/>
          <w:sz w:val="24"/>
          <w:szCs w:val="24"/>
        </w:rPr>
        <w:t>ia zamówienia podstawowego - o czas ich realizacji,</w:t>
      </w:r>
    </w:p>
    <w:p w14:paraId="57ED1B9F"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g) niesprzyjających warunków pogodowych (np. niskich temperatur poniżej norm dla wykonywania tych robót),</w:t>
      </w:r>
    </w:p>
    <w:p w14:paraId="3E497E66"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h) wystąpienia innych warunków geologicznych, geotechnicznych, hydrologicznych niż te wskazane prz</w:t>
      </w:r>
      <w:r>
        <w:rPr>
          <w:rFonts w:ascii="Times New Roman" w:hAnsi="Times New Roman" w:cs="Times New Roman"/>
          <w:sz w:val="24"/>
          <w:szCs w:val="24"/>
        </w:rPr>
        <w:t>ez Zamawiającego w dokumentacji projektowej, powodujących konieczność zmiany sposobu wykonania przedmiotu Umowy,</w:t>
      </w:r>
    </w:p>
    <w:p w14:paraId="2482EE84"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i) wystąpienia na terenie budowy niewybuchów, niewypałów lub znalezisk archeologicznych, które uniemożliwiają lub utrudniają wykonanie robót na</w:t>
      </w:r>
      <w:r>
        <w:rPr>
          <w:rFonts w:ascii="Times New Roman" w:hAnsi="Times New Roman" w:cs="Times New Roman"/>
          <w:sz w:val="24"/>
          <w:szCs w:val="24"/>
        </w:rPr>
        <w:t xml:space="preserve"> warunkach przewidzianych w Umowie.</w:t>
      </w:r>
    </w:p>
    <w:p w14:paraId="4E05012A" w14:textId="77777777" w:rsidR="00A642C5" w:rsidRDefault="00EE4C2E">
      <w:pPr>
        <w:pStyle w:val="Akapitzlist"/>
        <w:suppressAutoHyphens w:val="0"/>
        <w:spacing w:line="340" w:lineRule="exact"/>
        <w:ind w:left="298"/>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j) wystąpienia nieprzewidzianych w dokumentacji postępowania o udzielenie zamówienia publicznego okoliczności powodujących konieczność zmiany opisu przedmiotu zamówienia, w tym w szczególności, jeżeli informacje wynikają</w:t>
      </w:r>
      <w:r>
        <w:rPr>
          <w:rFonts w:ascii="Times New Roman" w:hAnsi="Times New Roman" w:cs="Times New Roman"/>
          <w:color w:val="000000"/>
          <w:sz w:val="24"/>
          <w:szCs w:val="24"/>
          <w:lang w:eastAsia="pl-PL"/>
        </w:rPr>
        <w:t>ce z opisu przedmiotu zamówienia okażą się nieprawidłowe, co spowoduje konieczność zmiany opisu przedmiotu zamówienia w zakresie cech, funkcjonalności lub innych wymagań Zamawiającego odnoszących się do projektowanego obiektu, a także zmian rozwiązań techn</w:t>
      </w:r>
      <w:r>
        <w:rPr>
          <w:rFonts w:ascii="Times New Roman" w:hAnsi="Times New Roman" w:cs="Times New Roman"/>
          <w:color w:val="000000"/>
          <w:sz w:val="24"/>
          <w:szCs w:val="24"/>
          <w:lang w:eastAsia="pl-PL"/>
        </w:rPr>
        <w:t>icznych, technologicznych lub materiałowych.</w:t>
      </w:r>
    </w:p>
    <w:p w14:paraId="310A7F7A" w14:textId="77777777" w:rsidR="00A642C5" w:rsidRDefault="00EE4C2E">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color w:val="000000"/>
          <w:sz w:val="24"/>
          <w:szCs w:val="24"/>
          <w:lang w:eastAsia="pl-PL"/>
        </w:rPr>
        <w:t>5)  konieczności zmiany opisu przedmiotu zamówienia, której wprowadzenie jest wynikiem:</w:t>
      </w:r>
    </w:p>
    <w:p w14:paraId="7AC92F47" w14:textId="77777777" w:rsidR="00A642C5" w:rsidRDefault="00EE4C2E">
      <w:pPr>
        <w:numPr>
          <w:ilvl w:val="0"/>
          <w:numId w:val="1"/>
        </w:numPr>
        <w:tabs>
          <w:tab w:val="clear" w:pos="720"/>
        </w:tabs>
        <w:suppressAutoHyphens w:val="0"/>
        <w:spacing w:line="276" w:lineRule="auto"/>
        <w:jc w:val="both"/>
        <w:rPr>
          <w:rFonts w:ascii="Times New Roman" w:hAnsi="Times New Roman" w:cs="Times New Roman"/>
        </w:rPr>
      </w:pPr>
      <w:r>
        <w:rPr>
          <w:rFonts w:ascii="Times New Roman" w:hAnsi="Times New Roman" w:cs="Times New Roman"/>
        </w:rPr>
        <w:t>rozwoju technicznego, technologicznego lub w zakresie materiałów budowlanych, a wprowadzenie zmiany spowoduje, że zaprojekt</w:t>
      </w:r>
      <w:r>
        <w:rPr>
          <w:rFonts w:ascii="Times New Roman" w:hAnsi="Times New Roman" w:cs="Times New Roman"/>
        </w:rPr>
        <w:t xml:space="preserve">owane rozwiązanie będzie przewidywać najbardziej aktualne lub odpowiednie rozwiązania techniczne, technologiczne lub w zakresie stosowanych materiałów budowlanych, </w:t>
      </w:r>
    </w:p>
    <w:p w14:paraId="1327AD55" w14:textId="77777777" w:rsidR="00A642C5" w:rsidRDefault="00EE4C2E">
      <w:pPr>
        <w:numPr>
          <w:ilvl w:val="0"/>
          <w:numId w:val="1"/>
        </w:numPr>
        <w:tabs>
          <w:tab w:val="clear" w:pos="720"/>
        </w:tabs>
        <w:suppressAutoHyphens w:val="0"/>
        <w:spacing w:line="276" w:lineRule="auto"/>
        <w:jc w:val="both"/>
        <w:rPr>
          <w:rFonts w:ascii="Times New Roman" w:hAnsi="Times New Roman" w:cs="Times New Roman"/>
        </w:rPr>
      </w:pPr>
      <w:r>
        <w:rPr>
          <w:rFonts w:ascii="Times New Roman" w:hAnsi="Times New Roman" w:cs="Times New Roman"/>
        </w:rPr>
        <w:t>zmian wymagań Zamawiającego co do przedmiotu zamówienia, które nie były przewidziane w pier</w:t>
      </w:r>
      <w:r>
        <w:rPr>
          <w:rFonts w:ascii="Times New Roman" w:hAnsi="Times New Roman" w:cs="Times New Roman"/>
        </w:rPr>
        <w:t xml:space="preserve">wotnym opisie przedmiotu zamówienia, a ich wprowadzenie jest zasadne ze względów funkcjonalnych projektowanego obiektu, </w:t>
      </w:r>
    </w:p>
    <w:p w14:paraId="74315723" w14:textId="77777777" w:rsidR="00A642C5" w:rsidRDefault="00EE4C2E">
      <w:pPr>
        <w:numPr>
          <w:ilvl w:val="0"/>
          <w:numId w:val="1"/>
        </w:numPr>
        <w:tabs>
          <w:tab w:val="clear" w:pos="720"/>
        </w:tabs>
        <w:suppressAutoHyphens w:val="0"/>
        <w:spacing w:line="276" w:lineRule="auto"/>
        <w:jc w:val="both"/>
        <w:rPr>
          <w:rFonts w:ascii="Times New Roman" w:hAnsi="Times New Roman" w:cs="Times New Roman"/>
        </w:rPr>
      </w:pPr>
      <w:r>
        <w:rPr>
          <w:rFonts w:ascii="Times New Roman" w:hAnsi="Times New Roman" w:cs="Times New Roman"/>
        </w:rPr>
        <w:t>zmian obowiązujących przepisów prawa, które weszły w życie po terminie składania ofert, powodujących konieczność zmiany zakresu przedmi</w:t>
      </w:r>
      <w:r>
        <w:rPr>
          <w:rFonts w:ascii="Times New Roman" w:hAnsi="Times New Roman" w:cs="Times New Roman"/>
        </w:rPr>
        <w:t>otu zamówienia, w tym w szczególności zmiany obowiązków Wykonawcy lub rozwiązań wynikających z opisu przedmiotu zamówienia, zaprzestania korzystania z rozwiązań, materiałów lub technologii przewidzianej w opisie przedmiotu zamówienia lub Umowie i zastąpien</w:t>
      </w:r>
      <w:r>
        <w:rPr>
          <w:rFonts w:ascii="Times New Roman" w:hAnsi="Times New Roman" w:cs="Times New Roman"/>
        </w:rPr>
        <w:t xml:space="preserve">ie </w:t>
      </w:r>
      <w:r>
        <w:rPr>
          <w:rFonts w:ascii="Times New Roman" w:hAnsi="Times New Roman" w:cs="Times New Roman"/>
        </w:rPr>
        <w:lastRenderedPageBreak/>
        <w:t>dotychczasowych postanowień w tym zakresie aktualnie stosowanymi rozwiązaniami, materiałami lub technologiami.</w:t>
      </w:r>
    </w:p>
    <w:p w14:paraId="23E8E1F0" w14:textId="77777777" w:rsidR="00A642C5" w:rsidRDefault="00EE4C2E">
      <w:pPr>
        <w:suppressAutoHyphens w:val="0"/>
        <w:overflowPunct w:val="0"/>
        <w:spacing w:line="276" w:lineRule="auto"/>
        <w:ind w:left="624" w:hanging="283"/>
        <w:jc w:val="both"/>
        <w:textAlignment w:val="baseline"/>
        <w:rPr>
          <w:rFonts w:ascii="Times New Roman" w:hAnsi="Times New Roman" w:cs="Times New Roman"/>
        </w:rPr>
      </w:pPr>
      <w:r>
        <w:rPr>
          <w:rFonts w:ascii="Times New Roman" w:hAnsi="Times New Roman" w:cs="Times New Roman"/>
        </w:rPr>
        <w:t xml:space="preserve">6) technologii wykonania robót, bez zmiany wynagrodzenia Wykonawcy, na wniosek Wykonawcy lub Zamawiającego. Zmiany technologiczne spowodowane </w:t>
      </w:r>
      <w:r>
        <w:rPr>
          <w:rFonts w:ascii="Times New Roman" w:hAnsi="Times New Roman" w:cs="Times New Roman"/>
        </w:rPr>
        <w:t>w szczególności następującymi okolicznościami:</w:t>
      </w:r>
    </w:p>
    <w:p w14:paraId="3830705B" w14:textId="77777777" w:rsidR="00A642C5" w:rsidRDefault="00EE4C2E">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pojawieniem się na rynku materiałów lub urządzeń o parametrach lepszych od wskazanych w dokumentacji, pozwalających na zaoszczędzenie kosztów realizacji przedmiotu umowy lub kosztów eksploatacji wykonanego prz</w:t>
      </w:r>
      <w:r>
        <w:rPr>
          <w:rFonts w:ascii="Times New Roman" w:hAnsi="Times New Roman" w:cs="Times New Roman"/>
        </w:rPr>
        <w:t>edmiotu umowy, lub umożliwiających uzyskanie lepszej jakości robót;</w:t>
      </w:r>
    </w:p>
    <w:p w14:paraId="3553276E" w14:textId="77777777" w:rsidR="00A642C5" w:rsidRDefault="00EE4C2E">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 xml:space="preserve">pojawieniem się nowszej technologii wykonania robót od wskazanej w dokumentacji pozwalającej na zmniejszenie czasu realizacji inwestycji, kosztów wykonywanych prac lub kosztów późniejszej </w:t>
      </w:r>
      <w:r>
        <w:rPr>
          <w:rFonts w:ascii="Times New Roman" w:hAnsi="Times New Roman" w:cs="Times New Roman"/>
        </w:rPr>
        <w:t>eksploatacji;</w:t>
      </w:r>
    </w:p>
    <w:p w14:paraId="521C6EAB" w14:textId="77777777" w:rsidR="00A642C5" w:rsidRDefault="00EE4C2E">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koniecznością zrealizowania projektu przy zastosowaniu innych rozwiązań technicznych/technologicznych niż wskazane w dokumentacji w sytuacji, gdyby zastosowanie przewidzianych rozwiązań groziło niewykonaniem lub wadliwym wykonaniem przedmiotu</w:t>
      </w:r>
      <w:r>
        <w:rPr>
          <w:rFonts w:ascii="Times New Roman" w:hAnsi="Times New Roman" w:cs="Times New Roman"/>
        </w:rPr>
        <w:t xml:space="preserve"> umowy;</w:t>
      </w:r>
    </w:p>
    <w:p w14:paraId="27CE6971" w14:textId="77777777" w:rsidR="00A642C5" w:rsidRDefault="00EE4C2E">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koniecznością zrealizowania przedmiotu umowy przy zastosowaniu innych rozwiązań technicznych lub materiałowych niż wskazane w dokumentacji ze względu na zmiany obowiązującego prawa;</w:t>
      </w:r>
    </w:p>
    <w:p w14:paraId="34AFED4B" w14:textId="77777777" w:rsidR="00A642C5" w:rsidRDefault="00EE4C2E">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niedostępnością na rynku materiałów lub urządzeń wskazanych w doku</w:t>
      </w:r>
      <w:r>
        <w:rPr>
          <w:rFonts w:ascii="Times New Roman" w:hAnsi="Times New Roman" w:cs="Times New Roman"/>
        </w:rPr>
        <w:t>mentacji spowodowana zaprzestaniem produkcji lub wycofanie z rynku tych materiałów lub urządzeń;</w:t>
      </w:r>
    </w:p>
    <w:p w14:paraId="5C2F1688" w14:textId="77777777" w:rsidR="00A642C5" w:rsidRDefault="00EE4C2E">
      <w:pPr>
        <w:spacing w:line="340" w:lineRule="exact"/>
        <w:jc w:val="both"/>
        <w:rPr>
          <w:rFonts w:ascii="Times New Roman" w:hAnsi="Times New Roman" w:cs="Times New Roman"/>
        </w:rPr>
      </w:pPr>
      <w:r>
        <w:rPr>
          <w:rFonts w:ascii="Times New Roman" w:hAnsi="Times New Roman" w:cs="Times New Roman"/>
        </w:rPr>
        <w:t xml:space="preserve">4. </w:t>
      </w:r>
      <w:r>
        <w:rPr>
          <w:rFonts w:ascii="Times New Roman" w:eastAsia="Lucida Sans Unicode" w:hAnsi="Times New Roman" w:cs="Times New Roman"/>
        </w:rPr>
        <w:t>Zamawiający dopuszcza możliwość innych zmian umowy niż wymienionych powyżej:</w:t>
      </w:r>
    </w:p>
    <w:p w14:paraId="158059C4" w14:textId="77777777" w:rsidR="00A642C5" w:rsidRDefault="00EE4C2E">
      <w:pPr>
        <w:pStyle w:val="Tekstpodstawowy"/>
        <w:tabs>
          <w:tab w:val="left" w:pos="548"/>
        </w:tabs>
        <w:spacing w:after="0" w:line="340" w:lineRule="exact"/>
        <w:ind w:left="298" w:hanging="286"/>
        <w:rPr>
          <w:rFonts w:ascii="Times New Roman" w:hAnsi="Times New Roman" w:cs="Times New Roman"/>
        </w:rPr>
      </w:pPr>
      <w:r>
        <w:rPr>
          <w:rFonts w:ascii="Times New Roman" w:hAnsi="Times New Roman" w:cs="Times New Roman"/>
        </w:rPr>
        <w:t>1) w zakresie podwykonawstwa za uprzednią zgodą Zamawiającego:</w:t>
      </w:r>
    </w:p>
    <w:p w14:paraId="78007F6E" w14:textId="77777777" w:rsidR="00A642C5" w:rsidRDefault="00EE4C2E">
      <w:pPr>
        <w:pStyle w:val="Tekstpodstawowy"/>
        <w:overflowPunct w:val="0"/>
        <w:spacing w:after="0" w:line="340" w:lineRule="exact"/>
        <w:ind w:left="567" w:hanging="283"/>
        <w:textAlignment w:val="baseline"/>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powierzenie podwykonawcom innej części robót niż wskazana w ofercie Wykonawcy,</w:t>
      </w:r>
    </w:p>
    <w:p w14:paraId="462586E3" w14:textId="77777777" w:rsidR="00A642C5" w:rsidRDefault="00EE4C2E">
      <w:pPr>
        <w:pStyle w:val="Tekstpodstawowy"/>
        <w:overflowPunct w:val="0"/>
        <w:spacing w:after="0" w:line="340" w:lineRule="exact"/>
        <w:ind w:left="567" w:hanging="283"/>
        <w:jc w:val="both"/>
        <w:textAlignment w:val="baseline"/>
        <w:rPr>
          <w:rFonts w:ascii="Times New Roman" w:hAnsi="Times New Roman" w:cs="Times New Roman"/>
        </w:rPr>
      </w:pPr>
      <w:r>
        <w:rPr>
          <w:rFonts w:ascii="Times New Roman" w:hAnsi="Times New Roman" w:cs="Times New Roman"/>
        </w:rPr>
        <w:t xml:space="preserve">b) zmiana lub rezygnacja z podwykonawcy na etapie realizacji robót. Jeżeli zmiana albo rezygnacja z podwykonawcy dotyczy podmiotu, na którego zasoby wykonawca powoływał się, na </w:t>
      </w:r>
      <w:r>
        <w:rPr>
          <w:rFonts w:ascii="Times New Roman" w:hAnsi="Times New Roman" w:cs="Times New Roman"/>
        </w:rPr>
        <w:t xml:space="preserve">zasadach określonych w art. 118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w:t>
      </w:r>
      <w:r>
        <w:rPr>
          <w:rFonts w:ascii="Times New Roman" w:hAnsi="Times New Roman" w:cs="Times New Roman"/>
        </w:rPr>
        <w:t>awca, na którego zasoby wykonawca powoływał się w trakcie postępowania o udzielenie zamówienia.</w:t>
      </w:r>
    </w:p>
    <w:p w14:paraId="28B489E8" w14:textId="77777777" w:rsidR="00A642C5" w:rsidRDefault="00EE4C2E">
      <w:pPr>
        <w:pStyle w:val="Tekstpodstawowy"/>
        <w:tabs>
          <w:tab w:val="left" w:pos="1012"/>
        </w:tabs>
        <w:spacing w:after="0" w:line="340" w:lineRule="exact"/>
        <w:ind w:left="298" w:hanging="298"/>
        <w:jc w:val="both"/>
        <w:rPr>
          <w:rFonts w:ascii="Times New Roman" w:hAnsi="Times New Roman" w:cs="Times New Roman"/>
        </w:rPr>
      </w:pPr>
      <w:r>
        <w:rPr>
          <w:rFonts w:ascii="Times New Roman" w:hAnsi="Times New Roman" w:cs="Times New Roman"/>
        </w:rPr>
        <w:t>2) w zakresie kolejności i terminów wykonywania robót wskazanych w harmonogramie.</w:t>
      </w:r>
    </w:p>
    <w:p w14:paraId="311B6226" w14:textId="77777777" w:rsidR="00A642C5" w:rsidRDefault="00EE4C2E">
      <w:pPr>
        <w:pStyle w:val="Tekstpodstawowy"/>
        <w:spacing w:after="0" w:line="340" w:lineRule="exact"/>
        <w:jc w:val="both"/>
        <w:rPr>
          <w:rFonts w:ascii="Times New Roman" w:hAnsi="Times New Roman" w:cs="Times New Roman"/>
        </w:rPr>
      </w:pPr>
      <w:r>
        <w:rPr>
          <w:rFonts w:ascii="Times New Roman" w:hAnsi="Times New Roman" w:cs="Times New Roman"/>
        </w:rPr>
        <w:t>5. Warunki zmian umowy:</w:t>
      </w:r>
    </w:p>
    <w:p w14:paraId="02910F9E" w14:textId="77777777" w:rsidR="00A642C5" w:rsidRDefault="00EE4C2E">
      <w:pPr>
        <w:overflowPunct w:val="0"/>
        <w:spacing w:line="340" w:lineRule="exact"/>
        <w:ind w:left="567" w:hanging="283"/>
        <w:textAlignment w:val="baseline"/>
        <w:rPr>
          <w:rFonts w:ascii="Times New Roman" w:hAnsi="Times New Roman" w:cs="Times New Roman"/>
        </w:rPr>
      </w:pPr>
      <w:r>
        <w:rPr>
          <w:rFonts w:ascii="Times New Roman" w:hAnsi="Times New Roman" w:cs="Times New Roman"/>
        </w:rPr>
        <w:t xml:space="preserve">1) inicjowanie zmian – na wniosek Wykonawcy lub </w:t>
      </w:r>
      <w:r>
        <w:rPr>
          <w:rFonts w:ascii="Times New Roman" w:hAnsi="Times New Roman" w:cs="Times New Roman"/>
        </w:rPr>
        <w:t>Zamawiającego,</w:t>
      </w:r>
    </w:p>
    <w:p w14:paraId="1210E2A3" w14:textId="77777777" w:rsidR="00A642C5" w:rsidRDefault="00EE4C2E">
      <w:pPr>
        <w:overflowPunct w:val="0"/>
        <w:spacing w:line="340" w:lineRule="exact"/>
        <w:ind w:left="567" w:hanging="283"/>
        <w:textAlignment w:val="baseline"/>
        <w:rPr>
          <w:rFonts w:ascii="Times New Roman" w:hAnsi="Times New Roman" w:cs="Times New Roman"/>
        </w:rPr>
      </w:pPr>
      <w:r>
        <w:rPr>
          <w:rFonts w:ascii="Times New Roman" w:hAnsi="Times New Roman" w:cs="Times New Roman"/>
        </w:rPr>
        <w:t>2) uzasadnienie zmian – prawidłowa realizacji przedmiotu umowy, obniżenie kosztów, zapewnienie optymalnych parametrów technicznych i jakościowych robót.</w:t>
      </w:r>
    </w:p>
    <w:p w14:paraId="2CD35093" w14:textId="77777777" w:rsidR="00A642C5" w:rsidRDefault="00EE4C2E">
      <w:pPr>
        <w:tabs>
          <w:tab w:val="left" w:pos="283"/>
          <w:tab w:val="left" w:pos="567"/>
        </w:tabs>
        <w:suppressAutoHyphens w:val="0"/>
        <w:spacing w:line="340" w:lineRule="exact"/>
        <w:ind w:left="283" w:hanging="283"/>
        <w:jc w:val="both"/>
        <w:rPr>
          <w:rFonts w:ascii="Times New Roman" w:hAnsi="Times New Roman" w:cs="Times New Roman"/>
        </w:rPr>
      </w:pPr>
      <w:r>
        <w:rPr>
          <w:rFonts w:ascii="Times New Roman" w:hAnsi="Times New Roman" w:cs="Times New Roman"/>
        </w:rPr>
        <w:t xml:space="preserve">6. W trakcie trwania umowy oraz w okresie gwarancji i rękojmi Wykonawca zobowiązuje się </w:t>
      </w:r>
      <w:r>
        <w:rPr>
          <w:rFonts w:ascii="Times New Roman" w:hAnsi="Times New Roman" w:cs="Times New Roman"/>
        </w:rPr>
        <w:t>do pisemnego powiadamiania Zamawiającego o:</w:t>
      </w:r>
    </w:p>
    <w:p w14:paraId="41C6DB36" w14:textId="77777777" w:rsidR="00A642C5" w:rsidRDefault="00EE4C2E">
      <w:pPr>
        <w:suppressAutoHyphens w:val="0"/>
        <w:spacing w:line="340" w:lineRule="exact"/>
        <w:ind w:left="298"/>
        <w:jc w:val="both"/>
        <w:rPr>
          <w:rFonts w:ascii="Times New Roman" w:hAnsi="Times New Roman" w:cs="Times New Roman"/>
        </w:rPr>
      </w:pPr>
      <w:r>
        <w:rPr>
          <w:rFonts w:ascii="Times New Roman" w:hAnsi="Times New Roman" w:cs="Times New Roman"/>
        </w:rPr>
        <w:t>1) zmianie siedziby lub nazwy firmy,</w:t>
      </w:r>
    </w:p>
    <w:p w14:paraId="04D48F39" w14:textId="77777777" w:rsidR="00A642C5" w:rsidRDefault="00EE4C2E">
      <w:pPr>
        <w:suppressAutoHyphens w:val="0"/>
        <w:spacing w:line="340" w:lineRule="exact"/>
        <w:ind w:left="298"/>
        <w:jc w:val="both"/>
        <w:rPr>
          <w:rFonts w:ascii="Times New Roman" w:hAnsi="Times New Roman" w:cs="Times New Roman"/>
        </w:rPr>
      </w:pPr>
      <w:r>
        <w:rPr>
          <w:rFonts w:ascii="Times New Roman" w:hAnsi="Times New Roman" w:cs="Times New Roman"/>
        </w:rPr>
        <w:t>2) zmianie osób reprezentujących,</w:t>
      </w:r>
    </w:p>
    <w:p w14:paraId="698720B2" w14:textId="77777777" w:rsidR="00A642C5" w:rsidRDefault="00EE4C2E">
      <w:pPr>
        <w:suppressAutoHyphens w:val="0"/>
        <w:spacing w:line="340" w:lineRule="exact"/>
        <w:ind w:left="298"/>
        <w:jc w:val="both"/>
        <w:rPr>
          <w:rFonts w:ascii="Times New Roman" w:hAnsi="Times New Roman" w:cs="Times New Roman"/>
        </w:rPr>
      </w:pPr>
      <w:r>
        <w:rPr>
          <w:rFonts w:ascii="Times New Roman" w:hAnsi="Times New Roman" w:cs="Times New Roman"/>
        </w:rPr>
        <w:t>3) ogłoszeniu upadłości,</w:t>
      </w:r>
    </w:p>
    <w:p w14:paraId="7FFE4632" w14:textId="77777777" w:rsidR="00A642C5" w:rsidRDefault="00EE4C2E">
      <w:pPr>
        <w:suppressAutoHyphens w:val="0"/>
        <w:spacing w:line="340" w:lineRule="exact"/>
        <w:ind w:left="298"/>
        <w:jc w:val="both"/>
        <w:rPr>
          <w:rFonts w:ascii="Times New Roman" w:hAnsi="Times New Roman" w:cs="Times New Roman"/>
        </w:rPr>
      </w:pPr>
      <w:r>
        <w:rPr>
          <w:rFonts w:ascii="Times New Roman" w:hAnsi="Times New Roman" w:cs="Times New Roman"/>
        </w:rPr>
        <w:lastRenderedPageBreak/>
        <w:t>4) ogłoszeniu likwidacji,</w:t>
      </w:r>
    </w:p>
    <w:p w14:paraId="58D7DDD4" w14:textId="77777777" w:rsidR="00A642C5" w:rsidRDefault="00EE4C2E">
      <w:pPr>
        <w:suppressAutoHyphens w:val="0"/>
        <w:spacing w:line="340" w:lineRule="exact"/>
        <w:ind w:left="298"/>
        <w:jc w:val="both"/>
        <w:rPr>
          <w:rFonts w:ascii="Times New Roman" w:hAnsi="Times New Roman" w:cs="Times New Roman"/>
        </w:rPr>
      </w:pPr>
      <w:r>
        <w:rPr>
          <w:rFonts w:ascii="Times New Roman" w:hAnsi="Times New Roman" w:cs="Times New Roman"/>
        </w:rPr>
        <w:t>5) zawieszeniu działalności,</w:t>
      </w:r>
    </w:p>
    <w:p w14:paraId="6C65FCFB" w14:textId="77777777" w:rsidR="00A642C5" w:rsidRDefault="00EE4C2E">
      <w:pPr>
        <w:suppressAutoHyphens w:val="0"/>
        <w:spacing w:line="340" w:lineRule="exact"/>
        <w:ind w:left="298"/>
        <w:jc w:val="both"/>
        <w:rPr>
          <w:rFonts w:ascii="Times New Roman" w:hAnsi="Times New Roman" w:cs="Times New Roman"/>
        </w:rPr>
      </w:pPr>
      <w:r>
        <w:rPr>
          <w:rFonts w:ascii="Times New Roman" w:hAnsi="Times New Roman" w:cs="Times New Roman"/>
        </w:rPr>
        <w:t xml:space="preserve">6) wszczęciu postępowania układowego, w którym </w:t>
      </w:r>
      <w:r>
        <w:rPr>
          <w:rFonts w:ascii="Times New Roman" w:hAnsi="Times New Roman" w:cs="Times New Roman"/>
        </w:rPr>
        <w:t>uczestniczy Wykonawca.</w:t>
      </w:r>
    </w:p>
    <w:p w14:paraId="1FA729C3" w14:textId="77777777" w:rsidR="00A642C5" w:rsidRDefault="00A642C5">
      <w:pPr>
        <w:suppressAutoHyphens w:val="0"/>
        <w:spacing w:line="340" w:lineRule="exact"/>
        <w:ind w:left="298"/>
        <w:jc w:val="both"/>
        <w:rPr>
          <w:rFonts w:ascii="Times New Roman" w:hAnsi="Times New Roman" w:cs="Times New Roman"/>
        </w:rPr>
      </w:pPr>
    </w:p>
    <w:p w14:paraId="5B574165" w14:textId="77777777" w:rsidR="00EE4C2E" w:rsidRDefault="00EE4C2E">
      <w:pPr>
        <w:spacing w:line="340" w:lineRule="exact"/>
        <w:jc w:val="center"/>
        <w:rPr>
          <w:rFonts w:ascii="Times New Roman" w:hAnsi="Times New Roman" w:cs="Times New Roman"/>
          <w:b/>
          <w:bCs/>
        </w:rPr>
      </w:pPr>
    </w:p>
    <w:p w14:paraId="3FFBA801" w14:textId="77777777" w:rsidR="00EE4C2E" w:rsidRDefault="00EE4C2E">
      <w:pPr>
        <w:spacing w:line="340" w:lineRule="exact"/>
        <w:jc w:val="center"/>
        <w:rPr>
          <w:rFonts w:ascii="Times New Roman" w:hAnsi="Times New Roman" w:cs="Times New Roman"/>
          <w:b/>
          <w:bCs/>
        </w:rPr>
      </w:pPr>
    </w:p>
    <w:p w14:paraId="3E6C2D8B" w14:textId="77777777" w:rsidR="00EE4C2E" w:rsidRDefault="00EE4C2E">
      <w:pPr>
        <w:spacing w:line="340" w:lineRule="exact"/>
        <w:jc w:val="center"/>
        <w:rPr>
          <w:rFonts w:ascii="Times New Roman" w:hAnsi="Times New Roman" w:cs="Times New Roman"/>
          <w:b/>
          <w:bCs/>
        </w:rPr>
      </w:pPr>
    </w:p>
    <w:p w14:paraId="6AF9EBFD" w14:textId="3469158A" w:rsidR="00A642C5" w:rsidRDefault="00EE4C2E">
      <w:pPr>
        <w:spacing w:line="340" w:lineRule="exact"/>
        <w:jc w:val="center"/>
        <w:rPr>
          <w:rFonts w:ascii="Times New Roman" w:hAnsi="Times New Roman" w:cs="Times New Roman"/>
          <w:b/>
          <w:bCs/>
        </w:rPr>
      </w:pPr>
      <w:r>
        <w:rPr>
          <w:rFonts w:ascii="Times New Roman" w:hAnsi="Times New Roman" w:cs="Times New Roman"/>
          <w:b/>
          <w:bCs/>
        </w:rPr>
        <w:t>§ 15</w:t>
      </w:r>
    </w:p>
    <w:p w14:paraId="10DF3410" w14:textId="77777777" w:rsidR="00A642C5" w:rsidRDefault="00EE4C2E">
      <w:pPr>
        <w:pStyle w:val="Standard"/>
        <w:spacing w:line="340" w:lineRule="exact"/>
        <w:jc w:val="center"/>
        <w:rPr>
          <w:rFonts w:cs="Times New Roman"/>
          <w:b/>
          <w:bCs/>
        </w:rPr>
      </w:pPr>
      <w:r>
        <w:rPr>
          <w:rFonts w:cs="Times New Roman"/>
          <w:b/>
          <w:bCs/>
        </w:rPr>
        <w:t>Wymóg zatrudnienia na podstawie umowy o pracę</w:t>
      </w:r>
    </w:p>
    <w:p w14:paraId="5DDCF3B2" w14:textId="77777777" w:rsidR="00A642C5" w:rsidRDefault="00EE4C2E">
      <w:pPr>
        <w:pStyle w:val="Akapitzlist"/>
        <w:numPr>
          <w:ilvl w:val="2"/>
          <w:numId w:val="4"/>
        </w:numPr>
        <w:tabs>
          <w:tab w:val="left" w:pos="789"/>
        </w:tabs>
        <w:spacing w:line="276" w:lineRule="auto"/>
        <w:ind w:left="390"/>
        <w:jc w:val="both"/>
        <w:rPr>
          <w:rFonts w:ascii="Times New Roman" w:hAnsi="Times New Roman" w:cs="Times New Roman"/>
          <w:sz w:val="24"/>
          <w:szCs w:val="24"/>
        </w:rPr>
      </w:pPr>
      <w:r>
        <w:rPr>
          <w:rFonts w:ascii="Times New Roman" w:hAnsi="Times New Roman" w:cs="Times New Roman"/>
          <w:sz w:val="24"/>
          <w:szCs w:val="24"/>
          <w:shd w:val="clear" w:color="auto" w:fill="FFFFFF"/>
        </w:rPr>
        <w:t>Zamawiający wymaga, aby Wykonawca lub Podwykonawca przez cały okres wykonywania przedmiotu umowy zatrudniał na podstawie stosunku pracy osoby wykonujące wskazane poniżej przez Zamaw</w:t>
      </w:r>
      <w:r>
        <w:rPr>
          <w:rFonts w:ascii="Times New Roman" w:hAnsi="Times New Roman" w:cs="Times New Roman"/>
          <w:sz w:val="24"/>
          <w:szCs w:val="24"/>
          <w:shd w:val="clear" w:color="auto" w:fill="FFFFFF"/>
        </w:rPr>
        <w:t>iającego czynności w zakresie realizacji zamówienia:</w:t>
      </w:r>
    </w:p>
    <w:p w14:paraId="007DE21D" w14:textId="77777777" w:rsidR="00A642C5" w:rsidRDefault="00EE4C2E">
      <w:pPr>
        <w:pStyle w:val="Akapitzlist"/>
        <w:numPr>
          <w:ilvl w:val="0"/>
          <w:numId w:val="7"/>
        </w:numPr>
        <w:shd w:val="clear" w:color="auto" w:fill="FFFFFF"/>
        <w:tabs>
          <w:tab w:val="left" w:pos="-779"/>
        </w:tabs>
        <w:overflowPunct w:val="0"/>
        <w:spacing w:line="276" w:lineRule="auto"/>
        <w:jc w:val="both"/>
        <w:textAlignment w:val="baseline"/>
        <w:rPr>
          <w:rFonts w:ascii="Times New Roman" w:hAnsi="Times New Roman" w:cs="Times New Roman"/>
          <w:sz w:val="24"/>
          <w:szCs w:val="24"/>
        </w:rPr>
      </w:pPr>
      <w:r>
        <w:rPr>
          <w:rFonts w:ascii="Times New Roman" w:eastAsia="Tahoma;Italic" w:hAnsi="Times New Roman" w:cs="Times New Roman"/>
          <w:sz w:val="24"/>
          <w:szCs w:val="24"/>
          <w:shd w:val="clear" w:color="auto" w:fill="FFFFFF"/>
        </w:rPr>
        <w:t xml:space="preserve">roboty budowlano-montażowe, </w:t>
      </w:r>
    </w:p>
    <w:p w14:paraId="78581BF8" w14:textId="77777777" w:rsidR="00A642C5" w:rsidRDefault="00EE4C2E">
      <w:pPr>
        <w:pStyle w:val="Akapitzlist"/>
        <w:numPr>
          <w:ilvl w:val="0"/>
          <w:numId w:val="7"/>
        </w:numPr>
        <w:shd w:val="clear" w:color="auto" w:fill="FFFFFF"/>
        <w:tabs>
          <w:tab w:val="left" w:pos="-779"/>
        </w:tabs>
        <w:overflowPunct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 xml:space="preserve">operator maszyn, </w:t>
      </w:r>
    </w:p>
    <w:p w14:paraId="6735E417" w14:textId="77777777" w:rsidR="00A642C5" w:rsidRDefault="00EE4C2E">
      <w:pPr>
        <w:pStyle w:val="Akapitzlist"/>
        <w:numPr>
          <w:ilvl w:val="0"/>
          <w:numId w:val="7"/>
        </w:numPr>
        <w:shd w:val="clear" w:color="auto" w:fill="FFFFFF"/>
        <w:tabs>
          <w:tab w:val="left" w:pos="-779"/>
        </w:tabs>
        <w:overflowPunct w:val="0"/>
        <w:spacing w:line="276" w:lineRule="auto"/>
        <w:jc w:val="both"/>
        <w:textAlignment w:val="baseline"/>
        <w:rPr>
          <w:rFonts w:ascii="Times New Roman" w:hAnsi="Times New Roman" w:cs="Times New Roman"/>
          <w:sz w:val="24"/>
          <w:szCs w:val="24"/>
        </w:rPr>
      </w:pPr>
      <w:r>
        <w:rPr>
          <w:rFonts w:ascii="Times New Roman" w:hAnsi="Times New Roman" w:cs="Times New Roman"/>
          <w:color w:val="000000"/>
          <w:kern w:val="2"/>
          <w:sz w:val="24"/>
          <w:szCs w:val="24"/>
          <w:shd w:val="clear" w:color="auto" w:fill="FFFFFF"/>
        </w:rPr>
        <w:t>roboty drogowe,</w:t>
      </w:r>
    </w:p>
    <w:p w14:paraId="197C3A6C" w14:textId="77777777" w:rsidR="00A642C5" w:rsidRDefault="00EE4C2E">
      <w:pPr>
        <w:pStyle w:val="Akapitzlist"/>
        <w:numPr>
          <w:ilvl w:val="2"/>
          <w:numId w:val="4"/>
        </w:numPr>
        <w:tabs>
          <w:tab w:val="left" w:pos="1169"/>
        </w:tabs>
        <w:overflowPunct w:val="0"/>
        <w:spacing w:line="276" w:lineRule="auto"/>
        <w:ind w:left="390"/>
        <w:jc w:val="both"/>
        <w:textAlignment w:val="baseline"/>
        <w:rPr>
          <w:rFonts w:ascii="Times New Roman" w:hAnsi="Times New Roman" w:cs="Times New Roman"/>
          <w:sz w:val="24"/>
          <w:szCs w:val="24"/>
        </w:rPr>
      </w:pPr>
      <w:r>
        <w:rPr>
          <w:rFonts w:ascii="Times New Roman" w:hAnsi="Times New Roman" w:cs="Times New Roman"/>
          <w:sz w:val="24"/>
          <w:szCs w:val="24"/>
        </w:rPr>
        <w:t>Powyższy warunek zostanie spełniony poprzez zatrudnienie na umowę o pracę nowych pracowników lub oddelegowanie do realizacji zamówienia zatr</w:t>
      </w:r>
      <w:r>
        <w:rPr>
          <w:rFonts w:ascii="Times New Roman" w:hAnsi="Times New Roman" w:cs="Times New Roman"/>
          <w:sz w:val="24"/>
          <w:szCs w:val="24"/>
        </w:rPr>
        <w:t>udnionych już u Wykonawcy lub Podwykonawcy pracowników, jak również poprzez zawarcie umowy o pracę tymczasową na podstawie ustawy z dnia 9 lipca 2003 r. o zatrudnianiu pracowników tymczasowych (Dz. U. z 2019r.  poz. 1563).</w:t>
      </w:r>
    </w:p>
    <w:p w14:paraId="4DDA0292" w14:textId="77777777" w:rsidR="00A642C5" w:rsidRDefault="00EE4C2E">
      <w:pPr>
        <w:pStyle w:val="Akapitzlist"/>
        <w:numPr>
          <w:ilvl w:val="2"/>
          <w:numId w:val="4"/>
        </w:numPr>
        <w:tabs>
          <w:tab w:val="left" w:pos="1169"/>
        </w:tabs>
        <w:spacing w:line="276" w:lineRule="auto"/>
        <w:ind w:left="390"/>
        <w:jc w:val="both"/>
        <w:rPr>
          <w:rFonts w:ascii="Times New Roman" w:hAnsi="Times New Roman" w:cs="Times New Roman"/>
          <w:sz w:val="24"/>
          <w:szCs w:val="24"/>
        </w:rPr>
      </w:pPr>
      <w:r>
        <w:rPr>
          <w:rFonts w:ascii="Times New Roman" w:hAnsi="Times New Roman" w:cs="Times New Roman"/>
          <w:sz w:val="24"/>
          <w:szCs w:val="24"/>
        </w:rPr>
        <w:t>Z tytułu niespełnienia przez W</w:t>
      </w:r>
      <w:r>
        <w:rPr>
          <w:rFonts w:ascii="Times New Roman" w:hAnsi="Times New Roman" w:cs="Times New Roman"/>
          <w:color w:val="000000"/>
          <w:sz w:val="24"/>
          <w:szCs w:val="24"/>
        </w:rPr>
        <w:t>yko</w:t>
      </w:r>
      <w:r>
        <w:rPr>
          <w:rFonts w:ascii="Times New Roman" w:hAnsi="Times New Roman" w:cs="Times New Roman"/>
          <w:color w:val="000000"/>
          <w:sz w:val="24"/>
          <w:szCs w:val="24"/>
        </w:rPr>
        <w:t>nawcę lub podwykonawcę wymogu zatrudnienia na podstawie umowy o pracę osób wykonujących wskazane w ust. 1 czynności Zamawiający przewiduje sankcję w postaci obowiązku zapłaty przez Wykonawcę kary umownej w wysokości określonej w § 13 ust. 1 pkt 9  umowy lu</w:t>
      </w:r>
      <w:r>
        <w:rPr>
          <w:rFonts w:ascii="Times New Roman" w:hAnsi="Times New Roman" w:cs="Times New Roman"/>
          <w:color w:val="000000"/>
          <w:sz w:val="24"/>
          <w:szCs w:val="24"/>
        </w:rPr>
        <w:t xml:space="preserve">b </w:t>
      </w:r>
      <w:r>
        <w:rPr>
          <w:rFonts w:ascii="Times New Roman" w:hAnsi="Times New Roman" w:cs="Times New Roman"/>
          <w:color w:val="000000"/>
          <w:kern w:val="2"/>
          <w:sz w:val="24"/>
          <w:szCs w:val="24"/>
        </w:rPr>
        <w:t>rozwiązanie</w:t>
      </w:r>
      <w:r>
        <w:rPr>
          <w:rFonts w:ascii="Times New Roman" w:hAnsi="Times New Roman" w:cs="Times New Roman"/>
          <w:color w:val="000000"/>
          <w:sz w:val="24"/>
          <w:szCs w:val="24"/>
        </w:rPr>
        <w:t xml:space="preserve"> umowy na podstawie §14 ust. 2. pkt 2 umowy. Niezłożenie przez Wykonawcę w wyznaczonym przez Zamawiającego terminie żądanych przez Zamawiającego dowodów w celu potwierdzenia spełnienia </w:t>
      </w:r>
      <w:r>
        <w:rPr>
          <w:rFonts w:ascii="Times New Roman" w:hAnsi="Times New Roman" w:cs="Times New Roman"/>
          <w:sz w:val="24"/>
          <w:szCs w:val="24"/>
        </w:rPr>
        <w:t>przez W</w:t>
      </w:r>
      <w:r>
        <w:rPr>
          <w:rFonts w:ascii="Times New Roman" w:hAnsi="Times New Roman" w:cs="Times New Roman"/>
          <w:color w:val="000000"/>
          <w:sz w:val="24"/>
          <w:szCs w:val="24"/>
        </w:rPr>
        <w:t>ykonawcę lub podwykonawcę wymogu zatrudnienia na podstawie umowy</w:t>
      </w:r>
      <w:r>
        <w:rPr>
          <w:rFonts w:ascii="Times New Roman" w:hAnsi="Times New Roman" w:cs="Times New Roman"/>
          <w:color w:val="000000"/>
          <w:sz w:val="24"/>
          <w:szCs w:val="24"/>
        </w:rPr>
        <w:t xml:space="preserve"> o pracę traktowane będzie jako </w:t>
      </w:r>
      <w:r>
        <w:rPr>
          <w:rFonts w:ascii="Times New Roman" w:hAnsi="Times New Roman" w:cs="Times New Roman"/>
          <w:sz w:val="24"/>
          <w:szCs w:val="24"/>
        </w:rPr>
        <w:t>niespełnienie przez W</w:t>
      </w:r>
      <w:r>
        <w:rPr>
          <w:rFonts w:ascii="Times New Roman" w:hAnsi="Times New Roman" w:cs="Times New Roman"/>
          <w:color w:val="000000"/>
          <w:sz w:val="24"/>
          <w:szCs w:val="24"/>
        </w:rPr>
        <w:t>ykonawcę lub podwykonawcę wymogu zatrudnienia na podstawie umowy o pracę osób wykonujących wskazane w ust. 1 czynności.</w:t>
      </w:r>
    </w:p>
    <w:p w14:paraId="3FA183DD" w14:textId="77777777" w:rsidR="00A642C5" w:rsidRDefault="00A642C5">
      <w:pPr>
        <w:spacing w:line="340" w:lineRule="exact"/>
        <w:jc w:val="center"/>
        <w:rPr>
          <w:rFonts w:ascii="Times New Roman" w:hAnsi="Times New Roman" w:cs="Times New Roman"/>
          <w:b/>
          <w:bCs/>
        </w:rPr>
      </w:pPr>
    </w:p>
    <w:p w14:paraId="324C938C" w14:textId="77777777" w:rsidR="00A642C5" w:rsidRDefault="00EE4C2E">
      <w:pPr>
        <w:spacing w:line="340" w:lineRule="exact"/>
        <w:jc w:val="center"/>
        <w:rPr>
          <w:rFonts w:ascii="Times New Roman" w:hAnsi="Times New Roman" w:cs="Times New Roman"/>
          <w:b/>
          <w:bCs/>
        </w:rPr>
      </w:pPr>
      <w:r>
        <w:rPr>
          <w:rFonts w:ascii="Times New Roman" w:hAnsi="Times New Roman" w:cs="Times New Roman"/>
          <w:b/>
          <w:bCs/>
        </w:rPr>
        <w:t>§ 16 Pozostałe postanowienia umowy</w:t>
      </w:r>
    </w:p>
    <w:p w14:paraId="3EC528AB" w14:textId="77777777" w:rsidR="00A642C5" w:rsidRDefault="00EE4C2E">
      <w:pPr>
        <w:numPr>
          <w:ilvl w:val="0"/>
          <w:numId w:val="35"/>
        </w:numPr>
        <w:suppressAutoHyphens w:val="0"/>
        <w:spacing w:line="340" w:lineRule="exact"/>
        <w:jc w:val="both"/>
        <w:rPr>
          <w:rFonts w:ascii="Times New Roman" w:hAnsi="Times New Roman" w:cs="Times New Roman"/>
        </w:rPr>
      </w:pPr>
      <w:r>
        <w:rPr>
          <w:rFonts w:ascii="Times New Roman" w:hAnsi="Times New Roman" w:cs="Times New Roman"/>
        </w:rPr>
        <w:t xml:space="preserve">W przypadku kolizji zapisów </w:t>
      </w:r>
      <w:r>
        <w:rPr>
          <w:rFonts w:ascii="Times New Roman" w:hAnsi="Times New Roman" w:cs="Times New Roman"/>
        </w:rPr>
        <w:t>poszczególnych dokumentów stanowiących łącznie niniejszą umowę – strony ustalają, iż pierwszeństwo będą miały zapisy umowy.</w:t>
      </w:r>
    </w:p>
    <w:p w14:paraId="2CB5F48D" w14:textId="77777777" w:rsidR="00A642C5" w:rsidRDefault="00EE4C2E">
      <w:pPr>
        <w:numPr>
          <w:ilvl w:val="0"/>
          <w:numId w:val="36"/>
        </w:numPr>
        <w:suppressAutoHyphens w:val="0"/>
        <w:spacing w:line="340" w:lineRule="exact"/>
        <w:jc w:val="both"/>
        <w:rPr>
          <w:rFonts w:ascii="Times New Roman" w:hAnsi="Times New Roman" w:cs="Times New Roman"/>
        </w:rPr>
      </w:pPr>
      <w:r>
        <w:rPr>
          <w:rFonts w:ascii="Times New Roman" w:hAnsi="Times New Roman" w:cs="Times New Roman"/>
        </w:rPr>
        <w:t>W sprawach nieuregulowanych w niniejszej umowie mają zastosowanie przepisy prawa polskiego, w szczególności ustawy Prawo zamówień pu</w:t>
      </w:r>
      <w:r>
        <w:rPr>
          <w:rFonts w:ascii="Times New Roman" w:hAnsi="Times New Roman" w:cs="Times New Roman"/>
        </w:rPr>
        <w:t>blicznych, Kodeks cywilny, Prawo budowlane.</w:t>
      </w:r>
    </w:p>
    <w:p w14:paraId="5B738330" w14:textId="77777777" w:rsidR="00A642C5" w:rsidRDefault="00EE4C2E">
      <w:pPr>
        <w:numPr>
          <w:ilvl w:val="0"/>
          <w:numId w:val="37"/>
        </w:numPr>
        <w:suppressAutoHyphens w:val="0"/>
        <w:spacing w:line="340" w:lineRule="exact"/>
        <w:jc w:val="both"/>
        <w:rPr>
          <w:rFonts w:ascii="Times New Roman" w:hAnsi="Times New Roman" w:cs="Times New Roman"/>
        </w:rPr>
      </w:pPr>
      <w:r>
        <w:rPr>
          <w:rFonts w:ascii="Times New Roman" w:hAnsi="Times New Roman" w:cs="Times New Roman"/>
        </w:rPr>
        <w:t>W przypadku powstania sporu powstałego w związku z niniejszą umową strony dążyć będą do ugodowego rozstrzygnięcia sporu, tj. w drodze negocjacji i porozumienia.</w:t>
      </w:r>
    </w:p>
    <w:p w14:paraId="797CAA97" w14:textId="77777777" w:rsidR="00A642C5" w:rsidRDefault="00EE4C2E">
      <w:pPr>
        <w:pStyle w:val="Default"/>
        <w:numPr>
          <w:ilvl w:val="0"/>
          <w:numId w:val="38"/>
        </w:numPr>
        <w:ind w:left="284" w:hanging="284"/>
        <w:jc w:val="both"/>
        <w:rPr>
          <w:rFonts w:ascii="Times New Roman" w:hAnsi="Times New Roman" w:cs="Times New Roman"/>
        </w:rPr>
      </w:pPr>
      <w:r>
        <w:rPr>
          <w:rFonts w:ascii="Times New Roman" w:hAnsi="Times New Roman" w:cs="Times New Roman"/>
        </w:rPr>
        <w:t>Wykonawca nie podlega wykluczeniu z postępowania na</w:t>
      </w:r>
      <w:r>
        <w:rPr>
          <w:rFonts w:ascii="Times New Roman" w:hAnsi="Times New Roman" w:cs="Times New Roman"/>
        </w:rPr>
        <w:t xml:space="preserve"> podstawie art. 7 ust 1 ustawy o szczególnych rozwiązaniach w zakresie przeciwdziałania wspieraniu agresji na Ukrainę oraz służących ochronie bezpieczeństwa narodowego</w:t>
      </w:r>
    </w:p>
    <w:p w14:paraId="3EA9611C" w14:textId="77777777" w:rsidR="00A642C5" w:rsidRDefault="00EE4C2E">
      <w:pPr>
        <w:numPr>
          <w:ilvl w:val="0"/>
          <w:numId w:val="39"/>
        </w:numPr>
        <w:suppressAutoHyphens w:val="0"/>
        <w:spacing w:line="340" w:lineRule="exact"/>
        <w:jc w:val="both"/>
        <w:rPr>
          <w:rFonts w:ascii="Times New Roman" w:hAnsi="Times New Roman" w:cs="Times New Roman"/>
        </w:rPr>
      </w:pPr>
      <w:r>
        <w:rPr>
          <w:rFonts w:ascii="Times New Roman" w:hAnsi="Times New Roman" w:cs="Times New Roman"/>
        </w:rPr>
        <w:t>W przypadku niemożności ugodowego rozstrzygnięcia sporu, sądem wyłącznie właściwym do ro</w:t>
      </w:r>
      <w:r>
        <w:rPr>
          <w:rFonts w:ascii="Times New Roman" w:hAnsi="Times New Roman" w:cs="Times New Roman"/>
        </w:rPr>
        <w:t>zpoznawania sporów wynikających z niniejszej umowy będzie Sąd powszechny właściwy miejscowo dla siedziby Zamawiającego.</w:t>
      </w:r>
    </w:p>
    <w:p w14:paraId="02FF4B90" w14:textId="77777777" w:rsidR="00A642C5" w:rsidRDefault="00EE4C2E">
      <w:pPr>
        <w:numPr>
          <w:ilvl w:val="0"/>
          <w:numId w:val="40"/>
        </w:numPr>
        <w:suppressAutoHyphens w:val="0"/>
        <w:spacing w:line="340" w:lineRule="exact"/>
        <w:jc w:val="both"/>
        <w:rPr>
          <w:rFonts w:ascii="Times New Roman" w:hAnsi="Times New Roman" w:cs="Times New Roman"/>
        </w:rPr>
      </w:pPr>
      <w:r>
        <w:rPr>
          <w:rFonts w:ascii="Times New Roman" w:hAnsi="Times New Roman" w:cs="Times New Roman"/>
        </w:rPr>
        <w:lastRenderedPageBreak/>
        <w:t>Umowa została sporządzona w 2 jednobrzmiących egzemplarzach, 1 egz. dla Zamawiającego  i 1 egz. dla Wykonawcy.</w:t>
      </w:r>
    </w:p>
    <w:p w14:paraId="1702855E" w14:textId="77777777" w:rsidR="00A642C5" w:rsidRDefault="00A642C5">
      <w:pPr>
        <w:spacing w:line="340" w:lineRule="exact"/>
        <w:jc w:val="both"/>
        <w:rPr>
          <w:rFonts w:ascii="Times New Roman" w:hAnsi="Times New Roman" w:cs="Times New Roman"/>
        </w:rPr>
      </w:pPr>
    </w:p>
    <w:p w14:paraId="56C32783" w14:textId="77777777" w:rsidR="00A642C5" w:rsidRDefault="00A642C5">
      <w:pPr>
        <w:spacing w:line="340" w:lineRule="exact"/>
        <w:ind w:firstLine="708"/>
        <w:rPr>
          <w:rFonts w:ascii="Times New Roman" w:hAnsi="Times New Roman" w:cs="Times New Roman"/>
          <w:b/>
          <w:bCs/>
        </w:rPr>
      </w:pPr>
    </w:p>
    <w:p w14:paraId="17CFBE8F" w14:textId="77777777" w:rsidR="00A642C5" w:rsidRDefault="00EE4C2E">
      <w:pPr>
        <w:spacing w:line="340" w:lineRule="exact"/>
        <w:ind w:firstLine="708"/>
        <w:rPr>
          <w:rFonts w:ascii="Times New Roman" w:hAnsi="Times New Roman" w:cs="Times New Roman"/>
          <w:b/>
          <w:bCs/>
        </w:rPr>
      </w:pPr>
      <w:r>
        <w:rPr>
          <w:rFonts w:ascii="Times New Roman" w:hAnsi="Times New Roman" w:cs="Times New Roman"/>
          <w:b/>
          <w:bCs/>
        </w:rPr>
        <w:t xml:space="preserve">ZAMAWIAJĄCY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WYKO</w:t>
      </w:r>
      <w:r>
        <w:rPr>
          <w:rFonts w:ascii="Times New Roman" w:hAnsi="Times New Roman" w:cs="Times New Roman"/>
          <w:b/>
          <w:bCs/>
        </w:rPr>
        <w:t>NAWCA</w:t>
      </w:r>
    </w:p>
    <w:p w14:paraId="17CE31FE" w14:textId="77777777" w:rsidR="00A642C5" w:rsidRDefault="00A642C5">
      <w:pPr>
        <w:rPr>
          <w:rFonts w:ascii="Times New Roman" w:hAnsi="Times New Roman" w:cs="Times New Roman"/>
        </w:rPr>
      </w:pPr>
    </w:p>
    <w:sectPr w:rsidR="00A642C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Arial Unicode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Tahoma-Bold">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Arial">
    <w:panose1 w:val="00000000000000000000"/>
    <w:charset w:val="00"/>
    <w:family w:val="roman"/>
    <w:notTrueType/>
    <w:pitch w:val="default"/>
  </w:font>
  <w:font w:name="TTE1A17808t00">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Ital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406"/>
    <w:multiLevelType w:val="multilevel"/>
    <w:tmpl w:val="EF589EC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B4B72CC"/>
    <w:multiLevelType w:val="multilevel"/>
    <w:tmpl w:val="7F2AE0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F17AFB"/>
    <w:multiLevelType w:val="multilevel"/>
    <w:tmpl w:val="8F88CC12"/>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15:restartNumberingAfterBreak="0">
    <w:nsid w:val="1115759D"/>
    <w:multiLevelType w:val="multilevel"/>
    <w:tmpl w:val="BE3A3D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0467AB"/>
    <w:multiLevelType w:val="multilevel"/>
    <w:tmpl w:val="B9FEDC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1C3CFC"/>
    <w:multiLevelType w:val="multilevel"/>
    <w:tmpl w:val="8EE68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F581F78"/>
    <w:multiLevelType w:val="multilevel"/>
    <w:tmpl w:val="DFE6175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164421B"/>
    <w:multiLevelType w:val="multilevel"/>
    <w:tmpl w:val="890E74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CB2DF1"/>
    <w:multiLevelType w:val="multilevel"/>
    <w:tmpl w:val="8864D2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B8111A"/>
    <w:multiLevelType w:val="multilevel"/>
    <w:tmpl w:val="6CC40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3796B02"/>
    <w:multiLevelType w:val="multilevel"/>
    <w:tmpl w:val="DCE2532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1" w15:restartNumberingAfterBreak="0">
    <w:nsid w:val="33A04CB8"/>
    <w:multiLevelType w:val="multilevel"/>
    <w:tmpl w:val="FD041C6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363E22CF"/>
    <w:multiLevelType w:val="multilevel"/>
    <w:tmpl w:val="40124D6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377011E1"/>
    <w:multiLevelType w:val="multilevel"/>
    <w:tmpl w:val="18D04E8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7FE5C10"/>
    <w:multiLevelType w:val="multilevel"/>
    <w:tmpl w:val="2F4CE9B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D7B4BC3"/>
    <w:multiLevelType w:val="multilevel"/>
    <w:tmpl w:val="7826E43C"/>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45D365CF"/>
    <w:multiLevelType w:val="multilevel"/>
    <w:tmpl w:val="11847C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4DC55202"/>
    <w:multiLevelType w:val="multilevel"/>
    <w:tmpl w:val="D16EEF6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3D25BB9"/>
    <w:multiLevelType w:val="multilevel"/>
    <w:tmpl w:val="493611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463323B"/>
    <w:multiLevelType w:val="multilevel"/>
    <w:tmpl w:val="617C71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66C341A"/>
    <w:multiLevelType w:val="multilevel"/>
    <w:tmpl w:val="044AD7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FBF61F9"/>
    <w:multiLevelType w:val="multilevel"/>
    <w:tmpl w:val="8E82A4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9786BEA"/>
    <w:multiLevelType w:val="multilevel"/>
    <w:tmpl w:val="999434D0"/>
    <w:lvl w:ilvl="0">
      <w:start w:val="1"/>
      <w:numFmt w:val="lowerLetter"/>
      <w:lvlText w:val="%1)"/>
      <w:lvlJc w:val="left"/>
      <w:pPr>
        <w:tabs>
          <w:tab w:val="num" w:pos="624"/>
        </w:tabs>
        <w:ind w:left="907" w:hanging="283"/>
      </w:pPr>
    </w:lvl>
    <w:lvl w:ilvl="1">
      <w:start w:val="2"/>
      <w:numFmt w:val="decimal"/>
      <w:lvlText w:val="%1.%2"/>
      <w:lvlJc w:val="left"/>
      <w:pPr>
        <w:tabs>
          <w:tab w:val="num" w:pos="624"/>
        </w:tabs>
        <w:ind w:left="1464" w:hanging="360"/>
      </w:pPr>
      <w:rPr>
        <w:rFonts w:ascii="OpenSymbol;Arial Unicode MS" w:hAnsi="OpenSymbol;Arial Unicode MS" w:cs="OpenSymbol;Arial Unicode MS"/>
      </w:rPr>
    </w:lvl>
    <w:lvl w:ilvl="2">
      <w:start w:val="1"/>
      <w:numFmt w:val="decimal"/>
      <w:lvlText w:val="%1.%2.%3"/>
      <w:lvlJc w:val="left"/>
      <w:pPr>
        <w:tabs>
          <w:tab w:val="num" w:pos="624"/>
        </w:tabs>
        <w:ind w:left="2304" w:hanging="720"/>
      </w:pPr>
      <w:rPr>
        <w:rFonts w:ascii="OpenSymbol;Arial Unicode MS" w:hAnsi="OpenSymbol;Arial Unicode MS" w:cs="OpenSymbol;Arial Unicode MS"/>
      </w:rPr>
    </w:lvl>
    <w:lvl w:ilvl="3">
      <w:start w:val="1"/>
      <w:numFmt w:val="decimal"/>
      <w:lvlText w:val="%1.%2.%3.%4"/>
      <w:lvlJc w:val="left"/>
      <w:pPr>
        <w:tabs>
          <w:tab w:val="num" w:pos="624"/>
        </w:tabs>
        <w:ind w:left="2784" w:hanging="720"/>
      </w:pPr>
      <w:rPr>
        <w:rFonts w:ascii="Wingdings 2" w:hAnsi="Wingdings 2" w:cs="Wingdings 2"/>
      </w:rPr>
    </w:lvl>
    <w:lvl w:ilvl="4">
      <w:start w:val="1"/>
      <w:numFmt w:val="decimal"/>
      <w:lvlText w:val="%1.%2.%3.%4.%5"/>
      <w:lvlJc w:val="left"/>
      <w:pPr>
        <w:tabs>
          <w:tab w:val="num" w:pos="624"/>
        </w:tabs>
        <w:ind w:left="3624" w:hanging="1080"/>
      </w:pPr>
    </w:lvl>
    <w:lvl w:ilvl="5">
      <w:start w:val="1"/>
      <w:numFmt w:val="decimal"/>
      <w:lvlText w:val="%1.%2.%3.%4.%5.%6"/>
      <w:lvlJc w:val="left"/>
      <w:pPr>
        <w:tabs>
          <w:tab w:val="num" w:pos="624"/>
        </w:tabs>
        <w:ind w:left="4104" w:hanging="1080"/>
      </w:pPr>
    </w:lvl>
    <w:lvl w:ilvl="6">
      <w:start w:val="1"/>
      <w:numFmt w:val="decimal"/>
      <w:lvlText w:val="%1.%2.%3.%4.%5.%6.%7"/>
      <w:lvlJc w:val="left"/>
      <w:pPr>
        <w:tabs>
          <w:tab w:val="num" w:pos="624"/>
        </w:tabs>
        <w:ind w:left="4944" w:hanging="1440"/>
      </w:pPr>
    </w:lvl>
    <w:lvl w:ilvl="7">
      <w:start w:val="1"/>
      <w:numFmt w:val="decimal"/>
      <w:lvlText w:val="%1.%2.%3.%4.%5.%6.%7.%8"/>
      <w:lvlJc w:val="left"/>
      <w:pPr>
        <w:tabs>
          <w:tab w:val="num" w:pos="624"/>
        </w:tabs>
        <w:ind w:left="5424" w:hanging="1440"/>
      </w:pPr>
    </w:lvl>
    <w:lvl w:ilvl="8">
      <w:start w:val="1"/>
      <w:numFmt w:val="decimal"/>
      <w:lvlText w:val="%1.%2.%3.%4.%5.%6.%7.%8.%9"/>
      <w:lvlJc w:val="left"/>
      <w:pPr>
        <w:tabs>
          <w:tab w:val="num" w:pos="624"/>
        </w:tabs>
        <w:ind w:left="6264" w:hanging="1800"/>
      </w:pPr>
    </w:lvl>
  </w:abstractNum>
  <w:abstractNum w:abstractNumId="23" w15:restartNumberingAfterBreak="0">
    <w:nsid w:val="69FB0A5F"/>
    <w:multiLevelType w:val="multilevel"/>
    <w:tmpl w:val="1B9A4ED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4" w15:restartNumberingAfterBreak="0">
    <w:nsid w:val="6A5805BB"/>
    <w:multiLevelType w:val="multilevel"/>
    <w:tmpl w:val="2F36A7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C2B7376"/>
    <w:multiLevelType w:val="multilevel"/>
    <w:tmpl w:val="81C03ADA"/>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6" w15:restartNumberingAfterBreak="0">
    <w:nsid w:val="6C361354"/>
    <w:multiLevelType w:val="multilevel"/>
    <w:tmpl w:val="7E585EB6"/>
    <w:lvl w:ilvl="0">
      <w:start w:val="1"/>
      <w:numFmt w:val="decimal"/>
      <w:lvlText w:val="%1."/>
      <w:lvlJc w:val="left"/>
      <w:pPr>
        <w:tabs>
          <w:tab w:val="num" w:pos="0"/>
        </w:tabs>
        <w:ind w:left="521" w:hanging="360"/>
      </w:pPr>
    </w:lvl>
    <w:lvl w:ilvl="1">
      <w:start w:val="1"/>
      <w:numFmt w:val="lowerLetter"/>
      <w:lvlText w:val="%2."/>
      <w:lvlJc w:val="left"/>
      <w:pPr>
        <w:tabs>
          <w:tab w:val="num" w:pos="0"/>
        </w:tabs>
        <w:ind w:left="1241" w:hanging="360"/>
      </w:pPr>
    </w:lvl>
    <w:lvl w:ilvl="2">
      <w:start w:val="1"/>
      <w:numFmt w:val="lowerRoman"/>
      <w:lvlText w:val="%3."/>
      <w:lvlJc w:val="right"/>
      <w:pPr>
        <w:tabs>
          <w:tab w:val="num" w:pos="0"/>
        </w:tabs>
        <w:ind w:left="1961" w:hanging="180"/>
      </w:pPr>
    </w:lvl>
    <w:lvl w:ilvl="3">
      <w:start w:val="1"/>
      <w:numFmt w:val="decimal"/>
      <w:lvlText w:val="%4."/>
      <w:lvlJc w:val="left"/>
      <w:pPr>
        <w:tabs>
          <w:tab w:val="num" w:pos="0"/>
        </w:tabs>
        <w:ind w:left="2681" w:hanging="360"/>
      </w:pPr>
    </w:lvl>
    <w:lvl w:ilvl="4">
      <w:start w:val="1"/>
      <w:numFmt w:val="lowerLetter"/>
      <w:lvlText w:val="%5."/>
      <w:lvlJc w:val="left"/>
      <w:pPr>
        <w:tabs>
          <w:tab w:val="num" w:pos="0"/>
        </w:tabs>
        <w:ind w:left="3401" w:hanging="360"/>
      </w:pPr>
    </w:lvl>
    <w:lvl w:ilvl="5">
      <w:start w:val="1"/>
      <w:numFmt w:val="lowerRoman"/>
      <w:lvlText w:val="%6."/>
      <w:lvlJc w:val="right"/>
      <w:pPr>
        <w:tabs>
          <w:tab w:val="num" w:pos="0"/>
        </w:tabs>
        <w:ind w:left="4121" w:hanging="180"/>
      </w:pPr>
    </w:lvl>
    <w:lvl w:ilvl="6">
      <w:start w:val="1"/>
      <w:numFmt w:val="decimal"/>
      <w:lvlText w:val="%7."/>
      <w:lvlJc w:val="left"/>
      <w:pPr>
        <w:tabs>
          <w:tab w:val="num" w:pos="0"/>
        </w:tabs>
        <w:ind w:left="4841" w:hanging="360"/>
      </w:pPr>
    </w:lvl>
    <w:lvl w:ilvl="7">
      <w:start w:val="1"/>
      <w:numFmt w:val="lowerLetter"/>
      <w:lvlText w:val="%8."/>
      <w:lvlJc w:val="left"/>
      <w:pPr>
        <w:tabs>
          <w:tab w:val="num" w:pos="0"/>
        </w:tabs>
        <w:ind w:left="5561" w:hanging="360"/>
      </w:pPr>
    </w:lvl>
    <w:lvl w:ilvl="8">
      <w:start w:val="1"/>
      <w:numFmt w:val="lowerRoman"/>
      <w:lvlText w:val="%9."/>
      <w:lvlJc w:val="right"/>
      <w:pPr>
        <w:tabs>
          <w:tab w:val="num" w:pos="0"/>
        </w:tabs>
        <w:ind w:left="6281" w:hanging="180"/>
      </w:pPr>
    </w:lvl>
  </w:abstractNum>
  <w:abstractNum w:abstractNumId="27" w15:restartNumberingAfterBreak="0">
    <w:nsid w:val="6CEF6C24"/>
    <w:multiLevelType w:val="multilevel"/>
    <w:tmpl w:val="C81669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6211620"/>
    <w:multiLevelType w:val="multilevel"/>
    <w:tmpl w:val="0908DA5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9" w15:restartNumberingAfterBreak="0">
    <w:nsid w:val="762D6082"/>
    <w:multiLevelType w:val="multilevel"/>
    <w:tmpl w:val="52AC186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70" w:hanging="39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F53A77"/>
    <w:multiLevelType w:val="multilevel"/>
    <w:tmpl w:val="5A48FD90"/>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num w:numId="1" w16cid:durableId="1620599867">
    <w:abstractNumId w:val="11"/>
  </w:num>
  <w:num w:numId="2" w16cid:durableId="604730701">
    <w:abstractNumId w:val="16"/>
  </w:num>
  <w:num w:numId="3" w16cid:durableId="1379739793">
    <w:abstractNumId w:val="6"/>
  </w:num>
  <w:num w:numId="4" w16cid:durableId="1408500455">
    <w:abstractNumId w:val="29"/>
  </w:num>
  <w:num w:numId="5" w16cid:durableId="410976433">
    <w:abstractNumId w:val="24"/>
  </w:num>
  <w:num w:numId="6" w16cid:durableId="794641900">
    <w:abstractNumId w:val="22"/>
  </w:num>
  <w:num w:numId="7" w16cid:durableId="1899633001">
    <w:abstractNumId w:val="27"/>
  </w:num>
  <w:num w:numId="8" w16cid:durableId="864951181">
    <w:abstractNumId w:val="17"/>
  </w:num>
  <w:num w:numId="9" w16cid:durableId="990526936">
    <w:abstractNumId w:val="20"/>
  </w:num>
  <w:num w:numId="10" w16cid:durableId="1557281769">
    <w:abstractNumId w:val="26"/>
  </w:num>
  <w:num w:numId="11" w16cid:durableId="1321928814">
    <w:abstractNumId w:val="14"/>
  </w:num>
  <w:num w:numId="12" w16cid:durableId="1546212184">
    <w:abstractNumId w:val="7"/>
  </w:num>
  <w:num w:numId="13" w16cid:durableId="658078841">
    <w:abstractNumId w:val="13"/>
  </w:num>
  <w:num w:numId="14" w16cid:durableId="583489588">
    <w:abstractNumId w:val="3"/>
  </w:num>
  <w:num w:numId="15" w16cid:durableId="329254981">
    <w:abstractNumId w:val="8"/>
  </w:num>
  <w:num w:numId="16" w16cid:durableId="1228027900">
    <w:abstractNumId w:val="1"/>
  </w:num>
  <w:num w:numId="17" w16cid:durableId="1955480179">
    <w:abstractNumId w:val="9"/>
  </w:num>
  <w:num w:numId="18" w16cid:durableId="2097899371">
    <w:abstractNumId w:val="21"/>
  </w:num>
  <w:num w:numId="19" w16cid:durableId="1522863960">
    <w:abstractNumId w:val="18"/>
  </w:num>
  <w:num w:numId="20" w16cid:durableId="1210800927">
    <w:abstractNumId w:val="19"/>
  </w:num>
  <w:num w:numId="21" w16cid:durableId="1050491806">
    <w:abstractNumId w:val="15"/>
  </w:num>
  <w:num w:numId="22" w16cid:durableId="1654915511">
    <w:abstractNumId w:val="0"/>
  </w:num>
  <w:num w:numId="23" w16cid:durableId="1756168458">
    <w:abstractNumId w:val="12"/>
  </w:num>
  <w:num w:numId="24" w16cid:durableId="1920552198">
    <w:abstractNumId w:val="23"/>
  </w:num>
  <w:num w:numId="25" w16cid:durableId="1356732346">
    <w:abstractNumId w:val="2"/>
  </w:num>
  <w:num w:numId="26" w16cid:durableId="1802115464">
    <w:abstractNumId w:val="30"/>
  </w:num>
  <w:num w:numId="27" w16cid:durableId="1028026154">
    <w:abstractNumId w:val="25"/>
  </w:num>
  <w:num w:numId="28" w16cid:durableId="845288119">
    <w:abstractNumId w:val="10"/>
  </w:num>
  <w:num w:numId="29" w16cid:durableId="1891110814">
    <w:abstractNumId w:val="28"/>
  </w:num>
  <w:num w:numId="30" w16cid:durableId="512575740">
    <w:abstractNumId w:val="4"/>
  </w:num>
  <w:num w:numId="31" w16cid:durableId="2124691259">
    <w:abstractNumId w:val="5"/>
  </w:num>
  <w:num w:numId="32" w16cid:durableId="1095902213">
    <w:abstractNumId w:val="15"/>
    <w:lvlOverride w:ilvl="0">
      <w:startOverride w:val="1"/>
    </w:lvlOverride>
  </w:num>
  <w:num w:numId="33" w16cid:durableId="269092615">
    <w:abstractNumId w:val="15"/>
  </w:num>
  <w:num w:numId="34" w16cid:durableId="1242135333">
    <w:abstractNumId w:val="15"/>
  </w:num>
  <w:num w:numId="35" w16cid:durableId="1038159849">
    <w:abstractNumId w:val="23"/>
    <w:lvlOverride w:ilvl="0">
      <w:startOverride w:val="1"/>
    </w:lvlOverride>
  </w:num>
  <w:num w:numId="36" w16cid:durableId="1192887106">
    <w:abstractNumId w:val="23"/>
  </w:num>
  <w:num w:numId="37" w16cid:durableId="919633399">
    <w:abstractNumId w:val="23"/>
  </w:num>
  <w:num w:numId="38" w16cid:durableId="1129280235">
    <w:abstractNumId w:val="23"/>
  </w:num>
  <w:num w:numId="39" w16cid:durableId="537935969">
    <w:abstractNumId w:val="23"/>
  </w:num>
  <w:num w:numId="40" w16cid:durableId="989137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C5"/>
    <w:rsid w:val="0050138F"/>
    <w:rsid w:val="00A642C5"/>
    <w:rsid w:val="00EE4C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4D0B"/>
  <w15:docId w15:val="{9D455B1B-5B6B-4B57-B8CF-7BDC917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F6"/>
    <w:rPr>
      <w:rFonts w:ascii="Arial Narrow" w:eastAsia="Times New Roman" w:hAnsi="Arial Narrow" w:cs="Arial Narrow"/>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7B2EF6"/>
    <w:rPr>
      <w:rFonts w:ascii="Arial Narrow" w:eastAsia="Times New Roman" w:hAnsi="Arial Narrow" w:cs="Arial Narrow"/>
      <w:kern w:val="0"/>
      <w:sz w:val="24"/>
      <w:szCs w:val="24"/>
      <w:lang w:eastAsia="zh-CN"/>
      <w14:ligatures w14:val="none"/>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B2EF6"/>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basedOn w:val="Normalny"/>
    <w:qFormat/>
    <w:rsid w:val="007B2EF6"/>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rsid w:val="007B2EF6"/>
    <w:pPr>
      <w:ind w:left="720"/>
    </w:pPr>
    <w:rPr>
      <w:sz w:val="20"/>
      <w:szCs w:val="20"/>
    </w:rPr>
  </w:style>
  <w:style w:type="paragraph" w:customStyle="1" w:styleId="Standard">
    <w:name w:val="Standard"/>
    <w:qFormat/>
    <w:rsid w:val="007B2EF6"/>
    <w:pPr>
      <w:widowControl w:val="0"/>
      <w:textAlignment w:val="baseline"/>
    </w:pPr>
    <w:rPr>
      <w:rFonts w:ascii="Times New Roman" w:eastAsia="SimSun;宋体" w:hAnsi="Times New Roman" w:cs="Arial"/>
      <w:color w:val="00000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16</Pages>
  <Words>5669</Words>
  <Characters>34015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Cymanowski</dc:creator>
  <dc:description/>
  <cp:lastModifiedBy>Jarosław Mikołajski</cp:lastModifiedBy>
  <cp:revision>7</cp:revision>
  <cp:lastPrinted>2023-05-17T10:29:00Z</cp:lastPrinted>
  <dcterms:created xsi:type="dcterms:W3CDTF">2023-05-16T12:46:00Z</dcterms:created>
  <dcterms:modified xsi:type="dcterms:W3CDTF">2023-10-16T13:59:00Z</dcterms:modified>
  <dc:language>pl-PL</dc:language>
</cp:coreProperties>
</file>